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4E6" w:rsidRPr="005C1780" w:rsidRDefault="00010A10" w:rsidP="00E517B1">
      <w:pPr>
        <w:spacing w:after="40" w:line="280" w:lineRule="exact"/>
        <w:ind w:right="72"/>
        <w:rPr>
          <w:rFonts w:ascii="Times New Roman" w:hAnsi="Times New Roman" w:cs="Times New Roman"/>
          <w:b/>
          <w:bCs/>
        </w:rPr>
      </w:pPr>
      <w:bookmarkStart w:id="0" w:name="_GoBack"/>
      <w:bookmarkEnd w:id="0"/>
      <w:r w:rsidRPr="005C1780">
        <w:rPr>
          <w:rFonts w:ascii="Times New Roman" w:hAnsi="Times New Roman" w:cs="Times New Roman"/>
          <w:b/>
          <w:bCs/>
        </w:rPr>
        <w:t>SRI</w:t>
      </w:r>
      <w:r w:rsidR="00444CAB" w:rsidRPr="005C1780">
        <w:rPr>
          <w:rFonts w:ascii="Times New Roman" w:hAnsi="Times New Roman" w:cs="Times New Roman"/>
          <w:b/>
          <w:bCs/>
          <w:cs/>
        </w:rPr>
        <w:t xml:space="preserve"> </w:t>
      </w:r>
      <w:r w:rsidR="00F174E6" w:rsidRPr="005C1780">
        <w:rPr>
          <w:rFonts w:ascii="Times New Roman" w:hAnsi="Times New Roman" w:cs="Times New Roman"/>
          <w:b/>
          <w:bCs/>
        </w:rPr>
        <w:t xml:space="preserve"> AYUDHYA  </w:t>
      </w:r>
      <w:r w:rsidR="00E62EE2" w:rsidRPr="005C1780">
        <w:rPr>
          <w:rFonts w:ascii="Times New Roman" w:hAnsi="Times New Roman" w:cs="Times New Roman"/>
          <w:b/>
          <w:bCs/>
        </w:rPr>
        <w:t>CAPITAL</w:t>
      </w:r>
      <w:r w:rsidR="00F174E6" w:rsidRPr="005C1780">
        <w:rPr>
          <w:rFonts w:ascii="Times New Roman" w:hAnsi="Times New Roman" w:cs="Times New Roman"/>
          <w:b/>
          <w:bCs/>
        </w:rPr>
        <w:t xml:space="preserve">  PUBLIC  COMPANY  LIMITED</w:t>
      </w:r>
      <w:r w:rsidR="00D231D9" w:rsidRPr="005C1780">
        <w:rPr>
          <w:rFonts w:ascii="Times New Roman" w:hAnsi="Times New Roman" w:cs="Times New Roman"/>
          <w:b/>
          <w:bCs/>
        </w:rPr>
        <w:t xml:space="preserve">  AND  SUBSIDIARY</w:t>
      </w:r>
    </w:p>
    <w:p w:rsidR="00F174E6" w:rsidRPr="005C1780" w:rsidRDefault="00F174E6" w:rsidP="00E517B1">
      <w:pPr>
        <w:spacing w:line="280" w:lineRule="exact"/>
        <w:ind w:right="65"/>
        <w:rPr>
          <w:rFonts w:ascii="Times New Roman" w:hAnsi="Times New Roman" w:cs="Times New Roman"/>
          <w:b/>
          <w:bCs/>
        </w:rPr>
      </w:pPr>
      <w:r w:rsidRPr="005C1780">
        <w:rPr>
          <w:rFonts w:ascii="Times New Roman" w:hAnsi="Times New Roman" w:cs="Times New Roman"/>
          <w:b/>
          <w:bCs/>
        </w:rPr>
        <w:t xml:space="preserve">NOTES  TO  THE </w:t>
      </w:r>
      <w:r w:rsidR="002C729B" w:rsidRPr="005C1780">
        <w:rPr>
          <w:rFonts w:ascii="Times New Roman" w:hAnsi="Times New Roman" w:cs="Times New Roman"/>
          <w:b/>
          <w:bCs/>
          <w:cs/>
        </w:rPr>
        <w:t xml:space="preserve"> </w:t>
      </w:r>
      <w:r w:rsidR="00523A86" w:rsidRPr="005C1780">
        <w:rPr>
          <w:rFonts w:ascii="Times New Roman" w:hAnsi="Times New Roman" w:cs="Times New Roman"/>
          <w:b/>
          <w:bCs/>
        </w:rPr>
        <w:t xml:space="preserve">CONSOLIDATED </w:t>
      </w:r>
      <w:r w:rsidR="00E517B1" w:rsidRPr="005C1780">
        <w:rPr>
          <w:rFonts w:ascii="Times New Roman" w:hAnsi="Times New Roman" w:cs="Times New Roman"/>
          <w:b/>
          <w:bCs/>
        </w:rPr>
        <w:t xml:space="preserve"> </w:t>
      </w:r>
      <w:r w:rsidR="00523A86" w:rsidRPr="005C1780">
        <w:rPr>
          <w:rFonts w:ascii="Times New Roman" w:hAnsi="Times New Roman" w:cs="Times New Roman"/>
          <w:b/>
          <w:bCs/>
        </w:rPr>
        <w:t>AND  SEPARATE</w:t>
      </w:r>
      <w:r w:rsidRPr="005C1780">
        <w:rPr>
          <w:rFonts w:ascii="Times New Roman" w:hAnsi="Times New Roman" w:cs="Times New Roman"/>
          <w:b/>
          <w:bCs/>
        </w:rPr>
        <w:t xml:space="preserve">  FINANCIAL  STATEMENTS</w:t>
      </w:r>
      <w:r w:rsidR="00523A86" w:rsidRPr="005C1780">
        <w:rPr>
          <w:rFonts w:ascii="Times New Roman" w:hAnsi="Times New Roman" w:cs="Times New Roman"/>
          <w:b/>
          <w:bCs/>
          <w:cs/>
        </w:rPr>
        <w:t xml:space="preserve"> </w:t>
      </w:r>
    </w:p>
    <w:p w:rsidR="003342A9" w:rsidRPr="005C1780" w:rsidRDefault="00F174E6" w:rsidP="00E517B1">
      <w:pPr>
        <w:spacing w:line="280" w:lineRule="exact"/>
        <w:ind w:right="72"/>
        <w:rPr>
          <w:rFonts w:ascii="Times New Roman" w:hAnsi="Times New Roman" w:cs="Times New Roman"/>
          <w:b/>
          <w:bCs/>
          <w:sz w:val="24"/>
          <w:szCs w:val="24"/>
        </w:rPr>
      </w:pPr>
      <w:r w:rsidRPr="005C1780">
        <w:rPr>
          <w:rFonts w:ascii="Times New Roman" w:hAnsi="Times New Roman" w:cs="Times New Roman"/>
          <w:b/>
          <w:bCs/>
        </w:rPr>
        <w:t xml:space="preserve">FOR  THE  </w:t>
      </w:r>
      <w:r w:rsidR="00E85475" w:rsidRPr="005C1780">
        <w:rPr>
          <w:rFonts w:ascii="Times New Roman" w:hAnsi="Times New Roman" w:cs="Times New Roman"/>
          <w:b/>
          <w:bCs/>
        </w:rPr>
        <w:t>YEAR</w:t>
      </w:r>
      <w:r w:rsidR="000E3233" w:rsidRPr="005C1780">
        <w:rPr>
          <w:rFonts w:ascii="Times New Roman" w:hAnsi="Times New Roman" w:cs="Times New Roman"/>
          <w:b/>
          <w:bCs/>
          <w:cs/>
        </w:rPr>
        <w:t xml:space="preserve">  </w:t>
      </w:r>
      <w:r w:rsidRPr="005C1780">
        <w:rPr>
          <w:rFonts w:ascii="Times New Roman" w:hAnsi="Times New Roman" w:cs="Times New Roman"/>
          <w:b/>
          <w:bCs/>
        </w:rPr>
        <w:t xml:space="preserve">ENDED  </w:t>
      </w:r>
      <w:r w:rsidR="00E85475" w:rsidRPr="005C1780">
        <w:rPr>
          <w:rFonts w:ascii="Times New Roman" w:hAnsi="Times New Roman" w:cs="Times New Roman"/>
          <w:b/>
          <w:bCs/>
          <w:color w:val="000000"/>
        </w:rPr>
        <w:t xml:space="preserve">DECEMBER  </w:t>
      </w:r>
      <w:r w:rsidR="005C1780" w:rsidRPr="005C1780">
        <w:rPr>
          <w:rFonts w:ascii="Times New Roman" w:hAnsi="Times New Roman"/>
          <w:b/>
          <w:bCs/>
          <w:color w:val="000000"/>
          <w:sz w:val="24"/>
          <w:szCs w:val="24"/>
        </w:rPr>
        <w:t>31</w:t>
      </w:r>
      <w:r w:rsidR="00E85475" w:rsidRPr="005C1780">
        <w:rPr>
          <w:rFonts w:ascii="Times New Roman" w:hAnsi="Times New Roman" w:cs="Times New Roman"/>
          <w:b/>
          <w:bCs/>
          <w:color w:val="000000"/>
          <w:sz w:val="24"/>
          <w:szCs w:val="24"/>
        </w:rPr>
        <w:t xml:space="preserve">,  </w:t>
      </w:r>
      <w:r w:rsidR="005C1780" w:rsidRPr="005C1780">
        <w:rPr>
          <w:rFonts w:ascii="Times New Roman" w:hAnsi="Times New Roman"/>
          <w:b/>
          <w:bCs/>
          <w:color w:val="000000"/>
          <w:sz w:val="24"/>
          <w:szCs w:val="24"/>
        </w:rPr>
        <w:t>2017</w:t>
      </w:r>
    </w:p>
    <w:p w:rsidR="00F174E6" w:rsidRPr="005C1780" w:rsidRDefault="005C1780" w:rsidP="002273C4">
      <w:pPr>
        <w:tabs>
          <w:tab w:val="decimal" w:pos="4410"/>
        </w:tabs>
        <w:spacing w:before="480" w:after="240"/>
        <w:ind w:left="547" w:right="72" w:hanging="547"/>
        <w:jc w:val="both"/>
        <w:rPr>
          <w:rFonts w:ascii="Times New Roman" w:hAnsi="Times New Roman" w:cs="Times New Roman"/>
          <w:color w:val="000000"/>
          <w:cs/>
        </w:rPr>
      </w:pPr>
      <w:r w:rsidRPr="005C1780">
        <w:rPr>
          <w:rFonts w:ascii="Times New Roman" w:hAnsi="Times New Roman"/>
          <w:b/>
          <w:bCs/>
          <w:color w:val="000000"/>
          <w:sz w:val="24"/>
          <w:szCs w:val="24"/>
        </w:rPr>
        <w:t>1</w:t>
      </w:r>
      <w:r w:rsidR="00F174E6" w:rsidRPr="005C1780">
        <w:rPr>
          <w:rFonts w:ascii="Times New Roman" w:hAnsi="Times New Roman" w:cs="Times New Roman"/>
          <w:b/>
          <w:bCs/>
          <w:color w:val="000000"/>
          <w:sz w:val="24"/>
          <w:szCs w:val="24"/>
          <w:cs/>
        </w:rPr>
        <w:t>.</w:t>
      </w:r>
      <w:r w:rsidR="00F174E6" w:rsidRPr="005C1780">
        <w:rPr>
          <w:rFonts w:ascii="Times New Roman" w:hAnsi="Times New Roman" w:cs="Times New Roman"/>
          <w:b/>
          <w:bCs/>
          <w:color w:val="000000"/>
          <w:sz w:val="24"/>
          <w:szCs w:val="24"/>
        </w:rPr>
        <w:tab/>
      </w:r>
      <w:r w:rsidR="00D231D9" w:rsidRPr="005C1780">
        <w:rPr>
          <w:rFonts w:ascii="Times New Roman" w:hAnsi="Times New Roman" w:cs="Times New Roman"/>
          <w:b/>
          <w:bCs/>
          <w:spacing w:val="-2"/>
        </w:rPr>
        <w:t>GENERAL  INFORMATION</w:t>
      </w:r>
      <w:r w:rsidR="003679F3" w:rsidRPr="005C1780">
        <w:rPr>
          <w:rFonts w:ascii="Times New Roman" w:hAnsi="Times New Roman" w:cs="Times New Roman"/>
          <w:b/>
          <w:bCs/>
          <w:spacing w:val="-2"/>
          <w:cs/>
        </w:rPr>
        <w:t xml:space="preserve"> </w:t>
      </w:r>
      <w:r w:rsidR="00D231D9" w:rsidRPr="005C1780">
        <w:rPr>
          <w:rFonts w:ascii="Times New Roman" w:hAnsi="Times New Roman" w:cs="Times New Roman"/>
          <w:b/>
          <w:bCs/>
          <w:spacing w:val="-2"/>
        </w:rPr>
        <w:t xml:space="preserve"> AND </w:t>
      </w:r>
      <w:r w:rsidR="003679F3" w:rsidRPr="005C1780">
        <w:rPr>
          <w:rFonts w:ascii="Times New Roman" w:hAnsi="Times New Roman" w:cs="Times New Roman"/>
          <w:b/>
          <w:bCs/>
          <w:spacing w:val="-2"/>
          <w:cs/>
        </w:rPr>
        <w:t xml:space="preserve"> </w:t>
      </w:r>
      <w:r w:rsidR="00D231D9" w:rsidRPr="005C1780">
        <w:rPr>
          <w:rFonts w:ascii="Times New Roman" w:hAnsi="Times New Roman" w:cs="Times New Roman"/>
          <w:b/>
          <w:bCs/>
          <w:spacing w:val="-2"/>
        </w:rPr>
        <w:t>OPERATION  OF  THE  COMPANY  AND</w:t>
      </w:r>
      <w:r w:rsidR="002555F2" w:rsidRPr="005C1780">
        <w:rPr>
          <w:rFonts w:ascii="Times New Roman" w:hAnsi="Times New Roman" w:cs="Times New Roman"/>
          <w:b/>
          <w:bCs/>
          <w:spacing w:val="-2"/>
        </w:rPr>
        <w:t xml:space="preserve">  ITS</w:t>
      </w:r>
      <w:r w:rsidR="00D231D9" w:rsidRPr="005C1780">
        <w:rPr>
          <w:rFonts w:ascii="Times New Roman" w:hAnsi="Times New Roman" w:cs="Times New Roman"/>
          <w:b/>
          <w:bCs/>
          <w:spacing w:val="-2"/>
          <w:cs/>
        </w:rPr>
        <w:t xml:space="preserve">  </w:t>
      </w:r>
      <w:r w:rsidR="00D00ECE" w:rsidRPr="005C1780">
        <w:rPr>
          <w:rFonts w:ascii="Times New Roman" w:hAnsi="Times New Roman" w:cs="Times New Roman"/>
          <w:b/>
          <w:bCs/>
          <w:spacing w:val="-2"/>
        </w:rPr>
        <w:t>SUBSIDIARY</w:t>
      </w:r>
    </w:p>
    <w:p w:rsidR="006C05FE" w:rsidRPr="005C1780" w:rsidRDefault="005C1780" w:rsidP="002273C4">
      <w:pPr>
        <w:pStyle w:val="BodyTextIndent"/>
        <w:spacing w:after="240" w:line="240" w:lineRule="auto"/>
        <w:ind w:left="1260" w:hanging="720"/>
        <w:rPr>
          <w:rFonts w:cs="Times New Roman"/>
          <w:color w:val="000000"/>
          <w:spacing w:val="-4"/>
          <w:sz w:val="24"/>
          <w:szCs w:val="24"/>
        </w:rPr>
      </w:pPr>
      <w:r w:rsidRPr="005C1780">
        <w:rPr>
          <w:color w:val="000000"/>
          <w:spacing w:val="-4"/>
          <w:sz w:val="24"/>
          <w:szCs w:val="24"/>
        </w:rPr>
        <w:t>1</w:t>
      </w:r>
      <w:r w:rsidR="002E54C6" w:rsidRPr="005C1780">
        <w:rPr>
          <w:rFonts w:cs="Times New Roman"/>
          <w:color w:val="000000"/>
          <w:spacing w:val="-4"/>
          <w:sz w:val="24"/>
          <w:szCs w:val="24"/>
          <w:cs/>
        </w:rPr>
        <w:t>.</w:t>
      </w:r>
      <w:r w:rsidRPr="005C1780">
        <w:rPr>
          <w:color w:val="000000"/>
          <w:spacing w:val="-4"/>
          <w:sz w:val="24"/>
          <w:szCs w:val="24"/>
        </w:rPr>
        <w:t>1</w:t>
      </w:r>
      <w:r w:rsidR="002E54C6" w:rsidRPr="005C1780">
        <w:rPr>
          <w:rFonts w:cs="Times New Roman"/>
          <w:color w:val="000000"/>
          <w:spacing w:val="-4"/>
          <w:sz w:val="24"/>
          <w:szCs w:val="24"/>
        </w:rPr>
        <w:tab/>
      </w:r>
      <w:r w:rsidR="00D231D9" w:rsidRPr="005C1780">
        <w:rPr>
          <w:rFonts w:cs="Times New Roman"/>
          <w:sz w:val="24"/>
          <w:szCs w:val="24"/>
        </w:rPr>
        <w:t>The Company</w:t>
      </w:r>
    </w:p>
    <w:p w:rsidR="00DB6D20" w:rsidRPr="005C1780" w:rsidRDefault="00DB6D20" w:rsidP="002273C4">
      <w:pPr>
        <w:pStyle w:val="BodyTextIndent"/>
        <w:spacing w:after="240" w:line="240" w:lineRule="auto"/>
        <w:ind w:left="1267" w:firstLine="0"/>
        <w:rPr>
          <w:rFonts w:cs="Times New Roman"/>
          <w:color w:val="000000"/>
          <w:spacing w:val="-4"/>
          <w:sz w:val="24"/>
          <w:szCs w:val="24"/>
        </w:rPr>
      </w:pPr>
      <w:r w:rsidRPr="005C1780">
        <w:rPr>
          <w:rFonts w:cs="Times New Roman"/>
          <w:color w:val="000000"/>
          <w:spacing w:val="-4"/>
          <w:sz w:val="24"/>
          <w:szCs w:val="24"/>
        </w:rPr>
        <w:t>S</w:t>
      </w:r>
      <w:r w:rsidRPr="005C1780">
        <w:rPr>
          <w:rFonts w:cs="Times New Roman"/>
          <w:color w:val="000000"/>
          <w:sz w:val="24"/>
          <w:szCs w:val="24"/>
        </w:rPr>
        <w:t xml:space="preserve">ri Ayudhya Capital Public Company Limited </w:t>
      </w:r>
      <w:r w:rsidRPr="005C1780">
        <w:rPr>
          <w:rFonts w:cs="Times New Roman"/>
          <w:color w:val="000000"/>
          <w:sz w:val="24"/>
          <w:szCs w:val="24"/>
          <w:cs/>
        </w:rPr>
        <w:t>(</w:t>
      </w:r>
      <w:r w:rsidRPr="005C1780">
        <w:rPr>
          <w:rFonts w:cs="Times New Roman"/>
          <w:color w:val="000000"/>
          <w:sz w:val="24"/>
          <w:szCs w:val="24"/>
        </w:rPr>
        <w:t>“the Company”</w:t>
      </w:r>
      <w:r w:rsidRPr="005C1780">
        <w:rPr>
          <w:rFonts w:cs="Times New Roman"/>
          <w:color w:val="000000"/>
          <w:sz w:val="24"/>
          <w:szCs w:val="24"/>
          <w:cs/>
        </w:rPr>
        <w:t xml:space="preserve">) </w:t>
      </w:r>
      <w:r w:rsidRPr="005C1780">
        <w:rPr>
          <w:rFonts w:cs="Times New Roman"/>
          <w:color w:val="000000"/>
          <w:sz w:val="24"/>
          <w:szCs w:val="24"/>
        </w:rPr>
        <w:t xml:space="preserve">was registered in </w:t>
      </w:r>
      <w:r w:rsidRPr="005C1780">
        <w:rPr>
          <w:rFonts w:cs="Times New Roman"/>
          <w:color w:val="000000"/>
          <w:spacing w:val="-4"/>
          <w:sz w:val="24"/>
          <w:szCs w:val="24"/>
        </w:rPr>
        <w:t>The Stock Exchange of Thailand</w:t>
      </w:r>
      <w:r w:rsidRPr="005C1780">
        <w:rPr>
          <w:rFonts w:cs="Times New Roman"/>
          <w:color w:val="000000"/>
          <w:spacing w:val="-4"/>
          <w:sz w:val="24"/>
          <w:szCs w:val="24"/>
          <w:cs/>
        </w:rPr>
        <w:t xml:space="preserve">.  </w:t>
      </w:r>
      <w:r w:rsidRPr="005C1780">
        <w:rPr>
          <w:rFonts w:cs="Times New Roman"/>
          <w:color w:val="000000"/>
          <w:spacing w:val="-4"/>
          <w:sz w:val="24"/>
          <w:szCs w:val="24"/>
        </w:rPr>
        <w:t xml:space="preserve">The main business is an investment holding </w:t>
      </w:r>
      <w:r w:rsidRPr="005C1780">
        <w:rPr>
          <w:rFonts w:cs="Times New Roman"/>
          <w:color w:val="000000"/>
          <w:spacing w:val="-6"/>
          <w:sz w:val="24"/>
          <w:szCs w:val="24"/>
        </w:rPr>
        <w:t>company</w:t>
      </w:r>
      <w:r w:rsidRPr="005C1780">
        <w:rPr>
          <w:rFonts w:cs="Times New Roman"/>
          <w:color w:val="000000"/>
          <w:spacing w:val="-6"/>
          <w:sz w:val="24"/>
          <w:szCs w:val="24"/>
          <w:cs/>
        </w:rPr>
        <w:t xml:space="preserve">.  </w:t>
      </w:r>
      <w:r w:rsidRPr="005C1780">
        <w:rPr>
          <w:rFonts w:cs="Times New Roman"/>
          <w:color w:val="000000"/>
          <w:spacing w:val="-6"/>
          <w:sz w:val="24"/>
          <w:szCs w:val="24"/>
        </w:rPr>
        <w:t xml:space="preserve">The head office is located at Ploenchit Tower, </w:t>
      </w:r>
      <w:r w:rsidR="005C1780" w:rsidRPr="005C1780">
        <w:rPr>
          <w:color w:val="000000"/>
          <w:spacing w:val="-6"/>
          <w:sz w:val="24"/>
          <w:szCs w:val="24"/>
        </w:rPr>
        <w:t>7</w:t>
      </w:r>
      <w:r w:rsidRPr="005C1780">
        <w:rPr>
          <w:rFonts w:cs="Times New Roman"/>
          <w:color w:val="000000"/>
          <w:spacing w:val="-6"/>
          <w:sz w:val="24"/>
          <w:szCs w:val="24"/>
          <w:vertAlign w:val="superscript"/>
        </w:rPr>
        <w:t>th</w:t>
      </w:r>
      <w:r w:rsidRPr="005C1780">
        <w:rPr>
          <w:rFonts w:cs="Times New Roman"/>
          <w:color w:val="000000"/>
          <w:spacing w:val="-6"/>
          <w:sz w:val="24"/>
          <w:szCs w:val="24"/>
        </w:rPr>
        <w:t xml:space="preserve"> floor, </w:t>
      </w:r>
      <w:r w:rsidR="005C1780" w:rsidRPr="005C1780">
        <w:rPr>
          <w:color w:val="000000"/>
          <w:spacing w:val="-6"/>
          <w:sz w:val="24"/>
          <w:szCs w:val="24"/>
        </w:rPr>
        <w:t>898</w:t>
      </w:r>
      <w:r w:rsidRPr="005C1780">
        <w:rPr>
          <w:rFonts w:cs="Times New Roman"/>
          <w:color w:val="000000"/>
          <w:spacing w:val="-6"/>
          <w:sz w:val="24"/>
          <w:szCs w:val="24"/>
        </w:rPr>
        <w:t xml:space="preserve"> Ploenchit Road,</w:t>
      </w:r>
      <w:r w:rsidRPr="005C1780">
        <w:rPr>
          <w:rFonts w:cs="Times New Roman"/>
          <w:color w:val="000000"/>
          <w:spacing w:val="-4"/>
          <w:sz w:val="24"/>
          <w:szCs w:val="24"/>
        </w:rPr>
        <w:t xml:space="preserve"> Lumpini, Pathumwan, Bangkok</w:t>
      </w:r>
      <w:r w:rsidRPr="005C1780">
        <w:rPr>
          <w:rFonts w:cs="Times New Roman"/>
          <w:color w:val="000000"/>
          <w:spacing w:val="-4"/>
          <w:sz w:val="24"/>
          <w:szCs w:val="24"/>
          <w:cs/>
        </w:rPr>
        <w:t>.</w:t>
      </w:r>
    </w:p>
    <w:p w:rsidR="00DB6D20" w:rsidRPr="005C1780" w:rsidRDefault="00DB6D20" w:rsidP="002273C4">
      <w:pPr>
        <w:pStyle w:val="BodyTextIndent"/>
        <w:spacing w:after="240" w:line="240" w:lineRule="auto"/>
        <w:ind w:left="1267" w:firstLine="0"/>
        <w:rPr>
          <w:rFonts w:cs="Times New Roman"/>
          <w:color w:val="000000"/>
          <w:sz w:val="24"/>
          <w:szCs w:val="24"/>
        </w:rPr>
      </w:pPr>
      <w:r w:rsidRPr="005C1780">
        <w:rPr>
          <w:rFonts w:cs="Times New Roman"/>
          <w:color w:val="000000"/>
          <w:sz w:val="24"/>
          <w:szCs w:val="24"/>
        </w:rPr>
        <w:t>The Company has a subsidiary company, Sri Ayudhya General Insurance Public Company Limited which operate non</w:t>
      </w:r>
      <w:r w:rsidRPr="005C1780">
        <w:rPr>
          <w:rFonts w:cs="Times New Roman"/>
          <w:color w:val="000000"/>
          <w:sz w:val="24"/>
          <w:szCs w:val="24"/>
          <w:cs/>
        </w:rPr>
        <w:t>-</w:t>
      </w:r>
      <w:r w:rsidRPr="005C1780">
        <w:rPr>
          <w:rFonts w:cs="Times New Roman"/>
          <w:color w:val="000000"/>
          <w:sz w:val="24"/>
          <w:szCs w:val="24"/>
        </w:rPr>
        <w:t xml:space="preserve">life insurance business, holding by </w:t>
      </w:r>
      <w:r w:rsidR="005C1780" w:rsidRPr="005C1780">
        <w:rPr>
          <w:color w:val="000000"/>
          <w:sz w:val="24"/>
          <w:szCs w:val="24"/>
        </w:rPr>
        <w:t>99</w:t>
      </w:r>
      <w:r w:rsidRPr="005C1780">
        <w:rPr>
          <w:rFonts w:cs="Times New Roman"/>
          <w:color w:val="000000"/>
          <w:sz w:val="24"/>
          <w:szCs w:val="24"/>
          <w:cs/>
        </w:rPr>
        <w:t>.</w:t>
      </w:r>
      <w:r w:rsidR="005C1780" w:rsidRPr="005C1780">
        <w:rPr>
          <w:color w:val="000000"/>
          <w:sz w:val="24"/>
          <w:szCs w:val="24"/>
        </w:rPr>
        <w:t>99</w:t>
      </w:r>
      <w:r w:rsidRPr="005C1780">
        <w:rPr>
          <w:rFonts w:cs="Times New Roman"/>
          <w:color w:val="000000"/>
          <w:sz w:val="24"/>
          <w:szCs w:val="24"/>
          <w:cs/>
        </w:rPr>
        <w:t>%.</w:t>
      </w:r>
    </w:p>
    <w:p w:rsidR="00F9473E" w:rsidRPr="005C1780" w:rsidRDefault="005C1780" w:rsidP="002273C4">
      <w:pPr>
        <w:tabs>
          <w:tab w:val="decimal" w:pos="4410"/>
        </w:tabs>
        <w:spacing w:after="240"/>
        <w:ind w:left="1267" w:right="72"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1</w:t>
      </w:r>
      <w:r w:rsidR="00F9473E"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F9473E" w:rsidRPr="005C1780">
        <w:rPr>
          <w:rFonts w:ascii="Times New Roman" w:hAnsi="Times New Roman" w:cs="Times New Roman"/>
          <w:b/>
          <w:bCs/>
          <w:color w:val="000000"/>
          <w:sz w:val="24"/>
          <w:szCs w:val="24"/>
        </w:rPr>
        <w:tab/>
      </w:r>
      <w:r w:rsidR="00D231D9" w:rsidRPr="005C1780">
        <w:rPr>
          <w:rFonts w:ascii="Times New Roman" w:hAnsi="Times New Roman" w:cs="Times New Roman"/>
          <w:sz w:val="24"/>
          <w:szCs w:val="24"/>
        </w:rPr>
        <w:t>The subsidiary</w:t>
      </w:r>
    </w:p>
    <w:p w:rsidR="00DB6D20" w:rsidRPr="005C1780" w:rsidRDefault="00DB6D20" w:rsidP="002273C4">
      <w:pPr>
        <w:pStyle w:val="BodyTextIndent"/>
        <w:adjustRightInd w:val="0"/>
        <w:spacing w:after="480" w:line="240" w:lineRule="auto"/>
        <w:ind w:left="1267" w:firstLine="0"/>
        <w:rPr>
          <w:rFonts w:cs="Times New Roman"/>
          <w:color w:val="000000"/>
          <w:sz w:val="24"/>
          <w:szCs w:val="24"/>
        </w:rPr>
      </w:pPr>
      <w:r w:rsidRPr="005C1780">
        <w:rPr>
          <w:rFonts w:cs="Times New Roman"/>
          <w:color w:val="000000"/>
          <w:sz w:val="24"/>
          <w:szCs w:val="24"/>
        </w:rPr>
        <w:t xml:space="preserve">Sri Ayudhya General Insurance Public Company Limited </w:t>
      </w:r>
      <w:r w:rsidRPr="005C1780">
        <w:rPr>
          <w:rFonts w:cs="Times New Roman"/>
          <w:color w:val="000000"/>
          <w:sz w:val="24"/>
          <w:szCs w:val="24"/>
          <w:cs/>
        </w:rPr>
        <w:t>(</w:t>
      </w:r>
      <w:r w:rsidRPr="005C1780">
        <w:rPr>
          <w:rFonts w:cs="Times New Roman"/>
          <w:color w:val="000000"/>
          <w:sz w:val="24"/>
          <w:szCs w:val="24"/>
        </w:rPr>
        <w:t>“subsidiary”</w:t>
      </w:r>
      <w:r w:rsidRPr="005C1780">
        <w:rPr>
          <w:rFonts w:cs="Times New Roman"/>
          <w:color w:val="000000"/>
          <w:sz w:val="24"/>
          <w:szCs w:val="24"/>
          <w:cs/>
        </w:rPr>
        <w:t xml:space="preserve">) </w:t>
      </w:r>
      <w:r w:rsidRPr="005C1780">
        <w:rPr>
          <w:rFonts w:cs="Times New Roman"/>
          <w:spacing w:val="-4"/>
          <w:sz w:val="24"/>
          <w:szCs w:val="24"/>
        </w:rPr>
        <w:t xml:space="preserve">is a limited company </w:t>
      </w:r>
      <w:r w:rsidRPr="005C1780">
        <w:rPr>
          <w:rFonts w:cs="Times New Roman"/>
          <w:color w:val="000000"/>
          <w:sz w:val="24"/>
          <w:szCs w:val="24"/>
        </w:rPr>
        <w:t>incorporated</w:t>
      </w:r>
      <w:r w:rsidRPr="005C1780">
        <w:rPr>
          <w:rFonts w:cs="Times New Roman"/>
          <w:spacing w:val="-4"/>
          <w:sz w:val="24"/>
          <w:szCs w:val="24"/>
        </w:rPr>
        <w:t xml:space="preserve"> in Thailand on September </w:t>
      </w:r>
      <w:r w:rsidR="005C1780" w:rsidRPr="005C1780">
        <w:rPr>
          <w:spacing w:val="-4"/>
          <w:sz w:val="24"/>
          <w:szCs w:val="24"/>
        </w:rPr>
        <w:t>21</w:t>
      </w:r>
      <w:r w:rsidRPr="005C1780">
        <w:rPr>
          <w:rFonts w:cs="Times New Roman"/>
          <w:spacing w:val="-4"/>
          <w:sz w:val="24"/>
          <w:szCs w:val="24"/>
        </w:rPr>
        <w:t xml:space="preserve">, </w:t>
      </w:r>
      <w:r w:rsidR="005C1780" w:rsidRPr="005C1780">
        <w:rPr>
          <w:spacing w:val="-4"/>
          <w:sz w:val="24"/>
          <w:szCs w:val="24"/>
        </w:rPr>
        <w:t>1982</w:t>
      </w:r>
      <w:r w:rsidR="003F0B20" w:rsidRPr="005C1780">
        <w:rPr>
          <w:rFonts w:cs="Times New Roman"/>
          <w:spacing w:val="-4"/>
          <w:sz w:val="24"/>
          <w:szCs w:val="24"/>
          <w:cs/>
        </w:rPr>
        <w:t xml:space="preserve">. </w:t>
      </w:r>
      <w:r w:rsidR="003F0B20" w:rsidRPr="005C1780">
        <w:rPr>
          <w:rFonts w:cs="Times New Roman"/>
          <w:spacing w:val="-4"/>
          <w:sz w:val="24"/>
          <w:szCs w:val="24"/>
        </w:rPr>
        <w:t xml:space="preserve">The main business is </w:t>
      </w:r>
      <w:r w:rsidRPr="005C1780">
        <w:rPr>
          <w:rFonts w:cs="Times New Roman"/>
          <w:spacing w:val="-4"/>
          <w:sz w:val="24"/>
          <w:szCs w:val="24"/>
        </w:rPr>
        <w:t>non</w:t>
      </w:r>
      <w:r w:rsidRPr="005C1780">
        <w:rPr>
          <w:rFonts w:cs="Times New Roman"/>
          <w:spacing w:val="-4"/>
          <w:sz w:val="24"/>
          <w:szCs w:val="24"/>
          <w:cs/>
        </w:rPr>
        <w:t>-</w:t>
      </w:r>
      <w:r w:rsidRPr="005C1780">
        <w:rPr>
          <w:rFonts w:cs="Times New Roman"/>
          <w:spacing w:val="-4"/>
          <w:sz w:val="24"/>
          <w:szCs w:val="24"/>
        </w:rPr>
        <w:t>life insurance and the Company was awarded its license to operate all classes of non</w:t>
      </w:r>
      <w:r w:rsidRPr="005C1780">
        <w:rPr>
          <w:rFonts w:cs="Times New Roman"/>
          <w:spacing w:val="-4"/>
          <w:sz w:val="24"/>
          <w:szCs w:val="24"/>
          <w:cs/>
        </w:rPr>
        <w:t>-</w:t>
      </w:r>
      <w:r w:rsidRPr="005C1780">
        <w:rPr>
          <w:rFonts w:cs="Times New Roman"/>
          <w:spacing w:val="-4"/>
          <w:sz w:val="24"/>
          <w:szCs w:val="24"/>
        </w:rPr>
        <w:t xml:space="preserve">life insurance on September </w:t>
      </w:r>
      <w:r w:rsidR="005C1780" w:rsidRPr="005C1780">
        <w:rPr>
          <w:spacing w:val="-4"/>
          <w:sz w:val="24"/>
          <w:szCs w:val="24"/>
        </w:rPr>
        <w:t>24</w:t>
      </w:r>
      <w:r w:rsidRPr="005C1780">
        <w:rPr>
          <w:rFonts w:cs="Times New Roman"/>
          <w:spacing w:val="-4"/>
          <w:sz w:val="24"/>
          <w:szCs w:val="24"/>
        </w:rPr>
        <w:t xml:space="preserve">, </w:t>
      </w:r>
      <w:r w:rsidR="005C1780" w:rsidRPr="005C1780">
        <w:rPr>
          <w:spacing w:val="-4"/>
          <w:sz w:val="24"/>
          <w:szCs w:val="24"/>
        </w:rPr>
        <w:t>1982</w:t>
      </w:r>
      <w:r w:rsidRPr="005C1780">
        <w:rPr>
          <w:rFonts w:cs="Times New Roman"/>
          <w:spacing w:val="-4"/>
          <w:sz w:val="24"/>
          <w:szCs w:val="24"/>
        </w:rPr>
        <w:t xml:space="preserve"> and the subsidiary has registered to be Public Company Limited on October </w:t>
      </w:r>
      <w:r w:rsidR="005C1780" w:rsidRPr="005C1780">
        <w:rPr>
          <w:spacing w:val="-4"/>
          <w:sz w:val="24"/>
          <w:szCs w:val="24"/>
        </w:rPr>
        <w:t>3</w:t>
      </w:r>
      <w:r w:rsidRPr="005C1780">
        <w:rPr>
          <w:rFonts w:cs="Times New Roman"/>
          <w:spacing w:val="-4"/>
          <w:sz w:val="24"/>
          <w:szCs w:val="24"/>
        </w:rPr>
        <w:t xml:space="preserve">, </w:t>
      </w:r>
      <w:r w:rsidR="005C1780" w:rsidRPr="005C1780">
        <w:rPr>
          <w:spacing w:val="-4"/>
          <w:sz w:val="24"/>
          <w:szCs w:val="24"/>
        </w:rPr>
        <w:t>2011</w:t>
      </w:r>
      <w:r w:rsidRPr="005C1780">
        <w:rPr>
          <w:rFonts w:cs="Times New Roman"/>
          <w:spacing w:val="-4"/>
          <w:sz w:val="24"/>
          <w:szCs w:val="24"/>
          <w:cs/>
        </w:rPr>
        <w:t xml:space="preserve">.  </w:t>
      </w:r>
      <w:r w:rsidRPr="005C1780">
        <w:rPr>
          <w:rFonts w:cs="Times New Roman"/>
          <w:spacing w:val="-4"/>
          <w:sz w:val="24"/>
          <w:szCs w:val="24"/>
        </w:rPr>
        <w:t xml:space="preserve">The Company’s office was registered at Ploenchit Tower, </w:t>
      </w:r>
      <w:r w:rsidR="005C1780" w:rsidRPr="005C1780">
        <w:rPr>
          <w:spacing w:val="-4"/>
          <w:sz w:val="24"/>
          <w:szCs w:val="24"/>
        </w:rPr>
        <w:t>18</w:t>
      </w:r>
      <w:r w:rsidRPr="005C1780">
        <w:rPr>
          <w:rFonts w:cs="Times New Roman"/>
          <w:spacing w:val="-4"/>
          <w:sz w:val="24"/>
          <w:szCs w:val="24"/>
          <w:vertAlign w:val="superscript"/>
        </w:rPr>
        <w:t>th</w:t>
      </w:r>
      <w:r w:rsidRPr="005C1780">
        <w:rPr>
          <w:rFonts w:cs="Times New Roman"/>
          <w:spacing w:val="-4"/>
          <w:sz w:val="24"/>
          <w:szCs w:val="24"/>
        </w:rPr>
        <w:t xml:space="preserve"> floor, </w:t>
      </w:r>
      <w:r w:rsidR="005C1780" w:rsidRPr="005C1780">
        <w:rPr>
          <w:spacing w:val="-4"/>
          <w:sz w:val="24"/>
          <w:szCs w:val="24"/>
        </w:rPr>
        <w:t>898</w:t>
      </w:r>
      <w:r w:rsidRPr="005C1780">
        <w:rPr>
          <w:rFonts w:cs="Times New Roman"/>
          <w:spacing w:val="-4"/>
          <w:sz w:val="24"/>
          <w:szCs w:val="24"/>
        </w:rPr>
        <w:t xml:space="preserve"> Ploenchit Road, Lumpini, Pathumwan, Bangkok</w:t>
      </w:r>
      <w:r w:rsidRPr="005C1780">
        <w:rPr>
          <w:rFonts w:cs="Times New Roman"/>
          <w:spacing w:val="-4"/>
          <w:sz w:val="24"/>
          <w:szCs w:val="24"/>
          <w:cs/>
        </w:rPr>
        <w:t>.</w:t>
      </w:r>
    </w:p>
    <w:p w:rsidR="00964537" w:rsidRPr="005C1780" w:rsidRDefault="005C1780" w:rsidP="002273C4">
      <w:pPr>
        <w:spacing w:after="240"/>
        <w:ind w:left="547" w:right="72" w:hanging="547"/>
        <w:jc w:val="thaiDistribute"/>
        <w:rPr>
          <w:rFonts w:ascii="Times New Roman" w:hAnsi="Times New Roman" w:cs="Times New Roman"/>
          <w:b/>
          <w:bCs/>
          <w:color w:val="000000"/>
          <w:sz w:val="24"/>
          <w:szCs w:val="24"/>
        </w:rPr>
      </w:pPr>
      <w:r w:rsidRPr="005C1780">
        <w:rPr>
          <w:rFonts w:ascii="Times New Roman" w:hAnsi="Times New Roman"/>
          <w:b/>
          <w:bCs/>
          <w:color w:val="000000"/>
          <w:sz w:val="24"/>
          <w:szCs w:val="24"/>
        </w:rPr>
        <w:t>2</w:t>
      </w:r>
      <w:r w:rsidR="00964537" w:rsidRPr="005C1780">
        <w:rPr>
          <w:rFonts w:ascii="Times New Roman" w:hAnsi="Times New Roman" w:cs="Times New Roman"/>
          <w:b/>
          <w:bCs/>
          <w:color w:val="000000"/>
          <w:sz w:val="24"/>
          <w:szCs w:val="24"/>
          <w:cs/>
        </w:rPr>
        <w:t>.</w:t>
      </w:r>
      <w:r w:rsidR="00964537" w:rsidRPr="005C1780">
        <w:rPr>
          <w:rFonts w:ascii="Times New Roman" w:hAnsi="Times New Roman" w:cs="Times New Roman"/>
          <w:b/>
          <w:bCs/>
          <w:color w:val="000000"/>
          <w:sz w:val="24"/>
          <w:szCs w:val="24"/>
        </w:rPr>
        <w:tab/>
      </w:r>
      <w:r w:rsidR="00ED1D77" w:rsidRPr="005C1780">
        <w:rPr>
          <w:rFonts w:ascii="Times New Roman" w:hAnsi="Times New Roman" w:cs="Times New Roman"/>
          <w:b/>
          <w:bCs/>
          <w:color w:val="000000"/>
        </w:rPr>
        <w:t xml:space="preserve">BASIS </w:t>
      </w:r>
      <w:r w:rsidR="00BF23F3" w:rsidRPr="005C1780">
        <w:rPr>
          <w:rFonts w:ascii="Times New Roman" w:hAnsi="Times New Roman" w:cs="Times New Roman"/>
          <w:b/>
          <w:bCs/>
          <w:color w:val="000000"/>
          <w:cs/>
        </w:rPr>
        <w:t xml:space="preserve"> </w:t>
      </w:r>
      <w:r w:rsidR="00ED1D77" w:rsidRPr="005C1780">
        <w:rPr>
          <w:rFonts w:ascii="Times New Roman" w:hAnsi="Times New Roman" w:cs="Times New Roman"/>
          <w:b/>
          <w:bCs/>
          <w:color w:val="000000"/>
        </w:rPr>
        <w:t>FOR  PREPARATION  OF  THE</w:t>
      </w:r>
      <w:r w:rsidR="00D231D9" w:rsidRPr="005C1780">
        <w:rPr>
          <w:rFonts w:ascii="Times New Roman" w:hAnsi="Times New Roman" w:cs="Times New Roman"/>
          <w:b/>
          <w:bCs/>
          <w:color w:val="000000"/>
          <w:cs/>
        </w:rPr>
        <w:t xml:space="preserve">  </w:t>
      </w:r>
      <w:r w:rsidR="00D231D9" w:rsidRPr="005C1780">
        <w:rPr>
          <w:rFonts w:ascii="Times New Roman" w:hAnsi="Times New Roman" w:cs="Times New Roman"/>
          <w:b/>
          <w:bCs/>
        </w:rPr>
        <w:t>CONSOLIDATED  AND  THE  SEPARATE</w:t>
      </w:r>
      <w:r w:rsidR="00ED1D77" w:rsidRPr="005C1780">
        <w:rPr>
          <w:rFonts w:ascii="Times New Roman" w:hAnsi="Times New Roman" w:cs="Times New Roman"/>
          <w:b/>
          <w:bCs/>
          <w:color w:val="000000"/>
        </w:rPr>
        <w:t xml:space="preserve"> FINANCIAL  STATEMENTS</w:t>
      </w:r>
    </w:p>
    <w:p w:rsidR="003D54E5" w:rsidRPr="005C1780" w:rsidRDefault="005C1780" w:rsidP="002273C4">
      <w:pPr>
        <w:pStyle w:val="BodyTextIndent"/>
        <w:spacing w:after="240" w:line="240" w:lineRule="auto"/>
        <w:ind w:left="1260" w:hanging="720"/>
        <w:rPr>
          <w:rFonts w:cs="Times New Roman"/>
          <w:color w:val="000000"/>
          <w:sz w:val="24"/>
          <w:szCs w:val="24"/>
        </w:rPr>
      </w:pPr>
      <w:r w:rsidRPr="005C1780">
        <w:rPr>
          <w:sz w:val="24"/>
          <w:szCs w:val="24"/>
        </w:rPr>
        <w:t>2</w:t>
      </w:r>
      <w:r w:rsidR="00964537" w:rsidRPr="005C1780">
        <w:rPr>
          <w:rFonts w:cs="Times New Roman"/>
          <w:sz w:val="24"/>
          <w:szCs w:val="24"/>
          <w:cs/>
        </w:rPr>
        <w:t>.</w:t>
      </w:r>
      <w:r w:rsidRPr="005C1780">
        <w:rPr>
          <w:sz w:val="24"/>
          <w:szCs w:val="24"/>
        </w:rPr>
        <w:t>1</w:t>
      </w:r>
      <w:r w:rsidR="00964537" w:rsidRPr="005C1780">
        <w:rPr>
          <w:rFonts w:cs="Times New Roman"/>
          <w:sz w:val="24"/>
          <w:szCs w:val="24"/>
        </w:rPr>
        <w:tab/>
      </w:r>
      <w:r w:rsidR="00005DDF" w:rsidRPr="005C1780">
        <w:rPr>
          <w:rFonts w:cs="Times New Roman"/>
          <w:color w:val="000000"/>
          <w:sz w:val="24"/>
          <w:szCs w:val="24"/>
        </w:rPr>
        <w:t xml:space="preserve">The </w:t>
      </w:r>
      <w:r w:rsidR="00534D02" w:rsidRPr="005C1780">
        <w:rPr>
          <w:rFonts w:cs="Times New Roman"/>
          <w:color w:val="000000"/>
          <w:sz w:val="24"/>
          <w:szCs w:val="24"/>
        </w:rPr>
        <w:t xml:space="preserve">Company and its subsidiary </w:t>
      </w:r>
      <w:r w:rsidR="00534D02" w:rsidRPr="005C1780">
        <w:rPr>
          <w:rFonts w:cs="Times New Roman"/>
          <w:color w:val="000000"/>
          <w:sz w:val="24"/>
          <w:szCs w:val="24"/>
          <w:cs/>
        </w:rPr>
        <w:t>(</w:t>
      </w:r>
      <w:r w:rsidR="00534D02" w:rsidRPr="005C1780">
        <w:rPr>
          <w:rFonts w:cs="Times New Roman"/>
          <w:color w:val="000000"/>
          <w:sz w:val="24"/>
          <w:szCs w:val="24"/>
        </w:rPr>
        <w:t xml:space="preserve">“the </w:t>
      </w:r>
      <w:r w:rsidR="00005DDF" w:rsidRPr="005C1780">
        <w:rPr>
          <w:rFonts w:cs="Times New Roman"/>
          <w:color w:val="000000"/>
          <w:sz w:val="24"/>
          <w:szCs w:val="24"/>
        </w:rPr>
        <w:t>Group</w:t>
      </w:r>
      <w:r w:rsidR="00534D02" w:rsidRPr="005C1780">
        <w:rPr>
          <w:rFonts w:cs="Times New Roman"/>
          <w:color w:val="000000"/>
          <w:sz w:val="24"/>
          <w:szCs w:val="24"/>
        </w:rPr>
        <w:t>”</w:t>
      </w:r>
      <w:r w:rsidR="00534D02" w:rsidRPr="005C1780">
        <w:rPr>
          <w:rFonts w:cs="Times New Roman"/>
          <w:color w:val="000000"/>
          <w:sz w:val="24"/>
          <w:szCs w:val="24"/>
          <w:cs/>
        </w:rPr>
        <w:t>)</w:t>
      </w:r>
      <w:r w:rsidR="00005DDF" w:rsidRPr="005C1780">
        <w:rPr>
          <w:rFonts w:cs="Times New Roman"/>
          <w:color w:val="000000"/>
          <w:sz w:val="24"/>
          <w:szCs w:val="24"/>
        </w:rPr>
        <w:t xml:space="preserve"> maintains its accounting records in Thai Baht and prepares its statutory financial statements in the Thai language in conformity with Thai Financial Reporting Standards and practices generally accepted in Thailand</w:t>
      </w:r>
      <w:r w:rsidR="00005DDF" w:rsidRPr="005C1780">
        <w:rPr>
          <w:rFonts w:cs="Times New Roman"/>
          <w:color w:val="000000"/>
          <w:sz w:val="24"/>
          <w:szCs w:val="24"/>
          <w:cs/>
        </w:rPr>
        <w:t>.</w:t>
      </w:r>
    </w:p>
    <w:p w:rsidR="00005DDF" w:rsidRPr="005C1780" w:rsidRDefault="005C1780" w:rsidP="002273C4">
      <w:pPr>
        <w:pStyle w:val="BodyTextIndent"/>
        <w:spacing w:line="240" w:lineRule="auto"/>
        <w:ind w:left="1267" w:hanging="720"/>
        <w:rPr>
          <w:rFonts w:cs="Times New Roman"/>
          <w:sz w:val="24"/>
          <w:szCs w:val="24"/>
        </w:rPr>
      </w:pPr>
      <w:r w:rsidRPr="005C1780">
        <w:rPr>
          <w:sz w:val="24"/>
          <w:szCs w:val="24"/>
        </w:rPr>
        <w:t>2</w:t>
      </w:r>
      <w:r w:rsidR="003D54E5" w:rsidRPr="005C1780">
        <w:rPr>
          <w:rFonts w:cs="Times New Roman"/>
          <w:sz w:val="24"/>
          <w:szCs w:val="24"/>
          <w:cs/>
        </w:rPr>
        <w:t>.</w:t>
      </w:r>
      <w:r w:rsidRPr="005C1780">
        <w:rPr>
          <w:sz w:val="24"/>
          <w:szCs w:val="24"/>
        </w:rPr>
        <w:t>2</w:t>
      </w:r>
      <w:r w:rsidR="003D54E5" w:rsidRPr="005C1780">
        <w:rPr>
          <w:rFonts w:cs="Times New Roman"/>
          <w:sz w:val="24"/>
          <w:szCs w:val="24"/>
        </w:rPr>
        <w:tab/>
      </w:r>
      <w:r w:rsidR="00005DDF" w:rsidRPr="005C1780">
        <w:rPr>
          <w:rFonts w:cs="Times New Roman"/>
          <w:sz w:val="24"/>
          <w:szCs w:val="24"/>
        </w:rPr>
        <w:t xml:space="preserve">The Group’s financial statements have been prepared in accordance with the Thai Accounting Standard </w:t>
      </w:r>
      <w:r w:rsidR="00005DDF" w:rsidRPr="005C1780">
        <w:rPr>
          <w:rFonts w:cs="Times New Roman"/>
          <w:sz w:val="24"/>
          <w:szCs w:val="24"/>
          <w:cs/>
        </w:rPr>
        <w:t>(</w:t>
      </w:r>
      <w:r w:rsidR="00B516F0" w:rsidRPr="005C1780">
        <w:rPr>
          <w:rFonts w:cs="Times New Roman"/>
          <w:sz w:val="24"/>
          <w:szCs w:val="24"/>
        </w:rPr>
        <w:t>“</w:t>
      </w:r>
      <w:r w:rsidR="00005DDF" w:rsidRPr="005C1780">
        <w:rPr>
          <w:rFonts w:cs="Times New Roman"/>
          <w:sz w:val="24"/>
          <w:szCs w:val="24"/>
        </w:rPr>
        <w:t>TAS</w:t>
      </w:r>
      <w:r w:rsidR="00B516F0" w:rsidRPr="005C1780">
        <w:rPr>
          <w:rFonts w:cs="Times New Roman"/>
          <w:sz w:val="24"/>
          <w:szCs w:val="24"/>
        </w:rPr>
        <w:t>”</w:t>
      </w:r>
      <w:r w:rsidR="00005DDF" w:rsidRPr="005C1780">
        <w:rPr>
          <w:rFonts w:cs="Times New Roman"/>
          <w:sz w:val="24"/>
          <w:szCs w:val="24"/>
          <w:cs/>
        </w:rPr>
        <w:t xml:space="preserve">) </w:t>
      </w:r>
      <w:r w:rsidR="00005DDF" w:rsidRPr="005C1780">
        <w:rPr>
          <w:rFonts w:cs="Times New Roman"/>
          <w:sz w:val="24"/>
          <w:szCs w:val="24"/>
        </w:rPr>
        <w:t>No</w:t>
      </w:r>
      <w:r w:rsidR="00005DDF" w:rsidRPr="005C1780">
        <w:rPr>
          <w:rFonts w:cs="Times New Roman"/>
          <w:sz w:val="24"/>
          <w:szCs w:val="24"/>
          <w:cs/>
        </w:rPr>
        <w:t xml:space="preserve">. </w:t>
      </w:r>
      <w:r w:rsidRPr="005C1780">
        <w:rPr>
          <w:sz w:val="24"/>
          <w:szCs w:val="24"/>
        </w:rPr>
        <w:t>1</w:t>
      </w:r>
      <w:r w:rsidR="00005DDF" w:rsidRPr="005C1780">
        <w:rPr>
          <w:rFonts w:cs="Times New Roman"/>
          <w:sz w:val="24"/>
          <w:szCs w:val="24"/>
        </w:rPr>
        <w:t xml:space="preserve"> </w:t>
      </w:r>
      <w:r w:rsidR="00005DDF" w:rsidRPr="005C1780">
        <w:rPr>
          <w:rFonts w:cs="Times New Roman"/>
          <w:sz w:val="24"/>
          <w:szCs w:val="24"/>
          <w:cs/>
        </w:rPr>
        <w:t>(</w:t>
      </w:r>
      <w:r w:rsidR="00005DDF" w:rsidRPr="005C1780">
        <w:rPr>
          <w:rFonts w:cs="Times New Roman"/>
          <w:sz w:val="24"/>
          <w:szCs w:val="24"/>
        </w:rPr>
        <w:t xml:space="preserve">Revised </w:t>
      </w:r>
      <w:r w:rsidRPr="005C1780">
        <w:rPr>
          <w:sz w:val="24"/>
          <w:szCs w:val="24"/>
        </w:rPr>
        <w:t>2016</w:t>
      </w:r>
      <w:r w:rsidR="00005DDF" w:rsidRPr="005C1780">
        <w:rPr>
          <w:rFonts w:cs="Times New Roman"/>
          <w:sz w:val="24"/>
          <w:szCs w:val="24"/>
          <w:cs/>
        </w:rPr>
        <w:t xml:space="preserve">) </w:t>
      </w:r>
      <w:r w:rsidR="00005DDF" w:rsidRPr="005C1780">
        <w:rPr>
          <w:rFonts w:cs="Times New Roman"/>
          <w:sz w:val="24"/>
          <w:szCs w:val="24"/>
        </w:rPr>
        <w:t xml:space="preserve">“Presentation of Financial Statements”, which was effective for financial periods beginning on or after January </w:t>
      </w:r>
      <w:r w:rsidRPr="005C1780">
        <w:rPr>
          <w:sz w:val="24"/>
          <w:szCs w:val="24"/>
        </w:rPr>
        <w:t>1</w:t>
      </w:r>
      <w:r w:rsidR="00005DDF" w:rsidRPr="005C1780">
        <w:rPr>
          <w:rFonts w:cs="Times New Roman"/>
          <w:sz w:val="24"/>
          <w:szCs w:val="24"/>
        </w:rPr>
        <w:t xml:space="preserve">, </w:t>
      </w:r>
      <w:r w:rsidRPr="005C1780">
        <w:rPr>
          <w:sz w:val="24"/>
          <w:szCs w:val="24"/>
        </w:rPr>
        <w:t>2017</w:t>
      </w:r>
      <w:r w:rsidR="00005DDF" w:rsidRPr="005C1780">
        <w:rPr>
          <w:rFonts w:cs="Times New Roman"/>
          <w:sz w:val="24"/>
          <w:szCs w:val="24"/>
        </w:rPr>
        <w:t xml:space="preserve"> onward, and the Regulation of The Stock Exchange of Thailand </w:t>
      </w:r>
      <w:r w:rsidR="00005DDF" w:rsidRPr="005C1780">
        <w:rPr>
          <w:rFonts w:cs="Times New Roman"/>
          <w:sz w:val="24"/>
          <w:szCs w:val="24"/>
          <w:cs/>
        </w:rPr>
        <w:t>(</w:t>
      </w:r>
      <w:r w:rsidR="00005DDF" w:rsidRPr="005C1780">
        <w:rPr>
          <w:rFonts w:cs="Times New Roman"/>
          <w:sz w:val="24"/>
          <w:szCs w:val="24"/>
        </w:rPr>
        <w:t>SET</w:t>
      </w:r>
      <w:r w:rsidR="00005DDF" w:rsidRPr="005C1780">
        <w:rPr>
          <w:rFonts w:cs="Times New Roman"/>
          <w:sz w:val="24"/>
          <w:szCs w:val="24"/>
          <w:cs/>
        </w:rPr>
        <w:t xml:space="preserve">) </w:t>
      </w:r>
      <w:r w:rsidR="00B10DE4" w:rsidRPr="005C1780">
        <w:rPr>
          <w:rFonts w:cs="Times New Roman"/>
          <w:sz w:val="24"/>
          <w:szCs w:val="24"/>
        </w:rPr>
        <w:t xml:space="preserve">dated October </w:t>
      </w:r>
      <w:r w:rsidRPr="005C1780">
        <w:rPr>
          <w:sz w:val="24"/>
          <w:szCs w:val="24"/>
        </w:rPr>
        <w:t>2</w:t>
      </w:r>
      <w:r w:rsidR="00B10DE4" w:rsidRPr="005C1780">
        <w:rPr>
          <w:rFonts w:cs="Times New Roman"/>
          <w:sz w:val="24"/>
          <w:szCs w:val="24"/>
        </w:rPr>
        <w:t xml:space="preserve">, </w:t>
      </w:r>
      <w:r w:rsidRPr="005C1780">
        <w:rPr>
          <w:sz w:val="24"/>
          <w:szCs w:val="24"/>
        </w:rPr>
        <w:t>2017</w:t>
      </w:r>
      <w:r w:rsidR="00005DDF" w:rsidRPr="005C1780">
        <w:rPr>
          <w:rFonts w:cs="Times New Roman"/>
          <w:sz w:val="24"/>
          <w:szCs w:val="24"/>
        </w:rPr>
        <w:t>, regarding the preparation and submission of financial statements and reports for the financial position and results of operations of the listed companies B</w:t>
      </w:r>
      <w:r w:rsidR="00005DDF" w:rsidRPr="005C1780">
        <w:rPr>
          <w:rFonts w:cs="Times New Roman"/>
          <w:sz w:val="24"/>
          <w:szCs w:val="24"/>
          <w:cs/>
        </w:rPr>
        <w:t>.</w:t>
      </w:r>
      <w:r w:rsidR="00005DDF" w:rsidRPr="005C1780">
        <w:rPr>
          <w:rFonts w:cs="Times New Roman"/>
          <w:sz w:val="24"/>
          <w:szCs w:val="24"/>
        </w:rPr>
        <w:t>E</w:t>
      </w:r>
      <w:r w:rsidR="00005DDF" w:rsidRPr="005C1780">
        <w:rPr>
          <w:rFonts w:cs="Times New Roman"/>
          <w:sz w:val="24"/>
          <w:szCs w:val="24"/>
          <w:cs/>
        </w:rPr>
        <w:t xml:space="preserve">. </w:t>
      </w:r>
      <w:r w:rsidRPr="005C1780">
        <w:rPr>
          <w:sz w:val="24"/>
          <w:szCs w:val="24"/>
        </w:rPr>
        <w:t>2560</w:t>
      </w:r>
      <w:r w:rsidR="00005DDF" w:rsidRPr="005C1780">
        <w:rPr>
          <w:rFonts w:cs="Times New Roman"/>
          <w:sz w:val="24"/>
          <w:szCs w:val="24"/>
        </w:rPr>
        <w:t xml:space="preserve"> and the Notification of the Office of Insurance Commission regarding the Rules, Procedures, Conditions and Periods for Preparing and Submitting Financial </w:t>
      </w:r>
      <w:r w:rsidR="00005DDF" w:rsidRPr="005C1780">
        <w:rPr>
          <w:rFonts w:cs="Times New Roman"/>
          <w:spacing w:val="-2"/>
          <w:sz w:val="24"/>
          <w:szCs w:val="24"/>
        </w:rPr>
        <w:t>Statements and Reports on the Operations of the Non</w:t>
      </w:r>
      <w:r w:rsidR="00005DDF" w:rsidRPr="005C1780">
        <w:rPr>
          <w:rFonts w:cs="Times New Roman"/>
          <w:spacing w:val="-2"/>
          <w:sz w:val="24"/>
          <w:szCs w:val="24"/>
          <w:cs/>
        </w:rPr>
        <w:t>-</w:t>
      </w:r>
      <w:r w:rsidR="00005DDF" w:rsidRPr="005C1780">
        <w:rPr>
          <w:rFonts w:cs="Times New Roman"/>
          <w:spacing w:val="-2"/>
          <w:sz w:val="24"/>
          <w:szCs w:val="24"/>
        </w:rPr>
        <w:t xml:space="preserve">Life Insurance Business </w:t>
      </w:r>
      <w:r w:rsidR="00005DDF" w:rsidRPr="005C1780">
        <w:rPr>
          <w:rFonts w:cs="Times New Roman"/>
          <w:sz w:val="24"/>
          <w:szCs w:val="24"/>
        </w:rPr>
        <w:t>B</w:t>
      </w:r>
      <w:r w:rsidR="00005DDF" w:rsidRPr="005C1780">
        <w:rPr>
          <w:rFonts w:cs="Times New Roman"/>
          <w:sz w:val="24"/>
          <w:szCs w:val="24"/>
          <w:cs/>
        </w:rPr>
        <w:t>.</w:t>
      </w:r>
      <w:r w:rsidR="00005DDF" w:rsidRPr="005C1780">
        <w:rPr>
          <w:rFonts w:cs="Times New Roman"/>
          <w:sz w:val="24"/>
          <w:szCs w:val="24"/>
        </w:rPr>
        <w:t>E</w:t>
      </w:r>
      <w:r w:rsidR="00005DDF" w:rsidRPr="005C1780">
        <w:rPr>
          <w:rFonts w:cs="Times New Roman"/>
          <w:sz w:val="24"/>
          <w:szCs w:val="24"/>
          <w:cs/>
        </w:rPr>
        <w:t xml:space="preserve">. </w:t>
      </w:r>
      <w:r w:rsidRPr="005C1780">
        <w:rPr>
          <w:sz w:val="24"/>
          <w:szCs w:val="24"/>
        </w:rPr>
        <w:t>2559</w:t>
      </w:r>
      <w:r w:rsidR="00005DDF" w:rsidRPr="005C1780">
        <w:rPr>
          <w:rFonts w:cs="Times New Roman"/>
          <w:sz w:val="24"/>
          <w:szCs w:val="24"/>
        </w:rPr>
        <w:t xml:space="preserve"> dated March </w:t>
      </w:r>
      <w:r w:rsidRPr="005C1780">
        <w:rPr>
          <w:sz w:val="24"/>
          <w:szCs w:val="24"/>
        </w:rPr>
        <w:t>4</w:t>
      </w:r>
      <w:r w:rsidR="00005DDF" w:rsidRPr="005C1780">
        <w:rPr>
          <w:rFonts w:cs="Times New Roman"/>
          <w:sz w:val="24"/>
          <w:szCs w:val="24"/>
        </w:rPr>
        <w:t xml:space="preserve">, </w:t>
      </w:r>
      <w:r w:rsidRPr="005C1780">
        <w:rPr>
          <w:sz w:val="24"/>
          <w:szCs w:val="24"/>
        </w:rPr>
        <w:t>2016</w:t>
      </w:r>
      <w:r w:rsidR="00005DDF" w:rsidRPr="005C1780">
        <w:rPr>
          <w:rFonts w:cs="Times New Roman"/>
          <w:sz w:val="24"/>
          <w:szCs w:val="24"/>
          <w:cs/>
        </w:rPr>
        <w:t>.</w:t>
      </w:r>
    </w:p>
    <w:p w:rsidR="00005DDF" w:rsidRPr="005C1780" w:rsidRDefault="005C1780" w:rsidP="002273C4">
      <w:pPr>
        <w:pStyle w:val="BodyTextIndent"/>
        <w:spacing w:before="240" w:line="240" w:lineRule="auto"/>
        <w:ind w:left="1267" w:hanging="720"/>
        <w:rPr>
          <w:rFonts w:cs="Times New Roman"/>
          <w:color w:val="000000"/>
          <w:sz w:val="24"/>
        </w:rPr>
      </w:pPr>
      <w:r w:rsidRPr="005C1780">
        <w:rPr>
          <w:sz w:val="24"/>
          <w:szCs w:val="24"/>
        </w:rPr>
        <w:t>2</w:t>
      </w:r>
      <w:r w:rsidR="00005DDF" w:rsidRPr="005C1780">
        <w:rPr>
          <w:rFonts w:cs="Times New Roman"/>
          <w:sz w:val="24"/>
          <w:szCs w:val="24"/>
          <w:cs/>
        </w:rPr>
        <w:t>.</w:t>
      </w:r>
      <w:r w:rsidRPr="005C1780">
        <w:rPr>
          <w:sz w:val="24"/>
          <w:szCs w:val="24"/>
        </w:rPr>
        <w:t>3</w:t>
      </w:r>
      <w:r w:rsidR="00005DDF" w:rsidRPr="005C1780">
        <w:rPr>
          <w:rFonts w:cs="Times New Roman"/>
          <w:sz w:val="24"/>
          <w:szCs w:val="24"/>
        </w:rPr>
        <w:tab/>
      </w:r>
      <w:r w:rsidR="00005DDF" w:rsidRPr="005C1780">
        <w:rPr>
          <w:rFonts w:cs="Times New Roman"/>
          <w:color w:val="000000"/>
          <w:sz w:val="24"/>
        </w:rPr>
        <w:t>The financial statements have been prepared under the historical cost convention except as disclosed in the significant accounting policies</w:t>
      </w:r>
      <w:r w:rsidR="00005DDF" w:rsidRPr="005C1780">
        <w:rPr>
          <w:rFonts w:cs="Times New Roman"/>
          <w:color w:val="000000"/>
          <w:sz w:val="24"/>
          <w:szCs w:val="24"/>
          <w:cs/>
        </w:rPr>
        <w:t>.</w:t>
      </w:r>
    </w:p>
    <w:p w:rsidR="009B6EFF" w:rsidRPr="005C1780" w:rsidRDefault="009B6EFF" w:rsidP="002273C4">
      <w:pPr>
        <w:spacing w:after="240"/>
        <w:ind w:left="1267" w:right="-43" w:hanging="720"/>
        <w:jc w:val="thaiDistribute"/>
        <w:rPr>
          <w:rFonts w:ascii="Times New Roman" w:hAnsi="Times New Roman" w:cs="Times New Roman"/>
          <w:sz w:val="24"/>
          <w:szCs w:val="24"/>
        </w:rPr>
      </w:pPr>
      <w:r w:rsidRPr="005C1780">
        <w:rPr>
          <w:rFonts w:ascii="Times New Roman" w:hAnsi="Times New Roman" w:cs="Times New Roman"/>
          <w:sz w:val="24"/>
          <w:szCs w:val="24"/>
        </w:rPr>
        <w:br w:type="page"/>
      </w:r>
    </w:p>
    <w:p w:rsidR="00B61051" w:rsidRPr="005C1780" w:rsidRDefault="005C1780" w:rsidP="002273C4">
      <w:pPr>
        <w:spacing w:after="240"/>
        <w:ind w:left="1267" w:right="-43" w:hanging="720"/>
        <w:jc w:val="thaiDistribute"/>
        <w:rPr>
          <w:rFonts w:ascii="Times New Roman" w:hAnsi="Times New Roman" w:cs="Times New Roman"/>
          <w:spacing w:val="-4"/>
          <w:sz w:val="24"/>
          <w:szCs w:val="24"/>
        </w:rPr>
      </w:pPr>
      <w:r w:rsidRPr="005C1780">
        <w:rPr>
          <w:rFonts w:ascii="Times New Roman" w:hAnsi="Times New Roman"/>
          <w:sz w:val="24"/>
          <w:szCs w:val="24"/>
        </w:rPr>
        <w:lastRenderedPageBreak/>
        <w:t>2</w:t>
      </w:r>
      <w:r w:rsidR="00B61051" w:rsidRPr="005C1780">
        <w:rPr>
          <w:rFonts w:ascii="Times New Roman" w:hAnsi="Times New Roman" w:cs="Times New Roman"/>
          <w:sz w:val="24"/>
          <w:szCs w:val="24"/>
          <w:cs/>
        </w:rPr>
        <w:t>.</w:t>
      </w:r>
      <w:r w:rsidRPr="005C1780">
        <w:rPr>
          <w:rFonts w:ascii="Times New Roman" w:hAnsi="Times New Roman"/>
          <w:sz w:val="24"/>
          <w:szCs w:val="24"/>
        </w:rPr>
        <w:t>4</w:t>
      </w:r>
      <w:r w:rsidR="00B61051" w:rsidRPr="005C1780">
        <w:rPr>
          <w:rFonts w:ascii="Times New Roman" w:hAnsi="Times New Roman" w:cs="Times New Roman"/>
          <w:sz w:val="24"/>
          <w:szCs w:val="24"/>
          <w:cs/>
        </w:rPr>
        <w:tab/>
      </w:r>
      <w:r w:rsidR="00B61051" w:rsidRPr="005C1780">
        <w:rPr>
          <w:rFonts w:ascii="Times New Roman" w:hAnsi="Times New Roman" w:cs="Times New Roman"/>
          <w:spacing w:val="-6"/>
          <w:sz w:val="24"/>
          <w:szCs w:val="24"/>
        </w:rPr>
        <w:t xml:space="preserve">These consolidated financial statements include the financial statements of Sri Ayudhya Capital Public Company Limited and Sri Ayudhya General Insurance Public Company Limited which </w:t>
      </w:r>
      <w:r w:rsidRPr="005C1780">
        <w:rPr>
          <w:rFonts w:ascii="Times New Roman" w:hAnsi="Times New Roman"/>
          <w:spacing w:val="-6"/>
          <w:sz w:val="24"/>
          <w:szCs w:val="24"/>
        </w:rPr>
        <w:t>99</w:t>
      </w:r>
      <w:r w:rsidR="00B61051" w:rsidRPr="005C1780">
        <w:rPr>
          <w:rFonts w:ascii="Times New Roman" w:hAnsi="Times New Roman" w:cs="Times New Roman"/>
          <w:spacing w:val="-6"/>
          <w:sz w:val="24"/>
          <w:szCs w:val="24"/>
          <w:cs/>
        </w:rPr>
        <w:t>.</w:t>
      </w:r>
      <w:r w:rsidRPr="005C1780">
        <w:rPr>
          <w:rFonts w:ascii="Times New Roman" w:hAnsi="Times New Roman"/>
          <w:spacing w:val="-6"/>
          <w:sz w:val="24"/>
          <w:szCs w:val="24"/>
        </w:rPr>
        <w:t>99</w:t>
      </w:r>
      <w:r w:rsidR="00B61051" w:rsidRPr="005C1780">
        <w:rPr>
          <w:rFonts w:ascii="Times New Roman" w:hAnsi="Times New Roman" w:cs="Times New Roman"/>
          <w:spacing w:val="-6"/>
          <w:sz w:val="24"/>
          <w:szCs w:val="24"/>
          <w:cs/>
        </w:rPr>
        <w:t xml:space="preserve">% </w:t>
      </w:r>
      <w:r w:rsidR="00B61051" w:rsidRPr="005C1780">
        <w:rPr>
          <w:rFonts w:ascii="Times New Roman" w:hAnsi="Times New Roman" w:cs="Times New Roman"/>
          <w:spacing w:val="-6"/>
          <w:sz w:val="24"/>
          <w:szCs w:val="24"/>
        </w:rPr>
        <w:t xml:space="preserve">owned by the Company </w:t>
      </w:r>
      <w:r w:rsidR="00B61051" w:rsidRPr="005C1780">
        <w:rPr>
          <w:rFonts w:ascii="Times New Roman" w:hAnsi="Times New Roman" w:cs="Times New Roman"/>
          <w:spacing w:val="-6"/>
          <w:sz w:val="24"/>
          <w:szCs w:val="24"/>
          <w:cs/>
        </w:rPr>
        <w:t>(</w:t>
      </w:r>
      <w:r w:rsidR="00B61051" w:rsidRPr="005C1780">
        <w:rPr>
          <w:rFonts w:ascii="Times New Roman" w:hAnsi="Times New Roman" w:cs="Times New Roman"/>
          <w:spacing w:val="-6"/>
          <w:sz w:val="24"/>
          <w:szCs w:val="24"/>
        </w:rPr>
        <w:t xml:space="preserve">see Note </w:t>
      </w:r>
      <w:r w:rsidRPr="005C1780">
        <w:rPr>
          <w:rFonts w:ascii="Times New Roman" w:hAnsi="Times New Roman"/>
          <w:spacing w:val="-6"/>
          <w:sz w:val="24"/>
          <w:szCs w:val="24"/>
        </w:rPr>
        <w:t>11</w:t>
      </w:r>
      <w:r w:rsidR="00B61051" w:rsidRPr="005C1780">
        <w:rPr>
          <w:rFonts w:ascii="Times New Roman" w:hAnsi="Times New Roman" w:cs="Times New Roman"/>
          <w:spacing w:val="-6"/>
          <w:sz w:val="24"/>
          <w:szCs w:val="24"/>
          <w:cs/>
        </w:rPr>
        <w:t xml:space="preserve">). </w:t>
      </w:r>
      <w:r w:rsidR="00B61051" w:rsidRPr="005C1780">
        <w:rPr>
          <w:rFonts w:ascii="Times New Roman" w:hAnsi="Times New Roman" w:cs="Times New Roman"/>
          <w:spacing w:val="-6"/>
          <w:sz w:val="24"/>
          <w:szCs w:val="24"/>
        </w:rPr>
        <w:t xml:space="preserve"> Significant transactions and balances between the Company and the subsidiary have been eliminated</w:t>
      </w:r>
      <w:r w:rsidR="00B61051" w:rsidRPr="005C1780">
        <w:rPr>
          <w:rFonts w:ascii="Times New Roman" w:hAnsi="Times New Roman" w:cs="Times New Roman"/>
          <w:spacing w:val="-4"/>
          <w:sz w:val="24"/>
          <w:szCs w:val="24"/>
          <w:cs/>
        </w:rPr>
        <w:t>.</w:t>
      </w:r>
    </w:p>
    <w:p w:rsidR="000E08D1" w:rsidRPr="005C1780" w:rsidRDefault="00B61051" w:rsidP="002273C4">
      <w:pPr>
        <w:ind w:left="1267" w:right="-43"/>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The accounting period and significant accounting policies used for the financial statements of the subsidiary is the same as those of the Company</w:t>
      </w:r>
      <w:r w:rsidRPr="005C1780">
        <w:rPr>
          <w:rFonts w:ascii="Times New Roman" w:hAnsi="Times New Roman" w:cs="Times New Roman"/>
          <w:spacing w:val="-4"/>
          <w:sz w:val="24"/>
          <w:szCs w:val="24"/>
          <w:cs/>
        </w:rPr>
        <w:t xml:space="preserve">. </w:t>
      </w:r>
    </w:p>
    <w:p w:rsidR="00E74417" w:rsidRPr="005C1780" w:rsidRDefault="005C1780" w:rsidP="00E74417">
      <w:pPr>
        <w:adjustRightInd w:val="0"/>
        <w:spacing w:before="240" w:after="240"/>
        <w:ind w:left="1253" w:right="72" w:hanging="720"/>
        <w:jc w:val="both"/>
        <w:rPr>
          <w:rFonts w:ascii="Times New Roman" w:hAnsi="Times New Roman" w:cs="Times New Roman"/>
          <w:color w:val="000000"/>
          <w:sz w:val="24"/>
        </w:rPr>
      </w:pPr>
      <w:r w:rsidRPr="005C1780">
        <w:rPr>
          <w:rFonts w:ascii="Times New Roman" w:hAnsi="Times New Roman"/>
          <w:sz w:val="24"/>
          <w:szCs w:val="24"/>
        </w:rPr>
        <w:t>2</w:t>
      </w:r>
      <w:r w:rsidR="00E74417" w:rsidRPr="005C1780">
        <w:rPr>
          <w:rFonts w:ascii="Times New Roman" w:hAnsi="Times New Roman" w:cs="Times New Roman"/>
          <w:sz w:val="24"/>
          <w:szCs w:val="24"/>
          <w:cs/>
        </w:rPr>
        <w:t>.</w:t>
      </w:r>
      <w:r w:rsidRPr="005C1780">
        <w:rPr>
          <w:rFonts w:ascii="Times New Roman" w:hAnsi="Times New Roman"/>
          <w:sz w:val="24"/>
          <w:szCs w:val="24"/>
        </w:rPr>
        <w:t>5</w:t>
      </w:r>
      <w:r w:rsidR="00E74417" w:rsidRPr="005C1780">
        <w:rPr>
          <w:rFonts w:ascii="Times New Roman" w:hAnsi="Times New Roman" w:cs="Times New Roman"/>
          <w:sz w:val="24"/>
          <w:szCs w:val="24"/>
        </w:rPr>
        <w:tab/>
      </w:r>
      <w:r w:rsidR="00E74417" w:rsidRPr="005C1780">
        <w:rPr>
          <w:rFonts w:ascii="Times New Roman" w:hAnsi="Times New Roman" w:cs="Times New Roman"/>
          <w:color w:val="000000"/>
          <w:sz w:val="24"/>
        </w:rPr>
        <w:t>Thai Financial Reporting Standards affecting the presentation and disclosure in the current period financial statements</w:t>
      </w:r>
    </w:p>
    <w:p w:rsidR="00E74417" w:rsidRPr="005C1780" w:rsidRDefault="00E74417" w:rsidP="00E74417">
      <w:pPr>
        <w:spacing w:after="240"/>
        <w:ind w:left="1267"/>
        <w:jc w:val="thaiDistribute"/>
        <w:rPr>
          <w:rFonts w:ascii="Times New Roman" w:hAnsi="Times New Roman" w:cs="Times New Roman"/>
          <w:color w:val="000000"/>
          <w:sz w:val="24"/>
          <w:szCs w:val="24"/>
          <w:lang w:val="en-GB"/>
        </w:rPr>
      </w:pPr>
      <w:r w:rsidRPr="005C1780">
        <w:rPr>
          <w:rFonts w:ascii="Times New Roman" w:hAnsi="Times New Roman" w:cs="Times New Roman"/>
          <w:color w:val="000000"/>
          <w:sz w:val="24"/>
          <w:lang w:val="en-GB"/>
        </w:rPr>
        <w:t xml:space="preserve">During the period, the </w:t>
      </w:r>
      <w:r w:rsidR="00B10DE4" w:rsidRPr="005C1780">
        <w:rPr>
          <w:rFonts w:ascii="Times New Roman" w:hAnsi="Times New Roman" w:cs="Times New Roman"/>
          <w:color w:val="000000"/>
          <w:sz w:val="24"/>
          <w:lang w:val="en-GB"/>
        </w:rPr>
        <w:t xml:space="preserve">Group </w:t>
      </w:r>
      <w:r w:rsidRPr="005C1780">
        <w:rPr>
          <w:rFonts w:ascii="Times New Roman" w:hAnsi="Times New Roman" w:cs="Times New Roman"/>
          <w:color w:val="000000"/>
          <w:sz w:val="24"/>
          <w:lang w:val="en-GB"/>
        </w:rPr>
        <w:t xml:space="preserve">has adopted the revised and new financial reporting standards issued by the Federation of Accounting Professions which become effective for fiscal years beginning on or after January </w:t>
      </w:r>
      <w:r w:rsidR="005C1780" w:rsidRPr="005C1780">
        <w:rPr>
          <w:rFonts w:ascii="Times New Roman" w:hAnsi="Times New Roman" w:cs="Times New Roman"/>
          <w:color w:val="000000"/>
          <w:sz w:val="24"/>
        </w:rPr>
        <w:t>1</w:t>
      </w:r>
      <w:r w:rsidRPr="005C1780">
        <w:rPr>
          <w:rFonts w:ascii="Times New Roman" w:hAnsi="Times New Roman" w:cs="Times New Roman"/>
          <w:color w:val="000000"/>
          <w:sz w:val="24"/>
          <w:lang w:val="en-GB"/>
        </w:rPr>
        <w:t xml:space="preserve">, </w:t>
      </w:r>
      <w:r w:rsidR="005C1780" w:rsidRPr="005C1780">
        <w:rPr>
          <w:rFonts w:ascii="Times New Roman" w:hAnsi="Times New Roman" w:cs="Times New Roman"/>
          <w:color w:val="000000"/>
          <w:sz w:val="24"/>
        </w:rPr>
        <w:t>2017</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lang w:val="en-GB"/>
        </w:rPr>
        <w:t xml:space="preserve">The adoption of these financial reporting standards does not have any significant impact on the </w:t>
      </w:r>
      <w:r w:rsidR="00B10DE4" w:rsidRPr="005C1780">
        <w:rPr>
          <w:rFonts w:ascii="Times New Roman" w:hAnsi="Times New Roman" w:cs="Times New Roman"/>
          <w:color w:val="000000"/>
          <w:sz w:val="24"/>
          <w:lang w:val="en-GB"/>
        </w:rPr>
        <w:t>Group</w:t>
      </w:r>
      <w:r w:rsidRPr="005C1780">
        <w:rPr>
          <w:rFonts w:ascii="Times New Roman" w:hAnsi="Times New Roman" w:cs="Times New Roman"/>
          <w:color w:val="000000"/>
          <w:sz w:val="24"/>
          <w:lang w:val="en-GB"/>
        </w:rPr>
        <w:t>’s financial statements</w:t>
      </w:r>
      <w:r w:rsidRPr="005C1780">
        <w:rPr>
          <w:rFonts w:ascii="Times New Roman" w:hAnsi="Times New Roman" w:cs="Times New Roman"/>
          <w:color w:val="000000"/>
          <w:sz w:val="24"/>
          <w:szCs w:val="24"/>
          <w:cs/>
          <w:lang w:val="en-GB"/>
        </w:rPr>
        <w:t>.</w:t>
      </w:r>
    </w:p>
    <w:p w:rsidR="00E74417" w:rsidRPr="005C1780" w:rsidRDefault="005C1780" w:rsidP="00E74417">
      <w:pPr>
        <w:adjustRightInd w:val="0"/>
        <w:spacing w:after="240"/>
        <w:ind w:left="1260" w:right="72" w:hanging="727"/>
        <w:jc w:val="both"/>
        <w:rPr>
          <w:rFonts w:ascii="Times New Roman" w:hAnsi="Times New Roman" w:cs="Times New Roman"/>
          <w:sz w:val="24"/>
          <w:szCs w:val="24"/>
        </w:rPr>
      </w:pPr>
      <w:r w:rsidRPr="005C1780">
        <w:rPr>
          <w:rFonts w:ascii="Times New Roman" w:hAnsi="Times New Roman"/>
          <w:sz w:val="24"/>
          <w:szCs w:val="24"/>
        </w:rPr>
        <w:t>2</w:t>
      </w:r>
      <w:r w:rsidR="00E74417" w:rsidRPr="005C1780">
        <w:rPr>
          <w:rFonts w:ascii="Times New Roman" w:hAnsi="Times New Roman" w:cs="Times New Roman"/>
          <w:sz w:val="24"/>
          <w:szCs w:val="24"/>
          <w:cs/>
        </w:rPr>
        <w:t>.</w:t>
      </w:r>
      <w:r w:rsidRPr="005C1780">
        <w:rPr>
          <w:rFonts w:ascii="Times New Roman" w:hAnsi="Times New Roman"/>
          <w:sz w:val="24"/>
          <w:szCs w:val="24"/>
        </w:rPr>
        <w:t>6</w:t>
      </w:r>
      <w:r w:rsidR="00E74417" w:rsidRPr="005C1780">
        <w:rPr>
          <w:rFonts w:ascii="Times New Roman" w:hAnsi="Times New Roman" w:cs="Times New Roman"/>
          <w:sz w:val="24"/>
          <w:szCs w:val="24"/>
        </w:rPr>
        <w:tab/>
        <w:t>Thai Financial Reporting Standards announced in the Royal Gazette but not yet effective</w:t>
      </w:r>
    </w:p>
    <w:p w:rsidR="00E74417" w:rsidRPr="005C1780" w:rsidRDefault="00E74417" w:rsidP="00E74417">
      <w:pPr>
        <w:spacing w:after="240"/>
        <w:ind w:left="1267"/>
        <w:jc w:val="thaiDistribute"/>
        <w:rPr>
          <w:rFonts w:ascii="Times New Roman" w:hAnsi="Times New Roman" w:cs="Times New Roman"/>
          <w:color w:val="000000"/>
          <w:sz w:val="24"/>
          <w:lang w:val="en-GB"/>
        </w:rPr>
      </w:pPr>
      <w:r w:rsidRPr="005C1780">
        <w:rPr>
          <w:rFonts w:ascii="Times New Roman" w:hAnsi="Times New Roman" w:cs="Times New Roman"/>
          <w:color w:val="000000"/>
          <w:sz w:val="24"/>
          <w:lang w:val="en-GB"/>
        </w:rPr>
        <w:t xml:space="preserve">The Federation of Accounting Professions has issued the Notification regarding </w:t>
      </w:r>
      <w:r w:rsidR="005C1780" w:rsidRPr="005C1780">
        <w:rPr>
          <w:rFonts w:ascii="Times New Roman" w:hAnsi="Times New Roman" w:cs="Times New Roman"/>
          <w:color w:val="000000"/>
          <w:sz w:val="24"/>
        </w:rPr>
        <w:t>56</w:t>
      </w:r>
      <w:r w:rsidRPr="005C1780">
        <w:rPr>
          <w:rFonts w:ascii="Times New Roman" w:hAnsi="Times New Roman" w:cs="Times New Roman"/>
          <w:color w:val="000000"/>
          <w:sz w:val="24"/>
          <w:lang w:val="en-GB"/>
        </w:rPr>
        <w:t xml:space="preserve"> </w:t>
      </w:r>
      <w:r w:rsidRPr="005C1780">
        <w:rPr>
          <w:rFonts w:ascii="Times New Roman" w:hAnsi="Times New Roman" w:cs="Times New Roman"/>
          <w:color w:val="000000"/>
          <w:spacing w:val="-4"/>
          <w:sz w:val="24"/>
          <w:lang w:val="en-GB"/>
        </w:rPr>
        <w:t xml:space="preserve">Thai Financial Reporting Standards </w:t>
      </w:r>
      <w:r w:rsidRPr="005C1780">
        <w:rPr>
          <w:rFonts w:ascii="Times New Roman" w:hAnsi="Times New Roman" w:cs="Times New Roman"/>
          <w:color w:val="000000"/>
          <w:spacing w:val="-4"/>
          <w:sz w:val="24"/>
          <w:szCs w:val="24"/>
          <w:cs/>
          <w:lang w:val="en-GB"/>
        </w:rPr>
        <w:t>(</w:t>
      </w:r>
      <w:r w:rsidR="00B516F0" w:rsidRPr="005C1780">
        <w:rPr>
          <w:rFonts w:ascii="Times New Roman" w:hAnsi="Times New Roman" w:cs="Times New Roman"/>
          <w:color w:val="000000"/>
          <w:spacing w:val="-4"/>
          <w:sz w:val="24"/>
          <w:szCs w:val="24"/>
          <w:lang w:val="en-GB"/>
        </w:rPr>
        <w:t>“</w:t>
      </w:r>
      <w:r w:rsidRPr="005C1780">
        <w:rPr>
          <w:rFonts w:ascii="Times New Roman" w:hAnsi="Times New Roman" w:cs="Times New Roman"/>
          <w:color w:val="000000"/>
          <w:spacing w:val="-4"/>
          <w:sz w:val="24"/>
          <w:lang w:val="en-GB"/>
        </w:rPr>
        <w:t>TFRSs</w:t>
      </w:r>
      <w:r w:rsidR="00B516F0" w:rsidRPr="005C1780">
        <w:rPr>
          <w:rFonts w:ascii="Times New Roman" w:hAnsi="Times New Roman" w:cs="Times New Roman"/>
          <w:color w:val="000000"/>
          <w:spacing w:val="-4"/>
          <w:sz w:val="24"/>
          <w:lang w:val="en-GB"/>
        </w:rPr>
        <w:t>”</w:t>
      </w:r>
      <w:r w:rsidRPr="005C1780">
        <w:rPr>
          <w:rFonts w:ascii="Times New Roman" w:hAnsi="Times New Roman" w:cs="Times New Roman"/>
          <w:color w:val="000000"/>
          <w:spacing w:val="-4"/>
          <w:sz w:val="24"/>
          <w:szCs w:val="24"/>
          <w:cs/>
          <w:lang w:val="en-GB"/>
        </w:rPr>
        <w:t xml:space="preserve">) </w:t>
      </w:r>
      <w:r w:rsidRPr="005C1780">
        <w:rPr>
          <w:rFonts w:ascii="Times New Roman" w:hAnsi="Times New Roman" w:cs="Times New Roman"/>
          <w:color w:val="000000"/>
          <w:spacing w:val="-4"/>
          <w:sz w:val="24"/>
          <w:lang w:val="en-GB"/>
        </w:rPr>
        <w:t>that will be effective for the</w:t>
      </w:r>
      <w:r w:rsidRPr="005C1780">
        <w:rPr>
          <w:rFonts w:ascii="Times New Roman" w:hAnsi="Times New Roman" w:cs="Times New Roman"/>
          <w:color w:val="000000"/>
          <w:sz w:val="24"/>
          <w:lang w:val="en-GB"/>
        </w:rPr>
        <w:t xml:space="preserve"> financial statements for the period beginning on or after January </w:t>
      </w:r>
      <w:r w:rsidR="005C1780" w:rsidRPr="005C1780">
        <w:rPr>
          <w:rFonts w:ascii="Times New Roman" w:hAnsi="Times New Roman" w:cs="Times New Roman"/>
          <w:color w:val="000000"/>
          <w:sz w:val="24"/>
        </w:rPr>
        <w:t>1</w:t>
      </w:r>
      <w:r w:rsidRPr="005C1780">
        <w:rPr>
          <w:rFonts w:ascii="Times New Roman" w:hAnsi="Times New Roman" w:cs="Times New Roman"/>
          <w:color w:val="000000"/>
          <w:sz w:val="24"/>
          <w:lang w:val="en-GB"/>
        </w:rPr>
        <w:t xml:space="preserve">, </w:t>
      </w:r>
      <w:r w:rsidR="005C1780" w:rsidRPr="005C1780">
        <w:rPr>
          <w:rFonts w:ascii="Times New Roman" w:hAnsi="Times New Roman" w:cs="Times New Roman"/>
          <w:color w:val="000000"/>
          <w:sz w:val="24"/>
        </w:rPr>
        <w:t>2018</w:t>
      </w:r>
      <w:r w:rsidRPr="005C1780">
        <w:rPr>
          <w:rFonts w:ascii="Times New Roman" w:hAnsi="Times New Roman" w:cs="Times New Roman"/>
          <w:color w:val="000000"/>
          <w:sz w:val="24"/>
          <w:lang w:val="en-GB"/>
        </w:rPr>
        <w:t xml:space="preserve"> onwards, which has been announced in the Royal Gazette on September </w:t>
      </w:r>
      <w:r w:rsidR="005C1780" w:rsidRPr="005C1780">
        <w:rPr>
          <w:rFonts w:ascii="Times New Roman" w:hAnsi="Times New Roman" w:cs="Times New Roman"/>
          <w:color w:val="000000"/>
          <w:sz w:val="24"/>
        </w:rPr>
        <w:t>26</w:t>
      </w:r>
      <w:r w:rsidRPr="005C1780">
        <w:rPr>
          <w:rFonts w:ascii="Times New Roman" w:hAnsi="Times New Roman" w:cs="Times New Roman"/>
          <w:color w:val="000000"/>
          <w:sz w:val="24"/>
          <w:lang w:val="en-GB"/>
        </w:rPr>
        <w:t xml:space="preserve">, </w:t>
      </w:r>
      <w:r w:rsidR="005C1780" w:rsidRPr="005C1780">
        <w:rPr>
          <w:rFonts w:ascii="Times New Roman" w:hAnsi="Times New Roman" w:cs="Times New Roman"/>
          <w:color w:val="000000"/>
          <w:sz w:val="24"/>
        </w:rPr>
        <w:t>2017</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5C1780">
        <w:rPr>
          <w:rFonts w:ascii="Times New Roman" w:hAnsi="Times New Roman" w:cs="Times New Roman"/>
          <w:color w:val="000000"/>
          <w:sz w:val="24"/>
          <w:szCs w:val="24"/>
          <w:cs/>
          <w:lang w:val="en-GB"/>
        </w:rPr>
        <w:t xml:space="preserve">. </w:t>
      </w:r>
    </w:p>
    <w:p w:rsidR="00E74417" w:rsidRPr="005C1780" w:rsidRDefault="00E74417" w:rsidP="00E74417">
      <w:pPr>
        <w:pStyle w:val="BodyTextIndent"/>
        <w:adjustRightInd w:val="0"/>
        <w:spacing w:before="240" w:after="240" w:line="240" w:lineRule="auto"/>
        <w:ind w:left="1267" w:hanging="720"/>
        <w:rPr>
          <w:rFonts w:eastAsia="Cordia New" w:cs="Times New Roman"/>
          <w:sz w:val="24"/>
          <w:szCs w:val="24"/>
        </w:rPr>
      </w:pPr>
      <w:r w:rsidRPr="005C1780">
        <w:rPr>
          <w:rFonts w:cs="Times New Roman"/>
          <w:color w:val="000000"/>
          <w:sz w:val="24"/>
          <w:lang w:val="en-GB"/>
        </w:rPr>
        <w:tab/>
        <w:t>The Group’s management will adopt such TFRSs in the preparation of the Group’s financial statements when it becomes effective</w:t>
      </w:r>
      <w:r w:rsidRPr="005C1780">
        <w:rPr>
          <w:rFonts w:cs="Times New Roman"/>
          <w:color w:val="000000"/>
          <w:sz w:val="24"/>
          <w:szCs w:val="24"/>
          <w:cs/>
          <w:lang w:val="en-GB"/>
        </w:rPr>
        <w:t xml:space="preserve">. </w:t>
      </w:r>
      <w:r w:rsidRPr="005C1780">
        <w:rPr>
          <w:rFonts w:cs="Times New Roman"/>
          <w:color w:val="000000"/>
          <w:sz w:val="24"/>
          <w:lang w:val="en-GB"/>
        </w:rPr>
        <w:t>The Group’s management has assessed the impact of these TFRSs and considered that the adoption of these financial reporting standards does not have any significant impact on the financial statements of the Group in the period of initial application</w:t>
      </w:r>
      <w:r w:rsidRPr="005C1780">
        <w:rPr>
          <w:rFonts w:cs="Times New Roman"/>
          <w:color w:val="000000"/>
          <w:sz w:val="24"/>
          <w:szCs w:val="24"/>
          <w:cs/>
          <w:lang w:val="en-GB"/>
        </w:rPr>
        <w:t>.</w:t>
      </w:r>
    </w:p>
    <w:p w:rsidR="00151DEF" w:rsidRPr="005C1780" w:rsidRDefault="00151DEF">
      <w:pPr>
        <w:rPr>
          <w:rFonts w:ascii="Times New Roman" w:hAnsi="Times New Roman" w:cs="Times New Roman"/>
          <w:b/>
          <w:bCs/>
          <w:color w:val="000000"/>
          <w:sz w:val="24"/>
          <w:szCs w:val="24"/>
        </w:rPr>
      </w:pPr>
      <w:r w:rsidRPr="005C1780">
        <w:rPr>
          <w:rFonts w:ascii="Times New Roman" w:hAnsi="Times New Roman" w:cs="Times New Roman"/>
          <w:b/>
          <w:bCs/>
          <w:color w:val="000000"/>
          <w:sz w:val="24"/>
          <w:szCs w:val="24"/>
        </w:rPr>
        <w:br w:type="page"/>
      </w:r>
    </w:p>
    <w:p w:rsidR="00F0637B" w:rsidRPr="005C1780" w:rsidRDefault="005C1780" w:rsidP="002273C4">
      <w:pPr>
        <w:spacing w:before="480" w:after="240"/>
        <w:ind w:left="547" w:right="72" w:hanging="547"/>
        <w:jc w:val="both"/>
        <w:rPr>
          <w:rFonts w:ascii="Times New Roman" w:hAnsi="Times New Roman" w:cs="Times New Roman"/>
          <w:b/>
          <w:bCs/>
          <w:color w:val="000000"/>
          <w:sz w:val="24"/>
          <w:szCs w:val="24"/>
        </w:rPr>
      </w:pPr>
      <w:r w:rsidRPr="005C1780">
        <w:rPr>
          <w:rFonts w:ascii="Times New Roman" w:hAnsi="Times New Roman"/>
          <w:b/>
          <w:bCs/>
          <w:color w:val="000000"/>
          <w:sz w:val="24"/>
          <w:szCs w:val="24"/>
        </w:rPr>
        <w:lastRenderedPageBreak/>
        <w:t>3</w:t>
      </w:r>
      <w:r w:rsidR="009378B6" w:rsidRPr="005C1780">
        <w:rPr>
          <w:rFonts w:ascii="Times New Roman" w:hAnsi="Times New Roman" w:cs="Times New Roman"/>
          <w:b/>
          <w:bCs/>
          <w:color w:val="000000"/>
          <w:sz w:val="24"/>
          <w:szCs w:val="24"/>
          <w:cs/>
        </w:rPr>
        <w:t>.</w:t>
      </w:r>
      <w:r w:rsidR="009378B6" w:rsidRPr="005C1780">
        <w:rPr>
          <w:rFonts w:ascii="Times New Roman" w:hAnsi="Times New Roman" w:cs="Times New Roman"/>
          <w:b/>
          <w:bCs/>
          <w:color w:val="000000"/>
          <w:sz w:val="24"/>
          <w:szCs w:val="24"/>
        </w:rPr>
        <w:tab/>
      </w:r>
      <w:r w:rsidR="00F0637B" w:rsidRPr="005C1780">
        <w:rPr>
          <w:rFonts w:ascii="Times New Roman" w:hAnsi="Times New Roman" w:cs="Times New Roman"/>
          <w:b/>
          <w:bCs/>
          <w:color w:val="000000"/>
        </w:rPr>
        <w:t>SIGNIFICANT  ACCOUNTING  POLICIES</w:t>
      </w:r>
    </w:p>
    <w:p w:rsidR="00E63C41" w:rsidRPr="005C1780" w:rsidRDefault="005C1780" w:rsidP="00E63C41">
      <w:pPr>
        <w:spacing w:after="240"/>
        <w:ind w:left="1260" w:right="65"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3</w:t>
      </w:r>
      <w:r w:rsidR="00E63C41" w:rsidRPr="005C1780">
        <w:rPr>
          <w:rFonts w:ascii="Times New Roman" w:hAnsi="Times New Roman" w:cs="Times New Roman"/>
          <w:color w:val="000000"/>
          <w:sz w:val="24"/>
          <w:szCs w:val="24"/>
          <w:cs/>
        </w:rPr>
        <w:t>.</w:t>
      </w:r>
      <w:r w:rsidRPr="005C1780">
        <w:rPr>
          <w:rFonts w:ascii="Times New Roman" w:hAnsi="Times New Roman"/>
          <w:color w:val="000000"/>
          <w:sz w:val="24"/>
          <w:szCs w:val="24"/>
        </w:rPr>
        <w:t>1</w:t>
      </w:r>
      <w:r w:rsidR="00B516F0" w:rsidRPr="005C1780">
        <w:rPr>
          <w:rFonts w:ascii="Times New Roman" w:hAnsi="Times New Roman" w:cs="Times New Roman"/>
          <w:color w:val="000000"/>
          <w:sz w:val="24"/>
          <w:szCs w:val="24"/>
        </w:rPr>
        <w:tab/>
        <w:t>Insurance contract c</w:t>
      </w:r>
      <w:r w:rsidR="00E63C41" w:rsidRPr="005C1780">
        <w:rPr>
          <w:rFonts w:ascii="Times New Roman" w:hAnsi="Times New Roman" w:cs="Times New Roman"/>
          <w:color w:val="000000"/>
          <w:sz w:val="24"/>
          <w:szCs w:val="24"/>
        </w:rPr>
        <w:t>lassification</w:t>
      </w:r>
    </w:p>
    <w:p w:rsidR="00BE157E" w:rsidRPr="005C1780" w:rsidRDefault="00BE157E" w:rsidP="00113108">
      <w:pPr>
        <w:spacing w:after="240"/>
        <w:ind w:left="1267"/>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At the initial date, the Group classified contract as insurance contract by determine that the significant risk has been transferred, in the event </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scenario</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that an insured would require company to pay significant additional benefits in term of commercial content</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Once a contract has been classified as insurance contract, it remains an insurance contract until all right and obligations are expired</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Other contract which the Group has entered with the insured may not be classified as an insurance contract when the significant insurance risk has been transferred</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Other contract</w:t>
      </w:r>
      <w:r w:rsidR="00B516F0" w:rsidRPr="005C1780">
        <w:rPr>
          <w:rFonts w:ascii="Times New Roman" w:hAnsi="Times New Roman" w:cs="Times New Roman"/>
          <w:color w:val="000000"/>
          <w:spacing w:val="-4"/>
          <w:sz w:val="24"/>
          <w:szCs w:val="24"/>
        </w:rPr>
        <w:t>s</w:t>
      </w:r>
      <w:r w:rsidRPr="005C1780">
        <w:rPr>
          <w:rFonts w:ascii="Times New Roman" w:hAnsi="Times New Roman" w:cs="Times New Roman"/>
          <w:color w:val="000000"/>
          <w:spacing w:val="-4"/>
          <w:sz w:val="24"/>
          <w:szCs w:val="24"/>
        </w:rPr>
        <w:t xml:space="preserve"> are reclassified as investment contract</w:t>
      </w:r>
      <w:r w:rsidR="00B516F0" w:rsidRPr="005C1780">
        <w:rPr>
          <w:rFonts w:ascii="Times New Roman" w:hAnsi="Times New Roman" w:cs="Times New Roman"/>
          <w:color w:val="000000"/>
          <w:spacing w:val="-4"/>
          <w:sz w:val="24"/>
          <w:szCs w:val="24"/>
        </w:rPr>
        <w:t>s</w:t>
      </w:r>
      <w:r w:rsidRPr="005C1780">
        <w:rPr>
          <w:rFonts w:ascii="Times New Roman" w:hAnsi="Times New Roman" w:cs="Times New Roman"/>
          <w:color w:val="000000"/>
          <w:spacing w:val="-4"/>
          <w:sz w:val="24"/>
          <w:szCs w:val="24"/>
        </w:rPr>
        <w:t xml:space="preserve"> </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if any</w:t>
      </w:r>
      <w:r w:rsidRPr="005C1780">
        <w:rPr>
          <w:rFonts w:ascii="Times New Roman" w:hAnsi="Times New Roman" w:cs="Times New Roman"/>
          <w:color w:val="000000"/>
          <w:spacing w:val="-4"/>
          <w:sz w:val="24"/>
          <w:szCs w:val="24"/>
          <w:cs/>
        </w:rPr>
        <w:t>).</w:t>
      </w:r>
    </w:p>
    <w:p w:rsidR="004A3102" w:rsidRPr="005C1780" w:rsidRDefault="005C1780" w:rsidP="00E63C41">
      <w:pPr>
        <w:spacing w:after="240"/>
        <w:ind w:left="1260" w:right="65"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3</w:t>
      </w:r>
      <w:r w:rsidR="004A3102"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4A3102" w:rsidRPr="005C1780">
        <w:rPr>
          <w:rFonts w:ascii="Times New Roman" w:hAnsi="Times New Roman" w:cs="Times New Roman"/>
          <w:color w:val="000000"/>
          <w:sz w:val="24"/>
          <w:szCs w:val="24"/>
        </w:rPr>
        <w:tab/>
        <w:t>Recognition of revenues and expenses</w:t>
      </w:r>
    </w:p>
    <w:p w:rsidR="004A3102" w:rsidRPr="005C1780" w:rsidRDefault="004A3102" w:rsidP="002273C4">
      <w:pPr>
        <w:spacing w:after="240"/>
        <w:ind w:left="1260" w:right="65"/>
        <w:jc w:val="both"/>
        <w:rPr>
          <w:rFonts w:ascii="Times New Roman" w:hAnsi="Times New Roman" w:cs="Times New Roman"/>
          <w:color w:val="000000"/>
          <w:sz w:val="24"/>
          <w:szCs w:val="24"/>
        </w:rPr>
      </w:pPr>
      <w:r w:rsidRPr="005C1780">
        <w:rPr>
          <w:rFonts w:ascii="Times New Roman" w:hAnsi="Times New Roman" w:cs="Times New Roman"/>
          <w:color w:val="000000"/>
          <w:sz w:val="24"/>
          <w:szCs w:val="24"/>
        </w:rPr>
        <w:t>Premium</w:t>
      </w:r>
      <w:r w:rsidR="00B36AF3" w:rsidRPr="005C1780">
        <w:rPr>
          <w:rFonts w:ascii="Times New Roman" w:hAnsi="Times New Roman" w:cs="Times New Roman"/>
          <w:color w:val="000000"/>
          <w:sz w:val="24"/>
          <w:szCs w:val="24"/>
        </w:rPr>
        <w:t xml:space="preserve"> written</w:t>
      </w:r>
    </w:p>
    <w:p w:rsidR="004A3102" w:rsidRPr="005C1780" w:rsidRDefault="004A3102" w:rsidP="002273C4">
      <w:pPr>
        <w:ind w:left="1267" w:right="72"/>
        <w:jc w:val="both"/>
        <w:rPr>
          <w:rFonts w:ascii="Times New Roman" w:hAnsi="Times New Roman" w:cs="Times New Roman"/>
          <w:color w:val="000000"/>
          <w:spacing w:val="-2"/>
          <w:sz w:val="24"/>
          <w:szCs w:val="24"/>
        </w:rPr>
      </w:pPr>
      <w:r w:rsidRPr="005C1780">
        <w:rPr>
          <w:rFonts w:ascii="Times New Roman" w:hAnsi="Times New Roman" w:cs="Times New Roman"/>
          <w:color w:val="000000"/>
          <w:spacing w:val="-2"/>
          <w:sz w:val="24"/>
          <w:szCs w:val="24"/>
        </w:rPr>
        <w:t xml:space="preserve">For insurance policies with coverage period for one year, premium income is recognized on the date the insurance policy is </w:t>
      </w:r>
      <w:r w:rsidR="00534D02" w:rsidRPr="005C1780">
        <w:rPr>
          <w:rFonts w:ascii="Times New Roman" w:hAnsi="Times New Roman" w:cs="Times New Roman"/>
          <w:color w:val="000000"/>
          <w:spacing w:val="-2"/>
          <w:sz w:val="24"/>
          <w:szCs w:val="24"/>
        </w:rPr>
        <w:t xml:space="preserve">effective </w:t>
      </w:r>
      <w:r w:rsidRPr="005C1780">
        <w:rPr>
          <w:rFonts w:ascii="Times New Roman" w:hAnsi="Times New Roman" w:cs="Times New Roman"/>
          <w:color w:val="000000"/>
          <w:spacing w:val="-2"/>
          <w:sz w:val="24"/>
          <w:szCs w:val="24"/>
        </w:rPr>
        <w:t>after deducting premium ceded and premium cancelled and refunded</w:t>
      </w:r>
      <w:r w:rsidRPr="005C1780">
        <w:rPr>
          <w:rFonts w:ascii="Times New Roman" w:hAnsi="Times New Roman" w:cs="Times New Roman"/>
          <w:color w:val="000000"/>
          <w:spacing w:val="-2"/>
          <w:sz w:val="24"/>
          <w:szCs w:val="24"/>
          <w:cs/>
        </w:rPr>
        <w:t xml:space="preserve">. </w:t>
      </w:r>
      <w:r w:rsidRPr="005C1780">
        <w:rPr>
          <w:rFonts w:ascii="Times New Roman" w:hAnsi="Times New Roman" w:cs="Times New Roman"/>
          <w:color w:val="000000"/>
          <w:spacing w:val="-2"/>
          <w:sz w:val="24"/>
          <w:szCs w:val="24"/>
        </w:rPr>
        <w:t>For long</w:t>
      </w:r>
      <w:r w:rsidRPr="005C1780">
        <w:rPr>
          <w:rFonts w:ascii="Times New Roman" w:hAnsi="Times New Roman" w:cs="Times New Roman"/>
          <w:color w:val="000000"/>
          <w:spacing w:val="-2"/>
          <w:sz w:val="24"/>
          <w:szCs w:val="24"/>
          <w:cs/>
        </w:rPr>
        <w:t>-</w:t>
      </w:r>
      <w:r w:rsidRPr="005C1780">
        <w:rPr>
          <w:rFonts w:ascii="Times New Roman" w:hAnsi="Times New Roman" w:cs="Times New Roman"/>
          <w:color w:val="000000"/>
          <w:spacing w:val="-2"/>
          <w:sz w:val="24"/>
          <w:szCs w:val="24"/>
        </w:rPr>
        <w:t xml:space="preserve">term insurance policies which coverage periods </w:t>
      </w:r>
      <w:r w:rsidR="00C5548B" w:rsidRPr="005C1780">
        <w:rPr>
          <w:rFonts w:ascii="Times New Roman" w:hAnsi="Times New Roman" w:cs="Times New Roman"/>
          <w:color w:val="000000"/>
          <w:spacing w:val="-2"/>
          <w:sz w:val="24"/>
          <w:szCs w:val="24"/>
        </w:rPr>
        <w:t>is</w:t>
      </w:r>
      <w:r w:rsidRPr="005C1780">
        <w:rPr>
          <w:rFonts w:ascii="Times New Roman" w:hAnsi="Times New Roman" w:cs="Times New Roman"/>
          <w:color w:val="000000"/>
          <w:spacing w:val="-2"/>
          <w:sz w:val="24"/>
          <w:szCs w:val="24"/>
        </w:rPr>
        <w:t xml:space="preserve"> longer than one year, related revenues and expenses are recorded as unearned and prepaid items which recognized as income and ex</w:t>
      </w:r>
      <w:r w:rsidR="003D5A15" w:rsidRPr="005C1780">
        <w:rPr>
          <w:rFonts w:ascii="Times New Roman" w:hAnsi="Times New Roman" w:cs="Times New Roman"/>
          <w:color w:val="000000"/>
          <w:spacing w:val="-2"/>
          <w:sz w:val="24"/>
          <w:szCs w:val="24"/>
        </w:rPr>
        <w:t>penses over the coverage annual</w:t>
      </w:r>
      <w:r w:rsidR="00FF3DB9" w:rsidRPr="005C1780">
        <w:rPr>
          <w:rFonts w:ascii="Times New Roman" w:hAnsi="Times New Roman" w:cs="Times New Roman"/>
          <w:color w:val="000000"/>
          <w:spacing w:val="-2"/>
          <w:sz w:val="24"/>
          <w:szCs w:val="24"/>
          <w:cs/>
        </w:rPr>
        <w:t>.</w:t>
      </w:r>
    </w:p>
    <w:p w:rsidR="004A3102" w:rsidRPr="005C1780" w:rsidRDefault="004A3102" w:rsidP="00534D02">
      <w:pPr>
        <w:spacing w:before="240" w:after="240"/>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Reinsurance premium</w:t>
      </w:r>
    </w:p>
    <w:p w:rsidR="000E08D1" w:rsidRPr="005C1780" w:rsidRDefault="00DC3D48" w:rsidP="002273C4">
      <w:pPr>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2"/>
          <w:sz w:val="24"/>
          <w:szCs w:val="24"/>
        </w:rPr>
        <w:t>Reinsurance</w:t>
      </w:r>
      <w:r w:rsidR="004A3102" w:rsidRPr="005C1780">
        <w:rPr>
          <w:rFonts w:ascii="Times New Roman" w:hAnsi="Times New Roman" w:cs="Times New Roman"/>
          <w:color w:val="000000"/>
          <w:spacing w:val="-2"/>
          <w:sz w:val="24"/>
          <w:szCs w:val="24"/>
        </w:rPr>
        <w:t xml:space="preserve"> premium income is recognized when the </w:t>
      </w:r>
      <w:r w:rsidR="00534D02" w:rsidRPr="005C1780">
        <w:rPr>
          <w:rFonts w:ascii="Times New Roman" w:hAnsi="Times New Roman" w:cs="Times New Roman"/>
          <w:color w:val="000000"/>
          <w:spacing w:val="-2"/>
          <w:sz w:val="24"/>
          <w:szCs w:val="24"/>
        </w:rPr>
        <w:t>Group</w:t>
      </w:r>
      <w:r w:rsidR="004A3102" w:rsidRPr="005C1780">
        <w:rPr>
          <w:rFonts w:ascii="Times New Roman" w:hAnsi="Times New Roman" w:cs="Times New Roman"/>
          <w:color w:val="000000"/>
          <w:spacing w:val="-2"/>
          <w:sz w:val="24"/>
          <w:szCs w:val="24"/>
          <w:cs/>
        </w:rPr>
        <w:t xml:space="preserve"> </w:t>
      </w:r>
      <w:r w:rsidR="00184F60" w:rsidRPr="005C1780">
        <w:rPr>
          <w:rFonts w:ascii="Times New Roman" w:hAnsi="Times New Roman" w:cs="Times New Roman"/>
          <w:color w:val="000000"/>
          <w:spacing w:val="-2"/>
          <w:sz w:val="24"/>
          <w:szCs w:val="24"/>
        </w:rPr>
        <w:t>receive</w:t>
      </w:r>
      <w:r w:rsidRPr="005C1780">
        <w:rPr>
          <w:rFonts w:ascii="Times New Roman" w:hAnsi="Times New Roman" w:cs="Times New Roman"/>
          <w:color w:val="000000"/>
          <w:spacing w:val="-2"/>
          <w:sz w:val="24"/>
          <w:szCs w:val="24"/>
        </w:rPr>
        <w:t>s</w:t>
      </w:r>
      <w:r w:rsidR="004A3102" w:rsidRPr="005C1780">
        <w:rPr>
          <w:rFonts w:ascii="Times New Roman" w:hAnsi="Times New Roman" w:cs="Times New Roman"/>
          <w:color w:val="000000"/>
          <w:spacing w:val="-2"/>
          <w:sz w:val="24"/>
          <w:szCs w:val="24"/>
        </w:rPr>
        <w:t xml:space="preserve"> the reinsurance application or statement of accounts from the ceding company</w:t>
      </w:r>
      <w:r w:rsidR="004A3102" w:rsidRPr="005C1780">
        <w:rPr>
          <w:rFonts w:ascii="Times New Roman" w:hAnsi="Times New Roman" w:cs="Times New Roman"/>
          <w:color w:val="000000"/>
          <w:spacing w:val="-2"/>
          <w:sz w:val="24"/>
          <w:szCs w:val="24"/>
          <w:cs/>
        </w:rPr>
        <w:t xml:space="preserve">. </w:t>
      </w:r>
      <w:r w:rsidR="004A3102" w:rsidRPr="005C1780">
        <w:rPr>
          <w:rFonts w:ascii="Times New Roman" w:hAnsi="Times New Roman" w:cs="Times New Roman"/>
          <w:color w:val="000000"/>
          <w:spacing w:val="-2"/>
          <w:sz w:val="24"/>
          <w:szCs w:val="24"/>
        </w:rPr>
        <w:t xml:space="preserve">Reinsurance profit commissions are recognized when the </w:t>
      </w:r>
      <w:r w:rsidR="00D00ECE" w:rsidRPr="005C1780">
        <w:rPr>
          <w:rFonts w:ascii="Times New Roman" w:hAnsi="Times New Roman" w:cs="Times New Roman"/>
          <w:color w:val="000000"/>
          <w:spacing w:val="-2"/>
          <w:sz w:val="24"/>
          <w:szCs w:val="24"/>
        </w:rPr>
        <w:t>subsidiary</w:t>
      </w:r>
      <w:r w:rsidR="004A3102" w:rsidRPr="005C1780">
        <w:rPr>
          <w:rFonts w:ascii="Times New Roman" w:hAnsi="Times New Roman" w:cs="Times New Roman"/>
          <w:color w:val="000000"/>
          <w:spacing w:val="-2"/>
          <w:sz w:val="24"/>
          <w:szCs w:val="24"/>
        </w:rPr>
        <w:t xml:space="preserve"> receive</w:t>
      </w:r>
      <w:r w:rsidRPr="005C1780">
        <w:rPr>
          <w:rFonts w:ascii="Times New Roman" w:hAnsi="Times New Roman" w:cs="Times New Roman"/>
          <w:color w:val="000000"/>
          <w:spacing w:val="-2"/>
          <w:sz w:val="24"/>
          <w:szCs w:val="24"/>
        </w:rPr>
        <w:t>s</w:t>
      </w:r>
      <w:r w:rsidR="004A3102" w:rsidRPr="005C1780">
        <w:rPr>
          <w:rFonts w:ascii="Times New Roman" w:hAnsi="Times New Roman" w:cs="Times New Roman"/>
          <w:color w:val="000000"/>
          <w:spacing w:val="-2"/>
          <w:sz w:val="24"/>
          <w:szCs w:val="24"/>
        </w:rPr>
        <w:t xml:space="preserve"> the statement</w:t>
      </w:r>
      <w:r w:rsidR="004A3102" w:rsidRPr="005C1780">
        <w:rPr>
          <w:rFonts w:ascii="Times New Roman" w:hAnsi="Times New Roman" w:cs="Times New Roman"/>
          <w:color w:val="000000"/>
          <w:spacing w:val="-4"/>
          <w:sz w:val="24"/>
          <w:szCs w:val="24"/>
        </w:rPr>
        <w:t xml:space="preserve"> of accounts from the reinsurers</w:t>
      </w:r>
      <w:r w:rsidR="004A3102" w:rsidRPr="005C1780">
        <w:rPr>
          <w:rFonts w:ascii="Times New Roman" w:hAnsi="Times New Roman" w:cs="Times New Roman"/>
          <w:color w:val="000000"/>
          <w:spacing w:val="-4"/>
          <w:sz w:val="24"/>
          <w:szCs w:val="24"/>
          <w:cs/>
        </w:rPr>
        <w:t>.</w:t>
      </w:r>
    </w:p>
    <w:p w:rsidR="003E7F0D" w:rsidRPr="005C1780" w:rsidRDefault="003E7F0D" w:rsidP="002273C4">
      <w:pPr>
        <w:spacing w:before="240" w:after="240"/>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Commissions and brokerages income</w:t>
      </w:r>
    </w:p>
    <w:p w:rsidR="003E7F0D" w:rsidRPr="005C1780" w:rsidRDefault="003E7F0D"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Commissions and brokerages income are recognized as </w:t>
      </w:r>
      <w:r w:rsidR="002610D9" w:rsidRPr="005C1780">
        <w:rPr>
          <w:rFonts w:ascii="Times New Roman" w:hAnsi="Times New Roman" w:cs="Times New Roman"/>
          <w:color w:val="000000"/>
          <w:spacing w:val="-4"/>
          <w:sz w:val="24"/>
          <w:szCs w:val="24"/>
        </w:rPr>
        <w:t>income</w:t>
      </w:r>
      <w:r w:rsidRPr="005C1780">
        <w:rPr>
          <w:rFonts w:ascii="Times New Roman" w:hAnsi="Times New Roman" w:cs="Times New Roman"/>
          <w:color w:val="000000"/>
          <w:spacing w:val="-4"/>
          <w:sz w:val="24"/>
          <w:szCs w:val="24"/>
        </w:rPr>
        <w:t xml:space="preserve"> on an accrual basis</w:t>
      </w:r>
      <w:r w:rsidRPr="005C1780">
        <w:rPr>
          <w:rFonts w:ascii="Times New Roman" w:hAnsi="Times New Roman" w:cs="Times New Roman"/>
          <w:color w:val="000000"/>
          <w:spacing w:val="-4"/>
          <w:sz w:val="24"/>
          <w:szCs w:val="24"/>
          <w:cs/>
        </w:rPr>
        <w:t>.</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Interest and dividends</w:t>
      </w:r>
      <w:r w:rsidR="00A87473" w:rsidRPr="005C1780">
        <w:rPr>
          <w:rFonts w:ascii="Times New Roman" w:hAnsi="Times New Roman" w:cs="Times New Roman"/>
          <w:color w:val="000000"/>
          <w:spacing w:val="-4"/>
          <w:sz w:val="24"/>
          <w:szCs w:val="24"/>
        </w:rPr>
        <w:t xml:space="preserve"> income</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Interest </w:t>
      </w:r>
      <w:r w:rsidR="00A87473" w:rsidRPr="005C1780">
        <w:rPr>
          <w:rFonts w:ascii="Times New Roman" w:hAnsi="Times New Roman" w:cs="Times New Roman"/>
          <w:color w:val="000000"/>
          <w:spacing w:val="-4"/>
          <w:sz w:val="24"/>
          <w:szCs w:val="24"/>
        </w:rPr>
        <w:t xml:space="preserve">income </w:t>
      </w:r>
      <w:r w:rsidRPr="005C1780">
        <w:rPr>
          <w:rFonts w:ascii="Times New Roman" w:hAnsi="Times New Roman" w:cs="Times New Roman"/>
          <w:color w:val="000000"/>
          <w:spacing w:val="-4"/>
          <w:sz w:val="24"/>
          <w:szCs w:val="24"/>
        </w:rPr>
        <w:t>is recognized as income on an accrual basis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Dividends </w:t>
      </w:r>
      <w:r w:rsidR="00A87473" w:rsidRPr="005C1780">
        <w:rPr>
          <w:rFonts w:ascii="Times New Roman" w:hAnsi="Times New Roman" w:cs="Times New Roman"/>
          <w:color w:val="000000"/>
          <w:spacing w:val="-4"/>
          <w:sz w:val="24"/>
          <w:szCs w:val="24"/>
        </w:rPr>
        <w:t xml:space="preserve">income </w:t>
      </w:r>
      <w:r w:rsidRPr="005C1780">
        <w:rPr>
          <w:rFonts w:ascii="Times New Roman" w:hAnsi="Times New Roman" w:cs="Times New Roman"/>
          <w:color w:val="000000"/>
          <w:spacing w:val="-4"/>
          <w:sz w:val="24"/>
          <w:szCs w:val="24"/>
        </w:rPr>
        <w:t xml:space="preserve">are recognized as income on the </w:t>
      </w:r>
      <w:r w:rsidR="00A87473" w:rsidRPr="005C1780">
        <w:rPr>
          <w:rFonts w:ascii="Times New Roman" w:hAnsi="Times New Roman" w:cs="Times New Roman"/>
          <w:color w:val="000000"/>
          <w:spacing w:val="-4"/>
          <w:sz w:val="24"/>
          <w:szCs w:val="24"/>
        </w:rPr>
        <w:t>declaration date</w:t>
      </w:r>
      <w:r w:rsidRPr="005C1780">
        <w:rPr>
          <w:rFonts w:ascii="Times New Roman" w:hAnsi="Times New Roman" w:cs="Times New Roman"/>
          <w:color w:val="000000"/>
          <w:spacing w:val="-4"/>
          <w:sz w:val="24"/>
          <w:szCs w:val="24"/>
          <w:cs/>
        </w:rPr>
        <w:t xml:space="preserve">. </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Commissions and brokerages</w:t>
      </w:r>
      <w:r w:rsidR="00A87473" w:rsidRPr="005C1780">
        <w:rPr>
          <w:rFonts w:ascii="Times New Roman" w:hAnsi="Times New Roman" w:cs="Times New Roman"/>
          <w:color w:val="000000"/>
          <w:spacing w:val="-4"/>
          <w:sz w:val="24"/>
          <w:szCs w:val="24"/>
        </w:rPr>
        <w:t xml:space="preserve"> and other expenses</w:t>
      </w:r>
    </w:p>
    <w:p w:rsidR="004A3102" w:rsidRPr="005C1780" w:rsidRDefault="004A3102" w:rsidP="002273C4">
      <w:pPr>
        <w:tabs>
          <w:tab w:val="left" w:pos="2265"/>
        </w:tabs>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Commissions and brokerages </w:t>
      </w:r>
      <w:r w:rsidR="00A87473" w:rsidRPr="005C1780">
        <w:rPr>
          <w:rFonts w:ascii="Times New Roman" w:hAnsi="Times New Roman" w:cs="Times New Roman"/>
          <w:color w:val="000000"/>
          <w:spacing w:val="-4"/>
          <w:sz w:val="24"/>
          <w:szCs w:val="24"/>
        </w:rPr>
        <w:t xml:space="preserve">and other expenses </w:t>
      </w:r>
      <w:r w:rsidRPr="005C1780">
        <w:rPr>
          <w:rFonts w:ascii="Times New Roman" w:hAnsi="Times New Roman" w:cs="Times New Roman"/>
          <w:color w:val="000000"/>
          <w:spacing w:val="-4"/>
          <w:sz w:val="24"/>
          <w:szCs w:val="24"/>
        </w:rPr>
        <w:t>are recognized as expenses on an accrual basis</w:t>
      </w:r>
      <w:r w:rsidRPr="005C1780">
        <w:rPr>
          <w:rFonts w:ascii="Times New Roman" w:hAnsi="Times New Roman" w:cs="Times New Roman"/>
          <w:color w:val="000000"/>
          <w:spacing w:val="-4"/>
          <w:sz w:val="24"/>
          <w:szCs w:val="24"/>
          <w:cs/>
        </w:rPr>
        <w:t>.</w:t>
      </w:r>
    </w:p>
    <w:p w:rsidR="00151DEF" w:rsidRPr="005C1780" w:rsidRDefault="00151DEF">
      <w:pPr>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br w:type="page"/>
      </w:r>
    </w:p>
    <w:p w:rsidR="004A3102" w:rsidRPr="005C1780" w:rsidRDefault="005C1780" w:rsidP="002273C4">
      <w:pPr>
        <w:spacing w:before="240" w:after="240"/>
        <w:ind w:left="1267"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lastRenderedPageBreak/>
        <w:t>3</w:t>
      </w:r>
      <w:r w:rsidR="004A3102"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3</w:t>
      </w:r>
      <w:r w:rsidR="004A3102" w:rsidRPr="005C1780">
        <w:rPr>
          <w:rFonts w:ascii="Times New Roman" w:hAnsi="Times New Roman" w:cs="Times New Roman"/>
          <w:color w:val="000000"/>
          <w:spacing w:val="-4"/>
          <w:sz w:val="24"/>
          <w:szCs w:val="24"/>
        </w:rPr>
        <w:tab/>
        <w:t>Cash and cash equivalents</w:t>
      </w:r>
    </w:p>
    <w:p w:rsidR="0049032D"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Cash and cash equivalents include cash on hand and all types of deposits with banks including investment in securities</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 xml:space="preserve">notes with original maturity </w:t>
      </w:r>
      <w:r w:rsidR="0049032D" w:rsidRPr="005C1780">
        <w:rPr>
          <w:rFonts w:ascii="Times New Roman" w:hAnsi="Times New Roman" w:cs="Times New Roman"/>
          <w:color w:val="000000"/>
          <w:spacing w:val="-4"/>
          <w:sz w:val="24"/>
          <w:szCs w:val="24"/>
        </w:rPr>
        <w:t>within</w:t>
      </w:r>
      <w:r w:rsidRPr="005C1780">
        <w:rPr>
          <w:rFonts w:ascii="Times New Roman" w:hAnsi="Times New Roman" w:cs="Times New Roman"/>
          <w:color w:val="000000"/>
          <w:spacing w:val="-4"/>
          <w:sz w:val="24"/>
          <w:szCs w:val="24"/>
          <w:cs/>
        </w:rPr>
        <w:t xml:space="preserve"> </w:t>
      </w:r>
      <w:r w:rsidR="005C1780" w:rsidRPr="005C1780">
        <w:rPr>
          <w:rFonts w:ascii="Times New Roman" w:hAnsi="Times New Roman"/>
          <w:color w:val="000000"/>
          <w:spacing w:val="-4"/>
          <w:sz w:val="24"/>
          <w:szCs w:val="24"/>
        </w:rPr>
        <w:t>3</w:t>
      </w:r>
      <w:r w:rsidR="0049032D" w:rsidRPr="005C1780">
        <w:rPr>
          <w:rFonts w:ascii="Times New Roman" w:hAnsi="Times New Roman" w:cs="Times New Roman"/>
          <w:color w:val="000000"/>
          <w:spacing w:val="-4"/>
          <w:sz w:val="24"/>
          <w:szCs w:val="24"/>
        </w:rPr>
        <w:t xml:space="preserve"> months</w:t>
      </w:r>
      <w:r w:rsidR="00E63C41" w:rsidRPr="005C1780">
        <w:rPr>
          <w:rFonts w:ascii="Times New Roman" w:hAnsi="Times New Roman" w:cs="Times New Roman"/>
          <w:color w:val="000000"/>
          <w:spacing w:val="-4"/>
          <w:sz w:val="24"/>
          <w:szCs w:val="24"/>
        </w:rPr>
        <w:t xml:space="preserve"> or less and not subject to withdrawal restrictions</w:t>
      </w:r>
      <w:r w:rsidR="0049032D" w:rsidRPr="005C1780">
        <w:rPr>
          <w:rFonts w:ascii="Times New Roman" w:hAnsi="Times New Roman" w:cs="Times New Roman"/>
          <w:color w:val="000000"/>
          <w:spacing w:val="-4"/>
          <w:sz w:val="24"/>
          <w:szCs w:val="24"/>
          <w:cs/>
        </w:rPr>
        <w:t>.</w:t>
      </w:r>
    </w:p>
    <w:p w:rsidR="00B54B77" w:rsidRPr="005C1780" w:rsidRDefault="005C1780" w:rsidP="002273C4">
      <w:pPr>
        <w:spacing w:after="240"/>
        <w:ind w:left="1260" w:right="65"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B54B77"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4</w:t>
      </w:r>
      <w:r w:rsidR="00BB3FF7" w:rsidRPr="005C1780">
        <w:rPr>
          <w:rFonts w:ascii="Times New Roman" w:hAnsi="Times New Roman" w:cs="Times New Roman"/>
          <w:color w:val="000000"/>
          <w:spacing w:val="-4"/>
          <w:sz w:val="24"/>
          <w:szCs w:val="24"/>
          <w:cs/>
        </w:rPr>
        <w:t xml:space="preserve"> </w:t>
      </w:r>
      <w:r w:rsidR="00BB3FF7" w:rsidRPr="005C1780">
        <w:rPr>
          <w:rFonts w:ascii="Times New Roman" w:hAnsi="Times New Roman" w:cs="Times New Roman"/>
          <w:color w:val="000000"/>
          <w:spacing w:val="-4"/>
          <w:sz w:val="24"/>
          <w:szCs w:val="24"/>
        </w:rPr>
        <w:tab/>
        <w:t>Premium due and uncollected</w:t>
      </w:r>
      <w:r w:rsidR="00EB74C3" w:rsidRPr="005C1780">
        <w:rPr>
          <w:rFonts w:ascii="Times New Roman" w:hAnsi="Times New Roman" w:cs="Times New Roman"/>
          <w:color w:val="000000"/>
          <w:spacing w:val="-4"/>
          <w:sz w:val="24"/>
          <w:szCs w:val="24"/>
        </w:rPr>
        <w:t xml:space="preserve"> and allowance for doubtful debt</w:t>
      </w:r>
    </w:p>
    <w:p w:rsidR="00B54B77" w:rsidRPr="005C1780" w:rsidRDefault="00B54B77" w:rsidP="002273C4">
      <w:pPr>
        <w:spacing w:after="240"/>
        <w:ind w:left="1260" w:right="65"/>
        <w:jc w:val="thaiDistribute"/>
        <w:rPr>
          <w:rFonts w:ascii="Times New Roman" w:hAnsi="Times New Roman" w:cs="Times New Roman"/>
          <w:color w:val="000000"/>
          <w:spacing w:val="-2"/>
          <w:sz w:val="24"/>
          <w:szCs w:val="24"/>
        </w:rPr>
      </w:pPr>
      <w:r w:rsidRPr="005C1780">
        <w:rPr>
          <w:rFonts w:ascii="Times New Roman" w:hAnsi="Times New Roman" w:cs="Times New Roman"/>
          <w:color w:val="000000"/>
          <w:spacing w:val="-2"/>
          <w:sz w:val="24"/>
          <w:szCs w:val="24"/>
        </w:rPr>
        <w:tab/>
        <w:t xml:space="preserve">Premium due and uncollected are stated </w:t>
      </w:r>
      <w:r w:rsidRPr="005C1780">
        <w:rPr>
          <w:rFonts w:ascii="Times New Roman" w:hAnsi="Times New Roman" w:cs="Times New Roman"/>
          <w:color w:val="000000"/>
          <w:spacing w:val="-2"/>
          <w:sz w:val="24"/>
          <w:szCs w:val="24"/>
        </w:rPr>
        <w:tab/>
        <w:t>at net realizable value</w:t>
      </w:r>
      <w:r w:rsidRPr="005C1780">
        <w:rPr>
          <w:rFonts w:ascii="Times New Roman" w:hAnsi="Times New Roman" w:cs="Times New Roman"/>
          <w:color w:val="000000"/>
          <w:spacing w:val="-2"/>
          <w:sz w:val="24"/>
          <w:szCs w:val="24"/>
          <w:cs/>
        </w:rPr>
        <w:t xml:space="preserve">. </w:t>
      </w:r>
      <w:r w:rsidRPr="005C1780">
        <w:rPr>
          <w:rFonts w:ascii="Times New Roman" w:hAnsi="Times New Roman" w:cs="Times New Roman"/>
          <w:color w:val="000000"/>
          <w:spacing w:val="-2"/>
          <w:sz w:val="24"/>
          <w:szCs w:val="24"/>
        </w:rPr>
        <w:t xml:space="preserve">The </w:t>
      </w:r>
      <w:r w:rsidR="00534D02" w:rsidRPr="005C1780">
        <w:rPr>
          <w:rFonts w:ascii="Times New Roman" w:hAnsi="Times New Roman" w:cs="Times New Roman"/>
          <w:color w:val="000000"/>
          <w:spacing w:val="-2"/>
          <w:sz w:val="24"/>
          <w:szCs w:val="24"/>
        </w:rPr>
        <w:t>Group</w:t>
      </w:r>
      <w:r w:rsidR="009E52A9" w:rsidRPr="005C1780">
        <w:rPr>
          <w:rFonts w:ascii="Times New Roman" w:hAnsi="Times New Roman" w:cs="Times New Roman"/>
          <w:color w:val="000000"/>
          <w:spacing w:val="-2"/>
          <w:sz w:val="24"/>
          <w:szCs w:val="24"/>
          <w:cs/>
        </w:rPr>
        <w:t xml:space="preserve"> </w:t>
      </w:r>
      <w:r w:rsidRPr="005C1780">
        <w:rPr>
          <w:rFonts w:ascii="Times New Roman" w:hAnsi="Times New Roman" w:cs="Times New Roman"/>
          <w:color w:val="000000"/>
          <w:spacing w:val="-2"/>
          <w:sz w:val="24"/>
          <w:szCs w:val="24"/>
        </w:rPr>
        <w:t>record</w:t>
      </w:r>
      <w:r w:rsidR="000A7762" w:rsidRPr="005C1780">
        <w:rPr>
          <w:rFonts w:ascii="Times New Roman" w:hAnsi="Times New Roman" w:cs="Times New Roman"/>
          <w:color w:val="000000"/>
          <w:spacing w:val="-2"/>
          <w:sz w:val="24"/>
          <w:szCs w:val="24"/>
        </w:rPr>
        <w:t>s</w:t>
      </w:r>
      <w:r w:rsidRPr="005C1780">
        <w:rPr>
          <w:rFonts w:ascii="Times New Roman" w:hAnsi="Times New Roman" w:cs="Times New Roman"/>
          <w:color w:val="000000"/>
          <w:spacing w:val="-2"/>
          <w:sz w:val="24"/>
          <w:szCs w:val="24"/>
        </w:rPr>
        <w:t xml:space="preserve"> allowance for doubtful accounts for the estimated collection losses on premium due and uncollected</w:t>
      </w:r>
      <w:r w:rsidRPr="005C1780">
        <w:rPr>
          <w:rFonts w:ascii="Times New Roman" w:hAnsi="Times New Roman" w:cs="Times New Roman"/>
          <w:color w:val="000000"/>
          <w:spacing w:val="-2"/>
          <w:sz w:val="24"/>
          <w:szCs w:val="24"/>
          <w:cs/>
        </w:rPr>
        <w:t xml:space="preserve">. </w:t>
      </w:r>
      <w:r w:rsidRPr="005C1780">
        <w:rPr>
          <w:rFonts w:ascii="Times New Roman" w:hAnsi="Times New Roman" w:cs="Times New Roman"/>
          <w:color w:val="000000"/>
          <w:spacing w:val="-2"/>
          <w:sz w:val="24"/>
          <w:szCs w:val="24"/>
        </w:rPr>
        <w:t xml:space="preserve">Such estimated losses are based on the </w:t>
      </w:r>
      <w:r w:rsidR="00D00ECE" w:rsidRPr="005C1780">
        <w:rPr>
          <w:rFonts w:ascii="Times New Roman" w:hAnsi="Times New Roman" w:cs="Times New Roman"/>
          <w:color w:val="000000"/>
          <w:spacing w:val="-2"/>
          <w:sz w:val="24"/>
          <w:szCs w:val="24"/>
        </w:rPr>
        <w:t>subsidiary</w:t>
      </w:r>
      <w:r w:rsidRPr="005C1780">
        <w:rPr>
          <w:rFonts w:ascii="Times New Roman" w:hAnsi="Times New Roman" w:cs="Times New Roman"/>
          <w:color w:val="000000"/>
          <w:spacing w:val="-2"/>
          <w:sz w:val="24"/>
          <w:szCs w:val="24"/>
        </w:rPr>
        <w:t>’s collection experience and the analysis of aging of each premium due and uncollected</w:t>
      </w:r>
      <w:r w:rsidRPr="005C1780">
        <w:rPr>
          <w:rFonts w:ascii="Times New Roman" w:hAnsi="Times New Roman" w:cs="Times New Roman"/>
          <w:color w:val="000000"/>
          <w:spacing w:val="-2"/>
          <w:sz w:val="24"/>
          <w:szCs w:val="24"/>
          <w:cs/>
        </w:rPr>
        <w:t>.</w:t>
      </w:r>
    </w:p>
    <w:p w:rsidR="00D93ED7" w:rsidRPr="005C1780" w:rsidRDefault="005C1780" w:rsidP="002273C4">
      <w:pPr>
        <w:spacing w:after="240"/>
        <w:ind w:left="1260" w:right="65" w:hanging="720"/>
        <w:jc w:val="thaiDistribute"/>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D93ED7"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5</w:t>
      </w:r>
      <w:r w:rsidR="00D93ED7" w:rsidRPr="005C1780">
        <w:rPr>
          <w:rFonts w:ascii="Times New Roman" w:hAnsi="Times New Roman" w:cs="Times New Roman"/>
          <w:color w:val="000000"/>
          <w:spacing w:val="-4"/>
          <w:sz w:val="24"/>
          <w:szCs w:val="24"/>
          <w:cs/>
        </w:rPr>
        <w:tab/>
      </w:r>
      <w:r w:rsidR="00D93ED7" w:rsidRPr="005C1780">
        <w:rPr>
          <w:rFonts w:ascii="Times New Roman" w:hAnsi="Times New Roman" w:cs="Times New Roman"/>
          <w:color w:val="000000"/>
          <w:spacing w:val="-4"/>
          <w:sz w:val="24"/>
          <w:szCs w:val="24"/>
        </w:rPr>
        <w:t>Reinsurance assets</w:t>
      </w:r>
    </w:p>
    <w:p w:rsidR="00D93ED7" w:rsidRPr="005C1780" w:rsidRDefault="00D93ED7" w:rsidP="00113108">
      <w:pPr>
        <w:spacing w:after="240"/>
        <w:ind w:left="1267" w:right="72"/>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Reinsurance assets are stated at net realizable value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The </w:t>
      </w:r>
      <w:r w:rsidR="00534D02" w:rsidRPr="005C1780">
        <w:rPr>
          <w:rFonts w:ascii="Times New Roman" w:hAnsi="Times New Roman" w:cs="Times New Roman"/>
          <w:color w:val="000000"/>
          <w:spacing w:val="-4"/>
          <w:sz w:val="24"/>
          <w:szCs w:val="24"/>
        </w:rPr>
        <w:t>Group</w:t>
      </w:r>
      <w:r w:rsidRPr="005C1780">
        <w:rPr>
          <w:rFonts w:ascii="Times New Roman" w:hAnsi="Times New Roman" w:cs="Times New Roman"/>
          <w:color w:val="000000"/>
          <w:spacing w:val="-4"/>
          <w:sz w:val="24"/>
          <w:szCs w:val="24"/>
        </w:rPr>
        <w:t xml:space="preserve"> record</w:t>
      </w:r>
      <w:r w:rsidR="000A7762" w:rsidRPr="005C1780">
        <w:rPr>
          <w:rFonts w:ascii="Times New Roman" w:hAnsi="Times New Roman" w:cs="Times New Roman"/>
          <w:color w:val="000000"/>
          <w:spacing w:val="-4"/>
          <w:sz w:val="24"/>
          <w:szCs w:val="24"/>
        </w:rPr>
        <w:t>s</w:t>
      </w:r>
      <w:r w:rsidRPr="005C1780">
        <w:rPr>
          <w:rFonts w:ascii="Times New Roman" w:hAnsi="Times New Roman" w:cs="Times New Roman"/>
          <w:color w:val="000000"/>
          <w:spacing w:val="-4"/>
          <w:sz w:val="24"/>
          <w:szCs w:val="24"/>
        </w:rPr>
        <w:t xml:space="preserve"> allowance for doubtful accounts for the estimated collection losses on reinsurance assets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Such estimated losses are based on the </w:t>
      </w:r>
      <w:r w:rsidR="00D00ECE" w:rsidRPr="005C1780">
        <w:rPr>
          <w:rFonts w:ascii="Times New Roman" w:hAnsi="Times New Roman" w:cs="Times New Roman"/>
          <w:color w:val="000000"/>
          <w:spacing w:val="-4"/>
          <w:sz w:val="24"/>
          <w:szCs w:val="24"/>
        </w:rPr>
        <w:t>subsidiary</w:t>
      </w:r>
      <w:r w:rsidR="009E52A9" w:rsidRPr="005C1780">
        <w:rPr>
          <w:rFonts w:ascii="Times New Roman" w:hAnsi="Times New Roman" w:cs="Times New Roman"/>
          <w:color w:val="000000"/>
          <w:spacing w:val="-4"/>
          <w:sz w:val="24"/>
          <w:szCs w:val="30"/>
        </w:rPr>
        <w:t>’s</w:t>
      </w:r>
      <w:r w:rsidR="00D059E0"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collection experience and the analysis of aging of each </w:t>
      </w:r>
      <w:r w:rsidR="00A87473" w:rsidRPr="005C1780">
        <w:rPr>
          <w:rFonts w:ascii="Times New Roman" w:hAnsi="Times New Roman" w:cs="Times New Roman"/>
          <w:color w:val="000000"/>
          <w:spacing w:val="-4"/>
          <w:sz w:val="24"/>
          <w:szCs w:val="24"/>
        </w:rPr>
        <w:t>reinsurance assets</w:t>
      </w:r>
      <w:r w:rsidRPr="005C1780">
        <w:rPr>
          <w:rFonts w:ascii="Times New Roman" w:hAnsi="Times New Roman" w:cs="Times New Roman"/>
          <w:color w:val="000000"/>
          <w:spacing w:val="-4"/>
          <w:sz w:val="24"/>
          <w:szCs w:val="24"/>
          <w:cs/>
        </w:rPr>
        <w:t>.</w:t>
      </w:r>
    </w:p>
    <w:p w:rsidR="00EB74C3" w:rsidRPr="005C1780" w:rsidRDefault="005C1780" w:rsidP="00EB74C3">
      <w:pPr>
        <w:spacing w:after="240"/>
        <w:ind w:left="1260" w:right="65" w:hanging="720"/>
        <w:jc w:val="thaiDistribute"/>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534D02"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6</w:t>
      </w:r>
      <w:r w:rsidR="00534D02" w:rsidRPr="005C1780">
        <w:rPr>
          <w:rFonts w:ascii="Times New Roman" w:hAnsi="Times New Roman" w:cs="Times New Roman"/>
          <w:color w:val="000000"/>
          <w:spacing w:val="-4"/>
          <w:sz w:val="24"/>
          <w:szCs w:val="24"/>
        </w:rPr>
        <w:tab/>
        <w:t>Due to and due</w:t>
      </w:r>
      <w:r w:rsidR="00EB74C3" w:rsidRPr="005C1780">
        <w:rPr>
          <w:rFonts w:ascii="Times New Roman" w:hAnsi="Times New Roman" w:cs="Times New Roman"/>
          <w:color w:val="000000"/>
          <w:spacing w:val="-4"/>
          <w:sz w:val="24"/>
          <w:szCs w:val="24"/>
        </w:rPr>
        <w:t xml:space="preserve"> from reinsurers</w:t>
      </w:r>
    </w:p>
    <w:p w:rsidR="00EB74C3" w:rsidRPr="005C1780" w:rsidRDefault="00EB74C3" w:rsidP="00534D02">
      <w:pPr>
        <w:spacing w:after="240"/>
        <w:ind w:left="1260" w:right="65"/>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Due to</w:t>
      </w:r>
      <w:r w:rsidR="00534D02" w:rsidRPr="005C1780">
        <w:rPr>
          <w:rFonts w:ascii="Times New Roman" w:hAnsi="Times New Roman" w:cs="Times New Roman"/>
          <w:color w:val="000000"/>
          <w:spacing w:val="-4"/>
          <w:sz w:val="24"/>
          <w:szCs w:val="24"/>
        </w:rPr>
        <w:t xml:space="preserve"> and due</w:t>
      </w:r>
      <w:r w:rsidRPr="005C1780">
        <w:rPr>
          <w:rFonts w:ascii="Times New Roman" w:hAnsi="Times New Roman" w:cs="Times New Roman"/>
          <w:color w:val="000000"/>
          <w:spacing w:val="-4"/>
          <w:sz w:val="24"/>
          <w:szCs w:val="24"/>
        </w:rPr>
        <w:t xml:space="preserve"> from reinsurers is recognized in the statement of financial position representing reinsurance receivables and payables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The net amount is represented in the statement of financial position when the Company has a legal right to offset the amounts and intends either to settle on a net basis or to realize the asset and settle the liability simultaneously</w:t>
      </w:r>
      <w:r w:rsidRPr="005C1780">
        <w:rPr>
          <w:rFonts w:ascii="Times New Roman" w:hAnsi="Times New Roman" w:cs="Times New Roman"/>
          <w:color w:val="000000"/>
          <w:spacing w:val="-4"/>
          <w:sz w:val="24"/>
          <w:szCs w:val="24"/>
          <w:cs/>
        </w:rPr>
        <w:t>.</w:t>
      </w:r>
    </w:p>
    <w:p w:rsidR="004A3102" w:rsidRPr="005C1780" w:rsidRDefault="005C1780" w:rsidP="00EB74C3">
      <w:pPr>
        <w:spacing w:after="240"/>
        <w:ind w:left="1260" w:right="65" w:hanging="720"/>
        <w:jc w:val="thaiDistribute"/>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887DA8"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7</w:t>
      </w:r>
      <w:r w:rsidR="004A3102" w:rsidRPr="005C1780">
        <w:rPr>
          <w:rFonts w:ascii="Times New Roman" w:hAnsi="Times New Roman" w:cs="Times New Roman"/>
          <w:color w:val="000000"/>
          <w:spacing w:val="-4"/>
          <w:sz w:val="24"/>
          <w:szCs w:val="24"/>
        </w:rPr>
        <w:tab/>
        <w:t>Investment in securities</w:t>
      </w:r>
    </w:p>
    <w:p w:rsidR="004A3102" w:rsidRPr="005C1780" w:rsidRDefault="004A3102" w:rsidP="002273C4">
      <w:pPr>
        <w:spacing w:after="240"/>
        <w:ind w:left="1260" w:right="65"/>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Sec</w:t>
      </w:r>
      <w:r w:rsidR="00C5548B" w:rsidRPr="005C1780">
        <w:rPr>
          <w:rFonts w:ascii="Times New Roman" w:hAnsi="Times New Roman" w:cs="Times New Roman"/>
          <w:color w:val="000000"/>
          <w:spacing w:val="-4"/>
          <w:sz w:val="24"/>
          <w:szCs w:val="24"/>
        </w:rPr>
        <w:t>urities classified as available</w:t>
      </w:r>
      <w:r w:rsidR="00C5548B" w:rsidRPr="005C1780">
        <w:rPr>
          <w:rFonts w:ascii="Times New Roman" w:hAnsi="Times New Roman" w:cs="Times New Roman"/>
          <w:color w:val="000000"/>
          <w:spacing w:val="-4"/>
          <w:sz w:val="24"/>
          <w:szCs w:val="24"/>
          <w:cs/>
        </w:rPr>
        <w:t>-</w:t>
      </w:r>
      <w:r w:rsidR="00C5548B" w:rsidRPr="005C1780">
        <w:rPr>
          <w:rFonts w:ascii="Times New Roman" w:hAnsi="Times New Roman" w:cs="Times New Roman"/>
          <w:color w:val="000000"/>
          <w:spacing w:val="-4"/>
          <w:sz w:val="24"/>
          <w:szCs w:val="24"/>
        </w:rPr>
        <w:t>for</w:t>
      </w:r>
      <w:r w:rsidR="00C5548B"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sale are stated at fair value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Gain or loss on the change in fair value is recognized as </w:t>
      </w:r>
      <w:r w:rsidR="00251732" w:rsidRPr="005C1780">
        <w:rPr>
          <w:rFonts w:ascii="Times New Roman" w:hAnsi="Times New Roman" w:cs="Times New Roman"/>
          <w:color w:val="000000"/>
          <w:spacing w:val="-4"/>
          <w:sz w:val="24"/>
          <w:szCs w:val="24"/>
        </w:rPr>
        <w:t>other</w:t>
      </w:r>
      <w:r w:rsidRPr="005C1780">
        <w:rPr>
          <w:rFonts w:ascii="Times New Roman" w:hAnsi="Times New Roman" w:cs="Times New Roman"/>
          <w:color w:val="000000"/>
          <w:spacing w:val="-4"/>
          <w:sz w:val="24"/>
          <w:szCs w:val="24"/>
        </w:rPr>
        <w:t xml:space="preserve"> component</w:t>
      </w:r>
      <w:r w:rsidR="00251732" w:rsidRPr="005C1780">
        <w:rPr>
          <w:rFonts w:ascii="Times New Roman" w:hAnsi="Times New Roman" w:cs="Times New Roman"/>
          <w:color w:val="000000"/>
          <w:spacing w:val="-4"/>
          <w:sz w:val="24"/>
          <w:szCs w:val="24"/>
        </w:rPr>
        <w:t>s</w:t>
      </w:r>
      <w:r w:rsidRPr="005C1780">
        <w:rPr>
          <w:rFonts w:ascii="Times New Roman" w:hAnsi="Times New Roman" w:cs="Times New Roman"/>
          <w:color w:val="000000"/>
          <w:spacing w:val="-4"/>
          <w:sz w:val="24"/>
          <w:szCs w:val="24"/>
        </w:rPr>
        <w:t xml:space="preserve"> of equity</w:t>
      </w:r>
      <w:r w:rsidRPr="005C1780">
        <w:rPr>
          <w:rFonts w:ascii="Times New Roman" w:hAnsi="Times New Roman" w:cs="Times New Roman"/>
          <w:color w:val="000000"/>
          <w:spacing w:val="-4"/>
          <w:sz w:val="24"/>
          <w:szCs w:val="24"/>
          <w:cs/>
        </w:rPr>
        <w:t>.</w:t>
      </w:r>
    </w:p>
    <w:p w:rsidR="004A3102" w:rsidRPr="005C1780" w:rsidRDefault="004A3102" w:rsidP="002273C4">
      <w:pPr>
        <w:spacing w:after="240"/>
        <w:ind w:left="1260" w:right="65"/>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Securities classified as general investments are stated at cost</w:t>
      </w:r>
      <w:r w:rsidRPr="005C1780">
        <w:rPr>
          <w:rFonts w:ascii="Times New Roman" w:hAnsi="Times New Roman" w:cs="Times New Roman"/>
          <w:color w:val="000000"/>
          <w:spacing w:val="-4"/>
          <w:sz w:val="24"/>
          <w:szCs w:val="24"/>
          <w:cs/>
        </w:rPr>
        <w:t>.</w:t>
      </w:r>
    </w:p>
    <w:p w:rsidR="004A3102" w:rsidRPr="005C1780" w:rsidRDefault="004A3102" w:rsidP="002273C4">
      <w:pPr>
        <w:spacing w:after="240"/>
        <w:ind w:left="1260" w:right="65"/>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Debt securities classi</w:t>
      </w:r>
      <w:r w:rsidR="00594AC4" w:rsidRPr="005C1780">
        <w:rPr>
          <w:rFonts w:ascii="Times New Roman" w:hAnsi="Times New Roman" w:cs="Times New Roman"/>
          <w:color w:val="000000"/>
          <w:spacing w:val="-4"/>
          <w:sz w:val="24"/>
          <w:szCs w:val="24"/>
        </w:rPr>
        <w:t>fied as held</w:t>
      </w:r>
      <w:r w:rsidR="00594AC4" w:rsidRPr="005C1780">
        <w:rPr>
          <w:rFonts w:ascii="Times New Roman" w:hAnsi="Times New Roman" w:cs="Times New Roman"/>
          <w:color w:val="000000"/>
          <w:spacing w:val="-4"/>
          <w:sz w:val="24"/>
          <w:szCs w:val="24"/>
          <w:cs/>
        </w:rPr>
        <w:t>-</w:t>
      </w:r>
      <w:r w:rsidR="00594AC4" w:rsidRPr="005C1780">
        <w:rPr>
          <w:rFonts w:ascii="Times New Roman" w:hAnsi="Times New Roman" w:cs="Times New Roman"/>
          <w:color w:val="000000"/>
          <w:spacing w:val="-4"/>
          <w:sz w:val="24"/>
          <w:szCs w:val="24"/>
        </w:rPr>
        <w:t>to</w:t>
      </w:r>
      <w:r w:rsidR="00594AC4"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maturity are stated at amortized cost</w:t>
      </w:r>
      <w:r w:rsidRPr="005C1780">
        <w:rPr>
          <w:rFonts w:ascii="Times New Roman" w:hAnsi="Times New Roman" w:cs="Times New Roman"/>
          <w:color w:val="000000"/>
          <w:spacing w:val="-4"/>
          <w:sz w:val="24"/>
          <w:szCs w:val="24"/>
          <w:cs/>
        </w:rPr>
        <w:t>.</w:t>
      </w:r>
    </w:p>
    <w:p w:rsidR="000E08D1" w:rsidRPr="005C1780" w:rsidRDefault="0054611C" w:rsidP="002273C4">
      <w:pPr>
        <w:snapToGrid w:val="0"/>
        <w:ind w:left="1267" w:right="72"/>
        <w:jc w:val="thaiDistribute"/>
        <w:rPr>
          <w:rFonts w:ascii="Times New Roman" w:hAnsi="Times New Roman" w:cs="Times New Roman"/>
          <w:color w:val="000000"/>
          <w:spacing w:val="-6"/>
          <w:sz w:val="24"/>
          <w:szCs w:val="24"/>
        </w:rPr>
      </w:pPr>
      <w:r w:rsidRPr="005C1780">
        <w:rPr>
          <w:rFonts w:ascii="Times New Roman" w:hAnsi="Times New Roman" w:cs="Times New Roman"/>
          <w:color w:val="000000"/>
          <w:spacing w:val="-6"/>
          <w:sz w:val="24"/>
          <w:szCs w:val="24"/>
        </w:rPr>
        <w:t xml:space="preserve">In case of </w:t>
      </w:r>
      <w:r w:rsidR="004A3102" w:rsidRPr="005C1780">
        <w:rPr>
          <w:rFonts w:ascii="Times New Roman" w:hAnsi="Times New Roman" w:cs="Times New Roman"/>
          <w:color w:val="000000"/>
          <w:spacing w:val="-6"/>
          <w:sz w:val="24"/>
          <w:szCs w:val="24"/>
        </w:rPr>
        <w:t xml:space="preserve">impairment in value of investment has occurred, the resultant loss for all classification of investments is recognized in the statement of </w:t>
      </w:r>
      <w:r w:rsidR="00AE58CD" w:rsidRPr="005C1780">
        <w:rPr>
          <w:rFonts w:ascii="Times New Roman" w:hAnsi="Times New Roman" w:cs="Times New Roman"/>
          <w:color w:val="000000"/>
          <w:spacing w:val="-6"/>
          <w:sz w:val="24"/>
          <w:szCs w:val="24"/>
        </w:rPr>
        <w:t xml:space="preserve">profit or loss and other </w:t>
      </w:r>
      <w:r w:rsidR="003C4E17" w:rsidRPr="005C1780">
        <w:rPr>
          <w:rFonts w:ascii="Times New Roman" w:hAnsi="Times New Roman" w:cs="Times New Roman"/>
          <w:color w:val="000000"/>
          <w:spacing w:val="-6"/>
          <w:sz w:val="24"/>
          <w:szCs w:val="24"/>
        </w:rPr>
        <w:t xml:space="preserve">comprehensive </w:t>
      </w:r>
      <w:r w:rsidR="004A3102" w:rsidRPr="005C1780">
        <w:rPr>
          <w:rFonts w:ascii="Times New Roman" w:hAnsi="Times New Roman" w:cs="Times New Roman"/>
          <w:color w:val="000000"/>
          <w:spacing w:val="-6"/>
          <w:sz w:val="24"/>
          <w:szCs w:val="24"/>
        </w:rPr>
        <w:t>income</w:t>
      </w:r>
      <w:r w:rsidR="004A3102" w:rsidRPr="005C1780">
        <w:rPr>
          <w:rFonts w:ascii="Times New Roman" w:hAnsi="Times New Roman" w:cs="Times New Roman"/>
          <w:color w:val="000000"/>
          <w:spacing w:val="-6"/>
          <w:sz w:val="24"/>
          <w:szCs w:val="24"/>
          <w:cs/>
        </w:rPr>
        <w:t>.</w:t>
      </w:r>
    </w:p>
    <w:p w:rsidR="004A3102" w:rsidRPr="005C1780" w:rsidRDefault="004A3102" w:rsidP="002273C4">
      <w:pPr>
        <w:snapToGrid w:val="0"/>
        <w:spacing w:before="240"/>
        <w:ind w:left="1267" w:right="72"/>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Premiums and discounts on debt securities are amortized and accreted to income as adjustments to interest income by using the effective interest rate method</w:t>
      </w:r>
      <w:r w:rsidRPr="005C1780">
        <w:rPr>
          <w:rFonts w:ascii="Times New Roman" w:hAnsi="Times New Roman" w:cs="Times New Roman"/>
          <w:color w:val="000000"/>
          <w:spacing w:val="-4"/>
          <w:sz w:val="24"/>
          <w:szCs w:val="24"/>
          <w:cs/>
        </w:rPr>
        <w:t>.</w:t>
      </w:r>
    </w:p>
    <w:p w:rsidR="004A3102" w:rsidRPr="005C1780" w:rsidRDefault="004A3102" w:rsidP="002273C4">
      <w:pPr>
        <w:spacing w:before="240"/>
        <w:ind w:left="1267" w:right="72"/>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The costs of securities sold are determined by the weighted average method</w:t>
      </w:r>
      <w:r w:rsidRPr="005C1780">
        <w:rPr>
          <w:rFonts w:ascii="Times New Roman" w:hAnsi="Times New Roman" w:cs="Times New Roman"/>
          <w:color w:val="000000"/>
          <w:spacing w:val="-4"/>
          <w:sz w:val="24"/>
          <w:szCs w:val="24"/>
          <w:cs/>
        </w:rPr>
        <w:t>.</w:t>
      </w:r>
    </w:p>
    <w:p w:rsidR="004A3102" w:rsidRPr="005C1780" w:rsidRDefault="004A3102" w:rsidP="002273C4">
      <w:pPr>
        <w:spacing w:before="240"/>
        <w:ind w:left="1267" w:right="72"/>
        <w:jc w:val="thaiDistribute"/>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Fair value of </w:t>
      </w:r>
      <w:r w:rsidR="00AD69BF" w:rsidRPr="005C1780">
        <w:rPr>
          <w:rFonts w:ascii="Times New Roman" w:hAnsi="Times New Roman" w:cs="Times New Roman"/>
          <w:color w:val="000000"/>
          <w:spacing w:val="-4"/>
          <w:sz w:val="24"/>
          <w:szCs w:val="24"/>
        </w:rPr>
        <w:t>marketable</w:t>
      </w:r>
      <w:r w:rsidR="00594AC4" w:rsidRPr="005C1780">
        <w:rPr>
          <w:rFonts w:ascii="Times New Roman" w:hAnsi="Times New Roman" w:cs="Times New Roman"/>
          <w:color w:val="000000"/>
          <w:spacing w:val="-4"/>
          <w:sz w:val="24"/>
          <w:szCs w:val="24"/>
        </w:rPr>
        <w:t xml:space="preserve"> securities are</w:t>
      </w:r>
      <w:r w:rsidRPr="005C1780">
        <w:rPr>
          <w:rFonts w:ascii="Times New Roman" w:hAnsi="Times New Roman" w:cs="Times New Roman"/>
          <w:color w:val="000000"/>
          <w:spacing w:val="-4"/>
          <w:sz w:val="24"/>
          <w:szCs w:val="24"/>
        </w:rPr>
        <w:t xml:space="preserve"> based on the </w:t>
      </w:r>
      <w:r w:rsidR="00FF3DB9" w:rsidRPr="005C1780">
        <w:rPr>
          <w:rFonts w:ascii="Times New Roman" w:hAnsi="Times New Roman" w:cs="Times New Roman"/>
          <w:color w:val="000000"/>
          <w:spacing w:val="-4"/>
          <w:sz w:val="24"/>
          <w:szCs w:val="24"/>
        </w:rPr>
        <w:t>latest</w:t>
      </w:r>
      <w:r w:rsidRPr="005C1780">
        <w:rPr>
          <w:rFonts w:ascii="Times New Roman" w:hAnsi="Times New Roman" w:cs="Times New Roman"/>
          <w:color w:val="000000"/>
          <w:spacing w:val="-4"/>
          <w:sz w:val="24"/>
          <w:szCs w:val="24"/>
        </w:rPr>
        <w:t xml:space="preserve"> bid price of the last working day of the year as quoted on the Stock Exchange of Thailand</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Fair value of debt instruments is determined based on the </w:t>
      </w:r>
      <w:r w:rsidR="008A3737" w:rsidRPr="005C1780">
        <w:rPr>
          <w:rFonts w:ascii="Times New Roman" w:hAnsi="Times New Roman" w:cs="Times New Roman"/>
          <w:color w:val="000000"/>
          <w:spacing w:val="-4"/>
          <w:sz w:val="24"/>
          <w:szCs w:val="24"/>
        </w:rPr>
        <w:t xml:space="preserve">price </w:t>
      </w:r>
      <w:r w:rsidRPr="005C1780">
        <w:rPr>
          <w:rFonts w:ascii="Times New Roman" w:hAnsi="Times New Roman" w:cs="Times New Roman"/>
          <w:color w:val="000000"/>
          <w:spacing w:val="-4"/>
          <w:sz w:val="24"/>
          <w:szCs w:val="24"/>
        </w:rPr>
        <w:t>quoted by the Thai Bond Market Association</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Fair value of unit trusts is determined from their net asset value</w:t>
      </w:r>
      <w:r w:rsidRPr="005C1780">
        <w:rPr>
          <w:rFonts w:ascii="Times New Roman" w:hAnsi="Times New Roman" w:cs="Times New Roman"/>
          <w:color w:val="000000"/>
          <w:spacing w:val="-4"/>
          <w:sz w:val="24"/>
          <w:szCs w:val="24"/>
          <w:cs/>
        </w:rPr>
        <w:t>.</w:t>
      </w:r>
    </w:p>
    <w:p w:rsidR="0039453C" w:rsidRPr="005C1780" w:rsidRDefault="005C1780" w:rsidP="002273C4">
      <w:pPr>
        <w:spacing w:before="240" w:after="240"/>
        <w:ind w:left="1267" w:right="-29" w:hanging="720"/>
        <w:jc w:val="thaiDistribute"/>
        <w:rPr>
          <w:rFonts w:ascii="Times New Roman" w:hAnsi="Times New Roman" w:cs="Times New Roman"/>
          <w:color w:val="000000"/>
          <w:sz w:val="24"/>
          <w:szCs w:val="24"/>
        </w:rPr>
      </w:pPr>
      <w:r w:rsidRPr="005C1780">
        <w:rPr>
          <w:rFonts w:ascii="Times New Roman" w:hAnsi="Times New Roman"/>
          <w:color w:val="000000"/>
          <w:sz w:val="24"/>
          <w:szCs w:val="24"/>
        </w:rPr>
        <w:lastRenderedPageBreak/>
        <w:t>3</w:t>
      </w:r>
      <w:r w:rsidR="00DA2A79" w:rsidRPr="005C1780">
        <w:rPr>
          <w:rFonts w:ascii="Times New Roman" w:hAnsi="Times New Roman" w:cs="Times New Roman"/>
          <w:color w:val="000000"/>
          <w:sz w:val="24"/>
          <w:szCs w:val="24"/>
          <w:cs/>
        </w:rPr>
        <w:t>.</w:t>
      </w:r>
      <w:r w:rsidRPr="005C1780">
        <w:rPr>
          <w:rFonts w:ascii="Times New Roman" w:hAnsi="Times New Roman"/>
          <w:color w:val="000000"/>
          <w:sz w:val="24"/>
          <w:szCs w:val="24"/>
        </w:rPr>
        <w:t>8</w:t>
      </w:r>
      <w:r w:rsidR="00DA2A79" w:rsidRPr="005C1780">
        <w:rPr>
          <w:rFonts w:ascii="Times New Roman" w:hAnsi="Times New Roman" w:cs="Times New Roman"/>
          <w:color w:val="000000"/>
          <w:sz w:val="24"/>
          <w:szCs w:val="24"/>
        </w:rPr>
        <w:tab/>
      </w:r>
      <w:r w:rsidR="0039453C" w:rsidRPr="005C1780">
        <w:rPr>
          <w:rFonts w:ascii="Times New Roman" w:hAnsi="Times New Roman" w:cs="Times New Roman"/>
          <w:color w:val="000000"/>
          <w:sz w:val="24"/>
          <w:szCs w:val="24"/>
        </w:rPr>
        <w:t>Investments in a subsidiary and an associate</w:t>
      </w:r>
    </w:p>
    <w:p w:rsidR="0039453C" w:rsidRPr="005C1780" w:rsidRDefault="0039453C" w:rsidP="00F808BE">
      <w:pPr>
        <w:spacing w:before="240" w:after="240"/>
        <w:ind w:left="1267" w:right="-29" w:hanging="7"/>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Investments in a subsidiary and an associate as presented in the separate financial statements are accounted for under the cost method net of allowance for impairment loss </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if any</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Investments in an associate as presented in the consolidated financial statements are accounted for under the </w:t>
      </w:r>
      <w:r w:rsidRPr="005C1780">
        <w:rPr>
          <w:rFonts w:ascii="Times New Roman" w:hAnsi="Times New Roman" w:cs="Times New Roman"/>
          <w:color w:val="000000"/>
          <w:spacing w:val="-4"/>
          <w:sz w:val="24"/>
          <w:szCs w:val="24"/>
        </w:rPr>
        <w:tab/>
      </w:r>
      <w:r w:rsidRPr="005C1780">
        <w:rPr>
          <w:rFonts w:ascii="Times New Roman" w:hAnsi="Times New Roman" w:cs="Times New Roman"/>
          <w:color w:val="000000"/>
          <w:spacing w:val="-4"/>
          <w:sz w:val="24"/>
          <w:szCs w:val="24"/>
        </w:rPr>
        <w:tab/>
        <w:t>equity method</w:t>
      </w:r>
      <w:r w:rsidR="00F808BE" w:rsidRPr="005C1780">
        <w:rPr>
          <w:rFonts w:ascii="Times New Roman" w:hAnsi="Times New Roman" w:cs="Times New Roman"/>
          <w:color w:val="000000"/>
          <w:spacing w:val="-4"/>
          <w:sz w:val="24"/>
          <w:szCs w:val="24"/>
        </w:rPr>
        <w:t>.</w:t>
      </w:r>
    </w:p>
    <w:p w:rsidR="0039453C" w:rsidRPr="005C1780" w:rsidRDefault="005C1780" w:rsidP="0039453C">
      <w:pPr>
        <w:spacing w:before="240" w:after="240"/>
        <w:ind w:left="1267" w:right="-29" w:hanging="720"/>
        <w:jc w:val="thaiDistribute"/>
        <w:rPr>
          <w:rFonts w:ascii="Times New Roman" w:hAnsi="Times New Roman" w:cs="Times New Roman"/>
          <w:sz w:val="24"/>
          <w:szCs w:val="24"/>
        </w:rPr>
      </w:pPr>
      <w:r w:rsidRPr="005C1780">
        <w:rPr>
          <w:rFonts w:ascii="Times New Roman" w:hAnsi="Times New Roman"/>
          <w:color w:val="000000"/>
          <w:spacing w:val="-4"/>
          <w:sz w:val="24"/>
          <w:szCs w:val="24"/>
        </w:rPr>
        <w:t>3</w:t>
      </w:r>
      <w:r w:rsidR="00D93ED7"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9</w:t>
      </w:r>
      <w:r w:rsidR="004A3102" w:rsidRPr="005C1780">
        <w:rPr>
          <w:rFonts w:ascii="Times New Roman" w:hAnsi="Times New Roman" w:cs="Times New Roman"/>
          <w:color w:val="000000"/>
          <w:spacing w:val="-4"/>
          <w:sz w:val="24"/>
          <w:szCs w:val="24"/>
        </w:rPr>
        <w:tab/>
      </w:r>
      <w:r w:rsidR="0039453C" w:rsidRPr="005C1780">
        <w:rPr>
          <w:rFonts w:ascii="Times New Roman" w:hAnsi="Times New Roman" w:cs="Times New Roman"/>
          <w:sz w:val="24"/>
          <w:szCs w:val="24"/>
        </w:rPr>
        <w:t>Loans</w:t>
      </w:r>
    </w:p>
    <w:p w:rsidR="0039453C" w:rsidRPr="005C1780" w:rsidRDefault="0039453C" w:rsidP="0039453C">
      <w:pPr>
        <w:spacing w:after="240"/>
        <w:ind w:left="1260" w:right="-25"/>
        <w:jc w:val="thaiDistribute"/>
        <w:rPr>
          <w:rFonts w:ascii="Times New Roman" w:hAnsi="Times New Roman" w:cs="Times New Roman"/>
          <w:sz w:val="24"/>
          <w:szCs w:val="24"/>
        </w:rPr>
      </w:pPr>
      <w:r w:rsidRPr="005C1780">
        <w:rPr>
          <w:rFonts w:ascii="Times New Roman" w:hAnsi="Times New Roman" w:cs="Times New Roman"/>
          <w:sz w:val="24"/>
          <w:szCs w:val="24"/>
        </w:rPr>
        <w:t>Loans are stated at their principal amount less allowance for doubtful accounts, if any</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 Company estimates the allowance for doubtful accounts based on an analysis of payment histories, future expectation of each customer payments and the valuation of the assets pledged</w:t>
      </w:r>
      <w:r w:rsidRPr="005C1780">
        <w:rPr>
          <w:rFonts w:ascii="Times New Roman" w:hAnsi="Times New Roman" w:cs="Times New Roman"/>
          <w:sz w:val="24"/>
          <w:szCs w:val="24"/>
          <w:cs/>
        </w:rPr>
        <w:t>.</w:t>
      </w:r>
    </w:p>
    <w:p w:rsidR="004A3102" w:rsidRPr="005C1780" w:rsidRDefault="005C1780" w:rsidP="002273C4">
      <w:pPr>
        <w:spacing w:after="240"/>
        <w:ind w:left="1260" w:right="65"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D93ED7"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10</w:t>
      </w:r>
      <w:r w:rsidR="004A3102" w:rsidRPr="005C1780">
        <w:rPr>
          <w:rFonts w:ascii="Times New Roman" w:hAnsi="Times New Roman" w:cs="Times New Roman"/>
          <w:color w:val="000000"/>
          <w:spacing w:val="-4"/>
          <w:sz w:val="24"/>
          <w:szCs w:val="24"/>
        </w:rPr>
        <w:tab/>
        <w:t>Premises and equipment</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Land is stated at cost</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Premises and equipment are stated at cost, net of accumulated depreciation</w:t>
      </w:r>
      <w:r w:rsidRPr="005C1780">
        <w:rPr>
          <w:rFonts w:ascii="Times New Roman" w:hAnsi="Times New Roman" w:cs="Times New Roman"/>
          <w:color w:val="000000"/>
          <w:spacing w:val="-4"/>
          <w:sz w:val="24"/>
          <w:szCs w:val="24"/>
          <w:cs/>
        </w:rPr>
        <w:t>.</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Depreciation is calculated by the straight</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line method, based on the estimated useful lives of the assets as follows</w:t>
      </w:r>
      <w:r w:rsidRPr="005C1780">
        <w:rPr>
          <w:rFonts w:ascii="Times New Roman" w:hAnsi="Times New Roman" w:cs="Times New Roman"/>
          <w:color w:val="000000"/>
          <w:spacing w:val="-4"/>
          <w:sz w:val="24"/>
          <w:szCs w:val="24"/>
          <w:cs/>
        </w:rPr>
        <w:t>:</w:t>
      </w:r>
    </w:p>
    <w:p w:rsidR="004A3102" w:rsidRPr="005C1780" w:rsidRDefault="004A3102" w:rsidP="00534D02">
      <w:pPr>
        <w:tabs>
          <w:tab w:val="left" w:pos="1620"/>
          <w:tab w:val="right" w:pos="7740"/>
        </w:tabs>
        <w:ind w:left="1627" w:right="72" w:firstLine="360"/>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B</w:t>
      </w:r>
      <w:r w:rsidR="00BB3FF7" w:rsidRPr="005C1780">
        <w:rPr>
          <w:rFonts w:ascii="Times New Roman" w:hAnsi="Times New Roman" w:cs="Times New Roman"/>
          <w:color w:val="000000"/>
          <w:spacing w:val="-4"/>
          <w:sz w:val="24"/>
          <w:szCs w:val="24"/>
        </w:rPr>
        <w:t>uilding</w:t>
      </w:r>
      <w:r w:rsidR="00C76C04" w:rsidRPr="005C1780">
        <w:rPr>
          <w:rFonts w:ascii="Times New Roman" w:hAnsi="Times New Roman" w:cs="Times New Roman"/>
          <w:color w:val="000000"/>
          <w:spacing w:val="-4"/>
          <w:sz w:val="24"/>
          <w:szCs w:val="24"/>
        </w:rPr>
        <w:tab/>
      </w:r>
      <w:r w:rsidR="005C1780" w:rsidRPr="005C1780">
        <w:rPr>
          <w:rFonts w:ascii="Times New Roman" w:hAnsi="Times New Roman"/>
          <w:color w:val="000000"/>
          <w:spacing w:val="-4"/>
          <w:sz w:val="24"/>
          <w:szCs w:val="24"/>
        </w:rPr>
        <w:t>5</w:t>
      </w:r>
      <w:r w:rsidRPr="005C1780">
        <w:rPr>
          <w:rFonts w:ascii="Times New Roman" w:hAnsi="Times New Roman" w:cs="Times New Roman"/>
          <w:color w:val="000000"/>
          <w:spacing w:val="-4"/>
          <w:sz w:val="24"/>
          <w:szCs w:val="24"/>
        </w:rPr>
        <w:t xml:space="preserve">  years</w:t>
      </w:r>
    </w:p>
    <w:p w:rsidR="004A3102" w:rsidRPr="005C1780" w:rsidRDefault="00534D02" w:rsidP="00534D02">
      <w:pPr>
        <w:tabs>
          <w:tab w:val="left" w:pos="1620"/>
          <w:tab w:val="right" w:pos="7740"/>
        </w:tabs>
        <w:ind w:left="1627" w:right="72" w:firstLine="360"/>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Office equipment, furniture and fixtures</w:t>
      </w:r>
      <w:r w:rsidR="00C76C04" w:rsidRPr="005C1780">
        <w:rPr>
          <w:rFonts w:ascii="Times New Roman" w:hAnsi="Times New Roman" w:cs="Times New Roman"/>
          <w:color w:val="000000"/>
          <w:spacing w:val="-4"/>
          <w:sz w:val="24"/>
          <w:szCs w:val="24"/>
        </w:rPr>
        <w:tab/>
      </w:r>
      <w:r w:rsidR="005C1780" w:rsidRPr="005C1780">
        <w:rPr>
          <w:rFonts w:ascii="Times New Roman" w:hAnsi="Times New Roman"/>
          <w:color w:val="000000"/>
          <w:spacing w:val="-4"/>
          <w:sz w:val="24"/>
          <w:szCs w:val="24"/>
        </w:rPr>
        <w:t>5</w:t>
      </w:r>
      <w:r w:rsidR="004A3102" w:rsidRPr="005C1780">
        <w:rPr>
          <w:rFonts w:ascii="Times New Roman" w:hAnsi="Times New Roman" w:cs="Times New Roman"/>
          <w:color w:val="000000"/>
          <w:spacing w:val="-4"/>
          <w:sz w:val="24"/>
          <w:szCs w:val="24"/>
        </w:rPr>
        <w:t xml:space="preserve">  years</w:t>
      </w:r>
    </w:p>
    <w:p w:rsidR="00534D02" w:rsidRPr="005C1780" w:rsidRDefault="00534D02" w:rsidP="00534D02">
      <w:pPr>
        <w:tabs>
          <w:tab w:val="left" w:pos="1620"/>
          <w:tab w:val="right" w:pos="7740"/>
        </w:tabs>
        <w:ind w:left="1627" w:right="72" w:firstLine="360"/>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Vehicies </w:t>
      </w:r>
      <w:r w:rsidRPr="005C1780">
        <w:rPr>
          <w:rFonts w:ascii="Times New Roman" w:hAnsi="Times New Roman" w:cs="Times New Roman"/>
          <w:color w:val="000000"/>
          <w:spacing w:val="-4"/>
          <w:sz w:val="24"/>
          <w:szCs w:val="24"/>
        </w:rPr>
        <w:tab/>
      </w:r>
      <w:r w:rsidR="005C1780" w:rsidRPr="005C1780">
        <w:rPr>
          <w:rFonts w:ascii="Times New Roman" w:hAnsi="Times New Roman"/>
          <w:color w:val="000000"/>
          <w:spacing w:val="-4"/>
          <w:sz w:val="24"/>
          <w:szCs w:val="24"/>
        </w:rPr>
        <w:t>5</w:t>
      </w:r>
      <w:r w:rsidRPr="005C1780">
        <w:rPr>
          <w:rFonts w:ascii="Times New Roman" w:hAnsi="Times New Roman" w:cs="Times New Roman"/>
          <w:color w:val="000000"/>
          <w:spacing w:val="-4"/>
          <w:sz w:val="24"/>
          <w:szCs w:val="24"/>
        </w:rPr>
        <w:t xml:space="preserve"> </w:t>
      </w:r>
      <w:r w:rsidR="00AB3CF5"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years </w:t>
      </w:r>
    </w:p>
    <w:p w:rsidR="004A3102" w:rsidRPr="005C1780" w:rsidRDefault="005C1780" w:rsidP="00534D02">
      <w:pPr>
        <w:spacing w:before="240" w:after="240"/>
        <w:ind w:left="1267"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A13C37"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11</w:t>
      </w:r>
      <w:r w:rsidR="004A3102" w:rsidRPr="005C1780">
        <w:rPr>
          <w:rFonts w:ascii="Times New Roman" w:hAnsi="Times New Roman" w:cs="Times New Roman"/>
          <w:color w:val="000000"/>
          <w:spacing w:val="-4"/>
          <w:sz w:val="24"/>
          <w:szCs w:val="24"/>
        </w:rPr>
        <w:tab/>
        <w:t>Intangible assets</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Intangible assets with definite useful life are stated at cost less accumulated amortization and impairment losses </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if any</w:t>
      </w:r>
      <w:r w:rsidRPr="005C1780">
        <w:rPr>
          <w:rFonts w:ascii="Times New Roman" w:hAnsi="Times New Roman" w:cs="Times New Roman"/>
          <w:color w:val="000000"/>
          <w:spacing w:val="-4"/>
          <w:sz w:val="24"/>
          <w:szCs w:val="24"/>
          <w:cs/>
        </w:rPr>
        <w:t>).</w:t>
      </w:r>
    </w:p>
    <w:p w:rsidR="004A3102" w:rsidRPr="005C1780" w:rsidRDefault="004A3102" w:rsidP="002273C4">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Amortization is charged to the statement of </w:t>
      </w:r>
      <w:r w:rsidR="00AE58CD" w:rsidRPr="005C1780">
        <w:rPr>
          <w:rFonts w:ascii="Times New Roman" w:hAnsi="Times New Roman" w:cs="Times New Roman"/>
          <w:color w:val="000000"/>
          <w:spacing w:val="-4"/>
          <w:sz w:val="24"/>
          <w:szCs w:val="24"/>
        </w:rPr>
        <w:t xml:space="preserve">profit or loss and other </w:t>
      </w:r>
      <w:r w:rsidR="00C5548B" w:rsidRPr="005C1780">
        <w:rPr>
          <w:rFonts w:ascii="Times New Roman" w:hAnsi="Times New Roman" w:cs="Times New Roman"/>
          <w:color w:val="000000"/>
          <w:spacing w:val="-4"/>
          <w:sz w:val="24"/>
          <w:szCs w:val="24"/>
        </w:rPr>
        <w:t xml:space="preserve">comprehensive </w:t>
      </w:r>
      <w:r w:rsidRPr="005C1780">
        <w:rPr>
          <w:rFonts w:ascii="Times New Roman" w:hAnsi="Times New Roman" w:cs="Times New Roman"/>
          <w:color w:val="000000"/>
          <w:spacing w:val="-4"/>
          <w:sz w:val="24"/>
          <w:szCs w:val="24"/>
        </w:rPr>
        <w:t>income on a straight</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line basis from the date that intangible assets are available for use over the estimated useful lives of the assets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The estimated useful lives are as follows</w:t>
      </w:r>
      <w:r w:rsidRPr="005C1780">
        <w:rPr>
          <w:rFonts w:ascii="Times New Roman" w:hAnsi="Times New Roman" w:cs="Times New Roman"/>
          <w:color w:val="000000"/>
          <w:spacing w:val="-4"/>
          <w:sz w:val="24"/>
          <w:szCs w:val="24"/>
          <w:cs/>
        </w:rPr>
        <w:t>:</w:t>
      </w:r>
    </w:p>
    <w:p w:rsidR="004A3102" w:rsidRPr="005C1780" w:rsidRDefault="00BB3FF7" w:rsidP="002273C4">
      <w:pPr>
        <w:tabs>
          <w:tab w:val="left" w:pos="1620"/>
          <w:tab w:val="right" w:pos="7740"/>
        </w:tabs>
        <w:ind w:left="1627" w:right="72" w:firstLine="360"/>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Computer software                               </w:t>
      </w:r>
      <w:r w:rsidRPr="005C1780">
        <w:rPr>
          <w:rFonts w:ascii="Times New Roman" w:hAnsi="Times New Roman" w:cs="Times New Roman"/>
          <w:color w:val="000000"/>
          <w:spacing w:val="-4"/>
          <w:sz w:val="18"/>
          <w:szCs w:val="18"/>
          <w:cs/>
        </w:rPr>
        <w:t xml:space="preserve">  </w:t>
      </w:r>
      <w:r w:rsidRPr="005C1780">
        <w:rPr>
          <w:rFonts w:ascii="Times New Roman" w:hAnsi="Times New Roman" w:cs="Times New Roman"/>
          <w:color w:val="000000"/>
          <w:spacing w:val="-4"/>
          <w:sz w:val="24"/>
          <w:szCs w:val="24"/>
          <w:cs/>
        </w:rPr>
        <w:t xml:space="preserve">            </w:t>
      </w:r>
      <w:r w:rsidR="00C76C04" w:rsidRPr="005C1780">
        <w:rPr>
          <w:rFonts w:ascii="Times New Roman" w:hAnsi="Times New Roman" w:cs="Times New Roman"/>
          <w:color w:val="000000"/>
          <w:spacing w:val="-4"/>
          <w:sz w:val="24"/>
          <w:szCs w:val="24"/>
        </w:rPr>
        <w:tab/>
      </w:r>
      <w:r w:rsidRPr="005C1780">
        <w:rPr>
          <w:rFonts w:ascii="Times New Roman" w:hAnsi="Times New Roman" w:cs="Times New Roman"/>
          <w:color w:val="000000"/>
          <w:spacing w:val="-4"/>
          <w:sz w:val="24"/>
          <w:szCs w:val="24"/>
          <w:cs/>
        </w:rPr>
        <w:t xml:space="preserve">   </w:t>
      </w:r>
      <w:r w:rsidR="005C1780" w:rsidRPr="005C1780">
        <w:rPr>
          <w:rFonts w:ascii="Times New Roman" w:hAnsi="Times New Roman"/>
          <w:color w:val="000000"/>
          <w:spacing w:val="-4"/>
          <w:sz w:val="24"/>
          <w:szCs w:val="24"/>
        </w:rPr>
        <w:t>5</w:t>
      </w:r>
      <w:r w:rsidR="004A3102" w:rsidRPr="005C1780">
        <w:rPr>
          <w:rFonts w:ascii="Times New Roman" w:hAnsi="Times New Roman" w:cs="Times New Roman"/>
          <w:color w:val="000000"/>
          <w:spacing w:val="-4"/>
          <w:sz w:val="24"/>
          <w:szCs w:val="24"/>
        </w:rPr>
        <w:t xml:space="preserve">  years</w:t>
      </w:r>
    </w:p>
    <w:p w:rsidR="004A3102" w:rsidRPr="005C1780" w:rsidRDefault="004A3102" w:rsidP="002273C4">
      <w:pPr>
        <w:tabs>
          <w:tab w:val="left" w:pos="1620"/>
          <w:tab w:val="right" w:pos="7740"/>
        </w:tabs>
        <w:spacing w:after="240"/>
        <w:ind w:left="1627" w:right="72" w:firstLine="360"/>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Bancassurance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agreement </w:t>
      </w:r>
      <w:r w:rsidR="00892759" w:rsidRPr="005C1780">
        <w:rPr>
          <w:rFonts w:ascii="Times New Roman" w:hAnsi="Times New Roman" w:cs="Times New Roman"/>
          <w:color w:val="000000"/>
          <w:spacing w:val="-4"/>
          <w:sz w:val="24"/>
          <w:szCs w:val="24"/>
          <w:cs/>
        </w:rPr>
        <w:t xml:space="preserve">                     </w:t>
      </w:r>
      <w:r w:rsidR="00892759" w:rsidRPr="005C1780">
        <w:rPr>
          <w:rFonts w:ascii="Times New Roman" w:hAnsi="Times New Roman" w:cs="Times New Roman"/>
          <w:color w:val="000000"/>
          <w:spacing w:val="-4"/>
          <w:sz w:val="21"/>
          <w:szCs w:val="21"/>
          <w:cs/>
        </w:rPr>
        <w:t xml:space="preserve">  </w:t>
      </w:r>
      <w:r w:rsidR="00892759" w:rsidRPr="005C1780">
        <w:rPr>
          <w:rFonts w:ascii="Times New Roman" w:hAnsi="Times New Roman" w:cs="Times New Roman"/>
          <w:color w:val="000000"/>
          <w:spacing w:val="-4"/>
          <w:sz w:val="24"/>
          <w:szCs w:val="24"/>
          <w:cs/>
        </w:rPr>
        <w:t xml:space="preserve">        </w:t>
      </w:r>
      <w:r w:rsidR="00C76C04" w:rsidRPr="005C1780">
        <w:rPr>
          <w:rFonts w:ascii="Times New Roman" w:hAnsi="Times New Roman" w:cs="Times New Roman"/>
          <w:color w:val="000000"/>
          <w:spacing w:val="-4"/>
          <w:sz w:val="24"/>
          <w:szCs w:val="24"/>
        </w:rPr>
        <w:tab/>
      </w:r>
      <w:r w:rsidR="00892759" w:rsidRPr="005C1780">
        <w:rPr>
          <w:rFonts w:ascii="Times New Roman" w:hAnsi="Times New Roman" w:cs="Times New Roman"/>
          <w:color w:val="000000"/>
          <w:spacing w:val="-4"/>
          <w:sz w:val="24"/>
          <w:szCs w:val="24"/>
          <w:cs/>
        </w:rPr>
        <w:t xml:space="preserve">    </w:t>
      </w:r>
      <w:r w:rsidR="005C1780" w:rsidRPr="005C1780">
        <w:rPr>
          <w:rFonts w:ascii="Times New Roman" w:hAnsi="Times New Roman"/>
          <w:color w:val="000000"/>
          <w:spacing w:val="-4"/>
          <w:sz w:val="24"/>
          <w:szCs w:val="24"/>
        </w:rPr>
        <w:t>10</w:t>
      </w:r>
      <w:r w:rsidRPr="005C1780">
        <w:rPr>
          <w:rFonts w:ascii="Times New Roman" w:hAnsi="Times New Roman" w:cs="Times New Roman"/>
          <w:color w:val="000000"/>
          <w:spacing w:val="-4"/>
          <w:sz w:val="24"/>
          <w:szCs w:val="24"/>
        </w:rPr>
        <w:t xml:space="preserve">  years</w:t>
      </w:r>
    </w:p>
    <w:p w:rsidR="0032189A" w:rsidRPr="005C1780" w:rsidRDefault="005C1780" w:rsidP="00F10D5A">
      <w:pPr>
        <w:spacing w:before="240" w:after="240"/>
        <w:ind w:left="1267"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32189A"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12</w:t>
      </w:r>
      <w:r w:rsidR="0032189A" w:rsidRPr="005C1780">
        <w:rPr>
          <w:rFonts w:ascii="Times New Roman" w:hAnsi="Times New Roman" w:cs="Times New Roman"/>
          <w:color w:val="000000"/>
          <w:spacing w:val="-4"/>
          <w:sz w:val="24"/>
          <w:szCs w:val="24"/>
        </w:rPr>
        <w:tab/>
        <w:t>Impairment of assets</w:t>
      </w:r>
    </w:p>
    <w:p w:rsidR="0032189A" w:rsidRPr="005C1780" w:rsidRDefault="0032189A" w:rsidP="0032189A">
      <w:pPr>
        <w:spacing w:after="240"/>
        <w:ind w:left="12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The </w:t>
      </w:r>
      <w:r w:rsidR="00534D02" w:rsidRPr="005C1780">
        <w:rPr>
          <w:rFonts w:ascii="Times New Roman" w:hAnsi="Times New Roman" w:cs="Times New Roman"/>
          <w:color w:val="000000"/>
          <w:spacing w:val="-4"/>
          <w:sz w:val="24"/>
          <w:szCs w:val="24"/>
        </w:rPr>
        <w:t>Group</w:t>
      </w:r>
      <w:r w:rsidRPr="005C1780">
        <w:rPr>
          <w:rFonts w:ascii="Times New Roman" w:hAnsi="Times New Roman" w:cs="Times New Roman"/>
          <w:color w:val="000000"/>
          <w:spacing w:val="-4"/>
          <w:sz w:val="24"/>
          <w:szCs w:val="24"/>
        </w:rPr>
        <w:t xml:space="preserve"> assesses at each reporting date whether there is an indication that an asset may be impaired</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If a</w:t>
      </w:r>
      <w:r w:rsidR="00534D02" w:rsidRPr="005C1780">
        <w:rPr>
          <w:rFonts w:ascii="Times New Roman" w:hAnsi="Times New Roman" w:cs="Times New Roman"/>
          <w:color w:val="000000"/>
          <w:spacing w:val="-4"/>
          <w:sz w:val="24"/>
          <w:szCs w:val="24"/>
        </w:rPr>
        <w:t>ny such indication exists, the Group</w:t>
      </w:r>
      <w:r w:rsidRPr="005C1780">
        <w:rPr>
          <w:rFonts w:ascii="Times New Roman" w:hAnsi="Times New Roman" w:cs="Times New Roman"/>
          <w:color w:val="000000"/>
          <w:spacing w:val="-4"/>
          <w:sz w:val="24"/>
          <w:szCs w:val="24"/>
        </w:rPr>
        <w:t xml:space="preserve"> makes an estimate of the asset's recoverable amount</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Where the carrying amount of the asset exceeds its recoverable amount, the asset is considered to be impaired and is written down to its recoverable amount</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Impairment losses are recognized in the statement of profit or loss and other comprehensive income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The recoverable amount is determined as the higher of fair value less costs to sell or the asset value in use</w:t>
      </w:r>
      <w:r w:rsidRPr="005C1780">
        <w:rPr>
          <w:rFonts w:ascii="Times New Roman" w:hAnsi="Times New Roman" w:cs="Times New Roman"/>
          <w:color w:val="000000"/>
          <w:spacing w:val="-4"/>
          <w:sz w:val="24"/>
          <w:szCs w:val="24"/>
          <w:cs/>
        </w:rPr>
        <w:t>.</w:t>
      </w:r>
    </w:p>
    <w:p w:rsidR="00F10D5A" w:rsidRPr="005C1780" w:rsidRDefault="00F10D5A" w:rsidP="006253E4">
      <w:pPr>
        <w:spacing w:after="240"/>
        <w:ind w:left="1260" w:right="-25" w:hanging="720"/>
        <w:jc w:val="both"/>
        <w:rPr>
          <w:rFonts w:ascii="Times New Roman" w:hAnsi="Times New Roman" w:cs="Times New Roman"/>
          <w:sz w:val="24"/>
          <w:szCs w:val="24"/>
        </w:rPr>
      </w:pPr>
      <w:r w:rsidRPr="005C1780">
        <w:rPr>
          <w:rFonts w:ascii="Times New Roman" w:hAnsi="Times New Roman" w:cs="Times New Roman"/>
          <w:sz w:val="24"/>
          <w:szCs w:val="24"/>
        </w:rPr>
        <w:br w:type="page"/>
      </w:r>
    </w:p>
    <w:p w:rsidR="006253E4" w:rsidRPr="005C1780" w:rsidRDefault="005C1780" w:rsidP="006253E4">
      <w:pPr>
        <w:spacing w:after="240"/>
        <w:ind w:left="1260" w:right="-25" w:hanging="720"/>
        <w:jc w:val="both"/>
        <w:rPr>
          <w:rFonts w:ascii="Times New Roman" w:hAnsi="Times New Roman" w:cs="Times New Roman"/>
          <w:sz w:val="24"/>
          <w:szCs w:val="24"/>
        </w:rPr>
      </w:pPr>
      <w:r w:rsidRPr="005C1780">
        <w:rPr>
          <w:rFonts w:ascii="Times New Roman" w:hAnsi="Times New Roman"/>
          <w:sz w:val="24"/>
          <w:szCs w:val="24"/>
        </w:rPr>
        <w:lastRenderedPageBreak/>
        <w:t>3</w:t>
      </w:r>
      <w:r w:rsidR="006253E4" w:rsidRPr="005C1780">
        <w:rPr>
          <w:rFonts w:ascii="Times New Roman" w:hAnsi="Times New Roman" w:cs="Times New Roman"/>
          <w:sz w:val="24"/>
          <w:szCs w:val="24"/>
          <w:cs/>
        </w:rPr>
        <w:t>.</w:t>
      </w:r>
      <w:r w:rsidRPr="005C1780">
        <w:rPr>
          <w:rFonts w:ascii="Times New Roman" w:hAnsi="Times New Roman"/>
          <w:sz w:val="24"/>
          <w:szCs w:val="24"/>
        </w:rPr>
        <w:t>13</w:t>
      </w:r>
      <w:r w:rsidR="006253E4" w:rsidRPr="005C1780">
        <w:rPr>
          <w:rFonts w:ascii="Times New Roman" w:hAnsi="Times New Roman" w:cs="Times New Roman"/>
          <w:sz w:val="24"/>
          <w:szCs w:val="24"/>
        </w:rPr>
        <w:tab/>
        <w:t>Insurance liabilities</w:t>
      </w:r>
    </w:p>
    <w:p w:rsidR="006253E4" w:rsidRPr="005C1780" w:rsidRDefault="005C1780" w:rsidP="00534D02">
      <w:pPr>
        <w:spacing w:after="240"/>
        <w:ind w:left="1980" w:right="65" w:hanging="720"/>
        <w:jc w:val="both"/>
        <w:rPr>
          <w:rFonts w:ascii="Times New Roman" w:hAnsi="Times New Roman" w:cs="Times New Roman"/>
          <w:sz w:val="24"/>
          <w:szCs w:val="24"/>
        </w:rPr>
      </w:pPr>
      <w:r w:rsidRPr="005C1780">
        <w:rPr>
          <w:rFonts w:ascii="Times New Roman" w:hAnsi="Times New Roman"/>
          <w:sz w:val="24"/>
          <w:szCs w:val="24"/>
        </w:rPr>
        <w:t>3</w:t>
      </w:r>
      <w:r w:rsidR="006253E4" w:rsidRPr="005C1780">
        <w:rPr>
          <w:rFonts w:ascii="Times New Roman" w:hAnsi="Times New Roman" w:cs="Times New Roman"/>
          <w:sz w:val="24"/>
          <w:szCs w:val="24"/>
          <w:cs/>
        </w:rPr>
        <w:t>.</w:t>
      </w:r>
      <w:r w:rsidRPr="005C1780">
        <w:rPr>
          <w:rFonts w:ascii="Times New Roman" w:hAnsi="Times New Roman"/>
          <w:sz w:val="24"/>
          <w:szCs w:val="24"/>
        </w:rPr>
        <w:t>13</w:t>
      </w:r>
      <w:r w:rsidR="006253E4" w:rsidRPr="005C1780">
        <w:rPr>
          <w:rFonts w:ascii="Times New Roman" w:hAnsi="Times New Roman" w:cs="Times New Roman"/>
          <w:sz w:val="24"/>
          <w:szCs w:val="24"/>
          <w:cs/>
        </w:rPr>
        <w:t>.</w:t>
      </w:r>
      <w:r w:rsidRPr="005C1780">
        <w:rPr>
          <w:rFonts w:ascii="Times New Roman" w:hAnsi="Times New Roman"/>
          <w:sz w:val="24"/>
          <w:szCs w:val="24"/>
        </w:rPr>
        <w:t>1</w:t>
      </w:r>
      <w:r w:rsidR="00534D02" w:rsidRPr="005C1780">
        <w:rPr>
          <w:rFonts w:ascii="Times New Roman" w:hAnsi="Times New Roman" w:cs="Times New Roman"/>
          <w:sz w:val="24"/>
          <w:szCs w:val="24"/>
        </w:rPr>
        <w:tab/>
      </w:r>
      <w:r w:rsidR="006253E4" w:rsidRPr="005C1780">
        <w:rPr>
          <w:rFonts w:ascii="Times New Roman" w:hAnsi="Times New Roman" w:cs="Times New Roman"/>
          <w:sz w:val="24"/>
          <w:szCs w:val="24"/>
        </w:rPr>
        <w:t>Unearned premium reserve</w:t>
      </w:r>
    </w:p>
    <w:p w:rsidR="006253E4" w:rsidRPr="005C1780" w:rsidRDefault="006253E4" w:rsidP="006253E4">
      <w:pPr>
        <w:spacing w:after="240"/>
        <w:ind w:left="1980"/>
        <w:jc w:val="both"/>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Unearned premium reserve is set aside in compliance with the basis as specified in the Notification of the </w:t>
      </w:r>
      <w:r w:rsidRPr="005C1780">
        <w:rPr>
          <w:rFonts w:ascii="Times New Roman" w:hAnsi="Times New Roman" w:cs="Times New Roman"/>
          <w:spacing w:val="-6"/>
          <w:sz w:val="24"/>
          <w:szCs w:val="24"/>
        </w:rPr>
        <w:t>Office of Insurance Commission</w:t>
      </w:r>
      <w:r w:rsidRPr="005C1780">
        <w:rPr>
          <w:rFonts w:ascii="Times New Roman" w:hAnsi="Times New Roman" w:cs="Times New Roman"/>
          <w:spacing w:val="-4"/>
          <w:sz w:val="24"/>
          <w:szCs w:val="24"/>
        </w:rPr>
        <w:t xml:space="preserve"> as follows</w:t>
      </w:r>
      <w:r w:rsidRPr="005C1780">
        <w:rPr>
          <w:rFonts w:ascii="Times New Roman" w:hAnsi="Times New Roman" w:cs="Times New Roman"/>
          <w:spacing w:val="-4"/>
          <w:sz w:val="24"/>
          <w:szCs w:val="24"/>
          <w:cs/>
        </w:rPr>
        <w:t xml:space="preserve">: </w:t>
      </w:r>
    </w:p>
    <w:tbl>
      <w:tblPr>
        <w:tblW w:w="8100" w:type="dxa"/>
        <w:tblInd w:w="1269" w:type="dxa"/>
        <w:tblLayout w:type="fixed"/>
        <w:tblCellMar>
          <w:left w:w="0" w:type="dxa"/>
          <w:right w:w="0" w:type="dxa"/>
        </w:tblCellMar>
        <w:tblLook w:val="0000" w:firstRow="0" w:lastRow="0" w:firstColumn="0" w:lastColumn="0" w:noHBand="0" w:noVBand="0"/>
      </w:tblPr>
      <w:tblGrid>
        <w:gridCol w:w="4032"/>
        <w:gridCol w:w="4068"/>
      </w:tblGrid>
      <w:tr w:rsidR="00485C06" w:rsidRPr="005C1780" w:rsidTr="00534D02">
        <w:trPr>
          <w:trHeight w:val="20"/>
        </w:trPr>
        <w:tc>
          <w:tcPr>
            <w:tcW w:w="4032" w:type="dxa"/>
          </w:tcPr>
          <w:p w:rsidR="006253E4" w:rsidRPr="005C1780" w:rsidRDefault="006253E4" w:rsidP="00534D02">
            <w:pPr>
              <w:widowControl w:val="0"/>
              <w:adjustRightInd w:val="0"/>
              <w:ind w:left="801" w:hanging="90"/>
              <w:rPr>
                <w:rFonts w:ascii="Times New Roman" w:hAnsi="Times New Roman" w:cs="Times New Roman"/>
                <w:b/>
                <w:bCs/>
                <w:sz w:val="24"/>
                <w:szCs w:val="24"/>
              </w:rPr>
            </w:pPr>
            <w:r w:rsidRPr="005C1780">
              <w:rPr>
                <w:rFonts w:ascii="Times New Roman" w:hAnsi="Times New Roman" w:cs="Times New Roman"/>
                <w:spacing w:val="-4"/>
                <w:sz w:val="24"/>
                <w:szCs w:val="24"/>
              </w:rPr>
              <w:t xml:space="preserve">Fire, Marine </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Hull</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 Motor and Miscellaneous</w:t>
            </w:r>
          </w:p>
        </w:tc>
        <w:tc>
          <w:tcPr>
            <w:tcW w:w="4068" w:type="dxa"/>
          </w:tcPr>
          <w:p w:rsidR="006253E4" w:rsidRPr="005C1780" w:rsidRDefault="006253E4" w:rsidP="00EA1B34">
            <w:pPr>
              <w:widowControl w:val="0"/>
              <w:tabs>
                <w:tab w:val="left" w:pos="420"/>
              </w:tabs>
              <w:adjustRightInd w:val="0"/>
              <w:ind w:left="819" w:right="126" w:hanging="108"/>
              <w:jc w:val="thaiDistribute"/>
              <w:rPr>
                <w:rFonts w:ascii="Times New Roman" w:hAnsi="Times New Roman" w:cs="Times New Roman"/>
                <w:spacing w:val="-4"/>
                <w:sz w:val="24"/>
                <w:szCs w:val="24"/>
                <w:cs/>
              </w:rPr>
            </w:pP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Monthly average basis</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the one</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twenty fourth basis</w:t>
            </w:r>
            <w:r w:rsidRPr="005C1780">
              <w:rPr>
                <w:rFonts w:ascii="Times New Roman" w:hAnsi="Times New Roman" w:cs="Times New Roman"/>
                <w:spacing w:val="-4"/>
                <w:sz w:val="24"/>
                <w:szCs w:val="24"/>
                <w:cs/>
              </w:rPr>
              <w:t>)</w:t>
            </w:r>
          </w:p>
        </w:tc>
      </w:tr>
      <w:tr w:rsidR="00485C06" w:rsidRPr="005C1780" w:rsidTr="00534D02">
        <w:trPr>
          <w:trHeight w:val="20"/>
        </w:trPr>
        <w:tc>
          <w:tcPr>
            <w:tcW w:w="4032" w:type="dxa"/>
          </w:tcPr>
          <w:p w:rsidR="006253E4" w:rsidRPr="005C1780" w:rsidRDefault="006253E4" w:rsidP="00534D02">
            <w:pPr>
              <w:widowControl w:val="0"/>
              <w:tabs>
                <w:tab w:val="left" w:pos="420"/>
              </w:tabs>
              <w:adjustRightInd w:val="0"/>
              <w:ind w:left="801" w:hanging="90"/>
              <w:rPr>
                <w:rFonts w:ascii="Times New Roman" w:hAnsi="Times New Roman" w:cs="Times New Roman"/>
                <w:sz w:val="24"/>
                <w:szCs w:val="24"/>
              </w:rPr>
            </w:pPr>
            <w:r w:rsidRPr="005C1780">
              <w:rPr>
                <w:rFonts w:ascii="Times New Roman" w:hAnsi="Times New Roman" w:cs="Times New Roman"/>
                <w:sz w:val="24"/>
                <w:szCs w:val="24"/>
              </w:rPr>
              <w:t xml:space="preserve">Transportation </w:t>
            </w:r>
            <w:r w:rsidRPr="005C1780">
              <w:rPr>
                <w:rFonts w:ascii="Times New Roman" w:hAnsi="Times New Roman" w:cs="Times New Roman"/>
                <w:sz w:val="24"/>
                <w:szCs w:val="24"/>
                <w:cs/>
              </w:rPr>
              <w:t>(</w:t>
            </w:r>
            <w:r w:rsidRPr="005C1780">
              <w:rPr>
                <w:rFonts w:ascii="Times New Roman" w:hAnsi="Times New Roman" w:cs="Times New Roman"/>
                <w:sz w:val="24"/>
                <w:szCs w:val="24"/>
              </w:rPr>
              <w:t>Cargo</w:t>
            </w:r>
            <w:r w:rsidRPr="005C1780">
              <w:rPr>
                <w:rFonts w:ascii="Times New Roman" w:hAnsi="Times New Roman" w:cs="Times New Roman"/>
                <w:sz w:val="24"/>
                <w:szCs w:val="24"/>
                <w:cs/>
              </w:rPr>
              <w:t>)</w:t>
            </w:r>
            <w:r w:rsidRPr="005C1780">
              <w:rPr>
                <w:rFonts w:ascii="Times New Roman" w:hAnsi="Times New Roman" w:cs="Times New Roman"/>
                <w:sz w:val="24"/>
                <w:szCs w:val="24"/>
              </w:rPr>
              <w:t xml:space="preserve">, travelling accident </w:t>
            </w:r>
            <w:r w:rsidRPr="005C1780">
              <w:rPr>
                <w:rFonts w:ascii="Times New Roman" w:hAnsi="Times New Roman" w:cs="Times New Roman"/>
                <w:spacing w:val="-6"/>
                <w:sz w:val="24"/>
                <w:szCs w:val="24"/>
              </w:rPr>
              <w:t>with coverage periods of not over six</w:t>
            </w:r>
            <w:r w:rsidRPr="005C1780">
              <w:rPr>
                <w:rFonts w:ascii="Times New Roman" w:hAnsi="Times New Roman" w:cs="Times New Roman"/>
                <w:spacing w:val="-6"/>
                <w:sz w:val="24"/>
                <w:szCs w:val="24"/>
                <w:cs/>
              </w:rPr>
              <w:t>-</w:t>
            </w:r>
            <w:r w:rsidRPr="005C1780">
              <w:rPr>
                <w:rFonts w:ascii="Times New Roman" w:hAnsi="Times New Roman" w:cs="Times New Roman"/>
                <w:spacing w:val="-6"/>
                <w:sz w:val="24"/>
                <w:szCs w:val="24"/>
              </w:rPr>
              <w:t>months</w:t>
            </w:r>
          </w:p>
        </w:tc>
        <w:tc>
          <w:tcPr>
            <w:tcW w:w="4068" w:type="dxa"/>
          </w:tcPr>
          <w:p w:rsidR="006253E4" w:rsidRPr="005C1780" w:rsidRDefault="006253E4" w:rsidP="00534D02">
            <w:pPr>
              <w:widowControl w:val="0"/>
              <w:tabs>
                <w:tab w:val="left" w:pos="420"/>
              </w:tabs>
              <w:adjustRightInd w:val="0"/>
              <w:ind w:left="819" w:right="126" w:hanging="108"/>
              <w:jc w:val="thaiDistribute"/>
              <w:rPr>
                <w:rFonts w:ascii="Times New Roman" w:hAnsi="Times New Roman" w:cs="Times New Roman"/>
                <w:b/>
                <w:bCs/>
                <w:sz w:val="24"/>
                <w:szCs w:val="24"/>
                <w:cs/>
              </w:rPr>
            </w:pPr>
            <w:r w:rsidRPr="005C1780">
              <w:rPr>
                <w:rFonts w:ascii="Times New Roman" w:hAnsi="Times New Roman" w:cs="Times New Roman"/>
                <w:spacing w:val="-4"/>
                <w:sz w:val="24"/>
                <w:szCs w:val="24"/>
                <w:cs/>
              </w:rPr>
              <w:t xml:space="preserve">- </w:t>
            </w:r>
            <w:r w:rsidR="005C1780" w:rsidRPr="005C1780">
              <w:rPr>
                <w:rFonts w:ascii="Times New Roman" w:hAnsi="Times New Roman"/>
                <w:spacing w:val="-2"/>
                <w:sz w:val="24"/>
                <w:szCs w:val="24"/>
              </w:rPr>
              <w:t>100</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of premiums as from the effective date of the inforce policies over the insurance coverag</w:t>
            </w:r>
            <w:r w:rsidRPr="005C1780">
              <w:rPr>
                <w:rFonts w:ascii="Times New Roman" w:hAnsi="Times New Roman" w:cs="Times New Roman"/>
                <w:sz w:val="24"/>
                <w:szCs w:val="24"/>
              </w:rPr>
              <w:t>e period</w:t>
            </w:r>
          </w:p>
        </w:tc>
      </w:tr>
    </w:tbl>
    <w:p w:rsidR="00534D02" w:rsidRPr="005C1780" w:rsidRDefault="005C1780" w:rsidP="00534D02">
      <w:pPr>
        <w:spacing w:before="240" w:after="240"/>
        <w:ind w:left="2160" w:hanging="900"/>
        <w:jc w:val="both"/>
        <w:rPr>
          <w:rFonts w:ascii="Times New Roman" w:hAnsi="Times New Roman" w:cs="Times New Roman"/>
          <w:sz w:val="24"/>
          <w:szCs w:val="24"/>
        </w:rPr>
      </w:pPr>
      <w:r w:rsidRPr="005C1780">
        <w:rPr>
          <w:rFonts w:ascii="Times New Roman" w:hAnsi="Times New Roman"/>
          <w:sz w:val="24"/>
          <w:szCs w:val="24"/>
        </w:rPr>
        <w:t>3</w:t>
      </w:r>
      <w:r w:rsidR="00534D02" w:rsidRPr="005C1780">
        <w:rPr>
          <w:rFonts w:ascii="Times New Roman" w:hAnsi="Times New Roman" w:cs="Times New Roman"/>
          <w:sz w:val="24"/>
          <w:szCs w:val="24"/>
          <w:cs/>
        </w:rPr>
        <w:t>.</w:t>
      </w:r>
      <w:r w:rsidRPr="005C1780">
        <w:rPr>
          <w:rFonts w:ascii="Times New Roman" w:hAnsi="Times New Roman"/>
          <w:sz w:val="24"/>
          <w:szCs w:val="24"/>
        </w:rPr>
        <w:t>13</w:t>
      </w:r>
      <w:r w:rsidR="00534D02" w:rsidRPr="005C1780">
        <w:rPr>
          <w:rFonts w:ascii="Times New Roman" w:hAnsi="Times New Roman" w:cs="Times New Roman"/>
          <w:sz w:val="24"/>
          <w:szCs w:val="24"/>
          <w:cs/>
        </w:rPr>
        <w:t>.</w:t>
      </w:r>
      <w:r w:rsidRPr="005C1780">
        <w:rPr>
          <w:rFonts w:ascii="Times New Roman" w:hAnsi="Times New Roman"/>
          <w:sz w:val="24"/>
          <w:szCs w:val="24"/>
        </w:rPr>
        <w:t>2</w:t>
      </w:r>
      <w:r w:rsidR="00534D02" w:rsidRPr="005C1780">
        <w:rPr>
          <w:rFonts w:ascii="Times New Roman" w:hAnsi="Times New Roman" w:cs="Times New Roman"/>
          <w:sz w:val="24"/>
          <w:szCs w:val="24"/>
        </w:rPr>
        <w:tab/>
      </w:r>
      <w:r w:rsidR="00534D02" w:rsidRPr="005C1780">
        <w:rPr>
          <w:rFonts w:ascii="Times New Roman" w:hAnsi="Times New Roman" w:cs="Times New Roman"/>
          <w:sz w:val="24"/>
          <w:szCs w:val="24"/>
        </w:rPr>
        <w:tab/>
        <w:t>Loss reserve and outstanding claims</w:t>
      </w:r>
    </w:p>
    <w:p w:rsidR="00534D02" w:rsidRPr="005C1780" w:rsidRDefault="00534D02" w:rsidP="00534D02">
      <w:pPr>
        <w:spacing w:after="240"/>
        <w:ind w:left="2160" w:right="65"/>
        <w:jc w:val="both"/>
        <w:rPr>
          <w:rFonts w:ascii="Times New Roman" w:hAnsi="Times New Roman" w:cs="Times New Roman"/>
          <w:spacing w:val="-4"/>
          <w:sz w:val="24"/>
          <w:szCs w:val="24"/>
        </w:rPr>
      </w:pPr>
      <w:r w:rsidRPr="005C1780">
        <w:rPr>
          <w:rFonts w:ascii="Times New Roman" w:hAnsi="Times New Roman" w:cs="Times New Roman"/>
          <w:spacing w:val="-4"/>
          <w:sz w:val="24"/>
          <w:szCs w:val="24"/>
        </w:rPr>
        <w:t>Loss reserve and outstanding claims have been provided upon receipt of claim advices from the insured and recorded at the amount appraised by an independent appraiser or by the Group’s appraiser</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 xml:space="preserve">In addition, the Group records a provision for losses incurred but not yet reported </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IBNR</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which assessed by certified actuary</w:t>
      </w:r>
      <w:r w:rsidRPr="005C1780">
        <w:rPr>
          <w:rFonts w:ascii="Times New Roman" w:hAnsi="Times New Roman" w:cs="Times New Roman"/>
          <w:spacing w:val="-4"/>
          <w:sz w:val="24"/>
          <w:szCs w:val="24"/>
          <w:cs/>
        </w:rPr>
        <w:t>.</w:t>
      </w:r>
    </w:p>
    <w:p w:rsidR="006253E4" w:rsidRPr="005C1780" w:rsidRDefault="005C1780" w:rsidP="00534D02">
      <w:pPr>
        <w:spacing w:before="240" w:after="240"/>
        <w:ind w:left="2160" w:hanging="900"/>
        <w:jc w:val="both"/>
        <w:rPr>
          <w:rFonts w:ascii="Times New Roman" w:hAnsi="Times New Roman" w:cs="Times New Roman"/>
          <w:sz w:val="24"/>
          <w:szCs w:val="24"/>
        </w:rPr>
      </w:pPr>
      <w:r w:rsidRPr="005C1780">
        <w:rPr>
          <w:rFonts w:ascii="Times New Roman" w:hAnsi="Times New Roman"/>
          <w:sz w:val="24"/>
          <w:szCs w:val="24"/>
        </w:rPr>
        <w:t>3</w:t>
      </w:r>
      <w:r w:rsidR="005601E2" w:rsidRPr="005C1780">
        <w:rPr>
          <w:rFonts w:ascii="Times New Roman" w:hAnsi="Times New Roman" w:cs="Times New Roman"/>
          <w:sz w:val="24"/>
          <w:szCs w:val="24"/>
          <w:cs/>
        </w:rPr>
        <w:t>.</w:t>
      </w:r>
      <w:r w:rsidRPr="005C1780">
        <w:rPr>
          <w:rFonts w:ascii="Times New Roman" w:hAnsi="Times New Roman"/>
          <w:sz w:val="24"/>
          <w:szCs w:val="24"/>
        </w:rPr>
        <w:t>13</w:t>
      </w:r>
      <w:r w:rsidR="005601E2" w:rsidRPr="005C1780">
        <w:rPr>
          <w:rFonts w:ascii="Times New Roman" w:hAnsi="Times New Roman" w:cs="Times New Roman"/>
          <w:sz w:val="24"/>
          <w:szCs w:val="24"/>
          <w:cs/>
        </w:rPr>
        <w:t>.</w:t>
      </w:r>
      <w:r w:rsidRPr="005C1780">
        <w:rPr>
          <w:rFonts w:ascii="Times New Roman" w:hAnsi="Times New Roman"/>
          <w:sz w:val="24"/>
          <w:szCs w:val="24"/>
        </w:rPr>
        <w:t>3</w:t>
      </w:r>
      <w:r w:rsidR="00534D02" w:rsidRPr="005C1780">
        <w:rPr>
          <w:rFonts w:ascii="Times New Roman" w:hAnsi="Times New Roman" w:cs="Times New Roman"/>
          <w:sz w:val="24"/>
          <w:szCs w:val="24"/>
        </w:rPr>
        <w:tab/>
      </w:r>
      <w:r w:rsidR="006253E4" w:rsidRPr="005C1780">
        <w:rPr>
          <w:rFonts w:ascii="Times New Roman" w:hAnsi="Times New Roman" w:cs="Times New Roman"/>
          <w:sz w:val="24"/>
          <w:szCs w:val="24"/>
        </w:rPr>
        <w:t>Unexpired risks reserve</w:t>
      </w:r>
    </w:p>
    <w:p w:rsidR="006253E4" w:rsidRPr="005C1780" w:rsidRDefault="006253E4" w:rsidP="00534D02">
      <w:pPr>
        <w:spacing w:after="240"/>
        <w:ind w:left="2160" w:right="65"/>
        <w:jc w:val="both"/>
        <w:rPr>
          <w:rFonts w:ascii="Times New Roman" w:hAnsi="Times New Roman" w:cs="Times New Roman"/>
          <w:spacing w:val="-4"/>
          <w:sz w:val="24"/>
          <w:szCs w:val="24"/>
        </w:rPr>
      </w:pPr>
      <w:r w:rsidRPr="005C1780">
        <w:rPr>
          <w:rFonts w:ascii="Times New Roman" w:hAnsi="Times New Roman" w:cs="Times New Roman"/>
          <w:spacing w:val="-4"/>
          <w:sz w:val="24"/>
          <w:szCs w:val="24"/>
        </w:rPr>
        <w:t>Unexpired risks reserves are the best estimate of the claims that are expected be incurred during the remaining period of coverage of in</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force policies, based on analysis of historical claims data by an actuary</w:t>
      </w:r>
      <w:r w:rsidRPr="005C1780">
        <w:rPr>
          <w:rFonts w:ascii="Times New Roman" w:hAnsi="Times New Roman" w:cs="Times New Roman"/>
          <w:spacing w:val="-4"/>
          <w:sz w:val="24"/>
          <w:szCs w:val="24"/>
          <w:cs/>
        </w:rPr>
        <w:t>.</w:t>
      </w:r>
    </w:p>
    <w:p w:rsidR="006253E4" w:rsidRPr="005C1780" w:rsidRDefault="006253E4" w:rsidP="00534D02">
      <w:pPr>
        <w:spacing w:before="240"/>
        <w:ind w:left="2160" w:right="65"/>
        <w:jc w:val="both"/>
        <w:rPr>
          <w:rFonts w:ascii="Times New Roman" w:hAnsi="Times New Roman" w:cs="Times New Roman"/>
          <w:spacing w:val="-4"/>
          <w:sz w:val="24"/>
          <w:szCs w:val="24"/>
        </w:rPr>
      </w:pPr>
      <w:r w:rsidRPr="005C1780">
        <w:rPr>
          <w:rFonts w:ascii="Times New Roman" w:hAnsi="Times New Roman" w:cs="Times New Roman"/>
          <w:spacing w:val="-4"/>
          <w:sz w:val="24"/>
          <w:szCs w:val="24"/>
        </w:rPr>
        <w:t>Unexpired risk reserves are only recognised in the financial statements to the extent that they exceed unearned premium reserves</w:t>
      </w:r>
      <w:r w:rsidRPr="005C1780">
        <w:rPr>
          <w:rFonts w:ascii="Times New Roman" w:hAnsi="Times New Roman" w:cs="Times New Roman"/>
          <w:spacing w:val="-4"/>
          <w:sz w:val="24"/>
          <w:szCs w:val="24"/>
          <w:cs/>
        </w:rPr>
        <w:t>.</w:t>
      </w:r>
    </w:p>
    <w:p w:rsidR="00176028" w:rsidRPr="005C1780" w:rsidRDefault="005C1780" w:rsidP="00534D02">
      <w:pPr>
        <w:spacing w:before="240"/>
        <w:ind w:left="1267" w:hanging="720"/>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176028"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14</w:t>
      </w:r>
      <w:r w:rsidR="00EE3A03" w:rsidRPr="005C1780">
        <w:rPr>
          <w:rFonts w:ascii="Times New Roman" w:hAnsi="Times New Roman" w:cs="Times New Roman"/>
          <w:color w:val="000000"/>
          <w:spacing w:val="-4"/>
          <w:sz w:val="24"/>
          <w:szCs w:val="24"/>
        </w:rPr>
        <w:tab/>
      </w:r>
      <w:r w:rsidR="00EE3A03" w:rsidRPr="005C1780">
        <w:rPr>
          <w:rFonts w:ascii="Times New Roman" w:hAnsi="Times New Roman" w:cs="Times New Roman"/>
          <w:color w:val="000000"/>
          <w:spacing w:val="-4"/>
          <w:sz w:val="24"/>
          <w:szCs w:val="24"/>
        </w:rPr>
        <w:tab/>
      </w:r>
      <w:r w:rsidR="00176028" w:rsidRPr="005C1780">
        <w:rPr>
          <w:rFonts w:ascii="Times New Roman" w:hAnsi="Times New Roman" w:cs="Times New Roman"/>
          <w:color w:val="000000"/>
          <w:spacing w:val="-4"/>
          <w:sz w:val="24"/>
          <w:szCs w:val="24"/>
        </w:rPr>
        <w:tab/>
      </w:r>
      <w:r w:rsidR="008251F1" w:rsidRPr="005C1780">
        <w:rPr>
          <w:rFonts w:ascii="Times New Roman" w:hAnsi="Times New Roman" w:cs="Times New Roman"/>
          <w:color w:val="000000"/>
          <w:spacing w:val="-4"/>
          <w:sz w:val="24"/>
          <w:szCs w:val="24"/>
        </w:rPr>
        <w:tab/>
      </w:r>
      <w:r w:rsidR="008251F1" w:rsidRPr="005C1780">
        <w:rPr>
          <w:rFonts w:ascii="Times New Roman" w:hAnsi="Times New Roman" w:cs="Times New Roman"/>
          <w:color w:val="000000"/>
          <w:spacing w:val="-4"/>
          <w:sz w:val="24"/>
          <w:szCs w:val="24"/>
        </w:rPr>
        <w:tab/>
      </w:r>
      <w:r w:rsidR="008251F1" w:rsidRPr="005C1780">
        <w:rPr>
          <w:rFonts w:ascii="Times New Roman" w:hAnsi="Times New Roman" w:cs="Times New Roman"/>
          <w:color w:val="000000"/>
          <w:spacing w:val="-4"/>
          <w:sz w:val="24"/>
          <w:szCs w:val="24"/>
        </w:rPr>
        <w:tab/>
      </w:r>
      <w:r w:rsidR="00176028" w:rsidRPr="005C1780">
        <w:rPr>
          <w:rFonts w:ascii="Times New Roman" w:hAnsi="Times New Roman" w:cs="Times New Roman"/>
          <w:color w:val="000000"/>
          <w:spacing w:val="-4"/>
          <w:sz w:val="24"/>
          <w:szCs w:val="24"/>
        </w:rPr>
        <w:t>Foreign currency transactions</w:t>
      </w:r>
    </w:p>
    <w:p w:rsidR="00176028" w:rsidRPr="005C1780" w:rsidRDefault="00176028" w:rsidP="00534D02">
      <w:pPr>
        <w:spacing w:before="240"/>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Transactions during the year denominated in foreign currencies are translated into Baht at the rates of exchange prevailing at the transaction dates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Monetary assets a</w:t>
      </w:r>
      <w:r w:rsidR="00594AC4" w:rsidRPr="005C1780">
        <w:rPr>
          <w:rFonts w:ascii="Times New Roman" w:hAnsi="Times New Roman" w:cs="Times New Roman"/>
          <w:color w:val="000000"/>
          <w:spacing w:val="-4"/>
          <w:sz w:val="24"/>
          <w:szCs w:val="24"/>
        </w:rPr>
        <w:t>nd liabilities at the statement</w:t>
      </w:r>
      <w:r w:rsidRPr="005C1780">
        <w:rPr>
          <w:rFonts w:ascii="Times New Roman" w:hAnsi="Times New Roman" w:cs="Times New Roman"/>
          <w:color w:val="000000"/>
          <w:spacing w:val="-4"/>
          <w:sz w:val="24"/>
          <w:szCs w:val="24"/>
        </w:rPr>
        <w:t xml:space="preserve"> of financial position date denom</w:t>
      </w:r>
      <w:r w:rsidR="00594AC4" w:rsidRPr="005C1780">
        <w:rPr>
          <w:rFonts w:ascii="Times New Roman" w:hAnsi="Times New Roman" w:cs="Times New Roman"/>
          <w:color w:val="000000"/>
          <w:spacing w:val="-4"/>
          <w:sz w:val="24"/>
          <w:szCs w:val="24"/>
        </w:rPr>
        <w:t>inated in foreign currencies is</w:t>
      </w:r>
      <w:r w:rsidRPr="005C1780">
        <w:rPr>
          <w:rFonts w:ascii="Times New Roman" w:hAnsi="Times New Roman" w:cs="Times New Roman"/>
          <w:color w:val="000000"/>
          <w:spacing w:val="-4"/>
          <w:sz w:val="24"/>
          <w:szCs w:val="24"/>
        </w:rPr>
        <w:t xml:space="preserve"> translated into Baht at the reference exchange rates established by the Bank of Thailand at that date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Gains and losses on exchange arising on settlements and translation are recognized as income or expense when incurred</w:t>
      </w:r>
      <w:r w:rsidRPr="005C1780">
        <w:rPr>
          <w:rFonts w:ascii="Times New Roman" w:hAnsi="Times New Roman" w:cs="Times New Roman"/>
          <w:color w:val="000000"/>
          <w:spacing w:val="-4"/>
          <w:sz w:val="24"/>
          <w:szCs w:val="24"/>
          <w:cs/>
        </w:rPr>
        <w:t>.</w:t>
      </w:r>
    </w:p>
    <w:p w:rsidR="004A3102" w:rsidRPr="005C1780" w:rsidRDefault="005C1780" w:rsidP="00281E03">
      <w:pPr>
        <w:spacing w:before="240" w:after="240"/>
        <w:ind w:left="1267"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112CB5"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15</w:t>
      </w:r>
      <w:r w:rsidR="00281E03" w:rsidRPr="005C1780">
        <w:rPr>
          <w:rFonts w:ascii="Times New Roman" w:hAnsi="Times New Roman" w:cs="Times New Roman"/>
          <w:color w:val="000000"/>
          <w:spacing w:val="-4"/>
          <w:sz w:val="24"/>
          <w:szCs w:val="24"/>
        </w:rPr>
        <w:tab/>
        <w:t>Employee benefits</w:t>
      </w:r>
    </w:p>
    <w:p w:rsidR="004A3102" w:rsidRPr="005C1780" w:rsidRDefault="005C1780" w:rsidP="002273C4">
      <w:pPr>
        <w:spacing w:after="240"/>
        <w:ind w:left="2160" w:right="65" w:hanging="90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A13C37"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15</w:t>
      </w:r>
      <w:r w:rsidR="004A3102"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w:t>
      </w:r>
      <w:r w:rsidR="004A3102" w:rsidRPr="005C1780">
        <w:rPr>
          <w:rFonts w:ascii="Times New Roman" w:hAnsi="Times New Roman" w:cs="Times New Roman"/>
          <w:color w:val="000000"/>
          <w:spacing w:val="-4"/>
          <w:sz w:val="24"/>
          <w:szCs w:val="24"/>
        </w:rPr>
        <w:tab/>
        <w:t>Provident fund</w:t>
      </w:r>
    </w:p>
    <w:p w:rsidR="004A3102" w:rsidRPr="005C1780" w:rsidRDefault="004A3102" w:rsidP="002273C4">
      <w:pPr>
        <w:spacing w:after="240"/>
        <w:ind w:left="2160" w:right="65"/>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The </w:t>
      </w:r>
      <w:r w:rsidR="00281E03" w:rsidRPr="005C1780">
        <w:rPr>
          <w:rFonts w:ascii="Times New Roman" w:hAnsi="Times New Roman" w:cs="Times New Roman"/>
          <w:color w:val="000000"/>
          <w:spacing w:val="-4"/>
          <w:sz w:val="24"/>
          <w:szCs w:val="24"/>
        </w:rPr>
        <w:t>Group</w:t>
      </w:r>
      <w:r w:rsidRPr="005C1780">
        <w:rPr>
          <w:rFonts w:ascii="Times New Roman" w:hAnsi="Times New Roman" w:cs="Times New Roman"/>
          <w:color w:val="000000"/>
          <w:spacing w:val="-4"/>
          <w:sz w:val="24"/>
          <w:szCs w:val="24"/>
          <w:cs/>
        </w:rPr>
        <w:t xml:space="preserve"> </w:t>
      </w:r>
      <w:r w:rsidR="00184F60" w:rsidRPr="005C1780">
        <w:rPr>
          <w:rFonts w:ascii="Times New Roman" w:hAnsi="Times New Roman" w:cs="Times New Roman"/>
          <w:color w:val="000000"/>
          <w:spacing w:val="-4"/>
          <w:sz w:val="24"/>
          <w:szCs w:val="24"/>
        </w:rPr>
        <w:t>ha</w:t>
      </w:r>
      <w:r w:rsidR="00281E03" w:rsidRPr="005C1780">
        <w:rPr>
          <w:rFonts w:ascii="Times New Roman" w:hAnsi="Times New Roman" w:cs="Times New Roman"/>
          <w:color w:val="000000"/>
          <w:spacing w:val="-4"/>
          <w:sz w:val="24"/>
          <w:szCs w:val="24"/>
        </w:rPr>
        <w:t>s</w:t>
      </w:r>
      <w:r w:rsidRPr="005C1780">
        <w:rPr>
          <w:rFonts w:ascii="Times New Roman" w:hAnsi="Times New Roman" w:cs="Times New Roman"/>
          <w:color w:val="000000"/>
          <w:spacing w:val="-4"/>
          <w:sz w:val="24"/>
          <w:szCs w:val="24"/>
        </w:rPr>
        <w:t xml:space="preserve"> provident fund which </w:t>
      </w:r>
      <w:r w:rsidR="00D059E0" w:rsidRPr="005C1780">
        <w:rPr>
          <w:rFonts w:ascii="Times New Roman" w:hAnsi="Times New Roman" w:cs="Times New Roman"/>
          <w:color w:val="000000"/>
          <w:spacing w:val="-4"/>
          <w:sz w:val="24"/>
          <w:szCs w:val="24"/>
        </w:rPr>
        <w:t>are</w:t>
      </w:r>
      <w:r w:rsidRPr="005C1780">
        <w:rPr>
          <w:rFonts w:ascii="Times New Roman" w:hAnsi="Times New Roman" w:cs="Times New Roman"/>
          <w:color w:val="000000"/>
          <w:spacing w:val="-4"/>
          <w:sz w:val="24"/>
          <w:szCs w:val="24"/>
          <w:cs/>
        </w:rPr>
        <w:t xml:space="preserve"> </w:t>
      </w:r>
      <w:r w:rsidR="00A5677E" w:rsidRPr="005C1780">
        <w:rPr>
          <w:rFonts w:ascii="Times New Roman" w:hAnsi="Times New Roman" w:cs="Times New Roman"/>
          <w:color w:val="000000"/>
          <w:spacing w:val="-4"/>
          <w:sz w:val="24"/>
          <w:szCs w:val="24"/>
        </w:rPr>
        <w:t xml:space="preserve">contributory by the employee and </w:t>
      </w:r>
      <w:r w:rsidR="00281E03" w:rsidRPr="005C1780">
        <w:rPr>
          <w:rFonts w:ascii="Times New Roman" w:hAnsi="Times New Roman" w:cs="Times New Roman"/>
          <w:color w:val="000000"/>
          <w:spacing w:val="-4"/>
          <w:sz w:val="24"/>
          <w:szCs w:val="24"/>
        </w:rPr>
        <w:t>the Group</w:t>
      </w:r>
      <w:r w:rsidR="00B61051" w:rsidRPr="005C1780">
        <w:rPr>
          <w:rFonts w:ascii="Times New Roman" w:hAnsi="Times New Roman" w:cs="Times New Roman"/>
          <w:color w:val="000000"/>
          <w:spacing w:val="-4"/>
          <w:sz w:val="24"/>
          <w:szCs w:val="24"/>
        </w:rPr>
        <w:t xml:space="preserve"> matching the individuals’ contributions</w:t>
      </w:r>
      <w:r w:rsidR="00B61051" w:rsidRPr="005C1780">
        <w:rPr>
          <w:rFonts w:ascii="Times New Roman" w:hAnsi="Times New Roman" w:cs="Times New Roman"/>
          <w:color w:val="000000"/>
          <w:spacing w:val="-4"/>
          <w:sz w:val="24"/>
          <w:szCs w:val="24"/>
          <w:cs/>
        </w:rPr>
        <w:t xml:space="preserve">.  </w:t>
      </w:r>
      <w:r w:rsidR="00B61051" w:rsidRPr="005C1780">
        <w:rPr>
          <w:rFonts w:ascii="Times New Roman" w:hAnsi="Times New Roman" w:cs="Times New Roman"/>
          <w:color w:val="000000"/>
          <w:spacing w:val="-4"/>
          <w:sz w:val="24"/>
          <w:szCs w:val="24"/>
        </w:rPr>
        <w:t xml:space="preserve">The provident funds </w:t>
      </w:r>
      <w:r w:rsidR="00C5548B" w:rsidRPr="005C1780">
        <w:rPr>
          <w:rFonts w:ascii="Times New Roman" w:hAnsi="Times New Roman" w:cs="Times New Roman"/>
          <w:color w:val="000000"/>
          <w:spacing w:val="-4"/>
          <w:sz w:val="24"/>
          <w:szCs w:val="24"/>
        </w:rPr>
        <w:t>have</w:t>
      </w:r>
      <w:r w:rsidRPr="005C1780">
        <w:rPr>
          <w:rFonts w:ascii="Times New Roman" w:hAnsi="Times New Roman" w:cs="Times New Roman"/>
          <w:color w:val="000000"/>
          <w:spacing w:val="-4"/>
          <w:sz w:val="24"/>
          <w:szCs w:val="24"/>
        </w:rPr>
        <w:t xml:space="preserve"> been registered in accordance with the Provident Fund Act B</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E</w:t>
      </w:r>
      <w:r w:rsidRPr="005C1780">
        <w:rPr>
          <w:rFonts w:ascii="Times New Roman" w:hAnsi="Times New Roman" w:cs="Times New Roman"/>
          <w:color w:val="000000"/>
          <w:spacing w:val="-4"/>
          <w:sz w:val="24"/>
          <w:szCs w:val="24"/>
          <w:cs/>
        </w:rPr>
        <w:t xml:space="preserve">. </w:t>
      </w:r>
      <w:r w:rsidR="005C1780" w:rsidRPr="005C1780">
        <w:rPr>
          <w:rFonts w:ascii="Times New Roman" w:hAnsi="Times New Roman"/>
          <w:color w:val="000000"/>
          <w:spacing w:val="-4"/>
          <w:sz w:val="24"/>
          <w:szCs w:val="24"/>
        </w:rPr>
        <w:t>2530</w:t>
      </w:r>
      <w:r w:rsidRPr="005C1780">
        <w:rPr>
          <w:rFonts w:ascii="Times New Roman" w:hAnsi="Times New Roman" w:cs="Times New Roman"/>
          <w:color w:val="000000"/>
          <w:spacing w:val="-4"/>
          <w:sz w:val="24"/>
          <w:szCs w:val="24"/>
          <w:cs/>
        </w:rPr>
        <w:t xml:space="preserve"> (</w:t>
      </w:r>
      <w:r w:rsidR="005C1780" w:rsidRPr="005C1780">
        <w:rPr>
          <w:rFonts w:ascii="Times New Roman" w:hAnsi="Times New Roman"/>
          <w:color w:val="000000"/>
          <w:spacing w:val="-4"/>
          <w:sz w:val="24"/>
          <w:szCs w:val="24"/>
        </w:rPr>
        <w:t>1987</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The </w:t>
      </w:r>
      <w:r w:rsidR="00281E03" w:rsidRPr="005C1780">
        <w:rPr>
          <w:rFonts w:ascii="Times New Roman" w:hAnsi="Times New Roman" w:cs="Times New Roman"/>
          <w:color w:val="000000"/>
          <w:spacing w:val="-4"/>
          <w:sz w:val="24"/>
          <w:szCs w:val="24"/>
        </w:rPr>
        <w:t xml:space="preserve">Group’s </w:t>
      </w:r>
      <w:r w:rsidRPr="005C1780">
        <w:rPr>
          <w:rFonts w:ascii="Times New Roman" w:hAnsi="Times New Roman" w:cs="Times New Roman"/>
          <w:color w:val="000000"/>
          <w:spacing w:val="-4"/>
          <w:sz w:val="24"/>
          <w:szCs w:val="24"/>
        </w:rPr>
        <w:t>contribution to</w:t>
      </w:r>
      <w:r w:rsidR="00F83914"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the Fund </w:t>
      </w:r>
      <w:r w:rsidR="00184F60" w:rsidRPr="005C1780">
        <w:rPr>
          <w:rFonts w:ascii="Times New Roman" w:hAnsi="Times New Roman" w:cs="Times New Roman"/>
          <w:color w:val="000000"/>
          <w:spacing w:val="-4"/>
          <w:sz w:val="24"/>
          <w:szCs w:val="24"/>
        </w:rPr>
        <w:t>are</w:t>
      </w:r>
      <w:r w:rsidRPr="005C1780">
        <w:rPr>
          <w:rFonts w:ascii="Times New Roman" w:hAnsi="Times New Roman" w:cs="Times New Roman"/>
          <w:color w:val="000000"/>
          <w:spacing w:val="-4"/>
          <w:sz w:val="24"/>
          <w:szCs w:val="24"/>
        </w:rPr>
        <w:t xml:space="preserve"> recorded as expense for the year</w:t>
      </w:r>
      <w:r w:rsidRPr="005C1780">
        <w:rPr>
          <w:rFonts w:ascii="Times New Roman" w:hAnsi="Times New Roman" w:cs="Times New Roman"/>
          <w:color w:val="000000"/>
          <w:spacing w:val="-4"/>
          <w:sz w:val="24"/>
          <w:szCs w:val="24"/>
          <w:cs/>
        </w:rPr>
        <w:t>.</w:t>
      </w:r>
    </w:p>
    <w:p w:rsidR="00F10D5A" w:rsidRPr="005C1780" w:rsidRDefault="00F10D5A" w:rsidP="002273C4">
      <w:pPr>
        <w:spacing w:after="240"/>
        <w:ind w:left="2160" w:right="65" w:hanging="900"/>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br w:type="page"/>
      </w:r>
    </w:p>
    <w:p w:rsidR="004A3102" w:rsidRPr="005C1780" w:rsidRDefault="005C1780" w:rsidP="002273C4">
      <w:pPr>
        <w:spacing w:after="240"/>
        <w:ind w:left="2160" w:right="65" w:hanging="90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lastRenderedPageBreak/>
        <w:t>3</w:t>
      </w:r>
      <w:r w:rsidR="00112CB5"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15</w:t>
      </w:r>
      <w:r w:rsidR="004A3102"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2</w:t>
      </w:r>
      <w:r w:rsidR="004A3102" w:rsidRPr="005C1780">
        <w:rPr>
          <w:rFonts w:ascii="Times New Roman" w:hAnsi="Times New Roman" w:cs="Times New Roman"/>
          <w:color w:val="000000"/>
          <w:spacing w:val="-4"/>
          <w:sz w:val="24"/>
          <w:szCs w:val="24"/>
          <w:cs/>
        </w:rPr>
        <w:tab/>
      </w:r>
      <w:r w:rsidR="0036236B" w:rsidRPr="005C1780">
        <w:rPr>
          <w:rFonts w:ascii="Times New Roman" w:hAnsi="Times New Roman" w:cs="Times New Roman"/>
          <w:color w:val="000000"/>
          <w:spacing w:val="-4"/>
          <w:sz w:val="24"/>
          <w:szCs w:val="24"/>
        </w:rPr>
        <w:t>E</w:t>
      </w:r>
      <w:r w:rsidR="004A3102" w:rsidRPr="005C1780">
        <w:rPr>
          <w:rFonts w:ascii="Times New Roman" w:hAnsi="Times New Roman" w:cs="Times New Roman"/>
          <w:color w:val="000000"/>
          <w:spacing w:val="-4"/>
          <w:sz w:val="24"/>
          <w:szCs w:val="24"/>
        </w:rPr>
        <w:t>mploy</w:t>
      </w:r>
      <w:r w:rsidR="0036236B" w:rsidRPr="005C1780">
        <w:rPr>
          <w:rFonts w:ascii="Times New Roman" w:hAnsi="Times New Roman" w:cs="Times New Roman"/>
          <w:color w:val="000000"/>
          <w:spacing w:val="-4"/>
          <w:sz w:val="24"/>
          <w:szCs w:val="24"/>
        </w:rPr>
        <w:t>ee</w:t>
      </w:r>
      <w:r w:rsidR="00C83F71" w:rsidRPr="005C1780">
        <w:rPr>
          <w:rFonts w:ascii="Times New Roman" w:hAnsi="Times New Roman" w:cs="Times New Roman"/>
          <w:color w:val="000000"/>
          <w:spacing w:val="-4"/>
          <w:sz w:val="24"/>
          <w:szCs w:val="24"/>
        </w:rPr>
        <w:t xml:space="preserve"> benefit</w:t>
      </w:r>
      <w:r w:rsidR="004A3102" w:rsidRPr="005C1780">
        <w:rPr>
          <w:rFonts w:ascii="Times New Roman" w:hAnsi="Times New Roman" w:cs="Times New Roman"/>
          <w:color w:val="000000"/>
          <w:spacing w:val="-4"/>
          <w:sz w:val="24"/>
          <w:szCs w:val="24"/>
        </w:rPr>
        <w:t xml:space="preserve"> obligation</w:t>
      </w:r>
      <w:r w:rsidR="0036236B" w:rsidRPr="005C1780">
        <w:rPr>
          <w:rFonts w:ascii="Times New Roman" w:hAnsi="Times New Roman" w:cs="Times New Roman"/>
          <w:color w:val="000000"/>
          <w:spacing w:val="-4"/>
          <w:sz w:val="24"/>
          <w:szCs w:val="24"/>
        </w:rPr>
        <w:t>s</w:t>
      </w:r>
    </w:p>
    <w:p w:rsidR="004A3102" w:rsidRPr="005C1780" w:rsidRDefault="004A3102" w:rsidP="00113108">
      <w:pPr>
        <w:spacing w:after="240"/>
        <w:ind w:left="2160" w:right="72"/>
        <w:jc w:val="both"/>
        <w:rPr>
          <w:rFonts w:ascii="Times New Roman" w:hAnsi="Times New Roman" w:cs="Times New Roman"/>
          <w:color w:val="000000"/>
          <w:spacing w:val="-6"/>
          <w:sz w:val="24"/>
          <w:szCs w:val="24"/>
        </w:rPr>
      </w:pPr>
      <w:r w:rsidRPr="005C1780">
        <w:rPr>
          <w:rFonts w:ascii="Times New Roman" w:hAnsi="Times New Roman" w:cs="Times New Roman"/>
          <w:color w:val="000000"/>
          <w:spacing w:val="-6"/>
          <w:sz w:val="24"/>
          <w:szCs w:val="24"/>
        </w:rPr>
        <w:t xml:space="preserve">The </w:t>
      </w:r>
      <w:r w:rsidR="00281E03" w:rsidRPr="005C1780">
        <w:rPr>
          <w:rFonts w:ascii="Times New Roman" w:hAnsi="Times New Roman" w:cs="Times New Roman"/>
          <w:color w:val="000000"/>
          <w:spacing w:val="-6"/>
          <w:sz w:val="24"/>
          <w:szCs w:val="24"/>
        </w:rPr>
        <w:t xml:space="preserve">Group </w:t>
      </w:r>
      <w:r w:rsidRPr="005C1780">
        <w:rPr>
          <w:rFonts w:ascii="Times New Roman" w:hAnsi="Times New Roman" w:cs="Times New Roman"/>
          <w:color w:val="000000"/>
          <w:spacing w:val="-6"/>
          <w:sz w:val="24"/>
          <w:szCs w:val="24"/>
        </w:rPr>
        <w:t>provide</w:t>
      </w:r>
      <w:r w:rsidR="00281E03" w:rsidRPr="005C1780">
        <w:rPr>
          <w:rFonts w:ascii="Times New Roman" w:hAnsi="Times New Roman" w:cs="Times New Roman"/>
          <w:color w:val="000000"/>
          <w:spacing w:val="-6"/>
          <w:sz w:val="24"/>
          <w:szCs w:val="24"/>
        </w:rPr>
        <w:t>s</w:t>
      </w:r>
      <w:r w:rsidRPr="005C1780">
        <w:rPr>
          <w:rFonts w:ascii="Times New Roman" w:hAnsi="Times New Roman" w:cs="Times New Roman"/>
          <w:color w:val="000000"/>
          <w:spacing w:val="-6"/>
          <w:sz w:val="24"/>
          <w:szCs w:val="24"/>
          <w:cs/>
        </w:rPr>
        <w:t xml:space="preserve"> </w:t>
      </w:r>
      <w:r w:rsidR="0036236B" w:rsidRPr="005C1780">
        <w:rPr>
          <w:rFonts w:ascii="Times New Roman" w:hAnsi="Times New Roman" w:cs="Times New Roman"/>
          <w:color w:val="000000"/>
          <w:spacing w:val="-6"/>
          <w:sz w:val="24"/>
          <w:szCs w:val="24"/>
        </w:rPr>
        <w:t>employee benefit</w:t>
      </w:r>
      <w:r w:rsidRPr="005C1780">
        <w:rPr>
          <w:rFonts w:ascii="Times New Roman" w:hAnsi="Times New Roman" w:cs="Times New Roman"/>
          <w:color w:val="000000"/>
          <w:spacing w:val="-6"/>
          <w:sz w:val="24"/>
          <w:szCs w:val="24"/>
        </w:rPr>
        <w:t xml:space="preserve"> obligation</w:t>
      </w:r>
      <w:r w:rsidR="0036236B" w:rsidRPr="005C1780">
        <w:rPr>
          <w:rFonts w:ascii="Times New Roman" w:hAnsi="Times New Roman" w:cs="Times New Roman"/>
          <w:color w:val="000000"/>
          <w:spacing w:val="-6"/>
          <w:sz w:val="24"/>
          <w:szCs w:val="24"/>
        </w:rPr>
        <w:t>s</w:t>
      </w:r>
      <w:r w:rsidRPr="005C1780">
        <w:rPr>
          <w:rFonts w:ascii="Times New Roman" w:hAnsi="Times New Roman" w:cs="Times New Roman"/>
          <w:color w:val="000000"/>
          <w:spacing w:val="-6"/>
          <w:sz w:val="24"/>
          <w:szCs w:val="24"/>
        </w:rPr>
        <w:t>, payable to employees under the Thai Labor Protection Act</w:t>
      </w:r>
      <w:r w:rsidRPr="005C1780">
        <w:rPr>
          <w:rFonts w:ascii="Times New Roman" w:hAnsi="Times New Roman" w:cs="Times New Roman"/>
          <w:color w:val="000000"/>
          <w:spacing w:val="-6"/>
          <w:sz w:val="24"/>
          <w:szCs w:val="24"/>
          <w:cs/>
        </w:rPr>
        <w:t>.</w:t>
      </w:r>
      <w:r w:rsidRPr="005C1780">
        <w:rPr>
          <w:rFonts w:ascii="Times New Roman" w:hAnsi="Times New Roman" w:cs="Times New Roman"/>
          <w:color w:val="000000"/>
          <w:spacing w:val="-6"/>
          <w:sz w:val="24"/>
          <w:szCs w:val="24"/>
          <w:rtl/>
          <w:cs/>
        </w:rPr>
        <w:t xml:space="preserve"> </w:t>
      </w:r>
      <w:r w:rsidRPr="005C1780">
        <w:rPr>
          <w:rFonts w:ascii="Times New Roman" w:hAnsi="Times New Roman" w:cs="Times New Roman"/>
          <w:color w:val="000000"/>
          <w:spacing w:val="-6"/>
          <w:sz w:val="24"/>
          <w:szCs w:val="24"/>
        </w:rPr>
        <w:t xml:space="preserve">The liability </w:t>
      </w:r>
      <w:r w:rsidR="00607FDD" w:rsidRPr="005C1780">
        <w:rPr>
          <w:rFonts w:ascii="Times New Roman" w:hAnsi="Times New Roman" w:cs="Times New Roman"/>
          <w:color w:val="000000"/>
          <w:spacing w:val="-6"/>
          <w:sz w:val="24"/>
          <w:szCs w:val="24"/>
        </w:rPr>
        <w:t xml:space="preserve">in </w:t>
      </w:r>
      <w:r w:rsidRPr="005C1780">
        <w:rPr>
          <w:rFonts w:ascii="Times New Roman" w:hAnsi="Times New Roman" w:cs="Times New Roman"/>
          <w:color w:val="000000"/>
          <w:spacing w:val="-6"/>
          <w:sz w:val="24"/>
          <w:szCs w:val="24"/>
        </w:rPr>
        <w:t xml:space="preserve">respect of employee benefits is the present value of the defined benefit obligation which is calculated by </w:t>
      </w:r>
      <w:r w:rsidR="00CD6122" w:rsidRPr="005C1780">
        <w:rPr>
          <w:rFonts w:ascii="Times New Roman" w:hAnsi="Times New Roman" w:cs="Times New Roman"/>
          <w:color w:val="000000"/>
          <w:spacing w:val="-6"/>
          <w:sz w:val="24"/>
          <w:szCs w:val="24"/>
        </w:rPr>
        <w:t xml:space="preserve">an actuary </w:t>
      </w:r>
      <w:r w:rsidRPr="005C1780">
        <w:rPr>
          <w:rFonts w:ascii="Times New Roman" w:hAnsi="Times New Roman" w:cs="Times New Roman"/>
          <w:color w:val="000000"/>
          <w:spacing w:val="-6"/>
          <w:sz w:val="24"/>
          <w:szCs w:val="24"/>
        </w:rPr>
        <w:t xml:space="preserve">using the </w:t>
      </w:r>
      <w:r w:rsidR="00CD6122" w:rsidRPr="005C1780">
        <w:rPr>
          <w:rFonts w:ascii="Times New Roman" w:hAnsi="Times New Roman" w:cs="Times New Roman"/>
          <w:color w:val="000000"/>
          <w:spacing w:val="-6"/>
          <w:sz w:val="24"/>
          <w:szCs w:val="24"/>
        </w:rPr>
        <w:t>projected unit credit cost method</w:t>
      </w:r>
      <w:r w:rsidRPr="005C1780">
        <w:rPr>
          <w:rFonts w:ascii="Times New Roman" w:hAnsi="Times New Roman" w:cs="Times New Roman"/>
          <w:color w:val="000000"/>
          <w:spacing w:val="-6"/>
          <w:sz w:val="24"/>
          <w:szCs w:val="24"/>
          <w:cs/>
        </w:rPr>
        <w:t xml:space="preserve">. </w:t>
      </w:r>
      <w:r w:rsidRPr="005C1780">
        <w:rPr>
          <w:rFonts w:ascii="Times New Roman" w:hAnsi="Times New Roman" w:cs="Times New Roman"/>
          <w:color w:val="000000"/>
          <w:spacing w:val="-6"/>
          <w:sz w:val="24"/>
          <w:szCs w:val="24"/>
        </w:rPr>
        <w:t xml:space="preserve">The present value of the defined benefits obligation is determined by discounting estimated future cash flows using yields on the government bonds which have terms to maturity approximating </w:t>
      </w:r>
      <w:r w:rsidR="00CC3EC5" w:rsidRPr="005C1780">
        <w:rPr>
          <w:rFonts w:ascii="Times New Roman" w:hAnsi="Times New Roman" w:cs="Times New Roman"/>
          <w:color w:val="000000"/>
          <w:spacing w:val="-6"/>
          <w:sz w:val="24"/>
          <w:szCs w:val="24"/>
        </w:rPr>
        <w:t>the terms of related liability</w:t>
      </w:r>
      <w:r w:rsidR="00CC3EC5" w:rsidRPr="005C1780">
        <w:rPr>
          <w:rFonts w:ascii="Times New Roman" w:hAnsi="Times New Roman" w:cs="Times New Roman"/>
          <w:color w:val="000000"/>
          <w:spacing w:val="-6"/>
          <w:sz w:val="24"/>
          <w:szCs w:val="24"/>
          <w:cs/>
        </w:rPr>
        <w:t xml:space="preserve">. </w:t>
      </w:r>
      <w:r w:rsidRPr="005C1780">
        <w:rPr>
          <w:rFonts w:ascii="Times New Roman" w:hAnsi="Times New Roman" w:cs="Times New Roman"/>
          <w:color w:val="000000"/>
          <w:spacing w:val="-6"/>
          <w:sz w:val="24"/>
          <w:szCs w:val="24"/>
        </w:rPr>
        <w:t>The estimated future cash flows shall reflect employee salaries, turnover rate, length of service and other</w:t>
      </w:r>
      <w:r w:rsidR="00CA6F00" w:rsidRPr="005C1780">
        <w:rPr>
          <w:rFonts w:ascii="Times New Roman" w:hAnsi="Times New Roman" w:cs="Times New Roman"/>
          <w:color w:val="000000"/>
          <w:spacing w:val="-6"/>
          <w:sz w:val="24"/>
          <w:szCs w:val="24"/>
          <w:cs/>
        </w:rPr>
        <w:t xml:space="preserve"> </w:t>
      </w:r>
      <w:r w:rsidR="00CA6F00" w:rsidRPr="005C1780">
        <w:rPr>
          <w:rFonts w:ascii="Times New Roman" w:hAnsi="Times New Roman" w:cs="Times New Roman"/>
          <w:color w:val="000000"/>
          <w:spacing w:val="-6"/>
          <w:sz w:val="24"/>
          <w:szCs w:val="24"/>
        </w:rPr>
        <w:t>factor</w:t>
      </w:r>
      <w:r w:rsidRPr="005C1780">
        <w:rPr>
          <w:rFonts w:ascii="Times New Roman" w:hAnsi="Times New Roman" w:cs="Times New Roman"/>
          <w:color w:val="000000"/>
          <w:spacing w:val="-6"/>
          <w:sz w:val="24"/>
          <w:szCs w:val="24"/>
          <w:cs/>
        </w:rPr>
        <w:t xml:space="preserve">. </w:t>
      </w:r>
      <w:r w:rsidRPr="005C1780">
        <w:rPr>
          <w:rFonts w:ascii="Times New Roman" w:hAnsi="Times New Roman" w:cs="Times New Roman"/>
          <w:color w:val="000000"/>
          <w:spacing w:val="-6"/>
          <w:sz w:val="24"/>
          <w:szCs w:val="24"/>
        </w:rPr>
        <w:t>Actuarial gains or losses will</w:t>
      </w:r>
      <w:r w:rsidR="00594AC4" w:rsidRPr="005C1780">
        <w:rPr>
          <w:rFonts w:ascii="Times New Roman" w:hAnsi="Times New Roman" w:cs="Times New Roman"/>
          <w:color w:val="000000"/>
          <w:spacing w:val="-6"/>
          <w:sz w:val="24"/>
          <w:szCs w:val="24"/>
        </w:rPr>
        <w:t xml:space="preserve"> be recognized in the statement</w:t>
      </w:r>
      <w:r w:rsidRPr="005C1780">
        <w:rPr>
          <w:rFonts w:ascii="Times New Roman" w:hAnsi="Times New Roman" w:cs="Times New Roman"/>
          <w:color w:val="000000"/>
          <w:spacing w:val="-6"/>
          <w:sz w:val="24"/>
          <w:szCs w:val="24"/>
        </w:rPr>
        <w:t xml:space="preserve"> of </w:t>
      </w:r>
      <w:r w:rsidR="00AE58CD" w:rsidRPr="005C1780">
        <w:rPr>
          <w:rFonts w:ascii="Times New Roman" w:hAnsi="Times New Roman" w:cs="Times New Roman"/>
          <w:color w:val="000000"/>
          <w:spacing w:val="-6"/>
          <w:sz w:val="24"/>
          <w:szCs w:val="24"/>
        </w:rPr>
        <w:t xml:space="preserve">profit or loss and other </w:t>
      </w:r>
      <w:r w:rsidR="00035DF5" w:rsidRPr="005C1780">
        <w:rPr>
          <w:rFonts w:ascii="Times New Roman" w:hAnsi="Times New Roman" w:cs="Times New Roman"/>
          <w:color w:val="000000"/>
          <w:spacing w:val="-6"/>
          <w:sz w:val="24"/>
          <w:szCs w:val="24"/>
        </w:rPr>
        <w:t xml:space="preserve">comprehensive </w:t>
      </w:r>
      <w:r w:rsidRPr="005C1780">
        <w:rPr>
          <w:rFonts w:ascii="Times New Roman" w:hAnsi="Times New Roman" w:cs="Times New Roman"/>
          <w:color w:val="000000"/>
          <w:spacing w:val="-6"/>
          <w:sz w:val="24"/>
          <w:szCs w:val="24"/>
        </w:rPr>
        <w:t>income in the period to which they are related</w:t>
      </w:r>
      <w:r w:rsidRPr="005C1780">
        <w:rPr>
          <w:rFonts w:ascii="Times New Roman" w:hAnsi="Times New Roman" w:cs="Times New Roman"/>
          <w:color w:val="000000"/>
          <w:spacing w:val="-6"/>
          <w:sz w:val="24"/>
          <w:szCs w:val="24"/>
          <w:cs/>
        </w:rPr>
        <w:t xml:space="preserve">. </w:t>
      </w:r>
      <w:r w:rsidRPr="005C1780">
        <w:rPr>
          <w:rFonts w:ascii="Times New Roman" w:hAnsi="Times New Roman" w:cs="Times New Roman"/>
          <w:color w:val="000000"/>
          <w:spacing w:val="-6"/>
          <w:sz w:val="24"/>
          <w:szCs w:val="24"/>
        </w:rPr>
        <w:t>The costs associated with providing these benefi</w:t>
      </w:r>
      <w:r w:rsidR="00594AC4" w:rsidRPr="005C1780">
        <w:rPr>
          <w:rFonts w:ascii="Times New Roman" w:hAnsi="Times New Roman" w:cs="Times New Roman"/>
          <w:color w:val="000000"/>
          <w:spacing w:val="-6"/>
          <w:sz w:val="24"/>
          <w:szCs w:val="24"/>
        </w:rPr>
        <w:t>ts are charged to the statement</w:t>
      </w:r>
      <w:r w:rsidRPr="005C1780">
        <w:rPr>
          <w:rFonts w:ascii="Times New Roman" w:hAnsi="Times New Roman" w:cs="Times New Roman"/>
          <w:color w:val="000000"/>
          <w:spacing w:val="-6"/>
          <w:sz w:val="24"/>
          <w:szCs w:val="24"/>
        </w:rPr>
        <w:t xml:space="preserve"> of </w:t>
      </w:r>
      <w:r w:rsidR="00AE58CD" w:rsidRPr="005C1780">
        <w:rPr>
          <w:rFonts w:ascii="Times New Roman" w:hAnsi="Times New Roman" w:cs="Times New Roman"/>
          <w:color w:val="000000"/>
          <w:spacing w:val="-6"/>
          <w:sz w:val="24"/>
          <w:szCs w:val="24"/>
        </w:rPr>
        <w:t xml:space="preserve">profit or loss and other </w:t>
      </w:r>
      <w:r w:rsidR="009E2BC9" w:rsidRPr="005C1780">
        <w:rPr>
          <w:rFonts w:ascii="Times New Roman" w:hAnsi="Times New Roman" w:cs="Times New Roman"/>
          <w:color w:val="000000"/>
          <w:spacing w:val="-6"/>
          <w:sz w:val="24"/>
          <w:szCs w:val="24"/>
        </w:rPr>
        <w:t xml:space="preserve">comprehensive </w:t>
      </w:r>
      <w:r w:rsidRPr="005C1780">
        <w:rPr>
          <w:rFonts w:ascii="Times New Roman" w:hAnsi="Times New Roman" w:cs="Times New Roman"/>
          <w:color w:val="000000"/>
          <w:spacing w:val="-6"/>
          <w:sz w:val="24"/>
          <w:szCs w:val="24"/>
        </w:rPr>
        <w:t>income so as to spread the cost over the employment period during which the entitlement to benefits is earned</w:t>
      </w:r>
      <w:r w:rsidRPr="005C1780">
        <w:rPr>
          <w:rFonts w:ascii="Times New Roman" w:hAnsi="Times New Roman" w:cs="Times New Roman"/>
          <w:color w:val="000000"/>
          <w:spacing w:val="-6"/>
          <w:sz w:val="24"/>
          <w:szCs w:val="24"/>
          <w:cs/>
        </w:rPr>
        <w:t xml:space="preserve">. </w:t>
      </w:r>
    </w:p>
    <w:p w:rsidR="002059AD" w:rsidRPr="005C1780" w:rsidRDefault="005C1780" w:rsidP="002273C4">
      <w:pPr>
        <w:spacing w:after="240"/>
        <w:ind w:left="1260"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2059AD"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16</w:t>
      </w:r>
      <w:r w:rsidR="002059AD" w:rsidRPr="005C1780">
        <w:rPr>
          <w:rFonts w:ascii="Times New Roman" w:hAnsi="Times New Roman" w:cs="Times New Roman"/>
          <w:color w:val="000000"/>
          <w:spacing w:val="-4"/>
          <w:sz w:val="24"/>
          <w:szCs w:val="24"/>
        </w:rPr>
        <w:tab/>
        <w:t>Long</w:t>
      </w:r>
      <w:r w:rsidR="002059AD" w:rsidRPr="005C1780">
        <w:rPr>
          <w:rFonts w:ascii="Times New Roman" w:hAnsi="Times New Roman" w:cs="Times New Roman"/>
          <w:color w:val="000000"/>
          <w:spacing w:val="-4"/>
          <w:sz w:val="24"/>
          <w:szCs w:val="24"/>
          <w:cs/>
        </w:rPr>
        <w:t>-</w:t>
      </w:r>
      <w:r w:rsidR="002059AD" w:rsidRPr="005C1780">
        <w:rPr>
          <w:rFonts w:ascii="Times New Roman" w:hAnsi="Times New Roman" w:cs="Times New Roman"/>
          <w:color w:val="000000"/>
          <w:spacing w:val="-4"/>
          <w:sz w:val="24"/>
          <w:szCs w:val="24"/>
        </w:rPr>
        <w:t>term lease</w:t>
      </w:r>
      <w:r w:rsidR="00955BB5" w:rsidRPr="005C1780">
        <w:rPr>
          <w:rFonts w:ascii="Times New Roman" w:hAnsi="Times New Roman" w:cs="Times New Roman"/>
          <w:color w:val="000000"/>
          <w:spacing w:val="-4"/>
          <w:sz w:val="24"/>
          <w:szCs w:val="24"/>
        </w:rPr>
        <w:t>s</w:t>
      </w:r>
      <w:r w:rsidR="002059AD" w:rsidRPr="005C1780">
        <w:rPr>
          <w:rFonts w:ascii="Times New Roman" w:hAnsi="Times New Roman" w:cs="Times New Roman"/>
          <w:color w:val="000000"/>
          <w:spacing w:val="-4"/>
          <w:sz w:val="24"/>
          <w:szCs w:val="24"/>
          <w:cs/>
        </w:rPr>
        <w:t xml:space="preserve"> </w:t>
      </w:r>
    </w:p>
    <w:p w:rsidR="002059AD" w:rsidRPr="005C1780" w:rsidRDefault="002059AD" w:rsidP="002273C4">
      <w:pPr>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Lease in which substantially all the risks and rewards of ownership of assets remain with the lessor are accounted for as operating lease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Rentals applicable to such </w:t>
      </w:r>
      <w:r w:rsidRPr="005C1780">
        <w:rPr>
          <w:rFonts w:ascii="Times New Roman" w:hAnsi="Times New Roman" w:cs="Times New Roman"/>
          <w:color w:val="000000"/>
          <w:spacing w:val="-10"/>
          <w:sz w:val="24"/>
          <w:szCs w:val="24"/>
        </w:rPr>
        <w:t xml:space="preserve">operating leases are charged to the statement of </w:t>
      </w:r>
      <w:r w:rsidR="009F595C" w:rsidRPr="005C1780">
        <w:rPr>
          <w:rFonts w:ascii="Times New Roman" w:hAnsi="Times New Roman" w:cs="Times New Roman"/>
          <w:color w:val="000000"/>
          <w:spacing w:val="-10"/>
          <w:sz w:val="24"/>
          <w:szCs w:val="24"/>
        </w:rPr>
        <w:t xml:space="preserve">profit or loss and other </w:t>
      </w:r>
      <w:r w:rsidRPr="005C1780">
        <w:rPr>
          <w:rFonts w:ascii="Times New Roman" w:hAnsi="Times New Roman" w:cs="Times New Roman"/>
          <w:color w:val="000000"/>
          <w:spacing w:val="-10"/>
          <w:sz w:val="24"/>
          <w:szCs w:val="24"/>
        </w:rPr>
        <w:t>comprehensive income over the lease term</w:t>
      </w:r>
      <w:r w:rsidRPr="005C1780">
        <w:rPr>
          <w:rFonts w:ascii="Times New Roman" w:hAnsi="Times New Roman" w:cs="Times New Roman"/>
          <w:color w:val="000000"/>
          <w:spacing w:val="-10"/>
          <w:sz w:val="24"/>
          <w:szCs w:val="24"/>
          <w:cs/>
        </w:rPr>
        <w:t>.</w:t>
      </w:r>
    </w:p>
    <w:p w:rsidR="004A3102" w:rsidRPr="005C1780" w:rsidRDefault="005C1780" w:rsidP="002273C4">
      <w:pPr>
        <w:spacing w:before="240"/>
        <w:ind w:left="1260"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112CB5"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17</w:t>
      </w:r>
      <w:r w:rsidR="00F32827" w:rsidRPr="005C1780">
        <w:rPr>
          <w:rFonts w:ascii="Times New Roman" w:hAnsi="Times New Roman" w:cs="Times New Roman"/>
          <w:color w:val="000000"/>
          <w:spacing w:val="-4"/>
          <w:sz w:val="24"/>
          <w:szCs w:val="24"/>
        </w:rPr>
        <w:tab/>
        <w:t>Income tax expense</w:t>
      </w:r>
    </w:p>
    <w:p w:rsidR="0014286C" w:rsidRPr="005C1780" w:rsidRDefault="004A3102" w:rsidP="002273C4">
      <w:pPr>
        <w:snapToGrid w:val="0"/>
        <w:spacing w:before="240"/>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Income tax expense is based on the taxable profit multiplied by the tax rate that has been enacted at the </w:t>
      </w:r>
      <w:r w:rsidR="00594AC4" w:rsidRPr="005C1780">
        <w:rPr>
          <w:rFonts w:ascii="Times New Roman" w:hAnsi="Times New Roman" w:cs="Times New Roman"/>
          <w:color w:val="000000"/>
          <w:spacing w:val="-4"/>
          <w:sz w:val="24"/>
          <w:szCs w:val="24"/>
        </w:rPr>
        <w:t>s</w:t>
      </w:r>
      <w:r w:rsidR="00CB0591" w:rsidRPr="005C1780">
        <w:rPr>
          <w:rFonts w:ascii="Times New Roman" w:hAnsi="Times New Roman" w:cs="Times New Roman"/>
          <w:color w:val="000000"/>
          <w:spacing w:val="-4"/>
          <w:sz w:val="24"/>
          <w:szCs w:val="24"/>
        </w:rPr>
        <w:t>tatement</w:t>
      </w:r>
      <w:r w:rsidR="00594AC4" w:rsidRPr="005C1780">
        <w:rPr>
          <w:rFonts w:ascii="Times New Roman" w:hAnsi="Times New Roman" w:cs="Times New Roman"/>
          <w:color w:val="000000"/>
          <w:spacing w:val="-4"/>
          <w:sz w:val="24"/>
          <w:szCs w:val="24"/>
        </w:rPr>
        <w:t xml:space="preserve"> of financial position</w:t>
      </w:r>
      <w:r w:rsidRPr="005C1780">
        <w:rPr>
          <w:rFonts w:ascii="Times New Roman" w:hAnsi="Times New Roman" w:cs="Times New Roman"/>
          <w:color w:val="000000"/>
          <w:spacing w:val="-4"/>
          <w:sz w:val="24"/>
          <w:szCs w:val="24"/>
        </w:rPr>
        <w:t xml:space="preserve"> date and adjusted by the effect of deferred income tax accounting</w:t>
      </w:r>
      <w:r w:rsidRPr="005C1780">
        <w:rPr>
          <w:rFonts w:ascii="Times New Roman" w:hAnsi="Times New Roman" w:cs="Times New Roman"/>
          <w:color w:val="000000"/>
          <w:spacing w:val="-4"/>
          <w:sz w:val="24"/>
          <w:szCs w:val="24"/>
          <w:cs/>
        </w:rPr>
        <w:t xml:space="preserve">. </w:t>
      </w:r>
    </w:p>
    <w:p w:rsidR="004A3102" w:rsidRPr="005C1780" w:rsidRDefault="004A3102" w:rsidP="002273C4">
      <w:pPr>
        <w:spacing w:before="240"/>
        <w:ind w:left="1267"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Deferred income tax is provided on temporary differences arising from differences between the tax base of assets and liabilities and their carrying amounts in</w:t>
      </w:r>
      <w:r w:rsidR="00E563BD" w:rsidRPr="005C1780">
        <w:rPr>
          <w:rFonts w:ascii="Times New Roman" w:hAnsi="Times New Roman" w:cs="Times New Roman"/>
          <w:color w:val="000000"/>
          <w:spacing w:val="-4"/>
          <w:sz w:val="24"/>
          <w:szCs w:val="24"/>
          <w:cs/>
        </w:rPr>
        <w:t xml:space="preserve"> </w:t>
      </w:r>
      <w:r w:rsidR="00E563BD" w:rsidRPr="005C1780">
        <w:rPr>
          <w:rFonts w:ascii="Times New Roman" w:hAnsi="Times New Roman" w:cs="Times New Roman"/>
          <w:color w:val="000000"/>
          <w:spacing w:val="-4"/>
          <w:sz w:val="24"/>
          <w:szCs w:val="24"/>
        </w:rPr>
        <w:br/>
      </w:r>
      <w:r w:rsidRPr="005C1780">
        <w:rPr>
          <w:rFonts w:ascii="Times New Roman" w:hAnsi="Times New Roman" w:cs="Times New Roman"/>
          <w:color w:val="000000"/>
          <w:spacing w:val="-4"/>
          <w:sz w:val="24"/>
          <w:szCs w:val="24"/>
        </w:rPr>
        <w:t>the financial statements, using the tax rates enacted or substantively enacted at</w:t>
      </w:r>
      <w:r w:rsidR="009F249B" w:rsidRPr="005C1780">
        <w:rPr>
          <w:rFonts w:ascii="Times New Roman" w:hAnsi="Times New Roman" w:cs="Times New Roman"/>
          <w:color w:val="000000"/>
          <w:spacing w:val="-4"/>
          <w:sz w:val="24"/>
          <w:szCs w:val="24"/>
          <w:cs/>
        </w:rPr>
        <w:t xml:space="preserve"> </w:t>
      </w:r>
      <w:r w:rsidR="00E563BD" w:rsidRPr="005C1780">
        <w:rPr>
          <w:rFonts w:ascii="Times New Roman" w:hAnsi="Times New Roman" w:cs="Times New Roman"/>
          <w:color w:val="000000"/>
          <w:spacing w:val="-4"/>
          <w:sz w:val="24"/>
          <w:szCs w:val="24"/>
        </w:rPr>
        <w:br/>
      </w:r>
      <w:r w:rsidRPr="005C1780">
        <w:rPr>
          <w:rFonts w:ascii="Times New Roman" w:hAnsi="Times New Roman" w:cs="Times New Roman"/>
          <w:color w:val="000000"/>
          <w:spacing w:val="-4"/>
          <w:sz w:val="24"/>
          <w:szCs w:val="24"/>
        </w:rPr>
        <w:t xml:space="preserve">the </w:t>
      </w:r>
      <w:r w:rsidR="00A10351" w:rsidRPr="005C1780">
        <w:rPr>
          <w:rFonts w:ascii="Times New Roman" w:hAnsi="Times New Roman" w:cs="Times New Roman"/>
          <w:color w:val="000000"/>
          <w:spacing w:val="-4"/>
          <w:sz w:val="24"/>
          <w:szCs w:val="24"/>
        </w:rPr>
        <w:t xml:space="preserve">statement of financial position </w:t>
      </w:r>
      <w:r w:rsidRPr="005C1780">
        <w:rPr>
          <w:rFonts w:ascii="Times New Roman" w:hAnsi="Times New Roman" w:cs="Times New Roman"/>
          <w:color w:val="000000"/>
          <w:spacing w:val="-4"/>
          <w:sz w:val="24"/>
          <w:szCs w:val="24"/>
        </w:rPr>
        <w:t>date</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Deferred tax assets are recognized to</w:t>
      </w:r>
      <w:r w:rsidR="009F249B" w:rsidRPr="005C1780">
        <w:rPr>
          <w:rFonts w:ascii="Times New Roman" w:hAnsi="Times New Roman" w:cs="Times New Roman"/>
          <w:color w:val="000000"/>
          <w:spacing w:val="-4"/>
          <w:sz w:val="24"/>
          <w:szCs w:val="24"/>
          <w:cs/>
        </w:rPr>
        <w:t xml:space="preserve"> </w:t>
      </w:r>
      <w:r w:rsidR="00E563BD" w:rsidRPr="005C1780">
        <w:rPr>
          <w:rFonts w:ascii="Times New Roman" w:hAnsi="Times New Roman" w:cs="Times New Roman"/>
          <w:color w:val="000000"/>
          <w:spacing w:val="-4"/>
          <w:sz w:val="24"/>
          <w:szCs w:val="24"/>
        </w:rPr>
        <w:br/>
      </w:r>
      <w:r w:rsidRPr="005C1780">
        <w:rPr>
          <w:rFonts w:ascii="Times New Roman" w:hAnsi="Times New Roman" w:cs="Times New Roman"/>
          <w:color w:val="000000"/>
          <w:spacing w:val="-4"/>
          <w:sz w:val="24"/>
          <w:szCs w:val="24"/>
        </w:rPr>
        <w:t>the extent that it is probable that future taxable profit will be available against which the temporary differences can be utilized</w:t>
      </w:r>
      <w:r w:rsidRPr="005C1780">
        <w:rPr>
          <w:rFonts w:ascii="Times New Roman" w:hAnsi="Times New Roman" w:cs="Times New Roman"/>
          <w:color w:val="000000"/>
          <w:spacing w:val="-4"/>
          <w:sz w:val="24"/>
          <w:szCs w:val="24"/>
          <w:cs/>
        </w:rPr>
        <w:t>.</w:t>
      </w:r>
    </w:p>
    <w:p w:rsidR="00176028" w:rsidRPr="005C1780" w:rsidRDefault="005C1780" w:rsidP="002273C4">
      <w:pPr>
        <w:spacing w:before="240"/>
        <w:ind w:left="1260" w:right="72" w:hanging="720"/>
        <w:jc w:val="both"/>
        <w:rPr>
          <w:rFonts w:ascii="Times New Roman" w:hAnsi="Times New Roman" w:cs="Times New Roman"/>
          <w:color w:val="000000"/>
          <w:spacing w:val="-4"/>
          <w:sz w:val="24"/>
          <w:szCs w:val="24"/>
        </w:rPr>
      </w:pPr>
      <w:r w:rsidRPr="005C1780">
        <w:rPr>
          <w:rFonts w:ascii="Times New Roman" w:hAnsi="Times New Roman"/>
          <w:color w:val="000000"/>
          <w:spacing w:val="-4"/>
          <w:sz w:val="24"/>
          <w:szCs w:val="24"/>
        </w:rPr>
        <w:t>3</w:t>
      </w:r>
      <w:r w:rsidR="00176028"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18</w:t>
      </w:r>
      <w:r w:rsidR="00176028" w:rsidRPr="005C1780">
        <w:rPr>
          <w:rFonts w:ascii="Times New Roman" w:hAnsi="Times New Roman" w:cs="Times New Roman"/>
          <w:color w:val="000000"/>
          <w:spacing w:val="-4"/>
          <w:sz w:val="24"/>
          <w:szCs w:val="24"/>
        </w:rPr>
        <w:tab/>
        <w:t>Basic earnings per share</w:t>
      </w:r>
    </w:p>
    <w:p w:rsidR="00176028" w:rsidRPr="005C1780" w:rsidRDefault="0054611C" w:rsidP="00080168">
      <w:pPr>
        <w:spacing w:before="240" w:after="240"/>
        <w:ind w:left="1267" w:right="72"/>
        <w:jc w:val="both"/>
        <w:rPr>
          <w:rFonts w:ascii="Times New Roman" w:hAnsi="Times New Roman" w:cs="Times New Roman"/>
          <w:color w:val="000000"/>
          <w:spacing w:val="-6"/>
          <w:sz w:val="24"/>
          <w:szCs w:val="24"/>
        </w:rPr>
      </w:pPr>
      <w:r w:rsidRPr="005C1780">
        <w:rPr>
          <w:rFonts w:ascii="Times New Roman" w:hAnsi="Times New Roman" w:cs="Times New Roman"/>
          <w:color w:val="000000"/>
          <w:spacing w:val="-6"/>
          <w:sz w:val="24"/>
          <w:szCs w:val="24"/>
        </w:rPr>
        <w:t>Basic earnings per share are</w:t>
      </w:r>
      <w:r w:rsidR="00176028" w:rsidRPr="005C1780">
        <w:rPr>
          <w:rFonts w:ascii="Times New Roman" w:hAnsi="Times New Roman" w:cs="Times New Roman"/>
          <w:color w:val="000000"/>
          <w:spacing w:val="-6"/>
          <w:sz w:val="24"/>
          <w:szCs w:val="24"/>
        </w:rPr>
        <w:t xml:space="preserve"> calculated by dividing net income by the number of weighted average ordinary shares outstanding at the end of the year</w:t>
      </w:r>
      <w:r w:rsidR="00176028" w:rsidRPr="005C1780">
        <w:rPr>
          <w:rFonts w:ascii="Times New Roman" w:hAnsi="Times New Roman" w:cs="Times New Roman"/>
          <w:color w:val="000000"/>
          <w:spacing w:val="-6"/>
          <w:sz w:val="24"/>
          <w:szCs w:val="24"/>
          <w:cs/>
        </w:rPr>
        <w:t xml:space="preserve">.  </w:t>
      </w:r>
      <w:r w:rsidR="00176028" w:rsidRPr="005C1780">
        <w:rPr>
          <w:rFonts w:ascii="Times New Roman" w:hAnsi="Times New Roman" w:cs="Times New Roman"/>
          <w:color w:val="000000"/>
          <w:spacing w:val="-6"/>
          <w:sz w:val="24"/>
          <w:szCs w:val="24"/>
        </w:rPr>
        <w:t>In the case of a capital increase, the number of shares is equal to the weighted average according to the time of the subscription received for the increase in issued and paid</w:t>
      </w:r>
      <w:r w:rsidR="00176028" w:rsidRPr="005C1780">
        <w:rPr>
          <w:rFonts w:ascii="Times New Roman" w:hAnsi="Times New Roman" w:cs="Times New Roman"/>
          <w:color w:val="000000"/>
          <w:spacing w:val="-6"/>
          <w:sz w:val="24"/>
          <w:szCs w:val="24"/>
          <w:cs/>
        </w:rPr>
        <w:t>-</w:t>
      </w:r>
      <w:r w:rsidR="00176028" w:rsidRPr="005C1780">
        <w:rPr>
          <w:rFonts w:ascii="Times New Roman" w:hAnsi="Times New Roman" w:cs="Times New Roman"/>
          <w:color w:val="000000"/>
          <w:spacing w:val="-6"/>
          <w:sz w:val="24"/>
          <w:szCs w:val="24"/>
        </w:rPr>
        <w:t>up share capital</w:t>
      </w:r>
      <w:r w:rsidR="00176028" w:rsidRPr="005C1780">
        <w:rPr>
          <w:rFonts w:ascii="Times New Roman" w:hAnsi="Times New Roman" w:cs="Times New Roman"/>
          <w:color w:val="000000"/>
          <w:spacing w:val="-6"/>
          <w:sz w:val="24"/>
          <w:szCs w:val="24"/>
          <w:cs/>
        </w:rPr>
        <w:t xml:space="preserve">.  </w:t>
      </w:r>
      <w:r w:rsidR="00176028" w:rsidRPr="005C1780">
        <w:rPr>
          <w:rFonts w:ascii="Times New Roman" w:hAnsi="Times New Roman" w:cs="Times New Roman"/>
          <w:color w:val="000000"/>
          <w:spacing w:val="-6"/>
          <w:sz w:val="24"/>
          <w:szCs w:val="24"/>
        </w:rPr>
        <w:t xml:space="preserve">As at December </w:t>
      </w:r>
      <w:r w:rsidR="005C1780" w:rsidRPr="005C1780">
        <w:rPr>
          <w:rFonts w:ascii="Times New Roman" w:hAnsi="Times New Roman"/>
          <w:color w:val="000000"/>
          <w:spacing w:val="-6"/>
          <w:sz w:val="24"/>
          <w:szCs w:val="24"/>
        </w:rPr>
        <w:t>31</w:t>
      </w:r>
      <w:r w:rsidR="00176028" w:rsidRPr="005C1780">
        <w:rPr>
          <w:rFonts w:ascii="Times New Roman" w:hAnsi="Times New Roman" w:cs="Times New Roman"/>
          <w:color w:val="000000"/>
          <w:spacing w:val="-6"/>
          <w:sz w:val="24"/>
          <w:szCs w:val="24"/>
        </w:rPr>
        <w:t xml:space="preserve">, </w:t>
      </w:r>
      <w:r w:rsidR="005C1780" w:rsidRPr="005C1780">
        <w:rPr>
          <w:rFonts w:ascii="Times New Roman" w:hAnsi="Times New Roman"/>
          <w:color w:val="000000"/>
          <w:spacing w:val="-6"/>
          <w:sz w:val="24"/>
          <w:szCs w:val="24"/>
        </w:rPr>
        <w:t>2017</w:t>
      </w:r>
      <w:r w:rsidR="00176028" w:rsidRPr="005C1780">
        <w:rPr>
          <w:rFonts w:ascii="Times New Roman" w:hAnsi="Times New Roman" w:cs="Times New Roman"/>
          <w:color w:val="000000"/>
          <w:spacing w:val="-6"/>
          <w:sz w:val="24"/>
          <w:szCs w:val="24"/>
        </w:rPr>
        <w:t xml:space="preserve"> and </w:t>
      </w:r>
      <w:r w:rsidR="005C1780" w:rsidRPr="005C1780">
        <w:rPr>
          <w:rFonts w:ascii="Times New Roman" w:hAnsi="Times New Roman"/>
          <w:color w:val="000000"/>
          <w:spacing w:val="-6"/>
          <w:sz w:val="24"/>
          <w:szCs w:val="24"/>
        </w:rPr>
        <w:t>2016</w:t>
      </w:r>
      <w:r w:rsidR="00176028" w:rsidRPr="005C1780">
        <w:rPr>
          <w:rFonts w:ascii="Times New Roman" w:hAnsi="Times New Roman" w:cs="Times New Roman"/>
          <w:color w:val="000000"/>
          <w:spacing w:val="-6"/>
          <w:sz w:val="24"/>
          <w:szCs w:val="24"/>
        </w:rPr>
        <w:t xml:space="preserve">, the </w:t>
      </w:r>
      <w:r w:rsidR="00281E03" w:rsidRPr="005C1780">
        <w:rPr>
          <w:rFonts w:ascii="Times New Roman" w:hAnsi="Times New Roman" w:cs="Times New Roman"/>
          <w:color w:val="000000"/>
          <w:spacing w:val="-6"/>
          <w:sz w:val="24"/>
          <w:szCs w:val="24"/>
        </w:rPr>
        <w:t>Group</w:t>
      </w:r>
      <w:r w:rsidR="00176028" w:rsidRPr="005C1780">
        <w:rPr>
          <w:rFonts w:ascii="Times New Roman" w:hAnsi="Times New Roman" w:cs="Times New Roman"/>
          <w:color w:val="000000"/>
          <w:spacing w:val="-6"/>
          <w:sz w:val="24"/>
          <w:szCs w:val="24"/>
        </w:rPr>
        <w:t xml:space="preserve"> do</w:t>
      </w:r>
      <w:r w:rsidR="00281E03" w:rsidRPr="005C1780">
        <w:rPr>
          <w:rFonts w:ascii="Times New Roman" w:hAnsi="Times New Roman" w:cs="Times New Roman"/>
          <w:color w:val="000000"/>
          <w:spacing w:val="-6"/>
          <w:sz w:val="24"/>
          <w:szCs w:val="24"/>
        </w:rPr>
        <w:t>es</w:t>
      </w:r>
      <w:r w:rsidR="00176028" w:rsidRPr="005C1780">
        <w:rPr>
          <w:rFonts w:ascii="Times New Roman" w:hAnsi="Times New Roman" w:cs="Times New Roman"/>
          <w:color w:val="000000"/>
          <w:spacing w:val="-6"/>
          <w:sz w:val="24"/>
          <w:szCs w:val="24"/>
        </w:rPr>
        <w:t xml:space="preserve"> not have any common share equivalents outstanding which would have had a dilutive effect on earnings</w:t>
      </w:r>
      <w:r w:rsidR="00C5548B" w:rsidRPr="005C1780">
        <w:rPr>
          <w:rFonts w:ascii="Times New Roman" w:hAnsi="Times New Roman" w:cs="Times New Roman"/>
          <w:color w:val="000000"/>
          <w:spacing w:val="-6"/>
          <w:sz w:val="24"/>
          <w:szCs w:val="24"/>
          <w:cs/>
        </w:rPr>
        <w:t xml:space="preserve"> </w:t>
      </w:r>
      <w:r w:rsidR="00176028" w:rsidRPr="005C1780">
        <w:rPr>
          <w:rFonts w:ascii="Times New Roman" w:hAnsi="Times New Roman" w:cs="Times New Roman"/>
          <w:color w:val="000000"/>
          <w:spacing w:val="-6"/>
          <w:sz w:val="24"/>
          <w:szCs w:val="24"/>
        </w:rPr>
        <w:t>per share</w:t>
      </w:r>
      <w:r w:rsidR="00176028" w:rsidRPr="005C1780">
        <w:rPr>
          <w:rFonts w:ascii="Times New Roman" w:hAnsi="Times New Roman" w:cs="Times New Roman"/>
          <w:color w:val="000000"/>
          <w:spacing w:val="-6"/>
          <w:sz w:val="24"/>
          <w:szCs w:val="24"/>
          <w:cs/>
        </w:rPr>
        <w:t>.</w:t>
      </w:r>
    </w:p>
    <w:p w:rsidR="00F10D5A" w:rsidRPr="005C1780" w:rsidRDefault="00F10D5A" w:rsidP="00080168">
      <w:pPr>
        <w:spacing w:after="240"/>
        <w:ind w:left="1267" w:right="72" w:hanging="720"/>
        <w:jc w:val="both"/>
        <w:rPr>
          <w:rFonts w:ascii="Times New Roman" w:hAnsi="Times New Roman" w:cs="Times New Roman"/>
          <w:sz w:val="24"/>
          <w:szCs w:val="24"/>
        </w:rPr>
      </w:pPr>
      <w:r w:rsidRPr="005C1780">
        <w:rPr>
          <w:rFonts w:ascii="Times New Roman" w:hAnsi="Times New Roman" w:cs="Times New Roman"/>
          <w:sz w:val="24"/>
          <w:szCs w:val="24"/>
        </w:rPr>
        <w:br w:type="page"/>
      </w:r>
    </w:p>
    <w:p w:rsidR="00080168" w:rsidRPr="005C1780" w:rsidRDefault="005C1780" w:rsidP="00080168">
      <w:pPr>
        <w:spacing w:after="240"/>
        <w:ind w:left="1267" w:right="72" w:hanging="720"/>
        <w:jc w:val="both"/>
        <w:rPr>
          <w:rFonts w:ascii="Times New Roman" w:hAnsi="Times New Roman" w:cs="Times New Roman"/>
          <w:sz w:val="24"/>
          <w:szCs w:val="24"/>
        </w:rPr>
      </w:pPr>
      <w:r w:rsidRPr="005C1780">
        <w:rPr>
          <w:rFonts w:ascii="Times New Roman" w:hAnsi="Times New Roman"/>
          <w:sz w:val="24"/>
          <w:szCs w:val="24"/>
        </w:rPr>
        <w:lastRenderedPageBreak/>
        <w:t>3</w:t>
      </w:r>
      <w:r w:rsidR="00080168" w:rsidRPr="005C1780">
        <w:rPr>
          <w:rFonts w:ascii="Times New Roman" w:hAnsi="Times New Roman" w:cs="Times New Roman"/>
          <w:sz w:val="24"/>
          <w:szCs w:val="24"/>
          <w:cs/>
        </w:rPr>
        <w:t>.</w:t>
      </w:r>
      <w:r w:rsidRPr="005C1780">
        <w:rPr>
          <w:rFonts w:ascii="Times New Roman" w:hAnsi="Times New Roman"/>
          <w:sz w:val="24"/>
          <w:szCs w:val="24"/>
        </w:rPr>
        <w:t>19</w:t>
      </w:r>
      <w:r w:rsidR="00080168" w:rsidRPr="005C1780">
        <w:rPr>
          <w:rFonts w:ascii="Times New Roman" w:hAnsi="Times New Roman" w:cs="Times New Roman"/>
          <w:sz w:val="24"/>
          <w:szCs w:val="24"/>
        </w:rPr>
        <w:tab/>
        <w:t xml:space="preserve">Use of management’s judgements and key sources of estimation uncertainty </w:t>
      </w:r>
    </w:p>
    <w:p w:rsidR="00080168" w:rsidRPr="005C1780" w:rsidRDefault="00080168" w:rsidP="00080168">
      <w:pPr>
        <w:tabs>
          <w:tab w:val="left" w:pos="450"/>
          <w:tab w:val="left" w:pos="990"/>
        </w:tabs>
        <w:spacing w:after="240"/>
        <w:ind w:left="1267"/>
        <w:jc w:val="thaiDistribute"/>
        <w:rPr>
          <w:rFonts w:ascii="Times New Roman" w:hAnsi="Times New Roman" w:cs="Times New Roman"/>
          <w:sz w:val="24"/>
          <w:szCs w:val="24"/>
        </w:rPr>
      </w:pPr>
      <w:r w:rsidRPr="005C1780">
        <w:rPr>
          <w:rFonts w:ascii="Times New Roman" w:hAnsi="Times New Roman" w:cs="Times New Roman"/>
          <w:sz w:val="24"/>
          <w:szCs w:val="24"/>
        </w:rPr>
        <w:t xml:space="preserve">The preparation of financial statements in conformity with Thai Financial Reporting Standards </w:t>
      </w:r>
      <w:r w:rsidRPr="005C1780">
        <w:rPr>
          <w:rFonts w:ascii="Times New Roman" w:hAnsi="Times New Roman" w:cs="Times New Roman"/>
          <w:sz w:val="24"/>
          <w:szCs w:val="24"/>
          <w:cs/>
        </w:rPr>
        <w:t>(</w:t>
      </w:r>
      <w:r w:rsidRPr="005C1780">
        <w:rPr>
          <w:rFonts w:ascii="Times New Roman" w:hAnsi="Times New Roman" w:cs="Times New Roman"/>
          <w:sz w:val="24"/>
          <w:szCs w:val="24"/>
        </w:rPr>
        <w:t>TFRSs</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requires the Company’s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 and expense during the year</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Although these estimates are based on management’s reasonable consideration of current events, actual results may differ from these estimates</w:t>
      </w:r>
      <w:r w:rsidRPr="005C1780">
        <w:rPr>
          <w:rFonts w:ascii="Times New Roman" w:hAnsi="Times New Roman" w:cs="Times New Roman"/>
          <w:sz w:val="24"/>
          <w:szCs w:val="24"/>
          <w:cs/>
        </w:rPr>
        <w:t>.</w:t>
      </w:r>
    </w:p>
    <w:p w:rsidR="00080168" w:rsidRPr="005C1780" w:rsidRDefault="00080168" w:rsidP="00080168">
      <w:pPr>
        <w:tabs>
          <w:tab w:val="left" w:pos="450"/>
          <w:tab w:val="left" w:pos="990"/>
        </w:tabs>
        <w:spacing w:after="240"/>
        <w:ind w:left="1267"/>
        <w:jc w:val="thaiDistribute"/>
        <w:rPr>
          <w:rFonts w:ascii="Times New Roman" w:hAnsi="Times New Roman" w:cs="Times New Roman"/>
          <w:sz w:val="24"/>
          <w:szCs w:val="24"/>
        </w:rPr>
      </w:pPr>
      <w:r w:rsidRPr="005C1780">
        <w:rPr>
          <w:rFonts w:ascii="Times New Roman" w:hAnsi="Times New Roman" w:cs="Times New Roman"/>
          <w:sz w:val="24"/>
          <w:szCs w:val="24"/>
        </w:rPr>
        <w:t>Key sources of estimation uncertainty</w:t>
      </w:r>
    </w:p>
    <w:p w:rsidR="00080168" w:rsidRPr="005C1780" w:rsidRDefault="005C1780" w:rsidP="00281E03">
      <w:pPr>
        <w:tabs>
          <w:tab w:val="left" w:pos="450"/>
        </w:tabs>
        <w:spacing w:after="240"/>
        <w:ind w:left="2160" w:hanging="893"/>
        <w:jc w:val="thaiDistribute"/>
        <w:rPr>
          <w:rFonts w:ascii="Times New Roman" w:hAnsi="Times New Roman" w:cs="Times New Roman"/>
          <w:sz w:val="24"/>
          <w:szCs w:val="24"/>
        </w:rPr>
      </w:pPr>
      <w:r w:rsidRPr="005C1780">
        <w:rPr>
          <w:rFonts w:ascii="Times New Roman" w:hAnsi="Times New Roman"/>
          <w:sz w:val="24"/>
          <w:szCs w:val="24"/>
        </w:rPr>
        <w:t>3</w:t>
      </w:r>
      <w:r w:rsidR="00080168" w:rsidRPr="005C1780">
        <w:rPr>
          <w:rFonts w:ascii="Times New Roman" w:hAnsi="Times New Roman" w:cs="Times New Roman"/>
          <w:sz w:val="24"/>
          <w:szCs w:val="24"/>
          <w:cs/>
        </w:rPr>
        <w:t>.</w:t>
      </w:r>
      <w:r w:rsidRPr="005C1780">
        <w:rPr>
          <w:rFonts w:ascii="Times New Roman" w:hAnsi="Times New Roman"/>
          <w:sz w:val="24"/>
          <w:szCs w:val="24"/>
        </w:rPr>
        <w:t>19</w:t>
      </w:r>
      <w:r w:rsidR="00080168" w:rsidRPr="005C1780">
        <w:rPr>
          <w:rFonts w:ascii="Times New Roman" w:hAnsi="Times New Roman" w:cs="Times New Roman"/>
          <w:sz w:val="24"/>
          <w:szCs w:val="24"/>
          <w:cs/>
        </w:rPr>
        <w:t>.</w:t>
      </w:r>
      <w:r w:rsidRPr="005C1780">
        <w:rPr>
          <w:rFonts w:ascii="Times New Roman" w:hAnsi="Times New Roman"/>
          <w:sz w:val="24"/>
          <w:szCs w:val="24"/>
        </w:rPr>
        <w:t>1</w:t>
      </w:r>
      <w:r w:rsidR="00982727" w:rsidRPr="005C1780">
        <w:rPr>
          <w:rFonts w:ascii="Times New Roman" w:hAnsi="Times New Roman" w:cs="Times New Roman"/>
          <w:sz w:val="24"/>
          <w:szCs w:val="24"/>
          <w:cs/>
        </w:rPr>
        <w:tab/>
      </w:r>
      <w:r w:rsidR="00080168" w:rsidRPr="005C1780">
        <w:rPr>
          <w:rFonts w:ascii="Times New Roman" w:hAnsi="Times New Roman" w:cs="Times New Roman"/>
          <w:sz w:val="24"/>
          <w:szCs w:val="24"/>
        </w:rPr>
        <w:t xml:space="preserve">Loss reserves </w:t>
      </w:r>
    </w:p>
    <w:p w:rsidR="00281E03" w:rsidRPr="005C1780" w:rsidRDefault="00281E03" w:rsidP="00113108">
      <w:pPr>
        <w:tabs>
          <w:tab w:val="left" w:pos="450"/>
          <w:tab w:val="left" w:pos="990"/>
        </w:tabs>
        <w:spacing w:after="240"/>
        <w:ind w:left="2160"/>
        <w:jc w:val="thaiDistribute"/>
        <w:rPr>
          <w:rFonts w:ascii="Times New Roman" w:hAnsi="Times New Roman" w:cs="Times New Roman"/>
          <w:sz w:val="24"/>
          <w:szCs w:val="24"/>
        </w:rPr>
      </w:pPr>
      <w:r w:rsidRPr="005C1780">
        <w:rPr>
          <w:rFonts w:ascii="Times New Roman" w:hAnsi="Times New Roman" w:cs="Times New Roman"/>
          <w:sz w:val="24"/>
          <w:szCs w:val="24"/>
        </w:rPr>
        <w:t>The Gr</w:t>
      </w:r>
      <w:r w:rsidR="00AB3CF5" w:rsidRPr="005C1780">
        <w:rPr>
          <w:rFonts w:ascii="Times New Roman" w:hAnsi="Times New Roman" w:cs="Times New Roman"/>
          <w:sz w:val="24"/>
          <w:szCs w:val="24"/>
        </w:rPr>
        <w:t>o</w:t>
      </w:r>
      <w:r w:rsidRPr="005C1780">
        <w:rPr>
          <w:rFonts w:ascii="Times New Roman" w:hAnsi="Times New Roman" w:cs="Times New Roman"/>
          <w:sz w:val="24"/>
          <w:szCs w:val="24"/>
        </w:rPr>
        <w:t>up</w:t>
      </w:r>
      <w:r w:rsidR="00080168" w:rsidRPr="005C1780">
        <w:rPr>
          <w:rFonts w:ascii="Times New Roman" w:hAnsi="Times New Roman" w:cs="Times New Roman"/>
          <w:sz w:val="24"/>
          <w:szCs w:val="24"/>
        </w:rPr>
        <w:t xml:space="preserve"> is required to estimate loss reserves and outstanding claims that arise from the </w:t>
      </w:r>
      <w:r w:rsidRPr="005C1780">
        <w:rPr>
          <w:rFonts w:ascii="Times New Roman" w:hAnsi="Times New Roman" w:cs="Times New Roman"/>
          <w:sz w:val="24"/>
          <w:szCs w:val="24"/>
        </w:rPr>
        <w:t>Group</w:t>
      </w:r>
      <w:r w:rsidR="00080168" w:rsidRPr="005C1780">
        <w:rPr>
          <w:rFonts w:ascii="Times New Roman" w:hAnsi="Times New Roman" w:cs="Times New Roman"/>
          <w:sz w:val="24"/>
          <w:szCs w:val="24"/>
        </w:rPr>
        <w:t>’s insurance products</w:t>
      </w:r>
      <w:r w:rsidR="00080168" w:rsidRPr="005C1780">
        <w:rPr>
          <w:rFonts w:ascii="Times New Roman" w:hAnsi="Times New Roman" w:cs="Times New Roman"/>
          <w:sz w:val="24"/>
          <w:szCs w:val="24"/>
          <w:cs/>
        </w:rPr>
        <w:t xml:space="preserve">. </w:t>
      </w:r>
      <w:r w:rsidR="00080168" w:rsidRPr="005C1780">
        <w:rPr>
          <w:rFonts w:ascii="Times New Roman" w:hAnsi="Times New Roman" w:cs="Times New Roman"/>
          <w:sz w:val="24"/>
          <w:szCs w:val="24"/>
        </w:rPr>
        <w:t>These reserves represent the expected cost to settle claims occurring prior to, but still outstanding as</w:t>
      </w:r>
      <w:r w:rsidRPr="005C1780">
        <w:rPr>
          <w:rFonts w:ascii="Times New Roman" w:hAnsi="Times New Roman" w:cs="Times New Roman"/>
          <w:sz w:val="24"/>
          <w:szCs w:val="24"/>
        </w:rPr>
        <w:t xml:space="preserve"> of, the reporting period</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 Group</w:t>
      </w:r>
      <w:r w:rsidR="00080168" w:rsidRPr="005C1780">
        <w:rPr>
          <w:rFonts w:ascii="Times New Roman" w:hAnsi="Times New Roman" w:cs="Times New Roman"/>
          <w:sz w:val="24"/>
          <w:szCs w:val="24"/>
        </w:rPr>
        <w:t xml:space="preserve"> establishes its reserves by product line and extent of coverage</w:t>
      </w:r>
      <w:r w:rsidR="00080168" w:rsidRPr="005C1780">
        <w:rPr>
          <w:rFonts w:ascii="Times New Roman" w:hAnsi="Times New Roman" w:cs="Times New Roman"/>
          <w:sz w:val="24"/>
          <w:szCs w:val="24"/>
          <w:cs/>
        </w:rPr>
        <w:t xml:space="preserve">. </w:t>
      </w:r>
      <w:r w:rsidR="00080168" w:rsidRPr="005C1780">
        <w:rPr>
          <w:rFonts w:ascii="Times New Roman" w:hAnsi="Times New Roman" w:cs="Times New Roman"/>
          <w:sz w:val="24"/>
          <w:szCs w:val="24"/>
        </w:rPr>
        <w:t xml:space="preserve">The reserves consist of reserves for reported losses and reserves for incurred but not reported </w:t>
      </w:r>
      <w:r w:rsidR="00080168" w:rsidRPr="005C1780">
        <w:rPr>
          <w:rFonts w:ascii="Times New Roman" w:hAnsi="Times New Roman" w:cs="Times New Roman"/>
          <w:sz w:val="24"/>
          <w:szCs w:val="24"/>
          <w:cs/>
        </w:rPr>
        <w:t>(</w:t>
      </w:r>
      <w:r w:rsidR="00080168" w:rsidRPr="005C1780">
        <w:rPr>
          <w:rFonts w:ascii="Times New Roman" w:hAnsi="Times New Roman" w:cs="Times New Roman"/>
          <w:sz w:val="24"/>
          <w:szCs w:val="24"/>
        </w:rPr>
        <w:t>IBNR</w:t>
      </w:r>
      <w:r w:rsidR="00080168" w:rsidRPr="005C1780">
        <w:rPr>
          <w:rFonts w:ascii="Times New Roman" w:hAnsi="Times New Roman" w:cs="Times New Roman"/>
          <w:sz w:val="24"/>
          <w:szCs w:val="24"/>
          <w:cs/>
        </w:rPr>
        <w:t xml:space="preserve">) </w:t>
      </w:r>
      <w:r w:rsidR="00080168" w:rsidRPr="005C1780">
        <w:rPr>
          <w:rFonts w:ascii="Times New Roman" w:hAnsi="Times New Roman" w:cs="Times New Roman"/>
          <w:sz w:val="24"/>
          <w:szCs w:val="24"/>
        </w:rPr>
        <w:t>losses</w:t>
      </w:r>
      <w:r w:rsidR="00080168" w:rsidRPr="005C1780">
        <w:rPr>
          <w:rFonts w:ascii="Times New Roman" w:hAnsi="Times New Roman" w:cs="Times New Roman"/>
          <w:sz w:val="24"/>
          <w:szCs w:val="24"/>
          <w:cs/>
        </w:rPr>
        <w:t xml:space="preserve">. </w:t>
      </w:r>
    </w:p>
    <w:p w:rsidR="00080168" w:rsidRPr="005C1780" w:rsidRDefault="00080168" w:rsidP="00113108">
      <w:pPr>
        <w:tabs>
          <w:tab w:val="left" w:pos="450"/>
          <w:tab w:val="left" w:pos="990"/>
        </w:tabs>
        <w:spacing w:after="240"/>
        <w:ind w:left="2160"/>
        <w:jc w:val="thaiDistribute"/>
        <w:rPr>
          <w:rFonts w:ascii="Times New Roman" w:hAnsi="Times New Roman" w:cs="Times New Roman"/>
          <w:sz w:val="24"/>
          <w:szCs w:val="24"/>
        </w:rPr>
      </w:pPr>
      <w:r w:rsidRPr="005C1780">
        <w:rPr>
          <w:rFonts w:ascii="Times New Roman" w:hAnsi="Times New Roman" w:cs="Times New Roman"/>
          <w:spacing w:val="-2"/>
          <w:sz w:val="24"/>
          <w:szCs w:val="24"/>
        </w:rPr>
        <w:t xml:space="preserve">The </w:t>
      </w:r>
      <w:r w:rsidR="00281E03" w:rsidRPr="005C1780">
        <w:rPr>
          <w:rFonts w:ascii="Times New Roman" w:hAnsi="Times New Roman" w:cs="Times New Roman"/>
          <w:spacing w:val="-2"/>
          <w:sz w:val="24"/>
          <w:szCs w:val="24"/>
        </w:rPr>
        <w:t>Group</w:t>
      </w:r>
      <w:r w:rsidRPr="005C1780">
        <w:rPr>
          <w:rFonts w:ascii="Times New Roman" w:hAnsi="Times New Roman" w:cs="Times New Roman"/>
          <w:spacing w:val="-2"/>
          <w:sz w:val="24"/>
          <w:szCs w:val="24"/>
        </w:rPr>
        <w:t>’s reserves for reported losses are based on estimates of future payments to settle reported insurance claims with an undiscounted basis</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 xml:space="preserve">IBNR reserves are established to recognize by using historical information </w:t>
      </w:r>
      <w:r w:rsidRPr="005C1780">
        <w:rPr>
          <w:rFonts w:ascii="Times New Roman" w:hAnsi="Times New Roman" w:cs="Times New Roman"/>
          <w:spacing w:val="-6"/>
          <w:sz w:val="24"/>
          <w:szCs w:val="24"/>
        </w:rPr>
        <w:t>and statistical models, based on standard actuarial claims projection techniques</w:t>
      </w:r>
      <w:r w:rsidRPr="005C1780">
        <w:rPr>
          <w:rFonts w:ascii="Times New Roman" w:hAnsi="Times New Roman" w:cs="Times New Roman"/>
          <w:sz w:val="24"/>
          <w:szCs w:val="24"/>
          <w:cs/>
        </w:rPr>
        <w:t>.</w:t>
      </w:r>
    </w:p>
    <w:p w:rsidR="00080168" w:rsidRPr="005C1780" w:rsidRDefault="005C1780" w:rsidP="00F10D5A">
      <w:pPr>
        <w:tabs>
          <w:tab w:val="left" w:pos="450"/>
          <w:tab w:val="left" w:pos="2160"/>
        </w:tabs>
        <w:spacing w:before="240" w:after="240"/>
        <w:ind w:left="2160" w:hanging="893"/>
        <w:jc w:val="thaiDistribute"/>
        <w:rPr>
          <w:rFonts w:ascii="Times New Roman" w:hAnsi="Times New Roman" w:cs="Times New Roman"/>
          <w:sz w:val="24"/>
          <w:szCs w:val="24"/>
        </w:rPr>
      </w:pPr>
      <w:r w:rsidRPr="005C1780">
        <w:rPr>
          <w:rFonts w:ascii="Times New Roman" w:hAnsi="Times New Roman"/>
          <w:sz w:val="24"/>
          <w:szCs w:val="24"/>
        </w:rPr>
        <w:t>3</w:t>
      </w:r>
      <w:r w:rsidR="00982727" w:rsidRPr="005C1780">
        <w:rPr>
          <w:rFonts w:ascii="Times New Roman" w:hAnsi="Times New Roman" w:cs="Times New Roman"/>
          <w:sz w:val="24"/>
          <w:szCs w:val="24"/>
          <w:cs/>
        </w:rPr>
        <w:t>.</w:t>
      </w:r>
      <w:r w:rsidRPr="005C1780">
        <w:rPr>
          <w:rFonts w:ascii="Times New Roman" w:hAnsi="Times New Roman"/>
          <w:sz w:val="24"/>
          <w:szCs w:val="24"/>
        </w:rPr>
        <w:t>19</w:t>
      </w:r>
      <w:r w:rsidR="00982727" w:rsidRPr="005C1780">
        <w:rPr>
          <w:rFonts w:ascii="Times New Roman" w:hAnsi="Times New Roman" w:cs="Times New Roman"/>
          <w:sz w:val="24"/>
          <w:szCs w:val="24"/>
          <w:cs/>
        </w:rPr>
        <w:t>.</w:t>
      </w:r>
      <w:r w:rsidRPr="005C1780">
        <w:rPr>
          <w:rFonts w:ascii="Times New Roman" w:hAnsi="Times New Roman"/>
          <w:sz w:val="24"/>
          <w:szCs w:val="24"/>
        </w:rPr>
        <w:t>2</w:t>
      </w:r>
      <w:r w:rsidR="00982727" w:rsidRPr="005C1780">
        <w:rPr>
          <w:rFonts w:ascii="Times New Roman" w:hAnsi="Times New Roman" w:cs="Times New Roman"/>
          <w:sz w:val="24"/>
          <w:szCs w:val="24"/>
        </w:rPr>
        <w:t xml:space="preserve"> </w:t>
      </w:r>
      <w:r w:rsidR="00982727" w:rsidRPr="005C1780">
        <w:rPr>
          <w:rFonts w:ascii="Times New Roman" w:hAnsi="Times New Roman" w:cs="Times New Roman"/>
          <w:sz w:val="24"/>
          <w:szCs w:val="24"/>
          <w:cs/>
        </w:rPr>
        <w:tab/>
      </w:r>
      <w:r w:rsidR="00982727" w:rsidRPr="005C1780">
        <w:rPr>
          <w:rFonts w:ascii="Times New Roman" w:hAnsi="Times New Roman" w:cs="Times New Roman"/>
          <w:sz w:val="24"/>
          <w:szCs w:val="24"/>
        </w:rPr>
        <w:t>F</w:t>
      </w:r>
      <w:r w:rsidR="00080168" w:rsidRPr="005C1780">
        <w:rPr>
          <w:rFonts w:ascii="Times New Roman" w:hAnsi="Times New Roman" w:cs="Times New Roman"/>
          <w:sz w:val="24"/>
          <w:szCs w:val="24"/>
        </w:rPr>
        <w:t>air value measurement and valuation processes</w:t>
      </w:r>
    </w:p>
    <w:p w:rsidR="00080168" w:rsidRPr="005C1780" w:rsidRDefault="00080168" w:rsidP="00113108">
      <w:pPr>
        <w:tabs>
          <w:tab w:val="left" w:pos="450"/>
          <w:tab w:val="left" w:pos="990"/>
        </w:tabs>
        <w:spacing w:after="240"/>
        <w:ind w:left="2160"/>
        <w:jc w:val="thaiDistribute"/>
        <w:rPr>
          <w:rFonts w:ascii="Times New Roman" w:hAnsi="Times New Roman" w:cs="Times New Roman"/>
          <w:sz w:val="24"/>
          <w:szCs w:val="24"/>
        </w:rPr>
      </w:pPr>
      <w:r w:rsidRPr="005C1780">
        <w:rPr>
          <w:rFonts w:ascii="Times New Roman" w:hAnsi="Times New Roman" w:cs="Times New Roman"/>
          <w:sz w:val="24"/>
          <w:szCs w:val="24"/>
        </w:rPr>
        <w:t xml:space="preserve">Some asset measured at Level </w:t>
      </w:r>
      <w:r w:rsidR="005C1780" w:rsidRPr="005C1780">
        <w:rPr>
          <w:rFonts w:ascii="Times New Roman" w:hAnsi="Times New Roman"/>
          <w:sz w:val="24"/>
          <w:szCs w:val="24"/>
        </w:rPr>
        <w:t>2</w:t>
      </w:r>
      <w:r w:rsidRPr="005C1780">
        <w:rPr>
          <w:rFonts w:ascii="Times New Roman" w:hAnsi="Times New Roman" w:cs="Times New Roman"/>
          <w:sz w:val="24"/>
          <w:szCs w:val="24"/>
        </w:rPr>
        <w:t xml:space="preserve"> of the fair value in the statements of financial position as of the end of reporting period such as Government and State Enterprise and Private Enterprises debt securities will be valued on the basis of quoted values and other data provided by Thai</w:t>
      </w:r>
      <w:r w:rsidRPr="005C1780">
        <w:rPr>
          <w:rFonts w:ascii="Times New Roman" w:hAnsi="Times New Roman" w:cs="Times New Roman"/>
          <w:sz w:val="24"/>
          <w:szCs w:val="24"/>
          <w:cs/>
        </w:rPr>
        <w:t>-</w:t>
      </w:r>
      <w:r w:rsidRPr="005C1780">
        <w:rPr>
          <w:rFonts w:ascii="Times New Roman" w:hAnsi="Times New Roman" w:cs="Times New Roman"/>
          <w:sz w:val="24"/>
          <w:szCs w:val="24"/>
        </w:rPr>
        <w:t>BMA and first utilize valuation inputs from actively traded securities, such as bid prices when quoted market prices are unavailable, the pricing will be estimated by discounting expected future cash flows using market interest rate and</w:t>
      </w:r>
      <w:r w:rsidRPr="005C1780">
        <w:rPr>
          <w:rFonts w:ascii="Times New Roman" w:hAnsi="Times New Roman" w:cs="Times New Roman"/>
          <w:sz w:val="24"/>
          <w:szCs w:val="24"/>
          <w:cs/>
        </w:rPr>
        <w:t>/</w:t>
      </w:r>
      <w:r w:rsidRPr="005C1780">
        <w:rPr>
          <w:rFonts w:ascii="Times New Roman" w:hAnsi="Times New Roman" w:cs="Times New Roman"/>
          <w:sz w:val="24"/>
          <w:szCs w:val="24"/>
        </w:rPr>
        <w:t>or prices for a similar instrument from Thai</w:t>
      </w:r>
      <w:r w:rsidRPr="005C1780">
        <w:rPr>
          <w:rFonts w:ascii="Times New Roman" w:hAnsi="Times New Roman" w:cs="Times New Roman"/>
          <w:sz w:val="24"/>
          <w:szCs w:val="24"/>
          <w:cs/>
        </w:rPr>
        <w:t>-</w:t>
      </w:r>
      <w:r w:rsidRPr="005C1780">
        <w:rPr>
          <w:rFonts w:ascii="Times New Roman" w:hAnsi="Times New Roman" w:cs="Times New Roman"/>
          <w:sz w:val="24"/>
          <w:szCs w:val="24"/>
        </w:rPr>
        <w:t>BMA at the measurement date</w:t>
      </w:r>
      <w:r w:rsidRPr="005C1780">
        <w:rPr>
          <w:rFonts w:ascii="Times New Roman" w:hAnsi="Times New Roman" w:cs="Times New Roman"/>
          <w:sz w:val="24"/>
          <w:szCs w:val="24"/>
          <w:cs/>
        </w:rPr>
        <w:t>.</w:t>
      </w:r>
    </w:p>
    <w:p w:rsidR="00080168" w:rsidRPr="005C1780" w:rsidRDefault="00080168" w:rsidP="00113108">
      <w:pPr>
        <w:spacing w:before="240"/>
        <w:ind w:left="2160" w:right="72"/>
        <w:jc w:val="both"/>
        <w:rPr>
          <w:rFonts w:ascii="Times New Roman" w:hAnsi="Times New Roman" w:cs="Times New Roman"/>
          <w:sz w:val="24"/>
          <w:szCs w:val="24"/>
        </w:rPr>
      </w:pPr>
      <w:r w:rsidRPr="005C1780">
        <w:rPr>
          <w:rFonts w:ascii="Times New Roman" w:hAnsi="Times New Roman" w:cs="Times New Roman"/>
          <w:sz w:val="24"/>
          <w:szCs w:val="24"/>
        </w:rPr>
        <w:t xml:space="preserve">Information about valuation techniques and inputs used in determining the fair value of various assets and liabilities are disclosed in Note </w:t>
      </w:r>
      <w:r w:rsidR="005C1780" w:rsidRPr="005C1780">
        <w:rPr>
          <w:rFonts w:ascii="Times New Roman" w:hAnsi="Times New Roman"/>
          <w:sz w:val="24"/>
          <w:szCs w:val="24"/>
        </w:rPr>
        <w:t>36</w:t>
      </w:r>
      <w:r w:rsidRPr="005C1780">
        <w:rPr>
          <w:rFonts w:ascii="Times New Roman" w:hAnsi="Times New Roman" w:cs="Times New Roman"/>
          <w:sz w:val="24"/>
          <w:szCs w:val="24"/>
          <w:cs/>
        </w:rPr>
        <w:t>.</w:t>
      </w:r>
      <w:r w:rsidR="005C1780" w:rsidRPr="005C1780">
        <w:rPr>
          <w:rFonts w:ascii="Times New Roman" w:hAnsi="Times New Roman"/>
          <w:sz w:val="24"/>
          <w:szCs w:val="24"/>
        </w:rPr>
        <w:t>2</w:t>
      </w:r>
      <w:r w:rsidRPr="005C1780">
        <w:rPr>
          <w:rFonts w:ascii="Times New Roman" w:hAnsi="Times New Roman" w:cs="Times New Roman"/>
          <w:sz w:val="24"/>
          <w:szCs w:val="24"/>
          <w:cs/>
        </w:rPr>
        <w:t>.</w:t>
      </w:r>
      <w:r w:rsidR="005C1780" w:rsidRPr="005C1780">
        <w:rPr>
          <w:rFonts w:ascii="Times New Roman" w:hAnsi="Times New Roman"/>
          <w:sz w:val="24"/>
          <w:szCs w:val="24"/>
        </w:rPr>
        <w:t>6</w:t>
      </w:r>
      <w:r w:rsidRPr="005C1780">
        <w:rPr>
          <w:rFonts w:ascii="Times New Roman" w:hAnsi="Times New Roman" w:cs="Times New Roman"/>
          <w:sz w:val="24"/>
          <w:szCs w:val="24"/>
          <w:cs/>
        </w:rPr>
        <w:t>.</w:t>
      </w:r>
      <w:r w:rsidR="005C1780" w:rsidRPr="005C1780">
        <w:rPr>
          <w:rFonts w:ascii="Times New Roman" w:hAnsi="Times New Roman"/>
          <w:sz w:val="24"/>
          <w:szCs w:val="24"/>
        </w:rPr>
        <w:t>1</w:t>
      </w:r>
      <w:r w:rsidRPr="005C1780">
        <w:rPr>
          <w:rFonts w:ascii="Times New Roman" w:hAnsi="Times New Roman" w:cs="Times New Roman"/>
          <w:sz w:val="24"/>
          <w:szCs w:val="24"/>
          <w:cs/>
        </w:rPr>
        <w:t>.</w:t>
      </w:r>
    </w:p>
    <w:p w:rsidR="00F10D5A" w:rsidRPr="005C1780" w:rsidRDefault="00F10D5A" w:rsidP="00030AF5">
      <w:pPr>
        <w:pStyle w:val="ListContinue"/>
        <w:spacing w:before="240" w:after="240"/>
        <w:ind w:left="1267" w:hanging="720"/>
        <w:jc w:val="both"/>
        <w:rPr>
          <w:rFonts w:cs="Times New Roman"/>
          <w:sz w:val="24"/>
          <w:szCs w:val="24"/>
          <w:lang w:val="en-US"/>
        </w:rPr>
      </w:pPr>
      <w:r w:rsidRPr="005C1780">
        <w:rPr>
          <w:rFonts w:cs="Times New Roman"/>
          <w:sz w:val="24"/>
          <w:szCs w:val="24"/>
          <w:lang w:val="en-US"/>
        </w:rPr>
        <w:br w:type="page"/>
      </w:r>
    </w:p>
    <w:p w:rsidR="00F83914" w:rsidRPr="005C1780" w:rsidRDefault="005C1780" w:rsidP="00030AF5">
      <w:pPr>
        <w:pStyle w:val="ListContinue"/>
        <w:spacing w:before="240" w:after="240"/>
        <w:ind w:left="1267" w:hanging="720"/>
        <w:jc w:val="both"/>
        <w:rPr>
          <w:rFonts w:cs="Times New Roman"/>
          <w:sz w:val="24"/>
          <w:szCs w:val="24"/>
        </w:rPr>
      </w:pPr>
      <w:r w:rsidRPr="005C1780">
        <w:rPr>
          <w:sz w:val="24"/>
          <w:szCs w:val="24"/>
          <w:lang w:val="en-US"/>
        </w:rPr>
        <w:lastRenderedPageBreak/>
        <w:t>3</w:t>
      </w:r>
      <w:r w:rsidR="00F83914" w:rsidRPr="005C1780">
        <w:rPr>
          <w:rFonts w:cs="Times New Roman"/>
          <w:sz w:val="24"/>
          <w:szCs w:val="24"/>
          <w:cs/>
        </w:rPr>
        <w:t>.</w:t>
      </w:r>
      <w:r w:rsidRPr="005C1780">
        <w:rPr>
          <w:sz w:val="24"/>
          <w:szCs w:val="24"/>
          <w:lang w:val="en-US"/>
        </w:rPr>
        <w:t>20</w:t>
      </w:r>
      <w:r w:rsidR="00053173" w:rsidRPr="005C1780">
        <w:rPr>
          <w:rFonts w:cs="Times New Roman"/>
          <w:sz w:val="24"/>
          <w:szCs w:val="24"/>
        </w:rPr>
        <w:tab/>
      </w:r>
      <w:r w:rsidR="00F83914" w:rsidRPr="005C1780">
        <w:rPr>
          <w:rFonts w:cs="Times New Roman"/>
          <w:sz w:val="24"/>
          <w:szCs w:val="24"/>
        </w:rPr>
        <w:t>Fair value measurements</w:t>
      </w:r>
    </w:p>
    <w:p w:rsidR="00030AF5" w:rsidRPr="005C1780" w:rsidRDefault="00030AF5" w:rsidP="00030AF5">
      <w:pPr>
        <w:spacing w:after="240"/>
        <w:ind w:left="1260" w:right="-205"/>
        <w:jc w:val="thaiDistribute"/>
        <w:rPr>
          <w:rFonts w:ascii="Times New Roman" w:hAnsi="Times New Roman" w:cs="Times New Roman"/>
          <w:sz w:val="24"/>
          <w:szCs w:val="24"/>
        </w:rPr>
      </w:pPr>
      <w:r w:rsidRPr="005C1780">
        <w:rPr>
          <w:rFonts w:ascii="Times New Roman" w:hAnsi="Times New Roman" w:cs="Times New Roman"/>
          <w:sz w:val="24"/>
          <w:szCs w:val="24"/>
        </w:rPr>
        <w:t xml:space="preserve">In estimating the fair value of an asset or a liability, the </w:t>
      </w:r>
      <w:r w:rsidR="00281E03" w:rsidRPr="005C1780">
        <w:rPr>
          <w:rFonts w:ascii="Times New Roman" w:hAnsi="Times New Roman" w:cs="Times New Roman"/>
          <w:sz w:val="24"/>
          <w:szCs w:val="24"/>
        </w:rPr>
        <w:t>Group</w:t>
      </w:r>
      <w:r w:rsidRPr="005C1780">
        <w:rPr>
          <w:rFonts w:ascii="Times New Roman" w:hAnsi="Times New Roman" w:cs="Times New Roman"/>
          <w:sz w:val="24"/>
          <w:szCs w:val="24"/>
        </w:rPr>
        <w:t xml:space="preserve"> takes into account the characteristics of the asset or liability if a producer or supplier of a marketable good would take those characteristics into the consideration the price that would be received to sell and asset or paid to transfer a liability at the measurement date, regardless of whether that price is directly observable or estimated using another valuation technique</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Fair value for disclosure in the financial statements are categorized into Level </w:t>
      </w:r>
      <w:r w:rsidR="005C1780" w:rsidRPr="005C1780">
        <w:rPr>
          <w:rFonts w:ascii="Times New Roman" w:hAnsi="Times New Roman"/>
          <w:sz w:val="24"/>
          <w:szCs w:val="24"/>
        </w:rPr>
        <w:t>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w:t>
      </w:r>
      <w:r w:rsidRPr="005C1780">
        <w:rPr>
          <w:rFonts w:ascii="Times New Roman" w:hAnsi="Times New Roman" w:cs="Times New Roman"/>
          <w:sz w:val="24"/>
          <w:szCs w:val="24"/>
        </w:rPr>
        <w:t xml:space="preserve"> or </w:t>
      </w:r>
      <w:r w:rsidR="005C1780" w:rsidRPr="005C1780">
        <w:rPr>
          <w:rFonts w:ascii="Times New Roman" w:hAnsi="Times New Roman"/>
          <w:sz w:val="24"/>
          <w:szCs w:val="24"/>
        </w:rPr>
        <w:t>3</w:t>
      </w:r>
      <w:r w:rsidRPr="005C1780">
        <w:rPr>
          <w:rFonts w:ascii="Times New Roman" w:hAnsi="Times New Roman" w:cs="Times New Roman"/>
          <w:sz w:val="24"/>
          <w:szCs w:val="24"/>
        </w:rPr>
        <w:t xml:space="preserve"> based on the degree to which the inputs to the fair value measurements as follows</w:t>
      </w:r>
      <w:r w:rsidRPr="005C1780">
        <w:rPr>
          <w:rFonts w:ascii="Times New Roman" w:hAnsi="Times New Roman" w:cs="Times New Roman"/>
          <w:sz w:val="24"/>
          <w:szCs w:val="24"/>
          <w:cs/>
        </w:rPr>
        <w:t>:</w:t>
      </w:r>
    </w:p>
    <w:p w:rsidR="00030AF5" w:rsidRPr="005C1780" w:rsidRDefault="00030AF5" w:rsidP="00030AF5">
      <w:pPr>
        <w:tabs>
          <w:tab w:val="left" w:pos="1440"/>
        </w:tabs>
        <w:spacing w:after="240"/>
        <w:ind w:left="2700" w:right="-34" w:hanging="2250"/>
        <w:jc w:val="thaiDistribute"/>
        <w:rPr>
          <w:rFonts w:ascii="Times New Roman" w:hAnsi="Times New Roman" w:cs="Times New Roman"/>
          <w:spacing w:val="-6"/>
          <w:sz w:val="24"/>
          <w:szCs w:val="24"/>
        </w:rPr>
      </w:pPr>
      <w:r w:rsidRPr="005C1780">
        <w:rPr>
          <w:rFonts w:ascii="Times New Roman" w:hAnsi="Times New Roman" w:cs="Times New Roman"/>
          <w:spacing w:val="-6"/>
          <w:sz w:val="24"/>
          <w:szCs w:val="24"/>
        </w:rPr>
        <w:tab/>
        <w:t xml:space="preserve">Level </w:t>
      </w:r>
      <w:r w:rsidR="005C1780" w:rsidRPr="005C1780">
        <w:rPr>
          <w:rFonts w:ascii="Times New Roman" w:hAnsi="Times New Roman"/>
          <w:spacing w:val="-6"/>
          <w:sz w:val="24"/>
          <w:szCs w:val="24"/>
        </w:rPr>
        <w:t>1</w:t>
      </w:r>
      <w:r w:rsidRPr="005C1780">
        <w:rPr>
          <w:rFonts w:ascii="Times New Roman" w:hAnsi="Times New Roman" w:cs="Times New Roman"/>
          <w:spacing w:val="-6"/>
          <w:sz w:val="24"/>
          <w:szCs w:val="24"/>
        </w:rPr>
        <w:t xml:space="preserve"> </w:t>
      </w:r>
      <w:r w:rsidRPr="005C1780">
        <w:rPr>
          <w:rFonts w:ascii="Times New Roman" w:hAnsi="Times New Roman" w:cs="Times New Roman"/>
          <w:spacing w:val="-6"/>
          <w:sz w:val="24"/>
          <w:szCs w:val="24"/>
        </w:rPr>
        <w:tab/>
        <w:t xml:space="preserve">inputs are quoted prices </w:t>
      </w:r>
      <w:r w:rsidRPr="005C1780">
        <w:rPr>
          <w:rFonts w:ascii="Times New Roman" w:hAnsi="Times New Roman" w:cs="Times New Roman"/>
          <w:spacing w:val="-6"/>
          <w:sz w:val="24"/>
          <w:szCs w:val="24"/>
          <w:cs/>
        </w:rPr>
        <w:t>(</w:t>
      </w:r>
      <w:r w:rsidRPr="005C1780">
        <w:rPr>
          <w:rFonts w:ascii="Times New Roman" w:hAnsi="Times New Roman" w:cs="Times New Roman"/>
          <w:spacing w:val="-6"/>
          <w:sz w:val="24"/>
          <w:szCs w:val="24"/>
        </w:rPr>
        <w:t>unadjusted</w:t>
      </w:r>
      <w:r w:rsidRPr="005C1780">
        <w:rPr>
          <w:rFonts w:ascii="Times New Roman" w:hAnsi="Times New Roman" w:cs="Times New Roman"/>
          <w:spacing w:val="-6"/>
          <w:sz w:val="24"/>
          <w:szCs w:val="24"/>
          <w:cs/>
        </w:rPr>
        <w:t xml:space="preserve">) </w:t>
      </w:r>
      <w:r w:rsidRPr="005C1780">
        <w:rPr>
          <w:rFonts w:ascii="Times New Roman" w:hAnsi="Times New Roman" w:cs="Times New Roman"/>
          <w:spacing w:val="-6"/>
          <w:sz w:val="24"/>
          <w:szCs w:val="24"/>
        </w:rPr>
        <w:t>in active markets for identical assets or liabilities that the entity can access at the measurement date</w:t>
      </w:r>
      <w:r w:rsidRPr="005C1780">
        <w:rPr>
          <w:rFonts w:ascii="Times New Roman" w:hAnsi="Times New Roman" w:cs="Times New Roman"/>
          <w:spacing w:val="-6"/>
          <w:sz w:val="24"/>
          <w:szCs w:val="24"/>
          <w:cs/>
        </w:rPr>
        <w:t>.</w:t>
      </w:r>
    </w:p>
    <w:p w:rsidR="00030AF5" w:rsidRPr="005C1780" w:rsidRDefault="00030AF5" w:rsidP="00030AF5">
      <w:pPr>
        <w:tabs>
          <w:tab w:val="left" w:pos="1440"/>
        </w:tabs>
        <w:spacing w:after="240"/>
        <w:ind w:left="2700" w:right="-34" w:hanging="2250"/>
        <w:jc w:val="thaiDistribute"/>
        <w:rPr>
          <w:rFonts w:ascii="Times New Roman" w:hAnsi="Times New Roman" w:cs="Times New Roman"/>
          <w:spacing w:val="-6"/>
          <w:sz w:val="24"/>
          <w:szCs w:val="24"/>
        </w:rPr>
      </w:pPr>
      <w:r w:rsidRPr="005C1780">
        <w:rPr>
          <w:rFonts w:ascii="Times New Roman" w:hAnsi="Times New Roman" w:cs="Times New Roman"/>
          <w:spacing w:val="-6"/>
          <w:sz w:val="24"/>
          <w:szCs w:val="24"/>
        </w:rPr>
        <w:tab/>
        <w:t xml:space="preserve">Level </w:t>
      </w:r>
      <w:r w:rsidR="005C1780" w:rsidRPr="005C1780">
        <w:rPr>
          <w:rFonts w:ascii="Times New Roman" w:hAnsi="Times New Roman"/>
          <w:spacing w:val="-6"/>
          <w:sz w:val="24"/>
          <w:szCs w:val="24"/>
        </w:rPr>
        <w:t>2</w:t>
      </w:r>
      <w:r w:rsidRPr="005C1780">
        <w:rPr>
          <w:rFonts w:ascii="Times New Roman" w:hAnsi="Times New Roman" w:cs="Times New Roman"/>
          <w:spacing w:val="-6"/>
          <w:sz w:val="24"/>
          <w:szCs w:val="24"/>
        </w:rPr>
        <w:t xml:space="preserve"> </w:t>
      </w:r>
      <w:r w:rsidRPr="005C1780">
        <w:rPr>
          <w:rFonts w:ascii="Times New Roman" w:hAnsi="Times New Roman" w:cs="Times New Roman"/>
          <w:spacing w:val="-6"/>
          <w:sz w:val="24"/>
          <w:szCs w:val="24"/>
        </w:rPr>
        <w:tab/>
        <w:t xml:space="preserve">inputs are inputs, other than quoted prices included within Level </w:t>
      </w:r>
      <w:r w:rsidR="005C1780" w:rsidRPr="005C1780">
        <w:rPr>
          <w:rFonts w:ascii="Times New Roman" w:hAnsi="Times New Roman"/>
          <w:spacing w:val="-6"/>
          <w:sz w:val="24"/>
          <w:szCs w:val="24"/>
        </w:rPr>
        <w:t>1</w:t>
      </w:r>
      <w:r w:rsidRPr="005C1780">
        <w:rPr>
          <w:rFonts w:ascii="Times New Roman" w:hAnsi="Times New Roman" w:cs="Times New Roman"/>
          <w:spacing w:val="-6"/>
          <w:sz w:val="24"/>
          <w:szCs w:val="24"/>
        </w:rPr>
        <w:t>, which are observable for the asset or liability, either directly or indirectly</w:t>
      </w:r>
      <w:r w:rsidRPr="005C1780">
        <w:rPr>
          <w:rFonts w:ascii="Times New Roman" w:hAnsi="Times New Roman" w:cs="Times New Roman"/>
          <w:spacing w:val="-6"/>
          <w:sz w:val="24"/>
          <w:szCs w:val="24"/>
          <w:cs/>
        </w:rPr>
        <w:t>.</w:t>
      </w:r>
    </w:p>
    <w:p w:rsidR="00030AF5" w:rsidRPr="005C1780" w:rsidRDefault="00030AF5" w:rsidP="00E517B1">
      <w:pPr>
        <w:tabs>
          <w:tab w:val="left" w:pos="1440"/>
        </w:tabs>
        <w:spacing w:after="480"/>
        <w:ind w:left="2692" w:right="-29" w:hanging="2246"/>
        <w:jc w:val="thaiDistribute"/>
        <w:rPr>
          <w:rFonts w:ascii="Times New Roman" w:hAnsi="Times New Roman" w:cs="Times New Roman"/>
          <w:spacing w:val="-6"/>
          <w:sz w:val="24"/>
          <w:szCs w:val="24"/>
        </w:rPr>
      </w:pPr>
      <w:r w:rsidRPr="005C1780">
        <w:rPr>
          <w:rFonts w:ascii="Times New Roman" w:hAnsi="Times New Roman" w:cs="Times New Roman"/>
          <w:spacing w:val="-6"/>
          <w:sz w:val="24"/>
          <w:szCs w:val="24"/>
        </w:rPr>
        <w:tab/>
        <w:t xml:space="preserve">Level </w:t>
      </w:r>
      <w:r w:rsidR="005C1780" w:rsidRPr="005C1780">
        <w:rPr>
          <w:rFonts w:ascii="Times New Roman" w:hAnsi="Times New Roman"/>
          <w:spacing w:val="-6"/>
          <w:sz w:val="24"/>
          <w:szCs w:val="24"/>
        </w:rPr>
        <w:t>3</w:t>
      </w:r>
      <w:r w:rsidRPr="005C1780">
        <w:rPr>
          <w:rFonts w:ascii="Times New Roman" w:hAnsi="Times New Roman" w:cs="Times New Roman"/>
          <w:spacing w:val="-6"/>
          <w:sz w:val="24"/>
          <w:szCs w:val="24"/>
        </w:rPr>
        <w:tab/>
        <w:t>inputs are unobservable inputs for the asset or liability</w:t>
      </w:r>
      <w:r w:rsidRPr="005C1780">
        <w:rPr>
          <w:rFonts w:ascii="Times New Roman" w:hAnsi="Times New Roman" w:cs="Times New Roman"/>
          <w:spacing w:val="-6"/>
          <w:sz w:val="24"/>
          <w:szCs w:val="24"/>
          <w:cs/>
        </w:rPr>
        <w:t>.</w:t>
      </w:r>
    </w:p>
    <w:p w:rsidR="00A4369A" w:rsidRPr="005C1780" w:rsidRDefault="005C1780" w:rsidP="00E517B1">
      <w:pPr>
        <w:spacing w:after="240"/>
        <w:ind w:left="547" w:right="72" w:hanging="547"/>
        <w:jc w:val="both"/>
        <w:rPr>
          <w:rFonts w:ascii="Times New Roman" w:hAnsi="Times New Roman" w:cs="Times New Roman"/>
          <w:b/>
          <w:bCs/>
        </w:rPr>
      </w:pPr>
      <w:r w:rsidRPr="005C1780">
        <w:rPr>
          <w:rFonts w:ascii="Times New Roman" w:hAnsi="Times New Roman"/>
          <w:b/>
          <w:bCs/>
          <w:sz w:val="24"/>
          <w:szCs w:val="24"/>
        </w:rPr>
        <w:t>4</w:t>
      </w:r>
      <w:r w:rsidR="00A4369A" w:rsidRPr="005C1780">
        <w:rPr>
          <w:rFonts w:ascii="Times New Roman" w:hAnsi="Times New Roman" w:cs="Times New Roman"/>
          <w:b/>
          <w:bCs/>
          <w:sz w:val="24"/>
          <w:szCs w:val="24"/>
          <w:cs/>
        </w:rPr>
        <w:t>.</w:t>
      </w:r>
      <w:r w:rsidR="00A4369A" w:rsidRPr="005C1780">
        <w:rPr>
          <w:rFonts w:ascii="Times New Roman" w:hAnsi="Times New Roman" w:cs="Times New Roman"/>
          <w:b/>
          <w:bCs/>
          <w:sz w:val="24"/>
          <w:szCs w:val="24"/>
        </w:rPr>
        <w:tab/>
      </w:r>
      <w:r w:rsidR="00A4369A" w:rsidRPr="005C1780">
        <w:rPr>
          <w:rFonts w:ascii="Times New Roman" w:hAnsi="Times New Roman" w:cs="Times New Roman"/>
          <w:b/>
          <w:bCs/>
        </w:rPr>
        <w:t>ADDITIONAL  INFORMATION  FOR  CASH  FLOWS</w:t>
      </w:r>
    </w:p>
    <w:p w:rsidR="00DF2B48" w:rsidRPr="005C1780" w:rsidRDefault="005C1780" w:rsidP="00E517B1">
      <w:pPr>
        <w:widowControl w:val="0"/>
        <w:spacing w:after="240"/>
        <w:ind w:left="1267" w:right="-130" w:hanging="720"/>
        <w:jc w:val="thaiDistribute"/>
        <w:rPr>
          <w:rFonts w:ascii="Times New Roman" w:hAnsi="Times New Roman" w:cs="Times New Roman"/>
          <w:sz w:val="24"/>
          <w:szCs w:val="24"/>
        </w:rPr>
      </w:pPr>
      <w:r w:rsidRPr="005C1780">
        <w:rPr>
          <w:rFonts w:ascii="Times New Roman" w:hAnsi="Times New Roman"/>
          <w:sz w:val="24"/>
          <w:szCs w:val="24"/>
        </w:rPr>
        <w:t>4</w:t>
      </w:r>
      <w:r w:rsidR="00567D15" w:rsidRPr="005C1780">
        <w:rPr>
          <w:rFonts w:ascii="Times New Roman" w:hAnsi="Times New Roman" w:cs="Times New Roman"/>
          <w:sz w:val="24"/>
          <w:szCs w:val="24"/>
          <w:cs/>
        </w:rPr>
        <w:t>.</w:t>
      </w:r>
      <w:r w:rsidRPr="005C1780">
        <w:rPr>
          <w:rFonts w:ascii="Times New Roman" w:hAnsi="Times New Roman"/>
          <w:sz w:val="24"/>
          <w:szCs w:val="24"/>
        </w:rPr>
        <w:t>1</w:t>
      </w:r>
      <w:r w:rsidR="00567D15" w:rsidRPr="005C1780">
        <w:rPr>
          <w:rFonts w:ascii="Times New Roman" w:hAnsi="Times New Roman" w:cs="Times New Roman"/>
          <w:sz w:val="24"/>
          <w:szCs w:val="24"/>
          <w:cs/>
        </w:rPr>
        <w:tab/>
      </w:r>
      <w:r w:rsidR="00567D15" w:rsidRPr="005C1780">
        <w:rPr>
          <w:rFonts w:ascii="Times New Roman" w:hAnsi="Times New Roman" w:cs="Times New Roman"/>
          <w:sz w:val="24"/>
          <w:szCs w:val="24"/>
        </w:rPr>
        <w:t>Non</w:t>
      </w:r>
      <w:r w:rsidR="00567D15" w:rsidRPr="005C1780">
        <w:rPr>
          <w:rFonts w:ascii="Times New Roman" w:hAnsi="Times New Roman" w:cs="Times New Roman"/>
          <w:sz w:val="24"/>
          <w:szCs w:val="24"/>
          <w:cs/>
        </w:rPr>
        <w:t>-</w:t>
      </w:r>
      <w:r w:rsidR="00567D15" w:rsidRPr="005C1780">
        <w:rPr>
          <w:rFonts w:ascii="Times New Roman" w:hAnsi="Times New Roman" w:cs="Times New Roman"/>
          <w:sz w:val="24"/>
          <w:szCs w:val="24"/>
        </w:rPr>
        <w:t>cash items</w:t>
      </w:r>
      <w:r w:rsidR="008E3D8C" w:rsidRPr="005C1780">
        <w:rPr>
          <w:rFonts w:ascii="Times New Roman" w:hAnsi="Times New Roman" w:cs="Times New Roman"/>
          <w:sz w:val="24"/>
          <w:szCs w:val="24"/>
          <w:cs/>
        </w:rPr>
        <w:t xml:space="preserve"> </w:t>
      </w:r>
      <w:r w:rsidR="008E3D8C" w:rsidRPr="005C1780">
        <w:rPr>
          <w:rFonts w:ascii="Times New Roman" w:hAnsi="Times New Roman" w:cs="Times New Roman"/>
          <w:sz w:val="24"/>
          <w:szCs w:val="24"/>
        </w:rPr>
        <w:t xml:space="preserve">of </w:t>
      </w:r>
      <w:r w:rsidR="008E3D8C" w:rsidRPr="005C1780">
        <w:rPr>
          <w:rFonts w:ascii="Times New Roman" w:hAnsi="Times New Roman" w:cs="Times New Roman"/>
          <w:color w:val="000000"/>
          <w:spacing w:val="-4"/>
          <w:sz w:val="24"/>
          <w:szCs w:val="30"/>
        </w:rPr>
        <w:t>p</w:t>
      </w:r>
      <w:r w:rsidR="00DF2B48" w:rsidRPr="005C1780">
        <w:rPr>
          <w:rFonts w:ascii="Times New Roman" w:hAnsi="Times New Roman" w:cs="Times New Roman"/>
          <w:color w:val="000000"/>
          <w:spacing w:val="-4"/>
          <w:sz w:val="24"/>
          <w:szCs w:val="30"/>
        </w:rPr>
        <w:t xml:space="preserve">remises and equipment for the years ended December </w:t>
      </w:r>
      <w:r w:rsidRPr="005C1780">
        <w:rPr>
          <w:rFonts w:ascii="Times New Roman" w:hAnsi="Times New Roman"/>
          <w:color w:val="000000"/>
          <w:spacing w:val="-4"/>
          <w:sz w:val="24"/>
          <w:szCs w:val="30"/>
        </w:rPr>
        <w:t>31</w:t>
      </w:r>
      <w:r w:rsidR="00DF2B48" w:rsidRPr="005C1780">
        <w:rPr>
          <w:rFonts w:ascii="Times New Roman" w:hAnsi="Times New Roman" w:cs="Times New Roman"/>
          <w:color w:val="000000"/>
          <w:spacing w:val="-4"/>
          <w:sz w:val="24"/>
          <w:szCs w:val="30"/>
        </w:rPr>
        <w:t xml:space="preserve">, </w:t>
      </w:r>
      <w:r w:rsidRPr="005C1780">
        <w:rPr>
          <w:rFonts w:ascii="Times New Roman" w:hAnsi="Times New Roman"/>
          <w:color w:val="000000"/>
          <w:spacing w:val="-4"/>
          <w:sz w:val="24"/>
          <w:szCs w:val="30"/>
        </w:rPr>
        <w:t>2017</w:t>
      </w:r>
      <w:r w:rsidR="00DF2B48" w:rsidRPr="005C1780">
        <w:rPr>
          <w:rFonts w:ascii="Times New Roman" w:hAnsi="Times New Roman" w:cs="Times New Roman"/>
          <w:color w:val="000000"/>
          <w:spacing w:val="-4"/>
          <w:sz w:val="24"/>
          <w:szCs w:val="30"/>
        </w:rPr>
        <w:t xml:space="preserve"> and </w:t>
      </w:r>
      <w:r w:rsidRPr="005C1780">
        <w:rPr>
          <w:rFonts w:ascii="Times New Roman" w:hAnsi="Times New Roman"/>
          <w:color w:val="000000"/>
          <w:spacing w:val="-4"/>
          <w:sz w:val="24"/>
          <w:szCs w:val="30"/>
        </w:rPr>
        <w:t>2016</w:t>
      </w:r>
      <w:r w:rsidR="0054611C" w:rsidRPr="005C1780">
        <w:rPr>
          <w:rFonts w:ascii="Times New Roman" w:hAnsi="Times New Roman" w:cs="Times New Roman"/>
          <w:color w:val="000000"/>
          <w:spacing w:val="-4"/>
          <w:sz w:val="24"/>
          <w:szCs w:val="30"/>
        </w:rPr>
        <w:t xml:space="preserve"> consisted</w:t>
      </w:r>
      <w:r w:rsidR="00F5264C" w:rsidRPr="005C1780">
        <w:rPr>
          <w:rFonts w:ascii="Times New Roman" w:hAnsi="Times New Roman" w:cs="Times New Roman"/>
          <w:color w:val="000000"/>
          <w:spacing w:val="-4"/>
          <w:sz w:val="24"/>
          <w:szCs w:val="30"/>
        </w:rPr>
        <w:t xml:space="preserve"> of the following</w:t>
      </w:r>
      <w:r w:rsidR="00DF2B48" w:rsidRPr="005C1780">
        <w:rPr>
          <w:rFonts w:ascii="Times New Roman" w:hAnsi="Times New Roman" w:cs="Times New Roman"/>
          <w:color w:val="000000"/>
          <w:spacing w:val="-4"/>
          <w:sz w:val="24"/>
          <w:szCs w:val="24"/>
          <w:cs/>
        </w:rPr>
        <w:t xml:space="preserve">: </w:t>
      </w:r>
    </w:p>
    <w:tbl>
      <w:tblPr>
        <w:tblW w:w="8550" w:type="dxa"/>
        <w:tblInd w:w="720" w:type="dxa"/>
        <w:tblLayout w:type="fixed"/>
        <w:tblCellMar>
          <w:left w:w="0" w:type="dxa"/>
          <w:right w:w="0" w:type="dxa"/>
        </w:tblCellMar>
        <w:tblLook w:val="0000" w:firstRow="0" w:lastRow="0" w:firstColumn="0" w:lastColumn="0" w:noHBand="0" w:noVBand="0"/>
      </w:tblPr>
      <w:tblGrid>
        <w:gridCol w:w="4860"/>
        <w:gridCol w:w="1710"/>
        <w:gridCol w:w="270"/>
        <w:gridCol w:w="1710"/>
      </w:tblGrid>
      <w:tr w:rsidR="00394773" w:rsidRPr="005C1780" w:rsidTr="00F10D5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3690" w:type="dxa"/>
            <w:gridSpan w:val="3"/>
          </w:tcPr>
          <w:p w:rsidR="00394773" w:rsidRPr="005C1780" w:rsidRDefault="00394773" w:rsidP="002273C4">
            <w:pPr>
              <w:widowControl w:val="0"/>
              <w:ind w:left="-18" w:right="-108" w:hanging="90"/>
              <w:jc w:val="center"/>
              <w:rPr>
                <w:rFonts w:ascii="Times New Roman" w:hAnsi="Times New Roman" w:cs="Times New Roman"/>
                <w:b/>
                <w:bCs/>
                <w:color w:val="000000"/>
                <w:sz w:val="22"/>
                <w:szCs w:val="22"/>
              </w:rPr>
            </w:pPr>
            <w:r w:rsidRPr="005C1780">
              <w:rPr>
                <w:rFonts w:ascii="Times New Roman" w:hAnsi="Times New Roman" w:cs="Times New Roman"/>
                <w:b/>
                <w:bCs/>
                <w:sz w:val="22"/>
                <w:szCs w:val="22"/>
              </w:rPr>
              <w:t>Consolidated</w:t>
            </w:r>
          </w:p>
        </w:tc>
      </w:tr>
      <w:tr w:rsidR="00394773" w:rsidRPr="005C1780" w:rsidTr="00F10D5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3690" w:type="dxa"/>
            <w:gridSpan w:val="3"/>
            <w:tcBorders>
              <w:bottom w:val="single" w:sz="4" w:space="0" w:color="auto"/>
            </w:tcBorders>
          </w:tcPr>
          <w:p w:rsidR="00394773" w:rsidRPr="005C1780" w:rsidRDefault="00394773" w:rsidP="002273C4">
            <w:pPr>
              <w:widowControl w:val="0"/>
              <w:ind w:left="-18" w:right="-108" w:hanging="90"/>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BE39B5" w:rsidRPr="005C1780" w:rsidTr="00F10D5A">
        <w:trPr>
          <w:trHeight w:val="98"/>
        </w:trPr>
        <w:tc>
          <w:tcPr>
            <w:tcW w:w="4860" w:type="dxa"/>
          </w:tcPr>
          <w:p w:rsidR="00BE39B5" w:rsidRPr="005C1780" w:rsidRDefault="00BE39B5" w:rsidP="002273C4">
            <w:pPr>
              <w:widowControl w:val="0"/>
              <w:ind w:left="540"/>
              <w:jc w:val="both"/>
              <w:rPr>
                <w:rFonts w:ascii="Times New Roman" w:hAnsi="Times New Roman" w:cs="Times New Roman"/>
                <w:sz w:val="22"/>
                <w:szCs w:val="22"/>
                <w:cs/>
              </w:rPr>
            </w:pPr>
          </w:p>
        </w:tc>
        <w:tc>
          <w:tcPr>
            <w:tcW w:w="1710" w:type="dxa"/>
            <w:tcBorders>
              <w:top w:val="single" w:sz="4" w:space="0" w:color="auto"/>
            </w:tcBorders>
            <w:vAlign w:val="center"/>
          </w:tcPr>
          <w:p w:rsidR="00BE39B5" w:rsidRPr="005C1780" w:rsidRDefault="00BE39B5" w:rsidP="002273C4">
            <w:pPr>
              <w:widowControl w:val="0"/>
              <w:ind w:left="-108" w:firstLine="108"/>
              <w:jc w:val="center"/>
              <w:rPr>
                <w:rFonts w:ascii="Times New Roman" w:hAnsi="Times New Roman" w:cs="Times New Roman"/>
                <w:b/>
                <w:bCs/>
                <w:sz w:val="22"/>
                <w:szCs w:val="22"/>
              </w:rPr>
            </w:pPr>
          </w:p>
        </w:tc>
        <w:tc>
          <w:tcPr>
            <w:tcW w:w="270" w:type="dxa"/>
            <w:tcBorders>
              <w:top w:val="single" w:sz="4" w:space="0" w:color="auto"/>
            </w:tcBorders>
            <w:vAlign w:val="center"/>
          </w:tcPr>
          <w:p w:rsidR="00BE39B5" w:rsidRPr="005C1780" w:rsidRDefault="00BE39B5" w:rsidP="002273C4">
            <w:pPr>
              <w:widowControl w:val="0"/>
              <w:ind w:left="-108" w:firstLine="108"/>
              <w:jc w:val="center"/>
              <w:rPr>
                <w:rFonts w:ascii="Times New Roman" w:hAnsi="Times New Roman" w:cs="Times New Roman"/>
                <w:b/>
                <w:bCs/>
                <w:sz w:val="22"/>
                <w:szCs w:val="22"/>
                <w:cs/>
              </w:rPr>
            </w:pPr>
          </w:p>
        </w:tc>
        <w:tc>
          <w:tcPr>
            <w:tcW w:w="1710" w:type="dxa"/>
            <w:tcBorders>
              <w:top w:val="single" w:sz="4" w:space="0" w:color="auto"/>
            </w:tcBorders>
            <w:vAlign w:val="center"/>
          </w:tcPr>
          <w:p w:rsidR="00BE39B5" w:rsidRPr="005C1780" w:rsidRDefault="00BE39B5" w:rsidP="002273C4">
            <w:pPr>
              <w:widowControl w:val="0"/>
              <w:ind w:left="-108" w:firstLine="108"/>
              <w:jc w:val="center"/>
              <w:rPr>
                <w:rFonts w:ascii="Times New Roman" w:hAnsi="Times New Roman" w:cs="Times New Roman"/>
                <w:b/>
                <w:bCs/>
                <w:sz w:val="22"/>
                <w:szCs w:val="22"/>
              </w:rPr>
            </w:pPr>
          </w:p>
        </w:tc>
      </w:tr>
      <w:tr w:rsidR="00394773" w:rsidRPr="005C1780" w:rsidTr="00F10D5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1710" w:type="dxa"/>
            <w:vAlign w:val="center"/>
          </w:tcPr>
          <w:p w:rsidR="00394773" w:rsidRPr="005C1780" w:rsidRDefault="005C1780" w:rsidP="002273C4">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vAlign w:val="center"/>
          </w:tcPr>
          <w:p w:rsidR="00394773" w:rsidRPr="005C1780" w:rsidRDefault="00394773" w:rsidP="002273C4">
            <w:pPr>
              <w:widowControl w:val="0"/>
              <w:ind w:left="-108" w:firstLine="108"/>
              <w:jc w:val="center"/>
              <w:rPr>
                <w:rFonts w:ascii="Times New Roman" w:hAnsi="Times New Roman" w:cs="Times New Roman"/>
                <w:b/>
                <w:bCs/>
                <w:sz w:val="22"/>
                <w:szCs w:val="22"/>
                <w:cs/>
              </w:rPr>
            </w:pPr>
          </w:p>
        </w:tc>
        <w:tc>
          <w:tcPr>
            <w:tcW w:w="1710" w:type="dxa"/>
            <w:vAlign w:val="center"/>
          </w:tcPr>
          <w:p w:rsidR="00394773" w:rsidRPr="005C1780" w:rsidRDefault="005C1780" w:rsidP="002273C4">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394773" w:rsidRPr="005C1780" w:rsidTr="00F10D5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1710" w:type="dxa"/>
            <w:vAlign w:val="center"/>
          </w:tcPr>
          <w:p w:rsidR="00394773" w:rsidRPr="005C1780" w:rsidRDefault="00394773" w:rsidP="002273C4">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vAlign w:val="center"/>
          </w:tcPr>
          <w:p w:rsidR="00394773" w:rsidRPr="005C1780" w:rsidRDefault="00394773" w:rsidP="002273C4">
            <w:pPr>
              <w:widowControl w:val="0"/>
              <w:ind w:left="-108" w:firstLine="108"/>
              <w:jc w:val="center"/>
              <w:rPr>
                <w:rFonts w:ascii="Times New Roman" w:hAnsi="Times New Roman" w:cs="Times New Roman"/>
                <w:b/>
                <w:bCs/>
                <w:sz w:val="22"/>
                <w:szCs w:val="22"/>
                <w:cs/>
              </w:rPr>
            </w:pPr>
          </w:p>
        </w:tc>
        <w:tc>
          <w:tcPr>
            <w:tcW w:w="1710" w:type="dxa"/>
            <w:vAlign w:val="center"/>
          </w:tcPr>
          <w:p w:rsidR="00394773" w:rsidRPr="005C1780" w:rsidRDefault="00394773" w:rsidP="002273C4">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642E38" w:rsidRPr="005C1780" w:rsidTr="00F10D5A">
        <w:trPr>
          <w:trHeight w:val="153"/>
        </w:trPr>
        <w:tc>
          <w:tcPr>
            <w:tcW w:w="4860" w:type="dxa"/>
            <w:vAlign w:val="bottom"/>
          </w:tcPr>
          <w:p w:rsidR="00642E38" w:rsidRPr="005C1780" w:rsidRDefault="00642E38" w:rsidP="002273C4">
            <w:pPr>
              <w:widowControl w:val="0"/>
              <w:adjustRightInd w:val="0"/>
              <w:ind w:left="540"/>
              <w:rPr>
                <w:rFonts w:ascii="Times New Roman" w:hAnsi="Times New Roman" w:cs="Times New Roman"/>
                <w:sz w:val="22"/>
                <w:szCs w:val="22"/>
              </w:rPr>
            </w:pPr>
            <w:r w:rsidRPr="005C1780">
              <w:rPr>
                <w:rFonts w:ascii="Times New Roman" w:hAnsi="Times New Roman" w:cs="Times New Roman"/>
                <w:sz w:val="22"/>
                <w:szCs w:val="22"/>
              </w:rPr>
              <w:t xml:space="preserve">Other payable </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 xml:space="preserve">fixed assets </w:t>
            </w:r>
          </w:p>
        </w:tc>
        <w:tc>
          <w:tcPr>
            <w:tcW w:w="1710" w:type="dxa"/>
            <w:vAlign w:val="bottom"/>
          </w:tcPr>
          <w:p w:rsidR="00642E38" w:rsidRPr="005C1780" w:rsidRDefault="00642E38" w:rsidP="002273C4">
            <w:pPr>
              <w:widowControl w:val="0"/>
              <w:tabs>
                <w:tab w:val="decimal" w:pos="1170"/>
              </w:tabs>
              <w:ind w:left="1"/>
              <w:rPr>
                <w:rFonts w:ascii="Times New Roman" w:hAnsi="Times New Roman" w:cs="Times New Roman"/>
                <w:color w:val="000000"/>
                <w:sz w:val="22"/>
                <w:szCs w:val="22"/>
              </w:rPr>
            </w:pPr>
          </w:p>
        </w:tc>
        <w:tc>
          <w:tcPr>
            <w:tcW w:w="270" w:type="dxa"/>
            <w:vAlign w:val="bottom"/>
          </w:tcPr>
          <w:p w:rsidR="00642E38" w:rsidRPr="005C1780" w:rsidRDefault="00642E38"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642E38" w:rsidRPr="005C1780" w:rsidRDefault="00642E38" w:rsidP="002273C4">
            <w:pPr>
              <w:widowControl w:val="0"/>
              <w:tabs>
                <w:tab w:val="decimal" w:pos="1170"/>
              </w:tabs>
              <w:ind w:left="1"/>
              <w:rPr>
                <w:rFonts w:ascii="Times New Roman" w:hAnsi="Times New Roman" w:cs="Times New Roman"/>
                <w:color w:val="000000"/>
                <w:sz w:val="22"/>
                <w:szCs w:val="22"/>
              </w:rPr>
            </w:pPr>
          </w:p>
        </w:tc>
      </w:tr>
      <w:tr w:rsidR="00EA1B34" w:rsidRPr="005C1780" w:rsidTr="00F10D5A">
        <w:trPr>
          <w:trHeight w:val="153"/>
        </w:trPr>
        <w:tc>
          <w:tcPr>
            <w:tcW w:w="4860" w:type="dxa"/>
            <w:vAlign w:val="bottom"/>
          </w:tcPr>
          <w:p w:rsidR="00EA1B34" w:rsidRPr="005C1780" w:rsidRDefault="00EA1B34" w:rsidP="00EA1B34">
            <w:pPr>
              <w:widowControl w:val="0"/>
              <w:adjustRightInd w:val="0"/>
              <w:ind w:left="720"/>
              <w:rPr>
                <w:rFonts w:ascii="Times New Roman" w:hAnsi="Times New Roman" w:cs="Times New Roman"/>
                <w:sz w:val="22"/>
                <w:szCs w:val="22"/>
              </w:rPr>
            </w:pPr>
            <w:r w:rsidRPr="005C1780">
              <w:rPr>
                <w:rFonts w:ascii="Times New Roman" w:hAnsi="Times New Roman" w:cs="Times New Roman"/>
                <w:sz w:val="22"/>
                <w:szCs w:val="22"/>
              </w:rPr>
              <w:t xml:space="preserve">as at January </w:t>
            </w:r>
            <w:r w:rsidR="005C1780" w:rsidRPr="005C1780">
              <w:rPr>
                <w:rFonts w:ascii="Times New Roman" w:hAnsi="Times New Roman"/>
                <w:sz w:val="22"/>
                <w:szCs w:val="22"/>
              </w:rPr>
              <w:t>1</w:t>
            </w:r>
            <w:r w:rsidRPr="005C1780">
              <w:rPr>
                <w:rFonts w:ascii="Times New Roman" w:hAnsi="Times New Roman" w:cs="Times New Roman"/>
                <w:sz w:val="22"/>
                <w:szCs w:val="22"/>
              </w:rPr>
              <w:t>,</w:t>
            </w:r>
          </w:p>
        </w:tc>
        <w:tc>
          <w:tcPr>
            <w:tcW w:w="1710" w:type="dxa"/>
          </w:tcPr>
          <w:p w:rsidR="00EA1B34" w:rsidRPr="005C1780" w:rsidRDefault="00EA1B34" w:rsidP="00F10D5A">
            <w:pPr>
              <w:spacing w:line="240" w:lineRule="exact"/>
              <w:jc w:val="center"/>
              <w:rPr>
                <w:rFonts w:ascii="Times New Roman" w:hAnsi="Times New Roman" w:cs="Times New Roman"/>
                <w:color w:val="000000"/>
                <w:sz w:val="22"/>
                <w:szCs w:val="22"/>
              </w:rPr>
            </w:pPr>
            <w:r w:rsidRPr="005C1780">
              <w:rPr>
                <w:rFonts w:ascii="Times New Roman" w:hAnsi="Times New Roman" w:cs="Times New Roman"/>
                <w:color w:val="000000"/>
                <w:sz w:val="22"/>
                <w:szCs w:val="22"/>
                <w:cs/>
              </w:rPr>
              <w:t>-</w:t>
            </w: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tcPr>
          <w:p w:rsidR="00EA1B34" w:rsidRPr="005C1780" w:rsidRDefault="005C1780"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olor w:val="000000"/>
                <w:sz w:val="22"/>
                <w:szCs w:val="22"/>
              </w:rPr>
              <w:t>800</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681</w:t>
            </w:r>
          </w:p>
        </w:tc>
      </w:tr>
      <w:tr w:rsidR="00EA1B34" w:rsidRPr="005C1780" w:rsidTr="00F10D5A">
        <w:trPr>
          <w:trHeight w:val="153"/>
        </w:trPr>
        <w:tc>
          <w:tcPr>
            <w:tcW w:w="4860" w:type="dxa"/>
            <w:vAlign w:val="bottom"/>
          </w:tcPr>
          <w:p w:rsidR="00EA1B34" w:rsidRPr="005C1780" w:rsidRDefault="00EA1B34" w:rsidP="00EA1B34">
            <w:pPr>
              <w:widowControl w:val="0"/>
              <w:tabs>
                <w:tab w:val="left" w:pos="2340"/>
              </w:tabs>
              <w:adjustRightInd w:val="0"/>
              <w:ind w:left="540"/>
              <w:rPr>
                <w:rFonts w:ascii="Times New Roman" w:hAnsi="Times New Roman" w:cs="Times New Roman"/>
                <w:sz w:val="22"/>
                <w:szCs w:val="22"/>
                <w:cs/>
              </w:rPr>
            </w:pPr>
            <w:r w:rsidRPr="005C1780">
              <w:rPr>
                <w:rFonts w:ascii="Times New Roman" w:hAnsi="Times New Roman" w:cs="Times New Roman"/>
                <w:sz w:val="22"/>
                <w:szCs w:val="22"/>
                <w:u w:val="single"/>
              </w:rPr>
              <w:t>Add</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Purchases of fixed assets</w:t>
            </w:r>
          </w:p>
        </w:tc>
        <w:tc>
          <w:tcPr>
            <w:tcW w:w="1710" w:type="dxa"/>
            <w:vAlign w:val="bottom"/>
          </w:tcPr>
          <w:p w:rsidR="00EA1B34" w:rsidRPr="005C1780" w:rsidRDefault="005C1780"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olor w:val="000000"/>
                <w:sz w:val="22"/>
                <w:szCs w:val="22"/>
              </w:rPr>
              <w:t>13</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364</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318</w:t>
            </w: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vAlign w:val="bottom"/>
          </w:tcPr>
          <w:p w:rsidR="00EA1B34" w:rsidRPr="005C1780" w:rsidRDefault="005C1780"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olor w:val="000000"/>
                <w:sz w:val="22"/>
                <w:szCs w:val="22"/>
              </w:rPr>
              <w:t>16</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330</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184</w:t>
            </w:r>
          </w:p>
        </w:tc>
      </w:tr>
      <w:tr w:rsidR="00EA1B34" w:rsidRPr="005C1780" w:rsidTr="00F10D5A">
        <w:trPr>
          <w:trHeight w:val="144"/>
        </w:trPr>
        <w:tc>
          <w:tcPr>
            <w:tcW w:w="4860" w:type="dxa"/>
            <w:vAlign w:val="bottom"/>
          </w:tcPr>
          <w:p w:rsidR="00EA1B34" w:rsidRPr="005C1780" w:rsidRDefault="00EA1B34" w:rsidP="00EA1B34">
            <w:pPr>
              <w:widowControl w:val="0"/>
              <w:tabs>
                <w:tab w:val="left" w:pos="2340"/>
              </w:tabs>
              <w:adjustRightInd w:val="0"/>
              <w:ind w:left="540"/>
              <w:rPr>
                <w:rFonts w:ascii="Times New Roman" w:hAnsi="Times New Roman" w:cs="Times New Roman"/>
                <w:sz w:val="22"/>
                <w:szCs w:val="22"/>
              </w:rPr>
            </w:pPr>
            <w:r w:rsidRPr="005C1780">
              <w:rPr>
                <w:rFonts w:ascii="Times New Roman" w:hAnsi="Times New Roman" w:cs="Times New Roman"/>
                <w:sz w:val="22"/>
                <w:szCs w:val="22"/>
                <w:u w:val="single"/>
              </w:rPr>
              <w:t>Less</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Cash paid for purchase of</w:t>
            </w:r>
          </w:p>
        </w:tc>
        <w:tc>
          <w:tcPr>
            <w:tcW w:w="1710" w:type="dxa"/>
            <w:vAlign w:val="bottom"/>
          </w:tcPr>
          <w:p w:rsidR="00EA1B34" w:rsidRPr="005C1780" w:rsidRDefault="00EA1B34" w:rsidP="00A57315">
            <w:pPr>
              <w:widowControl w:val="0"/>
              <w:tabs>
                <w:tab w:val="decimal" w:pos="1440"/>
                <w:tab w:val="left" w:pos="1530"/>
              </w:tabs>
              <w:ind w:left="1" w:right="180"/>
              <w:jc w:val="right"/>
              <w:rPr>
                <w:rFonts w:ascii="Times New Roman" w:hAnsi="Times New Roman" w:cs="Times New Roman"/>
                <w:color w:val="000000"/>
                <w:sz w:val="22"/>
                <w:szCs w:val="22"/>
              </w:rPr>
            </w:pP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vAlign w:val="bottom"/>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p>
        </w:tc>
      </w:tr>
      <w:tr w:rsidR="00EA1B34" w:rsidRPr="005C1780" w:rsidTr="00F10D5A">
        <w:trPr>
          <w:trHeight w:val="80"/>
        </w:trPr>
        <w:tc>
          <w:tcPr>
            <w:tcW w:w="4860" w:type="dxa"/>
            <w:vAlign w:val="bottom"/>
          </w:tcPr>
          <w:p w:rsidR="00EA1B34" w:rsidRPr="005C1780" w:rsidRDefault="00EA1B34" w:rsidP="00EA1B34">
            <w:pPr>
              <w:widowControl w:val="0"/>
              <w:adjustRightInd w:val="0"/>
              <w:ind w:left="1260"/>
              <w:rPr>
                <w:rFonts w:ascii="Times New Roman" w:hAnsi="Times New Roman" w:cs="Times New Roman"/>
                <w:spacing w:val="-4"/>
                <w:sz w:val="22"/>
                <w:szCs w:val="22"/>
              </w:rPr>
            </w:pPr>
            <w:r w:rsidRPr="005C1780">
              <w:rPr>
                <w:rFonts w:ascii="Times New Roman" w:hAnsi="Times New Roman" w:cs="Times New Roman"/>
                <w:sz w:val="22"/>
                <w:szCs w:val="22"/>
              </w:rPr>
              <w:t>fixed assets</w:t>
            </w:r>
          </w:p>
        </w:tc>
        <w:tc>
          <w:tcPr>
            <w:tcW w:w="1710" w:type="dxa"/>
            <w:tcBorders>
              <w:bottom w:val="single" w:sz="4" w:space="0" w:color="auto"/>
            </w:tcBorders>
            <w:vAlign w:val="bottom"/>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s="Times New Roman"/>
                <w:color w:val="000000"/>
                <w:sz w:val="22"/>
                <w:szCs w:val="22"/>
                <w:cs/>
              </w:rPr>
              <w:t>(</w:t>
            </w:r>
            <w:r w:rsidR="005C1780" w:rsidRPr="005C1780">
              <w:rPr>
                <w:rFonts w:ascii="Times New Roman" w:hAnsi="Times New Roman"/>
                <w:color w:val="000000"/>
                <w:sz w:val="22"/>
                <w:szCs w:val="22"/>
              </w:rPr>
              <w:t>13</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332</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887</w:t>
            </w:r>
            <w:r w:rsidRPr="005C1780">
              <w:rPr>
                <w:rFonts w:ascii="Times New Roman" w:hAnsi="Times New Roman" w:cs="Times New Roman"/>
                <w:color w:val="000000"/>
                <w:sz w:val="22"/>
                <w:szCs w:val="22"/>
                <w:cs/>
              </w:rPr>
              <w:t>)</w:t>
            </w: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tcBorders>
              <w:bottom w:val="single" w:sz="4" w:space="0" w:color="auto"/>
            </w:tcBorders>
            <w:vAlign w:val="bottom"/>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s="Times New Roman"/>
                <w:color w:val="000000"/>
                <w:sz w:val="22"/>
                <w:szCs w:val="22"/>
                <w:cs/>
              </w:rPr>
              <w:t>(</w:t>
            </w:r>
            <w:r w:rsidR="005C1780" w:rsidRPr="005C1780">
              <w:rPr>
                <w:rFonts w:ascii="Times New Roman" w:hAnsi="Times New Roman" w:cs="Times New Roman"/>
                <w:color w:val="000000"/>
                <w:sz w:val="22"/>
                <w:szCs w:val="22"/>
              </w:rPr>
              <w:t>17</w:t>
            </w:r>
            <w:r w:rsidRPr="005C1780">
              <w:rPr>
                <w:rFonts w:ascii="Times New Roman" w:hAnsi="Times New Roman" w:cs="Times New Roman"/>
                <w:color w:val="000000"/>
                <w:sz w:val="22"/>
                <w:szCs w:val="22"/>
              </w:rPr>
              <w:t>,</w:t>
            </w:r>
            <w:r w:rsidR="005C1780" w:rsidRPr="005C1780">
              <w:rPr>
                <w:rFonts w:ascii="Times New Roman" w:hAnsi="Times New Roman" w:cs="Times New Roman"/>
                <w:color w:val="000000"/>
                <w:sz w:val="22"/>
                <w:szCs w:val="22"/>
              </w:rPr>
              <w:t>130</w:t>
            </w:r>
            <w:r w:rsidRPr="005C1780">
              <w:rPr>
                <w:rFonts w:ascii="Times New Roman" w:hAnsi="Times New Roman" w:cs="Times New Roman"/>
                <w:color w:val="000000"/>
                <w:sz w:val="22"/>
                <w:szCs w:val="22"/>
              </w:rPr>
              <w:t>,</w:t>
            </w:r>
            <w:r w:rsidR="005C1780" w:rsidRPr="005C1780">
              <w:rPr>
                <w:rFonts w:ascii="Times New Roman" w:hAnsi="Times New Roman" w:cs="Times New Roman"/>
                <w:color w:val="000000"/>
                <w:sz w:val="22"/>
                <w:szCs w:val="22"/>
              </w:rPr>
              <w:t>865</w:t>
            </w:r>
            <w:r w:rsidRPr="005C1780">
              <w:rPr>
                <w:rFonts w:ascii="Times New Roman" w:hAnsi="Times New Roman" w:cs="Times New Roman"/>
                <w:color w:val="000000"/>
                <w:sz w:val="22"/>
                <w:szCs w:val="22"/>
                <w:cs/>
              </w:rPr>
              <w:t>)</w:t>
            </w:r>
          </w:p>
        </w:tc>
      </w:tr>
      <w:tr w:rsidR="00EA1B34" w:rsidRPr="005C1780" w:rsidTr="00F10D5A">
        <w:trPr>
          <w:trHeight w:val="80"/>
        </w:trPr>
        <w:tc>
          <w:tcPr>
            <w:tcW w:w="4860" w:type="dxa"/>
            <w:vAlign w:val="bottom"/>
          </w:tcPr>
          <w:p w:rsidR="00EA1B34" w:rsidRPr="005C1780" w:rsidRDefault="00EA1B34" w:rsidP="00EA1B34">
            <w:pPr>
              <w:widowControl w:val="0"/>
              <w:adjustRightInd w:val="0"/>
              <w:ind w:left="540"/>
              <w:rPr>
                <w:rFonts w:ascii="Times New Roman" w:hAnsi="Times New Roman" w:cs="Times New Roman"/>
                <w:sz w:val="22"/>
                <w:szCs w:val="22"/>
              </w:rPr>
            </w:pPr>
            <w:r w:rsidRPr="005C1780">
              <w:rPr>
                <w:rFonts w:ascii="Times New Roman" w:hAnsi="Times New Roman" w:cs="Times New Roman"/>
                <w:sz w:val="22"/>
                <w:szCs w:val="22"/>
              </w:rPr>
              <w:t xml:space="preserve">Other payable </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 xml:space="preserve">fixed assets </w:t>
            </w:r>
          </w:p>
        </w:tc>
        <w:tc>
          <w:tcPr>
            <w:tcW w:w="1710" w:type="dxa"/>
            <w:tcBorders>
              <w:top w:val="single" w:sz="4" w:space="0" w:color="auto"/>
            </w:tcBorders>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tcBorders>
              <w:top w:val="single" w:sz="4" w:space="0" w:color="auto"/>
            </w:tcBorders>
            <w:vAlign w:val="bottom"/>
          </w:tcPr>
          <w:p w:rsidR="00EA1B34" w:rsidRPr="005C1780" w:rsidRDefault="00EA1B34" w:rsidP="00EA1B34">
            <w:pPr>
              <w:widowControl w:val="0"/>
              <w:tabs>
                <w:tab w:val="left" w:pos="1530"/>
              </w:tabs>
              <w:ind w:left="1" w:right="180"/>
              <w:jc w:val="right"/>
              <w:rPr>
                <w:rFonts w:ascii="Times New Roman" w:hAnsi="Times New Roman" w:cs="Times New Roman"/>
                <w:color w:val="000000"/>
                <w:sz w:val="22"/>
                <w:szCs w:val="22"/>
              </w:rPr>
            </w:pPr>
          </w:p>
        </w:tc>
      </w:tr>
      <w:tr w:rsidR="0052759E" w:rsidRPr="005C1780" w:rsidTr="00F10D5A">
        <w:trPr>
          <w:trHeight w:val="80"/>
        </w:trPr>
        <w:tc>
          <w:tcPr>
            <w:tcW w:w="4860" w:type="dxa"/>
            <w:vAlign w:val="bottom"/>
          </w:tcPr>
          <w:p w:rsidR="0052759E" w:rsidRPr="005C1780" w:rsidRDefault="0052759E" w:rsidP="0052759E">
            <w:pPr>
              <w:widowControl w:val="0"/>
              <w:adjustRightInd w:val="0"/>
              <w:ind w:left="720"/>
              <w:rPr>
                <w:rFonts w:ascii="Times New Roman" w:hAnsi="Times New Roman" w:cs="Times New Roman"/>
                <w:sz w:val="22"/>
                <w:szCs w:val="22"/>
              </w:rPr>
            </w:pPr>
            <w:r w:rsidRPr="005C1780">
              <w:rPr>
                <w:rFonts w:ascii="Times New Roman" w:hAnsi="Times New Roman" w:cs="Times New Roman"/>
                <w:sz w:val="22"/>
                <w:szCs w:val="22"/>
              </w:rPr>
              <w:t xml:space="preserve">as at December </w:t>
            </w:r>
            <w:r w:rsidR="005C1780" w:rsidRPr="005C1780">
              <w:rPr>
                <w:rFonts w:ascii="Times New Roman" w:hAnsi="Times New Roman"/>
                <w:sz w:val="22"/>
                <w:szCs w:val="22"/>
              </w:rPr>
              <w:t>31</w:t>
            </w:r>
            <w:r w:rsidRPr="005C1780">
              <w:rPr>
                <w:rFonts w:ascii="Times New Roman" w:hAnsi="Times New Roman" w:cs="Times New Roman"/>
                <w:sz w:val="22"/>
                <w:szCs w:val="22"/>
              </w:rPr>
              <w:t>,</w:t>
            </w:r>
          </w:p>
        </w:tc>
        <w:tc>
          <w:tcPr>
            <w:tcW w:w="1710" w:type="dxa"/>
            <w:tcBorders>
              <w:bottom w:val="double" w:sz="4" w:space="0" w:color="auto"/>
            </w:tcBorders>
            <w:vAlign w:val="bottom"/>
          </w:tcPr>
          <w:p w:rsidR="0052759E" w:rsidRPr="005C1780" w:rsidRDefault="005C1780"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olor w:val="000000"/>
                <w:sz w:val="22"/>
                <w:szCs w:val="22"/>
              </w:rPr>
              <w:t>31</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431</w:t>
            </w:r>
          </w:p>
        </w:tc>
        <w:tc>
          <w:tcPr>
            <w:tcW w:w="270" w:type="dxa"/>
            <w:vAlign w:val="bottom"/>
          </w:tcPr>
          <w:p w:rsidR="0052759E" w:rsidRPr="005C1780" w:rsidRDefault="0052759E" w:rsidP="0052759E">
            <w:pPr>
              <w:widowControl w:val="0"/>
              <w:tabs>
                <w:tab w:val="decimal" w:pos="999"/>
              </w:tabs>
              <w:rPr>
                <w:rFonts w:ascii="Times New Roman" w:hAnsi="Times New Roman" w:cs="Times New Roman"/>
                <w:color w:val="000000"/>
                <w:sz w:val="22"/>
                <w:szCs w:val="22"/>
                <w:cs/>
              </w:rPr>
            </w:pPr>
          </w:p>
        </w:tc>
        <w:tc>
          <w:tcPr>
            <w:tcW w:w="1710" w:type="dxa"/>
            <w:tcBorders>
              <w:bottom w:val="double" w:sz="4" w:space="0" w:color="auto"/>
            </w:tcBorders>
            <w:vAlign w:val="bottom"/>
          </w:tcPr>
          <w:p w:rsidR="0052759E" w:rsidRPr="005C1780" w:rsidRDefault="0052759E" w:rsidP="00F10D5A">
            <w:pPr>
              <w:spacing w:line="240" w:lineRule="exact"/>
              <w:jc w:val="center"/>
              <w:rPr>
                <w:rFonts w:ascii="Times New Roman" w:hAnsi="Times New Roman" w:cs="Times New Roman"/>
                <w:color w:val="000000"/>
                <w:sz w:val="22"/>
                <w:szCs w:val="22"/>
              </w:rPr>
            </w:pPr>
            <w:r w:rsidRPr="005C1780">
              <w:rPr>
                <w:rFonts w:ascii="Times New Roman" w:hAnsi="Times New Roman" w:cs="Times New Roman"/>
                <w:color w:val="000000"/>
                <w:sz w:val="22"/>
                <w:szCs w:val="22"/>
                <w:cs/>
              </w:rPr>
              <w:t>-</w:t>
            </w:r>
          </w:p>
        </w:tc>
      </w:tr>
    </w:tbl>
    <w:p w:rsidR="00A57315" w:rsidRPr="005C1780" w:rsidRDefault="00A57315" w:rsidP="002273C4">
      <w:pPr>
        <w:widowControl w:val="0"/>
        <w:adjustRightInd w:val="0"/>
        <w:spacing w:before="240" w:after="240"/>
        <w:ind w:left="1260" w:right="-130" w:hanging="720"/>
        <w:jc w:val="mediumKashida"/>
        <w:rPr>
          <w:rFonts w:ascii="Times New Roman" w:hAnsi="Times New Roman" w:cs="Times New Roman"/>
          <w:sz w:val="24"/>
          <w:szCs w:val="24"/>
        </w:rPr>
      </w:pPr>
      <w:r w:rsidRPr="005C1780">
        <w:rPr>
          <w:rFonts w:ascii="Times New Roman" w:hAnsi="Times New Roman" w:cs="Times New Roman"/>
          <w:sz w:val="24"/>
          <w:szCs w:val="24"/>
        </w:rPr>
        <w:br w:type="page"/>
      </w:r>
    </w:p>
    <w:p w:rsidR="00DF2B48" w:rsidRPr="005C1780" w:rsidRDefault="005C1780" w:rsidP="002273C4">
      <w:pPr>
        <w:widowControl w:val="0"/>
        <w:adjustRightInd w:val="0"/>
        <w:spacing w:before="240" w:after="240"/>
        <w:ind w:left="1260" w:right="-130" w:hanging="720"/>
        <w:jc w:val="mediumKashida"/>
        <w:rPr>
          <w:rFonts w:ascii="Times New Roman" w:hAnsi="Times New Roman" w:cs="Times New Roman"/>
          <w:color w:val="000000"/>
          <w:spacing w:val="-4"/>
          <w:sz w:val="24"/>
          <w:szCs w:val="24"/>
        </w:rPr>
      </w:pPr>
      <w:r w:rsidRPr="005C1780">
        <w:rPr>
          <w:rFonts w:ascii="Times New Roman" w:hAnsi="Times New Roman"/>
          <w:sz w:val="24"/>
          <w:szCs w:val="24"/>
        </w:rPr>
        <w:lastRenderedPageBreak/>
        <w:t>4</w:t>
      </w:r>
      <w:r w:rsidR="008E3D8C" w:rsidRPr="005C1780">
        <w:rPr>
          <w:rFonts w:ascii="Times New Roman" w:hAnsi="Times New Roman" w:cs="Times New Roman"/>
          <w:sz w:val="24"/>
          <w:szCs w:val="24"/>
          <w:cs/>
        </w:rPr>
        <w:t>.</w:t>
      </w:r>
      <w:r w:rsidRPr="005C1780">
        <w:rPr>
          <w:rFonts w:ascii="Times New Roman" w:hAnsi="Times New Roman"/>
          <w:sz w:val="24"/>
          <w:szCs w:val="24"/>
        </w:rPr>
        <w:t>2</w:t>
      </w:r>
      <w:r w:rsidR="008E3D8C" w:rsidRPr="005C1780">
        <w:rPr>
          <w:rFonts w:ascii="Times New Roman" w:hAnsi="Times New Roman" w:cs="Times New Roman"/>
          <w:sz w:val="24"/>
          <w:szCs w:val="24"/>
          <w:cs/>
        </w:rPr>
        <w:tab/>
      </w:r>
      <w:r w:rsidR="008E3D8C" w:rsidRPr="005C1780">
        <w:rPr>
          <w:rFonts w:ascii="Times New Roman" w:hAnsi="Times New Roman" w:cs="Times New Roman"/>
          <w:sz w:val="24"/>
          <w:szCs w:val="24"/>
        </w:rPr>
        <w:t>Non</w:t>
      </w:r>
      <w:r w:rsidR="008E3D8C" w:rsidRPr="005C1780">
        <w:rPr>
          <w:rFonts w:ascii="Times New Roman" w:hAnsi="Times New Roman" w:cs="Times New Roman"/>
          <w:sz w:val="24"/>
          <w:szCs w:val="24"/>
          <w:cs/>
        </w:rPr>
        <w:t>-</w:t>
      </w:r>
      <w:r w:rsidR="008E3D8C" w:rsidRPr="005C1780">
        <w:rPr>
          <w:rFonts w:ascii="Times New Roman" w:hAnsi="Times New Roman" w:cs="Times New Roman"/>
          <w:sz w:val="24"/>
          <w:szCs w:val="24"/>
        </w:rPr>
        <w:t>cash items</w:t>
      </w:r>
      <w:r w:rsidR="008E3D8C" w:rsidRPr="005C1780">
        <w:rPr>
          <w:rFonts w:ascii="Times New Roman" w:hAnsi="Times New Roman" w:cs="Times New Roman"/>
          <w:sz w:val="24"/>
          <w:szCs w:val="24"/>
          <w:cs/>
        </w:rPr>
        <w:t xml:space="preserve"> </w:t>
      </w:r>
      <w:r w:rsidR="008E3D8C" w:rsidRPr="005C1780">
        <w:rPr>
          <w:rFonts w:ascii="Times New Roman" w:hAnsi="Times New Roman" w:cs="Times New Roman"/>
          <w:sz w:val="24"/>
          <w:szCs w:val="24"/>
        </w:rPr>
        <w:t xml:space="preserve">of </w:t>
      </w:r>
      <w:r w:rsidR="0001136F" w:rsidRPr="005C1780">
        <w:rPr>
          <w:rFonts w:ascii="Times New Roman" w:hAnsi="Times New Roman" w:cs="Times New Roman"/>
          <w:color w:val="000000"/>
          <w:spacing w:val="-4"/>
          <w:sz w:val="24"/>
          <w:szCs w:val="30"/>
        </w:rPr>
        <w:tab/>
      </w:r>
      <w:r w:rsidR="008E3D8C" w:rsidRPr="005C1780">
        <w:rPr>
          <w:rFonts w:ascii="Times New Roman" w:hAnsi="Times New Roman" w:cs="Times New Roman"/>
          <w:color w:val="000000"/>
          <w:spacing w:val="-4"/>
          <w:sz w:val="24"/>
          <w:szCs w:val="30"/>
        </w:rPr>
        <w:t>i</w:t>
      </w:r>
      <w:r w:rsidR="0001136F" w:rsidRPr="005C1780">
        <w:rPr>
          <w:rFonts w:ascii="Times New Roman" w:hAnsi="Times New Roman" w:cs="Times New Roman"/>
          <w:color w:val="000000"/>
          <w:spacing w:val="-4"/>
          <w:sz w:val="24"/>
          <w:szCs w:val="30"/>
        </w:rPr>
        <w:t>nta</w:t>
      </w:r>
      <w:r w:rsidR="001F4A97" w:rsidRPr="005C1780">
        <w:rPr>
          <w:rFonts w:ascii="Times New Roman" w:hAnsi="Times New Roman" w:cs="Times New Roman"/>
          <w:color w:val="000000"/>
          <w:spacing w:val="-4"/>
          <w:sz w:val="24"/>
          <w:szCs w:val="30"/>
        </w:rPr>
        <w:t>n</w:t>
      </w:r>
      <w:r w:rsidR="00695B9F" w:rsidRPr="005C1780">
        <w:rPr>
          <w:rFonts w:ascii="Times New Roman" w:hAnsi="Times New Roman" w:cs="Times New Roman"/>
          <w:color w:val="000000"/>
          <w:spacing w:val="-4"/>
          <w:sz w:val="24"/>
          <w:szCs w:val="30"/>
        </w:rPr>
        <w:t>gible</w:t>
      </w:r>
      <w:r w:rsidR="0001136F" w:rsidRPr="005C1780">
        <w:rPr>
          <w:rFonts w:ascii="Times New Roman" w:hAnsi="Times New Roman" w:cs="Times New Roman"/>
          <w:color w:val="000000"/>
          <w:sz w:val="24"/>
          <w:szCs w:val="30"/>
        </w:rPr>
        <w:t xml:space="preserve"> assets for the years ended December </w:t>
      </w:r>
      <w:r w:rsidRPr="005C1780">
        <w:rPr>
          <w:rFonts w:ascii="Times New Roman" w:hAnsi="Times New Roman"/>
          <w:color w:val="000000"/>
          <w:sz w:val="24"/>
          <w:szCs w:val="30"/>
        </w:rPr>
        <w:t>31</w:t>
      </w:r>
      <w:r w:rsidR="0001136F" w:rsidRPr="005C1780">
        <w:rPr>
          <w:rFonts w:ascii="Times New Roman" w:hAnsi="Times New Roman" w:cs="Times New Roman"/>
          <w:color w:val="000000"/>
          <w:sz w:val="24"/>
          <w:szCs w:val="30"/>
        </w:rPr>
        <w:t xml:space="preserve">, </w:t>
      </w:r>
      <w:r w:rsidRPr="005C1780">
        <w:rPr>
          <w:rFonts w:ascii="Times New Roman" w:hAnsi="Times New Roman"/>
          <w:color w:val="000000"/>
          <w:sz w:val="24"/>
          <w:szCs w:val="30"/>
        </w:rPr>
        <w:t>2017</w:t>
      </w:r>
      <w:r w:rsidR="0001136F" w:rsidRPr="005C1780">
        <w:rPr>
          <w:rFonts w:ascii="Times New Roman" w:hAnsi="Times New Roman" w:cs="Times New Roman"/>
          <w:color w:val="000000"/>
          <w:sz w:val="24"/>
          <w:szCs w:val="30"/>
        </w:rPr>
        <w:t xml:space="preserve"> and </w:t>
      </w:r>
      <w:r w:rsidRPr="005C1780">
        <w:rPr>
          <w:rFonts w:ascii="Times New Roman" w:hAnsi="Times New Roman"/>
          <w:color w:val="000000"/>
          <w:sz w:val="24"/>
          <w:szCs w:val="30"/>
        </w:rPr>
        <w:t>2016</w:t>
      </w:r>
      <w:r w:rsidR="0054611C" w:rsidRPr="005C1780">
        <w:rPr>
          <w:rFonts w:ascii="Times New Roman" w:hAnsi="Times New Roman" w:cs="Times New Roman"/>
          <w:color w:val="000000"/>
          <w:sz w:val="24"/>
          <w:szCs w:val="30"/>
        </w:rPr>
        <w:t xml:space="preserve"> consisted</w:t>
      </w:r>
      <w:r w:rsidR="0001136F" w:rsidRPr="005C1780">
        <w:rPr>
          <w:rFonts w:ascii="Times New Roman" w:hAnsi="Times New Roman" w:cs="Times New Roman"/>
          <w:color w:val="000000"/>
          <w:sz w:val="24"/>
          <w:szCs w:val="30"/>
        </w:rPr>
        <w:t xml:space="preserve"> of the following</w:t>
      </w:r>
      <w:r w:rsidR="0001136F" w:rsidRPr="005C1780">
        <w:rPr>
          <w:rFonts w:ascii="Times New Roman" w:hAnsi="Times New Roman" w:cs="Times New Roman"/>
          <w:color w:val="000000"/>
          <w:sz w:val="24"/>
          <w:szCs w:val="24"/>
          <w:cs/>
        </w:rPr>
        <w:t>:</w:t>
      </w:r>
    </w:p>
    <w:tbl>
      <w:tblPr>
        <w:tblW w:w="8550" w:type="dxa"/>
        <w:tblInd w:w="720" w:type="dxa"/>
        <w:tblLayout w:type="fixed"/>
        <w:tblCellMar>
          <w:left w:w="0" w:type="dxa"/>
          <w:right w:w="0" w:type="dxa"/>
        </w:tblCellMar>
        <w:tblLook w:val="0000" w:firstRow="0" w:lastRow="0" w:firstColumn="0" w:lastColumn="0" w:noHBand="0" w:noVBand="0"/>
      </w:tblPr>
      <w:tblGrid>
        <w:gridCol w:w="4860"/>
        <w:gridCol w:w="1710"/>
        <w:gridCol w:w="270"/>
        <w:gridCol w:w="1710"/>
      </w:tblGrid>
      <w:tr w:rsidR="00394773" w:rsidRPr="005C1780" w:rsidTr="006F440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3690" w:type="dxa"/>
            <w:gridSpan w:val="3"/>
          </w:tcPr>
          <w:p w:rsidR="00394773" w:rsidRPr="005C1780" w:rsidRDefault="00394773" w:rsidP="002273C4">
            <w:pPr>
              <w:widowControl w:val="0"/>
              <w:ind w:left="-18" w:right="-108" w:hanging="90"/>
              <w:jc w:val="center"/>
              <w:rPr>
                <w:rFonts w:ascii="Times New Roman" w:hAnsi="Times New Roman" w:cs="Times New Roman"/>
                <w:b/>
                <w:bCs/>
                <w:color w:val="000000"/>
                <w:sz w:val="22"/>
                <w:szCs w:val="22"/>
              </w:rPr>
            </w:pPr>
            <w:r w:rsidRPr="005C1780">
              <w:rPr>
                <w:rFonts w:ascii="Times New Roman" w:hAnsi="Times New Roman" w:cs="Times New Roman"/>
                <w:b/>
                <w:bCs/>
                <w:sz w:val="22"/>
                <w:szCs w:val="22"/>
              </w:rPr>
              <w:t>Consolidated</w:t>
            </w:r>
          </w:p>
        </w:tc>
      </w:tr>
      <w:tr w:rsidR="00394773" w:rsidRPr="005C1780" w:rsidTr="006F440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3690" w:type="dxa"/>
            <w:gridSpan w:val="3"/>
            <w:tcBorders>
              <w:bottom w:val="single" w:sz="4" w:space="0" w:color="auto"/>
            </w:tcBorders>
          </w:tcPr>
          <w:p w:rsidR="00394773" w:rsidRPr="005C1780" w:rsidRDefault="00394773" w:rsidP="002273C4">
            <w:pPr>
              <w:widowControl w:val="0"/>
              <w:ind w:left="-18" w:right="-108" w:hanging="90"/>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BE39B5" w:rsidRPr="005C1780" w:rsidTr="006F440A">
        <w:trPr>
          <w:trHeight w:val="144"/>
        </w:trPr>
        <w:tc>
          <w:tcPr>
            <w:tcW w:w="4860" w:type="dxa"/>
          </w:tcPr>
          <w:p w:rsidR="00BE39B5" w:rsidRPr="005C1780" w:rsidRDefault="00BE39B5" w:rsidP="002273C4">
            <w:pPr>
              <w:widowControl w:val="0"/>
              <w:ind w:left="540"/>
              <w:jc w:val="both"/>
              <w:rPr>
                <w:rFonts w:ascii="Times New Roman" w:hAnsi="Times New Roman" w:cs="Times New Roman"/>
                <w:sz w:val="22"/>
                <w:szCs w:val="22"/>
                <w:cs/>
              </w:rPr>
            </w:pPr>
          </w:p>
        </w:tc>
        <w:tc>
          <w:tcPr>
            <w:tcW w:w="1710" w:type="dxa"/>
            <w:tcBorders>
              <w:top w:val="single" w:sz="4" w:space="0" w:color="auto"/>
            </w:tcBorders>
          </w:tcPr>
          <w:p w:rsidR="00BE39B5" w:rsidRPr="005C1780" w:rsidRDefault="00BE39B5" w:rsidP="002273C4">
            <w:pPr>
              <w:widowControl w:val="0"/>
              <w:ind w:left="-108" w:firstLine="108"/>
              <w:jc w:val="center"/>
              <w:rPr>
                <w:rFonts w:ascii="Times New Roman" w:hAnsi="Times New Roman" w:cs="Times New Roman"/>
                <w:b/>
                <w:bCs/>
                <w:sz w:val="22"/>
                <w:szCs w:val="22"/>
              </w:rPr>
            </w:pPr>
          </w:p>
        </w:tc>
        <w:tc>
          <w:tcPr>
            <w:tcW w:w="270" w:type="dxa"/>
            <w:tcBorders>
              <w:top w:val="single" w:sz="4" w:space="0" w:color="auto"/>
            </w:tcBorders>
          </w:tcPr>
          <w:p w:rsidR="00BE39B5" w:rsidRPr="005C1780" w:rsidRDefault="00BE39B5" w:rsidP="002273C4">
            <w:pPr>
              <w:widowControl w:val="0"/>
              <w:ind w:left="-108" w:firstLine="108"/>
              <w:jc w:val="center"/>
              <w:rPr>
                <w:rFonts w:ascii="Times New Roman" w:hAnsi="Times New Roman" w:cs="Times New Roman"/>
                <w:b/>
                <w:bCs/>
                <w:sz w:val="22"/>
                <w:szCs w:val="22"/>
                <w:cs/>
              </w:rPr>
            </w:pPr>
          </w:p>
        </w:tc>
        <w:tc>
          <w:tcPr>
            <w:tcW w:w="1710" w:type="dxa"/>
            <w:tcBorders>
              <w:top w:val="single" w:sz="4" w:space="0" w:color="auto"/>
            </w:tcBorders>
          </w:tcPr>
          <w:p w:rsidR="00BE39B5" w:rsidRPr="005C1780" w:rsidRDefault="00BE39B5" w:rsidP="002273C4">
            <w:pPr>
              <w:widowControl w:val="0"/>
              <w:ind w:left="-108" w:firstLine="108"/>
              <w:jc w:val="center"/>
              <w:rPr>
                <w:rFonts w:ascii="Times New Roman" w:hAnsi="Times New Roman" w:cs="Times New Roman"/>
                <w:b/>
                <w:bCs/>
                <w:sz w:val="22"/>
                <w:szCs w:val="22"/>
              </w:rPr>
            </w:pPr>
          </w:p>
        </w:tc>
      </w:tr>
      <w:tr w:rsidR="00394773" w:rsidRPr="005C1780" w:rsidTr="006F440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1710" w:type="dxa"/>
          </w:tcPr>
          <w:p w:rsidR="00394773" w:rsidRPr="005C1780" w:rsidRDefault="005C1780" w:rsidP="002273C4">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tcPr>
          <w:p w:rsidR="00394773" w:rsidRPr="005C1780" w:rsidRDefault="00394773" w:rsidP="002273C4">
            <w:pPr>
              <w:widowControl w:val="0"/>
              <w:ind w:left="-108" w:firstLine="108"/>
              <w:jc w:val="center"/>
              <w:rPr>
                <w:rFonts w:ascii="Times New Roman" w:hAnsi="Times New Roman" w:cs="Times New Roman"/>
                <w:b/>
                <w:bCs/>
                <w:sz w:val="22"/>
                <w:szCs w:val="22"/>
                <w:cs/>
              </w:rPr>
            </w:pPr>
          </w:p>
        </w:tc>
        <w:tc>
          <w:tcPr>
            <w:tcW w:w="1710" w:type="dxa"/>
          </w:tcPr>
          <w:p w:rsidR="00394773" w:rsidRPr="005C1780" w:rsidRDefault="005C1780" w:rsidP="002273C4">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394773" w:rsidRPr="005C1780" w:rsidTr="006F440A">
        <w:trPr>
          <w:trHeight w:val="144"/>
        </w:trPr>
        <w:tc>
          <w:tcPr>
            <w:tcW w:w="4860" w:type="dxa"/>
          </w:tcPr>
          <w:p w:rsidR="00394773" w:rsidRPr="005C1780" w:rsidRDefault="00394773" w:rsidP="002273C4">
            <w:pPr>
              <w:widowControl w:val="0"/>
              <w:ind w:left="540"/>
              <w:jc w:val="both"/>
              <w:rPr>
                <w:rFonts w:ascii="Times New Roman" w:hAnsi="Times New Roman" w:cs="Times New Roman"/>
                <w:sz w:val="22"/>
                <w:szCs w:val="22"/>
                <w:cs/>
              </w:rPr>
            </w:pPr>
          </w:p>
        </w:tc>
        <w:tc>
          <w:tcPr>
            <w:tcW w:w="1710" w:type="dxa"/>
          </w:tcPr>
          <w:p w:rsidR="00394773" w:rsidRPr="005C1780" w:rsidRDefault="00394773" w:rsidP="002273C4">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tcPr>
          <w:p w:rsidR="00394773" w:rsidRPr="005C1780" w:rsidRDefault="00394773" w:rsidP="002273C4">
            <w:pPr>
              <w:widowControl w:val="0"/>
              <w:ind w:left="-108" w:firstLine="108"/>
              <w:jc w:val="center"/>
              <w:rPr>
                <w:rFonts w:ascii="Times New Roman" w:hAnsi="Times New Roman" w:cs="Times New Roman"/>
                <w:b/>
                <w:bCs/>
                <w:sz w:val="22"/>
                <w:szCs w:val="22"/>
                <w:cs/>
              </w:rPr>
            </w:pPr>
          </w:p>
        </w:tc>
        <w:tc>
          <w:tcPr>
            <w:tcW w:w="1710" w:type="dxa"/>
          </w:tcPr>
          <w:p w:rsidR="00394773" w:rsidRPr="005C1780" w:rsidRDefault="00394773" w:rsidP="002273C4">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394773" w:rsidRPr="005C1780" w:rsidTr="006F440A">
        <w:trPr>
          <w:trHeight w:val="144"/>
        </w:trPr>
        <w:tc>
          <w:tcPr>
            <w:tcW w:w="4860" w:type="dxa"/>
            <w:vAlign w:val="bottom"/>
          </w:tcPr>
          <w:p w:rsidR="00394773" w:rsidRPr="005C1780" w:rsidRDefault="00394773" w:rsidP="002273C4">
            <w:pPr>
              <w:widowControl w:val="0"/>
              <w:ind w:left="540"/>
              <w:rPr>
                <w:rFonts w:ascii="Times New Roman" w:hAnsi="Times New Roman" w:cs="Times New Roman"/>
                <w:sz w:val="22"/>
                <w:szCs w:val="22"/>
              </w:rPr>
            </w:pPr>
          </w:p>
        </w:tc>
        <w:tc>
          <w:tcPr>
            <w:tcW w:w="1710" w:type="dxa"/>
          </w:tcPr>
          <w:p w:rsidR="00394773" w:rsidRPr="005C1780" w:rsidRDefault="00394773" w:rsidP="002273C4">
            <w:pPr>
              <w:widowControl w:val="0"/>
              <w:tabs>
                <w:tab w:val="decimal" w:pos="1125"/>
              </w:tabs>
              <w:ind w:left="1"/>
              <w:rPr>
                <w:rFonts w:ascii="Times New Roman" w:hAnsi="Times New Roman" w:cs="Times New Roman"/>
                <w:color w:val="000000"/>
                <w:sz w:val="22"/>
                <w:szCs w:val="22"/>
              </w:rPr>
            </w:pPr>
          </w:p>
        </w:tc>
        <w:tc>
          <w:tcPr>
            <w:tcW w:w="270" w:type="dxa"/>
          </w:tcPr>
          <w:p w:rsidR="00394773" w:rsidRPr="005C1780" w:rsidRDefault="00394773" w:rsidP="002273C4">
            <w:pPr>
              <w:widowControl w:val="0"/>
              <w:tabs>
                <w:tab w:val="left" w:pos="1137"/>
              </w:tabs>
              <w:ind w:left="-360" w:right="123"/>
              <w:jc w:val="right"/>
              <w:rPr>
                <w:rFonts w:ascii="Times New Roman" w:hAnsi="Times New Roman" w:cs="Times New Roman"/>
                <w:color w:val="000000"/>
                <w:sz w:val="22"/>
                <w:szCs w:val="22"/>
                <w:cs/>
              </w:rPr>
            </w:pPr>
          </w:p>
        </w:tc>
        <w:tc>
          <w:tcPr>
            <w:tcW w:w="1710" w:type="dxa"/>
          </w:tcPr>
          <w:p w:rsidR="00394773" w:rsidRPr="005C1780" w:rsidRDefault="00394773" w:rsidP="002273C4">
            <w:pPr>
              <w:widowControl w:val="0"/>
              <w:tabs>
                <w:tab w:val="decimal" w:pos="1196"/>
              </w:tabs>
              <w:ind w:left="1"/>
              <w:rPr>
                <w:rFonts w:ascii="Times New Roman" w:hAnsi="Times New Roman" w:cs="Times New Roman"/>
                <w:color w:val="000000"/>
                <w:sz w:val="22"/>
                <w:szCs w:val="22"/>
              </w:rPr>
            </w:pPr>
          </w:p>
        </w:tc>
      </w:tr>
      <w:tr w:rsidR="00AB5227" w:rsidRPr="005C1780" w:rsidTr="006F440A">
        <w:trPr>
          <w:trHeight w:val="153"/>
        </w:trPr>
        <w:tc>
          <w:tcPr>
            <w:tcW w:w="4860" w:type="dxa"/>
            <w:vAlign w:val="bottom"/>
          </w:tcPr>
          <w:p w:rsidR="00AB5227" w:rsidRPr="005C1780" w:rsidRDefault="00AB5227" w:rsidP="002273C4">
            <w:pPr>
              <w:widowControl w:val="0"/>
              <w:adjustRightInd w:val="0"/>
              <w:ind w:left="540"/>
              <w:rPr>
                <w:rFonts w:ascii="Times New Roman" w:hAnsi="Times New Roman" w:cs="Times New Roman"/>
                <w:sz w:val="22"/>
                <w:szCs w:val="22"/>
              </w:rPr>
            </w:pPr>
            <w:r w:rsidRPr="005C1780">
              <w:rPr>
                <w:rFonts w:ascii="Times New Roman" w:hAnsi="Times New Roman" w:cs="Times New Roman"/>
                <w:sz w:val="22"/>
                <w:szCs w:val="22"/>
              </w:rPr>
              <w:t xml:space="preserve">Other payable </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intangible assets</w:t>
            </w:r>
          </w:p>
        </w:tc>
        <w:tc>
          <w:tcPr>
            <w:tcW w:w="1710" w:type="dxa"/>
            <w:vAlign w:val="bottom"/>
          </w:tcPr>
          <w:p w:rsidR="00AB5227" w:rsidRPr="005C1780" w:rsidRDefault="00AB5227" w:rsidP="006C702C">
            <w:pPr>
              <w:widowControl w:val="0"/>
              <w:tabs>
                <w:tab w:val="decimal" w:pos="1071"/>
              </w:tabs>
              <w:ind w:left="1"/>
              <w:rPr>
                <w:rFonts w:ascii="Times New Roman" w:hAnsi="Times New Roman" w:cs="Times New Roman"/>
                <w:color w:val="000000"/>
                <w:sz w:val="22"/>
                <w:szCs w:val="22"/>
              </w:rPr>
            </w:pPr>
          </w:p>
        </w:tc>
        <w:tc>
          <w:tcPr>
            <w:tcW w:w="270" w:type="dxa"/>
            <w:vAlign w:val="bottom"/>
          </w:tcPr>
          <w:p w:rsidR="00AB5227" w:rsidRPr="005C1780" w:rsidRDefault="00AB5227" w:rsidP="002273C4">
            <w:pPr>
              <w:widowControl w:val="0"/>
              <w:tabs>
                <w:tab w:val="decimal" w:pos="999"/>
              </w:tabs>
              <w:rPr>
                <w:rFonts w:ascii="Times New Roman" w:hAnsi="Times New Roman" w:cs="Times New Roman"/>
                <w:color w:val="000000"/>
                <w:sz w:val="22"/>
                <w:szCs w:val="22"/>
                <w:cs/>
              </w:rPr>
            </w:pPr>
          </w:p>
        </w:tc>
        <w:tc>
          <w:tcPr>
            <w:tcW w:w="1710" w:type="dxa"/>
            <w:vAlign w:val="bottom"/>
          </w:tcPr>
          <w:p w:rsidR="00AB5227" w:rsidRPr="005C1780" w:rsidRDefault="00AB5227" w:rsidP="002273C4">
            <w:pPr>
              <w:widowControl w:val="0"/>
              <w:tabs>
                <w:tab w:val="decimal" w:pos="1170"/>
              </w:tabs>
              <w:ind w:left="1"/>
              <w:rPr>
                <w:rFonts w:ascii="Times New Roman" w:hAnsi="Times New Roman" w:cs="Times New Roman"/>
                <w:color w:val="000000"/>
                <w:sz w:val="22"/>
                <w:szCs w:val="22"/>
              </w:rPr>
            </w:pPr>
          </w:p>
        </w:tc>
      </w:tr>
      <w:tr w:rsidR="00EA1B34" w:rsidRPr="005C1780" w:rsidTr="006F440A">
        <w:trPr>
          <w:trHeight w:val="153"/>
        </w:trPr>
        <w:tc>
          <w:tcPr>
            <w:tcW w:w="4860" w:type="dxa"/>
            <w:vAlign w:val="bottom"/>
          </w:tcPr>
          <w:p w:rsidR="00EA1B34" w:rsidRPr="005C1780" w:rsidRDefault="00EA1B34" w:rsidP="00EA1B34">
            <w:pPr>
              <w:widowControl w:val="0"/>
              <w:adjustRightInd w:val="0"/>
              <w:ind w:left="720"/>
              <w:rPr>
                <w:rFonts w:ascii="Times New Roman" w:hAnsi="Times New Roman" w:cs="Times New Roman"/>
                <w:sz w:val="22"/>
                <w:szCs w:val="22"/>
              </w:rPr>
            </w:pPr>
            <w:r w:rsidRPr="005C1780">
              <w:rPr>
                <w:rFonts w:ascii="Times New Roman" w:hAnsi="Times New Roman" w:cs="Times New Roman"/>
                <w:sz w:val="22"/>
                <w:szCs w:val="22"/>
              </w:rPr>
              <w:t xml:space="preserve">as at January </w:t>
            </w:r>
            <w:r w:rsidR="005C1780" w:rsidRPr="005C1780">
              <w:rPr>
                <w:rFonts w:ascii="Times New Roman" w:hAnsi="Times New Roman"/>
                <w:sz w:val="22"/>
                <w:szCs w:val="22"/>
              </w:rPr>
              <w:t>1</w:t>
            </w:r>
            <w:r w:rsidRPr="005C1780">
              <w:rPr>
                <w:rFonts w:ascii="Times New Roman" w:hAnsi="Times New Roman" w:cs="Times New Roman"/>
                <w:sz w:val="22"/>
                <w:szCs w:val="22"/>
              </w:rPr>
              <w:t>,</w:t>
            </w:r>
          </w:p>
        </w:tc>
        <w:tc>
          <w:tcPr>
            <w:tcW w:w="1710" w:type="dxa"/>
          </w:tcPr>
          <w:p w:rsidR="00EA1B34" w:rsidRPr="005C1780" w:rsidRDefault="005C1780"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olor w:val="000000"/>
                <w:sz w:val="22"/>
                <w:szCs w:val="22"/>
              </w:rPr>
              <w:t>20</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000</w:t>
            </w: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tcPr>
          <w:p w:rsidR="00EA1B34" w:rsidRPr="005C1780" w:rsidRDefault="00EA1B34" w:rsidP="00A57315">
            <w:pPr>
              <w:spacing w:line="240" w:lineRule="exact"/>
              <w:jc w:val="center"/>
              <w:rPr>
                <w:rFonts w:ascii="Times New Roman" w:hAnsi="Times New Roman" w:cs="Times New Roman"/>
                <w:color w:val="000000"/>
                <w:sz w:val="22"/>
                <w:szCs w:val="22"/>
                <w:cs/>
              </w:rPr>
            </w:pPr>
            <w:r w:rsidRPr="005C1780">
              <w:rPr>
                <w:rFonts w:ascii="Times New Roman" w:hAnsi="Times New Roman" w:cs="Times New Roman"/>
                <w:color w:val="000000"/>
                <w:sz w:val="22"/>
                <w:szCs w:val="22"/>
                <w:cs/>
              </w:rPr>
              <w:t>-</w:t>
            </w:r>
          </w:p>
        </w:tc>
      </w:tr>
      <w:tr w:rsidR="00EA1B34" w:rsidRPr="005C1780" w:rsidTr="006F440A">
        <w:trPr>
          <w:trHeight w:val="153"/>
        </w:trPr>
        <w:tc>
          <w:tcPr>
            <w:tcW w:w="4860" w:type="dxa"/>
            <w:vAlign w:val="bottom"/>
          </w:tcPr>
          <w:p w:rsidR="00EA1B34" w:rsidRPr="005C1780" w:rsidRDefault="00EA1B34" w:rsidP="00EA1B34">
            <w:pPr>
              <w:widowControl w:val="0"/>
              <w:tabs>
                <w:tab w:val="left" w:pos="2340"/>
              </w:tabs>
              <w:adjustRightInd w:val="0"/>
              <w:ind w:left="540"/>
              <w:rPr>
                <w:rFonts w:ascii="Times New Roman" w:hAnsi="Times New Roman" w:cs="Times New Roman"/>
                <w:sz w:val="22"/>
                <w:szCs w:val="22"/>
                <w:cs/>
              </w:rPr>
            </w:pPr>
            <w:r w:rsidRPr="005C1780">
              <w:rPr>
                <w:rFonts w:ascii="Times New Roman" w:hAnsi="Times New Roman" w:cs="Times New Roman"/>
                <w:sz w:val="22"/>
                <w:szCs w:val="22"/>
                <w:u w:val="single"/>
              </w:rPr>
              <w:t>Add</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Purchases of intangible assets</w:t>
            </w:r>
          </w:p>
        </w:tc>
        <w:tc>
          <w:tcPr>
            <w:tcW w:w="1710" w:type="dxa"/>
            <w:vAlign w:val="bottom"/>
          </w:tcPr>
          <w:p w:rsidR="00EA1B34" w:rsidRPr="005C1780" w:rsidRDefault="005C1780"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olor w:val="000000"/>
                <w:sz w:val="22"/>
                <w:szCs w:val="22"/>
              </w:rPr>
              <w:t>4</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874</w:t>
            </w:r>
            <w:r w:rsidR="00EA1B34" w:rsidRPr="005C1780">
              <w:rPr>
                <w:rFonts w:ascii="Times New Roman" w:hAnsi="Times New Roman" w:cs="Times New Roman"/>
                <w:color w:val="000000"/>
                <w:sz w:val="22"/>
                <w:szCs w:val="22"/>
              </w:rPr>
              <w:t>,</w:t>
            </w:r>
            <w:r w:rsidRPr="005C1780">
              <w:rPr>
                <w:rFonts w:ascii="Times New Roman" w:hAnsi="Times New Roman"/>
                <w:color w:val="000000"/>
                <w:sz w:val="22"/>
                <w:szCs w:val="22"/>
              </w:rPr>
              <w:t>828</w:t>
            </w: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vAlign w:val="bottom"/>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s="Times New Roman"/>
                <w:color w:val="000000"/>
                <w:sz w:val="22"/>
                <w:szCs w:val="22"/>
                <w:cs/>
              </w:rPr>
              <w:t xml:space="preserve"> </w:t>
            </w:r>
            <w:r w:rsidR="005C1780" w:rsidRPr="005C1780">
              <w:rPr>
                <w:rFonts w:ascii="Times New Roman" w:hAnsi="Times New Roman"/>
                <w:color w:val="000000"/>
                <w:sz w:val="22"/>
                <w:szCs w:val="22"/>
              </w:rPr>
              <w:t>5</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505</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280</w:t>
            </w:r>
          </w:p>
        </w:tc>
      </w:tr>
      <w:tr w:rsidR="00EA1B34" w:rsidRPr="005C1780" w:rsidTr="006F440A">
        <w:trPr>
          <w:trHeight w:val="144"/>
        </w:trPr>
        <w:tc>
          <w:tcPr>
            <w:tcW w:w="4860" w:type="dxa"/>
            <w:vAlign w:val="bottom"/>
          </w:tcPr>
          <w:p w:rsidR="00EA1B34" w:rsidRPr="005C1780" w:rsidRDefault="00EA1B34" w:rsidP="00EA1B34">
            <w:pPr>
              <w:widowControl w:val="0"/>
              <w:tabs>
                <w:tab w:val="left" w:pos="2340"/>
              </w:tabs>
              <w:adjustRightInd w:val="0"/>
              <w:ind w:left="540"/>
              <w:rPr>
                <w:rFonts w:ascii="Times New Roman" w:hAnsi="Times New Roman" w:cs="Times New Roman"/>
                <w:sz w:val="22"/>
                <w:szCs w:val="22"/>
              </w:rPr>
            </w:pPr>
            <w:r w:rsidRPr="005C1780">
              <w:rPr>
                <w:rFonts w:ascii="Times New Roman" w:hAnsi="Times New Roman" w:cs="Times New Roman"/>
                <w:sz w:val="22"/>
                <w:szCs w:val="22"/>
                <w:u w:val="single"/>
              </w:rPr>
              <w:t>Less</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Cash paid for purchase of</w:t>
            </w:r>
          </w:p>
        </w:tc>
        <w:tc>
          <w:tcPr>
            <w:tcW w:w="1710" w:type="dxa"/>
            <w:vAlign w:val="bottom"/>
          </w:tcPr>
          <w:p w:rsidR="00EA1B34" w:rsidRPr="005C1780" w:rsidRDefault="00EA1B34" w:rsidP="00EA1B34">
            <w:pPr>
              <w:widowControl w:val="0"/>
              <w:tabs>
                <w:tab w:val="decimal" w:pos="1530"/>
              </w:tabs>
              <w:ind w:left="1"/>
              <w:rPr>
                <w:rFonts w:ascii="Times New Roman" w:hAnsi="Times New Roman" w:cs="Times New Roman"/>
                <w:color w:val="000000"/>
                <w:sz w:val="22"/>
                <w:szCs w:val="22"/>
              </w:rPr>
            </w:pP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vAlign w:val="bottom"/>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p>
        </w:tc>
      </w:tr>
      <w:tr w:rsidR="00EA1B34" w:rsidRPr="005C1780" w:rsidTr="006F440A">
        <w:trPr>
          <w:trHeight w:val="80"/>
        </w:trPr>
        <w:tc>
          <w:tcPr>
            <w:tcW w:w="4860" w:type="dxa"/>
            <w:vAlign w:val="bottom"/>
          </w:tcPr>
          <w:p w:rsidR="00EA1B34" w:rsidRPr="005C1780" w:rsidRDefault="00EA1B34" w:rsidP="00EA1B34">
            <w:pPr>
              <w:widowControl w:val="0"/>
              <w:adjustRightInd w:val="0"/>
              <w:ind w:left="1260"/>
              <w:rPr>
                <w:rFonts w:ascii="Times New Roman" w:hAnsi="Times New Roman" w:cs="Times New Roman"/>
                <w:spacing w:val="-4"/>
                <w:sz w:val="22"/>
                <w:szCs w:val="22"/>
              </w:rPr>
            </w:pPr>
            <w:r w:rsidRPr="005C1780">
              <w:rPr>
                <w:rFonts w:ascii="Times New Roman" w:hAnsi="Times New Roman" w:cs="Times New Roman"/>
                <w:sz w:val="22"/>
                <w:szCs w:val="22"/>
              </w:rPr>
              <w:t>intangible assets</w:t>
            </w:r>
          </w:p>
        </w:tc>
        <w:tc>
          <w:tcPr>
            <w:tcW w:w="1710" w:type="dxa"/>
            <w:tcBorders>
              <w:bottom w:val="single" w:sz="4" w:space="0" w:color="auto"/>
            </w:tcBorders>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r w:rsidRPr="005C1780">
              <w:rPr>
                <w:rFonts w:ascii="Times New Roman" w:hAnsi="Times New Roman" w:cs="Times New Roman"/>
                <w:color w:val="000000"/>
                <w:sz w:val="22"/>
                <w:szCs w:val="22"/>
                <w:cs/>
              </w:rPr>
              <w:t>(</w:t>
            </w:r>
            <w:r w:rsidR="005C1780" w:rsidRPr="005C1780">
              <w:rPr>
                <w:rFonts w:ascii="Times New Roman" w:hAnsi="Times New Roman"/>
                <w:color w:val="000000"/>
                <w:sz w:val="22"/>
                <w:szCs w:val="22"/>
              </w:rPr>
              <w:t>4</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894</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828</w:t>
            </w:r>
            <w:r w:rsidRPr="005C1780">
              <w:rPr>
                <w:rFonts w:ascii="Times New Roman" w:hAnsi="Times New Roman" w:cs="Times New Roman"/>
                <w:color w:val="000000"/>
                <w:sz w:val="22"/>
                <w:szCs w:val="22"/>
                <w:cs/>
              </w:rPr>
              <w:t>)</w:t>
            </w: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tcBorders>
              <w:bottom w:val="single" w:sz="4" w:space="0" w:color="auto"/>
            </w:tcBorders>
          </w:tcPr>
          <w:p w:rsidR="00EA1B34" w:rsidRPr="005C1780" w:rsidRDefault="00EA1B34" w:rsidP="00A57315">
            <w:pPr>
              <w:widowControl w:val="0"/>
              <w:tabs>
                <w:tab w:val="decimal" w:pos="1440"/>
              </w:tabs>
              <w:ind w:left="1"/>
              <w:rPr>
                <w:rFonts w:ascii="Times New Roman" w:hAnsi="Times New Roman" w:cs="Times New Roman"/>
                <w:color w:val="000000"/>
                <w:sz w:val="22"/>
                <w:szCs w:val="22"/>
                <w:cs/>
              </w:rPr>
            </w:pPr>
            <w:r w:rsidRPr="005C1780">
              <w:rPr>
                <w:rFonts w:ascii="Times New Roman" w:hAnsi="Times New Roman" w:cs="Times New Roman"/>
                <w:color w:val="000000"/>
                <w:sz w:val="22"/>
                <w:szCs w:val="22"/>
                <w:cs/>
              </w:rPr>
              <w:t>(</w:t>
            </w:r>
            <w:r w:rsidR="005C1780" w:rsidRPr="005C1780">
              <w:rPr>
                <w:rFonts w:ascii="Times New Roman" w:hAnsi="Times New Roman"/>
                <w:color w:val="000000"/>
                <w:sz w:val="22"/>
                <w:szCs w:val="22"/>
              </w:rPr>
              <w:t>5</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485</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280</w:t>
            </w:r>
            <w:r w:rsidRPr="005C1780">
              <w:rPr>
                <w:rFonts w:ascii="Times New Roman" w:hAnsi="Times New Roman" w:cs="Times New Roman"/>
                <w:color w:val="000000"/>
                <w:sz w:val="22"/>
                <w:szCs w:val="22"/>
                <w:cs/>
              </w:rPr>
              <w:t>)</w:t>
            </w:r>
          </w:p>
        </w:tc>
      </w:tr>
      <w:tr w:rsidR="00EA1B34" w:rsidRPr="005C1780" w:rsidTr="006F440A">
        <w:trPr>
          <w:trHeight w:val="80"/>
        </w:trPr>
        <w:tc>
          <w:tcPr>
            <w:tcW w:w="4860" w:type="dxa"/>
            <w:vAlign w:val="bottom"/>
          </w:tcPr>
          <w:p w:rsidR="00EA1B34" w:rsidRPr="005C1780" w:rsidRDefault="00EA1B34" w:rsidP="00EA1B34">
            <w:pPr>
              <w:widowControl w:val="0"/>
              <w:adjustRightInd w:val="0"/>
              <w:ind w:left="540"/>
              <w:rPr>
                <w:rFonts w:ascii="Times New Roman" w:hAnsi="Times New Roman" w:cs="Times New Roman"/>
                <w:sz w:val="22"/>
                <w:szCs w:val="22"/>
              </w:rPr>
            </w:pPr>
            <w:r w:rsidRPr="005C1780">
              <w:rPr>
                <w:rFonts w:ascii="Times New Roman" w:hAnsi="Times New Roman" w:cs="Times New Roman"/>
                <w:sz w:val="22"/>
                <w:szCs w:val="22"/>
              </w:rPr>
              <w:t xml:space="preserve">Other payable </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intangible assets</w:t>
            </w:r>
          </w:p>
        </w:tc>
        <w:tc>
          <w:tcPr>
            <w:tcW w:w="1710" w:type="dxa"/>
            <w:tcBorders>
              <w:top w:val="single" w:sz="4" w:space="0" w:color="auto"/>
            </w:tcBorders>
          </w:tcPr>
          <w:p w:rsidR="00EA1B34" w:rsidRPr="005C1780" w:rsidRDefault="00EA1B34" w:rsidP="00EA1B34">
            <w:pPr>
              <w:widowControl w:val="0"/>
              <w:tabs>
                <w:tab w:val="decimal" w:pos="1530"/>
              </w:tabs>
              <w:ind w:left="1"/>
              <w:rPr>
                <w:rFonts w:ascii="Times New Roman" w:hAnsi="Times New Roman" w:cs="Times New Roman"/>
                <w:color w:val="000000"/>
                <w:sz w:val="22"/>
                <w:szCs w:val="22"/>
              </w:rPr>
            </w:pPr>
          </w:p>
        </w:tc>
        <w:tc>
          <w:tcPr>
            <w:tcW w:w="270" w:type="dxa"/>
            <w:vAlign w:val="bottom"/>
          </w:tcPr>
          <w:p w:rsidR="00EA1B34" w:rsidRPr="005C1780" w:rsidRDefault="00EA1B34" w:rsidP="00EA1B34">
            <w:pPr>
              <w:widowControl w:val="0"/>
              <w:tabs>
                <w:tab w:val="decimal" w:pos="999"/>
              </w:tabs>
              <w:rPr>
                <w:rFonts w:ascii="Times New Roman" w:hAnsi="Times New Roman" w:cs="Times New Roman"/>
                <w:color w:val="000000"/>
                <w:sz w:val="22"/>
                <w:szCs w:val="22"/>
                <w:cs/>
              </w:rPr>
            </w:pPr>
          </w:p>
        </w:tc>
        <w:tc>
          <w:tcPr>
            <w:tcW w:w="1710" w:type="dxa"/>
            <w:tcBorders>
              <w:top w:val="single" w:sz="4" w:space="0" w:color="auto"/>
            </w:tcBorders>
            <w:vAlign w:val="bottom"/>
          </w:tcPr>
          <w:p w:rsidR="00EA1B34" w:rsidRPr="005C1780" w:rsidRDefault="00EA1B34" w:rsidP="00A57315">
            <w:pPr>
              <w:widowControl w:val="0"/>
              <w:tabs>
                <w:tab w:val="decimal" w:pos="1440"/>
              </w:tabs>
              <w:ind w:left="1"/>
              <w:rPr>
                <w:rFonts w:ascii="Times New Roman" w:hAnsi="Times New Roman" w:cs="Times New Roman"/>
                <w:color w:val="000000"/>
                <w:sz w:val="22"/>
                <w:szCs w:val="22"/>
              </w:rPr>
            </w:pPr>
          </w:p>
        </w:tc>
      </w:tr>
      <w:tr w:rsidR="0052759E" w:rsidRPr="005C1780" w:rsidTr="006F440A">
        <w:trPr>
          <w:trHeight w:val="80"/>
        </w:trPr>
        <w:tc>
          <w:tcPr>
            <w:tcW w:w="4860" w:type="dxa"/>
            <w:vAlign w:val="bottom"/>
          </w:tcPr>
          <w:p w:rsidR="0052759E" w:rsidRPr="005C1780" w:rsidRDefault="0052759E" w:rsidP="0052759E">
            <w:pPr>
              <w:widowControl w:val="0"/>
              <w:adjustRightInd w:val="0"/>
              <w:ind w:left="720"/>
              <w:rPr>
                <w:rFonts w:ascii="Times New Roman" w:hAnsi="Times New Roman" w:cs="Times New Roman"/>
                <w:sz w:val="22"/>
                <w:szCs w:val="22"/>
              </w:rPr>
            </w:pPr>
            <w:r w:rsidRPr="005C1780">
              <w:rPr>
                <w:rFonts w:ascii="Times New Roman" w:hAnsi="Times New Roman" w:cs="Times New Roman"/>
                <w:sz w:val="22"/>
                <w:szCs w:val="22"/>
              </w:rPr>
              <w:t xml:space="preserve">as at December </w:t>
            </w:r>
            <w:r w:rsidR="005C1780" w:rsidRPr="005C1780">
              <w:rPr>
                <w:rFonts w:ascii="Times New Roman" w:hAnsi="Times New Roman"/>
                <w:sz w:val="22"/>
                <w:szCs w:val="22"/>
              </w:rPr>
              <w:t>31</w:t>
            </w:r>
            <w:r w:rsidRPr="005C1780">
              <w:rPr>
                <w:rFonts w:ascii="Times New Roman" w:hAnsi="Times New Roman" w:cs="Times New Roman"/>
                <w:sz w:val="22"/>
                <w:szCs w:val="22"/>
              </w:rPr>
              <w:t>,</w:t>
            </w:r>
          </w:p>
        </w:tc>
        <w:tc>
          <w:tcPr>
            <w:tcW w:w="1710" w:type="dxa"/>
            <w:tcBorders>
              <w:bottom w:val="double" w:sz="4" w:space="0" w:color="auto"/>
            </w:tcBorders>
          </w:tcPr>
          <w:p w:rsidR="0052759E" w:rsidRPr="005C1780" w:rsidRDefault="00EA1B34" w:rsidP="00A57315">
            <w:pPr>
              <w:spacing w:line="240" w:lineRule="exact"/>
              <w:jc w:val="center"/>
              <w:rPr>
                <w:rFonts w:ascii="Times New Roman" w:hAnsi="Times New Roman" w:cs="Times New Roman"/>
                <w:color w:val="000000"/>
                <w:sz w:val="22"/>
                <w:szCs w:val="22"/>
                <w:cs/>
              </w:rPr>
            </w:pPr>
            <w:r w:rsidRPr="005C1780">
              <w:rPr>
                <w:rFonts w:ascii="Times New Roman" w:hAnsi="Times New Roman" w:cs="Times New Roman"/>
                <w:color w:val="000000"/>
                <w:sz w:val="22"/>
                <w:szCs w:val="22"/>
                <w:cs/>
              </w:rPr>
              <w:t>-</w:t>
            </w:r>
          </w:p>
        </w:tc>
        <w:tc>
          <w:tcPr>
            <w:tcW w:w="270" w:type="dxa"/>
            <w:vAlign w:val="bottom"/>
          </w:tcPr>
          <w:p w:rsidR="0052759E" w:rsidRPr="005C1780" w:rsidRDefault="0052759E" w:rsidP="0052759E">
            <w:pPr>
              <w:widowControl w:val="0"/>
              <w:tabs>
                <w:tab w:val="decimal" w:pos="999"/>
              </w:tabs>
              <w:rPr>
                <w:rFonts w:ascii="Times New Roman" w:hAnsi="Times New Roman" w:cs="Times New Roman"/>
                <w:color w:val="000000"/>
                <w:sz w:val="22"/>
                <w:szCs w:val="22"/>
                <w:cs/>
              </w:rPr>
            </w:pPr>
          </w:p>
        </w:tc>
        <w:tc>
          <w:tcPr>
            <w:tcW w:w="1710" w:type="dxa"/>
            <w:tcBorders>
              <w:bottom w:val="double" w:sz="4" w:space="0" w:color="auto"/>
            </w:tcBorders>
          </w:tcPr>
          <w:p w:rsidR="0052759E" w:rsidRPr="005C1780" w:rsidRDefault="0052759E" w:rsidP="00A57315">
            <w:pPr>
              <w:widowControl w:val="0"/>
              <w:tabs>
                <w:tab w:val="decimal" w:pos="1440"/>
              </w:tabs>
              <w:ind w:left="1"/>
              <w:rPr>
                <w:rFonts w:ascii="Times New Roman" w:hAnsi="Times New Roman" w:cs="Times New Roman"/>
                <w:color w:val="000000"/>
                <w:sz w:val="22"/>
                <w:szCs w:val="22"/>
                <w:cs/>
              </w:rPr>
            </w:pPr>
            <w:r w:rsidRPr="005C1780">
              <w:rPr>
                <w:rFonts w:ascii="Times New Roman" w:hAnsi="Times New Roman" w:cs="Times New Roman"/>
                <w:color w:val="000000"/>
                <w:sz w:val="22"/>
                <w:szCs w:val="22"/>
                <w:cs/>
              </w:rPr>
              <w:t xml:space="preserve">      </w:t>
            </w:r>
            <w:r w:rsidR="005C1780" w:rsidRPr="005C1780">
              <w:rPr>
                <w:rFonts w:ascii="Times New Roman" w:hAnsi="Times New Roman"/>
                <w:color w:val="000000"/>
                <w:sz w:val="22"/>
                <w:szCs w:val="22"/>
              </w:rPr>
              <w:t>20</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000</w:t>
            </w:r>
          </w:p>
        </w:tc>
      </w:tr>
    </w:tbl>
    <w:p w:rsidR="008E3D8C" w:rsidRPr="005C1780" w:rsidRDefault="005C1780" w:rsidP="00281E03">
      <w:pPr>
        <w:spacing w:before="480" w:after="240"/>
        <w:ind w:left="547" w:hanging="547"/>
        <w:jc w:val="both"/>
        <w:rPr>
          <w:rFonts w:ascii="Times New Roman" w:hAnsi="Times New Roman" w:cs="Times New Roman"/>
          <w:b/>
          <w:bCs/>
          <w:sz w:val="22"/>
          <w:szCs w:val="22"/>
        </w:rPr>
      </w:pPr>
      <w:r w:rsidRPr="005C1780">
        <w:rPr>
          <w:rFonts w:ascii="Times New Roman" w:hAnsi="Times New Roman"/>
          <w:b/>
          <w:bCs/>
          <w:sz w:val="24"/>
          <w:szCs w:val="24"/>
        </w:rPr>
        <w:t>5</w:t>
      </w:r>
      <w:r w:rsidR="008E3D8C" w:rsidRPr="005C1780">
        <w:rPr>
          <w:rFonts w:ascii="Times New Roman" w:hAnsi="Times New Roman" w:cs="Times New Roman"/>
          <w:b/>
          <w:bCs/>
          <w:sz w:val="24"/>
          <w:szCs w:val="24"/>
          <w:cs/>
        </w:rPr>
        <w:t>.</w:t>
      </w:r>
      <w:r w:rsidR="008E3D8C" w:rsidRPr="005C1780">
        <w:rPr>
          <w:rFonts w:ascii="Times New Roman" w:hAnsi="Times New Roman" w:cs="Times New Roman"/>
          <w:b/>
          <w:bCs/>
          <w:sz w:val="22"/>
          <w:szCs w:val="22"/>
        </w:rPr>
        <w:tab/>
      </w:r>
      <w:r w:rsidR="008E3D8C" w:rsidRPr="005C1780">
        <w:rPr>
          <w:rFonts w:ascii="Times New Roman" w:hAnsi="Times New Roman" w:cs="Times New Roman"/>
          <w:b/>
          <w:bCs/>
        </w:rPr>
        <w:t>CASH  AND  CASH  EQUIVALENTS</w:t>
      </w:r>
    </w:p>
    <w:p w:rsidR="0049190B" w:rsidRPr="005C1780" w:rsidRDefault="0049190B" w:rsidP="003B0B8B">
      <w:pPr>
        <w:widowControl w:val="0"/>
        <w:spacing w:after="240"/>
        <w:ind w:left="1267" w:right="-29" w:hanging="720"/>
        <w:jc w:val="thaiDistribute"/>
        <w:rPr>
          <w:rFonts w:ascii="Times New Roman" w:hAnsi="Times New Roman" w:cs="Times New Roman"/>
          <w:sz w:val="24"/>
          <w:szCs w:val="24"/>
        </w:rPr>
      </w:pPr>
      <w:r w:rsidRPr="005C1780">
        <w:rPr>
          <w:rFonts w:ascii="Times New Roman" w:hAnsi="Times New Roman" w:cs="Times New Roman"/>
          <w:sz w:val="24"/>
          <w:szCs w:val="24"/>
        </w:rPr>
        <w:t xml:space="preserve">Cash and cash equivalents </w:t>
      </w:r>
      <w:r w:rsidR="00564FA7"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00564FA7"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00564FA7"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00564FA7"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consist</w:t>
      </w:r>
      <w:r w:rsidR="0054611C" w:rsidRPr="005C1780">
        <w:rPr>
          <w:rFonts w:ascii="Times New Roman" w:hAnsi="Times New Roman" w:cs="Times New Roman"/>
          <w:sz w:val="24"/>
          <w:szCs w:val="24"/>
        </w:rPr>
        <w:t>ed</w:t>
      </w:r>
      <w:r w:rsidRPr="005C1780">
        <w:rPr>
          <w:rFonts w:ascii="Times New Roman" w:hAnsi="Times New Roman" w:cs="Times New Roman"/>
          <w:sz w:val="24"/>
          <w:szCs w:val="24"/>
        </w:rPr>
        <w:t xml:space="preserve"> of the</w:t>
      </w:r>
      <w:r w:rsidRPr="005C1780">
        <w:rPr>
          <w:rFonts w:ascii="Times New Roman" w:hAnsi="Times New Roman" w:cs="Times New Roman"/>
          <w:spacing w:val="-4"/>
          <w:sz w:val="24"/>
          <w:szCs w:val="24"/>
        </w:rPr>
        <w:t xml:space="preserve"> following</w:t>
      </w:r>
      <w:r w:rsidRPr="005C1780">
        <w:rPr>
          <w:rFonts w:ascii="Times New Roman" w:hAnsi="Times New Roman" w:cs="Times New Roman"/>
          <w:sz w:val="24"/>
          <w:szCs w:val="24"/>
          <w:cs/>
        </w:rPr>
        <w:t>:</w:t>
      </w:r>
    </w:p>
    <w:tbl>
      <w:tblPr>
        <w:tblW w:w="9396" w:type="dxa"/>
        <w:tblInd w:w="-180" w:type="dxa"/>
        <w:tblLayout w:type="fixed"/>
        <w:tblCellMar>
          <w:left w:w="0" w:type="dxa"/>
          <w:right w:w="0" w:type="dxa"/>
        </w:tblCellMar>
        <w:tblLook w:val="0000" w:firstRow="0" w:lastRow="0" w:firstColumn="0" w:lastColumn="0" w:noHBand="0" w:noVBand="0"/>
      </w:tblPr>
      <w:tblGrid>
        <w:gridCol w:w="3600"/>
        <w:gridCol w:w="1347"/>
        <w:gridCol w:w="136"/>
        <w:gridCol w:w="1347"/>
        <w:gridCol w:w="136"/>
        <w:gridCol w:w="1347"/>
        <w:gridCol w:w="136"/>
        <w:gridCol w:w="1347"/>
      </w:tblGrid>
      <w:tr w:rsidR="006C702C" w:rsidRPr="005C1780" w:rsidTr="00156E62">
        <w:trPr>
          <w:trHeight w:val="80"/>
        </w:trPr>
        <w:tc>
          <w:tcPr>
            <w:tcW w:w="3600" w:type="dxa"/>
            <w:shd w:val="clear" w:color="auto" w:fill="auto"/>
          </w:tcPr>
          <w:p w:rsidR="006C702C" w:rsidRPr="005C1780" w:rsidRDefault="006C702C" w:rsidP="00281E03">
            <w:pPr>
              <w:widowControl w:val="0"/>
              <w:spacing w:line="240" w:lineRule="exact"/>
              <w:ind w:left="720" w:right="108"/>
              <w:jc w:val="both"/>
              <w:rPr>
                <w:rFonts w:ascii="Times New Roman" w:hAnsi="Times New Roman" w:cs="Times New Roman"/>
                <w:cs/>
              </w:rPr>
            </w:pPr>
          </w:p>
        </w:tc>
        <w:tc>
          <w:tcPr>
            <w:tcW w:w="2830" w:type="dxa"/>
            <w:gridSpan w:val="3"/>
            <w:shd w:val="clear" w:color="auto" w:fill="auto"/>
          </w:tcPr>
          <w:p w:rsidR="006C702C" w:rsidRPr="005C1780" w:rsidRDefault="006C702C" w:rsidP="00281E03">
            <w:pPr>
              <w:widowControl w:val="0"/>
              <w:spacing w:line="240" w:lineRule="exact"/>
              <w:ind w:left="-18" w:right="-108" w:hanging="90"/>
              <w:jc w:val="center"/>
              <w:rPr>
                <w:rFonts w:ascii="Times New Roman" w:hAnsi="Times New Roman" w:cs="Times New Roman"/>
                <w:b/>
                <w:bCs/>
              </w:rPr>
            </w:pPr>
            <w:r w:rsidRPr="005C1780">
              <w:rPr>
                <w:rFonts w:ascii="Times New Roman" w:hAnsi="Times New Roman" w:cs="Times New Roman"/>
                <w:b/>
                <w:bCs/>
              </w:rPr>
              <w:t>Consolidated</w:t>
            </w: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rsidR="006C702C" w:rsidRPr="005C1780" w:rsidRDefault="006C702C" w:rsidP="00281E03">
            <w:pPr>
              <w:widowControl w:val="0"/>
              <w:spacing w:line="240" w:lineRule="exact"/>
              <w:ind w:left="-18" w:right="-108" w:hanging="90"/>
              <w:jc w:val="center"/>
              <w:rPr>
                <w:rFonts w:ascii="Times New Roman" w:hAnsi="Times New Roman" w:cs="Times New Roman"/>
                <w:b/>
                <w:bCs/>
              </w:rPr>
            </w:pPr>
            <w:r w:rsidRPr="005C1780">
              <w:rPr>
                <w:rFonts w:ascii="Times New Roman" w:hAnsi="Times New Roman" w:cs="Times New Roman"/>
                <w:b/>
                <w:bCs/>
              </w:rPr>
              <w:t>Separate</w:t>
            </w:r>
          </w:p>
        </w:tc>
      </w:tr>
      <w:tr w:rsidR="006C702C" w:rsidRPr="005C1780" w:rsidTr="00156E62">
        <w:trPr>
          <w:trHeight w:val="20"/>
        </w:trPr>
        <w:tc>
          <w:tcPr>
            <w:tcW w:w="3600" w:type="dxa"/>
            <w:shd w:val="clear" w:color="auto" w:fill="auto"/>
          </w:tcPr>
          <w:p w:rsidR="006C702C" w:rsidRPr="005C1780" w:rsidRDefault="006C702C" w:rsidP="00281E03">
            <w:pPr>
              <w:widowControl w:val="0"/>
              <w:spacing w:line="240" w:lineRule="exact"/>
              <w:ind w:left="720" w:right="108"/>
              <w:jc w:val="both"/>
              <w:rPr>
                <w:rFonts w:ascii="Times New Roman" w:hAnsi="Times New Roman" w:cs="Times New Roman"/>
                <w:cs/>
              </w:rPr>
            </w:pPr>
          </w:p>
        </w:tc>
        <w:tc>
          <w:tcPr>
            <w:tcW w:w="2830" w:type="dxa"/>
            <w:gridSpan w:val="3"/>
            <w:shd w:val="clear" w:color="auto" w:fill="auto"/>
          </w:tcPr>
          <w:p w:rsidR="006C702C" w:rsidRPr="005C1780" w:rsidRDefault="006C702C" w:rsidP="00281E03">
            <w:pPr>
              <w:widowControl w:val="0"/>
              <w:spacing w:line="240" w:lineRule="exact"/>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rsidR="006C702C" w:rsidRPr="005C1780" w:rsidRDefault="006C702C" w:rsidP="00281E03">
            <w:pPr>
              <w:widowControl w:val="0"/>
              <w:spacing w:line="240" w:lineRule="exact"/>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r>
      <w:tr w:rsidR="006C702C" w:rsidRPr="005C1780" w:rsidTr="00156E62">
        <w:trPr>
          <w:trHeight w:val="20"/>
        </w:trPr>
        <w:tc>
          <w:tcPr>
            <w:tcW w:w="3600" w:type="dxa"/>
            <w:shd w:val="clear" w:color="auto" w:fill="auto"/>
          </w:tcPr>
          <w:p w:rsidR="006C702C" w:rsidRPr="005C1780" w:rsidRDefault="006C702C" w:rsidP="00281E03">
            <w:pPr>
              <w:widowControl w:val="0"/>
              <w:spacing w:line="240" w:lineRule="exact"/>
              <w:ind w:left="720" w:right="108"/>
              <w:jc w:val="both"/>
              <w:rPr>
                <w:rFonts w:ascii="Times New Roman" w:hAnsi="Times New Roman" w:cs="Times New Roman"/>
                <w:cs/>
              </w:rPr>
            </w:pPr>
          </w:p>
        </w:tc>
        <w:tc>
          <w:tcPr>
            <w:tcW w:w="1347" w:type="dxa"/>
            <w:tcBorders>
              <w:top w:val="single" w:sz="4" w:space="0" w:color="auto"/>
            </w:tcBorders>
            <w:shd w:val="clear" w:color="auto" w:fill="auto"/>
          </w:tcPr>
          <w:p w:rsidR="006C702C" w:rsidRPr="005C1780" w:rsidRDefault="005C1780" w:rsidP="00281E03">
            <w:pPr>
              <w:widowControl w:val="0"/>
              <w:spacing w:line="240" w:lineRule="exact"/>
              <w:ind w:left="-108" w:firstLine="108"/>
              <w:jc w:val="center"/>
              <w:rPr>
                <w:rFonts w:ascii="Times New Roman" w:hAnsi="Times New Roman" w:cs="Times New Roman"/>
                <w:b/>
                <w:bCs/>
                <w:cs/>
              </w:rPr>
            </w:pPr>
            <w:r w:rsidRPr="005C1780">
              <w:rPr>
                <w:rFonts w:ascii="Times New Roman" w:hAnsi="Times New Roman"/>
                <w:b/>
                <w:bCs/>
              </w:rPr>
              <w:t>2017</w:t>
            </w:r>
          </w:p>
        </w:tc>
        <w:tc>
          <w:tcPr>
            <w:tcW w:w="136" w:type="dxa"/>
            <w:tcBorders>
              <w:top w:val="single" w:sz="4" w:space="0" w:color="auto"/>
            </w:tcBorders>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6C702C" w:rsidRPr="005C1780" w:rsidRDefault="005C1780" w:rsidP="00281E03">
            <w:pPr>
              <w:widowControl w:val="0"/>
              <w:spacing w:line="240" w:lineRule="exact"/>
              <w:ind w:left="-108" w:firstLine="108"/>
              <w:jc w:val="center"/>
              <w:rPr>
                <w:rFonts w:ascii="Times New Roman" w:hAnsi="Times New Roman" w:cs="Times New Roman"/>
                <w:b/>
                <w:bCs/>
                <w:cs/>
              </w:rPr>
            </w:pPr>
            <w:r w:rsidRPr="005C1780">
              <w:rPr>
                <w:rFonts w:ascii="Times New Roman" w:hAnsi="Times New Roman"/>
                <w:b/>
                <w:bCs/>
              </w:rPr>
              <w:t>2016</w:t>
            </w: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6C702C" w:rsidRPr="005C1780" w:rsidRDefault="005C1780" w:rsidP="00281E03">
            <w:pPr>
              <w:widowControl w:val="0"/>
              <w:spacing w:line="240" w:lineRule="exact"/>
              <w:ind w:left="-108" w:firstLine="108"/>
              <w:jc w:val="center"/>
              <w:rPr>
                <w:rFonts w:ascii="Times New Roman" w:hAnsi="Times New Roman" w:cs="Times New Roman"/>
                <w:b/>
                <w:bCs/>
                <w:cs/>
              </w:rPr>
            </w:pPr>
            <w:r w:rsidRPr="005C1780">
              <w:rPr>
                <w:rFonts w:ascii="Times New Roman" w:hAnsi="Times New Roman"/>
                <w:b/>
                <w:bCs/>
              </w:rPr>
              <w:t>2017</w:t>
            </w:r>
          </w:p>
        </w:tc>
        <w:tc>
          <w:tcPr>
            <w:tcW w:w="136" w:type="dxa"/>
            <w:tcBorders>
              <w:top w:val="single" w:sz="4" w:space="0" w:color="auto"/>
            </w:tcBorders>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6C702C" w:rsidRPr="005C1780" w:rsidRDefault="005C1780" w:rsidP="00281E03">
            <w:pPr>
              <w:widowControl w:val="0"/>
              <w:spacing w:line="240" w:lineRule="exact"/>
              <w:ind w:left="-108" w:firstLine="108"/>
              <w:jc w:val="center"/>
              <w:rPr>
                <w:rFonts w:ascii="Times New Roman" w:hAnsi="Times New Roman" w:cs="Times New Roman"/>
                <w:b/>
                <w:bCs/>
                <w:cs/>
              </w:rPr>
            </w:pPr>
            <w:r w:rsidRPr="005C1780">
              <w:rPr>
                <w:rFonts w:ascii="Times New Roman" w:hAnsi="Times New Roman"/>
                <w:b/>
                <w:bCs/>
              </w:rPr>
              <w:t>2016</w:t>
            </w:r>
          </w:p>
        </w:tc>
      </w:tr>
      <w:tr w:rsidR="006C702C" w:rsidRPr="005C1780" w:rsidTr="00156E62">
        <w:trPr>
          <w:trHeight w:val="20"/>
        </w:trPr>
        <w:tc>
          <w:tcPr>
            <w:tcW w:w="3600" w:type="dxa"/>
            <w:shd w:val="clear" w:color="auto" w:fill="auto"/>
          </w:tcPr>
          <w:p w:rsidR="006C702C" w:rsidRPr="005C1780" w:rsidRDefault="006C702C" w:rsidP="00281E03">
            <w:pPr>
              <w:widowControl w:val="0"/>
              <w:spacing w:line="240" w:lineRule="exact"/>
              <w:ind w:left="720" w:right="108"/>
              <w:jc w:val="both"/>
              <w:rPr>
                <w:rFonts w:ascii="Times New Roman" w:hAnsi="Times New Roman" w:cs="Times New Roman"/>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r w:rsidRPr="005C1780">
              <w:rPr>
                <w:rFonts w:ascii="Times New Roman" w:hAnsi="Times New Roman" w:cs="Times New Roman"/>
                <w:b/>
                <w:bCs/>
              </w:rPr>
              <w:t>Baht</w:t>
            </w:r>
          </w:p>
        </w:tc>
      </w:tr>
      <w:tr w:rsidR="006C702C" w:rsidRPr="005C1780" w:rsidTr="00156E62">
        <w:trPr>
          <w:trHeight w:val="20"/>
        </w:trPr>
        <w:tc>
          <w:tcPr>
            <w:tcW w:w="3600" w:type="dxa"/>
            <w:shd w:val="clear" w:color="auto" w:fill="auto"/>
          </w:tcPr>
          <w:p w:rsidR="006C702C" w:rsidRPr="005C1780" w:rsidRDefault="006C702C" w:rsidP="00281E03">
            <w:pPr>
              <w:widowControl w:val="0"/>
              <w:spacing w:line="240" w:lineRule="exact"/>
              <w:ind w:left="720" w:right="108"/>
              <w:jc w:val="both"/>
              <w:rPr>
                <w:rFonts w:ascii="Times New Roman" w:hAnsi="Times New Roman" w:cs="Times New Roman"/>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6C702C" w:rsidRPr="005C1780" w:rsidRDefault="006C702C" w:rsidP="00281E03">
            <w:pPr>
              <w:tabs>
                <w:tab w:val="decimal" w:pos="1242"/>
              </w:tabs>
              <w:spacing w:line="240" w:lineRule="exact"/>
              <w:ind w:right="-1170"/>
              <w:jc w:val="thaiDistribute"/>
              <w:rPr>
                <w:rFonts w:ascii="Times New Roman" w:hAnsi="Times New Roman" w:cs="Times New Roman"/>
              </w:rPr>
            </w:pPr>
          </w:p>
        </w:tc>
        <w:tc>
          <w:tcPr>
            <w:tcW w:w="136"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6C702C" w:rsidRPr="005C1780" w:rsidRDefault="006C702C" w:rsidP="00281E03">
            <w:pPr>
              <w:widowControl w:val="0"/>
              <w:spacing w:line="240" w:lineRule="exact"/>
              <w:ind w:left="-108" w:firstLine="108"/>
              <w:jc w:val="center"/>
              <w:rPr>
                <w:rFonts w:ascii="Times New Roman" w:hAnsi="Times New Roman" w:cs="Times New Roman"/>
                <w:b/>
                <w:bCs/>
              </w:rPr>
            </w:pPr>
          </w:p>
        </w:tc>
      </w:tr>
      <w:tr w:rsidR="00BD7D80" w:rsidRPr="005C1780" w:rsidTr="00156E62">
        <w:trPr>
          <w:trHeight w:val="80"/>
        </w:trPr>
        <w:tc>
          <w:tcPr>
            <w:tcW w:w="3600" w:type="dxa"/>
            <w:shd w:val="clear" w:color="auto" w:fill="auto"/>
          </w:tcPr>
          <w:p w:rsidR="00BD7D80" w:rsidRPr="005C1780" w:rsidRDefault="00BD7D80" w:rsidP="00BD7D80">
            <w:pPr>
              <w:widowControl w:val="0"/>
              <w:spacing w:line="240" w:lineRule="exact"/>
              <w:ind w:left="720" w:right="108"/>
              <w:jc w:val="both"/>
              <w:rPr>
                <w:rFonts w:ascii="Times New Roman" w:hAnsi="Times New Roman" w:cs="Times New Roman"/>
                <w:cs/>
              </w:rPr>
            </w:pPr>
            <w:r w:rsidRPr="005C1780">
              <w:rPr>
                <w:rFonts w:ascii="Times New Roman" w:hAnsi="Times New Roman" w:cs="Times New Roman"/>
              </w:rPr>
              <w:t>Cash</w:t>
            </w:r>
          </w:p>
        </w:tc>
        <w:tc>
          <w:tcPr>
            <w:tcW w:w="1347" w:type="dxa"/>
            <w:shd w:val="clear" w:color="auto" w:fill="auto"/>
            <w:vAlign w:val="center"/>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cs="Times New Roman"/>
              </w:rPr>
              <w:t xml:space="preserve">             </w:t>
            </w:r>
            <w:r w:rsidR="005C1780" w:rsidRPr="005C1780">
              <w:rPr>
                <w:rFonts w:ascii="Times New Roman" w:hAnsi="Times New Roman"/>
              </w:rPr>
              <w:t>290</w:t>
            </w:r>
            <w:r w:rsidRPr="005C1780">
              <w:rPr>
                <w:rFonts w:ascii="Times New Roman" w:hAnsi="Times New Roman" w:cs="Times New Roman"/>
              </w:rPr>
              <w:t>,</w:t>
            </w:r>
            <w:r w:rsidR="005C1780" w:rsidRPr="005C1780">
              <w:rPr>
                <w:rFonts w:ascii="Times New Roman" w:hAnsi="Times New Roman"/>
              </w:rPr>
              <w:t>000</w:t>
            </w:r>
            <w:r w:rsidRPr="005C1780">
              <w:rPr>
                <w:rFonts w:ascii="Times New Roman" w:hAnsi="Times New Roman" w:cs="Times New Roman"/>
              </w:rPr>
              <w:t xml:space="preserve"> </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270</w:t>
            </w:r>
            <w:r w:rsidR="00BD7D80" w:rsidRPr="005C1780">
              <w:rPr>
                <w:rFonts w:ascii="Times New Roman" w:hAnsi="Times New Roman" w:cs="Times New Roman"/>
              </w:rPr>
              <w:t>,</w:t>
            </w:r>
            <w:r w:rsidRPr="005C1780">
              <w:rPr>
                <w:rFonts w:ascii="Times New Roman" w:hAnsi="Times New Roman"/>
              </w:rPr>
              <w:t>000</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cs/>
              </w:rPr>
            </w:pPr>
            <w:r w:rsidRPr="005C1780">
              <w:rPr>
                <w:rFonts w:ascii="Times New Roman" w:hAnsi="Times New Roman"/>
              </w:rPr>
              <w:t>10</w:t>
            </w:r>
            <w:r w:rsidR="00BD7D80" w:rsidRPr="005C1780">
              <w:rPr>
                <w:rFonts w:ascii="Times New Roman" w:hAnsi="Times New Roman" w:cs="Times New Roman"/>
              </w:rPr>
              <w:t>,</w:t>
            </w:r>
            <w:r w:rsidRPr="005C1780">
              <w:rPr>
                <w:rFonts w:ascii="Times New Roman" w:hAnsi="Times New Roman"/>
              </w:rPr>
              <w:t>000</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cs/>
              </w:rPr>
            </w:pPr>
            <w:r w:rsidRPr="005C1780">
              <w:rPr>
                <w:rFonts w:ascii="Times New Roman" w:hAnsi="Times New Roman"/>
              </w:rPr>
              <w:t>10</w:t>
            </w:r>
            <w:r w:rsidR="00BD7D80" w:rsidRPr="005C1780">
              <w:rPr>
                <w:rFonts w:ascii="Times New Roman" w:hAnsi="Times New Roman" w:cs="Times New Roman"/>
              </w:rPr>
              <w:t>,</w:t>
            </w:r>
            <w:r w:rsidRPr="005C1780">
              <w:rPr>
                <w:rFonts w:ascii="Times New Roman" w:hAnsi="Times New Roman"/>
              </w:rPr>
              <w:t>000</w:t>
            </w:r>
          </w:p>
        </w:tc>
      </w:tr>
      <w:tr w:rsidR="00BD7D80" w:rsidRPr="005C1780" w:rsidTr="00156E62">
        <w:trPr>
          <w:trHeight w:val="20"/>
        </w:trPr>
        <w:tc>
          <w:tcPr>
            <w:tcW w:w="3600" w:type="dxa"/>
            <w:shd w:val="clear" w:color="auto" w:fill="auto"/>
          </w:tcPr>
          <w:p w:rsidR="00BD7D80" w:rsidRPr="005C1780" w:rsidRDefault="00BD7D80" w:rsidP="00BD7D80">
            <w:pPr>
              <w:widowControl w:val="0"/>
              <w:tabs>
                <w:tab w:val="left" w:pos="0"/>
              </w:tabs>
              <w:spacing w:line="240" w:lineRule="exact"/>
              <w:ind w:left="720" w:right="108"/>
              <w:rPr>
                <w:rFonts w:ascii="Times New Roman" w:hAnsi="Times New Roman" w:cs="Times New Roman"/>
              </w:rPr>
            </w:pPr>
            <w:r w:rsidRPr="005C1780">
              <w:rPr>
                <w:rFonts w:ascii="Times New Roman" w:hAnsi="Times New Roman" w:cs="Times New Roman"/>
              </w:rPr>
              <w:t>Cheque on hand</w:t>
            </w:r>
          </w:p>
        </w:tc>
        <w:tc>
          <w:tcPr>
            <w:tcW w:w="1347" w:type="dxa"/>
            <w:shd w:val="clear" w:color="auto" w:fill="auto"/>
            <w:vAlign w:val="center"/>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cs="Times New Roman"/>
              </w:rPr>
              <w:t xml:space="preserve">          </w:t>
            </w:r>
            <w:r w:rsidR="005C1780" w:rsidRPr="005C1780">
              <w:rPr>
                <w:rFonts w:ascii="Times New Roman" w:hAnsi="Times New Roman"/>
              </w:rPr>
              <w:t>6</w:t>
            </w:r>
            <w:r w:rsidRPr="005C1780">
              <w:rPr>
                <w:rFonts w:ascii="Times New Roman" w:hAnsi="Times New Roman" w:cs="Times New Roman"/>
              </w:rPr>
              <w:t>,</w:t>
            </w:r>
            <w:r w:rsidR="005C1780" w:rsidRPr="005C1780">
              <w:rPr>
                <w:rFonts w:ascii="Times New Roman" w:hAnsi="Times New Roman"/>
              </w:rPr>
              <w:t>546</w:t>
            </w:r>
            <w:r w:rsidRPr="005C1780">
              <w:rPr>
                <w:rFonts w:ascii="Times New Roman" w:hAnsi="Times New Roman" w:cs="Times New Roman"/>
              </w:rPr>
              <w:t>,</w:t>
            </w:r>
            <w:r w:rsidR="005C1780" w:rsidRPr="005C1780">
              <w:rPr>
                <w:rFonts w:ascii="Times New Roman" w:hAnsi="Times New Roman"/>
              </w:rPr>
              <w:t>748</w:t>
            </w:r>
            <w:r w:rsidRPr="005C1780">
              <w:rPr>
                <w:rFonts w:ascii="Times New Roman" w:hAnsi="Times New Roman" w:cs="Times New Roman"/>
              </w:rPr>
              <w:t xml:space="preserve"> </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5</w:t>
            </w:r>
            <w:r w:rsidR="00BD7D80" w:rsidRPr="005C1780">
              <w:rPr>
                <w:rFonts w:ascii="Times New Roman" w:hAnsi="Times New Roman" w:cs="Times New Roman"/>
              </w:rPr>
              <w:t>,</w:t>
            </w:r>
            <w:r w:rsidRPr="005C1780">
              <w:rPr>
                <w:rFonts w:ascii="Times New Roman" w:hAnsi="Times New Roman"/>
              </w:rPr>
              <w:t>928</w:t>
            </w:r>
            <w:r w:rsidR="00BD7D80" w:rsidRPr="005C1780">
              <w:rPr>
                <w:rFonts w:ascii="Times New Roman" w:hAnsi="Times New Roman" w:cs="Times New Roman"/>
              </w:rPr>
              <w:t>,</w:t>
            </w:r>
            <w:r w:rsidRPr="005C1780">
              <w:rPr>
                <w:rFonts w:ascii="Times New Roman" w:hAnsi="Times New Roman"/>
              </w:rPr>
              <w:t>705</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BD7D80" w:rsidP="00156E62">
            <w:pPr>
              <w:spacing w:line="240" w:lineRule="exact"/>
              <w:jc w:val="center"/>
              <w:rPr>
                <w:rFonts w:ascii="Times New Roman" w:hAnsi="Times New Roman" w:cs="Times New Roman"/>
              </w:rPr>
            </w:pPr>
            <w:r w:rsidRPr="005C1780">
              <w:rPr>
                <w:rFonts w:ascii="Times New Roman" w:hAnsi="Times New Roman" w:cs="Times New Roman"/>
                <w:cs/>
              </w:rPr>
              <w:t>-</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BD7D80" w:rsidP="00156E62">
            <w:pPr>
              <w:spacing w:line="240" w:lineRule="exact"/>
              <w:jc w:val="center"/>
              <w:rPr>
                <w:rFonts w:ascii="Times New Roman" w:hAnsi="Times New Roman" w:cs="Times New Roman"/>
              </w:rPr>
            </w:pPr>
            <w:r w:rsidRPr="005C1780">
              <w:rPr>
                <w:rFonts w:ascii="Times New Roman" w:hAnsi="Times New Roman" w:cs="Times New Roman"/>
                <w:cs/>
              </w:rPr>
              <w:t>-</w:t>
            </w:r>
          </w:p>
        </w:tc>
      </w:tr>
      <w:tr w:rsidR="00BD7D80" w:rsidRPr="005C1780" w:rsidTr="00156E62">
        <w:trPr>
          <w:trHeight w:val="117"/>
        </w:trPr>
        <w:tc>
          <w:tcPr>
            <w:tcW w:w="3600" w:type="dxa"/>
            <w:shd w:val="clear" w:color="auto" w:fill="auto"/>
          </w:tcPr>
          <w:p w:rsidR="00BD7D80" w:rsidRPr="005C1780" w:rsidRDefault="00BD7D80" w:rsidP="00BD7D80">
            <w:pPr>
              <w:widowControl w:val="0"/>
              <w:tabs>
                <w:tab w:val="left" w:pos="0"/>
              </w:tabs>
              <w:spacing w:line="240" w:lineRule="exact"/>
              <w:ind w:left="720" w:right="108"/>
              <w:rPr>
                <w:rFonts w:ascii="Times New Roman" w:hAnsi="Times New Roman" w:cs="Times New Roman"/>
              </w:rPr>
            </w:pPr>
            <w:r w:rsidRPr="005C1780">
              <w:rPr>
                <w:rFonts w:ascii="Times New Roman" w:hAnsi="Times New Roman" w:cs="Times New Roman"/>
              </w:rPr>
              <w:t xml:space="preserve">Deposits at bank </w:t>
            </w:r>
            <w:r w:rsidRPr="005C1780">
              <w:rPr>
                <w:rFonts w:ascii="Times New Roman" w:hAnsi="Times New Roman" w:cs="Times New Roman"/>
                <w:cs/>
              </w:rPr>
              <w:t xml:space="preserve">- </w:t>
            </w:r>
            <w:r w:rsidRPr="005C1780">
              <w:rPr>
                <w:rFonts w:ascii="Times New Roman" w:hAnsi="Times New Roman" w:cs="Times New Roman"/>
              </w:rPr>
              <w:t>at call</w:t>
            </w:r>
          </w:p>
        </w:tc>
        <w:tc>
          <w:tcPr>
            <w:tcW w:w="1347" w:type="dxa"/>
            <w:shd w:val="clear" w:color="auto" w:fill="auto"/>
            <w:vAlign w:val="center"/>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cs="Times New Roman"/>
                <w:cs/>
              </w:rPr>
              <w:t xml:space="preserve">      </w:t>
            </w:r>
            <w:r w:rsidR="005C1780" w:rsidRPr="005C1780">
              <w:rPr>
                <w:rFonts w:ascii="Times New Roman" w:hAnsi="Times New Roman"/>
              </w:rPr>
              <w:t>436</w:t>
            </w:r>
            <w:r w:rsidRPr="005C1780">
              <w:rPr>
                <w:rFonts w:ascii="Times New Roman" w:hAnsi="Times New Roman" w:cs="Times New Roman"/>
              </w:rPr>
              <w:t>,</w:t>
            </w:r>
            <w:r w:rsidR="005C1780" w:rsidRPr="005C1780">
              <w:rPr>
                <w:rFonts w:ascii="Times New Roman" w:hAnsi="Times New Roman"/>
              </w:rPr>
              <w:t>891</w:t>
            </w:r>
            <w:r w:rsidRPr="005C1780">
              <w:rPr>
                <w:rFonts w:ascii="Times New Roman" w:hAnsi="Times New Roman" w:cs="Times New Roman"/>
              </w:rPr>
              <w:t>,</w:t>
            </w:r>
            <w:r w:rsidR="005C1780" w:rsidRPr="005C1780">
              <w:rPr>
                <w:rFonts w:ascii="Times New Roman" w:hAnsi="Times New Roman"/>
              </w:rPr>
              <w:t>540</w:t>
            </w:r>
            <w:r w:rsidRPr="005C1780">
              <w:rPr>
                <w:rFonts w:ascii="Times New Roman" w:hAnsi="Times New Roman" w:cs="Times New Roman"/>
                <w:cs/>
              </w:rPr>
              <w:t xml:space="preserve"> </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198</w:t>
            </w:r>
            <w:r w:rsidR="00BD7D80" w:rsidRPr="005C1780">
              <w:rPr>
                <w:rFonts w:ascii="Times New Roman" w:hAnsi="Times New Roman" w:cs="Times New Roman"/>
              </w:rPr>
              <w:t>,</w:t>
            </w:r>
            <w:r w:rsidRPr="005C1780">
              <w:rPr>
                <w:rFonts w:ascii="Times New Roman" w:hAnsi="Times New Roman"/>
              </w:rPr>
              <w:t>555</w:t>
            </w:r>
            <w:r w:rsidR="00BD7D80" w:rsidRPr="005C1780">
              <w:rPr>
                <w:rFonts w:ascii="Times New Roman" w:hAnsi="Times New Roman" w:cs="Times New Roman"/>
              </w:rPr>
              <w:t>,</w:t>
            </w:r>
            <w:r w:rsidRPr="005C1780">
              <w:rPr>
                <w:rFonts w:ascii="Times New Roman" w:hAnsi="Times New Roman"/>
              </w:rPr>
              <w:t>378</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151</w:t>
            </w:r>
            <w:r w:rsidR="00BD7D80" w:rsidRPr="005C1780">
              <w:rPr>
                <w:rFonts w:ascii="Times New Roman" w:hAnsi="Times New Roman" w:cs="Times New Roman"/>
              </w:rPr>
              <w:t>,</w:t>
            </w:r>
            <w:r w:rsidRPr="005C1780">
              <w:rPr>
                <w:rFonts w:ascii="Times New Roman" w:hAnsi="Times New Roman"/>
              </w:rPr>
              <w:t>087</w:t>
            </w:r>
            <w:r w:rsidR="00BD7D80" w:rsidRPr="005C1780">
              <w:rPr>
                <w:rFonts w:ascii="Times New Roman" w:hAnsi="Times New Roman" w:cs="Times New Roman"/>
              </w:rPr>
              <w:t>,</w:t>
            </w:r>
            <w:r w:rsidRPr="005C1780">
              <w:rPr>
                <w:rFonts w:ascii="Times New Roman" w:hAnsi="Times New Roman"/>
              </w:rPr>
              <w:t>626</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cs/>
              </w:rPr>
            </w:pPr>
            <w:r w:rsidRPr="005C1780">
              <w:rPr>
                <w:rFonts w:ascii="Times New Roman" w:hAnsi="Times New Roman"/>
              </w:rPr>
              <w:t>33</w:t>
            </w:r>
            <w:r w:rsidR="00BD7D80" w:rsidRPr="005C1780">
              <w:rPr>
                <w:rFonts w:ascii="Times New Roman" w:hAnsi="Times New Roman" w:cs="Times New Roman"/>
              </w:rPr>
              <w:t>,</w:t>
            </w:r>
            <w:r w:rsidRPr="005C1780">
              <w:rPr>
                <w:rFonts w:ascii="Times New Roman" w:hAnsi="Times New Roman"/>
              </w:rPr>
              <w:t>439</w:t>
            </w:r>
            <w:r w:rsidR="00BD7D80" w:rsidRPr="005C1780">
              <w:rPr>
                <w:rFonts w:ascii="Times New Roman" w:hAnsi="Times New Roman" w:cs="Times New Roman"/>
              </w:rPr>
              <w:t>,</w:t>
            </w:r>
            <w:r w:rsidRPr="005C1780">
              <w:rPr>
                <w:rFonts w:ascii="Times New Roman" w:hAnsi="Times New Roman"/>
              </w:rPr>
              <w:t>013</w:t>
            </w:r>
          </w:p>
        </w:tc>
      </w:tr>
      <w:tr w:rsidR="00BD7D80" w:rsidRPr="005C1780" w:rsidTr="00156E62">
        <w:trPr>
          <w:trHeight w:val="117"/>
        </w:trPr>
        <w:tc>
          <w:tcPr>
            <w:tcW w:w="3600" w:type="dxa"/>
            <w:shd w:val="clear" w:color="auto" w:fill="auto"/>
          </w:tcPr>
          <w:p w:rsidR="00BD7D80" w:rsidRPr="005C1780" w:rsidRDefault="00BD7D80" w:rsidP="00BD7D80">
            <w:pPr>
              <w:widowControl w:val="0"/>
              <w:tabs>
                <w:tab w:val="left" w:pos="0"/>
              </w:tabs>
              <w:spacing w:line="240" w:lineRule="exact"/>
              <w:ind w:left="720" w:right="108"/>
              <w:rPr>
                <w:rFonts w:ascii="Times New Roman" w:hAnsi="Times New Roman" w:cs="Times New Roman"/>
              </w:rPr>
            </w:pPr>
            <w:r w:rsidRPr="005C1780">
              <w:rPr>
                <w:rFonts w:ascii="Times New Roman" w:hAnsi="Times New Roman" w:cs="Times New Roman"/>
              </w:rPr>
              <w:t xml:space="preserve">Deposits at bank </w:t>
            </w:r>
            <w:r w:rsidRPr="005C1780">
              <w:rPr>
                <w:rFonts w:ascii="Times New Roman" w:hAnsi="Times New Roman" w:cs="Times New Roman"/>
                <w:cs/>
              </w:rPr>
              <w:t xml:space="preserve">- </w:t>
            </w:r>
            <w:r w:rsidRPr="005C1780">
              <w:rPr>
                <w:rFonts w:ascii="Times New Roman" w:hAnsi="Times New Roman" w:cs="Times New Roman"/>
              </w:rPr>
              <w:t>maturity</w:t>
            </w:r>
          </w:p>
        </w:tc>
        <w:tc>
          <w:tcPr>
            <w:tcW w:w="1347" w:type="dxa"/>
            <w:shd w:val="clear" w:color="auto" w:fill="auto"/>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BD7D80" w:rsidP="00BD7D80">
            <w:pPr>
              <w:tabs>
                <w:tab w:val="decimal" w:pos="1242"/>
              </w:tabs>
              <w:spacing w:line="240" w:lineRule="exact"/>
              <w:ind w:right="-1170"/>
              <w:jc w:val="thaiDistribute"/>
              <w:rPr>
                <w:rFonts w:ascii="Times New Roman" w:hAnsi="Times New Roman" w:cs="Times New Roman"/>
                <w:cs/>
              </w:rPr>
            </w:pP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p>
        </w:tc>
      </w:tr>
      <w:tr w:rsidR="00BD7D80" w:rsidRPr="005C1780" w:rsidTr="00156E62">
        <w:trPr>
          <w:trHeight w:val="117"/>
        </w:trPr>
        <w:tc>
          <w:tcPr>
            <w:tcW w:w="3600" w:type="dxa"/>
            <w:shd w:val="clear" w:color="auto" w:fill="auto"/>
          </w:tcPr>
          <w:p w:rsidR="00BD7D80" w:rsidRPr="005C1780" w:rsidRDefault="00BD7D80" w:rsidP="00BD7D80">
            <w:pPr>
              <w:widowControl w:val="0"/>
              <w:tabs>
                <w:tab w:val="left" w:pos="0"/>
              </w:tabs>
              <w:spacing w:line="240" w:lineRule="exact"/>
              <w:ind w:left="810" w:right="108"/>
              <w:rPr>
                <w:rFonts w:ascii="Times New Roman" w:hAnsi="Times New Roman" w:cs="Times New Roman"/>
              </w:rPr>
            </w:pPr>
            <w:r w:rsidRPr="005C1780">
              <w:rPr>
                <w:rFonts w:ascii="Times New Roman" w:hAnsi="Times New Roman" w:cs="Times New Roman"/>
              </w:rPr>
              <w:t xml:space="preserve">not over </w:t>
            </w:r>
            <w:r w:rsidR="005C1780" w:rsidRPr="005C1780">
              <w:rPr>
                <w:rFonts w:ascii="Times New Roman" w:hAnsi="Times New Roman"/>
              </w:rPr>
              <w:t>3</w:t>
            </w:r>
            <w:r w:rsidRPr="005C1780">
              <w:rPr>
                <w:rFonts w:ascii="Times New Roman" w:hAnsi="Times New Roman" w:cs="Times New Roman"/>
              </w:rPr>
              <w:t xml:space="preserve"> months</w:t>
            </w:r>
          </w:p>
        </w:tc>
        <w:tc>
          <w:tcPr>
            <w:tcW w:w="1347" w:type="dxa"/>
            <w:shd w:val="clear" w:color="auto" w:fill="auto"/>
            <w:vAlign w:val="center"/>
          </w:tcPr>
          <w:p w:rsidR="00BD7D80" w:rsidRPr="005C1780" w:rsidRDefault="00BD7D80" w:rsidP="00156E62">
            <w:pPr>
              <w:spacing w:line="240" w:lineRule="exact"/>
              <w:jc w:val="center"/>
              <w:rPr>
                <w:rFonts w:ascii="Times New Roman" w:hAnsi="Times New Roman" w:cs="Times New Roman"/>
              </w:rPr>
            </w:pPr>
            <w:r w:rsidRPr="005C1780">
              <w:rPr>
                <w:rFonts w:ascii="Times New Roman" w:hAnsi="Times New Roman" w:cs="Times New Roman"/>
                <w:cs/>
              </w:rPr>
              <w:t>-</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bottom"/>
          </w:tcPr>
          <w:p w:rsidR="00BD7D80" w:rsidRPr="005C1780" w:rsidRDefault="005C1780" w:rsidP="00BD7D80">
            <w:pPr>
              <w:tabs>
                <w:tab w:val="decimal" w:pos="1242"/>
              </w:tabs>
              <w:spacing w:line="240" w:lineRule="exact"/>
              <w:ind w:right="-1170"/>
              <w:rPr>
                <w:rFonts w:ascii="Times New Roman" w:hAnsi="Times New Roman" w:cs="Times New Roman"/>
              </w:rPr>
            </w:pPr>
            <w:r w:rsidRPr="005C1780">
              <w:rPr>
                <w:rFonts w:ascii="Times New Roman" w:hAnsi="Times New Roman"/>
              </w:rPr>
              <w:t>28</w:t>
            </w:r>
            <w:r w:rsidR="00BD7D80" w:rsidRPr="005C1780">
              <w:rPr>
                <w:rFonts w:ascii="Times New Roman" w:hAnsi="Times New Roman" w:cs="Times New Roman"/>
              </w:rPr>
              <w:t>,</w:t>
            </w:r>
            <w:r w:rsidRPr="005C1780">
              <w:rPr>
                <w:rFonts w:ascii="Times New Roman" w:hAnsi="Times New Roman"/>
              </w:rPr>
              <w:t>214</w:t>
            </w:r>
            <w:r w:rsidR="00BD7D80" w:rsidRPr="005C1780">
              <w:rPr>
                <w:rFonts w:ascii="Times New Roman" w:hAnsi="Times New Roman" w:cs="Times New Roman"/>
              </w:rPr>
              <w:t>,</w:t>
            </w:r>
            <w:r w:rsidRPr="005C1780">
              <w:rPr>
                <w:rFonts w:ascii="Times New Roman" w:hAnsi="Times New Roman"/>
              </w:rPr>
              <w:t>757</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BD7D80" w:rsidP="00156E62">
            <w:pPr>
              <w:spacing w:line="240" w:lineRule="exact"/>
              <w:jc w:val="center"/>
              <w:rPr>
                <w:rFonts w:ascii="Times New Roman" w:hAnsi="Times New Roman" w:cs="Times New Roman"/>
              </w:rPr>
            </w:pPr>
            <w:r w:rsidRPr="005C1780">
              <w:rPr>
                <w:rFonts w:ascii="Times New Roman" w:hAnsi="Times New Roman" w:cs="Times New Roman"/>
                <w:cs/>
              </w:rPr>
              <w:t>-</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BD7D80" w:rsidP="00156E62">
            <w:pPr>
              <w:spacing w:line="240" w:lineRule="exact"/>
              <w:jc w:val="center"/>
              <w:rPr>
                <w:rFonts w:ascii="Times New Roman" w:hAnsi="Times New Roman" w:cs="Times New Roman"/>
              </w:rPr>
            </w:pPr>
            <w:r w:rsidRPr="005C1780">
              <w:rPr>
                <w:rFonts w:ascii="Times New Roman" w:hAnsi="Times New Roman" w:cs="Times New Roman"/>
                <w:cs/>
              </w:rPr>
              <w:t>-</w:t>
            </w:r>
          </w:p>
        </w:tc>
      </w:tr>
      <w:tr w:rsidR="00BD7D80" w:rsidRPr="005C1780" w:rsidTr="00156E62">
        <w:trPr>
          <w:trHeight w:val="20"/>
        </w:trPr>
        <w:tc>
          <w:tcPr>
            <w:tcW w:w="3600" w:type="dxa"/>
            <w:shd w:val="clear" w:color="auto" w:fill="auto"/>
          </w:tcPr>
          <w:p w:rsidR="00BD7D80" w:rsidRPr="005C1780" w:rsidRDefault="00BD7D80" w:rsidP="00BD7D80">
            <w:pPr>
              <w:widowControl w:val="0"/>
              <w:tabs>
                <w:tab w:val="left" w:pos="0"/>
              </w:tabs>
              <w:spacing w:line="240" w:lineRule="exact"/>
              <w:ind w:left="900" w:right="108" w:hanging="180"/>
              <w:rPr>
                <w:rFonts w:ascii="Times New Roman" w:hAnsi="Times New Roman" w:cs="Times New Roman"/>
              </w:rPr>
            </w:pPr>
            <w:r w:rsidRPr="005C1780">
              <w:rPr>
                <w:rFonts w:ascii="Times New Roman" w:hAnsi="Times New Roman" w:cs="Times New Roman"/>
              </w:rPr>
              <w:t>Short</w:t>
            </w:r>
            <w:r w:rsidRPr="005C1780">
              <w:rPr>
                <w:rFonts w:ascii="Times New Roman" w:hAnsi="Times New Roman" w:cs="Times New Roman"/>
                <w:cs/>
              </w:rPr>
              <w:t>-</w:t>
            </w:r>
            <w:r w:rsidRPr="005C1780">
              <w:rPr>
                <w:rFonts w:ascii="Times New Roman" w:hAnsi="Times New Roman" w:cs="Times New Roman"/>
              </w:rPr>
              <w:t>term investments</w:t>
            </w:r>
          </w:p>
        </w:tc>
        <w:tc>
          <w:tcPr>
            <w:tcW w:w="1347" w:type="dxa"/>
            <w:shd w:val="clear" w:color="auto" w:fill="auto"/>
            <w:vAlign w:val="center"/>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cs="Times New Roman"/>
              </w:rPr>
              <w:t xml:space="preserve">      </w:t>
            </w:r>
            <w:r w:rsidR="005C1780" w:rsidRPr="005C1780">
              <w:rPr>
                <w:rFonts w:ascii="Times New Roman" w:hAnsi="Times New Roman"/>
              </w:rPr>
              <w:t>958</w:t>
            </w:r>
            <w:r w:rsidRPr="005C1780">
              <w:rPr>
                <w:rFonts w:ascii="Times New Roman" w:hAnsi="Times New Roman" w:cs="Times New Roman"/>
              </w:rPr>
              <w:t>,</w:t>
            </w:r>
            <w:r w:rsidR="005C1780" w:rsidRPr="005C1780">
              <w:rPr>
                <w:rFonts w:ascii="Times New Roman" w:hAnsi="Times New Roman"/>
              </w:rPr>
              <w:t>164</w:t>
            </w:r>
            <w:r w:rsidRPr="005C1780">
              <w:rPr>
                <w:rFonts w:ascii="Times New Roman" w:hAnsi="Times New Roman" w:cs="Times New Roman"/>
              </w:rPr>
              <w:t>,</w:t>
            </w:r>
            <w:r w:rsidR="005C1780" w:rsidRPr="005C1780">
              <w:rPr>
                <w:rFonts w:ascii="Times New Roman" w:hAnsi="Times New Roman"/>
              </w:rPr>
              <w:t>581</w:t>
            </w:r>
            <w:r w:rsidRPr="005C1780">
              <w:rPr>
                <w:rFonts w:ascii="Times New Roman" w:hAnsi="Times New Roman" w:cs="Times New Roman"/>
              </w:rPr>
              <w:t xml:space="preserve"> </w:t>
            </w:r>
          </w:p>
        </w:tc>
        <w:tc>
          <w:tcPr>
            <w:tcW w:w="136" w:type="dxa"/>
            <w:shd w:val="clear" w:color="auto" w:fill="auto"/>
            <w:vAlign w:val="bottom"/>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1</w:t>
            </w:r>
            <w:r w:rsidR="00BD7D80" w:rsidRPr="005C1780">
              <w:rPr>
                <w:rFonts w:ascii="Times New Roman" w:hAnsi="Times New Roman" w:cs="Times New Roman"/>
              </w:rPr>
              <w:t>,</w:t>
            </w:r>
            <w:r w:rsidRPr="005C1780">
              <w:rPr>
                <w:rFonts w:ascii="Times New Roman" w:hAnsi="Times New Roman"/>
              </w:rPr>
              <w:t>184</w:t>
            </w:r>
            <w:r w:rsidR="00BD7D80" w:rsidRPr="005C1780">
              <w:rPr>
                <w:rFonts w:ascii="Times New Roman" w:hAnsi="Times New Roman" w:cs="Times New Roman"/>
              </w:rPr>
              <w:t>,</w:t>
            </w:r>
            <w:r w:rsidRPr="005C1780">
              <w:rPr>
                <w:rFonts w:ascii="Times New Roman" w:hAnsi="Times New Roman"/>
              </w:rPr>
              <w:t>081</w:t>
            </w:r>
            <w:r w:rsidR="00BD7D80" w:rsidRPr="005C1780">
              <w:rPr>
                <w:rFonts w:ascii="Times New Roman" w:hAnsi="Times New Roman" w:cs="Times New Roman"/>
              </w:rPr>
              <w:t>,</w:t>
            </w:r>
            <w:r w:rsidRPr="005C1780">
              <w:rPr>
                <w:rFonts w:ascii="Times New Roman" w:hAnsi="Times New Roman"/>
              </w:rPr>
              <w:t>264</w:t>
            </w:r>
          </w:p>
        </w:tc>
        <w:tc>
          <w:tcPr>
            <w:tcW w:w="136" w:type="dxa"/>
            <w:shd w:val="clear" w:color="auto" w:fill="auto"/>
            <w:vAlign w:val="bottom"/>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29</w:t>
            </w:r>
            <w:r w:rsidR="00BD7D80" w:rsidRPr="005C1780">
              <w:rPr>
                <w:rFonts w:ascii="Times New Roman" w:hAnsi="Times New Roman" w:cs="Times New Roman"/>
              </w:rPr>
              <w:t>,</w:t>
            </w:r>
            <w:r w:rsidRPr="005C1780">
              <w:rPr>
                <w:rFonts w:ascii="Times New Roman" w:hAnsi="Times New Roman"/>
              </w:rPr>
              <w:t>996</w:t>
            </w:r>
            <w:r w:rsidR="00BD7D80" w:rsidRPr="005C1780">
              <w:rPr>
                <w:rFonts w:ascii="Times New Roman" w:hAnsi="Times New Roman" w:cs="Times New Roman"/>
              </w:rPr>
              <w:t>,</w:t>
            </w:r>
            <w:r w:rsidRPr="005C1780">
              <w:rPr>
                <w:rFonts w:ascii="Times New Roman" w:hAnsi="Times New Roman"/>
              </w:rPr>
              <w:t>918</w:t>
            </w:r>
          </w:p>
        </w:tc>
        <w:tc>
          <w:tcPr>
            <w:tcW w:w="136" w:type="dxa"/>
            <w:shd w:val="clear" w:color="auto" w:fill="auto"/>
            <w:vAlign w:val="bottom"/>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34</w:t>
            </w:r>
            <w:r w:rsidR="00BD7D80" w:rsidRPr="005C1780">
              <w:rPr>
                <w:rFonts w:ascii="Times New Roman" w:hAnsi="Times New Roman" w:cs="Times New Roman"/>
              </w:rPr>
              <w:t>,</w:t>
            </w:r>
            <w:r w:rsidRPr="005C1780">
              <w:rPr>
                <w:rFonts w:ascii="Times New Roman" w:hAnsi="Times New Roman"/>
              </w:rPr>
              <w:t>995</w:t>
            </w:r>
            <w:r w:rsidR="00BD7D80" w:rsidRPr="005C1780">
              <w:rPr>
                <w:rFonts w:ascii="Times New Roman" w:hAnsi="Times New Roman" w:cs="Times New Roman"/>
              </w:rPr>
              <w:t>,</w:t>
            </w:r>
            <w:r w:rsidRPr="005C1780">
              <w:rPr>
                <w:rFonts w:ascii="Times New Roman" w:hAnsi="Times New Roman"/>
              </w:rPr>
              <w:t>702</w:t>
            </w:r>
          </w:p>
        </w:tc>
      </w:tr>
      <w:tr w:rsidR="00BD7D80" w:rsidRPr="005C1780" w:rsidTr="00156E62">
        <w:trPr>
          <w:trHeight w:val="70"/>
        </w:trPr>
        <w:tc>
          <w:tcPr>
            <w:tcW w:w="3600" w:type="dxa"/>
            <w:shd w:val="clear" w:color="auto" w:fill="auto"/>
          </w:tcPr>
          <w:p w:rsidR="00BD7D80" w:rsidRPr="005C1780" w:rsidRDefault="00BD7D80" w:rsidP="00BD7D80">
            <w:pPr>
              <w:tabs>
                <w:tab w:val="left" w:pos="855"/>
                <w:tab w:val="left" w:pos="4500"/>
              </w:tabs>
              <w:spacing w:line="240" w:lineRule="exact"/>
              <w:ind w:left="720" w:right="108"/>
              <w:rPr>
                <w:rFonts w:ascii="Times New Roman" w:hAnsi="Times New Roman" w:cs="Times New Roman"/>
                <w:color w:val="000000"/>
              </w:rPr>
            </w:pPr>
            <w:r w:rsidRPr="005C1780">
              <w:rPr>
                <w:rFonts w:ascii="Times New Roman" w:hAnsi="Times New Roman" w:cs="Times New Roman"/>
                <w:color w:val="000000"/>
              </w:rPr>
              <w:t>Cash and cash equivalents</w:t>
            </w:r>
          </w:p>
        </w:tc>
        <w:tc>
          <w:tcPr>
            <w:tcW w:w="1347" w:type="dxa"/>
            <w:tcBorders>
              <w:top w:val="single" w:sz="4" w:space="0" w:color="auto"/>
              <w:bottom w:val="double" w:sz="4" w:space="0" w:color="auto"/>
            </w:tcBorders>
            <w:shd w:val="clear" w:color="auto" w:fill="auto"/>
            <w:vAlign w:val="center"/>
          </w:tcPr>
          <w:p w:rsidR="00BD7D80" w:rsidRPr="005C1780" w:rsidRDefault="00BD7D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cs="Times New Roman"/>
              </w:rPr>
              <w:t xml:space="preserve">   </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401</w:t>
            </w:r>
            <w:r w:rsidRPr="005C1780">
              <w:rPr>
                <w:rFonts w:ascii="Times New Roman" w:hAnsi="Times New Roman" w:cs="Times New Roman"/>
              </w:rPr>
              <w:t>,</w:t>
            </w:r>
            <w:r w:rsidR="005C1780" w:rsidRPr="005C1780">
              <w:rPr>
                <w:rFonts w:ascii="Times New Roman" w:hAnsi="Times New Roman"/>
              </w:rPr>
              <w:t>892</w:t>
            </w:r>
            <w:r w:rsidRPr="005C1780">
              <w:rPr>
                <w:rFonts w:ascii="Times New Roman" w:hAnsi="Times New Roman" w:cs="Times New Roman"/>
              </w:rPr>
              <w:t>,</w:t>
            </w:r>
            <w:r w:rsidR="005C1780" w:rsidRPr="005C1780">
              <w:rPr>
                <w:rFonts w:ascii="Times New Roman" w:hAnsi="Times New Roman"/>
              </w:rPr>
              <w:t>869</w:t>
            </w:r>
            <w:r w:rsidRPr="005C1780">
              <w:rPr>
                <w:rFonts w:ascii="Times New Roman" w:hAnsi="Times New Roman" w:cs="Times New Roman"/>
              </w:rPr>
              <w:t xml:space="preserve"> </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vAlign w:val="center"/>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1</w:t>
            </w:r>
            <w:r w:rsidR="00BD7D80" w:rsidRPr="005C1780">
              <w:rPr>
                <w:rFonts w:ascii="Times New Roman" w:hAnsi="Times New Roman" w:cs="Times New Roman"/>
              </w:rPr>
              <w:t>,</w:t>
            </w:r>
            <w:r w:rsidRPr="005C1780">
              <w:rPr>
                <w:rFonts w:ascii="Times New Roman" w:hAnsi="Times New Roman"/>
              </w:rPr>
              <w:t>417</w:t>
            </w:r>
            <w:r w:rsidR="00BD7D80" w:rsidRPr="005C1780">
              <w:rPr>
                <w:rFonts w:ascii="Times New Roman" w:hAnsi="Times New Roman" w:cs="Times New Roman"/>
              </w:rPr>
              <w:t>,</w:t>
            </w:r>
            <w:r w:rsidRPr="005C1780">
              <w:rPr>
                <w:rFonts w:ascii="Times New Roman" w:hAnsi="Times New Roman"/>
              </w:rPr>
              <w:t>050</w:t>
            </w:r>
            <w:r w:rsidR="00BD7D80" w:rsidRPr="005C1780">
              <w:rPr>
                <w:rFonts w:ascii="Times New Roman" w:hAnsi="Times New Roman" w:cs="Times New Roman"/>
              </w:rPr>
              <w:t>,</w:t>
            </w:r>
            <w:r w:rsidRPr="005C1780">
              <w:rPr>
                <w:rFonts w:ascii="Times New Roman" w:hAnsi="Times New Roman"/>
              </w:rPr>
              <w:t>104</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181</w:t>
            </w:r>
            <w:r w:rsidR="00BD7D80" w:rsidRPr="005C1780">
              <w:rPr>
                <w:rFonts w:ascii="Times New Roman" w:hAnsi="Times New Roman" w:cs="Times New Roman"/>
              </w:rPr>
              <w:t>,</w:t>
            </w:r>
            <w:r w:rsidRPr="005C1780">
              <w:rPr>
                <w:rFonts w:ascii="Times New Roman" w:hAnsi="Times New Roman"/>
              </w:rPr>
              <w:t>094</w:t>
            </w:r>
            <w:r w:rsidR="00BD7D80" w:rsidRPr="005C1780">
              <w:rPr>
                <w:rFonts w:ascii="Times New Roman" w:hAnsi="Times New Roman" w:cs="Times New Roman"/>
              </w:rPr>
              <w:t>,</w:t>
            </w:r>
            <w:r w:rsidRPr="005C1780">
              <w:rPr>
                <w:rFonts w:ascii="Times New Roman" w:hAnsi="Times New Roman"/>
              </w:rPr>
              <w:t>544</w:t>
            </w:r>
          </w:p>
        </w:tc>
        <w:tc>
          <w:tcPr>
            <w:tcW w:w="136" w:type="dxa"/>
            <w:shd w:val="clear" w:color="auto" w:fill="auto"/>
          </w:tcPr>
          <w:p w:rsidR="00BD7D80" w:rsidRPr="005C1780" w:rsidRDefault="00BD7D80" w:rsidP="00BD7D80">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BD7D80" w:rsidRPr="005C1780" w:rsidRDefault="005C1780" w:rsidP="00BD7D80">
            <w:pPr>
              <w:tabs>
                <w:tab w:val="decimal" w:pos="1242"/>
              </w:tabs>
              <w:spacing w:line="240" w:lineRule="exact"/>
              <w:ind w:right="-1170"/>
              <w:jc w:val="thaiDistribute"/>
              <w:rPr>
                <w:rFonts w:ascii="Times New Roman" w:hAnsi="Times New Roman" w:cs="Times New Roman"/>
              </w:rPr>
            </w:pPr>
            <w:r w:rsidRPr="005C1780">
              <w:rPr>
                <w:rFonts w:ascii="Times New Roman" w:hAnsi="Times New Roman"/>
              </w:rPr>
              <w:t>68</w:t>
            </w:r>
            <w:r w:rsidR="00BD7D80" w:rsidRPr="005C1780">
              <w:rPr>
                <w:rFonts w:ascii="Times New Roman" w:hAnsi="Times New Roman" w:cs="Times New Roman"/>
              </w:rPr>
              <w:t>,</w:t>
            </w:r>
            <w:r w:rsidRPr="005C1780">
              <w:rPr>
                <w:rFonts w:ascii="Times New Roman" w:hAnsi="Times New Roman"/>
              </w:rPr>
              <w:t>444</w:t>
            </w:r>
            <w:r w:rsidR="00BD7D80" w:rsidRPr="005C1780">
              <w:rPr>
                <w:rFonts w:ascii="Times New Roman" w:hAnsi="Times New Roman" w:cs="Times New Roman"/>
              </w:rPr>
              <w:t>,</w:t>
            </w:r>
            <w:r w:rsidRPr="005C1780">
              <w:rPr>
                <w:rFonts w:ascii="Times New Roman" w:hAnsi="Times New Roman"/>
              </w:rPr>
              <w:t>715</w:t>
            </w:r>
          </w:p>
        </w:tc>
      </w:tr>
    </w:tbl>
    <w:p w:rsidR="00646BBE" w:rsidRPr="005C1780" w:rsidRDefault="00646BBE" w:rsidP="002273C4">
      <w:pPr>
        <w:rPr>
          <w:rFonts w:ascii="Times New Roman" w:hAnsi="Times New Roman" w:cs="Times New Roman"/>
          <w:sz w:val="2"/>
          <w:szCs w:val="2"/>
        </w:rPr>
      </w:pPr>
    </w:p>
    <w:p w:rsidR="00156E62" w:rsidRPr="005C1780" w:rsidRDefault="00156E62" w:rsidP="002273C4">
      <w:pPr>
        <w:widowControl w:val="0"/>
        <w:tabs>
          <w:tab w:val="left" w:pos="540"/>
        </w:tabs>
        <w:spacing w:before="360" w:after="120"/>
        <w:ind w:left="547" w:right="58" w:hanging="547"/>
        <w:jc w:val="both"/>
        <w:rPr>
          <w:rFonts w:ascii="Times New Roman" w:hAnsi="Times New Roman" w:cs="Times New Roman"/>
          <w:b/>
          <w:bCs/>
          <w:sz w:val="24"/>
          <w:szCs w:val="24"/>
        </w:rPr>
      </w:pPr>
      <w:r w:rsidRPr="005C1780">
        <w:rPr>
          <w:rFonts w:ascii="Times New Roman" w:hAnsi="Times New Roman" w:cs="Times New Roman"/>
          <w:b/>
          <w:bCs/>
          <w:sz w:val="24"/>
          <w:szCs w:val="24"/>
        </w:rPr>
        <w:br w:type="page"/>
      </w:r>
    </w:p>
    <w:p w:rsidR="00572870" w:rsidRPr="005C1780" w:rsidRDefault="005C1780" w:rsidP="003B0B8B">
      <w:pPr>
        <w:widowControl w:val="0"/>
        <w:tabs>
          <w:tab w:val="left" w:pos="540"/>
        </w:tabs>
        <w:spacing w:after="120"/>
        <w:ind w:left="547" w:right="58" w:hanging="547"/>
        <w:jc w:val="both"/>
        <w:rPr>
          <w:rFonts w:ascii="Times New Roman" w:hAnsi="Times New Roman" w:cs="Times New Roman"/>
          <w:b/>
          <w:bCs/>
          <w:sz w:val="24"/>
          <w:szCs w:val="24"/>
          <w:cs/>
        </w:rPr>
      </w:pPr>
      <w:r w:rsidRPr="005C1780">
        <w:rPr>
          <w:rFonts w:ascii="Times New Roman" w:hAnsi="Times New Roman"/>
          <w:b/>
          <w:bCs/>
          <w:sz w:val="24"/>
          <w:szCs w:val="24"/>
        </w:rPr>
        <w:lastRenderedPageBreak/>
        <w:t>6</w:t>
      </w:r>
      <w:r w:rsidR="00572870" w:rsidRPr="005C1780">
        <w:rPr>
          <w:rFonts w:ascii="Times New Roman" w:hAnsi="Times New Roman" w:cs="Times New Roman"/>
          <w:b/>
          <w:bCs/>
          <w:sz w:val="24"/>
          <w:szCs w:val="24"/>
          <w:cs/>
        </w:rPr>
        <w:t>.</w:t>
      </w:r>
      <w:r w:rsidR="00572870" w:rsidRPr="005C1780">
        <w:rPr>
          <w:rFonts w:ascii="Times New Roman" w:hAnsi="Times New Roman" w:cs="Times New Roman"/>
          <w:b/>
          <w:bCs/>
          <w:sz w:val="24"/>
          <w:szCs w:val="24"/>
          <w:cs/>
        </w:rPr>
        <w:tab/>
      </w:r>
      <w:r w:rsidR="008679BF" w:rsidRPr="005C1780">
        <w:rPr>
          <w:rFonts w:ascii="Times New Roman" w:hAnsi="Times New Roman" w:cs="Times New Roman"/>
          <w:b/>
          <w:bCs/>
        </w:rPr>
        <w:t xml:space="preserve">PREMIUM </w:t>
      </w:r>
      <w:r w:rsidR="0062255E" w:rsidRPr="005C1780">
        <w:rPr>
          <w:rFonts w:ascii="Times New Roman" w:hAnsi="Times New Roman" w:cs="Times New Roman"/>
          <w:b/>
          <w:bCs/>
          <w:cs/>
        </w:rPr>
        <w:t xml:space="preserve"> </w:t>
      </w:r>
      <w:r w:rsidR="008679BF" w:rsidRPr="005C1780">
        <w:rPr>
          <w:rFonts w:ascii="Times New Roman" w:hAnsi="Times New Roman" w:cs="Times New Roman"/>
          <w:b/>
          <w:bCs/>
        </w:rPr>
        <w:t>DUE</w:t>
      </w:r>
      <w:r w:rsidR="0062255E" w:rsidRPr="005C1780">
        <w:rPr>
          <w:rFonts w:ascii="Times New Roman" w:hAnsi="Times New Roman" w:cs="Times New Roman"/>
          <w:b/>
          <w:bCs/>
          <w:cs/>
        </w:rPr>
        <w:t xml:space="preserve"> </w:t>
      </w:r>
      <w:r w:rsidR="008679BF" w:rsidRPr="005C1780">
        <w:rPr>
          <w:rFonts w:ascii="Times New Roman" w:hAnsi="Times New Roman" w:cs="Times New Roman"/>
          <w:b/>
          <w:bCs/>
        </w:rPr>
        <w:t xml:space="preserve"> AND </w:t>
      </w:r>
      <w:r w:rsidR="0062255E" w:rsidRPr="005C1780">
        <w:rPr>
          <w:rFonts w:ascii="Times New Roman" w:hAnsi="Times New Roman" w:cs="Times New Roman"/>
          <w:b/>
          <w:bCs/>
          <w:cs/>
        </w:rPr>
        <w:t xml:space="preserve"> </w:t>
      </w:r>
      <w:r w:rsidR="008679BF" w:rsidRPr="005C1780">
        <w:rPr>
          <w:rFonts w:ascii="Times New Roman" w:hAnsi="Times New Roman" w:cs="Times New Roman"/>
          <w:b/>
          <w:bCs/>
        </w:rPr>
        <w:t>UNCOLLECTED</w:t>
      </w:r>
      <w:r w:rsidR="00572870" w:rsidRPr="005C1780">
        <w:rPr>
          <w:rFonts w:ascii="Times New Roman" w:hAnsi="Times New Roman" w:cs="Times New Roman"/>
          <w:b/>
          <w:bCs/>
          <w:cs/>
        </w:rPr>
        <w:t xml:space="preserve"> </w:t>
      </w:r>
      <w:r w:rsidR="00875DFB" w:rsidRPr="005C1780">
        <w:rPr>
          <w:rFonts w:ascii="Times New Roman" w:hAnsi="Times New Roman" w:cs="Times New Roman"/>
          <w:b/>
          <w:bCs/>
          <w:cs/>
        </w:rPr>
        <w:t xml:space="preserve"> </w:t>
      </w:r>
      <w:r w:rsidR="00572870" w:rsidRPr="005C1780">
        <w:rPr>
          <w:rFonts w:ascii="Times New Roman" w:hAnsi="Times New Roman" w:cs="Times New Roman"/>
          <w:b/>
          <w:bCs/>
          <w:cs/>
        </w:rPr>
        <w:t xml:space="preserve">- </w:t>
      </w:r>
      <w:r w:rsidR="00875DFB" w:rsidRPr="005C1780">
        <w:rPr>
          <w:rFonts w:ascii="Times New Roman" w:hAnsi="Times New Roman" w:cs="Times New Roman"/>
          <w:b/>
          <w:bCs/>
          <w:cs/>
        </w:rPr>
        <w:t xml:space="preserve"> </w:t>
      </w:r>
      <w:r w:rsidR="00572870" w:rsidRPr="005C1780">
        <w:rPr>
          <w:rFonts w:ascii="Times New Roman" w:hAnsi="Times New Roman" w:cs="Times New Roman"/>
          <w:b/>
          <w:bCs/>
        </w:rPr>
        <w:t>NET</w:t>
      </w:r>
    </w:p>
    <w:p w:rsidR="00572870" w:rsidRPr="005C1780" w:rsidRDefault="00572870" w:rsidP="003B0B8B">
      <w:pPr>
        <w:widowControl w:val="0"/>
        <w:tabs>
          <w:tab w:val="left" w:pos="540"/>
        </w:tabs>
        <w:ind w:left="547" w:right="58"/>
        <w:jc w:val="both"/>
        <w:rPr>
          <w:rFonts w:ascii="Times New Roman" w:eastAsia="Batang" w:hAnsi="Times New Roman" w:cs="Times New Roman"/>
          <w:sz w:val="24"/>
          <w:szCs w:val="24"/>
          <w:lang w:eastAsia="ko-KR"/>
        </w:rPr>
      </w:pPr>
      <w:r w:rsidRPr="005C1780">
        <w:rPr>
          <w:rFonts w:ascii="Times New Roman" w:hAnsi="Times New Roman" w:cs="Times New Roman"/>
          <w:sz w:val="24"/>
          <w:szCs w:val="24"/>
        </w:rPr>
        <w:t xml:space="preserve">Premium due and uncollected </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net</w:t>
      </w:r>
      <w:r w:rsidRPr="005C1780">
        <w:rPr>
          <w:rFonts w:ascii="Times New Roman" w:hAnsi="Times New Roman" w:cs="Times New Roman"/>
          <w:sz w:val="24"/>
          <w:szCs w:val="24"/>
          <w:cs/>
        </w:rPr>
        <w:t xml:space="preserve"> </w:t>
      </w:r>
      <w:r w:rsidR="00511090" w:rsidRPr="005C1780">
        <w:rPr>
          <w:rFonts w:ascii="Times New Roman" w:hAnsi="Times New Roman" w:cs="Times New Roman"/>
          <w:sz w:val="24"/>
          <w:szCs w:val="24"/>
        </w:rPr>
        <w:t xml:space="preserve">as at </w:t>
      </w:r>
      <w:r w:rsidR="00BE164C"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00BE164C"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00BE164C"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00511090" w:rsidRPr="005C1780">
        <w:rPr>
          <w:rFonts w:ascii="Times New Roman" w:hAnsi="Times New Roman" w:cs="Times New Roman"/>
          <w:sz w:val="24"/>
          <w:szCs w:val="24"/>
          <w:cs/>
        </w:rPr>
        <w:t xml:space="preserve"> </w:t>
      </w:r>
      <w:r w:rsidR="007D26C1" w:rsidRPr="005C1780">
        <w:rPr>
          <w:rFonts w:ascii="Times New Roman" w:eastAsia="Batang" w:hAnsi="Times New Roman" w:cs="Times New Roman"/>
          <w:sz w:val="24"/>
          <w:szCs w:val="24"/>
          <w:lang w:eastAsia="ko-KR"/>
        </w:rPr>
        <w:t>consist</w:t>
      </w:r>
      <w:r w:rsidR="0054611C" w:rsidRPr="005C1780">
        <w:rPr>
          <w:rFonts w:ascii="Times New Roman" w:eastAsia="Batang" w:hAnsi="Times New Roman" w:cs="Times New Roman"/>
          <w:sz w:val="24"/>
          <w:szCs w:val="24"/>
          <w:lang w:eastAsia="ko-KR"/>
        </w:rPr>
        <w:t>ed</w:t>
      </w:r>
      <w:r w:rsidR="007D26C1" w:rsidRPr="005C1780">
        <w:rPr>
          <w:rFonts w:ascii="Times New Roman" w:eastAsia="Batang" w:hAnsi="Times New Roman" w:cs="Times New Roman"/>
          <w:sz w:val="24"/>
          <w:szCs w:val="24"/>
          <w:lang w:eastAsia="ko-KR"/>
        </w:rPr>
        <w:t xml:space="preserve"> of the following</w:t>
      </w:r>
      <w:r w:rsidR="007D26C1" w:rsidRPr="005C1780">
        <w:rPr>
          <w:rFonts w:ascii="Times New Roman" w:eastAsia="Batang" w:hAnsi="Times New Roman" w:cs="Times New Roman"/>
          <w:sz w:val="24"/>
          <w:szCs w:val="24"/>
          <w:cs/>
          <w:lang w:eastAsia="ko-KR"/>
        </w:rPr>
        <w:t>:</w:t>
      </w:r>
    </w:p>
    <w:tbl>
      <w:tblPr>
        <w:tblW w:w="9252" w:type="dxa"/>
        <w:tblInd w:w="-180"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C702C" w:rsidRPr="005C1780" w:rsidTr="00156E62">
        <w:trPr>
          <w:trHeight w:val="144"/>
        </w:trPr>
        <w:tc>
          <w:tcPr>
            <w:tcW w:w="5562" w:type="dxa"/>
          </w:tcPr>
          <w:p w:rsidR="006C702C" w:rsidRPr="005C1780" w:rsidRDefault="006C702C" w:rsidP="006C702C">
            <w:pPr>
              <w:widowControl w:val="0"/>
              <w:adjustRightInd w:val="0"/>
              <w:spacing w:line="240" w:lineRule="exact"/>
              <w:ind w:left="720"/>
              <w:rPr>
                <w:rFonts w:ascii="Times New Roman" w:hAnsi="Times New Roman" w:cs="Times New Roman"/>
                <w:sz w:val="22"/>
                <w:szCs w:val="22"/>
                <w:cs/>
              </w:rPr>
            </w:pPr>
          </w:p>
        </w:tc>
        <w:tc>
          <w:tcPr>
            <w:tcW w:w="3690" w:type="dxa"/>
            <w:gridSpan w:val="3"/>
          </w:tcPr>
          <w:p w:rsidR="006C702C" w:rsidRPr="005C1780" w:rsidRDefault="006C702C" w:rsidP="006C702C">
            <w:pPr>
              <w:widowControl w:val="0"/>
              <w:spacing w:line="240" w:lineRule="exact"/>
              <w:ind w:left="-18" w:right="-108" w:hanging="90"/>
              <w:jc w:val="center"/>
              <w:rPr>
                <w:rFonts w:ascii="Times New Roman" w:hAnsi="Times New Roman" w:cs="Times New Roman"/>
                <w:b/>
                <w:bCs/>
                <w:color w:val="000000"/>
                <w:sz w:val="22"/>
                <w:szCs w:val="22"/>
              </w:rPr>
            </w:pPr>
            <w:r w:rsidRPr="005C1780">
              <w:rPr>
                <w:rFonts w:ascii="Times New Roman" w:hAnsi="Times New Roman" w:cs="Times New Roman"/>
                <w:b/>
                <w:bCs/>
                <w:sz w:val="22"/>
                <w:szCs w:val="22"/>
              </w:rPr>
              <w:t>Consolidated</w:t>
            </w:r>
          </w:p>
        </w:tc>
      </w:tr>
      <w:tr w:rsidR="006C702C" w:rsidRPr="005C1780" w:rsidTr="00156E62">
        <w:trPr>
          <w:trHeight w:val="144"/>
        </w:trPr>
        <w:tc>
          <w:tcPr>
            <w:tcW w:w="5562" w:type="dxa"/>
          </w:tcPr>
          <w:p w:rsidR="006C702C" w:rsidRPr="005C1780" w:rsidRDefault="006C702C" w:rsidP="006C702C">
            <w:pPr>
              <w:widowControl w:val="0"/>
              <w:adjustRightInd w:val="0"/>
              <w:spacing w:line="240" w:lineRule="exact"/>
              <w:ind w:left="720"/>
              <w:rPr>
                <w:rFonts w:ascii="Times New Roman" w:hAnsi="Times New Roman" w:cs="Times New Roman"/>
                <w:sz w:val="22"/>
                <w:szCs w:val="22"/>
                <w:cs/>
              </w:rPr>
            </w:pPr>
          </w:p>
        </w:tc>
        <w:tc>
          <w:tcPr>
            <w:tcW w:w="3690" w:type="dxa"/>
            <w:gridSpan w:val="3"/>
            <w:tcBorders>
              <w:bottom w:val="single" w:sz="4" w:space="0" w:color="auto"/>
            </w:tcBorders>
          </w:tcPr>
          <w:p w:rsidR="006C702C" w:rsidRPr="005C1780" w:rsidRDefault="006C702C" w:rsidP="006C702C">
            <w:pPr>
              <w:widowControl w:val="0"/>
              <w:spacing w:line="240" w:lineRule="exact"/>
              <w:ind w:left="-18" w:right="-108" w:hanging="90"/>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6C702C" w:rsidRPr="005C1780" w:rsidTr="00156E62">
        <w:trPr>
          <w:trHeight w:val="98"/>
        </w:trPr>
        <w:tc>
          <w:tcPr>
            <w:tcW w:w="5562" w:type="dxa"/>
          </w:tcPr>
          <w:p w:rsidR="006C702C" w:rsidRPr="005C1780"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tcBorders>
              <w:top w:val="single" w:sz="4" w:space="0" w:color="auto"/>
            </w:tcBorders>
            <w:vAlign w:val="center"/>
          </w:tcPr>
          <w:p w:rsidR="006C702C" w:rsidRPr="005C1780" w:rsidRDefault="006C702C" w:rsidP="006C702C">
            <w:pPr>
              <w:tabs>
                <w:tab w:val="left" w:pos="1276"/>
              </w:tabs>
              <w:spacing w:line="240" w:lineRule="exact"/>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As at </w:t>
            </w:r>
          </w:p>
        </w:tc>
        <w:tc>
          <w:tcPr>
            <w:tcW w:w="270" w:type="dxa"/>
            <w:tcBorders>
              <w:top w:val="single" w:sz="4" w:space="0" w:color="auto"/>
            </w:tcBorders>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tcBorders>
              <w:top w:val="single" w:sz="4" w:space="0" w:color="auto"/>
            </w:tcBorders>
            <w:vAlign w:val="center"/>
          </w:tcPr>
          <w:p w:rsidR="006C702C" w:rsidRPr="005C1780" w:rsidRDefault="006C702C" w:rsidP="006C702C">
            <w:pPr>
              <w:tabs>
                <w:tab w:val="left" w:pos="1276"/>
              </w:tabs>
              <w:spacing w:line="240" w:lineRule="exact"/>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As at </w:t>
            </w:r>
          </w:p>
        </w:tc>
      </w:tr>
      <w:tr w:rsidR="006C702C" w:rsidRPr="005C1780" w:rsidTr="00156E62">
        <w:trPr>
          <w:trHeight w:val="144"/>
        </w:trPr>
        <w:tc>
          <w:tcPr>
            <w:tcW w:w="5562" w:type="dxa"/>
          </w:tcPr>
          <w:p w:rsidR="006C702C" w:rsidRPr="005C1780"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cs/>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c>
          <w:tcPr>
            <w:tcW w:w="27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cs/>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r>
      <w:tr w:rsidR="006C702C" w:rsidRPr="005C1780" w:rsidTr="00156E62">
        <w:trPr>
          <w:trHeight w:val="144"/>
        </w:trPr>
        <w:tc>
          <w:tcPr>
            <w:tcW w:w="5562" w:type="dxa"/>
          </w:tcPr>
          <w:p w:rsidR="006C702C" w:rsidRPr="005C1780"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vAlign w:val="center"/>
          </w:tcPr>
          <w:p w:rsidR="006C702C" w:rsidRPr="005C1780" w:rsidRDefault="005C1780" w:rsidP="006C702C">
            <w:pPr>
              <w:widowControl w:val="0"/>
              <w:spacing w:line="240" w:lineRule="exact"/>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vAlign w:val="center"/>
          </w:tcPr>
          <w:p w:rsidR="006C702C" w:rsidRPr="005C1780" w:rsidRDefault="005C1780" w:rsidP="006C702C">
            <w:pPr>
              <w:widowControl w:val="0"/>
              <w:spacing w:line="240" w:lineRule="exact"/>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6C702C" w:rsidRPr="005C1780" w:rsidTr="00156E62">
        <w:trPr>
          <w:trHeight w:val="144"/>
        </w:trPr>
        <w:tc>
          <w:tcPr>
            <w:tcW w:w="5562" w:type="dxa"/>
          </w:tcPr>
          <w:p w:rsidR="006C702C" w:rsidRPr="005C1780" w:rsidRDefault="006C702C" w:rsidP="006C702C">
            <w:pPr>
              <w:widowControl w:val="0"/>
              <w:adjustRightInd w:val="0"/>
              <w:spacing w:line="240" w:lineRule="exact"/>
              <w:ind w:left="720"/>
              <w:rPr>
                <w:rFonts w:ascii="Times New Roman" w:hAnsi="Times New Roman" w:cs="Times New Roman"/>
                <w:sz w:val="22"/>
                <w:szCs w:val="22"/>
                <w:cs/>
              </w:rPr>
            </w:pPr>
          </w:p>
        </w:tc>
        <w:tc>
          <w:tcPr>
            <w:tcW w:w="171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cs/>
              </w:rPr>
            </w:pPr>
          </w:p>
        </w:tc>
        <w:tc>
          <w:tcPr>
            <w:tcW w:w="1710" w:type="dxa"/>
            <w:vAlign w:val="center"/>
          </w:tcPr>
          <w:p w:rsidR="006C702C" w:rsidRPr="005C1780" w:rsidRDefault="006C702C" w:rsidP="006C702C">
            <w:pPr>
              <w:widowControl w:val="0"/>
              <w:spacing w:line="240" w:lineRule="exact"/>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6C702C" w:rsidRPr="005C1780" w:rsidTr="00156E62">
        <w:trPr>
          <w:trHeight w:val="153"/>
        </w:trPr>
        <w:tc>
          <w:tcPr>
            <w:tcW w:w="5562" w:type="dxa"/>
            <w:vAlign w:val="bottom"/>
          </w:tcPr>
          <w:p w:rsidR="006C702C" w:rsidRPr="005C1780" w:rsidRDefault="006C702C" w:rsidP="006C702C">
            <w:pPr>
              <w:widowControl w:val="0"/>
              <w:adjustRightInd w:val="0"/>
              <w:spacing w:line="240" w:lineRule="exact"/>
              <w:ind w:left="720"/>
              <w:rPr>
                <w:rFonts w:ascii="Times New Roman" w:hAnsi="Times New Roman" w:cs="Times New Roman"/>
                <w:sz w:val="22"/>
                <w:szCs w:val="22"/>
              </w:rPr>
            </w:pPr>
          </w:p>
        </w:tc>
        <w:tc>
          <w:tcPr>
            <w:tcW w:w="1710" w:type="dxa"/>
            <w:vAlign w:val="bottom"/>
          </w:tcPr>
          <w:p w:rsidR="006C702C" w:rsidRPr="005C1780" w:rsidRDefault="006C702C" w:rsidP="006C702C">
            <w:pPr>
              <w:tabs>
                <w:tab w:val="decimal" w:pos="1575"/>
              </w:tabs>
              <w:spacing w:line="240" w:lineRule="exact"/>
              <w:ind w:right="-93"/>
              <w:rPr>
                <w:rFonts w:ascii="Times New Roman" w:hAnsi="Times New Roman" w:cs="Times New Roman"/>
                <w:sz w:val="22"/>
                <w:szCs w:val="22"/>
              </w:rPr>
            </w:pPr>
          </w:p>
        </w:tc>
        <w:tc>
          <w:tcPr>
            <w:tcW w:w="270" w:type="dxa"/>
            <w:vAlign w:val="bottom"/>
          </w:tcPr>
          <w:p w:rsidR="006C702C" w:rsidRPr="005C1780" w:rsidRDefault="006C702C" w:rsidP="006C702C">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6C702C" w:rsidRPr="005C1780" w:rsidRDefault="006C702C" w:rsidP="006C702C">
            <w:pPr>
              <w:tabs>
                <w:tab w:val="decimal" w:pos="1575"/>
              </w:tabs>
              <w:spacing w:line="240" w:lineRule="exact"/>
              <w:ind w:right="-93"/>
              <w:rPr>
                <w:rFonts w:ascii="Times New Roman" w:hAnsi="Times New Roman" w:cs="Times New Roman"/>
                <w:sz w:val="22"/>
                <w:szCs w:val="22"/>
              </w:rPr>
            </w:pPr>
          </w:p>
        </w:tc>
      </w:tr>
      <w:tr w:rsidR="00BD7D80" w:rsidRPr="005C1780" w:rsidTr="00156E62">
        <w:trPr>
          <w:trHeight w:val="153"/>
        </w:trPr>
        <w:tc>
          <w:tcPr>
            <w:tcW w:w="5562" w:type="dxa"/>
          </w:tcPr>
          <w:p w:rsidR="00BD7D80" w:rsidRPr="005C1780" w:rsidRDefault="00BD7D80" w:rsidP="00BD7D80">
            <w:pPr>
              <w:spacing w:line="240" w:lineRule="exact"/>
              <w:ind w:left="720" w:right="-36"/>
              <w:jc w:val="both"/>
              <w:rPr>
                <w:rFonts w:ascii="Times New Roman" w:hAnsi="Times New Roman" w:cs="Times New Roman"/>
                <w:sz w:val="22"/>
                <w:szCs w:val="22"/>
              </w:rPr>
            </w:pPr>
            <w:r w:rsidRPr="005C1780">
              <w:rPr>
                <w:rFonts w:ascii="Times New Roman" w:hAnsi="Times New Roman" w:cs="Times New Roman"/>
                <w:sz w:val="22"/>
                <w:szCs w:val="22"/>
              </w:rPr>
              <w:t>Within credit terms</w:t>
            </w: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181</w:t>
            </w:r>
            <w:r w:rsidR="00BD7D80" w:rsidRPr="005C1780">
              <w:rPr>
                <w:rFonts w:ascii="Times New Roman" w:hAnsi="Times New Roman" w:cs="Times New Roman"/>
                <w:sz w:val="22"/>
                <w:szCs w:val="22"/>
              </w:rPr>
              <w:t>,</w:t>
            </w:r>
            <w:r w:rsidRPr="005C1780">
              <w:rPr>
                <w:rFonts w:ascii="Times New Roman" w:hAnsi="Times New Roman"/>
                <w:sz w:val="22"/>
                <w:szCs w:val="22"/>
              </w:rPr>
              <w:t>203</w:t>
            </w:r>
            <w:r w:rsidR="00BD7D80" w:rsidRPr="005C1780">
              <w:rPr>
                <w:rFonts w:ascii="Times New Roman" w:hAnsi="Times New Roman" w:cs="Times New Roman"/>
                <w:sz w:val="22"/>
                <w:szCs w:val="22"/>
              </w:rPr>
              <w:t>,</w:t>
            </w:r>
            <w:r w:rsidRPr="005C1780">
              <w:rPr>
                <w:rFonts w:ascii="Times New Roman" w:hAnsi="Times New Roman"/>
                <w:sz w:val="22"/>
                <w:szCs w:val="22"/>
              </w:rPr>
              <w:t>746</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175</w:t>
            </w:r>
            <w:r w:rsidR="00BD7D80" w:rsidRPr="005C1780">
              <w:rPr>
                <w:rFonts w:ascii="Times New Roman" w:hAnsi="Times New Roman" w:cs="Times New Roman"/>
                <w:sz w:val="22"/>
                <w:szCs w:val="22"/>
              </w:rPr>
              <w:t>,</w:t>
            </w:r>
            <w:r w:rsidRPr="005C1780">
              <w:rPr>
                <w:rFonts w:ascii="Times New Roman" w:hAnsi="Times New Roman"/>
                <w:sz w:val="22"/>
                <w:szCs w:val="22"/>
              </w:rPr>
              <w:t>614</w:t>
            </w:r>
            <w:r w:rsidR="00BD7D80" w:rsidRPr="005C1780">
              <w:rPr>
                <w:rFonts w:ascii="Times New Roman" w:hAnsi="Times New Roman" w:cs="Times New Roman"/>
                <w:sz w:val="22"/>
                <w:szCs w:val="22"/>
              </w:rPr>
              <w:t>,</w:t>
            </w:r>
            <w:r w:rsidRPr="005C1780">
              <w:rPr>
                <w:rFonts w:ascii="Times New Roman" w:hAnsi="Times New Roman"/>
                <w:sz w:val="22"/>
                <w:szCs w:val="22"/>
              </w:rPr>
              <w:t>323</w:t>
            </w:r>
          </w:p>
        </w:tc>
      </w:tr>
      <w:tr w:rsidR="00BD7D80" w:rsidRPr="005C1780" w:rsidTr="00156E62">
        <w:trPr>
          <w:trHeight w:val="153"/>
        </w:trPr>
        <w:tc>
          <w:tcPr>
            <w:tcW w:w="5562" w:type="dxa"/>
          </w:tcPr>
          <w:p w:rsidR="00BD7D80" w:rsidRPr="005C1780" w:rsidRDefault="00BD7D80" w:rsidP="00BD7D80">
            <w:pPr>
              <w:spacing w:line="240" w:lineRule="exact"/>
              <w:ind w:left="720" w:right="-36"/>
              <w:jc w:val="both"/>
              <w:rPr>
                <w:rFonts w:ascii="Times New Roman" w:hAnsi="Times New Roman" w:cs="Times New Roman"/>
                <w:sz w:val="22"/>
                <w:szCs w:val="22"/>
              </w:rPr>
            </w:pPr>
            <w:r w:rsidRPr="005C1780">
              <w:rPr>
                <w:rFonts w:ascii="Times New Roman" w:hAnsi="Times New Roman" w:cs="Times New Roman"/>
                <w:sz w:val="22"/>
                <w:szCs w:val="22"/>
              </w:rPr>
              <w:t xml:space="preserve">Less than </w:t>
            </w:r>
            <w:r w:rsidR="005C1780" w:rsidRPr="005C1780">
              <w:rPr>
                <w:rFonts w:ascii="Times New Roman" w:hAnsi="Times New Roman"/>
                <w:sz w:val="22"/>
                <w:szCs w:val="22"/>
              </w:rPr>
              <w:t>30</w:t>
            </w:r>
            <w:r w:rsidRPr="005C1780">
              <w:rPr>
                <w:rFonts w:ascii="Times New Roman" w:hAnsi="Times New Roman" w:cs="Times New Roman"/>
                <w:sz w:val="22"/>
                <w:szCs w:val="22"/>
              </w:rPr>
              <w:t xml:space="preserve"> days</w:t>
            </w: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25</w:t>
            </w:r>
            <w:r w:rsidR="00BD7D80" w:rsidRPr="005C1780">
              <w:rPr>
                <w:rFonts w:ascii="Times New Roman" w:hAnsi="Times New Roman" w:cs="Times New Roman"/>
                <w:sz w:val="22"/>
                <w:szCs w:val="22"/>
              </w:rPr>
              <w:t>,</w:t>
            </w:r>
            <w:r w:rsidRPr="005C1780">
              <w:rPr>
                <w:rFonts w:ascii="Times New Roman" w:hAnsi="Times New Roman"/>
                <w:sz w:val="22"/>
                <w:szCs w:val="22"/>
              </w:rPr>
              <w:t>575</w:t>
            </w:r>
            <w:r w:rsidR="00BD7D80" w:rsidRPr="005C1780">
              <w:rPr>
                <w:rFonts w:ascii="Times New Roman" w:hAnsi="Times New Roman" w:cs="Times New Roman"/>
                <w:sz w:val="22"/>
                <w:szCs w:val="22"/>
              </w:rPr>
              <w:t>,</w:t>
            </w:r>
            <w:r w:rsidRPr="005C1780">
              <w:rPr>
                <w:rFonts w:ascii="Times New Roman" w:hAnsi="Times New Roman"/>
                <w:sz w:val="22"/>
                <w:szCs w:val="22"/>
              </w:rPr>
              <w:t>689</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20</w:t>
            </w:r>
            <w:r w:rsidR="00BD7D80" w:rsidRPr="005C1780">
              <w:rPr>
                <w:rFonts w:ascii="Times New Roman" w:hAnsi="Times New Roman" w:cs="Times New Roman"/>
                <w:sz w:val="22"/>
                <w:szCs w:val="22"/>
              </w:rPr>
              <w:t>,</w:t>
            </w:r>
            <w:r w:rsidRPr="005C1780">
              <w:rPr>
                <w:rFonts w:ascii="Times New Roman" w:hAnsi="Times New Roman"/>
                <w:sz w:val="22"/>
                <w:szCs w:val="22"/>
              </w:rPr>
              <w:t>840</w:t>
            </w:r>
            <w:r w:rsidR="00BD7D80" w:rsidRPr="005C1780">
              <w:rPr>
                <w:rFonts w:ascii="Times New Roman" w:hAnsi="Times New Roman" w:cs="Times New Roman"/>
                <w:sz w:val="22"/>
                <w:szCs w:val="22"/>
              </w:rPr>
              <w:t>,</w:t>
            </w:r>
            <w:r w:rsidRPr="005C1780">
              <w:rPr>
                <w:rFonts w:ascii="Times New Roman" w:hAnsi="Times New Roman"/>
                <w:sz w:val="22"/>
                <w:szCs w:val="22"/>
              </w:rPr>
              <w:t>414</w:t>
            </w:r>
          </w:p>
        </w:tc>
      </w:tr>
      <w:tr w:rsidR="00BD7D80" w:rsidRPr="005C1780" w:rsidTr="00156E62">
        <w:trPr>
          <w:trHeight w:val="153"/>
        </w:trPr>
        <w:tc>
          <w:tcPr>
            <w:tcW w:w="5562" w:type="dxa"/>
          </w:tcPr>
          <w:p w:rsidR="00BD7D80" w:rsidRPr="005C1780" w:rsidRDefault="005C1780" w:rsidP="00BD7D80">
            <w:pPr>
              <w:spacing w:line="240" w:lineRule="exact"/>
              <w:ind w:left="720" w:right="-36"/>
              <w:jc w:val="both"/>
              <w:rPr>
                <w:rFonts w:ascii="Times New Roman" w:hAnsi="Times New Roman" w:cs="Times New Roman"/>
                <w:sz w:val="22"/>
                <w:szCs w:val="22"/>
              </w:rPr>
            </w:pPr>
            <w:r w:rsidRPr="005C1780">
              <w:rPr>
                <w:rFonts w:ascii="Times New Roman" w:hAnsi="Times New Roman"/>
                <w:sz w:val="22"/>
                <w:szCs w:val="22"/>
              </w:rPr>
              <w:t>31</w:t>
            </w:r>
            <w:r w:rsidR="00BD7D80" w:rsidRPr="005C1780">
              <w:rPr>
                <w:rFonts w:ascii="Times New Roman" w:hAnsi="Times New Roman" w:cs="Times New Roman"/>
                <w:sz w:val="22"/>
                <w:szCs w:val="22"/>
              </w:rPr>
              <w:t xml:space="preserve"> </w:t>
            </w:r>
            <w:r w:rsidR="00BD7D80" w:rsidRPr="005C1780">
              <w:rPr>
                <w:rFonts w:ascii="Times New Roman" w:hAnsi="Times New Roman" w:cs="Times New Roman"/>
                <w:sz w:val="22"/>
                <w:szCs w:val="22"/>
                <w:cs/>
              </w:rPr>
              <w:t xml:space="preserve">- </w:t>
            </w:r>
            <w:r w:rsidRPr="005C1780">
              <w:rPr>
                <w:rFonts w:ascii="Times New Roman" w:hAnsi="Times New Roman"/>
                <w:sz w:val="22"/>
                <w:szCs w:val="22"/>
              </w:rPr>
              <w:t>60</w:t>
            </w:r>
            <w:r w:rsidR="00BD7D80" w:rsidRPr="005C1780">
              <w:rPr>
                <w:rFonts w:ascii="Times New Roman" w:hAnsi="Times New Roman" w:cs="Times New Roman"/>
                <w:sz w:val="22"/>
                <w:szCs w:val="22"/>
              </w:rPr>
              <w:t xml:space="preserve"> days</w:t>
            </w: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10</w:t>
            </w:r>
            <w:r w:rsidR="00BD7D80" w:rsidRPr="005C1780">
              <w:rPr>
                <w:rFonts w:ascii="Times New Roman" w:hAnsi="Times New Roman" w:cs="Times New Roman"/>
                <w:sz w:val="22"/>
                <w:szCs w:val="22"/>
              </w:rPr>
              <w:t>,</w:t>
            </w:r>
            <w:r w:rsidRPr="005C1780">
              <w:rPr>
                <w:rFonts w:ascii="Times New Roman" w:hAnsi="Times New Roman"/>
                <w:sz w:val="22"/>
                <w:szCs w:val="22"/>
              </w:rPr>
              <w:t>480</w:t>
            </w:r>
            <w:r w:rsidR="00BD7D80" w:rsidRPr="005C1780">
              <w:rPr>
                <w:rFonts w:ascii="Times New Roman" w:hAnsi="Times New Roman" w:cs="Times New Roman"/>
                <w:sz w:val="22"/>
                <w:szCs w:val="22"/>
              </w:rPr>
              <w:t>,</w:t>
            </w:r>
            <w:r w:rsidRPr="005C1780">
              <w:rPr>
                <w:rFonts w:ascii="Times New Roman" w:hAnsi="Times New Roman"/>
                <w:sz w:val="22"/>
                <w:szCs w:val="22"/>
              </w:rPr>
              <w:t>196</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6</w:t>
            </w:r>
            <w:r w:rsidR="00BD7D80" w:rsidRPr="005C1780">
              <w:rPr>
                <w:rFonts w:ascii="Times New Roman" w:hAnsi="Times New Roman" w:cs="Times New Roman"/>
                <w:sz w:val="22"/>
                <w:szCs w:val="22"/>
              </w:rPr>
              <w:t>,</w:t>
            </w:r>
            <w:r w:rsidRPr="005C1780">
              <w:rPr>
                <w:rFonts w:ascii="Times New Roman" w:hAnsi="Times New Roman"/>
                <w:sz w:val="22"/>
                <w:szCs w:val="22"/>
              </w:rPr>
              <w:t>780</w:t>
            </w:r>
            <w:r w:rsidR="00BD7D80" w:rsidRPr="005C1780">
              <w:rPr>
                <w:rFonts w:ascii="Times New Roman" w:hAnsi="Times New Roman" w:cs="Times New Roman"/>
                <w:sz w:val="22"/>
                <w:szCs w:val="22"/>
              </w:rPr>
              <w:t>,</w:t>
            </w:r>
            <w:r w:rsidRPr="005C1780">
              <w:rPr>
                <w:rFonts w:ascii="Times New Roman" w:hAnsi="Times New Roman"/>
                <w:sz w:val="22"/>
                <w:szCs w:val="22"/>
              </w:rPr>
              <w:t>953</w:t>
            </w:r>
          </w:p>
        </w:tc>
      </w:tr>
      <w:tr w:rsidR="00BD7D80" w:rsidRPr="005C1780" w:rsidTr="00156E62">
        <w:trPr>
          <w:trHeight w:val="153"/>
        </w:trPr>
        <w:tc>
          <w:tcPr>
            <w:tcW w:w="5562" w:type="dxa"/>
          </w:tcPr>
          <w:p w:rsidR="00BD7D80" w:rsidRPr="005C1780" w:rsidRDefault="005C1780" w:rsidP="00BD7D80">
            <w:pPr>
              <w:spacing w:line="240" w:lineRule="exact"/>
              <w:ind w:left="720" w:right="-36"/>
              <w:jc w:val="both"/>
              <w:rPr>
                <w:rFonts w:ascii="Times New Roman" w:hAnsi="Times New Roman" w:cs="Times New Roman"/>
                <w:sz w:val="22"/>
                <w:szCs w:val="22"/>
              </w:rPr>
            </w:pPr>
            <w:r w:rsidRPr="005C1780">
              <w:rPr>
                <w:rFonts w:ascii="Times New Roman" w:hAnsi="Times New Roman"/>
                <w:sz w:val="22"/>
                <w:szCs w:val="22"/>
              </w:rPr>
              <w:t>61</w:t>
            </w:r>
            <w:r w:rsidR="00BD7D80" w:rsidRPr="005C1780">
              <w:rPr>
                <w:rFonts w:ascii="Times New Roman" w:hAnsi="Times New Roman" w:cs="Times New Roman"/>
                <w:sz w:val="22"/>
                <w:szCs w:val="22"/>
              </w:rPr>
              <w:t xml:space="preserve"> </w:t>
            </w:r>
            <w:r w:rsidR="00BD7D80" w:rsidRPr="005C1780">
              <w:rPr>
                <w:rFonts w:ascii="Times New Roman" w:hAnsi="Times New Roman" w:cs="Times New Roman"/>
                <w:sz w:val="22"/>
                <w:szCs w:val="22"/>
                <w:cs/>
              </w:rPr>
              <w:t xml:space="preserve">- </w:t>
            </w:r>
            <w:r w:rsidRPr="005C1780">
              <w:rPr>
                <w:rFonts w:ascii="Times New Roman" w:hAnsi="Times New Roman"/>
                <w:sz w:val="22"/>
                <w:szCs w:val="22"/>
              </w:rPr>
              <w:t>90</w:t>
            </w:r>
            <w:r w:rsidR="00BD7D80" w:rsidRPr="005C1780">
              <w:rPr>
                <w:rFonts w:ascii="Times New Roman" w:hAnsi="Times New Roman" w:cs="Times New Roman"/>
                <w:sz w:val="22"/>
                <w:szCs w:val="22"/>
              </w:rPr>
              <w:t xml:space="preserve"> days</w:t>
            </w: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3</w:t>
            </w:r>
            <w:r w:rsidR="00BD7D80" w:rsidRPr="005C1780">
              <w:rPr>
                <w:rFonts w:ascii="Times New Roman" w:hAnsi="Times New Roman" w:cs="Times New Roman"/>
                <w:sz w:val="22"/>
                <w:szCs w:val="22"/>
              </w:rPr>
              <w:t>,</w:t>
            </w:r>
            <w:r w:rsidRPr="005C1780">
              <w:rPr>
                <w:rFonts w:ascii="Times New Roman" w:hAnsi="Times New Roman"/>
                <w:sz w:val="22"/>
                <w:szCs w:val="22"/>
              </w:rPr>
              <w:t>458</w:t>
            </w:r>
            <w:r w:rsidR="00BD7D80" w:rsidRPr="005C1780">
              <w:rPr>
                <w:rFonts w:ascii="Times New Roman" w:hAnsi="Times New Roman" w:cs="Times New Roman"/>
                <w:sz w:val="22"/>
                <w:szCs w:val="22"/>
              </w:rPr>
              <w:t>,</w:t>
            </w:r>
            <w:r w:rsidRPr="005C1780">
              <w:rPr>
                <w:rFonts w:ascii="Times New Roman" w:hAnsi="Times New Roman"/>
                <w:sz w:val="22"/>
                <w:szCs w:val="22"/>
              </w:rPr>
              <w:t>805</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5</w:t>
            </w:r>
            <w:r w:rsidR="00BD7D80" w:rsidRPr="005C1780">
              <w:rPr>
                <w:rFonts w:ascii="Times New Roman" w:hAnsi="Times New Roman" w:cs="Times New Roman"/>
                <w:sz w:val="22"/>
                <w:szCs w:val="22"/>
              </w:rPr>
              <w:t>,</w:t>
            </w:r>
            <w:r w:rsidRPr="005C1780">
              <w:rPr>
                <w:rFonts w:ascii="Times New Roman" w:hAnsi="Times New Roman"/>
                <w:sz w:val="22"/>
                <w:szCs w:val="22"/>
              </w:rPr>
              <w:t>808</w:t>
            </w:r>
            <w:r w:rsidR="00BD7D80" w:rsidRPr="005C1780">
              <w:rPr>
                <w:rFonts w:ascii="Times New Roman" w:hAnsi="Times New Roman" w:cs="Times New Roman"/>
                <w:sz w:val="22"/>
                <w:szCs w:val="22"/>
              </w:rPr>
              <w:t>,</w:t>
            </w:r>
            <w:r w:rsidRPr="005C1780">
              <w:rPr>
                <w:rFonts w:ascii="Times New Roman" w:hAnsi="Times New Roman"/>
                <w:sz w:val="22"/>
                <w:szCs w:val="22"/>
              </w:rPr>
              <w:t>252</w:t>
            </w:r>
          </w:p>
        </w:tc>
      </w:tr>
      <w:tr w:rsidR="00BD7D80" w:rsidRPr="005C1780" w:rsidTr="00156E62">
        <w:trPr>
          <w:trHeight w:val="144"/>
        </w:trPr>
        <w:tc>
          <w:tcPr>
            <w:tcW w:w="5562" w:type="dxa"/>
          </w:tcPr>
          <w:p w:rsidR="00BD7D80" w:rsidRPr="005C1780" w:rsidRDefault="00BD7D80" w:rsidP="00BD7D80">
            <w:pPr>
              <w:tabs>
                <w:tab w:val="right" w:pos="5067"/>
              </w:tabs>
              <w:spacing w:line="240" w:lineRule="exact"/>
              <w:ind w:left="720" w:right="-36"/>
              <w:jc w:val="both"/>
              <w:rPr>
                <w:rFonts w:ascii="Times New Roman" w:hAnsi="Times New Roman" w:cs="Times New Roman"/>
                <w:sz w:val="22"/>
                <w:szCs w:val="22"/>
              </w:rPr>
            </w:pPr>
            <w:r w:rsidRPr="005C1780">
              <w:rPr>
                <w:rFonts w:ascii="Times New Roman" w:hAnsi="Times New Roman" w:cs="Times New Roman"/>
                <w:sz w:val="22"/>
                <w:szCs w:val="22"/>
              </w:rPr>
              <w:t xml:space="preserve">Over </w:t>
            </w:r>
            <w:r w:rsidR="005C1780" w:rsidRPr="005C1780">
              <w:rPr>
                <w:rFonts w:ascii="Times New Roman" w:hAnsi="Times New Roman"/>
                <w:sz w:val="22"/>
                <w:szCs w:val="22"/>
              </w:rPr>
              <w:t>90</w:t>
            </w:r>
            <w:r w:rsidRPr="005C1780">
              <w:rPr>
                <w:rFonts w:ascii="Times New Roman" w:hAnsi="Times New Roman" w:cs="Times New Roman"/>
                <w:sz w:val="22"/>
                <w:szCs w:val="22"/>
              </w:rPr>
              <w:t xml:space="preserve"> days</w:t>
            </w:r>
          </w:p>
        </w:tc>
        <w:tc>
          <w:tcPr>
            <w:tcW w:w="1710" w:type="dxa"/>
            <w:tcBorders>
              <w:bottom w:val="single" w:sz="4" w:space="0" w:color="auto"/>
            </w:tcBorders>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21</w:t>
            </w:r>
            <w:r w:rsidR="00BD7D80" w:rsidRPr="005C1780">
              <w:rPr>
                <w:rFonts w:ascii="Times New Roman" w:hAnsi="Times New Roman" w:cs="Times New Roman"/>
                <w:sz w:val="22"/>
                <w:szCs w:val="22"/>
              </w:rPr>
              <w:t>,</w:t>
            </w:r>
            <w:r w:rsidRPr="005C1780">
              <w:rPr>
                <w:rFonts w:ascii="Times New Roman" w:hAnsi="Times New Roman"/>
                <w:sz w:val="22"/>
                <w:szCs w:val="22"/>
              </w:rPr>
              <w:t>860</w:t>
            </w:r>
            <w:r w:rsidR="00BD7D80" w:rsidRPr="005C1780">
              <w:rPr>
                <w:rFonts w:ascii="Times New Roman" w:hAnsi="Times New Roman" w:cs="Times New Roman"/>
                <w:sz w:val="22"/>
                <w:szCs w:val="22"/>
              </w:rPr>
              <w:t>,</w:t>
            </w:r>
            <w:r w:rsidRPr="005C1780">
              <w:rPr>
                <w:rFonts w:ascii="Times New Roman" w:hAnsi="Times New Roman"/>
                <w:sz w:val="22"/>
                <w:szCs w:val="22"/>
              </w:rPr>
              <w:t>248</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tcBorders>
              <w:bottom w:val="single" w:sz="4" w:space="0" w:color="auto"/>
            </w:tcBorders>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12</w:t>
            </w:r>
            <w:r w:rsidR="00BD7D80" w:rsidRPr="005C1780">
              <w:rPr>
                <w:rFonts w:ascii="Times New Roman" w:hAnsi="Times New Roman" w:cs="Times New Roman"/>
                <w:sz w:val="22"/>
                <w:szCs w:val="22"/>
              </w:rPr>
              <w:t>,</w:t>
            </w:r>
            <w:r w:rsidRPr="005C1780">
              <w:rPr>
                <w:rFonts w:ascii="Times New Roman" w:hAnsi="Times New Roman"/>
                <w:sz w:val="22"/>
                <w:szCs w:val="22"/>
              </w:rPr>
              <w:t>840</w:t>
            </w:r>
            <w:r w:rsidR="00BD7D80" w:rsidRPr="005C1780">
              <w:rPr>
                <w:rFonts w:ascii="Times New Roman" w:hAnsi="Times New Roman" w:cs="Times New Roman"/>
                <w:sz w:val="22"/>
                <w:szCs w:val="22"/>
              </w:rPr>
              <w:t>,</w:t>
            </w:r>
            <w:r w:rsidRPr="005C1780">
              <w:rPr>
                <w:rFonts w:ascii="Times New Roman" w:hAnsi="Times New Roman"/>
                <w:sz w:val="22"/>
                <w:szCs w:val="22"/>
              </w:rPr>
              <w:t>486</w:t>
            </w:r>
          </w:p>
        </w:tc>
      </w:tr>
      <w:tr w:rsidR="00BD7D80" w:rsidRPr="005C1780" w:rsidTr="00156E62">
        <w:trPr>
          <w:trHeight w:val="80"/>
        </w:trPr>
        <w:tc>
          <w:tcPr>
            <w:tcW w:w="5562" w:type="dxa"/>
          </w:tcPr>
          <w:p w:rsidR="00BD7D80" w:rsidRPr="005C1780" w:rsidRDefault="00BD7D80" w:rsidP="00BD7D80">
            <w:pPr>
              <w:spacing w:line="240" w:lineRule="exact"/>
              <w:ind w:left="720" w:right="-36"/>
              <w:rPr>
                <w:rFonts w:ascii="Times New Roman" w:hAnsi="Times New Roman" w:cs="Times New Roman"/>
                <w:sz w:val="22"/>
                <w:szCs w:val="22"/>
              </w:rPr>
            </w:pPr>
            <w:r w:rsidRPr="005C1780">
              <w:rPr>
                <w:rFonts w:ascii="Times New Roman" w:hAnsi="Times New Roman" w:cs="Times New Roman"/>
                <w:sz w:val="22"/>
                <w:szCs w:val="22"/>
              </w:rPr>
              <w:t>Total premium due and uncollected</w:t>
            </w:r>
          </w:p>
        </w:tc>
        <w:tc>
          <w:tcPr>
            <w:tcW w:w="1710" w:type="dxa"/>
            <w:tcBorders>
              <w:top w:val="single" w:sz="4" w:space="0" w:color="auto"/>
            </w:tcBorders>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242</w:t>
            </w:r>
            <w:r w:rsidR="00BD7D80" w:rsidRPr="005C1780">
              <w:rPr>
                <w:rFonts w:ascii="Times New Roman" w:hAnsi="Times New Roman" w:cs="Times New Roman"/>
                <w:sz w:val="22"/>
                <w:szCs w:val="22"/>
              </w:rPr>
              <w:t>,</w:t>
            </w:r>
            <w:r w:rsidRPr="005C1780">
              <w:rPr>
                <w:rFonts w:ascii="Times New Roman" w:hAnsi="Times New Roman"/>
                <w:sz w:val="22"/>
                <w:szCs w:val="22"/>
              </w:rPr>
              <w:t>578</w:t>
            </w:r>
            <w:r w:rsidR="00BD7D80" w:rsidRPr="005C1780">
              <w:rPr>
                <w:rFonts w:ascii="Times New Roman" w:hAnsi="Times New Roman" w:cs="Times New Roman"/>
                <w:sz w:val="22"/>
                <w:szCs w:val="22"/>
              </w:rPr>
              <w:t>,</w:t>
            </w:r>
            <w:r w:rsidRPr="005C1780">
              <w:rPr>
                <w:rFonts w:ascii="Times New Roman" w:hAnsi="Times New Roman"/>
                <w:sz w:val="22"/>
                <w:szCs w:val="22"/>
              </w:rPr>
              <w:t>684</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tcBorders>
              <w:top w:val="single" w:sz="4" w:space="0" w:color="auto"/>
            </w:tcBorders>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221</w:t>
            </w:r>
            <w:r w:rsidR="00BD7D80" w:rsidRPr="005C1780">
              <w:rPr>
                <w:rFonts w:ascii="Times New Roman" w:hAnsi="Times New Roman" w:cs="Times New Roman"/>
                <w:sz w:val="22"/>
                <w:szCs w:val="22"/>
              </w:rPr>
              <w:t>,</w:t>
            </w:r>
            <w:r w:rsidRPr="005C1780">
              <w:rPr>
                <w:rFonts w:ascii="Times New Roman" w:hAnsi="Times New Roman"/>
                <w:sz w:val="22"/>
                <w:szCs w:val="22"/>
              </w:rPr>
              <w:t>884</w:t>
            </w:r>
            <w:r w:rsidR="00BD7D80" w:rsidRPr="005C1780">
              <w:rPr>
                <w:rFonts w:ascii="Times New Roman" w:hAnsi="Times New Roman" w:cs="Times New Roman"/>
                <w:sz w:val="22"/>
                <w:szCs w:val="22"/>
              </w:rPr>
              <w:t>,</w:t>
            </w:r>
            <w:r w:rsidRPr="005C1780">
              <w:rPr>
                <w:rFonts w:ascii="Times New Roman" w:hAnsi="Times New Roman"/>
                <w:sz w:val="22"/>
                <w:szCs w:val="22"/>
              </w:rPr>
              <w:t>428</w:t>
            </w:r>
          </w:p>
        </w:tc>
      </w:tr>
      <w:tr w:rsidR="00BD7D80" w:rsidRPr="005C1780" w:rsidTr="00156E62">
        <w:trPr>
          <w:trHeight w:val="80"/>
        </w:trPr>
        <w:tc>
          <w:tcPr>
            <w:tcW w:w="5562" w:type="dxa"/>
          </w:tcPr>
          <w:p w:rsidR="00BD7D80" w:rsidRPr="005C1780" w:rsidRDefault="00BD7D80" w:rsidP="00BD7D80">
            <w:pPr>
              <w:tabs>
                <w:tab w:val="left" w:pos="1440"/>
              </w:tabs>
              <w:spacing w:line="240" w:lineRule="exact"/>
              <w:ind w:left="720" w:right="90"/>
              <w:rPr>
                <w:rFonts w:ascii="Times New Roman" w:hAnsi="Times New Roman" w:cs="Times New Roman"/>
                <w:sz w:val="22"/>
                <w:szCs w:val="22"/>
              </w:rPr>
            </w:pPr>
            <w:r w:rsidRPr="005C1780">
              <w:rPr>
                <w:rFonts w:ascii="Times New Roman" w:hAnsi="Times New Roman" w:cs="Times New Roman"/>
                <w:sz w:val="22"/>
                <w:szCs w:val="22"/>
                <w:u w:val="single"/>
              </w:rPr>
              <w:t>Less</w:t>
            </w:r>
            <w:r w:rsidRPr="005C1780">
              <w:rPr>
                <w:rFonts w:ascii="Times New Roman" w:hAnsi="Times New Roman" w:cs="Times New Roman"/>
                <w:sz w:val="22"/>
                <w:szCs w:val="22"/>
              </w:rPr>
              <w:tab/>
            </w:r>
            <w:r w:rsidRPr="005C1780">
              <w:rPr>
                <w:rFonts w:ascii="Times New Roman" w:hAnsi="Times New Roman" w:cs="Times New Roman"/>
                <w:spacing w:val="-6"/>
                <w:sz w:val="22"/>
                <w:szCs w:val="22"/>
              </w:rPr>
              <w:t>Allowance for doubtful accounts</w:t>
            </w:r>
          </w:p>
        </w:tc>
        <w:tc>
          <w:tcPr>
            <w:tcW w:w="1710" w:type="dxa"/>
            <w:tcBorders>
              <w:bottom w:val="single" w:sz="4" w:space="0" w:color="auto"/>
            </w:tcBorders>
            <w:vAlign w:val="bottom"/>
          </w:tcPr>
          <w:p w:rsidR="00BD7D80" w:rsidRPr="005C1780" w:rsidRDefault="00BD7D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4</w:t>
            </w:r>
            <w:r w:rsidRPr="005C1780">
              <w:rPr>
                <w:rFonts w:ascii="Times New Roman" w:hAnsi="Times New Roman" w:cs="Times New Roman"/>
                <w:sz w:val="22"/>
                <w:szCs w:val="22"/>
              </w:rPr>
              <w:t>,</w:t>
            </w:r>
            <w:r w:rsidR="005C1780" w:rsidRPr="005C1780">
              <w:rPr>
                <w:rFonts w:ascii="Times New Roman" w:hAnsi="Times New Roman"/>
                <w:sz w:val="22"/>
                <w:szCs w:val="22"/>
              </w:rPr>
              <w:t>451</w:t>
            </w:r>
            <w:r w:rsidRPr="005C1780">
              <w:rPr>
                <w:rFonts w:ascii="Times New Roman" w:hAnsi="Times New Roman" w:cs="Times New Roman"/>
                <w:sz w:val="22"/>
                <w:szCs w:val="22"/>
              </w:rPr>
              <w:t>,</w:t>
            </w:r>
            <w:r w:rsidR="005C1780" w:rsidRPr="005C1780">
              <w:rPr>
                <w:rFonts w:ascii="Times New Roman" w:hAnsi="Times New Roman"/>
                <w:sz w:val="22"/>
                <w:szCs w:val="22"/>
              </w:rPr>
              <w:t>244</w:t>
            </w:r>
            <w:r w:rsidRPr="005C1780">
              <w:rPr>
                <w:rFonts w:ascii="Times New Roman" w:hAnsi="Times New Roman" w:cs="Times New Roman"/>
                <w:sz w:val="22"/>
                <w:szCs w:val="22"/>
                <w:cs/>
              </w:rPr>
              <w:t>)</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tcBorders>
              <w:bottom w:val="single" w:sz="4" w:space="0" w:color="auto"/>
            </w:tcBorders>
            <w:vAlign w:val="bottom"/>
          </w:tcPr>
          <w:p w:rsidR="00BD7D80" w:rsidRPr="005C1780" w:rsidRDefault="00BD7D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4</w:t>
            </w:r>
            <w:r w:rsidRPr="005C1780">
              <w:rPr>
                <w:rFonts w:ascii="Times New Roman" w:hAnsi="Times New Roman" w:cs="Times New Roman"/>
                <w:sz w:val="22"/>
                <w:szCs w:val="22"/>
              </w:rPr>
              <w:t>,</w:t>
            </w:r>
            <w:r w:rsidR="005C1780" w:rsidRPr="005C1780">
              <w:rPr>
                <w:rFonts w:ascii="Times New Roman" w:hAnsi="Times New Roman"/>
                <w:sz w:val="22"/>
                <w:szCs w:val="22"/>
              </w:rPr>
              <w:t>451</w:t>
            </w:r>
            <w:r w:rsidRPr="005C1780">
              <w:rPr>
                <w:rFonts w:ascii="Times New Roman" w:hAnsi="Times New Roman" w:cs="Times New Roman"/>
                <w:sz w:val="22"/>
                <w:szCs w:val="22"/>
              </w:rPr>
              <w:t>,</w:t>
            </w:r>
            <w:r w:rsidR="005C1780" w:rsidRPr="005C1780">
              <w:rPr>
                <w:rFonts w:ascii="Times New Roman" w:hAnsi="Times New Roman"/>
                <w:sz w:val="22"/>
                <w:szCs w:val="22"/>
              </w:rPr>
              <w:t>244</w:t>
            </w:r>
            <w:r w:rsidRPr="005C1780">
              <w:rPr>
                <w:rFonts w:ascii="Times New Roman" w:hAnsi="Times New Roman" w:cs="Times New Roman"/>
                <w:sz w:val="22"/>
                <w:szCs w:val="22"/>
                <w:cs/>
              </w:rPr>
              <w:t>)</w:t>
            </w:r>
          </w:p>
        </w:tc>
      </w:tr>
      <w:tr w:rsidR="00BD7D80" w:rsidRPr="005C1780" w:rsidTr="00156E62">
        <w:trPr>
          <w:trHeight w:val="80"/>
        </w:trPr>
        <w:tc>
          <w:tcPr>
            <w:tcW w:w="5562" w:type="dxa"/>
          </w:tcPr>
          <w:p w:rsidR="00BD7D80" w:rsidRPr="005C1780" w:rsidRDefault="00BD7D80" w:rsidP="00BD7D80">
            <w:pPr>
              <w:spacing w:line="240" w:lineRule="exact"/>
              <w:ind w:left="720" w:right="-36"/>
              <w:rPr>
                <w:rFonts w:ascii="Times New Roman" w:hAnsi="Times New Roman" w:cs="Times New Roman"/>
                <w:sz w:val="22"/>
                <w:szCs w:val="22"/>
              </w:rPr>
            </w:pPr>
            <w:r w:rsidRPr="005C1780">
              <w:rPr>
                <w:rFonts w:ascii="Times New Roman" w:hAnsi="Times New Roman" w:cs="Times New Roman"/>
                <w:sz w:val="22"/>
                <w:szCs w:val="22"/>
              </w:rPr>
              <w:t>Premium due and uncollected</w:t>
            </w:r>
            <w:r w:rsidRPr="005C1780">
              <w:rPr>
                <w:rFonts w:ascii="Times New Roman" w:hAnsi="Times New Roman" w:cs="Times New Roman"/>
                <w:sz w:val="22"/>
                <w:szCs w:val="22"/>
                <w:cs/>
              </w:rPr>
              <w:t xml:space="preserve"> </w:t>
            </w:r>
            <w:r w:rsidR="00656117" w:rsidRPr="005C1780">
              <w:rPr>
                <w:rFonts w:ascii="Times New Roman" w:hAnsi="Times New Roman" w:cs="Times New Roman"/>
                <w:sz w:val="22"/>
                <w:szCs w:val="22"/>
                <w:cs/>
              </w:rPr>
              <w:t>–</w:t>
            </w:r>
            <w:r w:rsidRPr="005C1780">
              <w:rPr>
                <w:rFonts w:ascii="Times New Roman" w:hAnsi="Times New Roman" w:cs="Times New Roman"/>
                <w:sz w:val="22"/>
                <w:szCs w:val="22"/>
              </w:rPr>
              <w:t xml:space="preserve"> net</w:t>
            </w:r>
          </w:p>
        </w:tc>
        <w:tc>
          <w:tcPr>
            <w:tcW w:w="1710" w:type="dxa"/>
            <w:tcBorders>
              <w:top w:val="single" w:sz="4" w:space="0" w:color="auto"/>
              <w:bottom w:val="double" w:sz="4" w:space="0" w:color="auto"/>
            </w:tcBorders>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238</w:t>
            </w:r>
            <w:r w:rsidR="00BD7D80" w:rsidRPr="005C1780">
              <w:rPr>
                <w:rFonts w:ascii="Times New Roman" w:hAnsi="Times New Roman" w:cs="Times New Roman"/>
                <w:sz w:val="22"/>
                <w:szCs w:val="22"/>
              </w:rPr>
              <w:t>,</w:t>
            </w:r>
            <w:r w:rsidRPr="005C1780">
              <w:rPr>
                <w:rFonts w:ascii="Times New Roman" w:hAnsi="Times New Roman"/>
                <w:sz w:val="22"/>
                <w:szCs w:val="22"/>
              </w:rPr>
              <w:t>127</w:t>
            </w:r>
            <w:r w:rsidR="00BD7D80" w:rsidRPr="005C1780">
              <w:rPr>
                <w:rFonts w:ascii="Times New Roman" w:hAnsi="Times New Roman" w:cs="Times New Roman"/>
                <w:sz w:val="22"/>
                <w:szCs w:val="22"/>
              </w:rPr>
              <w:t>,</w:t>
            </w:r>
            <w:r w:rsidRPr="005C1780">
              <w:rPr>
                <w:rFonts w:ascii="Times New Roman" w:hAnsi="Times New Roman"/>
                <w:sz w:val="22"/>
                <w:szCs w:val="22"/>
              </w:rPr>
              <w:t>440</w:t>
            </w:r>
          </w:p>
        </w:tc>
        <w:tc>
          <w:tcPr>
            <w:tcW w:w="270" w:type="dxa"/>
            <w:vAlign w:val="bottom"/>
          </w:tcPr>
          <w:p w:rsidR="00BD7D80" w:rsidRPr="005C1780" w:rsidRDefault="00BD7D80" w:rsidP="00BD7D80">
            <w:pPr>
              <w:widowControl w:val="0"/>
              <w:tabs>
                <w:tab w:val="decimal" w:pos="999"/>
              </w:tabs>
              <w:spacing w:line="240" w:lineRule="exact"/>
              <w:rPr>
                <w:rFonts w:ascii="Times New Roman" w:hAnsi="Times New Roman" w:cs="Times New Roman"/>
                <w:color w:val="000000"/>
                <w:sz w:val="22"/>
                <w:szCs w:val="22"/>
                <w:cs/>
              </w:rPr>
            </w:pPr>
          </w:p>
        </w:tc>
        <w:tc>
          <w:tcPr>
            <w:tcW w:w="1710" w:type="dxa"/>
            <w:tcBorders>
              <w:top w:val="single" w:sz="4" w:space="0" w:color="auto"/>
              <w:bottom w:val="double" w:sz="4" w:space="0" w:color="auto"/>
            </w:tcBorders>
            <w:vAlign w:val="bottom"/>
          </w:tcPr>
          <w:p w:rsidR="00BD7D80" w:rsidRPr="005C1780" w:rsidRDefault="005C1780" w:rsidP="00BD7D80">
            <w:pPr>
              <w:tabs>
                <w:tab w:val="decimal" w:pos="1575"/>
              </w:tabs>
              <w:spacing w:line="240" w:lineRule="exact"/>
              <w:ind w:right="-93"/>
              <w:rPr>
                <w:rFonts w:ascii="Times New Roman" w:hAnsi="Times New Roman" w:cs="Times New Roman"/>
                <w:sz w:val="22"/>
                <w:szCs w:val="22"/>
              </w:rPr>
            </w:pPr>
            <w:r w:rsidRPr="005C1780">
              <w:rPr>
                <w:rFonts w:ascii="Times New Roman" w:hAnsi="Times New Roman"/>
                <w:sz w:val="22"/>
                <w:szCs w:val="22"/>
              </w:rPr>
              <w:t>217</w:t>
            </w:r>
            <w:r w:rsidR="00BD7D80" w:rsidRPr="005C1780">
              <w:rPr>
                <w:rFonts w:ascii="Times New Roman" w:hAnsi="Times New Roman" w:cs="Times New Roman"/>
                <w:sz w:val="22"/>
                <w:szCs w:val="22"/>
              </w:rPr>
              <w:t>,</w:t>
            </w:r>
            <w:r w:rsidRPr="005C1780">
              <w:rPr>
                <w:rFonts w:ascii="Times New Roman" w:hAnsi="Times New Roman"/>
                <w:sz w:val="22"/>
                <w:szCs w:val="22"/>
              </w:rPr>
              <w:t>433</w:t>
            </w:r>
            <w:r w:rsidR="00BD7D80" w:rsidRPr="005C1780">
              <w:rPr>
                <w:rFonts w:ascii="Times New Roman" w:hAnsi="Times New Roman" w:cs="Times New Roman"/>
                <w:sz w:val="22"/>
                <w:szCs w:val="22"/>
              </w:rPr>
              <w:t>,</w:t>
            </w:r>
            <w:r w:rsidRPr="005C1780">
              <w:rPr>
                <w:rFonts w:ascii="Times New Roman" w:hAnsi="Times New Roman"/>
                <w:sz w:val="22"/>
                <w:szCs w:val="22"/>
              </w:rPr>
              <w:t>184</w:t>
            </w:r>
          </w:p>
        </w:tc>
      </w:tr>
    </w:tbl>
    <w:p w:rsidR="000413F4" w:rsidRPr="005C1780" w:rsidRDefault="000413F4" w:rsidP="00E517B1">
      <w:pPr>
        <w:widowControl w:val="0"/>
        <w:tabs>
          <w:tab w:val="left" w:pos="540"/>
        </w:tabs>
        <w:spacing w:before="120" w:after="360"/>
        <w:ind w:left="547" w:right="58"/>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 xml:space="preserve">For premium receivables due from agents and brokers, the </w:t>
      </w:r>
      <w:r w:rsidR="00281E03" w:rsidRPr="005C1780">
        <w:rPr>
          <w:rFonts w:ascii="Times New Roman" w:hAnsi="Times New Roman" w:cs="Times New Roman"/>
          <w:color w:val="000000"/>
          <w:spacing w:val="-4"/>
          <w:sz w:val="24"/>
          <w:szCs w:val="24"/>
        </w:rPr>
        <w:t>Group</w:t>
      </w:r>
      <w:r w:rsidRPr="005C1780">
        <w:rPr>
          <w:rFonts w:ascii="Times New Roman" w:hAnsi="Times New Roman" w:cs="Times New Roman"/>
          <w:color w:val="000000"/>
          <w:spacing w:val="-4"/>
          <w:sz w:val="24"/>
          <w:szCs w:val="24"/>
        </w:rPr>
        <w:t xml:space="preserve"> has stipulated the collection guideline in accordance with the law of the premium collection</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For overdue premium receivables, the </w:t>
      </w:r>
      <w:r w:rsidR="00281E03" w:rsidRPr="005C1780">
        <w:rPr>
          <w:rFonts w:ascii="Times New Roman" w:hAnsi="Times New Roman" w:cs="Times New Roman"/>
          <w:color w:val="000000"/>
          <w:spacing w:val="-4"/>
          <w:sz w:val="24"/>
          <w:szCs w:val="24"/>
        </w:rPr>
        <w:t xml:space="preserve">Group </w:t>
      </w:r>
      <w:r w:rsidRPr="005C1780">
        <w:rPr>
          <w:rFonts w:ascii="Times New Roman" w:hAnsi="Times New Roman" w:cs="Times New Roman"/>
          <w:color w:val="000000"/>
          <w:spacing w:val="-4"/>
          <w:sz w:val="24"/>
          <w:szCs w:val="24"/>
        </w:rPr>
        <w:t>has the process with such agents and brokers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 xml:space="preserve">in accordance with the </w:t>
      </w:r>
      <w:r w:rsidR="00281E03" w:rsidRPr="005C1780">
        <w:rPr>
          <w:rFonts w:ascii="Times New Roman" w:hAnsi="Times New Roman" w:cs="Times New Roman"/>
          <w:color w:val="000000"/>
          <w:spacing w:val="-4"/>
          <w:sz w:val="24"/>
          <w:szCs w:val="24"/>
        </w:rPr>
        <w:t xml:space="preserve">Group’s </w:t>
      </w:r>
      <w:r w:rsidRPr="005C1780">
        <w:rPr>
          <w:rFonts w:ascii="Times New Roman" w:hAnsi="Times New Roman" w:cs="Times New Roman"/>
          <w:color w:val="000000"/>
          <w:spacing w:val="-4"/>
          <w:sz w:val="24"/>
          <w:szCs w:val="24"/>
        </w:rPr>
        <w:t>policy</w:t>
      </w:r>
      <w:r w:rsidR="00281E03" w:rsidRPr="005C1780">
        <w:rPr>
          <w:rFonts w:ascii="Times New Roman" w:hAnsi="Times New Roman" w:cs="Times New Roman"/>
          <w:color w:val="000000"/>
          <w:spacing w:val="-4"/>
          <w:sz w:val="24"/>
          <w:szCs w:val="24"/>
        </w:rPr>
        <w:t xml:space="preserve"> and procedure</w:t>
      </w:r>
      <w:r w:rsidRPr="005C1780">
        <w:rPr>
          <w:rFonts w:ascii="Times New Roman" w:hAnsi="Times New Roman" w:cs="Times New Roman"/>
          <w:color w:val="000000"/>
          <w:spacing w:val="-4"/>
          <w:sz w:val="24"/>
          <w:szCs w:val="24"/>
          <w:cs/>
        </w:rPr>
        <w:t>.</w:t>
      </w:r>
    </w:p>
    <w:p w:rsidR="00706AAA" w:rsidRPr="005C1780" w:rsidRDefault="005C1780" w:rsidP="00E517B1">
      <w:pPr>
        <w:widowControl w:val="0"/>
        <w:tabs>
          <w:tab w:val="left" w:pos="540"/>
        </w:tabs>
        <w:spacing w:after="120"/>
        <w:ind w:left="547" w:right="58" w:hanging="547"/>
        <w:jc w:val="both"/>
        <w:rPr>
          <w:rFonts w:ascii="Times New Roman" w:hAnsi="Times New Roman" w:cs="Times New Roman"/>
          <w:b/>
          <w:bCs/>
          <w:cs/>
        </w:rPr>
      </w:pPr>
      <w:r w:rsidRPr="005C1780">
        <w:rPr>
          <w:rFonts w:ascii="Times New Roman" w:hAnsi="Times New Roman"/>
          <w:b/>
          <w:bCs/>
          <w:sz w:val="24"/>
          <w:szCs w:val="24"/>
        </w:rPr>
        <w:t>7</w:t>
      </w:r>
      <w:r w:rsidR="00706AAA" w:rsidRPr="005C1780">
        <w:rPr>
          <w:rFonts w:ascii="Times New Roman" w:hAnsi="Times New Roman" w:cs="Times New Roman"/>
          <w:b/>
          <w:bCs/>
          <w:sz w:val="24"/>
          <w:szCs w:val="24"/>
          <w:cs/>
        </w:rPr>
        <w:t>.</w:t>
      </w:r>
      <w:r w:rsidR="00706AAA" w:rsidRPr="005C1780">
        <w:rPr>
          <w:rFonts w:ascii="Times New Roman" w:hAnsi="Times New Roman" w:cs="Times New Roman"/>
          <w:b/>
          <w:bCs/>
          <w:sz w:val="24"/>
          <w:szCs w:val="24"/>
        </w:rPr>
        <w:tab/>
      </w:r>
      <w:r w:rsidR="00706AAA" w:rsidRPr="005C1780">
        <w:rPr>
          <w:rFonts w:ascii="Times New Roman" w:hAnsi="Times New Roman" w:cs="Times New Roman"/>
          <w:b/>
          <w:bCs/>
        </w:rPr>
        <w:t xml:space="preserve">REINSURANCE </w:t>
      </w:r>
      <w:r w:rsidR="00EC1C0A" w:rsidRPr="005C1780">
        <w:rPr>
          <w:rFonts w:ascii="Times New Roman" w:hAnsi="Times New Roman" w:cs="Times New Roman"/>
          <w:b/>
          <w:bCs/>
          <w:cs/>
        </w:rPr>
        <w:t xml:space="preserve"> </w:t>
      </w:r>
      <w:r w:rsidR="00706AAA" w:rsidRPr="005C1780">
        <w:rPr>
          <w:rFonts w:ascii="Times New Roman" w:hAnsi="Times New Roman" w:cs="Times New Roman"/>
          <w:b/>
          <w:bCs/>
        </w:rPr>
        <w:t xml:space="preserve">ASSETS </w:t>
      </w:r>
    </w:p>
    <w:p w:rsidR="00706AAA" w:rsidRPr="005C1780" w:rsidRDefault="00706AAA" w:rsidP="002273C4">
      <w:pPr>
        <w:widowControl w:val="0"/>
        <w:tabs>
          <w:tab w:val="left" w:pos="540"/>
        </w:tabs>
        <w:spacing w:after="120"/>
        <w:ind w:left="547" w:right="58"/>
        <w:rPr>
          <w:rFonts w:ascii="Times New Roman" w:eastAsia="Batang" w:hAnsi="Times New Roman" w:cs="Times New Roman"/>
          <w:sz w:val="24"/>
          <w:szCs w:val="24"/>
          <w:lang w:eastAsia="ko-KR"/>
        </w:rPr>
      </w:pPr>
      <w:r w:rsidRPr="005C1780">
        <w:rPr>
          <w:rFonts w:ascii="Times New Roman" w:hAnsi="Times New Roman" w:cs="Times New Roman"/>
          <w:sz w:val="24"/>
          <w:szCs w:val="24"/>
        </w:rPr>
        <w:t xml:space="preserve">Reinsurance assets </w:t>
      </w:r>
      <w:r w:rsidR="00511090" w:rsidRPr="005C1780">
        <w:rPr>
          <w:rFonts w:ascii="Times New Roman" w:hAnsi="Times New Roman" w:cs="Times New Roman"/>
          <w:sz w:val="24"/>
          <w:szCs w:val="24"/>
        </w:rPr>
        <w:t xml:space="preserve">as at </w:t>
      </w:r>
      <w:r w:rsidR="00BE164C"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00BE164C"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00BE164C"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00511090" w:rsidRPr="005C1780">
        <w:rPr>
          <w:rFonts w:ascii="Times New Roman" w:hAnsi="Times New Roman" w:cs="Times New Roman"/>
          <w:sz w:val="24"/>
          <w:szCs w:val="24"/>
          <w:cs/>
        </w:rPr>
        <w:t xml:space="preserve"> </w:t>
      </w:r>
      <w:r w:rsidR="0073644E" w:rsidRPr="005C1780">
        <w:rPr>
          <w:rFonts w:ascii="Times New Roman" w:eastAsia="Batang" w:hAnsi="Times New Roman" w:cs="Times New Roman"/>
          <w:sz w:val="24"/>
          <w:szCs w:val="24"/>
          <w:lang w:eastAsia="ko-KR"/>
        </w:rPr>
        <w:t>consist</w:t>
      </w:r>
      <w:r w:rsidR="0054611C" w:rsidRPr="005C1780">
        <w:rPr>
          <w:rFonts w:ascii="Times New Roman" w:eastAsia="Batang" w:hAnsi="Times New Roman" w:cs="Times New Roman"/>
          <w:sz w:val="24"/>
          <w:szCs w:val="24"/>
          <w:lang w:eastAsia="ko-KR"/>
        </w:rPr>
        <w:t>ed</w:t>
      </w:r>
      <w:r w:rsidR="0073644E" w:rsidRPr="005C1780">
        <w:rPr>
          <w:rFonts w:ascii="Times New Roman" w:eastAsia="Batang" w:hAnsi="Times New Roman" w:cs="Times New Roman"/>
          <w:sz w:val="24"/>
          <w:szCs w:val="24"/>
          <w:lang w:eastAsia="ko-KR"/>
        </w:rPr>
        <w:t xml:space="preserve"> of the following</w:t>
      </w:r>
      <w:r w:rsidR="0073644E" w:rsidRPr="005C1780">
        <w:rPr>
          <w:rFonts w:ascii="Times New Roman" w:eastAsia="Batang" w:hAnsi="Times New Roman" w:cs="Times New Roman"/>
          <w:sz w:val="24"/>
          <w:szCs w:val="24"/>
          <w:cs/>
          <w:lang w:eastAsia="ko-KR"/>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C702C" w:rsidRPr="005C1780" w:rsidTr="006C702C">
        <w:trPr>
          <w:trHeight w:val="144"/>
        </w:trPr>
        <w:tc>
          <w:tcPr>
            <w:tcW w:w="5562" w:type="dxa"/>
          </w:tcPr>
          <w:p w:rsidR="006C702C" w:rsidRPr="005C1780" w:rsidRDefault="006C702C" w:rsidP="006C702C">
            <w:pPr>
              <w:widowControl w:val="0"/>
              <w:adjustRightInd w:val="0"/>
              <w:ind w:left="720"/>
              <w:rPr>
                <w:rFonts w:ascii="Times New Roman" w:hAnsi="Times New Roman" w:cs="Times New Roman"/>
                <w:sz w:val="22"/>
                <w:szCs w:val="22"/>
                <w:cs/>
              </w:rPr>
            </w:pPr>
          </w:p>
        </w:tc>
        <w:tc>
          <w:tcPr>
            <w:tcW w:w="3690" w:type="dxa"/>
            <w:gridSpan w:val="3"/>
          </w:tcPr>
          <w:p w:rsidR="006C702C" w:rsidRPr="005C1780" w:rsidRDefault="006C702C" w:rsidP="006C702C">
            <w:pPr>
              <w:widowControl w:val="0"/>
              <w:ind w:left="-18" w:right="-108" w:hanging="90"/>
              <w:jc w:val="center"/>
              <w:rPr>
                <w:rFonts w:ascii="Times New Roman" w:hAnsi="Times New Roman" w:cs="Times New Roman"/>
                <w:b/>
                <w:bCs/>
                <w:color w:val="000000"/>
                <w:sz w:val="22"/>
                <w:szCs w:val="22"/>
              </w:rPr>
            </w:pPr>
            <w:r w:rsidRPr="005C1780">
              <w:rPr>
                <w:rFonts w:ascii="Times New Roman" w:hAnsi="Times New Roman" w:cs="Times New Roman"/>
                <w:b/>
                <w:bCs/>
                <w:sz w:val="22"/>
                <w:szCs w:val="22"/>
              </w:rPr>
              <w:t>Consolidated</w:t>
            </w:r>
          </w:p>
        </w:tc>
      </w:tr>
      <w:tr w:rsidR="006C702C" w:rsidRPr="005C1780" w:rsidTr="006C702C">
        <w:trPr>
          <w:trHeight w:val="144"/>
        </w:trPr>
        <w:tc>
          <w:tcPr>
            <w:tcW w:w="5562" w:type="dxa"/>
          </w:tcPr>
          <w:p w:rsidR="006C702C" w:rsidRPr="005C1780" w:rsidRDefault="006C702C" w:rsidP="006C702C">
            <w:pPr>
              <w:widowControl w:val="0"/>
              <w:adjustRightInd w:val="0"/>
              <w:ind w:left="720"/>
              <w:rPr>
                <w:rFonts w:ascii="Times New Roman" w:hAnsi="Times New Roman" w:cs="Times New Roman"/>
                <w:sz w:val="22"/>
                <w:szCs w:val="22"/>
                <w:cs/>
              </w:rPr>
            </w:pPr>
          </w:p>
        </w:tc>
        <w:tc>
          <w:tcPr>
            <w:tcW w:w="3690" w:type="dxa"/>
            <w:gridSpan w:val="3"/>
            <w:tcBorders>
              <w:bottom w:val="single" w:sz="4" w:space="0" w:color="auto"/>
            </w:tcBorders>
          </w:tcPr>
          <w:p w:rsidR="006C702C" w:rsidRPr="005C1780" w:rsidRDefault="006C702C" w:rsidP="006C702C">
            <w:pPr>
              <w:widowControl w:val="0"/>
              <w:ind w:left="-18" w:right="-108" w:hanging="90"/>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6C702C" w:rsidRPr="005C1780" w:rsidTr="006C702C">
        <w:trPr>
          <w:trHeight w:val="144"/>
        </w:trPr>
        <w:tc>
          <w:tcPr>
            <w:tcW w:w="5562" w:type="dxa"/>
          </w:tcPr>
          <w:p w:rsidR="006C702C" w:rsidRPr="005C1780" w:rsidRDefault="006C702C" w:rsidP="006C702C">
            <w:pPr>
              <w:widowControl w:val="0"/>
              <w:adjustRightInd w:val="0"/>
              <w:ind w:left="720"/>
              <w:rPr>
                <w:rFonts w:ascii="Times New Roman" w:hAnsi="Times New Roman" w:cs="Times New Roman"/>
                <w:sz w:val="22"/>
                <w:szCs w:val="22"/>
                <w:cs/>
              </w:rPr>
            </w:pPr>
          </w:p>
        </w:tc>
        <w:tc>
          <w:tcPr>
            <w:tcW w:w="1710" w:type="dxa"/>
            <w:tcBorders>
              <w:top w:val="single" w:sz="4" w:space="0" w:color="auto"/>
            </w:tcBorders>
            <w:vAlign w:val="center"/>
          </w:tcPr>
          <w:p w:rsidR="006C702C" w:rsidRPr="005C1780" w:rsidRDefault="006C702C" w:rsidP="006C702C">
            <w:pPr>
              <w:tabs>
                <w:tab w:val="left" w:pos="1276"/>
              </w:tabs>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As at </w:t>
            </w:r>
          </w:p>
        </w:tc>
        <w:tc>
          <w:tcPr>
            <w:tcW w:w="270" w:type="dxa"/>
            <w:tcBorders>
              <w:top w:val="single" w:sz="4" w:space="0" w:color="auto"/>
            </w:tcBorders>
            <w:vAlign w:val="center"/>
          </w:tcPr>
          <w:p w:rsidR="006C702C" w:rsidRPr="005C1780" w:rsidRDefault="006C702C" w:rsidP="006C702C">
            <w:pPr>
              <w:widowControl w:val="0"/>
              <w:ind w:left="-108" w:firstLine="108"/>
              <w:jc w:val="center"/>
              <w:rPr>
                <w:rFonts w:ascii="Times New Roman" w:hAnsi="Times New Roman" w:cs="Times New Roman"/>
                <w:b/>
                <w:bCs/>
                <w:sz w:val="22"/>
                <w:szCs w:val="22"/>
                <w:cs/>
              </w:rPr>
            </w:pPr>
          </w:p>
        </w:tc>
        <w:tc>
          <w:tcPr>
            <w:tcW w:w="1710" w:type="dxa"/>
            <w:tcBorders>
              <w:top w:val="single" w:sz="4" w:space="0" w:color="auto"/>
            </w:tcBorders>
            <w:vAlign w:val="center"/>
          </w:tcPr>
          <w:p w:rsidR="006C702C" w:rsidRPr="005C1780" w:rsidRDefault="006C702C" w:rsidP="006C702C">
            <w:pPr>
              <w:tabs>
                <w:tab w:val="left" w:pos="1276"/>
              </w:tabs>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As at </w:t>
            </w:r>
          </w:p>
        </w:tc>
      </w:tr>
      <w:tr w:rsidR="006C702C" w:rsidRPr="005C1780" w:rsidTr="006C702C">
        <w:trPr>
          <w:trHeight w:val="144"/>
        </w:trPr>
        <w:tc>
          <w:tcPr>
            <w:tcW w:w="5562" w:type="dxa"/>
          </w:tcPr>
          <w:p w:rsidR="006C702C" w:rsidRPr="005C1780" w:rsidRDefault="006C702C" w:rsidP="006C702C">
            <w:pPr>
              <w:widowControl w:val="0"/>
              <w:adjustRightInd w:val="0"/>
              <w:ind w:left="720"/>
              <w:rPr>
                <w:rFonts w:ascii="Times New Roman" w:hAnsi="Times New Roman" w:cs="Times New Roman"/>
                <w:sz w:val="22"/>
                <w:szCs w:val="22"/>
                <w:cs/>
              </w:rPr>
            </w:pPr>
          </w:p>
        </w:tc>
        <w:tc>
          <w:tcPr>
            <w:tcW w:w="171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cs/>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c>
          <w:tcPr>
            <w:tcW w:w="27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cs/>
              </w:rPr>
            </w:pPr>
          </w:p>
        </w:tc>
        <w:tc>
          <w:tcPr>
            <w:tcW w:w="171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cs/>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r>
      <w:tr w:rsidR="006C702C" w:rsidRPr="005C1780" w:rsidTr="006C702C">
        <w:trPr>
          <w:trHeight w:val="144"/>
        </w:trPr>
        <w:tc>
          <w:tcPr>
            <w:tcW w:w="5562" w:type="dxa"/>
          </w:tcPr>
          <w:p w:rsidR="006C702C" w:rsidRPr="005C1780" w:rsidRDefault="006C702C" w:rsidP="006C702C">
            <w:pPr>
              <w:widowControl w:val="0"/>
              <w:adjustRightInd w:val="0"/>
              <w:ind w:left="720"/>
              <w:rPr>
                <w:rFonts w:ascii="Times New Roman" w:hAnsi="Times New Roman" w:cs="Times New Roman"/>
                <w:sz w:val="22"/>
                <w:szCs w:val="22"/>
                <w:cs/>
              </w:rPr>
            </w:pPr>
          </w:p>
        </w:tc>
        <w:tc>
          <w:tcPr>
            <w:tcW w:w="1710" w:type="dxa"/>
            <w:vAlign w:val="center"/>
          </w:tcPr>
          <w:p w:rsidR="006C702C" w:rsidRPr="005C1780" w:rsidRDefault="005C1780" w:rsidP="006C702C">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cs/>
              </w:rPr>
            </w:pPr>
          </w:p>
        </w:tc>
        <w:tc>
          <w:tcPr>
            <w:tcW w:w="1710" w:type="dxa"/>
            <w:vAlign w:val="center"/>
          </w:tcPr>
          <w:p w:rsidR="006C702C" w:rsidRPr="005C1780" w:rsidRDefault="005C1780" w:rsidP="006C702C">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6C702C" w:rsidRPr="005C1780" w:rsidTr="006C702C">
        <w:trPr>
          <w:trHeight w:val="144"/>
        </w:trPr>
        <w:tc>
          <w:tcPr>
            <w:tcW w:w="5562" w:type="dxa"/>
          </w:tcPr>
          <w:p w:rsidR="006C702C" w:rsidRPr="005C1780" w:rsidRDefault="006C702C" w:rsidP="006C702C">
            <w:pPr>
              <w:widowControl w:val="0"/>
              <w:adjustRightInd w:val="0"/>
              <w:ind w:left="720"/>
              <w:rPr>
                <w:rFonts w:ascii="Times New Roman" w:hAnsi="Times New Roman" w:cs="Times New Roman"/>
                <w:sz w:val="22"/>
                <w:szCs w:val="22"/>
                <w:cs/>
              </w:rPr>
            </w:pPr>
          </w:p>
        </w:tc>
        <w:tc>
          <w:tcPr>
            <w:tcW w:w="171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cs/>
              </w:rPr>
            </w:pPr>
          </w:p>
        </w:tc>
        <w:tc>
          <w:tcPr>
            <w:tcW w:w="1710" w:type="dxa"/>
            <w:vAlign w:val="center"/>
          </w:tcPr>
          <w:p w:rsidR="006C702C" w:rsidRPr="005C1780" w:rsidRDefault="006C702C" w:rsidP="006C702C">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6C702C" w:rsidRPr="005C1780" w:rsidTr="006C702C">
        <w:trPr>
          <w:trHeight w:val="144"/>
        </w:trPr>
        <w:tc>
          <w:tcPr>
            <w:tcW w:w="5562" w:type="dxa"/>
          </w:tcPr>
          <w:p w:rsidR="006C702C" w:rsidRPr="005C1780" w:rsidRDefault="006C702C" w:rsidP="006C702C">
            <w:pPr>
              <w:pStyle w:val="BodyText2"/>
              <w:adjustRightInd w:val="0"/>
              <w:ind w:left="0" w:firstLine="540"/>
              <w:rPr>
                <w:rFonts w:ascii="Times New Roman" w:hAnsi="Times New Roman" w:cs="Times New Roman"/>
                <w:b/>
                <w:bCs/>
                <w:sz w:val="22"/>
                <w:szCs w:val="22"/>
              </w:rPr>
            </w:pPr>
            <w:r w:rsidRPr="005C1780">
              <w:rPr>
                <w:rFonts w:ascii="Times New Roman" w:hAnsi="Times New Roman" w:cs="Times New Roman"/>
                <w:b/>
                <w:bCs/>
                <w:sz w:val="22"/>
                <w:szCs w:val="22"/>
              </w:rPr>
              <w:t>Insurance reserve refundable from reinsurers</w:t>
            </w:r>
          </w:p>
        </w:tc>
        <w:tc>
          <w:tcPr>
            <w:tcW w:w="1710" w:type="dxa"/>
            <w:vAlign w:val="bottom"/>
          </w:tcPr>
          <w:p w:rsidR="006C702C" w:rsidRPr="005C1780" w:rsidRDefault="006C702C" w:rsidP="006C702C">
            <w:pPr>
              <w:tabs>
                <w:tab w:val="decimal" w:pos="1575"/>
              </w:tabs>
              <w:ind w:right="-93"/>
              <w:rPr>
                <w:rFonts w:ascii="Times New Roman" w:hAnsi="Times New Roman" w:cs="Times New Roman"/>
                <w:sz w:val="22"/>
                <w:szCs w:val="22"/>
              </w:rPr>
            </w:pPr>
          </w:p>
        </w:tc>
        <w:tc>
          <w:tcPr>
            <w:tcW w:w="270" w:type="dxa"/>
            <w:vAlign w:val="bottom"/>
          </w:tcPr>
          <w:p w:rsidR="006C702C" w:rsidRPr="005C1780" w:rsidRDefault="006C702C" w:rsidP="006C702C">
            <w:pPr>
              <w:widowControl w:val="0"/>
              <w:tabs>
                <w:tab w:val="decimal" w:pos="999"/>
              </w:tabs>
              <w:rPr>
                <w:rFonts w:ascii="Times New Roman" w:hAnsi="Times New Roman" w:cs="Times New Roman"/>
                <w:color w:val="000000"/>
                <w:sz w:val="22"/>
                <w:szCs w:val="22"/>
                <w:cs/>
              </w:rPr>
            </w:pPr>
          </w:p>
        </w:tc>
        <w:tc>
          <w:tcPr>
            <w:tcW w:w="1710" w:type="dxa"/>
            <w:vAlign w:val="bottom"/>
          </w:tcPr>
          <w:p w:rsidR="006C702C" w:rsidRPr="005C1780" w:rsidRDefault="006C702C" w:rsidP="006C702C">
            <w:pPr>
              <w:widowControl w:val="0"/>
              <w:tabs>
                <w:tab w:val="decimal" w:pos="1548"/>
              </w:tabs>
              <w:ind w:left="1"/>
              <w:rPr>
                <w:rFonts w:ascii="Times New Roman" w:hAnsi="Times New Roman" w:cs="Times New Roman"/>
                <w:color w:val="000000"/>
                <w:sz w:val="22"/>
                <w:szCs w:val="22"/>
              </w:rPr>
            </w:pPr>
          </w:p>
        </w:tc>
      </w:tr>
      <w:tr w:rsidR="00BD7D80" w:rsidRPr="005C1780" w:rsidTr="006C702C">
        <w:trPr>
          <w:trHeight w:val="144"/>
        </w:trPr>
        <w:tc>
          <w:tcPr>
            <w:tcW w:w="5562" w:type="dxa"/>
          </w:tcPr>
          <w:p w:rsidR="00BD7D80" w:rsidRPr="005C1780" w:rsidRDefault="00BD7D80" w:rsidP="00BD7D80">
            <w:pPr>
              <w:pStyle w:val="BodyText2"/>
              <w:adjustRightInd w:val="0"/>
              <w:ind w:left="0" w:firstLine="540"/>
              <w:rPr>
                <w:rFonts w:ascii="Times New Roman" w:hAnsi="Times New Roman" w:cs="Times New Roman"/>
                <w:sz w:val="22"/>
                <w:szCs w:val="22"/>
                <w:cs/>
              </w:rPr>
            </w:pPr>
            <w:r w:rsidRPr="005C1780">
              <w:rPr>
                <w:rFonts w:ascii="Times New Roman" w:hAnsi="Times New Roman" w:cs="Times New Roman"/>
                <w:sz w:val="22"/>
                <w:szCs w:val="22"/>
              </w:rPr>
              <w:t xml:space="preserve">Loss reserves </w:t>
            </w:r>
          </w:p>
        </w:tc>
        <w:tc>
          <w:tcPr>
            <w:tcW w:w="1710" w:type="dxa"/>
            <w:vAlign w:val="bottom"/>
          </w:tcPr>
          <w:p w:rsidR="00BD7D80" w:rsidRPr="005C1780" w:rsidRDefault="005C1780" w:rsidP="00BD7D80">
            <w:pPr>
              <w:widowControl w:val="0"/>
              <w:tabs>
                <w:tab w:val="decimal" w:pos="1548"/>
              </w:tabs>
              <w:ind w:left="1"/>
              <w:rPr>
                <w:rFonts w:ascii="Times New Roman" w:hAnsi="Times New Roman" w:cs="Times New Roman"/>
                <w:color w:val="000000"/>
                <w:sz w:val="22"/>
                <w:szCs w:val="22"/>
              </w:rPr>
            </w:pPr>
            <w:r w:rsidRPr="005C1780">
              <w:rPr>
                <w:rFonts w:ascii="Times New Roman" w:hAnsi="Times New Roman"/>
                <w:color w:val="000000"/>
                <w:sz w:val="22"/>
                <w:szCs w:val="22"/>
              </w:rPr>
              <w:t>367</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077</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629</w:t>
            </w:r>
          </w:p>
        </w:tc>
        <w:tc>
          <w:tcPr>
            <w:tcW w:w="270" w:type="dxa"/>
          </w:tcPr>
          <w:p w:rsidR="00BD7D80" w:rsidRPr="005C1780" w:rsidRDefault="00BD7D80" w:rsidP="00BD7D80">
            <w:pPr>
              <w:tabs>
                <w:tab w:val="decimal" w:pos="1152"/>
              </w:tabs>
              <w:ind w:right="153"/>
              <w:jc w:val="right"/>
              <w:rPr>
                <w:rFonts w:ascii="Times New Roman" w:hAnsi="Times New Roman" w:cs="Times New Roman"/>
                <w:sz w:val="22"/>
                <w:szCs w:val="22"/>
                <w:cs/>
              </w:rPr>
            </w:pPr>
          </w:p>
        </w:tc>
        <w:tc>
          <w:tcPr>
            <w:tcW w:w="1710" w:type="dxa"/>
            <w:vAlign w:val="bottom"/>
          </w:tcPr>
          <w:p w:rsidR="00BD7D80" w:rsidRPr="005C1780" w:rsidRDefault="005C1780" w:rsidP="00BD7D80">
            <w:pPr>
              <w:widowControl w:val="0"/>
              <w:tabs>
                <w:tab w:val="decimal" w:pos="1548"/>
              </w:tabs>
              <w:ind w:left="1"/>
              <w:rPr>
                <w:rFonts w:ascii="Times New Roman" w:hAnsi="Times New Roman" w:cs="Times New Roman"/>
                <w:color w:val="000000"/>
                <w:sz w:val="22"/>
                <w:szCs w:val="22"/>
              </w:rPr>
            </w:pPr>
            <w:r w:rsidRPr="005C1780">
              <w:rPr>
                <w:rFonts w:ascii="Times New Roman" w:hAnsi="Times New Roman"/>
                <w:color w:val="000000"/>
                <w:sz w:val="22"/>
                <w:szCs w:val="22"/>
              </w:rPr>
              <w:t>454</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209</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715</w:t>
            </w:r>
          </w:p>
        </w:tc>
      </w:tr>
      <w:tr w:rsidR="00BD7D80" w:rsidRPr="005C1780" w:rsidTr="006C702C">
        <w:trPr>
          <w:trHeight w:val="144"/>
        </w:trPr>
        <w:tc>
          <w:tcPr>
            <w:tcW w:w="5562" w:type="dxa"/>
          </w:tcPr>
          <w:p w:rsidR="00BD7D80" w:rsidRPr="005C1780" w:rsidRDefault="00BD7D80" w:rsidP="00BD7D80">
            <w:pPr>
              <w:pStyle w:val="BodyText2"/>
              <w:adjustRightInd w:val="0"/>
              <w:ind w:left="0" w:firstLine="540"/>
              <w:rPr>
                <w:rFonts w:ascii="Times New Roman" w:hAnsi="Times New Roman" w:cs="Times New Roman"/>
                <w:sz w:val="22"/>
                <w:szCs w:val="22"/>
              </w:rPr>
            </w:pPr>
            <w:r w:rsidRPr="005C1780">
              <w:rPr>
                <w:rFonts w:ascii="Times New Roman" w:hAnsi="Times New Roman" w:cs="Times New Roman"/>
                <w:sz w:val="22"/>
                <w:szCs w:val="22"/>
              </w:rPr>
              <w:t>Unearned premium reserve</w:t>
            </w:r>
          </w:p>
        </w:tc>
        <w:tc>
          <w:tcPr>
            <w:tcW w:w="1710" w:type="dxa"/>
            <w:vAlign w:val="bottom"/>
          </w:tcPr>
          <w:p w:rsidR="00BD7D80" w:rsidRPr="005C1780" w:rsidRDefault="00BD7D80" w:rsidP="00BD7D80">
            <w:pPr>
              <w:widowControl w:val="0"/>
              <w:tabs>
                <w:tab w:val="decimal" w:pos="1548"/>
              </w:tabs>
              <w:ind w:left="1"/>
              <w:rPr>
                <w:rFonts w:ascii="Times New Roman" w:hAnsi="Times New Roman" w:cs="Times New Roman"/>
                <w:color w:val="000000"/>
                <w:sz w:val="22"/>
                <w:szCs w:val="22"/>
              </w:rPr>
            </w:pPr>
          </w:p>
        </w:tc>
        <w:tc>
          <w:tcPr>
            <w:tcW w:w="270" w:type="dxa"/>
          </w:tcPr>
          <w:p w:rsidR="00BD7D80" w:rsidRPr="005C1780" w:rsidRDefault="00BD7D80" w:rsidP="00BD7D80">
            <w:pPr>
              <w:tabs>
                <w:tab w:val="decimal" w:pos="1152"/>
              </w:tabs>
              <w:ind w:right="153"/>
              <w:jc w:val="right"/>
              <w:rPr>
                <w:rFonts w:ascii="Times New Roman" w:hAnsi="Times New Roman" w:cs="Times New Roman"/>
                <w:sz w:val="22"/>
                <w:szCs w:val="22"/>
                <w:cs/>
              </w:rPr>
            </w:pPr>
          </w:p>
        </w:tc>
        <w:tc>
          <w:tcPr>
            <w:tcW w:w="1710" w:type="dxa"/>
            <w:vAlign w:val="bottom"/>
          </w:tcPr>
          <w:p w:rsidR="00BD7D80" w:rsidRPr="005C1780" w:rsidRDefault="00BD7D80" w:rsidP="00BD7D80">
            <w:pPr>
              <w:widowControl w:val="0"/>
              <w:tabs>
                <w:tab w:val="decimal" w:pos="1548"/>
              </w:tabs>
              <w:ind w:left="1"/>
              <w:rPr>
                <w:rFonts w:ascii="Times New Roman" w:hAnsi="Times New Roman" w:cs="Times New Roman"/>
                <w:color w:val="000000"/>
                <w:sz w:val="22"/>
                <w:szCs w:val="22"/>
              </w:rPr>
            </w:pPr>
          </w:p>
        </w:tc>
      </w:tr>
      <w:tr w:rsidR="00BD7D80" w:rsidRPr="005C1780" w:rsidTr="006C702C">
        <w:trPr>
          <w:trHeight w:val="144"/>
        </w:trPr>
        <w:tc>
          <w:tcPr>
            <w:tcW w:w="5562" w:type="dxa"/>
          </w:tcPr>
          <w:p w:rsidR="00BD7D80" w:rsidRPr="005C1780" w:rsidRDefault="00BD7D80" w:rsidP="00BD7D80">
            <w:pPr>
              <w:pStyle w:val="BodyText2"/>
              <w:numPr>
                <w:ilvl w:val="0"/>
                <w:numId w:val="44"/>
              </w:numPr>
              <w:adjustRightInd w:val="0"/>
              <w:ind w:left="360" w:firstLine="540"/>
              <w:rPr>
                <w:rFonts w:ascii="Times New Roman" w:hAnsi="Times New Roman" w:cs="Times New Roman"/>
                <w:sz w:val="22"/>
                <w:szCs w:val="22"/>
              </w:rPr>
            </w:pPr>
            <w:r w:rsidRPr="005C1780">
              <w:rPr>
                <w:rFonts w:ascii="Times New Roman" w:hAnsi="Times New Roman" w:cs="Times New Roman"/>
                <w:sz w:val="22"/>
                <w:szCs w:val="22"/>
              </w:rPr>
              <w:t xml:space="preserve">Unearned reinsurance premium reserve </w:t>
            </w:r>
          </w:p>
        </w:tc>
        <w:tc>
          <w:tcPr>
            <w:tcW w:w="1710" w:type="dxa"/>
            <w:tcBorders>
              <w:bottom w:val="single" w:sz="4" w:space="0" w:color="auto"/>
            </w:tcBorders>
            <w:vAlign w:val="bottom"/>
          </w:tcPr>
          <w:p w:rsidR="00BD7D80" w:rsidRPr="005C1780" w:rsidRDefault="005C1780" w:rsidP="00BD7D80">
            <w:pPr>
              <w:widowControl w:val="0"/>
              <w:tabs>
                <w:tab w:val="decimal" w:pos="1548"/>
              </w:tabs>
              <w:ind w:left="1"/>
              <w:rPr>
                <w:rFonts w:ascii="Times New Roman" w:hAnsi="Times New Roman" w:cs="Times New Roman"/>
                <w:color w:val="000000"/>
                <w:sz w:val="22"/>
                <w:szCs w:val="22"/>
              </w:rPr>
            </w:pPr>
            <w:r w:rsidRPr="005C1780">
              <w:rPr>
                <w:rFonts w:ascii="Times New Roman" w:hAnsi="Times New Roman"/>
                <w:color w:val="000000"/>
                <w:sz w:val="22"/>
                <w:szCs w:val="22"/>
              </w:rPr>
              <w:t>524</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960</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285</w:t>
            </w:r>
          </w:p>
        </w:tc>
        <w:tc>
          <w:tcPr>
            <w:tcW w:w="270" w:type="dxa"/>
          </w:tcPr>
          <w:p w:rsidR="00BD7D80" w:rsidRPr="005C1780" w:rsidRDefault="00BD7D80" w:rsidP="00BD7D80">
            <w:pPr>
              <w:tabs>
                <w:tab w:val="decimal" w:pos="1152"/>
              </w:tabs>
              <w:ind w:right="153"/>
              <w:jc w:val="right"/>
              <w:rPr>
                <w:rFonts w:ascii="Times New Roman" w:hAnsi="Times New Roman" w:cs="Times New Roman"/>
                <w:sz w:val="22"/>
                <w:szCs w:val="22"/>
                <w:cs/>
              </w:rPr>
            </w:pPr>
          </w:p>
        </w:tc>
        <w:tc>
          <w:tcPr>
            <w:tcW w:w="1710" w:type="dxa"/>
            <w:tcBorders>
              <w:bottom w:val="single" w:sz="4" w:space="0" w:color="auto"/>
            </w:tcBorders>
            <w:vAlign w:val="bottom"/>
          </w:tcPr>
          <w:p w:rsidR="00BD7D80" w:rsidRPr="005C1780" w:rsidRDefault="005C1780" w:rsidP="00BD7D80">
            <w:pPr>
              <w:widowControl w:val="0"/>
              <w:tabs>
                <w:tab w:val="decimal" w:pos="1548"/>
              </w:tabs>
              <w:ind w:left="1"/>
              <w:rPr>
                <w:rFonts w:ascii="Times New Roman" w:hAnsi="Times New Roman" w:cs="Times New Roman"/>
                <w:color w:val="000000"/>
                <w:sz w:val="22"/>
                <w:szCs w:val="22"/>
              </w:rPr>
            </w:pPr>
            <w:r w:rsidRPr="005C1780">
              <w:rPr>
                <w:rFonts w:ascii="Times New Roman" w:hAnsi="Times New Roman"/>
                <w:color w:val="000000"/>
                <w:sz w:val="22"/>
                <w:szCs w:val="22"/>
              </w:rPr>
              <w:t>596</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066</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203</w:t>
            </w:r>
          </w:p>
        </w:tc>
      </w:tr>
      <w:tr w:rsidR="00BD7D80" w:rsidRPr="005C1780" w:rsidTr="006C702C">
        <w:trPr>
          <w:trHeight w:val="144"/>
        </w:trPr>
        <w:tc>
          <w:tcPr>
            <w:tcW w:w="5562" w:type="dxa"/>
          </w:tcPr>
          <w:p w:rsidR="00BD7D80" w:rsidRPr="005C1780" w:rsidRDefault="00BD7D80" w:rsidP="00BD7D80">
            <w:pPr>
              <w:widowControl w:val="0"/>
              <w:ind w:left="540" w:firstLine="540"/>
              <w:rPr>
                <w:rFonts w:ascii="Times New Roman" w:hAnsi="Times New Roman" w:cs="Times New Roman"/>
                <w:sz w:val="22"/>
                <w:szCs w:val="22"/>
                <w:cs/>
              </w:rPr>
            </w:pPr>
            <w:r w:rsidRPr="005C1780">
              <w:rPr>
                <w:rFonts w:ascii="Times New Roman" w:hAnsi="Times New Roman" w:cs="Times New Roman"/>
                <w:sz w:val="22"/>
                <w:szCs w:val="22"/>
                <w:lang w:val="x-none" w:eastAsia="x-none"/>
              </w:rPr>
              <w:t>Total reinsurance assets</w:t>
            </w:r>
            <w:r w:rsidRPr="005C1780">
              <w:rPr>
                <w:rFonts w:ascii="Times New Roman" w:hAnsi="Times New Roman" w:cs="Times New Roman"/>
                <w:sz w:val="22"/>
                <w:szCs w:val="22"/>
                <w:cs/>
                <w:lang w:val="x-none" w:eastAsia="x-none"/>
              </w:rPr>
              <w:t xml:space="preserve"> (</w:t>
            </w:r>
            <w:r w:rsidRPr="005C1780">
              <w:rPr>
                <w:rFonts w:ascii="Times New Roman" w:hAnsi="Times New Roman" w:cs="Times New Roman"/>
                <w:sz w:val="22"/>
                <w:szCs w:val="22"/>
                <w:lang w:val="x-none" w:eastAsia="x-none"/>
              </w:rPr>
              <w:t xml:space="preserve">see Note </w:t>
            </w:r>
            <w:r w:rsidR="005C1780" w:rsidRPr="005C1780">
              <w:rPr>
                <w:rFonts w:ascii="Times New Roman" w:hAnsi="Times New Roman" w:cs="Times New Roman"/>
                <w:sz w:val="22"/>
                <w:szCs w:val="22"/>
                <w:lang w:eastAsia="x-none"/>
              </w:rPr>
              <w:t>16</w:t>
            </w:r>
            <w:r w:rsidRPr="005C1780">
              <w:rPr>
                <w:rFonts w:ascii="Times New Roman" w:hAnsi="Times New Roman" w:cs="Times New Roman"/>
                <w:sz w:val="22"/>
                <w:szCs w:val="22"/>
                <w:cs/>
              </w:rPr>
              <w:t>)</w:t>
            </w:r>
          </w:p>
        </w:tc>
        <w:tc>
          <w:tcPr>
            <w:tcW w:w="1710" w:type="dxa"/>
            <w:tcBorders>
              <w:top w:val="single" w:sz="4" w:space="0" w:color="auto"/>
              <w:bottom w:val="double" w:sz="4" w:space="0" w:color="auto"/>
            </w:tcBorders>
            <w:vAlign w:val="bottom"/>
          </w:tcPr>
          <w:p w:rsidR="00BD7D80" w:rsidRPr="005C1780" w:rsidRDefault="005C1780" w:rsidP="00BD7D80">
            <w:pPr>
              <w:widowControl w:val="0"/>
              <w:tabs>
                <w:tab w:val="decimal" w:pos="1548"/>
              </w:tabs>
              <w:ind w:left="1"/>
              <w:rPr>
                <w:rFonts w:ascii="Times New Roman" w:hAnsi="Times New Roman" w:cs="Times New Roman"/>
                <w:color w:val="000000"/>
                <w:sz w:val="22"/>
                <w:szCs w:val="22"/>
              </w:rPr>
            </w:pPr>
            <w:r w:rsidRPr="005C1780">
              <w:rPr>
                <w:rFonts w:ascii="Times New Roman" w:hAnsi="Times New Roman"/>
                <w:color w:val="000000"/>
                <w:sz w:val="22"/>
                <w:szCs w:val="22"/>
              </w:rPr>
              <w:t>892</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037</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914</w:t>
            </w:r>
          </w:p>
        </w:tc>
        <w:tc>
          <w:tcPr>
            <w:tcW w:w="270" w:type="dxa"/>
          </w:tcPr>
          <w:p w:rsidR="00BD7D80" w:rsidRPr="005C1780" w:rsidRDefault="00BD7D80" w:rsidP="00BD7D80">
            <w:pPr>
              <w:tabs>
                <w:tab w:val="decimal" w:pos="1152"/>
              </w:tabs>
              <w:ind w:right="153"/>
              <w:jc w:val="right"/>
              <w:rPr>
                <w:rFonts w:ascii="Times New Roman" w:hAnsi="Times New Roman" w:cs="Times New Roman"/>
                <w:sz w:val="22"/>
                <w:szCs w:val="22"/>
                <w:cs/>
              </w:rPr>
            </w:pPr>
          </w:p>
        </w:tc>
        <w:tc>
          <w:tcPr>
            <w:tcW w:w="1710" w:type="dxa"/>
            <w:tcBorders>
              <w:top w:val="single" w:sz="4" w:space="0" w:color="auto"/>
              <w:bottom w:val="double" w:sz="4" w:space="0" w:color="auto"/>
            </w:tcBorders>
            <w:vAlign w:val="bottom"/>
          </w:tcPr>
          <w:p w:rsidR="00BD7D80" w:rsidRPr="005C1780" w:rsidRDefault="005C1780" w:rsidP="00BD7D80">
            <w:pPr>
              <w:widowControl w:val="0"/>
              <w:tabs>
                <w:tab w:val="decimal" w:pos="1548"/>
              </w:tabs>
              <w:ind w:left="1"/>
              <w:rPr>
                <w:rFonts w:ascii="Times New Roman" w:hAnsi="Times New Roman" w:cs="Times New Roman"/>
                <w:color w:val="000000"/>
                <w:sz w:val="22"/>
                <w:szCs w:val="22"/>
              </w:rPr>
            </w:pPr>
            <w:r w:rsidRPr="005C1780">
              <w:rPr>
                <w:rFonts w:ascii="Times New Roman" w:hAnsi="Times New Roman"/>
                <w:color w:val="000000"/>
                <w:sz w:val="22"/>
                <w:szCs w:val="22"/>
              </w:rPr>
              <w:t>1</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050</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275</w:t>
            </w:r>
            <w:r w:rsidR="00BD7D80" w:rsidRPr="005C1780">
              <w:rPr>
                <w:rFonts w:ascii="Times New Roman" w:hAnsi="Times New Roman" w:cs="Times New Roman"/>
                <w:color w:val="000000"/>
                <w:sz w:val="22"/>
                <w:szCs w:val="22"/>
              </w:rPr>
              <w:t>,</w:t>
            </w:r>
            <w:r w:rsidRPr="005C1780">
              <w:rPr>
                <w:rFonts w:ascii="Times New Roman" w:hAnsi="Times New Roman"/>
                <w:color w:val="000000"/>
                <w:sz w:val="22"/>
                <w:szCs w:val="22"/>
              </w:rPr>
              <w:t>918</w:t>
            </w:r>
          </w:p>
        </w:tc>
      </w:tr>
    </w:tbl>
    <w:p w:rsidR="00E92EDF" w:rsidRPr="005C1780" w:rsidRDefault="005C1780" w:rsidP="00E517B1">
      <w:pPr>
        <w:widowControl w:val="0"/>
        <w:tabs>
          <w:tab w:val="left" w:pos="540"/>
        </w:tabs>
        <w:adjustRightInd w:val="0"/>
        <w:spacing w:before="360" w:after="120"/>
        <w:ind w:right="58"/>
        <w:jc w:val="thaiDistribute"/>
        <w:rPr>
          <w:rFonts w:ascii="Times New Roman" w:hAnsi="Times New Roman" w:cs="Times New Roman"/>
          <w:b/>
          <w:bCs/>
          <w:sz w:val="24"/>
          <w:szCs w:val="24"/>
          <w:cs/>
        </w:rPr>
      </w:pPr>
      <w:r w:rsidRPr="005C1780">
        <w:rPr>
          <w:rFonts w:ascii="Times New Roman" w:hAnsi="Times New Roman"/>
          <w:b/>
          <w:bCs/>
          <w:sz w:val="24"/>
          <w:szCs w:val="24"/>
        </w:rPr>
        <w:t>8</w:t>
      </w:r>
      <w:r w:rsidR="00E92EDF" w:rsidRPr="005C1780">
        <w:rPr>
          <w:rFonts w:ascii="Times New Roman" w:hAnsi="Times New Roman" w:cs="Times New Roman"/>
          <w:b/>
          <w:bCs/>
          <w:sz w:val="24"/>
          <w:szCs w:val="24"/>
          <w:cs/>
        </w:rPr>
        <w:t>.</w:t>
      </w:r>
      <w:r w:rsidR="00E92EDF" w:rsidRPr="005C1780">
        <w:rPr>
          <w:rFonts w:ascii="Times New Roman" w:hAnsi="Times New Roman" w:cs="Times New Roman"/>
          <w:b/>
          <w:bCs/>
          <w:sz w:val="24"/>
          <w:szCs w:val="24"/>
        </w:rPr>
        <w:tab/>
      </w:r>
      <w:r w:rsidR="00E92EDF" w:rsidRPr="005C1780">
        <w:rPr>
          <w:rFonts w:ascii="Times New Roman" w:hAnsi="Times New Roman" w:cs="Times New Roman"/>
          <w:b/>
          <w:bCs/>
        </w:rPr>
        <w:t xml:space="preserve">DUE </w:t>
      </w:r>
      <w:r w:rsidR="00E92EDF" w:rsidRPr="005C1780">
        <w:rPr>
          <w:rFonts w:ascii="Times New Roman" w:hAnsi="Times New Roman" w:cs="Times New Roman"/>
          <w:b/>
          <w:bCs/>
          <w:cs/>
        </w:rPr>
        <w:t xml:space="preserve"> </w:t>
      </w:r>
      <w:r w:rsidR="00E92EDF" w:rsidRPr="005C1780">
        <w:rPr>
          <w:rFonts w:ascii="Times New Roman" w:hAnsi="Times New Roman" w:cs="Times New Roman"/>
          <w:b/>
          <w:bCs/>
        </w:rPr>
        <w:t xml:space="preserve">FROM </w:t>
      </w:r>
      <w:r w:rsidR="00E92EDF" w:rsidRPr="005C1780">
        <w:rPr>
          <w:rFonts w:ascii="Times New Roman" w:hAnsi="Times New Roman" w:cs="Times New Roman"/>
          <w:b/>
          <w:bCs/>
          <w:cs/>
        </w:rPr>
        <w:t xml:space="preserve"> </w:t>
      </w:r>
      <w:r w:rsidR="00E92EDF" w:rsidRPr="005C1780">
        <w:rPr>
          <w:rFonts w:ascii="Times New Roman" w:hAnsi="Times New Roman" w:cs="Times New Roman"/>
          <w:b/>
          <w:bCs/>
        </w:rPr>
        <w:t>REINSURERS</w:t>
      </w:r>
      <w:r w:rsidR="00E92EDF" w:rsidRPr="005C1780">
        <w:rPr>
          <w:rFonts w:ascii="Times New Roman" w:hAnsi="Times New Roman" w:cs="Times New Roman"/>
          <w:b/>
          <w:bCs/>
          <w:sz w:val="24"/>
          <w:szCs w:val="24"/>
          <w:cs/>
        </w:rPr>
        <w:t xml:space="preserve"> </w:t>
      </w:r>
    </w:p>
    <w:p w:rsidR="00E92EDF" w:rsidRPr="005C1780" w:rsidRDefault="00E92EDF" w:rsidP="002273C4">
      <w:pPr>
        <w:widowControl w:val="0"/>
        <w:spacing w:after="120"/>
        <w:ind w:left="547" w:right="-29"/>
        <w:jc w:val="both"/>
        <w:rPr>
          <w:rFonts w:ascii="Times New Roman" w:eastAsia="Batang" w:hAnsi="Times New Roman" w:cs="Times New Roman"/>
          <w:spacing w:val="-6"/>
          <w:sz w:val="24"/>
          <w:szCs w:val="24"/>
          <w:lang w:eastAsia="ko-KR"/>
        </w:rPr>
      </w:pPr>
      <w:r w:rsidRPr="005C1780">
        <w:rPr>
          <w:rFonts w:ascii="Times New Roman" w:hAnsi="Times New Roman" w:cs="Times New Roman"/>
          <w:spacing w:val="-6"/>
          <w:sz w:val="24"/>
          <w:szCs w:val="24"/>
        </w:rPr>
        <w:t xml:space="preserve">Due from reinsurers as at </w:t>
      </w:r>
      <w:r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cs/>
        </w:rPr>
        <w:t xml:space="preserve"> </w:t>
      </w:r>
      <w:r w:rsidRPr="005C1780">
        <w:rPr>
          <w:rFonts w:ascii="Times New Roman" w:eastAsia="Batang" w:hAnsi="Times New Roman" w:cs="Times New Roman"/>
          <w:spacing w:val="-6"/>
          <w:sz w:val="24"/>
          <w:szCs w:val="24"/>
          <w:lang w:eastAsia="ko-KR"/>
        </w:rPr>
        <w:t>consisted of the following</w:t>
      </w:r>
      <w:r w:rsidRPr="005C1780">
        <w:rPr>
          <w:rFonts w:ascii="Times New Roman" w:eastAsia="Batang" w:hAnsi="Times New Roman" w:cs="Times New Roman"/>
          <w:spacing w:val="-6"/>
          <w:sz w:val="24"/>
          <w:szCs w:val="24"/>
          <w:cs/>
          <w:lang w:eastAsia="ko-KR"/>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C702C" w:rsidRPr="005C1780" w:rsidTr="00051C4C">
        <w:trPr>
          <w:trHeight w:val="144"/>
        </w:trPr>
        <w:tc>
          <w:tcPr>
            <w:tcW w:w="5562" w:type="dxa"/>
            <w:shd w:val="clear" w:color="auto" w:fill="auto"/>
          </w:tcPr>
          <w:p w:rsidR="006C702C" w:rsidRPr="005C1780" w:rsidRDefault="006C702C" w:rsidP="00E162BC">
            <w:pPr>
              <w:widowControl w:val="0"/>
              <w:adjustRightInd w:val="0"/>
              <w:ind w:left="720"/>
              <w:rPr>
                <w:rFonts w:ascii="Times New Roman" w:hAnsi="Times New Roman" w:cs="Times New Roman"/>
                <w:sz w:val="22"/>
                <w:szCs w:val="22"/>
                <w:cs/>
              </w:rPr>
            </w:pPr>
          </w:p>
        </w:tc>
        <w:tc>
          <w:tcPr>
            <w:tcW w:w="3690" w:type="dxa"/>
            <w:gridSpan w:val="3"/>
            <w:shd w:val="clear" w:color="auto" w:fill="auto"/>
          </w:tcPr>
          <w:p w:rsidR="006C702C" w:rsidRPr="005C1780" w:rsidRDefault="006C702C" w:rsidP="00E162BC">
            <w:pPr>
              <w:widowControl w:val="0"/>
              <w:ind w:left="-18" w:right="-108" w:hanging="90"/>
              <w:jc w:val="center"/>
              <w:rPr>
                <w:rFonts w:ascii="Times New Roman" w:hAnsi="Times New Roman" w:cs="Times New Roman"/>
                <w:b/>
                <w:bCs/>
                <w:color w:val="000000"/>
                <w:sz w:val="22"/>
                <w:szCs w:val="22"/>
              </w:rPr>
            </w:pPr>
            <w:r w:rsidRPr="005C1780">
              <w:rPr>
                <w:rFonts w:ascii="Times New Roman" w:hAnsi="Times New Roman" w:cs="Times New Roman"/>
                <w:b/>
                <w:bCs/>
                <w:sz w:val="22"/>
                <w:szCs w:val="22"/>
              </w:rPr>
              <w:t>Consolidated</w:t>
            </w:r>
          </w:p>
        </w:tc>
      </w:tr>
      <w:tr w:rsidR="006C702C" w:rsidRPr="005C1780" w:rsidTr="00051C4C">
        <w:trPr>
          <w:trHeight w:val="144"/>
        </w:trPr>
        <w:tc>
          <w:tcPr>
            <w:tcW w:w="5562" w:type="dxa"/>
            <w:shd w:val="clear" w:color="auto" w:fill="auto"/>
          </w:tcPr>
          <w:p w:rsidR="006C702C" w:rsidRPr="005C1780" w:rsidRDefault="006C702C" w:rsidP="00E162BC">
            <w:pPr>
              <w:widowControl w:val="0"/>
              <w:adjustRightInd w:val="0"/>
              <w:ind w:left="720"/>
              <w:rPr>
                <w:rFonts w:ascii="Times New Roman" w:hAnsi="Times New Roman" w:cs="Times New Roman"/>
                <w:sz w:val="22"/>
                <w:szCs w:val="22"/>
                <w:cs/>
              </w:rPr>
            </w:pPr>
          </w:p>
        </w:tc>
        <w:tc>
          <w:tcPr>
            <w:tcW w:w="3690" w:type="dxa"/>
            <w:gridSpan w:val="3"/>
            <w:tcBorders>
              <w:bottom w:val="single" w:sz="4" w:space="0" w:color="auto"/>
            </w:tcBorders>
            <w:shd w:val="clear" w:color="auto" w:fill="auto"/>
          </w:tcPr>
          <w:p w:rsidR="006C702C" w:rsidRPr="005C1780" w:rsidRDefault="006C702C" w:rsidP="00E162BC">
            <w:pPr>
              <w:widowControl w:val="0"/>
              <w:ind w:left="-18" w:right="-108" w:hanging="90"/>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6C702C" w:rsidRPr="005C1780" w:rsidTr="00051C4C">
        <w:trPr>
          <w:trHeight w:val="144"/>
        </w:trPr>
        <w:tc>
          <w:tcPr>
            <w:tcW w:w="5562" w:type="dxa"/>
            <w:shd w:val="clear" w:color="auto" w:fill="auto"/>
          </w:tcPr>
          <w:p w:rsidR="006C702C" w:rsidRPr="005C1780" w:rsidRDefault="006C702C" w:rsidP="00E162BC">
            <w:pPr>
              <w:widowControl w:val="0"/>
              <w:adjustRightInd w:val="0"/>
              <w:ind w:left="720"/>
              <w:rPr>
                <w:rFonts w:ascii="Times New Roman" w:hAnsi="Times New Roman" w:cs="Times New Roman"/>
                <w:sz w:val="22"/>
                <w:szCs w:val="22"/>
                <w:cs/>
              </w:rPr>
            </w:pPr>
          </w:p>
        </w:tc>
        <w:tc>
          <w:tcPr>
            <w:tcW w:w="1710" w:type="dxa"/>
            <w:shd w:val="clear" w:color="auto" w:fill="auto"/>
            <w:vAlign w:val="center"/>
          </w:tcPr>
          <w:p w:rsidR="006C702C" w:rsidRPr="005C1780" w:rsidRDefault="005C1780" w:rsidP="00E162BC">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shd w:val="clear" w:color="auto" w:fill="auto"/>
            <w:vAlign w:val="center"/>
          </w:tcPr>
          <w:p w:rsidR="006C702C" w:rsidRPr="005C1780" w:rsidRDefault="006C702C" w:rsidP="00E162BC">
            <w:pPr>
              <w:widowControl w:val="0"/>
              <w:ind w:left="-108" w:firstLine="108"/>
              <w:jc w:val="center"/>
              <w:rPr>
                <w:rFonts w:ascii="Times New Roman" w:hAnsi="Times New Roman" w:cs="Times New Roman"/>
                <w:b/>
                <w:bCs/>
                <w:sz w:val="22"/>
                <w:szCs w:val="22"/>
                <w:cs/>
              </w:rPr>
            </w:pPr>
          </w:p>
        </w:tc>
        <w:tc>
          <w:tcPr>
            <w:tcW w:w="1710" w:type="dxa"/>
            <w:shd w:val="clear" w:color="auto" w:fill="auto"/>
            <w:vAlign w:val="center"/>
          </w:tcPr>
          <w:p w:rsidR="006C702C" w:rsidRPr="005C1780" w:rsidRDefault="005C1780" w:rsidP="00E162BC">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6C702C" w:rsidRPr="005C1780" w:rsidTr="00051C4C">
        <w:trPr>
          <w:trHeight w:val="144"/>
        </w:trPr>
        <w:tc>
          <w:tcPr>
            <w:tcW w:w="5562" w:type="dxa"/>
            <w:shd w:val="clear" w:color="auto" w:fill="auto"/>
          </w:tcPr>
          <w:p w:rsidR="006C702C" w:rsidRPr="005C1780" w:rsidRDefault="006C702C" w:rsidP="00E162BC">
            <w:pPr>
              <w:widowControl w:val="0"/>
              <w:adjustRightInd w:val="0"/>
              <w:ind w:left="720"/>
              <w:rPr>
                <w:rFonts w:ascii="Times New Roman" w:hAnsi="Times New Roman" w:cs="Times New Roman"/>
                <w:sz w:val="22"/>
                <w:szCs w:val="22"/>
                <w:cs/>
              </w:rPr>
            </w:pPr>
          </w:p>
        </w:tc>
        <w:tc>
          <w:tcPr>
            <w:tcW w:w="1710" w:type="dxa"/>
            <w:shd w:val="clear" w:color="auto" w:fill="auto"/>
            <w:vAlign w:val="center"/>
          </w:tcPr>
          <w:p w:rsidR="006C702C" w:rsidRPr="005C1780" w:rsidRDefault="006C702C" w:rsidP="00E162BC">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shd w:val="clear" w:color="auto" w:fill="auto"/>
            <w:vAlign w:val="center"/>
          </w:tcPr>
          <w:p w:rsidR="006C702C" w:rsidRPr="005C1780" w:rsidRDefault="006C702C" w:rsidP="00E162BC">
            <w:pPr>
              <w:widowControl w:val="0"/>
              <w:ind w:left="-108" w:firstLine="108"/>
              <w:jc w:val="center"/>
              <w:rPr>
                <w:rFonts w:ascii="Times New Roman" w:hAnsi="Times New Roman" w:cs="Times New Roman"/>
                <w:b/>
                <w:bCs/>
                <w:sz w:val="22"/>
                <w:szCs w:val="22"/>
                <w:cs/>
              </w:rPr>
            </w:pPr>
          </w:p>
        </w:tc>
        <w:tc>
          <w:tcPr>
            <w:tcW w:w="1710" w:type="dxa"/>
            <w:shd w:val="clear" w:color="auto" w:fill="auto"/>
            <w:vAlign w:val="center"/>
          </w:tcPr>
          <w:p w:rsidR="006C702C" w:rsidRPr="005C1780" w:rsidRDefault="006C702C" w:rsidP="00E162BC">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6C702C" w:rsidRPr="005C1780" w:rsidTr="00051C4C">
        <w:trPr>
          <w:trHeight w:val="153"/>
        </w:trPr>
        <w:tc>
          <w:tcPr>
            <w:tcW w:w="5562" w:type="dxa"/>
            <w:shd w:val="clear" w:color="auto" w:fill="auto"/>
          </w:tcPr>
          <w:p w:rsidR="006C702C" w:rsidRPr="005C1780" w:rsidRDefault="006C702C" w:rsidP="00E162BC">
            <w:pPr>
              <w:widowControl w:val="0"/>
              <w:adjustRightInd w:val="0"/>
              <w:ind w:left="720"/>
              <w:rPr>
                <w:rFonts w:ascii="Times New Roman" w:hAnsi="Times New Roman" w:cs="Times New Roman"/>
                <w:sz w:val="22"/>
                <w:szCs w:val="22"/>
              </w:rPr>
            </w:pPr>
          </w:p>
        </w:tc>
        <w:tc>
          <w:tcPr>
            <w:tcW w:w="1710" w:type="dxa"/>
            <w:shd w:val="clear" w:color="auto" w:fill="auto"/>
            <w:vAlign w:val="bottom"/>
          </w:tcPr>
          <w:p w:rsidR="006C702C" w:rsidRPr="005C1780" w:rsidRDefault="006C702C" w:rsidP="00E162BC">
            <w:pPr>
              <w:tabs>
                <w:tab w:val="decimal" w:pos="1575"/>
              </w:tabs>
              <w:ind w:right="-93"/>
              <w:rPr>
                <w:rFonts w:ascii="Times New Roman" w:hAnsi="Times New Roman" w:cs="Times New Roman"/>
                <w:sz w:val="22"/>
                <w:szCs w:val="22"/>
              </w:rPr>
            </w:pPr>
          </w:p>
        </w:tc>
        <w:tc>
          <w:tcPr>
            <w:tcW w:w="270" w:type="dxa"/>
            <w:shd w:val="clear" w:color="auto" w:fill="auto"/>
            <w:vAlign w:val="bottom"/>
          </w:tcPr>
          <w:p w:rsidR="006C702C" w:rsidRPr="005C1780" w:rsidRDefault="006C702C" w:rsidP="00E162BC">
            <w:pPr>
              <w:widowControl w:val="0"/>
              <w:tabs>
                <w:tab w:val="decimal" w:pos="999"/>
              </w:tabs>
              <w:rPr>
                <w:rFonts w:ascii="Times New Roman" w:hAnsi="Times New Roman" w:cs="Times New Roman"/>
                <w:color w:val="000000"/>
                <w:sz w:val="22"/>
                <w:szCs w:val="22"/>
                <w:cs/>
              </w:rPr>
            </w:pPr>
          </w:p>
        </w:tc>
        <w:tc>
          <w:tcPr>
            <w:tcW w:w="1710" w:type="dxa"/>
            <w:shd w:val="clear" w:color="auto" w:fill="auto"/>
            <w:vAlign w:val="bottom"/>
          </w:tcPr>
          <w:p w:rsidR="006C702C" w:rsidRPr="005C1780" w:rsidRDefault="006C702C" w:rsidP="00E162BC">
            <w:pPr>
              <w:tabs>
                <w:tab w:val="decimal" w:pos="1575"/>
              </w:tabs>
              <w:ind w:right="-93"/>
              <w:rPr>
                <w:rFonts w:ascii="Times New Roman" w:hAnsi="Times New Roman" w:cs="Times New Roman"/>
                <w:sz w:val="22"/>
                <w:szCs w:val="22"/>
              </w:rPr>
            </w:pPr>
          </w:p>
        </w:tc>
      </w:tr>
      <w:tr w:rsidR="004B1B6E" w:rsidRPr="005C1780" w:rsidTr="00051C4C">
        <w:trPr>
          <w:trHeight w:val="153"/>
        </w:trPr>
        <w:tc>
          <w:tcPr>
            <w:tcW w:w="5562" w:type="dxa"/>
            <w:shd w:val="clear" w:color="auto" w:fill="auto"/>
          </w:tcPr>
          <w:p w:rsidR="004B1B6E" w:rsidRPr="005C1780" w:rsidRDefault="004B1B6E" w:rsidP="004B1B6E">
            <w:pPr>
              <w:widowControl w:val="0"/>
              <w:adjustRightInd w:val="0"/>
              <w:ind w:left="720"/>
              <w:rPr>
                <w:rFonts w:ascii="Times New Roman" w:hAnsi="Times New Roman" w:cs="Times New Roman"/>
                <w:sz w:val="22"/>
                <w:szCs w:val="22"/>
                <w:cs/>
              </w:rPr>
            </w:pPr>
            <w:r w:rsidRPr="005C1780">
              <w:rPr>
                <w:rFonts w:ascii="Times New Roman" w:hAnsi="Times New Roman" w:cs="Times New Roman"/>
                <w:sz w:val="22"/>
                <w:szCs w:val="22"/>
              </w:rPr>
              <w:t>Deposit on reinsurance</w:t>
            </w:r>
          </w:p>
        </w:tc>
        <w:tc>
          <w:tcPr>
            <w:tcW w:w="1710" w:type="dxa"/>
            <w:shd w:val="clear" w:color="auto" w:fill="auto"/>
          </w:tcPr>
          <w:p w:rsidR="004B1B6E" w:rsidRPr="005C1780" w:rsidRDefault="005C1780" w:rsidP="004B1B6E">
            <w:pPr>
              <w:tabs>
                <w:tab w:val="decimal" w:pos="1575"/>
              </w:tabs>
              <w:ind w:right="-93"/>
              <w:rPr>
                <w:rFonts w:ascii="Times New Roman" w:hAnsi="Times New Roman" w:cs="Times New Roman"/>
                <w:sz w:val="22"/>
                <w:szCs w:val="22"/>
              </w:rPr>
            </w:pPr>
            <w:r w:rsidRPr="005C1780">
              <w:rPr>
                <w:rFonts w:ascii="Times New Roman" w:hAnsi="Times New Roman"/>
                <w:sz w:val="22"/>
                <w:szCs w:val="22"/>
              </w:rPr>
              <w:t>94</w:t>
            </w:r>
          </w:p>
        </w:tc>
        <w:tc>
          <w:tcPr>
            <w:tcW w:w="270" w:type="dxa"/>
            <w:shd w:val="clear" w:color="auto" w:fill="auto"/>
          </w:tcPr>
          <w:p w:rsidR="004B1B6E" w:rsidRPr="005C1780" w:rsidRDefault="004B1B6E" w:rsidP="004B1B6E">
            <w:pPr>
              <w:adjustRightInd w:val="0"/>
              <w:ind w:right="117"/>
              <w:jc w:val="right"/>
              <w:rPr>
                <w:rFonts w:ascii="Times New Roman" w:hAnsi="Times New Roman" w:cs="Times New Roman"/>
                <w:sz w:val="22"/>
                <w:szCs w:val="22"/>
                <w:cs/>
              </w:rPr>
            </w:pPr>
          </w:p>
        </w:tc>
        <w:tc>
          <w:tcPr>
            <w:tcW w:w="1710" w:type="dxa"/>
            <w:shd w:val="clear" w:color="auto" w:fill="auto"/>
          </w:tcPr>
          <w:p w:rsidR="004B1B6E" w:rsidRPr="005C1780" w:rsidRDefault="005C1780" w:rsidP="004B1B6E">
            <w:pPr>
              <w:tabs>
                <w:tab w:val="decimal" w:pos="1575"/>
              </w:tabs>
              <w:ind w:right="-93"/>
              <w:rPr>
                <w:rFonts w:ascii="Times New Roman" w:hAnsi="Times New Roman" w:cs="Times New Roman"/>
                <w:sz w:val="22"/>
                <w:szCs w:val="22"/>
              </w:rPr>
            </w:pPr>
            <w:r w:rsidRPr="005C1780">
              <w:rPr>
                <w:rFonts w:ascii="Times New Roman" w:hAnsi="Times New Roman"/>
                <w:sz w:val="22"/>
                <w:szCs w:val="22"/>
              </w:rPr>
              <w:t>103</w:t>
            </w:r>
          </w:p>
        </w:tc>
      </w:tr>
      <w:tr w:rsidR="004B1B6E" w:rsidRPr="005C1780" w:rsidTr="00051C4C">
        <w:trPr>
          <w:trHeight w:val="153"/>
        </w:trPr>
        <w:tc>
          <w:tcPr>
            <w:tcW w:w="5562" w:type="dxa"/>
            <w:shd w:val="clear" w:color="auto" w:fill="auto"/>
          </w:tcPr>
          <w:p w:rsidR="004B1B6E" w:rsidRPr="005C1780" w:rsidRDefault="004B1B6E" w:rsidP="004B1B6E">
            <w:pPr>
              <w:widowControl w:val="0"/>
              <w:adjustRightInd w:val="0"/>
              <w:ind w:left="720"/>
              <w:rPr>
                <w:rFonts w:ascii="Times New Roman" w:hAnsi="Times New Roman" w:cs="Times New Roman"/>
                <w:sz w:val="22"/>
                <w:szCs w:val="22"/>
              </w:rPr>
            </w:pPr>
            <w:r w:rsidRPr="005C1780">
              <w:rPr>
                <w:rFonts w:ascii="Times New Roman" w:hAnsi="Times New Roman" w:cs="Times New Roman"/>
                <w:sz w:val="22"/>
                <w:szCs w:val="22"/>
              </w:rPr>
              <w:t>Due from reinsurers</w:t>
            </w:r>
          </w:p>
        </w:tc>
        <w:tc>
          <w:tcPr>
            <w:tcW w:w="1710" w:type="dxa"/>
            <w:shd w:val="clear" w:color="auto" w:fill="auto"/>
            <w:vAlign w:val="bottom"/>
          </w:tcPr>
          <w:p w:rsidR="004B1B6E" w:rsidRPr="005C1780" w:rsidRDefault="005C1780" w:rsidP="004B1B6E">
            <w:pPr>
              <w:tabs>
                <w:tab w:val="decimal" w:pos="1575"/>
              </w:tabs>
              <w:ind w:right="-93"/>
              <w:rPr>
                <w:rFonts w:ascii="Times New Roman" w:hAnsi="Times New Roman" w:cs="Times New Roman"/>
                <w:sz w:val="22"/>
                <w:szCs w:val="22"/>
              </w:rPr>
            </w:pPr>
            <w:r w:rsidRPr="005C1780">
              <w:rPr>
                <w:rFonts w:ascii="Times New Roman" w:hAnsi="Times New Roman"/>
                <w:sz w:val="22"/>
                <w:szCs w:val="22"/>
              </w:rPr>
              <w:t>55</w:t>
            </w:r>
            <w:r w:rsidR="004B1B6E" w:rsidRPr="005C1780">
              <w:rPr>
                <w:rFonts w:ascii="Times New Roman" w:hAnsi="Times New Roman" w:cs="Times New Roman"/>
                <w:sz w:val="22"/>
                <w:szCs w:val="22"/>
              </w:rPr>
              <w:t>,</w:t>
            </w:r>
            <w:r w:rsidRPr="005C1780">
              <w:rPr>
                <w:rFonts w:ascii="Times New Roman" w:hAnsi="Times New Roman"/>
                <w:sz w:val="22"/>
                <w:szCs w:val="22"/>
              </w:rPr>
              <w:t>744</w:t>
            </w:r>
            <w:r w:rsidR="004B1B6E" w:rsidRPr="005C1780">
              <w:rPr>
                <w:rFonts w:ascii="Times New Roman" w:hAnsi="Times New Roman" w:cs="Times New Roman"/>
                <w:sz w:val="22"/>
                <w:szCs w:val="22"/>
              </w:rPr>
              <w:t>,</w:t>
            </w:r>
            <w:r w:rsidRPr="005C1780">
              <w:rPr>
                <w:rFonts w:ascii="Times New Roman" w:hAnsi="Times New Roman"/>
                <w:sz w:val="22"/>
                <w:szCs w:val="22"/>
              </w:rPr>
              <w:t>800</w:t>
            </w:r>
          </w:p>
        </w:tc>
        <w:tc>
          <w:tcPr>
            <w:tcW w:w="270" w:type="dxa"/>
            <w:shd w:val="clear" w:color="auto" w:fill="auto"/>
          </w:tcPr>
          <w:p w:rsidR="004B1B6E" w:rsidRPr="005C1780" w:rsidRDefault="004B1B6E" w:rsidP="004B1B6E">
            <w:pPr>
              <w:adjustRightInd w:val="0"/>
              <w:ind w:right="117"/>
              <w:jc w:val="right"/>
              <w:rPr>
                <w:rFonts w:ascii="Times New Roman" w:hAnsi="Times New Roman" w:cs="Times New Roman"/>
                <w:sz w:val="22"/>
                <w:szCs w:val="22"/>
                <w:cs/>
              </w:rPr>
            </w:pPr>
          </w:p>
        </w:tc>
        <w:tc>
          <w:tcPr>
            <w:tcW w:w="1710" w:type="dxa"/>
            <w:shd w:val="clear" w:color="auto" w:fill="auto"/>
            <w:vAlign w:val="bottom"/>
          </w:tcPr>
          <w:p w:rsidR="004B1B6E" w:rsidRPr="005C1780" w:rsidRDefault="005C1780" w:rsidP="004B1B6E">
            <w:pPr>
              <w:tabs>
                <w:tab w:val="decimal" w:pos="1575"/>
              </w:tabs>
              <w:ind w:right="-93"/>
              <w:rPr>
                <w:rFonts w:ascii="Times New Roman" w:hAnsi="Times New Roman" w:cs="Times New Roman"/>
                <w:sz w:val="22"/>
                <w:szCs w:val="22"/>
              </w:rPr>
            </w:pPr>
            <w:r w:rsidRPr="005C1780">
              <w:rPr>
                <w:rFonts w:ascii="Times New Roman" w:hAnsi="Times New Roman"/>
                <w:sz w:val="22"/>
                <w:szCs w:val="22"/>
              </w:rPr>
              <w:t>58</w:t>
            </w:r>
            <w:r w:rsidR="004B1B6E" w:rsidRPr="005C1780">
              <w:rPr>
                <w:rFonts w:ascii="Times New Roman" w:hAnsi="Times New Roman" w:cs="Times New Roman"/>
                <w:sz w:val="22"/>
                <w:szCs w:val="22"/>
              </w:rPr>
              <w:t>,</w:t>
            </w:r>
            <w:r w:rsidRPr="005C1780">
              <w:rPr>
                <w:rFonts w:ascii="Times New Roman" w:hAnsi="Times New Roman"/>
                <w:sz w:val="22"/>
                <w:szCs w:val="22"/>
              </w:rPr>
              <w:t>568</w:t>
            </w:r>
            <w:r w:rsidR="004B1B6E" w:rsidRPr="005C1780">
              <w:rPr>
                <w:rFonts w:ascii="Times New Roman" w:hAnsi="Times New Roman" w:cs="Times New Roman"/>
                <w:sz w:val="22"/>
                <w:szCs w:val="22"/>
              </w:rPr>
              <w:t>,</w:t>
            </w:r>
            <w:r w:rsidRPr="005C1780">
              <w:rPr>
                <w:rFonts w:ascii="Times New Roman" w:hAnsi="Times New Roman"/>
                <w:sz w:val="22"/>
                <w:szCs w:val="22"/>
              </w:rPr>
              <w:t>773</w:t>
            </w:r>
          </w:p>
        </w:tc>
      </w:tr>
      <w:tr w:rsidR="004B1B6E" w:rsidRPr="005C1780" w:rsidTr="00051C4C">
        <w:trPr>
          <w:trHeight w:val="80"/>
        </w:trPr>
        <w:tc>
          <w:tcPr>
            <w:tcW w:w="5562" w:type="dxa"/>
            <w:shd w:val="clear" w:color="auto" w:fill="auto"/>
          </w:tcPr>
          <w:p w:rsidR="004B1B6E" w:rsidRPr="005C1780" w:rsidRDefault="004B1B6E" w:rsidP="004B1B6E">
            <w:pPr>
              <w:widowControl w:val="0"/>
              <w:adjustRightInd w:val="0"/>
              <w:ind w:left="720"/>
              <w:rPr>
                <w:rFonts w:ascii="Times New Roman" w:hAnsi="Times New Roman" w:cs="Times New Roman"/>
                <w:sz w:val="22"/>
                <w:szCs w:val="22"/>
                <w:cs/>
              </w:rPr>
            </w:pPr>
            <w:r w:rsidRPr="005C1780">
              <w:rPr>
                <w:rFonts w:ascii="Times New Roman" w:hAnsi="Times New Roman" w:cs="Times New Roman"/>
                <w:sz w:val="22"/>
                <w:szCs w:val="22"/>
              </w:rPr>
              <w:t>Total</w:t>
            </w:r>
          </w:p>
        </w:tc>
        <w:tc>
          <w:tcPr>
            <w:tcW w:w="1710" w:type="dxa"/>
            <w:tcBorders>
              <w:top w:val="single" w:sz="4" w:space="0" w:color="auto"/>
              <w:bottom w:val="double" w:sz="4" w:space="0" w:color="auto"/>
            </w:tcBorders>
            <w:shd w:val="clear" w:color="auto" w:fill="auto"/>
            <w:vAlign w:val="bottom"/>
          </w:tcPr>
          <w:p w:rsidR="004B1B6E" w:rsidRPr="005C1780" w:rsidRDefault="005C1780" w:rsidP="004B1B6E">
            <w:pPr>
              <w:tabs>
                <w:tab w:val="decimal" w:pos="1575"/>
              </w:tabs>
              <w:ind w:right="-93"/>
              <w:rPr>
                <w:rFonts w:ascii="Times New Roman" w:hAnsi="Times New Roman" w:cs="Times New Roman"/>
                <w:sz w:val="22"/>
                <w:szCs w:val="22"/>
              </w:rPr>
            </w:pPr>
            <w:r w:rsidRPr="005C1780">
              <w:rPr>
                <w:rFonts w:ascii="Times New Roman" w:hAnsi="Times New Roman"/>
                <w:sz w:val="22"/>
                <w:szCs w:val="22"/>
              </w:rPr>
              <w:t>55</w:t>
            </w:r>
            <w:r w:rsidR="004B1B6E" w:rsidRPr="005C1780">
              <w:rPr>
                <w:rFonts w:ascii="Times New Roman" w:hAnsi="Times New Roman" w:cs="Times New Roman"/>
                <w:sz w:val="22"/>
                <w:szCs w:val="22"/>
              </w:rPr>
              <w:t>,</w:t>
            </w:r>
            <w:r w:rsidRPr="005C1780">
              <w:rPr>
                <w:rFonts w:ascii="Times New Roman" w:hAnsi="Times New Roman"/>
                <w:sz w:val="22"/>
                <w:szCs w:val="22"/>
              </w:rPr>
              <w:t>744</w:t>
            </w:r>
            <w:r w:rsidR="004B1B6E" w:rsidRPr="005C1780">
              <w:rPr>
                <w:rFonts w:ascii="Times New Roman" w:hAnsi="Times New Roman" w:cs="Times New Roman"/>
                <w:sz w:val="22"/>
                <w:szCs w:val="22"/>
              </w:rPr>
              <w:t>,</w:t>
            </w:r>
            <w:r w:rsidRPr="005C1780">
              <w:rPr>
                <w:rFonts w:ascii="Times New Roman" w:hAnsi="Times New Roman"/>
                <w:sz w:val="22"/>
                <w:szCs w:val="22"/>
              </w:rPr>
              <w:t>894</w:t>
            </w:r>
          </w:p>
        </w:tc>
        <w:tc>
          <w:tcPr>
            <w:tcW w:w="270" w:type="dxa"/>
            <w:shd w:val="clear" w:color="auto" w:fill="auto"/>
          </w:tcPr>
          <w:p w:rsidR="004B1B6E" w:rsidRPr="005C1780" w:rsidRDefault="004B1B6E" w:rsidP="004B1B6E">
            <w:pPr>
              <w:adjustRightInd w:val="0"/>
              <w:ind w:right="117"/>
              <w:jc w:val="right"/>
              <w:rPr>
                <w:rFonts w:ascii="Times New Roman" w:hAnsi="Times New Roman" w:cs="Times New Roman"/>
                <w:sz w:val="22"/>
                <w:szCs w:val="22"/>
                <w:cs/>
              </w:rPr>
            </w:pPr>
          </w:p>
        </w:tc>
        <w:tc>
          <w:tcPr>
            <w:tcW w:w="1710" w:type="dxa"/>
            <w:tcBorders>
              <w:top w:val="single" w:sz="4" w:space="0" w:color="auto"/>
              <w:bottom w:val="double" w:sz="4" w:space="0" w:color="auto"/>
            </w:tcBorders>
            <w:shd w:val="clear" w:color="auto" w:fill="auto"/>
            <w:vAlign w:val="bottom"/>
          </w:tcPr>
          <w:p w:rsidR="004B1B6E" w:rsidRPr="005C1780" w:rsidRDefault="005C1780" w:rsidP="004B1B6E">
            <w:pPr>
              <w:tabs>
                <w:tab w:val="decimal" w:pos="1575"/>
              </w:tabs>
              <w:ind w:right="-93"/>
              <w:rPr>
                <w:rFonts w:ascii="Times New Roman" w:hAnsi="Times New Roman" w:cs="Times New Roman"/>
                <w:sz w:val="22"/>
                <w:szCs w:val="22"/>
              </w:rPr>
            </w:pPr>
            <w:r w:rsidRPr="005C1780">
              <w:rPr>
                <w:rFonts w:ascii="Times New Roman" w:hAnsi="Times New Roman"/>
                <w:sz w:val="22"/>
                <w:szCs w:val="22"/>
              </w:rPr>
              <w:t>58</w:t>
            </w:r>
            <w:r w:rsidR="004B1B6E" w:rsidRPr="005C1780">
              <w:rPr>
                <w:rFonts w:ascii="Times New Roman" w:hAnsi="Times New Roman" w:cs="Times New Roman"/>
                <w:sz w:val="22"/>
                <w:szCs w:val="22"/>
              </w:rPr>
              <w:t>,</w:t>
            </w:r>
            <w:r w:rsidRPr="005C1780">
              <w:rPr>
                <w:rFonts w:ascii="Times New Roman" w:hAnsi="Times New Roman"/>
                <w:sz w:val="22"/>
                <w:szCs w:val="22"/>
              </w:rPr>
              <w:t>568</w:t>
            </w:r>
            <w:r w:rsidR="004B1B6E" w:rsidRPr="005C1780">
              <w:rPr>
                <w:rFonts w:ascii="Times New Roman" w:hAnsi="Times New Roman" w:cs="Times New Roman"/>
                <w:sz w:val="22"/>
                <w:szCs w:val="22"/>
              </w:rPr>
              <w:t>,</w:t>
            </w:r>
            <w:r w:rsidRPr="005C1780">
              <w:rPr>
                <w:rFonts w:ascii="Times New Roman" w:hAnsi="Times New Roman"/>
                <w:sz w:val="22"/>
                <w:szCs w:val="22"/>
              </w:rPr>
              <w:t>876</w:t>
            </w:r>
          </w:p>
        </w:tc>
      </w:tr>
    </w:tbl>
    <w:p w:rsidR="009666ED" w:rsidRPr="005C1780" w:rsidRDefault="002536F5" w:rsidP="00E517B1">
      <w:pPr>
        <w:widowControl w:val="0"/>
        <w:tabs>
          <w:tab w:val="left" w:pos="540"/>
        </w:tabs>
        <w:spacing w:after="240"/>
        <w:ind w:left="547" w:right="58"/>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cs/>
        </w:rPr>
        <w:br w:type="page"/>
      </w:r>
      <w:r w:rsidR="009666ED" w:rsidRPr="005C1780">
        <w:rPr>
          <w:rFonts w:ascii="Times New Roman" w:hAnsi="Times New Roman" w:cs="Times New Roman"/>
          <w:spacing w:val="-4"/>
          <w:sz w:val="24"/>
          <w:szCs w:val="24"/>
        </w:rPr>
        <w:lastRenderedPageBreak/>
        <w:t xml:space="preserve">Aging analyzes for due from reinsurers as at December </w:t>
      </w:r>
      <w:r w:rsidR="005C1780" w:rsidRPr="005C1780">
        <w:rPr>
          <w:rFonts w:ascii="Times New Roman" w:hAnsi="Times New Roman"/>
          <w:spacing w:val="-4"/>
          <w:sz w:val="24"/>
          <w:szCs w:val="24"/>
        </w:rPr>
        <w:t>31</w:t>
      </w:r>
      <w:r w:rsidR="009666ED"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9666ED"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009666ED" w:rsidRPr="005C1780">
        <w:rPr>
          <w:rFonts w:ascii="Times New Roman" w:hAnsi="Times New Roman" w:cs="Times New Roman"/>
          <w:spacing w:val="-4"/>
          <w:sz w:val="24"/>
          <w:szCs w:val="24"/>
        </w:rPr>
        <w:t xml:space="preserve"> were as follows</w:t>
      </w:r>
      <w:r w:rsidR="009666ED" w:rsidRPr="005C1780">
        <w:rPr>
          <w:rFonts w:ascii="Times New Roman" w:hAnsi="Times New Roman" w:cs="Times New Roman"/>
          <w:spacing w:val="-4"/>
          <w:sz w:val="24"/>
          <w:szCs w:val="24"/>
          <w:cs/>
        </w:rPr>
        <w:t>:</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6563A0" w:rsidRPr="005C1780" w:rsidTr="000B7442">
        <w:trPr>
          <w:trHeight w:val="144"/>
        </w:trPr>
        <w:tc>
          <w:tcPr>
            <w:tcW w:w="5562" w:type="dxa"/>
          </w:tcPr>
          <w:p w:rsidR="006563A0" w:rsidRPr="005C1780" w:rsidRDefault="006563A0" w:rsidP="000B7442">
            <w:pPr>
              <w:widowControl w:val="0"/>
              <w:adjustRightInd w:val="0"/>
              <w:ind w:left="720"/>
              <w:rPr>
                <w:rFonts w:ascii="Times New Roman" w:hAnsi="Times New Roman" w:cs="Times New Roman"/>
                <w:sz w:val="22"/>
                <w:szCs w:val="22"/>
                <w:cs/>
              </w:rPr>
            </w:pPr>
          </w:p>
        </w:tc>
        <w:tc>
          <w:tcPr>
            <w:tcW w:w="3690" w:type="dxa"/>
            <w:gridSpan w:val="3"/>
          </w:tcPr>
          <w:p w:rsidR="006563A0" w:rsidRPr="005C1780" w:rsidRDefault="006563A0" w:rsidP="000B7442">
            <w:pPr>
              <w:widowControl w:val="0"/>
              <w:ind w:left="-18" w:right="-108" w:hanging="90"/>
              <w:jc w:val="center"/>
              <w:rPr>
                <w:rFonts w:ascii="Times New Roman" w:hAnsi="Times New Roman" w:cs="Times New Roman"/>
                <w:b/>
                <w:bCs/>
                <w:color w:val="000000"/>
                <w:sz w:val="22"/>
                <w:szCs w:val="22"/>
              </w:rPr>
            </w:pPr>
            <w:r w:rsidRPr="005C1780">
              <w:rPr>
                <w:rFonts w:ascii="Times New Roman" w:hAnsi="Times New Roman" w:cs="Times New Roman"/>
                <w:b/>
                <w:bCs/>
                <w:sz w:val="22"/>
                <w:szCs w:val="22"/>
              </w:rPr>
              <w:t>Consolidated</w:t>
            </w:r>
          </w:p>
        </w:tc>
      </w:tr>
      <w:tr w:rsidR="006563A0" w:rsidRPr="005C1780" w:rsidTr="000B7442">
        <w:trPr>
          <w:trHeight w:val="144"/>
        </w:trPr>
        <w:tc>
          <w:tcPr>
            <w:tcW w:w="5562" w:type="dxa"/>
          </w:tcPr>
          <w:p w:rsidR="006563A0" w:rsidRPr="005C1780" w:rsidRDefault="006563A0" w:rsidP="000B7442">
            <w:pPr>
              <w:widowControl w:val="0"/>
              <w:adjustRightInd w:val="0"/>
              <w:ind w:left="720"/>
              <w:rPr>
                <w:rFonts w:ascii="Times New Roman" w:hAnsi="Times New Roman" w:cs="Times New Roman"/>
                <w:sz w:val="22"/>
                <w:szCs w:val="22"/>
                <w:cs/>
              </w:rPr>
            </w:pPr>
          </w:p>
        </w:tc>
        <w:tc>
          <w:tcPr>
            <w:tcW w:w="3690" w:type="dxa"/>
            <w:gridSpan w:val="3"/>
            <w:tcBorders>
              <w:bottom w:val="single" w:sz="4" w:space="0" w:color="auto"/>
            </w:tcBorders>
          </w:tcPr>
          <w:p w:rsidR="006563A0" w:rsidRPr="005C1780" w:rsidRDefault="006563A0" w:rsidP="000B7442">
            <w:pPr>
              <w:widowControl w:val="0"/>
              <w:ind w:left="-18" w:right="-108" w:hanging="90"/>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6563A0" w:rsidRPr="005C1780" w:rsidTr="000B7442">
        <w:trPr>
          <w:trHeight w:val="144"/>
        </w:trPr>
        <w:tc>
          <w:tcPr>
            <w:tcW w:w="5562" w:type="dxa"/>
          </w:tcPr>
          <w:p w:rsidR="006563A0" w:rsidRPr="005C1780" w:rsidRDefault="006563A0" w:rsidP="000B7442">
            <w:pPr>
              <w:widowControl w:val="0"/>
              <w:adjustRightInd w:val="0"/>
              <w:ind w:left="720"/>
              <w:rPr>
                <w:rFonts w:ascii="Times New Roman" w:hAnsi="Times New Roman" w:cs="Times New Roman"/>
                <w:sz w:val="22"/>
                <w:szCs w:val="22"/>
                <w:cs/>
              </w:rPr>
            </w:pPr>
          </w:p>
        </w:tc>
        <w:tc>
          <w:tcPr>
            <w:tcW w:w="1710" w:type="dxa"/>
            <w:vAlign w:val="center"/>
          </w:tcPr>
          <w:p w:rsidR="006563A0" w:rsidRPr="005C1780" w:rsidRDefault="005C1780" w:rsidP="000B7442">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vAlign w:val="center"/>
          </w:tcPr>
          <w:p w:rsidR="006563A0" w:rsidRPr="005C1780" w:rsidRDefault="006563A0"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6563A0" w:rsidRPr="005C1780" w:rsidRDefault="005C1780" w:rsidP="000B7442">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6563A0" w:rsidRPr="005C1780" w:rsidTr="000B7442">
        <w:trPr>
          <w:trHeight w:val="144"/>
        </w:trPr>
        <w:tc>
          <w:tcPr>
            <w:tcW w:w="5562" w:type="dxa"/>
          </w:tcPr>
          <w:p w:rsidR="006563A0" w:rsidRPr="005C1780" w:rsidRDefault="006563A0" w:rsidP="000B7442">
            <w:pPr>
              <w:widowControl w:val="0"/>
              <w:adjustRightInd w:val="0"/>
              <w:ind w:left="720"/>
              <w:rPr>
                <w:rFonts w:ascii="Times New Roman" w:hAnsi="Times New Roman" w:cs="Times New Roman"/>
                <w:sz w:val="22"/>
                <w:szCs w:val="22"/>
                <w:cs/>
              </w:rPr>
            </w:pPr>
          </w:p>
        </w:tc>
        <w:tc>
          <w:tcPr>
            <w:tcW w:w="1710" w:type="dxa"/>
            <w:vAlign w:val="center"/>
          </w:tcPr>
          <w:p w:rsidR="006563A0" w:rsidRPr="005C1780" w:rsidRDefault="006563A0" w:rsidP="000B7442">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vAlign w:val="center"/>
          </w:tcPr>
          <w:p w:rsidR="006563A0" w:rsidRPr="005C1780" w:rsidRDefault="006563A0"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6563A0" w:rsidRPr="005C1780" w:rsidRDefault="006563A0" w:rsidP="000B7442">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6563A0" w:rsidRPr="005C1780" w:rsidTr="000B7442">
        <w:trPr>
          <w:trHeight w:val="153"/>
        </w:trPr>
        <w:tc>
          <w:tcPr>
            <w:tcW w:w="5562" w:type="dxa"/>
          </w:tcPr>
          <w:p w:rsidR="006563A0" w:rsidRPr="005C1780" w:rsidRDefault="006563A0" w:rsidP="000B7442">
            <w:pPr>
              <w:widowControl w:val="0"/>
              <w:adjustRightInd w:val="0"/>
              <w:ind w:left="720"/>
              <w:rPr>
                <w:rFonts w:ascii="Times New Roman" w:hAnsi="Times New Roman" w:cs="Times New Roman"/>
                <w:sz w:val="22"/>
                <w:szCs w:val="22"/>
                <w:cs/>
              </w:rPr>
            </w:pPr>
          </w:p>
        </w:tc>
        <w:tc>
          <w:tcPr>
            <w:tcW w:w="1710" w:type="dxa"/>
          </w:tcPr>
          <w:p w:rsidR="006563A0" w:rsidRPr="005C1780" w:rsidRDefault="006563A0" w:rsidP="000B7442">
            <w:pPr>
              <w:tabs>
                <w:tab w:val="decimal" w:pos="1575"/>
              </w:tabs>
              <w:ind w:right="-93"/>
              <w:rPr>
                <w:rFonts w:ascii="Times New Roman" w:hAnsi="Times New Roman" w:cs="Times New Roman"/>
                <w:sz w:val="22"/>
                <w:szCs w:val="22"/>
              </w:rPr>
            </w:pPr>
          </w:p>
        </w:tc>
        <w:tc>
          <w:tcPr>
            <w:tcW w:w="270" w:type="dxa"/>
          </w:tcPr>
          <w:p w:rsidR="006563A0" w:rsidRPr="005C1780" w:rsidRDefault="006563A0" w:rsidP="000B7442">
            <w:pPr>
              <w:adjustRightInd w:val="0"/>
              <w:ind w:right="117"/>
              <w:jc w:val="right"/>
              <w:rPr>
                <w:rFonts w:ascii="Times New Roman" w:hAnsi="Times New Roman" w:cs="Times New Roman"/>
                <w:sz w:val="22"/>
                <w:szCs w:val="22"/>
                <w:cs/>
              </w:rPr>
            </w:pPr>
          </w:p>
        </w:tc>
        <w:tc>
          <w:tcPr>
            <w:tcW w:w="1710" w:type="dxa"/>
          </w:tcPr>
          <w:p w:rsidR="006563A0" w:rsidRPr="005C1780" w:rsidRDefault="006563A0" w:rsidP="000B7442">
            <w:pPr>
              <w:tabs>
                <w:tab w:val="decimal" w:pos="1575"/>
              </w:tabs>
              <w:ind w:right="-93"/>
              <w:rPr>
                <w:rFonts w:ascii="Times New Roman" w:hAnsi="Times New Roman" w:cs="Times New Roman"/>
                <w:sz w:val="22"/>
                <w:szCs w:val="22"/>
                <w:cs/>
              </w:rPr>
            </w:pPr>
          </w:p>
        </w:tc>
      </w:tr>
      <w:tr w:rsidR="004B1B6E" w:rsidRPr="005C1780" w:rsidTr="000B7442">
        <w:trPr>
          <w:trHeight w:val="153"/>
        </w:trPr>
        <w:tc>
          <w:tcPr>
            <w:tcW w:w="5562" w:type="dxa"/>
            <w:vAlign w:val="bottom"/>
          </w:tcPr>
          <w:p w:rsidR="004B1B6E" w:rsidRPr="005C1780" w:rsidRDefault="004B1B6E" w:rsidP="004B1B6E">
            <w:pPr>
              <w:pStyle w:val="Header"/>
              <w:tabs>
                <w:tab w:val="clear" w:pos="4153"/>
                <w:tab w:val="clear" w:pos="8306"/>
              </w:tabs>
              <w:ind w:left="540"/>
              <w:rPr>
                <w:rFonts w:ascii="Times New Roman" w:hAnsi="Times New Roman" w:cs="Times New Roman"/>
                <w:sz w:val="22"/>
                <w:szCs w:val="22"/>
                <w:lang w:val="en-US" w:eastAsia="en-US"/>
              </w:rPr>
            </w:pPr>
            <w:r w:rsidRPr="005C1780">
              <w:rPr>
                <w:rFonts w:ascii="Times New Roman" w:hAnsi="Times New Roman" w:cs="Times New Roman"/>
                <w:sz w:val="22"/>
                <w:szCs w:val="22"/>
                <w:lang w:val="en-US" w:eastAsia="en-US"/>
              </w:rPr>
              <w:t>Within credit terms</w:t>
            </w: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39</w:t>
            </w:r>
            <w:r w:rsidR="004B1B6E" w:rsidRPr="005C1780">
              <w:rPr>
                <w:rFonts w:ascii="Times New Roman" w:hAnsi="Times New Roman" w:cs="Times New Roman"/>
                <w:sz w:val="22"/>
                <w:szCs w:val="22"/>
              </w:rPr>
              <w:t>,</w:t>
            </w:r>
            <w:r w:rsidRPr="005C1780">
              <w:rPr>
                <w:rFonts w:ascii="Times New Roman" w:hAnsi="Times New Roman"/>
                <w:sz w:val="22"/>
                <w:szCs w:val="22"/>
              </w:rPr>
              <w:t>482</w:t>
            </w:r>
            <w:r w:rsidR="004B1B6E" w:rsidRPr="005C1780">
              <w:rPr>
                <w:rFonts w:ascii="Times New Roman" w:hAnsi="Times New Roman" w:cs="Times New Roman"/>
                <w:sz w:val="22"/>
                <w:szCs w:val="22"/>
              </w:rPr>
              <w:t>,</w:t>
            </w:r>
            <w:r w:rsidRPr="005C1780">
              <w:rPr>
                <w:rFonts w:ascii="Times New Roman" w:hAnsi="Times New Roman"/>
                <w:sz w:val="22"/>
                <w:szCs w:val="22"/>
              </w:rPr>
              <w:t>885</w:t>
            </w:r>
          </w:p>
        </w:tc>
        <w:tc>
          <w:tcPr>
            <w:tcW w:w="270" w:type="dxa"/>
          </w:tcPr>
          <w:p w:rsidR="004B1B6E" w:rsidRPr="005C1780" w:rsidRDefault="004B1B6E" w:rsidP="004B1B6E">
            <w:pPr>
              <w:ind w:right="153"/>
              <w:rPr>
                <w:rFonts w:ascii="Times New Roman" w:hAnsi="Times New Roman" w:cs="Times New Roman"/>
                <w:sz w:val="22"/>
                <w:szCs w:val="22"/>
                <w:cs/>
              </w:rPr>
            </w:pP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46</w:t>
            </w:r>
            <w:r w:rsidR="004B1B6E" w:rsidRPr="005C1780">
              <w:rPr>
                <w:rFonts w:ascii="Times New Roman" w:hAnsi="Times New Roman" w:cs="Times New Roman"/>
                <w:sz w:val="22"/>
                <w:szCs w:val="22"/>
              </w:rPr>
              <w:t>,</w:t>
            </w:r>
            <w:r w:rsidRPr="005C1780">
              <w:rPr>
                <w:rFonts w:ascii="Times New Roman" w:hAnsi="Times New Roman"/>
                <w:sz w:val="22"/>
                <w:szCs w:val="22"/>
              </w:rPr>
              <w:t>192</w:t>
            </w:r>
            <w:r w:rsidR="004B1B6E" w:rsidRPr="005C1780">
              <w:rPr>
                <w:rFonts w:ascii="Times New Roman" w:hAnsi="Times New Roman" w:cs="Times New Roman"/>
                <w:sz w:val="22"/>
                <w:szCs w:val="22"/>
              </w:rPr>
              <w:t>,</w:t>
            </w:r>
            <w:r w:rsidRPr="005C1780">
              <w:rPr>
                <w:rFonts w:ascii="Times New Roman" w:hAnsi="Times New Roman"/>
                <w:sz w:val="22"/>
                <w:szCs w:val="22"/>
              </w:rPr>
              <w:t>562</w:t>
            </w:r>
          </w:p>
        </w:tc>
      </w:tr>
      <w:tr w:rsidR="004B1B6E" w:rsidRPr="005C1780" w:rsidTr="000B7442">
        <w:trPr>
          <w:trHeight w:val="153"/>
        </w:trPr>
        <w:tc>
          <w:tcPr>
            <w:tcW w:w="5562" w:type="dxa"/>
            <w:vAlign w:val="bottom"/>
          </w:tcPr>
          <w:p w:rsidR="004B1B6E" w:rsidRPr="005C1780" w:rsidRDefault="004B1B6E" w:rsidP="004B1B6E">
            <w:pPr>
              <w:pStyle w:val="Header"/>
              <w:tabs>
                <w:tab w:val="clear" w:pos="4153"/>
                <w:tab w:val="clear" w:pos="8306"/>
              </w:tabs>
              <w:ind w:left="540"/>
              <w:rPr>
                <w:rFonts w:ascii="Times New Roman" w:hAnsi="Times New Roman" w:cs="Times New Roman"/>
                <w:sz w:val="22"/>
                <w:szCs w:val="22"/>
                <w:lang w:val="en-US" w:eastAsia="en-US"/>
              </w:rPr>
            </w:pPr>
            <w:r w:rsidRPr="005C1780">
              <w:rPr>
                <w:rFonts w:ascii="Times New Roman" w:hAnsi="Times New Roman" w:cs="Times New Roman"/>
                <w:sz w:val="22"/>
                <w:szCs w:val="22"/>
                <w:lang w:val="en-US" w:eastAsia="en-US"/>
              </w:rPr>
              <w:t xml:space="preserve">Not over </w:t>
            </w:r>
            <w:r w:rsidR="005C1780" w:rsidRPr="005C1780">
              <w:rPr>
                <w:rFonts w:ascii="Times New Roman" w:hAnsi="Times New Roman"/>
                <w:sz w:val="22"/>
                <w:szCs w:val="22"/>
                <w:lang w:val="en-US" w:eastAsia="en-US"/>
              </w:rPr>
              <w:t>12</w:t>
            </w:r>
            <w:r w:rsidRPr="005C1780">
              <w:rPr>
                <w:rFonts w:ascii="Times New Roman" w:hAnsi="Times New Roman" w:cs="Times New Roman"/>
                <w:sz w:val="22"/>
                <w:szCs w:val="22"/>
                <w:lang w:val="en-US" w:eastAsia="en-US"/>
              </w:rPr>
              <w:t xml:space="preserve"> months</w:t>
            </w:r>
            <w:r w:rsidRPr="005C1780">
              <w:rPr>
                <w:rFonts w:ascii="Times New Roman" w:hAnsi="Times New Roman" w:cs="Times New Roman"/>
                <w:sz w:val="22"/>
                <w:szCs w:val="22"/>
                <w:cs/>
                <w:lang w:val="en-US" w:eastAsia="en-US"/>
              </w:rPr>
              <w:t xml:space="preserve"> </w:t>
            </w: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15</w:t>
            </w:r>
            <w:r w:rsidR="004B1B6E" w:rsidRPr="005C1780">
              <w:rPr>
                <w:rFonts w:ascii="Times New Roman" w:hAnsi="Times New Roman" w:cs="Times New Roman"/>
                <w:sz w:val="22"/>
                <w:szCs w:val="22"/>
              </w:rPr>
              <w:t>,</w:t>
            </w:r>
            <w:r w:rsidRPr="005C1780">
              <w:rPr>
                <w:rFonts w:ascii="Times New Roman" w:hAnsi="Times New Roman"/>
                <w:sz w:val="22"/>
                <w:szCs w:val="22"/>
              </w:rPr>
              <w:t>896</w:t>
            </w:r>
            <w:r w:rsidR="004B1B6E" w:rsidRPr="005C1780">
              <w:rPr>
                <w:rFonts w:ascii="Times New Roman" w:hAnsi="Times New Roman" w:cs="Times New Roman"/>
                <w:sz w:val="22"/>
                <w:szCs w:val="22"/>
              </w:rPr>
              <w:t>,</w:t>
            </w:r>
            <w:r w:rsidRPr="005C1780">
              <w:rPr>
                <w:rFonts w:ascii="Times New Roman" w:hAnsi="Times New Roman"/>
                <w:sz w:val="22"/>
                <w:szCs w:val="22"/>
              </w:rPr>
              <w:t>728</w:t>
            </w:r>
          </w:p>
        </w:tc>
        <w:tc>
          <w:tcPr>
            <w:tcW w:w="270" w:type="dxa"/>
          </w:tcPr>
          <w:p w:rsidR="004B1B6E" w:rsidRPr="005C1780" w:rsidRDefault="004B1B6E" w:rsidP="004B1B6E">
            <w:pPr>
              <w:ind w:right="153"/>
              <w:jc w:val="right"/>
              <w:rPr>
                <w:rFonts w:ascii="Times New Roman" w:hAnsi="Times New Roman" w:cs="Times New Roman"/>
                <w:sz w:val="22"/>
                <w:szCs w:val="22"/>
                <w:cs/>
              </w:rPr>
            </w:pP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10</w:t>
            </w:r>
            <w:r w:rsidR="004B1B6E" w:rsidRPr="005C1780">
              <w:rPr>
                <w:rFonts w:ascii="Times New Roman" w:hAnsi="Times New Roman" w:cs="Times New Roman"/>
                <w:sz w:val="22"/>
                <w:szCs w:val="22"/>
              </w:rPr>
              <w:t>,</w:t>
            </w:r>
            <w:r w:rsidRPr="005C1780">
              <w:rPr>
                <w:rFonts w:ascii="Times New Roman" w:hAnsi="Times New Roman"/>
                <w:sz w:val="22"/>
                <w:szCs w:val="22"/>
              </w:rPr>
              <w:t>536</w:t>
            </w:r>
            <w:r w:rsidR="004B1B6E" w:rsidRPr="005C1780">
              <w:rPr>
                <w:rFonts w:ascii="Times New Roman" w:hAnsi="Times New Roman" w:cs="Times New Roman"/>
                <w:sz w:val="22"/>
                <w:szCs w:val="22"/>
              </w:rPr>
              <w:t>,</w:t>
            </w:r>
            <w:r w:rsidRPr="005C1780">
              <w:rPr>
                <w:rFonts w:ascii="Times New Roman" w:hAnsi="Times New Roman"/>
                <w:sz w:val="22"/>
                <w:szCs w:val="22"/>
              </w:rPr>
              <w:t>556</w:t>
            </w:r>
          </w:p>
        </w:tc>
      </w:tr>
      <w:tr w:rsidR="004B1B6E" w:rsidRPr="005C1780" w:rsidTr="000B7442">
        <w:trPr>
          <w:trHeight w:val="153"/>
        </w:trPr>
        <w:tc>
          <w:tcPr>
            <w:tcW w:w="5562" w:type="dxa"/>
            <w:vAlign w:val="bottom"/>
          </w:tcPr>
          <w:p w:rsidR="004B1B6E" w:rsidRPr="005C1780" w:rsidRDefault="004B1B6E" w:rsidP="004B1B6E">
            <w:pPr>
              <w:pStyle w:val="Header"/>
              <w:tabs>
                <w:tab w:val="clear" w:pos="4153"/>
                <w:tab w:val="clear" w:pos="8306"/>
              </w:tabs>
              <w:ind w:left="540"/>
              <w:rPr>
                <w:rFonts w:ascii="Times New Roman" w:hAnsi="Times New Roman" w:cs="Times New Roman"/>
                <w:sz w:val="22"/>
                <w:szCs w:val="22"/>
                <w:lang w:val="en-US" w:eastAsia="en-US"/>
              </w:rPr>
            </w:pPr>
            <w:r w:rsidRPr="005C1780">
              <w:rPr>
                <w:rFonts w:ascii="Times New Roman" w:hAnsi="Times New Roman" w:cs="Times New Roman"/>
                <w:sz w:val="22"/>
                <w:szCs w:val="22"/>
                <w:lang w:val="en-US" w:eastAsia="en-US"/>
              </w:rPr>
              <w:t xml:space="preserve">Over </w:t>
            </w:r>
            <w:r w:rsidR="005C1780" w:rsidRPr="005C1780">
              <w:rPr>
                <w:rFonts w:ascii="Times New Roman" w:hAnsi="Times New Roman"/>
                <w:sz w:val="22"/>
                <w:szCs w:val="22"/>
                <w:lang w:val="en-US" w:eastAsia="en-US"/>
              </w:rPr>
              <w:t>1</w:t>
            </w:r>
            <w:r w:rsidRPr="005C1780">
              <w:rPr>
                <w:rFonts w:ascii="Times New Roman" w:hAnsi="Times New Roman" w:cs="Times New Roman"/>
                <w:sz w:val="22"/>
                <w:szCs w:val="22"/>
                <w:lang w:val="en-US" w:eastAsia="en-US"/>
              </w:rPr>
              <w:t xml:space="preserve"> year to </w:t>
            </w:r>
            <w:r w:rsidR="005C1780" w:rsidRPr="005C1780">
              <w:rPr>
                <w:rFonts w:ascii="Times New Roman" w:hAnsi="Times New Roman"/>
                <w:sz w:val="22"/>
                <w:szCs w:val="22"/>
                <w:lang w:val="en-US" w:eastAsia="en-US"/>
              </w:rPr>
              <w:t>2</w:t>
            </w:r>
            <w:r w:rsidRPr="005C1780">
              <w:rPr>
                <w:rFonts w:ascii="Times New Roman" w:hAnsi="Times New Roman" w:cs="Times New Roman"/>
                <w:sz w:val="22"/>
                <w:szCs w:val="22"/>
                <w:lang w:val="en-US" w:eastAsia="en-US"/>
              </w:rPr>
              <w:t xml:space="preserve"> years</w:t>
            </w: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63</w:t>
            </w:r>
            <w:r w:rsidR="004B1B6E" w:rsidRPr="005C1780">
              <w:rPr>
                <w:rFonts w:ascii="Times New Roman" w:hAnsi="Times New Roman" w:cs="Times New Roman"/>
                <w:sz w:val="22"/>
                <w:szCs w:val="22"/>
              </w:rPr>
              <w:t>,</w:t>
            </w:r>
            <w:r w:rsidRPr="005C1780">
              <w:rPr>
                <w:rFonts w:ascii="Times New Roman" w:hAnsi="Times New Roman"/>
                <w:sz w:val="22"/>
                <w:szCs w:val="22"/>
              </w:rPr>
              <w:t>887</w:t>
            </w:r>
          </w:p>
        </w:tc>
        <w:tc>
          <w:tcPr>
            <w:tcW w:w="270" w:type="dxa"/>
          </w:tcPr>
          <w:p w:rsidR="004B1B6E" w:rsidRPr="005C1780" w:rsidRDefault="004B1B6E" w:rsidP="004B1B6E">
            <w:pPr>
              <w:ind w:right="153"/>
              <w:jc w:val="right"/>
              <w:rPr>
                <w:rFonts w:ascii="Times New Roman" w:hAnsi="Times New Roman" w:cs="Times New Roman"/>
                <w:sz w:val="22"/>
                <w:szCs w:val="22"/>
                <w:cs/>
              </w:rPr>
            </w:pP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1</w:t>
            </w:r>
            <w:r w:rsidR="004B1B6E" w:rsidRPr="005C1780">
              <w:rPr>
                <w:rFonts w:ascii="Times New Roman" w:hAnsi="Times New Roman" w:cs="Times New Roman"/>
                <w:sz w:val="22"/>
                <w:szCs w:val="22"/>
              </w:rPr>
              <w:t>,</w:t>
            </w:r>
            <w:r w:rsidRPr="005C1780">
              <w:rPr>
                <w:rFonts w:ascii="Times New Roman" w:hAnsi="Times New Roman"/>
                <w:sz w:val="22"/>
                <w:szCs w:val="22"/>
              </w:rPr>
              <w:t>837</w:t>
            </w:r>
            <w:r w:rsidR="004B1B6E" w:rsidRPr="005C1780">
              <w:rPr>
                <w:rFonts w:ascii="Times New Roman" w:hAnsi="Times New Roman" w:cs="Times New Roman"/>
                <w:sz w:val="22"/>
                <w:szCs w:val="22"/>
              </w:rPr>
              <w:t>,</w:t>
            </w:r>
            <w:r w:rsidRPr="005C1780">
              <w:rPr>
                <w:rFonts w:ascii="Times New Roman" w:hAnsi="Times New Roman"/>
                <w:sz w:val="22"/>
                <w:szCs w:val="22"/>
              </w:rPr>
              <w:t>675</w:t>
            </w:r>
          </w:p>
        </w:tc>
      </w:tr>
      <w:tr w:rsidR="004B1B6E" w:rsidRPr="005C1780" w:rsidTr="000B7442">
        <w:trPr>
          <w:trHeight w:val="153"/>
        </w:trPr>
        <w:tc>
          <w:tcPr>
            <w:tcW w:w="5562" w:type="dxa"/>
            <w:vAlign w:val="bottom"/>
          </w:tcPr>
          <w:p w:rsidR="004B1B6E" w:rsidRPr="005C1780" w:rsidRDefault="004B1B6E" w:rsidP="004B1B6E">
            <w:pPr>
              <w:pStyle w:val="Header"/>
              <w:tabs>
                <w:tab w:val="clear" w:pos="4153"/>
                <w:tab w:val="clear" w:pos="8306"/>
              </w:tabs>
              <w:ind w:left="540"/>
              <w:rPr>
                <w:rFonts w:ascii="Times New Roman" w:hAnsi="Times New Roman" w:cs="Times New Roman"/>
                <w:sz w:val="22"/>
                <w:szCs w:val="22"/>
                <w:lang w:val="en-US" w:eastAsia="en-US"/>
              </w:rPr>
            </w:pPr>
            <w:r w:rsidRPr="005C1780">
              <w:rPr>
                <w:rFonts w:ascii="Times New Roman" w:hAnsi="Times New Roman" w:cs="Times New Roman"/>
                <w:sz w:val="22"/>
                <w:szCs w:val="22"/>
                <w:lang w:val="en-US" w:eastAsia="en-US"/>
              </w:rPr>
              <w:t xml:space="preserve">Over </w:t>
            </w:r>
            <w:r w:rsidR="005C1780" w:rsidRPr="005C1780">
              <w:rPr>
                <w:rFonts w:ascii="Times New Roman" w:hAnsi="Times New Roman"/>
                <w:sz w:val="22"/>
                <w:szCs w:val="22"/>
                <w:lang w:val="en-US" w:eastAsia="en-US"/>
              </w:rPr>
              <w:t>2</w:t>
            </w:r>
            <w:r w:rsidRPr="005C1780">
              <w:rPr>
                <w:rFonts w:ascii="Times New Roman" w:hAnsi="Times New Roman" w:cs="Times New Roman"/>
                <w:sz w:val="22"/>
                <w:szCs w:val="22"/>
                <w:lang w:val="en-US" w:eastAsia="en-US"/>
              </w:rPr>
              <w:t xml:space="preserve"> years</w:t>
            </w: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301</w:t>
            </w:r>
            <w:r w:rsidR="004B1B6E" w:rsidRPr="005C1780">
              <w:rPr>
                <w:rFonts w:ascii="Times New Roman" w:hAnsi="Times New Roman" w:cs="Times New Roman"/>
                <w:sz w:val="22"/>
                <w:szCs w:val="22"/>
              </w:rPr>
              <w:t>,</w:t>
            </w:r>
            <w:r w:rsidRPr="005C1780">
              <w:rPr>
                <w:rFonts w:ascii="Times New Roman" w:hAnsi="Times New Roman"/>
                <w:sz w:val="22"/>
                <w:szCs w:val="22"/>
              </w:rPr>
              <w:t>300</w:t>
            </w:r>
          </w:p>
        </w:tc>
        <w:tc>
          <w:tcPr>
            <w:tcW w:w="270" w:type="dxa"/>
          </w:tcPr>
          <w:p w:rsidR="004B1B6E" w:rsidRPr="005C1780" w:rsidRDefault="004B1B6E" w:rsidP="004B1B6E">
            <w:pPr>
              <w:ind w:right="153"/>
              <w:jc w:val="right"/>
              <w:rPr>
                <w:rFonts w:ascii="Times New Roman" w:hAnsi="Times New Roman" w:cs="Times New Roman"/>
                <w:sz w:val="22"/>
                <w:szCs w:val="22"/>
                <w:cs/>
              </w:rPr>
            </w:pPr>
          </w:p>
        </w:tc>
        <w:tc>
          <w:tcPr>
            <w:tcW w:w="1710" w:type="dxa"/>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1</w:t>
            </w:r>
            <w:r w:rsidR="004B1B6E" w:rsidRPr="005C1780">
              <w:rPr>
                <w:rFonts w:ascii="Times New Roman" w:hAnsi="Times New Roman" w:cs="Times New Roman"/>
                <w:sz w:val="22"/>
                <w:szCs w:val="22"/>
              </w:rPr>
              <w:t>,</w:t>
            </w:r>
            <w:r w:rsidRPr="005C1780">
              <w:rPr>
                <w:rFonts w:ascii="Times New Roman" w:hAnsi="Times New Roman"/>
                <w:sz w:val="22"/>
                <w:szCs w:val="22"/>
              </w:rPr>
              <w:t>980</w:t>
            </w:r>
          </w:p>
        </w:tc>
      </w:tr>
      <w:tr w:rsidR="004B1B6E" w:rsidRPr="005C1780" w:rsidTr="000B7442">
        <w:trPr>
          <w:trHeight w:val="80"/>
        </w:trPr>
        <w:tc>
          <w:tcPr>
            <w:tcW w:w="5562" w:type="dxa"/>
            <w:vAlign w:val="bottom"/>
          </w:tcPr>
          <w:p w:rsidR="004B1B6E" w:rsidRPr="005C1780" w:rsidRDefault="004B1B6E" w:rsidP="004B1B6E">
            <w:pPr>
              <w:pStyle w:val="Header"/>
              <w:tabs>
                <w:tab w:val="clear" w:pos="4153"/>
                <w:tab w:val="clear" w:pos="8306"/>
              </w:tabs>
              <w:ind w:left="900"/>
              <w:rPr>
                <w:rFonts w:ascii="Times New Roman" w:hAnsi="Times New Roman" w:cs="Times New Roman"/>
                <w:sz w:val="22"/>
                <w:szCs w:val="22"/>
                <w:lang w:val="en-US" w:eastAsia="en-US"/>
              </w:rPr>
            </w:pPr>
            <w:r w:rsidRPr="005C1780">
              <w:rPr>
                <w:rFonts w:ascii="Times New Roman" w:hAnsi="Times New Roman" w:cs="Times New Roman"/>
                <w:sz w:val="22"/>
                <w:szCs w:val="22"/>
                <w:lang w:val="en-US" w:eastAsia="en-US"/>
              </w:rPr>
              <w:t xml:space="preserve">Total due from reinsures </w:t>
            </w:r>
          </w:p>
        </w:tc>
        <w:tc>
          <w:tcPr>
            <w:tcW w:w="1710" w:type="dxa"/>
            <w:tcBorders>
              <w:top w:val="single" w:sz="4" w:space="0" w:color="auto"/>
              <w:bottom w:val="double" w:sz="4" w:space="0" w:color="auto"/>
            </w:tcBorders>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55</w:t>
            </w:r>
            <w:r w:rsidR="004B1B6E" w:rsidRPr="005C1780">
              <w:rPr>
                <w:rFonts w:ascii="Times New Roman" w:hAnsi="Times New Roman" w:cs="Times New Roman"/>
                <w:sz w:val="22"/>
                <w:szCs w:val="22"/>
              </w:rPr>
              <w:t>,</w:t>
            </w:r>
            <w:r w:rsidRPr="005C1780">
              <w:rPr>
                <w:rFonts w:ascii="Times New Roman" w:hAnsi="Times New Roman"/>
                <w:sz w:val="22"/>
                <w:szCs w:val="22"/>
              </w:rPr>
              <w:t>744</w:t>
            </w:r>
            <w:r w:rsidR="004B1B6E" w:rsidRPr="005C1780">
              <w:rPr>
                <w:rFonts w:ascii="Times New Roman" w:hAnsi="Times New Roman" w:cs="Times New Roman"/>
                <w:sz w:val="22"/>
                <w:szCs w:val="22"/>
              </w:rPr>
              <w:t>,</w:t>
            </w:r>
            <w:r w:rsidRPr="005C1780">
              <w:rPr>
                <w:rFonts w:ascii="Times New Roman" w:hAnsi="Times New Roman"/>
                <w:sz w:val="22"/>
                <w:szCs w:val="22"/>
              </w:rPr>
              <w:t>800</w:t>
            </w:r>
          </w:p>
        </w:tc>
        <w:tc>
          <w:tcPr>
            <w:tcW w:w="270" w:type="dxa"/>
          </w:tcPr>
          <w:p w:rsidR="004B1B6E" w:rsidRPr="005C1780" w:rsidRDefault="004B1B6E" w:rsidP="004B1B6E">
            <w:pPr>
              <w:ind w:right="153"/>
              <w:jc w:val="right"/>
              <w:rPr>
                <w:rFonts w:ascii="Times New Roman" w:hAnsi="Times New Roman" w:cs="Times New Roman"/>
                <w:sz w:val="22"/>
                <w:szCs w:val="22"/>
                <w:cs/>
              </w:rPr>
            </w:pPr>
          </w:p>
        </w:tc>
        <w:tc>
          <w:tcPr>
            <w:tcW w:w="1710" w:type="dxa"/>
            <w:tcBorders>
              <w:top w:val="single" w:sz="4" w:space="0" w:color="auto"/>
              <w:bottom w:val="double" w:sz="4" w:space="0" w:color="auto"/>
            </w:tcBorders>
            <w:vAlign w:val="bottom"/>
          </w:tcPr>
          <w:p w:rsidR="004B1B6E" w:rsidRPr="005C1780" w:rsidRDefault="005C1780" w:rsidP="0000528C">
            <w:pPr>
              <w:tabs>
                <w:tab w:val="decimal" w:pos="1575"/>
              </w:tabs>
              <w:ind w:right="-93"/>
              <w:rPr>
                <w:rFonts w:ascii="Times New Roman" w:hAnsi="Times New Roman" w:cs="Times New Roman"/>
                <w:sz w:val="22"/>
                <w:szCs w:val="22"/>
              </w:rPr>
            </w:pPr>
            <w:r w:rsidRPr="005C1780">
              <w:rPr>
                <w:rFonts w:ascii="Times New Roman" w:hAnsi="Times New Roman"/>
                <w:sz w:val="22"/>
                <w:szCs w:val="22"/>
              </w:rPr>
              <w:t>58</w:t>
            </w:r>
            <w:r w:rsidR="004B1B6E" w:rsidRPr="005C1780">
              <w:rPr>
                <w:rFonts w:ascii="Times New Roman" w:hAnsi="Times New Roman" w:cs="Times New Roman"/>
                <w:sz w:val="22"/>
                <w:szCs w:val="22"/>
              </w:rPr>
              <w:t>,</w:t>
            </w:r>
            <w:r w:rsidRPr="005C1780">
              <w:rPr>
                <w:rFonts w:ascii="Times New Roman" w:hAnsi="Times New Roman"/>
                <w:sz w:val="22"/>
                <w:szCs w:val="22"/>
              </w:rPr>
              <w:t>568</w:t>
            </w:r>
            <w:r w:rsidR="004B1B6E" w:rsidRPr="005C1780">
              <w:rPr>
                <w:rFonts w:ascii="Times New Roman" w:hAnsi="Times New Roman" w:cs="Times New Roman"/>
                <w:sz w:val="22"/>
                <w:szCs w:val="22"/>
              </w:rPr>
              <w:t>,</w:t>
            </w:r>
            <w:r w:rsidRPr="005C1780">
              <w:rPr>
                <w:rFonts w:ascii="Times New Roman" w:hAnsi="Times New Roman"/>
                <w:sz w:val="22"/>
                <w:szCs w:val="22"/>
              </w:rPr>
              <w:t>773</w:t>
            </w:r>
          </w:p>
        </w:tc>
      </w:tr>
    </w:tbl>
    <w:p w:rsidR="00C1620E" w:rsidRPr="005C1780" w:rsidRDefault="005C1780" w:rsidP="002273C4">
      <w:pPr>
        <w:tabs>
          <w:tab w:val="left" w:pos="9090"/>
        </w:tabs>
        <w:spacing w:before="480" w:after="240"/>
        <w:ind w:left="547" w:right="58" w:hanging="547"/>
        <w:rPr>
          <w:rFonts w:ascii="Times New Roman" w:hAnsi="Times New Roman" w:cs="Times New Roman"/>
          <w:b/>
          <w:bCs/>
          <w:color w:val="000000"/>
        </w:rPr>
      </w:pPr>
      <w:r w:rsidRPr="005C1780">
        <w:rPr>
          <w:rFonts w:ascii="Times New Roman" w:hAnsi="Times New Roman"/>
          <w:b/>
          <w:bCs/>
          <w:color w:val="000000"/>
          <w:sz w:val="24"/>
          <w:szCs w:val="24"/>
        </w:rPr>
        <w:t>9</w:t>
      </w:r>
      <w:r w:rsidR="00C1620E" w:rsidRPr="005C1780">
        <w:rPr>
          <w:rFonts w:ascii="Times New Roman" w:hAnsi="Times New Roman" w:cs="Times New Roman"/>
          <w:b/>
          <w:bCs/>
          <w:color w:val="000000"/>
          <w:sz w:val="24"/>
          <w:szCs w:val="24"/>
          <w:cs/>
        </w:rPr>
        <w:t>.</w:t>
      </w:r>
      <w:r w:rsidR="00C1620E" w:rsidRPr="005C1780">
        <w:rPr>
          <w:rFonts w:ascii="Times New Roman" w:hAnsi="Times New Roman" w:cs="Times New Roman"/>
          <w:b/>
          <w:bCs/>
          <w:color w:val="000000"/>
          <w:sz w:val="24"/>
          <w:szCs w:val="24"/>
          <w:cs/>
        </w:rPr>
        <w:tab/>
      </w:r>
      <w:r w:rsidR="00C1620E" w:rsidRPr="005C1780">
        <w:rPr>
          <w:rFonts w:ascii="Times New Roman" w:hAnsi="Times New Roman" w:cs="Times New Roman"/>
          <w:b/>
          <w:bCs/>
        </w:rPr>
        <w:t xml:space="preserve">INVESTMENTS </w:t>
      </w:r>
      <w:r w:rsidR="00EC1C0A" w:rsidRPr="005C1780">
        <w:rPr>
          <w:rFonts w:ascii="Times New Roman" w:hAnsi="Times New Roman" w:cs="Times New Roman"/>
          <w:b/>
          <w:bCs/>
          <w:cs/>
        </w:rPr>
        <w:t xml:space="preserve"> </w:t>
      </w:r>
      <w:r w:rsidR="00C1620E" w:rsidRPr="005C1780">
        <w:rPr>
          <w:rFonts w:ascii="Times New Roman" w:hAnsi="Times New Roman" w:cs="Times New Roman"/>
          <w:b/>
          <w:bCs/>
        </w:rPr>
        <w:t xml:space="preserve">IN </w:t>
      </w:r>
      <w:r w:rsidR="00EC1C0A" w:rsidRPr="005C1780">
        <w:rPr>
          <w:rFonts w:ascii="Times New Roman" w:hAnsi="Times New Roman" w:cs="Times New Roman"/>
          <w:b/>
          <w:bCs/>
          <w:cs/>
        </w:rPr>
        <w:t xml:space="preserve"> </w:t>
      </w:r>
      <w:r w:rsidR="00C1620E" w:rsidRPr="005C1780">
        <w:rPr>
          <w:rFonts w:ascii="Times New Roman" w:hAnsi="Times New Roman" w:cs="Times New Roman"/>
          <w:b/>
          <w:bCs/>
        </w:rPr>
        <w:t>SECURITIES</w:t>
      </w:r>
    </w:p>
    <w:p w:rsidR="00E92EDF" w:rsidRPr="005C1780" w:rsidRDefault="00E92EDF" w:rsidP="002273C4">
      <w:pPr>
        <w:widowControl w:val="0"/>
        <w:tabs>
          <w:tab w:val="left" w:pos="540"/>
        </w:tabs>
        <w:spacing w:after="120"/>
        <w:ind w:left="547" w:right="-115"/>
        <w:jc w:val="thaiDistribute"/>
        <w:rPr>
          <w:rFonts w:ascii="Times New Roman" w:hAnsi="Times New Roman" w:cs="Times New Roman"/>
          <w:spacing w:val="-6"/>
          <w:sz w:val="24"/>
          <w:szCs w:val="24"/>
        </w:rPr>
      </w:pPr>
      <w:r w:rsidRPr="005C1780">
        <w:rPr>
          <w:rFonts w:ascii="Times New Roman" w:hAnsi="Times New Roman" w:cs="Times New Roman"/>
          <w:spacing w:val="-6"/>
          <w:sz w:val="24"/>
          <w:szCs w:val="24"/>
        </w:rPr>
        <w:t>Investment in securities</w:t>
      </w:r>
      <w:r w:rsidRPr="005C1780">
        <w:rPr>
          <w:rFonts w:ascii="Times New Roman" w:hAnsi="Times New Roman" w:cs="Times New Roman"/>
          <w:spacing w:val="-6"/>
          <w:sz w:val="24"/>
          <w:szCs w:val="24"/>
          <w:cs/>
        </w:rPr>
        <w:t xml:space="preserve"> </w:t>
      </w:r>
      <w:r w:rsidRPr="005C1780">
        <w:rPr>
          <w:rFonts w:ascii="Times New Roman" w:hAnsi="Times New Roman" w:cs="Times New Roman"/>
          <w:spacing w:val="-6"/>
          <w:sz w:val="24"/>
          <w:szCs w:val="24"/>
        </w:rPr>
        <w:t xml:space="preserve">as at </w:t>
      </w:r>
      <w:r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cs/>
        </w:rPr>
        <w:t xml:space="preserve"> </w:t>
      </w:r>
      <w:r w:rsidRPr="005C1780">
        <w:rPr>
          <w:rFonts w:ascii="Times New Roman" w:hAnsi="Times New Roman" w:cs="Times New Roman"/>
          <w:spacing w:val="-6"/>
          <w:sz w:val="24"/>
          <w:szCs w:val="24"/>
        </w:rPr>
        <w:t>consisted of the following</w:t>
      </w:r>
      <w:r w:rsidRPr="005C1780">
        <w:rPr>
          <w:rFonts w:ascii="Times New Roman" w:hAnsi="Times New Roman" w:cs="Times New Roman"/>
          <w:spacing w:val="-6"/>
          <w:sz w:val="24"/>
          <w:szCs w:val="24"/>
          <w:cs/>
        </w:rPr>
        <w:t>:</w:t>
      </w:r>
    </w:p>
    <w:tbl>
      <w:tblPr>
        <w:tblW w:w="9074"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88"/>
        <w:gridCol w:w="146"/>
        <w:gridCol w:w="1206"/>
        <w:gridCol w:w="180"/>
        <w:gridCol w:w="1170"/>
      </w:tblGrid>
      <w:tr w:rsidR="00E92EDF" w:rsidRPr="005C1780" w:rsidTr="00051C4C">
        <w:tc>
          <w:tcPr>
            <w:tcW w:w="3870" w:type="dxa"/>
            <w:tcBorders>
              <w:top w:val="nil"/>
              <w:left w:val="nil"/>
              <w:bottom w:val="nil"/>
              <w:right w:val="nil"/>
            </w:tcBorders>
            <w:shd w:val="clear" w:color="auto" w:fill="auto"/>
          </w:tcPr>
          <w:p w:rsidR="00E92EDF" w:rsidRPr="005C1780" w:rsidRDefault="00E92EDF" w:rsidP="006563A0">
            <w:pPr>
              <w:spacing w:line="240" w:lineRule="exact"/>
              <w:ind w:right="-29"/>
              <w:jc w:val="both"/>
              <w:rPr>
                <w:rFonts w:ascii="Times New Roman" w:hAnsi="Times New Roman" w:cs="Times New Roman"/>
                <w:b/>
                <w:bCs/>
                <w:sz w:val="18"/>
                <w:szCs w:val="18"/>
              </w:rPr>
            </w:pPr>
          </w:p>
        </w:tc>
        <w:tc>
          <w:tcPr>
            <w:tcW w:w="5204" w:type="dxa"/>
            <w:gridSpan w:val="7"/>
            <w:tcBorders>
              <w:top w:val="nil"/>
              <w:left w:val="nil"/>
              <w:bottom w:val="single" w:sz="4" w:space="0" w:color="auto"/>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Consolidated financial statements</w:t>
            </w:r>
          </w:p>
        </w:tc>
      </w:tr>
      <w:tr w:rsidR="00E92EDF" w:rsidRPr="005C1780" w:rsidTr="00051C4C">
        <w:tc>
          <w:tcPr>
            <w:tcW w:w="3870" w:type="dxa"/>
            <w:tcBorders>
              <w:top w:val="nil"/>
              <w:left w:val="nil"/>
              <w:bottom w:val="nil"/>
              <w:right w:val="nil"/>
            </w:tcBorders>
            <w:shd w:val="clear" w:color="auto" w:fill="auto"/>
          </w:tcPr>
          <w:p w:rsidR="00E92EDF" w:rsidRPr="005C1780" w:rsidRDefault="00E92EDF" w:rsidP="006563A0">
            <w:pPr>
              <w:spacing w:line="240" w:lineRule="exact"/>
              <w:ind w:right="-29"/>
              <w:jc w:val="both"/>
              <w:rPr>
                <w:rFonts w:ascii="Times New Roman" w:hAnsi="Times New Roman" w:cs="Times New Roman"/>
                <w:b/>
                <w:bCs/>
                <w:sz w:val="18"/>
                <w:szCs w:val="18"/>
              </w:rPr>
            </w:pPr>
          </w:p>
        </w:tc>
        <w:tc>
          <w:tcPr>
            <w:tcW w:w="2502" w:type="dxa"/>
            <w:gridSpan w:val="3"/>
            <w:tcBorders>
              <w:top w:val="nil"/>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As at December </w:t>
            </w:r>
            <w:r w:rsidR="005C1780" w:rsidRPr="005C1780">
              <w:rPr>
                <w:rFonts w:ascii="Times New Roman" w:hAnsi="Times New Roman"/>
                <w:b/>
                <w:bCs/>
                <w:sz w:val="18"/>
                <w:szCs w:val="18"/>
              </w:rPr>
              <w:t>31</w:t>
            </w:r>
            <w:r w:rsidRPr="005C1780">
              <w:rPr>
                <w:rFonts w:ascii="Times New Roman" w:hAnsi="Times New Roman" w:cs="Times New Roman"/>
                <w:b/>
                <w:bCs/>
                <w:sz w:val="18"/>
                <w:szCs w:val="18"/>
              </w:rPr>
              <w:t xml:space="preserve">, </w:t>
            </w:r>
            <w:r w:rsidR="005C1780" w:rsidRPr="005C1780">
              <w:rPr>
                <w:rFonts w:ascii="Times New Roman" w:hAnsi="Times New Roman"/>
                <w:b/>
                <w:bCs/>
                <w:sz w:val="18"/>
                <w:szCs w:val="18"/>
              </w:rPr>
              <w:t>2017</w:t>
            </w:r>
          </w:p>
        </w:tc>
        <w:tc>
          <w:tcPr>
            <w:tcW w:w="146" w:type="dxa"/>
            <w:tcBorders>
              <w:top w:val="nil"/>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cs/>
              </w:rPr>
            </w:pPr>
          </w:p>
        </w:tc>
        <w:tc>
          <w:tcPr>
            <w:tcW w:w="2556" w:type="dxa"/>
            <w:gridSpan w:val="3"/>
            <w:tcBorders>
              <w:top w:val="nil"/>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As at December </w:t>
            </w:r>
            <w:r w:rsidR="005C1780" w:rsidRPr="005C1780">
              <w:rPr>
                <w:rFonts w:ascii="Times New Roman" w:hAnsi="Times New Roman"/>
                <w:b/>
                <w:bCs/>
                <w:sz w:val="18"/>
                <w:szCs w:val="18"/>
              </w:rPr>
              <w:t>31</w:t>
            </w:r>
            <w:r w:rsidRPr="005C1780">
              <w:rPr>
                <w:rFonts w:ascii="Times New Roman" w:hAnsi="Times New Roman" w:cs="Times New Roman"/>
                <w:b/>
                <w:bCs/>
                <w:sz w:val="18"/>
                <w:szCs w:val="18"/>
              </w:rPr>
              <w:t xml:space="preserve">, </w:t>
            </w:r>
            <w:r w:rsidR="005C1780" w:rsidRPr="005C1780">
              <w:rPr>
                <w:rFonts w:ascii="Times New Roman" w:hAnsi="Times New Roman"/>
                <w:b/>
                <w:bCs/>
                <w:sz w:val="18"/>
                <w:szCs w:val="18"/>
              </w:rPr>
              <w:t>2016</w:t>
            </w:r>
          </w:p>
        </w:tc>
      </w:tr>
      <w:tr w:rsidR="00E92EDF" w:rsidRPr="005C1780" w:rsidTr="00051C4C">
        <w:tc>
          <w:tcPr>
            <w:tcW w:w="3870" w:type="dxa"/>
            <w:tcBorders>
              <w:top w:val="nil"/>
              <w:left w:val="nil"/>
              <w:bottom w:val="nil"/>
              <w:right w:val="nil"/>
            </w:tcBorders>
            <w:shd w:val="clear" w:color="auto" w:fill="auto"/>
          </w:tcPr>
          <w:p w:rsidR="00E92EDF" w:rsidRPr="005C1780" w:rsidRDefault="00E92EDF" w:rsidP="006563A0">
            <w:pPr>
              <w:spacing w:line="240" w:lineRule="exact"/>
              <w:ind w:right="-29"/>
              <w:jc w:val="both"/>
              <w:rPr>
                <w:rFonts w:ascii="Times New Roman" w:hAnsi="Times New Roman" w:cs="Times New Roman"/>
                <w:b/>
                <w:bCs/>
                <w:sz w:val="18"/>
                <w:szCs w:val="18"/>
              </w:rPr>
            </w:pPr>
          </w:p>
        </w:tc>
        <w:tc>
          <w:tcPr>
            <w:tcW w:w="1170"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Cost</w:t>
            </w:r>
            <w:r w:rsidRPr="005C1780">
              <w:rPr>
                <w:rFonts w:ascii="Times New Roman" w:hAnsi="Times New Roman" w:cs="Times New Roman"/>
                <w:b/>
                <w:bCs/>
                <w:sz w:val="18"/>
                <w:szCs w:val="18"/>
                <w:cs/>
              </w:rPr>
              <w:t xml:space="preserve">/ </w:t>
            </w:r>
          </w:p>
        </w:tc>
        <w:tc>
          <w:tcPr>
            <w:tcW w:w="144"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cs/>
              </w:rPr>
            </w:pPr>
          </w:p>
        </w:tc>
        <w:tc>
          <w:tcPr>
            <w:tcW w:w="1188"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Fair value</w:t>
            </w:r>
          </w:p>
        </w:tc>
        <w:tc>
          <w:tcPr>
            <w:tcW w:w="146"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cs/>
              </w:rPr>
            </w:pPr>
          </w:p>
        </w:tc>
        <w:tc>
          <w:tcPr>
            <w:tcW w:w="1206"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Cost</w:t>
            </w:r>
            <w:r w:rsidRPr="005C1780">
              <w:rPr>
                <w:rFonts w:ascii="Times New Roman" w:hAnsi="Times New Roman" w:cs="Times New Roman"/>
                <w:b/>
                <w:bCs/>
                <w:sz w:val="18"/>
                <w:szCs w:val="18"/>
                <w:cs/>
              </w:rPr>
              <w:t xml:space="preserve">/ </w:t>
            </w:r>
          </w:p>
        </w:tc>
        <w:tc>
          <w:tcPr>
            <w:tcW w:w="180"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cs/>
              </w:rPr>
            </w:pPr>
          </w:p>
        </w:tc>
        <w:tc>
          <w:tcPr>
            <w:tcW w:w="1170" w:type="dxa"/>
            <w:tcBorders>
              <w:left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Fair value</w:t>
            </w:r>
          </w:p>
        </w:tc>
      </w:tr>
      <w:tr w:rsidR="00E92EDF" w:rsidRPr="005C1780" w:rsidTr="00051C4C">
        <w:tc>
          <w:tcPr>
            <w:tcW w:w="3870" w:type="dxa"/>
            <w:tcBorders>
              <w:top w:val="nil"/>
              <w:left w:val="nil"/>
              <w:bottom w:val="nil"/>
              <w:right w:val="nil"/>
            </w:tcBorders>
            <w:shd w:val="clear" w:color="auto" w:fill="auto"/>
          </w:tcPr>
          <w:p w:rsidR="00E92EDF" w:rsidRPr="005C1780" w:rsidRDefault="00E92EDF" w:rsidP="006563A0">
            <w:pPr>
              <w:spacing w:line="240" w:lineRule="exact"/>
              <w:ind w:right="-29"/>
              <w:jc w:val="both"/>
              <w:rPr>
                <w:rFonts w:ascii="Times New Roman" w:hAnsi="Times New Roman" w:cs="Times New Roman"/>
                <w:b/>
                <w:bCs/>
                <w:sz w:val="18"/>
                <w:szCs w:val="18"/>
                <w:cs/>
              </w:rPr>
            </w:pPr>
          </w:p>
        </w:tc>
        <w:tc>
          <w:tcPr>
            <w:tcW w:w="1170" w:type="dxa"/>
            <w:tcBorders>
              <w:left w:val="nil"/>
              <w:bottom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sz w:val="18"/>
                <w:szCs w:val="18"/>
                <w:cs/>
              </w:rPr>
            </w:pPr>
            <w:r w:rsidRPr="005C1780">
              <w:rPr>
                <w:rFonts w:ascii="Times New Roman" w:hAnsi="Times New Roman" w:cs="Times New Roman"/>
                <w:b/>
                <w:bCs/>
                <w:sz w:val="18"/>
                <w:szCs w:val="18"/>
              </w:rPr>
              <w:t>Amortized cost</w:t>
            </w:r>
          </w:p>
        </w:tc>
        <w:tc>
          <w:tcPr>
            <w:tcW w:w="144"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188"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46"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206" w:type="dxa"/>
            <w:tcBorders>
              <w:left w:val="nil"/>
              <w:bottom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sz w:val="18"/>
                <w:szCs w:val="18"/>
              </w:rPr>
            </w:pPr>
            <w:r w:rsidRPr="005C1780">
              <w:rPr>
                <w:rFonts w:ascii="Times New Roman" w:hAnsi="Times New Roman" w:cs="Times New Roman"/>
                <w:b/>
                <w:bCs/>
                <w:sz w:val="18"/>
                <w:szCs w:val="18"/>
              </w:rPr>
              <w:t>Amortized cost</w:t>
            </w:r>
          </w:p>
        </w:tc>
        <w:tc>
          <w:tcPr>
            <w:tcW w:w="180"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170"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r>
      <w:tr w:rsidR="00E92EDF" w:rsidRPr="005C1780" w:rsidTr="00051C4C">
        <w:tc>
          <w:tcPr>
            <w:tcW w:w="3870" w:type="dxa"/>
            <w:tcBorders>
              <w:top w:val="nil"/>
              <w:left w:val="nil"/>
              <w:bottom w:val="nil"/>
              <w:right w:val="nil"/>
            </w:tcBorders>
            <w:shd w:val="clear" w:color="auto" w:fill="auto"/>
          </w:tcPr>
          <w:p w:rsidR="00E92EDF" w:rsidRPr="005C1780" w:rsidRDefault="00E92EDF" w:rsidP="006563A0">
            <w:pPr>
              <w:spacing w:line="240" w:lineRule="exact"/>
              <w:ind w:right="-29"/>
              <w:jc w:val="both"/>
              <w:rPr>
                <w:rFonts w:ascii="Times New Roman" w:hAnsi="Times New Roman" w:cs="Times New Roman"/>
                <w:b/>
                <w:bCs/>
                <w:sz w:val="18"/>
                <w:szCs w:val="18"/>
                <w:cs/>
              </w:rPr>
            </w:pPr>
          </w:p>
        </w:tc>
        <w:tc>
          <w:tcPr>
            <w:tcW w:w="1170" w:type="dxa"/>
            <w:tcBorders>
              <w:left w:val="nil"/>
              <w:bottom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44"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188" w:type="dxa"/>
            <w:tcBorders>
              <w:left w:val="nil"/>
              <w:bottom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sz w:val="18"/>
                <w:szCs w:val="18"/>
              </w:rPr>
            </w:pPr>
            <w:r w:rsidRPr="005C1780">
              <w:rPr>
                <w:rFonts w:ascii="Times New Roman" w:hAnsi="Times New Roman" w:cs="Times New Roman"/>
                <w:b/>
                <w:bCs/>
                <w:sz w:val="18"/>
                <w:szCs w:val="18"/>
              </w:rPr>
              <w:t>Baht</w:t>
            </w:r>
          </w:p>
        </w:tc>
        <w:tc>
          <w:tcPr>
            <w:tcW w:w="146"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206" w:type="dxa"/>
            <w:tcBorders>
              <w:left w:val="nil"/>
              <w:bottom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80" w:type="dxa"/>
            <w:tcBorders>
              <w:left w:val="nil"/>
              <w:bottom w:val="nil"/>
              <w:right w:val="nil"/>
            </w:tcBorders>
            <w:shd w:val="clear" w:color="auto" w:fill="auto"/>
          </w:tcPr>
          <w:p w:rsidR="00E92EDF" w:rsidRPr="005C1780" w:rsidRDefault="00E92EDF" w:rsidP="006563A0">
            <w:pPr>
              <w:tabs>
                <w:tab w:val="decimal" w:pos="1062"/>
              </w:tabs>
              <w:spacing w:line="240" w:lineRule="exact"/>
              <w:ind w:left="9" w:right="-29"/>
              <w:rPr>
                <w:rFonts w:ascii="Times New Roman" w:hAnsi="Times New Roman" w:cs="Times New Roman"/>
                <w:sz w:val="18"/>
                <w:szCs w:val="18"/>
              </w:rPr>
            </w:pPr>
          </w:p>
        </w:tc>
        <w:tc>
          <w:tcPr>
            <w:tcW w:w="1170" w:type="dxa"/>
            <w:tcBorders>
              <w:left w:val="nil"/>
              <w:bottom w:val="nil"/>
              <w:right w:val="nil"/>
            </w:tcBorders>
            <w:shd w:val="clear" w:color="auto" w:fill="auto"/>
          </w:tcPr>
          <w:p w:rsidR="00E92EDF" w:rsidRPr="005C1780" w:rsidRDefault="00E92EDF" w:rsidP="006563A0">
            <w:pPr>
              <w:spacing w:line="240" w:lineRule="exact"/>
              <w:ind w:right="-29"/>
              <w:jc w:val="center"/>
              <w:rPr>
                <w:rFonts w:ascii="Times New Roman" w:hAnsi="Times New Roman" w:cs="Times New Roman"/>
                <w:sz w:val="18"/>
                <w:szCs w:val="18"/>
              </w:rPr>
            </w:pPr>
            <w:r w:rsidRPr="005C1780">
              <w:rPr>
                <w:rFonts w:ascii="Times New Roman" w:hAnsi="Times New Roman" w:cs="Times New Roman"/>
                <w:b/>
                <w:bCs/>
                <w:sz w:val="18"/>
                <w:szCs w:val="18"/>
              </w:rPr>
              <w:t>Baht</w:t>
            </w:r>
          </w:p>
        </w:tc>
      </w:tr>
      <w:tr w:rsidR="00FB4B0B" w:rsidRPr="005C1780" w:rsidTr="00B320D7">
        <w:tc>
          <w:tcPr>
            <w:tcW w:w="3870" w:type="dxa"/>
            <w:tcBorders>
              <w:top w:val="nil"/>
              <w:left w:val="nil"/>
              <w:bottom w:val="nil"/>
              <w:right w:val="nil"/>
            </w:tcBorders>
            <w:shd w:val="clear" w:color="auto" w:fill="auto"/>
          </w:tcPr>
          <w:p w:rsidR="00FB4B0B" w:rsidRPr="005C1780" w:rsidRDefault="0000528C" w:rsidP="00B320D7">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Held-for-</w:t>
            </w:r>
            <w:r w:rsidR="00A04A35" w:rsidRPr="005C1780">
              <w:rPr>
                <w:rFonts w:ascii="Times New Roman" w:hAnsi="Times New Roman" w:cs="Times New Roman"/>
                <w:b/>
                <w:bCs/>
                <w:sz w:val="18"/>
                <w:szCs w:val="18"/>
              </w:rPr>
              <w:t>trading securities</w:t>
            </w:r>
          </w:p>
        </w:tc>
        <w:tc>
          <w:tcPr>
            <w:tcW w:w="1170" w:type="dxa"/>
            <w:tcBorders>
              <w:top w:val="nil"/>
              <w:left w:val="nil"/>
              <w:bottom w:val="nil"/>
              <w:right w:val="nil"/>
            </w:tcBorders>
            <w:shd w:val="clear" w:color="auto" w:fill="auto"/>
          </w:tcPr>
          <w:p w:rsidR="00FB4B0B" w:rsidRPr="005C1780" w:rsidRDefault="00FB4B0B" w:rsidP="00B320D7">
            <w:pPr>
              <w:tabs>
                <w:tab w:val="decimal" w:pos="1080"/>
              </w:tabs>
              <w:spacing w:line="240" w:lineRule="exact"/>
              <w:ind w:right="-29"/>
              <w:jc w:val="both"/>
              <w:rPr>
                <w:rFonts w:ascii="Times New Roman" w:hAnsi="Times New Roman" w:cs="Times New Roman"/>
                <w:sz w:val="18"/>
                <w:szCs w:val="18"/>
              </w:rPr>
            </w:pPr>
          </w:p>
        </w:tc>
        <w:tc>
          <w:tcPr>
            <w:tcW w:w="144" w:type="dxa"/>
            <w:tcBorders>
              <w:top w:val="nil"/>
              <w:left w:val="nil"/>
              <w:bottom w:val="nil"/>
              <w:right w:val="nil"/>
            </w:tcBorders>
            <w:shd w:val="clear" w:color="auto" w:fill="auto"/>
          </w:tcPr>
          <w:p w:rsidR="00FB4B0B" w:rsidRPr="005C1780" w:rsidRDefault="00FB4B0B" w:rsidP="00B320D7">
            <w:pPr>
              <w:tabs>
                <w:tab w:val="decimal" w:pos="1026"/>
              </w:tabs>
              <w:spacing w:line="240" w:lineRule="exact"/>
              <w:ind w:right="-29"/>
              <w:rPr>
                <w:rFonts w:ascii="Times New Roman" w:hAnsi="Times New Roman" w:cs="Times New Roman"/>
                <w:sz w:val="18"/>
                <w:szCs w:val="18"/>
              </w:rPr>
            </w:pPr>
          </w:p>
        </w:tc>
        <w:tc>
          <w:tcPr>
            <w:tcW w:w="1188" w:type="dxa"/>
            <w:tcBorders>
              <w:top w:val="nil"/>
              <w:left w:val="nil"/>
              <w:bottom w:val="nil"/>
              <w:right w:val="nil"/>
            </w:tcBorders>
            <w:shd w:val="clear" w:color="auto" w:fill="auto"/>
          </w:tcPr>
          <w:p w:rsidR="00FB4B0B" w:rsidRPr="005C1780" w:rsidRDefault="00FB4B0B" w:rsidP="00B320D7">
            <w:pPr>
              <w:tabs>
                <w:tab w:val="decimal" w:pos="1080"/>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tcPr>
          <w:p w:rsidR="00FB4B0B" w:rsidRPr="005C1780" w:rsidRDefault="00FB4B0B" w:rsidP="00B320D7">
            <w:pPr>
              <w:tabs>
                <w:tab w:val="decimal" w:pos="1062"/>
              </w:tabs>
              <w:spacing w:line="240" w:lineRule="exact"/>
              <w:ind w:right="-29"/>
              <w:jc w:val="both"/>
              <w:rPr>
                <w:rFonts w:ascii="Times New Roman" w:hAnsi="Times New Roman" w:cs="Times New Roman"/>
                <w:sz w:val="18"/>
                <w:szCs w:val="18"/>
              </w:rPr>
            </w:pPr>
          </w:p>
        </w:tc>
        <w:tc>
          <w:tcPr>
            <w:tcW w:w="1206" w:type="dxa"/>
            <w:tcBorders>
              <w:top w:val="nil"/>
              <w:left w:val="nil"/>
              <w:bottom w:val="nil"/>
              <w:right w:val="nil"/>
            </w:tcBorders>
            <w:shd w:val="clear" w:color="auto" w:fill="auto"/>
          </w:tcPr>
          <w:p w:rsidR="00FB4B0B" w:rsidRPr="005C1780" w:rsidRDefault="00FB4B0B" w:rsidP="00B320D7">
            <w:pPr>
              <w:tabs>
                <w:tab w:val="decimal" w:pos="1062"/>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shd w:val="clear" w:color="auto" w:fill="auto"/>
          </w:tcPr>
          <w:p w:rsidR="00FB4B0B" w:rsidRPr="005C1780" w:rsidRDefault="00FB4B0B" w:rsidP="00B320D7">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shd w:val="clear" w:color="auto" w:fill="auto"/>
          </w:tcPr>
          <w:p w:rsidR="00FB4B0B" w:rsidRPr="005C1780" w:rsidRDefault="00FB4B0B" w:rsidP="00B320D7">
            <w:pPr>
              <w:tabs>
                <w:tab w:val="decimal" w:pos="1080"/>
              </w:tabs>
              <w:spacing w:line="240" w:lineRule="exact"/>
              <w:ind w:right="-29"/>
              <w:jc w:val="both"/>
              <w:rPr>
                <w:rFonts w:ascii="Times New Roman" w:hAnsi="Times New Roman" w:cs="Times New Roman"/>
                <w:sz w:val="18"/>
                <w:szCs w:val="18"/>
              </w:rPr>
            </w:pPr>
          </w:p>
        </w:tc>
      </w:tr>
      <w:tr w:rsidR="00B320D7" w:rsidRPr="005C1780" w:rsidTr="00B320D7">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rPr>
              <w:t>Equity securities</w:t>
            </w:r>
          </w:p>
        </w:tc>
        <w:tc>
          <w:tcPr>
            <w:tcW w:w="1170"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92</w:t>
            </w:r>
            <w:r w:rsidR="00B320D7" w:rsidRPr="005C1780">
              <w:rPr>
                <w:rFonts w:ascii="Times New Roman" w:hAnsi="Times New Roman" w:cs="Times New Roman"/>
                <w:sz w:val="18"/>
                <w:szCs w:val="18"/>
              </w:rPr>
              <w:t>,</w:t>
            </w:r>
            <w:r w:rsidRPr="005C1780">
              <w:rPr>
                <w:rFonts w:ascii="Times New Roman" w:hAnsi="Times New Roman"/>
                <w:sz w:val="18"/>
                <w:szCs w:val="18"/>
              </w:rPr>
              <w:t>565</w:t>
            </w:r>
            <w:r w:rsidR="00B320D7" w:rsidRPr="005C1780">
              <w:rPr>
                <w:rFonts w:ascii="Times New Roman" w:hAnsi="Times New Roman" w:cs="Times New Roman"/>
                <w:sz w:val="18"/>
                <w:szCs w:val="18"/>
              </w:rPr>
              <w:t>,</w:t>
            </w:r>
            <w:r w:rsidRPr="005C1780">
              <w:rPr>
                <w:rFonts w:ascii="Times New Roman" w:hAnsi="Times New Roman"/>
                <w:sz w:val="18"/>
                <w:szCs w:val="18"/>
              </w:rPr>
              <w:t>357</w:t>
            </w:r>
            <w:r w:rsidR="00B320D7" w:rsidRPr="005C1780">
              <w:rPr>
                <w:rFonts w:ascii="Times New Roman" w:hAnsi="Times New Roman" w:cs="Times New Roman"/>
                <w:sz w:val="18"/>
                <w:szCs w:val="18"/>
                <w:cs/>
              </w:rPr>
              <w:t xml:space="preserve"> </w:t>
            </w:r>
          </w:p>
        </w:tc>
        <w:tc>
          <w:tcPr>
            <w:tcW w:w="144" w:type="dxa"/>
            <w:tcBorders>
              <w:left w:val="nil"/>
              <w:bottom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93</w:t>
            </w:r>
            <w:r w:rsidR="00B320D7" w:rsidRPr="005C1780">
              <w:rPr>
                <w:rFonts w:ascii="Times New Roman" w:hAnsi="Times New Roman" w:cs="Times New Roman"/>
                <w:sz w:val="18"/>
                <w:szCs w:val="18"/>
              </w:rPr>
              <w:t>,</w:t>
            </w:r>
            <w:r w:rsidRPr="005C1780">
              <w:rPr>
                <w:rFonts w:ascii="Times New Roman" w:hAnsi="Times New Roman"/>
                <w:sz w:val="18"/>
                <w:szCs w:val="18"/>
              </w:rPr>
              <w:t>669</w:t>
            </w:r>
            <w:r w:rsidR="00B320D7" w:rsidRPr="005C1780">
              <w:rPr>
                <w:rFonts w:ascii="Times New Roman" w:hAnsi="Times New Roman" w:cs="Times New Roman"/>
                <w:sz w:val="18"/>
                <w:szCs w:val="18"/>
              </w:rPr>
              <w:t>,</w:t>
            </w:r>
            <w:r w:rsidRPr="005C1780">
              <w:rPr>
                <w:rFonts w:ascii="Times New Roman" w:hAnsi="Times New Roman"/>
                <w:sz w:val="18"/>
                <w:szCs w:val="18"/>
              </w:rPr>
              <w:t>855</w:t>
            </w:r>
            <w:r w:rsidR="00B320D7" w:rsidRPr="005C1780">
              <w:rPr>
                <w:rFonts w:ascii="Times New Roman" w:hAnsi="Times New Roman" w:cs="Times New Roman"/>
                <w:sz w:val="18"/>
                <w:szCs w:val="18"/>
              </w:rPr>
              <w:t xml:space="preserve"> </w:t>
            </w:r>
          </w:p>
        </w:tc>
        <w:tc>
          <w:tcPr>
            <w:tcW w:w="146"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left w:val="nil"/>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180" w:type="dxa"/>
            <w:tcBorders>
              <w:left w:val="nil"/>
              <w:bottom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left w:val="nil"/>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r>
      <w:tr w:rsidR="00B320D7" w:rsidRPr="005C1780" w:rsidTr="00B320D7">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u w:val="single"/>
              </w:rPr>
              <w:t>Add</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Unrealized gain</w:t>
            </w:r>
          </w:p>
        </w:tc>
        <w:tc>
          <w:tcPr>
            <w:tcW w:w="1170" w:type="dxa"/>
            <w:tcBorders>
              <w:top w:val="nil"/>
              <w:left w:val="nil"/>
              <w:bottom w:val="single" w:sz="4" w:space="0" w:color="auto"/>
              <w:right w:val="nil"/>
            </w:tcBorders>
            <w:shd w:val="clear" w:color="auto" w:fill="auto"/>
            <w:vAlign w:val="center"/>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104</w:t>
            </w:r>
            <w:r w:rsidRPr="005C1780">
              <w:rPr>
                <w:rFonts w:ascii="Times New Roman" w:hAnsi="Times New Roman" w:cs="Times New Roman"/>
                <w:sz w:val="18"/>
                <w:szCs w:val="18"/>
              </w:rPr>
              <w:t>,</w:t>
            </w:r>
            <w:r w:rsidR="005C1780" w:rsidRPr="005C1780">
              <w:rPr>
                <w:rFonts w:ascii="Times New Roman" w:hAnsi="Times New Roman"/>
                <w:sz w:val="18"/>
                <w:szCs w:val="18"/>
              </w:rPr>
              <w:t>498</w:t>
            </w:r>
          </w:p>
        </w:tc>
        <w:tc>
          <w:tcPr>
            <w:tcW w:w="144" w:type="dxa"/>
            <w:tcBorders>
              <w:top w:val="nil"/>
              <w:left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top w:val="nil"/>
              <w:left w:val="nil"/>
              <w:bottom w:val="single" w:sz="4" w:space="0" w:color="auto"/>
              <w:right w:val="nil"/>
            </w:tcBorders>
            <w:shd w:val="clear" w:color="auto" w:fill="auto"/>
          </w:tcPr>
          <w:p w:rsidR="00B320D7" w:rsidRPr="005C1780" w:rsidRDefault="00B320D7" w:rsidP="0000528C">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146" w:type="dxa"/>
            <w:tcBorders>
              <w:top w:val="nil"/>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nil"/>
              <w:left w:val="nil"/>
              <w:bottom w:val="single" w:sz="4" w:space="0" w:color="auto"/>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180" w:type="dxa"/>
            <w:tcBorders>
              <w:top w:val="nil"/>
              <w:left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top w:val="nil"/>
              <w:left w:val="nil"/>
              <w:bottom w:val="single" w:sz="4" w:space="0" w:color="auto"/>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r>
      <w:tr w:rsidR="00B320D7" w:rsidRPr="005C1780" w:rsidTr="00B320D7">
        <w:tc>
          <w:tcPr>
            <w:tcW w:w="3870" w:type="dxa"/>
            <w:tcBorders>
              <w:top w:val="nil"/>
              <w:left w:val="nil"/>
              <w:bottom w:val="nil"/>
              <w:right w:val="nil"/>
            </w:tcBorders>
            <w:shd w:val="clear" w:color="auto" w:fill="auto"/>
            <w:vAlign w:val="bottom"/>
          </w:tcPr>
          <w:p w:rsidR="00B320D7" w:rsidRPr="005C1780" w:rsidRDefault="0000528C" w:rsidP="00B320D7">
            <w:pPr>
              <w:spacing w:line="240" w:lineRule="exact"/>
              <w:ind w:right="-29"/>
              <w:rPr>
                <w:rFonts w:ascii="Times New Roman" w:hAnsi="Times New Roman" w:cs="Times New Roman"/>
                <w:b/>
                <w:bCs/>
                <w:sz w:val="18"/>
                <w:szCs w:val="18"/>
                <w:cs/>
              </w:rPr>
            </w:pPr>
            <w:r w:rsidRPr="005C1780">
              <w:rPr>
                <w:rFonts w:ascii="Times New Roman" w:hAnsi="Times New Roman" w:cs="Times New Roman"/>
                <w:b/>
                <w:bCs/>
                <w:sz w:val="18"/>
                <w:szCs w:val="18"/>
              </w:rPr>
              <w:t>Total held for-trading-</w:t>
            </w:r>
            <w:r w:rsidR="00B320D7" w:rsidRPr="005C1780">
              <w:rPr>
                <w:rFonts w:ascii="Times New Roman" w:hAnsi="Times New Roman" w:cs="Times New Roman"/>
                <w:b/>
                <w:bCs/>
                <w:sz w:val="18"/>
                <w:szCs w:val="18"/>
              </w:rPr>
              <w:t>securities</w:t>
            </w:r>
          </w:p>
        </w:tc>
        <w:tc>
          <w:tcPr>
            <w:tcW w:w="1170"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93</w:t>
            </w:r>
            <w:r w:rsidR="00B320D7" w:rsidRPr="005C1780">
              <w:rPr>
                <w:rFonts w:ascii="Times New Roman" w:hAnsi="Times New Roman" w:cs="Times New Roman"/>
                <w:sz w:val="18"/>
                <w:szCs w:val="18"/>
              </w:rPr>
              <w:t>,</w:t>
            </w:r>
            <w:r w:rsidRPr="005C1780">
              <w:rPr>
                <w:rFonts w:ascii="Times New Roman" w:hAnsi="Times New Roman"/>
                <w:sz w:val="18"/>
                <w:szCs w:val="18"/>
              </w:rPr>
              <w:t>669</w:t>
            </w:r>
            <w:r w:rsidR="00B320D7" w:rsidRPr="005C1780">
              <w:rPr>
                <w:rFonts w:ascii="Times New Roman" w:hAnsi="Times New Roman" w:cs="Times New Roman"/>
                <w:sz w:val="18"/>
                <w:szCs w:val="18"/>
              </w:rPr>
              <w:t>,</w:t>
            </w:r>
            <w:r w:rsidRPr="005C1780">
              <w:rPr>
                <w:rFonts w:ascii="Times New Roman" w:hAnsi="Times New Roman"/>
                <w:sz w:val="18"/>
                <w:szCs w:val="18"/>
              </w:rPr>
              <w:t>855</w:t>
            </w:r>
            <w:r w:rsidR="00B320D7" w:rsidRPr="005C1780">
              <w:rPr>
                <w:rFonts w:ascii="Times New Roman" w:hAnsi="Times New Roman" w:cs="Times New Roman"/>
                <w:sz w:val="18"/>
                <w:szCs w:val="18"/>
              </w:rPr>
              <w:t xml:space="preserve"> </w:t>
            </w:r>
          </w:p>
        </w:tc>
        <w:tc>
          <w:tcPr>
            <w:tcW w:w="144" w:type="dxa"/>
            <w:tcBorders>
              <w:top w:val="nil"/>
              <w:left w:val="nil"/>
              <w:bottom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93</w:t>
            </w:r>
            <w:r w:rsidR="00B320D7" w:rsidRPr="005C1780">
              <w:rPr>
                <w:rFonts w:ascii="Times New Roman" w:hAnsi="Times New Roman" w:cs="Times New Roman"/>
                <w:sz w:val="18"/>
                <w:szCs w:val="18"/>
              </w:rPr>
              <w:t>,</w:t>
            </w:r>
            <w:r w:rsidRPr="005C1780">
              <w:rPr>
                <w:rFonts w:ascii="Times New Roman" w:hAnsi="Times New Roman"/>
                <w:sz w:val="18"/>
                <w:szCs w:val="18"/>
              </w:rPr>
              <w:t>669</w:t>
            </w:r>
            <w:r w:rsidR="00B320D7" w:rsidRPr="005C1780">
              <w:rPr>
                <w:rFonts w:ascii="Times New Roman" w:hAnsi="Times New Roman" w:cs="Times New Roman"/>
                <w:sz w:val="18"/>
                <w:szCs w:val="18"/>
              </w:rPr>
              <w:t>,</w:t>
            </w:r>
            <w:r w:rsidRPr="005C1780">
              <w:rPr>
                <w:rFonts w:ascii="Times New Roman" w:hAnsi="Times New Roman"/>
                <w:sz w:val="18"/>
                <w:szCs w:val="18"/>
              </w:rPr>
              <w:t>855</w:t>
            </w:r>
            <w:r w:rsidR="00B320D7" w:rsidRPr="005C1780">
              <w:rPr>
                <w:rFonts w:ascii="Times New Roman" w:hAnsi="Times New Roman" w:cs="Times New Roman"/>
                <w:sz w:val="18"/>
                <w:szCs w:val="18"/>
              </w:rPr>
              <w:t xml:space="preserve"> </w:t>
            </w: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bottom w:val="single" w:sz="4" w:space="0" w:color="auto"/>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180" w:type="dxa"/>
            <w:tcBorders>
              <w:top w:val="nil"/>
              <w:left w:val="nil"/>
              <w:bottom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r>
      <w:tr w:rsidR="00FB4B0B" w:rsidRPr="005C1780" w:rsidTr="00B320D7">
        <w:tc>
          <w:tcPr>
            <w:tcW w:w="3870" w:type="dxa"/>
            <w:tcBorders>
              <w:top w:val="nil"/>
              <w:left w:val="nil"/>
              <w:bottom w:val="nil"/>
              <w:right w:val="nil"/>
            </w:tcBorders>
            <w:shd w:val="clear" w:color="auto" w:fill="auto"/>
            <w:vAlign w:val="bottom"/>
          </w:tcPr>
          <w:p w:rsidR="00FB4B0B" w:rsidRPr="005C1780" w:rsidRDefault="00FB4B0B" w:rsidP="00B320D7">
            <w:pPr>
              <w:spacing w:line="240" w:lineRule="exact"/>
              <w:ind w:right="-29"/>
              <w:rPr>
                <w:rFonts w:ascii="Times New Roman" w:hAnsi="Times New Roman" w:cs="Times New Roman"/>
                <w:b/>
                <w:bCs/>
                <w:sz w:val="18"/>
                <w:szCs w:val="18"/>
                <w:cs/>
              </w:rPr>
            </w:pPr>
          </w:p>
        </w:tc>
        <w:tc>
          <w:tcPr>
            <w:tcW w:w="1170" w:type="dxa"/>
            <w:tcBorders>
              <w:top w:val="single" w:sz="4" w:space="0" w:color="auto"/>
              <w:left w:val="nil"/>
              <w:right w:val="nil"/>
            </w:tcBorders>
            <w:shd w:val="clear" w:color="auto" w:fill="auto"/>
            <w:vAlign w:val="bottom"/>
          </w:tcPr>
          <w:p w:rsidR="00FB4B0B" w:rsidRPr="005C1780" w:rsidRDefault="00FB4B0B" w:rsidP="0000528C">
            <w:pPr>
              <w:tabs>
                <w:tab w:val="decimal" w:pos="1080"/>
              </w:tabs>
              <w:spacing w:line="240" w:lineRule="exact"/>
              <w:ind w:right="-29"/>
              <w:jc w:val="both"/>
              <w:rPr>
                <w:rFonts w:ascii="Times New Roman" w:hAnsi="Times New Roman" w:cs="Times New Roman"/>
                <w:sz w:val="18"/>
                <w:szCs w:val="18"/>
              </w:rPr>
            </w:pPr>
          </w:p>
        </w:tc>
        <w:tc>
          <w:tcPr>
            <w:tcW w:w="144" w:type="dxa"/>
            <w:tcBorders>
              <w:top w:val="nil"/>
              <w:left w:val="nil"/>
              <w:right w:val="nil"/>
            </w:tcBorders>
            <w:shd w:val="clear" w:color="auto" w:fill="auto"/>
            <w:vAlign w:val="bottom"/>
          </w:tcPr>
          <w:p w:rsidR="00FB4B0B" w:rsidRPr="005C1780" w:rsidRDefault="00FB4B0B" w:rsidP="00B320D7">
            <w:pPr>
              <w:spacing w:line="240" w:lineRule="exact"/>
              <w:ind w:left="9" w:right="-29"/>
              <w:rPr>
                <w:rFonts w:ascii="Times New Roman" w:hAnsi="Times New Roman" w:cs="Times New Roman"/>
                <w:sz w:val="18"/>
                <w:szCs w:val="18"/>
              </w:rPr>
            </w:pPr>
          </w:p>
        </w:tc>
        <w:tc>
          <w:tcPr>
            <w:tcW w:w="1188" w:type="dxa"/>
            <w:tcBorders>
              <w:top w:val="single" w:sz="4" w:space="0" w:color="auto"/>
              <w:left w:val="nil"/>
              <w:right w:val="nil"/>
            </w:tcBorders>
            <w:shd w:val="clear" w:color="auto" w:fill="auto"/>
            <w:vAlign w:val="bottom"/>
          </w:tcPr>
          <w:p w:rsidR="00FB4B0B" w:rsidRPr="005C1780" w:rsidRDefault="00FB4B0B" w:rsidP="0000528C">
            <w:pPr>
              <w:tabs>
                <w:tab w:val="decimal" w:pos="1080"/>
              </w:tabs>
              <w:spacing w:line="240" w:lineRule="exact"/>
              <w:ind w:right="-29"/>
              <w:jc w:val="both"/>
              <w:rPr>
                <w:rFonts w:ascii="Times New Roman" w:hAnsi="Times New Roman" w:cs="Times New Roman"/>
                <w:sz w:val="18"/>
                <w:szCs w:val="18"/>
              </w:rPr>
            </w:pPr>
          </w:p>
        </w:tc>
        <w:tc>
          <w:tcPr>
            <w:tcW w:w="146" w:type="dxa"/>
            <w:tcBorders>
              <w:top w:val="nil"/>
              <w:left w:val="nil"/>
              <w:right w:val="nil"/>
            </w:tcBorders>
            <w:shd w:val="clear" w:color="auto" w:fill="auto"/>
            <w:vAlign w:val="bottom"/>
          </w:tcPr>
          <w:p w:rsidR="00FB4B0B" w:rsidRPr="005C1780" w:rsidRDefault="00FB4B0B"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right w:val="nil"/>
            </w:tcBorders>
            <w:shd w:val="clear" w:color="auto" w:fill="auto"/>
            <w:vAlign w:val="bottom"/>
          </w:tcPr>
          <w:p w:rsidR="00FB4B0B" w:rsidRPr="005C1780" w:rsidRDefault="00FB4B0B" w:rsidP="00B320D7">
            <w:pPr>
              <w:tabs>
                <w:tab w:val="decimal" w:pos="1062"/>
              </w:tabs>
              <w:spacing w:line="240" w:lineRule="exact"/>
              <w:ind w:right="-29"/>
              <w:jc w:val="both"/>
              <w:rPr>
                <w:rFonts w:ascii="Times New Roman" w:hAnsi="Times New Roman" w:cs="Times New Roman"/>
                <w:sz w:val="18"/>
                <w:szCs w:val="18"/>
              </w:rPr>
            </w:pPr>
          </w:p>
        </w:tc>
        <w:tc>
          <w:tcPr>
            <w:tcW w:w="180" w:type="dxa"/>
            <w:tcBorders>
              <w:top w:val="nil"/>
              <w:left w:val="nil"/>
              <w:right w:val="nil"/>
            </w:tcBorders>
            <w:shd w:val="clear" w:color="auto" w:fill="auto"/>
            <w:vAlign w:val="bottom"/>
          </w:tcPr>
          <w:p w:rsidR="00FB4B0B" w:rsidRPr="005C1780" w:rsidRDefault="00FB4B0B" w:rsidP="00B320D7">
            <w:pPr>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nil"/>
              <w:right w:val="nil"/>
            </w:tcBorders>
            <w:shd w:val="clear" w:color="auto" w:fill="auto"/>
            <w:vAlign w:val="bottom"/>
          </w:tcPr>
          <w:p w:rsidR="00FB4B0B" w:rsidRPr="005C1780" w:rsidRDefault="00FB4B0B" w:rsidP="00B320D7">
            <w:pPr>
              <w:tabs>
                <w:tab w:val="decimal" w:pos="1080"/>
              </w:tabs>
              <w:spacing w:line="240" w:lineRule="exact"/>
              <w:ind w:right="-29"/>
              <w:jc w:val="both"/>
              <w:rPr>
                <w:rFonts w:ascii="Times New Roman" w:hAnsi="Times New Roman" w:cs="Times New Roman"/>
                <w:sz w:val="18"/>
                <w:szCs w:val="18"/>
              </w:rPr>
            </w:pPr>
          </w:p>
        </w:tc>
      </w:tr>
      <w:tr w:rsidR="00E92EDF" w:rsidRPr="005C1780" w:rsidTr="00051C4C">
        <w:tc>
          <w:tcPr>
            <w:tcW w:w="3870" w:type="dxa"/>
            <w:tcBorders>
              <w:top w:val="nil"/>
              <w:left w:val="nil"/>
              <w:bottom w:val="nil"/>
              <w:right w:val="nil"/>
            </w:tcBorders>
            <w:shd w:val="clear" w:color="auto" w:fill="auto"/>
          </w:tcPr>
          <w:p w:rsidR="00E92EDF" w:rsidRPr="005C1780" w:rsidRDefault="00E92EDF" w:rsidP="006563A0">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securities</w:t>
            </w:r>
          </w:p>
        </w:tc>
        <w:tc>
          <w:tcPr>
            <w:tcW w:w="1170" w:type="dxa"/>
            <w:tcBorders>
              <w:top w:val="nil"/>
              <w:left w:val="nil"/>
              <w:bottom w:val="nil"/>
              <w:right w:val="nil"/>
            </w:tcBorders>
            <w:shd w:val="clear" w:color="auto" w:fill="auto"/>
          </w:tcPr>
          <w:p w:rsidR="00E92EDF" w:rsidRPr="005C1780" w:rsidRDefault="00E92EDF" w:rsidP="0000528C">
            <w:pPr>
              <w:tabs>
                <w:tab w:val="decimal" w:pos="1080"/>
              </w:tabs>
              <w:spacing w:line="240" w:lineRule="exact"/>
              <w:ind w:right="-29"/>
              <w:jc w:val="both"/>
              <w:rPr>
                <w:rFonts w:ascii="Times New Roman" w:hAnsi="Times New Roman" w:cs="Times New Roman"/>
                <w:sz w:val="18"/>
                <w:szCs w:val="18"/>
              </w:rPr>
            </w:pPr>
          </w:p>
        </w:tc>
        <w:tc>
          <w:tcPr>
            <w:tcW w:w="144" w:type="dxa"/>
            <w:tcBorders>
              <w:top w:val="nil"/>
              <w:left w:val="nil"/>
              <w:bottom w:val="nil"/>
              <w:right w:val="nil"/>
            </w:tcBorders>
            <w:shd w:val="clear" w:color="auto" w:fill="auto"/>
          </w:tcPr>
          <w:p w:rsidR="00E92EDF" w:rsidRPr="005C1780" w:rsidRDefault="00E92EDF" w:rsidP="006563A0">
            <w:pPr>
              <w:tabs>
                <w:tab w:val="decimal" w:pos="1026"/>
              </w:tabs>
              <w:spacing w:line="240" w:lineRule="exact"/>
              <w:ind w:right="-29"/>
              <w:rPr>
                <w:rFonts w:ascii="Times New Roman" w:hAnsi="Times New Roman" w:cs="Times New Roman"/>
                <w:sz w:val="18"/>
                <w:szCs w:val="18"/>
              </w:rPr>
            </w:pPr>
          </w:p>
        </w:tc>
        <w:tc>
          <w:tcPr>
            <w:tcW w:w="1188" w:type="dxa"/>
            <w:tcBorders>
              <w:top w:val="nil"/>
              <w:left w:val="nil"/>
              <w:bottom w:val="nil"/>
              <w:right w:val="nil"/>
            </w:tcBorders>
            <w:shd w:val="clear" w:color="auto" w:fill="auto"/>
          </w:tcPr>
          <w:p w:rsidR="00E92EDF" w:rsidRPr="005C1780" w:rsidRDefault="00E92EDF" w:rsidP="0000528C">
            <w:pPr>
              <w:tabs>
                <w:tab w:val="decimal" w:pos="1080"/>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tcPr>
          <w:p w:rsidR="00E92EDF" w:rsidRPr="005C1780" w:rsidRDefault="00E92EDF" w:rsidP="006563A0">
            <w:pPr>
              <w:tabs>
                <w:tab w:val="decimal" w:pos="1062"/>
              </w:tabs>
              <w:spacing w:line="240" w:lineRule="exact"/>
              <w:ind w:right="-29"/>
              <w:jc w:val="both"/>
              <w:rPr>
                <w:rFonts w:ascii="Times New Roman" w:hAnsi="Times New Roman" w:cs="Times New Roman"/>
                <w:sz w:val="18"/>
                <w:szCs w:val="18"/>
              </w:rPr>
            </w:pPr>
          </w:p>
        </w:tc>
        <w:tc>
          <w:tcPr>
            <w:tcW w:w="1206" w:type="dxa"/>
            <w:tcBorders>
              <w:top w:val="nil"/>
              <w:left w:val="nil"/>
              <w:bottom w:val="nil"/>
              <w:right w:val="nil"/>
            </w:tcBorders>
            <w:shd w:val="clear" w:color="auto" w:fill="auto"/>
          </w:tcPr>
          <w:p w:rsidR="00E92EDF" w:rsidRPr="005C1780" w:rsidRDefault="00E92EDF" w:rsidP="006563A0">
            <w:pPr>
              <w:tabs>
                <w:tab w:val="decimal" w:pos="1062"/>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shd w:val="clear" w:color="auto" w:fill="auto"/>
          </w:tcPr>
          <w:p w:rsidR="00E92EDF" w:rsidRPr="005C1780" w:rsidRDefault="00E92EDF" w:rsidP="006563A0">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shd w:val="clear" w:color="auto" w:fill="auto"/>
          </w:tcPr>
          <w:p w:rsidR="00E92EDF" w:rsidRPr="005C1780" w:rsidRDefault="00E92EDF" w:rsidP="006563A0">
            <w:pPr>
              <w:tabs>
                <w:tab w:val="decimal" w:pos="1080"/>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rPr>
              <w:t>Government and state enterprise securities</w:t>
            </w:r>
          </w:p>
        </w:tc>
        <w:tc>
          <w:tcPr>
            <w:tcW w:w="1170" w:type="dxa"/>
            <w:tcBorders>
              <w:top w:val="nil"/>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466</w:t>
            </w:r>
            <w:r w:rsidR="00B320D7" w:rsidRPr="005C1780">
              <w:rPr>
                <w:rFonts w:ascii="Times New Roman" w:hAnsi="Times New Roman" w:cs="Times New Roman"/>
                <w:sz w:val="18"/>
                <w:szCs w:val="18"/>
              </w:rPr>
              <w:t>,</w:t>
            </w:r>
            <w:r w:rsidRPr="005C1780">
              <w:rPr>
                <w:rFonts w:ascii="Times New Roman" w:hAnsi="Times New Roman"/>
                <w:sz w:val="18"/>
                <w:szCs w:val="18"/>
              </w:rPr>
              <w:t>421</w:t>
            </w:r>
            <w:r w:rsidR="00B320D7" w:rsidRPr="005C1780">
              <w:rPr>
                <w:rFonts w:ascii="Times New Roman" w:hAnsi="Times New Roman" w:cs="Times New Roman"/>
                <w:sz w:val="18"/>
                <w:szCs w:val="18"/>
              </w:rPr>
              <w:t>,</w:t>
            </w:r>
            <w:r w:rsidRPr="005C1780">
              <w:rPr>
                <w:rFonts w:ascii="Times New Roman" w:hAnsi="Times New Roman"/>
                <w:sz w:val="18"/>
                <w:szCs w:val="18"/>
              </w:rPr>
              <w:t>445</w:t>
            </w:r>
            <w:r w:rsidR="00B320D7" w:rsidRPr="005C1780">
              <w:rPr>
                <w:rFonts w:ascii="Times New Roman" w:hAnsi="Times New Roman" w:cs="Times New Roman"/>
                <w:sz w:val="18"/>
                <w:szCs w:val="18"/>
              </w:rPr>
              <w:t xml:space="preserve"> </w:t>
            </w:r>
          </w:p>
        </w:tc>
        <w:tc>
          <w:tcPr>
            <w:tcW w:w="144" w:type="dxa"/>
            <w:tcBorders>
              <w:top w:val="nil"/>
              <w:left w:val="nil"/>
              <w:bottom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top w:val="nil"/>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469</w:t>
            </w:r>
            <w:r w:rsidR="00B320D7" w:rsidRPr="005C1780">
              <w:rPr>
                <w:rFonts w:ascii="Times New Roman" w:hAnsi="Times New Roman" w:cs="Times New Roman"/>
                <w:sz w:val="18"/>
                <w:szCs w:val="18"/>
              </w:rPr>
              <w:t>,</w:t>
            </w:r>
            <w:r w:rsidRPr="005C1780">
              <w:rPr>
                <w:rFonts w:ascii="Times New Roman" w:hAnsi="Times New Roman"/>
                <w:sz w:val="18"/>
                <w:szCs w:val="18"/>
              </w:rPr>
              <w:t>328</w:t>
            </w:r>
            <w:r w:rsidR="00B320D7" w:rsidRPr="005C1780">
              <w:rPr>
                <w:rFonts w:ascii="Times New Roman" w:hAnsi="Times New Roman" w:cs="Times New Roman"/>
                <w:sz w:val="18"/>
                <w:szCs w:val="18"/>
              </w:rPr>
              <w:t>,</w:t>
            </w:r>
            <w:r w:rsidRPr="005C1780">
              <w:rPr>
                <w:rFonts w:ascii="Times New Roman" w:hAnsi="Times New Roman"/>
                <w:sz w:val="18"/>
                <w:szCs w:val="18"/>
              </w:rPr>
              <w:t>404</w:t>
            </w:r>
            <w:r w:rsidR="00B320D7" w:rsidRPr="005C1780">
              <w:rPr>
                <w:rFonts w:ascii="Times New Roman" w:hAnsi="Times New Roman" w:cs="Times New Roman"/>
                <w:sz w:val="18"/>
                <w:szCs w:val="18"/>
              </w:rPr>
              <w:t xml:space="preserve"> </w:t>
            </w: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nil"/>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488</w:t>
            </w:r>
            <w:r w:rsidR="00B320D7" w:rsidRPr="005C1780">
              <w:rPr>
                <w:rFonts w:ascii="Times New Roman" w:hAnsi="Times New Roman" w:cs="Times New Roman"/>
                <w:sz w:val="18"/>
                <w:szCs w:val="18"/>
              </w:rPr>
              <w:t>,</w:t>
            </w:r>
            <w:r w:rsidRPr="005C1780">
              <w:rPr>
                <w:rFonts w:ascii="Times New Roman" w:hAnsi="Times New Roman"/>
                <w:sz w:val="18"/>
                <w:szCs w:val="18"/>
              </w:rPr>
              <w:t>902</w:t>
            </w:r>
            <w:r w:rsidR="00B320D7" w:rsidRPr="005C1780">
              <w:rPr>
                <w:rFonts w:ascii="Times New Roman" w:hAnsi="Times New Roman" w:cs="Times New Roman"/>
                <w:sz w:val="18"/>
                <w:szCs w:val="18"/>
              </w:rPr>
              <w:t>,</w:t>
            </w:r>
            <w:r w:rsidRPr="005C1780">
              <w:rPr>
                <w:rFonts w:ascii="Times New Roman" w:hAnsi="Times New Roman"/>
                <w:sz w:val="18"/>
                <w:szCs w:val="18"/>
              </w:rPr>
              <w:t>498</w:t>
            </w:r>
          </w:p>
        </w:tc>
        <w:tc>
          <w:tcPr>
            <w:tcW w:w="180" w:type="dxa"/>
            <w:tcBorders>
              <w:top w:val="nil"/>
              <w:left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top w:val="nil"/>
              <w:left w:val="nil"/>
              <w:right w:val="nil"/>
            </w:tcBorders>
            <w:shd w:val="clear" w:color="auto" w:fill="auto"/>
            <w:vAlign w:val="center"/>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494</w:t>
            </w:r>
            <w:r w:rsidR="00B320D7" w:rsidRPr="005C1780">
              <w:rPr>
                <w:rFonts w:ascii="Times New Roman" w:hAnsi="Times New Roman" w:cs="Times New Roman"/>
                <w:sz w:val="18"/>
                <w:szCs w:val="18"/>
              </w:rPr>
              <w:t>,</w:t>
            </w:r>
            <w:r w:rsidRPr="005C1780">
              <w:rPr>
                <w:rFonts w:ascii="Times New Roman" w:hAnsi="Times New Roman"/>
                <w:sz w:val="18"/>
                <w:szCs w:val="18"/>
              </w:rPr>
              <w:t>225</w:t>
            </w:r>
            <w:r w:rsidR="00B320D7" w:rsidRPr="005C1780">
              <w:rPr>
                <w:rFonts w:ascii="Times New Roman" w:hAnsi="Times New Roman" w:cs="Times New Roman"/>
                <w:sz w:val="18"/>
                <w:szCs w:val="18"/>
              </w:rPr>
              <w:t>,</w:t>
            </w:r>
            <w:r w:rsidRPr="005C1780">
              <w:rPr>
                <w:rFonts w:ascii="Times New Roman" w:hAnsi="Times New Roman"/>
                <w:sz w:val="18"/>
                <w:szCs w:val="18"/>
              </w:rPr>
              <w:t>155</w:t>
            </w: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rPr>
              <w:t>Equity securities</w:t>
            </w:r>
          </w:p>
        </w:tc>
        <w:tc>
          <w:tcPr>
            <w:tcW w:w="1170"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168</w:t>
            </w:r>
            <w:r w:rsidR="00B320D7" w:rsidRPr="005C1780">
              <w:rPr>
                <w:rFonts w:ascii="Times New Roman" w:hAnsi="Times New Roman" w:cs="Times New Roman"/>
                <w:sz w:val="18"/>
                <w:szCs w:val="18"/>
              </w:rPr>
              <w:t>,</w:t>
            </w:r>
            <w:r w:rsidRPr="005C1780">
              <w:rPr>
                <w:rFonts w:ascii="Times New Roman" w:hAnsi="Times New Roman"/>
                <w:sz w:val="18"/>
                <w:szCs w:val="18"/>
              </w:rPr>
              <w:t>388</w:t>
            </w:r>
            <w:r w:rsidR="00B320D7" w:rsidRPr="005C1780">
              <w:rPr>
                <w:rFonts w:ascii="Times New Roman" w:hAnsi="Times New Roman" w:cs="Times New Roman"/>
                <w:sz w:val="18"/>
                <w:szCs w:val="18"/>
              </w:rPr>
              <w:t>,</w:t>
            </w:r>
            <w:r w:rsidRPr="005C1780">
              <w:rPr>
                <w:rFonts w:ascii="Times New Roman" w:hAnsi="Times New Roman"/>
                <w:sz w:val="18"/>
                <w:szCs w:val="18"/>
              </w:rPr>
              <w:t>135</w:t>
            </w:r>
            <w:r w:rsidR="00B320D7" w:rsidRPr="005C1780">
              <w:rPr>
                <w:rFonts w:ascii="Times New Roman" w:hAnsi="Times New Roman" w:cs="Times New Roman"/>
                <w:sz w:val="18"/>
                <w:szCs w:val="18"/>
              </w:rPr>
              <w:t xml:space="preserve"> </w:t>
            </w:r>
          </w:p>
        </w:tc>
        <w:tc>
          <w:tcPr>
            <w:tcW w:w="144" w:type="dxa"/>
            <w:tcBorders>
              <w:left w:val="nil"/>
              <w:bottom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116</w:t>
            </w:r>
            <w:r w:rsidR="00B320D7" w:rsidRPr="005C1780">
              <w:rPr>
                <w:rFonts w:ascii="Times New Roman" w:hAnsi="Times New Roman" w:cs="Times New Roman"/>
                <w:sz w:val="18"/>
                <w:szCs w:val="18"/>
              </w:rPr>
              <w:t>,</w:t>
            </w:r>
            <w:r w:rsidRPr="005C1780">
              <w:rPr>
                <w:rFonts w:ascii="Times New Roman" w:hAnsi="Times New Roman"/>
                <w:sz w:val="18"/>
                <w:szCs w:val="18"/>
              </w:rPr>
              <w:t>704</w:t>
            </w:r>
            <w:r w:rsidR="00B320D7" w:rsidRPr="005C1780">
              <w:rPr>
                <w:rFonts w:ascii="Times New Roman" w:hAnsi="Times New Roman" w:cs="Times New Roman"/>
                <w:sz w:val="18"/>
                <w:szCs w:val="18"/>
              </w:rPr>
              <w:t>,</w:t>
            </w:r>
            <w:r w:rsidRPr="005C1780">
              <w:rPr>
                <w:rFonts w:ascii="Times New Roman" w:hAnsi="Times New Roman"/>
                <w:sz w:val="18"/>
                <w:szCs w:val="18"/>
              </w:rPr>
              <w:t>356</w:t>
            </w:r>
            <w:r w:rsidR="00B320D7" w:rsidRPr="005C1780">
              <w:rPr>
                <w:rFonts w:ascii="Times New Roman" w:hAnsi="Times New Roman" w:cs="Times New Roman"/>
                <w:sz w:val="18"/>
                <w:szCs w:val="18"/>
              </w:rPr>
              <w:t xml:space="preserve"> </w:t>
            </w:r>
          </w:p>
        </w:tc>
        <w:tc>
          <w:tcPr>
            <w:tcW w:w="146"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241</w:t>
            </w:r>
            <w:r w:rsidR="00B320D7" w:rsidRPr="005C1780">
              <w:rPr>
                <w:rFonts w:ascii="Times New Roman" w:hAnsi="Times New Roman" w:cs="Times New Roman"/>
                <w:sz w:val="18"/>
                <w:szCs w:val="18"/>
              </w:rPr>
              <w:t>,</w:t>
            </w:r>
            <w:r w:rsidRPr="005C1780">
              <w:rPr>
                <w:rFonts w:ascii="Times New Roman" w:hAnsi="Times New Roman"/>
                <w:sz w:val="18"/>
                <w:szCs w:val="18"/>
              </w:rPr>
              <w:t>424</w:t>
            </w:r>
            <w:r w:rsidR="00B320D7" w:rsidRPr="005C1780">
              <w:rPr>
                <w:rFonts w:ascii="Times New Roman" w:hAnsi="Times New Roman" w:cs="Times New Roman"/>
                <w:sz w:val="18"/>
                <w:szCs w:val="18"/>
              </w:rPr>
              <w:t>,</w:t>
            </w:r>
            <w:r w:rsidRPr="005C1780">
              <w:rPr>
                <w:rFonts w:ascii="Times New Roman" w:hAnsi="Times New Roman"/>
                <w:sz w:val="18"/>
                <w:szCs w:val="18"/>
              </w:rPr>
              <w:t>775</w:t>
            </w:r>
          </w:p>
        </w:tc>
        <w:tc>
          <w:tcPr>
            <w:tcW w:w="180" w:type="dxa"/>
            <w:tcBorders>
              <w:left w:val="nil"/>
              <w:bottom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left w:val="nil"/>
              <w:right w:val="nil"/>
            </w:tcBorders>
            <w:shd w:val="clear" w:color="auto" w:fill="auto"/>
            <w:vAlign w:val="center"/>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126</w:t>
            </w:r>
            <w:r w:rsidR="00B320D7" w:rsidRPr="005C1780">
              <w:rPr>
                <w:rFonts w:ascii="Times New Roman" w:hAnsi="Times New Roman" w:cs="Times New Roman"/>
                <w:sz w:val="18"/>
                <w:szCs w:val="18"/>
              </w:rPr>
              <w:t>,</w:t>
            </w:r>
            <w:r w:rsidRPr="005C1780">
              <w:rPr>
                <w:rFonts w:ascii="Times New Roman" w:hAnsi="Times New Roman"/>
                <w:sz w:val="18"/>
                <w:szCs w:val="18"/>
              </w:rPr>
              <w:t>120</w:t>
            </w:r>
            <w:r w:rsidR="00B320D7" w:rsidRPr="005C1780">
              <w:rPr>
                <w:rFonts w:ascii="Times New Roman" w:hAnsi="Times New Roman" w:cs="Times New Roman"/>
                <w:sz w:val="18"/>
                <w:szCs w:val="18"/>
              </w:rPr>
              <w:t>,</w:t>
            </w:r>
            <w:r w:rsidRPr="005C1780">
              <w:rPr>
                <w:rFonts w:ascii="Times New Roman" w:hAnsi="Times New Roman"/>
                <w:sz w:val="18"/>
                <w:szCs w:val="18"/>
              </w:rPr>
              <w:t>877</w:t>
            </w: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left="252" w:right="-29" w:hanging="252"/>
              <w:rPr>
                <w:rFonts w:ascii="Times New Roman" w:hAnsi="Times New Roman" w:cs="Times New Roman"/>
                <w:sz w:val="18"/>
                <w:szCs w:val="18"/>
              </w:rPr>
            </w:pPr>
            <w:r w:rsidRPr="005C1780">
              <w:rPr>
                <w:rFonts w:ascii="Times New Roman" w:hAnsi="Times New Roman" w:cs="Times New Roman"/>
                <w:sz w:val="18"/>
                <w:szCs w:val="18"/>
              </w:rPr>
              <w:tab/>
              <w:t>Total</w:t>
            </w:r>
          </w:p>
        </w:tc>
        <w:tc>
          <w:tcPr>
            <w:tcW w:w="1170" w:type="dxa"/>
            <w:tcBorders>
              <w:top w:val="single" w:sz="4" w:space="0" w:color="auto"/>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634</w:t>
            </w:r>
            <w:r w:rsidR="00B320D7" w:rsidRPr="005C1780">
              <w:rPr>
                <w:rFonts w:ascii="Times New Roman" w:hAnsi="Times New Roman" w:cs="Times New Roman"/>
                <w:sz w:val="18"/>
                <w:szCs w:val="18"/>
              </w:rPr>
              <w:t>,</w:t>
            </w:r>
            <w:r w:rsidRPr="005C1780">
              <w:rPr>
                <w:rFonts w:ascii="Times New Roman" w:hAnsi="Times New Roman"/>
                <w:sz w:val="18"/>
                <w:szCs w:val="18"/>
              </w:rPr>
              <w:t>809</w:t>
            </w:r>
            <w:r w:rsidR="00B320D7" w:rsidRPr="005C1780">
              <w:rPr>
                <w:rFonts w:ascii="Times New Roman" w:hAnsi="Times New Roman" w:cs="Times New Roman"/>
                <w:sz w:val="18"/>
                <w:szCs w:val="18"/>
              </w:rPr>
              <w:t>,</w:t>
            </w:r>
            <w:r w:rsidRPr="005C1780">
              <w:rPr>
                <w:rFonts w:ascii="Times New Roman" w:hAnsi="Times New Roman"/>
                <w:sz w:val="18"/>
                <w:szCs w:val="18"/>
              </w:rPr>
              <w:t>580</w:t>
            </w:r>
            <w:r w:rsidR="00B320D7" w:rsidRPr="005C1780">
              <w:rPr>
                <w:rFonts w:ascii="Times New Roman" w:hAnsi="Times New Roman" w:cs="Times New Roman"/>
                <w:sz w:val="18"/>
                <w:szCs w:val="18"/>
              </w:rPr>
              <w:t xml:space="preserve"> </w:t>
            </w:r>
          </w:p>
        </w:tc>
        <w:tc>
          <w:tcPr>
            <w:tcW w:w="144" w:type="dxa"/>
            <w:tcBorders>
              <w:top w:val="nil"/>
              <w:left w:val="nil"/>
              <w:bottom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top w:val="single" w:sz="4" w:space="0" w:color="auto"/>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586</w:t>
            </w:r>
            <w:r w:rsidR="00B320D7" w:rsidRPr="005C1780">
              <w:rPr>
                <w:rFonts w:ascii="Times New Roman" w:hAnsi="Times New Roman" w:cs="Times New Roman"/>
                <w:sz w:val="18"/>
                <w:szCs w:val="18"/>
              </w:rPr>
              <w:t>,</w:t>
            </w:r>
            <w:r w:rsidRPr="005C1780">
              <w:rPr>
                <w:rFonts w:ascii="Times New Roman" w:hAnsi="Times New Roman"/>
                <w:sz w:val="18"/>
                <w:szCs w:val="18"/>
              </w:rPr>
              <w:t>032</w:t>
            </w:r>
            <w:r w:rsidR="00B320D7" w:rsidRPr="005C1780">
              <w:rPr>
                <w:rFonts w:ascii="Times New Roman" w:hAnsi="Times New Roman" w:cs="Times New Roman"/>
                <w:sz w:val="18"/>
                <w:szCs w:val="18"/>
              </w:rPr>
              <w:t>,</w:t>
            </w:r>
            <w:r w:rsidRPr="005C1780">
              <w:rPr>
                <w:rFonts w:ascii="Times New Roman" w:hAnsi="Times New Roman"/>
                <w:sz w:val="18"/>
                <w:szCs w:val="18"/>
              </w:rPr>
              <w:t>760</w:t>
            </w:r>
            <w:r w:rsidR="00B320D7" w:rsidRPr="005C1780">
              <w:rPr>
                <w:rFonts w:ascii="Times New Roman" w:hAnsi="Times New Roman" w:cs="Times New Roman"/>
                <w:sz w:val="18"/>
                <w:szCs w:val="18"/>
              </w:rPr>
              <w:t xml:space="preserve"> </w:t>
            </w: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730</w:t>
            </w:r>
            <w:r w:rsidR="00B320D7" w:rsidRPr="005C1780">
              <w:rPr>
                <w:rFonts w:ascii="Times New Roman" w:hAnsi="Times New Roman" w:cs="Times New Roman"/>
                <w:sz w:val="18"/>
                <w:szCs w:val="18"/>
              </w:rPr>
              <w:t>,</w:t>
            </w:r>
            <w:r w:rsidRPr="005C1780">
              <w:rPr>
                <w:rFonts w:ascii="Times New Roman" w:hAnsi="Times New Roman"/>
                <w:sz w:val="18"/>
                <w:szCs w:val="18"/>
              </w:rPr>
              <w:t>327</w:t>
            </w:r>
            <w:r w:rsidR="00B320D7" w:rsidRPr="005C1780">
              <w:rPr>
                <w:rFonts w:ascii="Times New Roman" w:hAnsi="Times New Roman" w:cs="Times New Roman"/>
                <w:sz w:val="18"/>
                <w:szCs w:val="18"/>
              </w:rPr>
              <w:t>,</w:t>
            </w:r>
            <w:r w:rsidRPr="005C1780">
              <w:rPr>
                <w:rFonts w:ascii="Times New Roman" w:hAnsi="Times New Roman"/>
                <w:sz w:val="18"/>
                <w:szCs w:val="18"/>
              </w:rPr>
              <w:t>273</w:t>
            </w:r>
          </w:p>
        </w:tc>
        <w:tc>
          <w:tcPr>
            <w:tcW w:w="180" w:type="dxa"/>
            <w:tcBorders>
              <w:top w:val="nil"/>
              <w:left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top w:val="single" w:sz="4" w:space="0" w:color="auto"/>
              <w:left w:val="nil"/>
              <w:right w:val="nil"/>
            </w:tcBorders>
            <w:shd w:val="clear" w:color="auto" w:fill="auto"/>
            <w:vAlign w:val="center"/>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620</w:t>
            </w:r>
            <w:r w:rsidR="00B320D7" w:rsidRPr="005C1780">
              <w:rPr>
                <w:rFonts w:ascii="Times New Roman" w:hAnsi="Times New Roman" w:cs="Times New Roman"/>
                <w:sz w:val="18"/>
                <w:szCs w:val="18"/>
              </w:rPr>
              <w:t>,</w:t>
            </w:r>
            <w:r w:rsidRPr="005C1780">
              <w:rPr>
                <w:rFonts w:ascii="Times New Roman" w:hAnsi="Times New Roman"/>
                <w:sz w:val="18"/>
                <w:szCs w:val="18"/>
              </w:rPr>
              <w:t>346</w:t>
            </w:r>
            <w:r w:rsidR="00B320D7" w:rsidRPr="005C1780">
              <w:rPr>
                <w:rFonts w:ascii="Times New Roman" w:hAnsi="Times New Roman" w:cs="Times New Roman"/>
                <w:sz w:val="18"/>
                <w:szCs w:val="18"/>
              </w:rPr>
              <w:t>,</w:t>
            </w:r>
            <w:r w:rsidRPr="005C1780">
              <w:rPr>
                <w:rFonts w:ascii="Times New Roman" w:hAnsi="Times New Roman"/>
                <w:sz w:val="18"/>
                <w:szCs w:val="18"/>
              </w:rPr>
              <w:t>032</w:t>
            </w:r>
            <w:r w:rsidR="00B320D7" w:rsidRPr="005C1780">
              <w:rPr>
                <w:rFonts w:ascii="Times New Roman" w:hAnsi="Times New Roman" w:cs="Times New Roman"/>
                <w:sz w:val="18"/>
                <w:szCs w:val="18"/>
              </w:rPr>
              <w:t xml:space="preserve"> </w:t>
            </w: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u w:val="single"/>
              </w:rPr>
              <w:t>Less</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Unrealized losses</w:t>
            </w:r>
          </w:p>
        </w:tc>
        <w:tc>
          <w:tcPr>
            <w:tcW w:w="1170" w:type="dxa"/>
            <w:tcBorders>
              <w:top w:val="nil"/>
              <w:left w:val="nil"/>
              <w:bottom w:val="single" w:sz="4" w:space="0" w:color="auto"/>
              <w:right w:val="nil"/>
            </w:tcBorders>
            <w:shd w:val="clear" w:color="auto" w:fill="auto"/>
            <w:vAlign w:val="center"/>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48</w:t>
            </w:r>
            <w:r w:rsidRPr="005C1780">
              <w:rPr>
                <w:rFonts w:ascii="Times New Roman" w:hAnsi="Times New Roman" w:cs="Times New Roman"/>
                <w:sz w:val="18"/>
                <w:szCs w:val="18"/>
              </w:rPr>
              <w:t>,</w:t>
            </w:r>
            <w:r w:rsidR="005C1780" w:rsidRPr="005C1780">
              <w:rPr>
                <w:rFonts w:ascii="Times New Roman" w:hAnsi="Times New Roman"/>
                <w:sz w:val="18"/>
                <w:szCs w:val="18"/>
              </w:rPr>
              <w:t>776</w:t>
            </w:r>
            <w:r w:rsidRPr="005C1780">
              <w:rPr>
                <w:rFonts w:ascii="Times New Roman" w:hAnsi="Times New Roman" w:cs="Times New Roman"/>
                <w:sz w:val="18"/>
                <w:szCs w:val="18"/>
              </w:rPr>
              <w:t>,</w:t>
            </w:r>
            <w:r w:rsidR="005C1780" w:rsidRPr="005C1780">
              <w:rPr>
                <w:rFonts w:ascii="Times New Roman" w:hAnsi="Times New Roman"/>
                <w:sz w:val="18"/>
                <w:szCs w:val="18"/>
              </w:rPr>
              <w:t>820</w:t>
            </w:r>
            <w:r w:rsidRPr="005C1780">
              <w:rPr>
                <w:rFonts w:ascii="Times New Roman" w:hAnsi="Times New Roman" w:cs="Times New Roman"/>
                <w:sz w:val="18"/>
                <w:szCs w:val="18"/>
                <w:cs/>
              </w:rPr>
              <w:t>)</w:t>
            </w:r>
          </w:p>
        </w:tc>
        <w:tc>
          <w:tcPr>
            <w:tcW w:w="144" w:type="dxa"/>
            <w:tcBorders>
              <w:top w:val="nil"/>
              <w:left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top w:val="nil"/>
              <w:left w:val="nil"/>
              <w:bottom w:val="single" w:sz="4" w:space="0" w:color="auto"/>
              <w:right w:val="nil"/>
            </w:tcBorders>
            <w:shd w:val="clear" w:color="auto" w:fill="auto"/>
          </w:tcPr>
          <w:p w:rsidR="00B320D7" w:rsidRPr="005C1780" w:rsidRDefault="00B320D7" w:rsidP="0000528C">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146" w:type="dxa"/>
            <w:tcBorders>
              <w:top w:val="nil"/>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nil"/>
              <w:left w:val="nil"/>
              <w:bottom w:val="single" w:sz="4" w:space="0" w:color="auto"/>
              <w:right w:val="nil"/>
            </w:tcBorders>
            <w:shd w:val="clear" w:color="auto" w:fill="auto"/>
            <w:vAlign w:val="center"/>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109</w:t>
            </w:r>
            <w:r w:rsidRPr="005C1780">
              <w:rPr>
                <w:rFonts w:ascii="Times New Roman" w:hAnsi="Times New Roman" w:cs="Times New Roman"/>
                <w:sz w:val="18"/>
                <w:szCs w:val="18"/>
              </w:rPr>
              <w:t>,</w:t>
            </w:r>
            <w:r w:rsidR="005C1780" w:rsidRPr="005C1780">
              <w:rPr>
                <w:rFonts w:ascii="Times New Roman" w:hAnsi="Times New Roman"/>
                <w:sz w:val="18"/>
                <w:szCs w:val="18"/>
              </w:rPr>
              <w:t>981</w:t>
            </w:r>
            <w:r w:rsidRPr="005C1780">
              <w:rPr>
                <w:rFonts w:ascii="Times New Roman" w:hAnsi="Times New Roman" w:cs="Times New Roman"/>
                <w:sz w:val="18"/>
                <w:szCs w:val="18"/>
              </w:rPr>
              <w:t>,</w:t>
            </w:r>
            <w:r w:rsidR="005C1780" w:rsidRPr="005C1780">
              <w:rPr>
                <w:rFonts w:ascii="Times New Roman" w:hAnsi="Times New Roman"/>
                <w:sz w:val="18"/>
                <w:szCs w:val="18"/>
              </w:rPr>
              <w:t>241</w:t>
            </w:r>
            <w:r w:rsidRPr="005C1780">
              <w:rPr>
                <w:rFonts w:ascii="Times New Roman" w:hAnsi="Times New Roman" w:cs="Times New Roman"/>
                <w:sz w:val="18"/>
                <w:szCs w:val="18"/>
                <w:cs/>
              </w:rPr>
              <w:t>)</w:t>
            </w:r>
          </w:p>
        </w:tc>
        <w:tc>
          <w:tcPr>
            <w:tcW w:w="180" w:type="dxa"/>
            <w:tcBorders>
              <w:top w:val="nil"/>
              <w:left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top w:val="nil"/>
              <w:left w:val="nil"/>
              <w:bottom w:val="single" w:sz="4" w:space="0" w:color="auto"/>
              <w:right w:val="nil"/>
            </w:tcBorders>
            <w:shd w:val="clear" w:color="auto" w:fill="auto"/>
          </w:tcPr>
          <w:p w:rsidR="00B320D7" w:rsidRPr="005C1780" w:rsidRDefault="00B320D7" w:rsidP="00B320D7">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b/>
                <w:bCs/>
                <w:sz w:val="18"/>
                <w:szCs w:val="18"/>
                <w:cs/>
              </w:rPr>
            </w:pPr>
            <w:r w:rsidRPr="005C1780">
              <w:rPr>
                <w:rFonts w:ascii="Times New Roman" w:hAnsi="Times New Roman" w:cs="Times New Roman"/>
                <w:b/>
                <w:bCs/>
                <w:sz w:val="18"/>
                <w:szCs w:val="18"/>
              </w:rPr>
              <w:t>Total 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securities</w:t>
            </w:r>
          </w:p>
        </w:tc>
        <w:tc>
          <w:tcPr>
            <w:tcW w:w="1170"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586</w:t>
            </w:r>
            <w:r w:rsidR="00B320D7" w:rsidRPr="005C1780">
              <w:rPr>
                <w:rFonts w:ascii="Times New Roman" w:hAnsi="Times New Roman" w:cs="Times New Roman"/>
                <w:sz w:val="18"/>
                <w:szCs w:val="18"/>
              </w:rPr>
              <w:t>,</w:t>
            </w:r>
            <w:r w:rsidRPr="005C1780">
              <w:rPr>
                <w:rFonts w:ascii="Times New Roman" w:hAnsi="Times New Roman"/>
                <w:sz w:val="18"/>
                <w:szCs w:val="18"/>
              </w:rPr>
              <w:t>032</w:t>
            </w:r>
            <w:r w:rsidR="00B320D7" w:rsidRPr="005C1780">
              <w:rPr>
                <w:rFonts w:ascii="Times New Roman" w:hAnsi="Times New Roman" w:cs="Times New Roman"/>
                <w:sz w:val="18"/>
                <w:szCs w:val="18"/>
              </w:rPr>
              <w:t>,</w:t>
            </w:r>
            <w:r w:rsidRPr="005C1780">
              <w:rPr>
                <w:rFonts w:ascii="Times New Roman" w:hAnsi="Times New Roman"/>
                <w:sz w:val="18"/>
                <w:szCs w:val="18"/>
              </w:rPr>
              <w:t>760</w:t>
            </w:r>
            <w:r w:rsidR="00B320D7" w:rsidRPr="005C1780">
              <w:rPr>
                <w:rFonts w:ascii="Times New Roman" w:hAnsi="Times New Roman" w:cs="Times New Roman"/>
                <w:sz w:val="18"/>
                <w:szCs w:val="18"/>
              </w:rPr>
              <w:t xml:space="preserve"> </w:t>
            </w:r>
          </w:p>
        </w:tc>
        <w:tc>
          <w:tcPr>
            <w:tcW w:w="144" w:type="dxa"/>
            <w:tcBorders>
              <w:top w:val="nil"/>
              <w:left w:val="nil"/>
              <w:bottom w:val="nil"/>
              <w:right w:val="nil"/>
            </w:tcBorders>
            <w:shd w:val="clear" w:color="auto" w:fill="auto"/>
            <w:vAlign w:val="center"/>
          </w:tcPr>
          <w:p w:rsidR="00B320D7" w:rsidRPr="005C1780" w:rsidRDefault="00B320D7" w:rsidP="00B320D7">
            <w:pPr>
              <w:tabs>
                <w:tab w:val="decimal" w:pos="1037"/>
              </w:tabs>
              <w:ind w:left="9" w:right="-29"/>
              <w:rPr>
                <w:rFonts w:ascii="Times New Roman" w:hAnsi="Times New Roman" w:cs="Times New Roman"/>
                <w:sz w:val="18"/>
                <w:szCs w:val="18"/>
              </w:rPr>
            </w:pPr>
          </w:p>
        </w:tc>
        <w:tc>
          <w:tcPr>
            <w:tcW w:w="1188"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586</w:t>
            </w:r>
            <w:r w:rsidR="00B320D7" w:rsidRPr="005C1780">
              <w:rPr>
                <w:rFonts w:ascii="Times New Roman" w:hAnsi="Times New Roman" w:cs="Times New Roman"/>
                <w:sz w:val="18"/>
                <w:szCs w:val="18"/>
              </w:rPr>
              <w:t>,</w:t>
            </w:r>
            <w:r w:rsidRPr="005C1780">
              <w:rPr>
                <w:rFonts w:ascii="Times New Roman" w:hAnsi="Times New Roman"/>
                <w:sz w:val="18"/>
                <w:szCs w:val="18"/>
              </w:rPr>
              <w:t>032</w:t>
            </w:r>
            <w:r w:rsidR="00B320D7" w:rsidRPr="005C1780">
              <w:rPr>
                <w:rFonts w:ascii="Times New Roman" w:hAnsi="Times New Roman" w:cs="Times New Roman"/>
                <w:sz w:val="18"/>
                <w:szCs w:val="18"/>
              </w:rPr>
              <w:t>,</w:t>
            </w:r>
            <w:r w:rsidRPr="005C1780">
              <w:rPr>
                <w:rFonts w:ascii="Times New Roman" w:hAnsi="Times New Roman"/>
                <w:sz w:val="18"/>
                <w:szCs w:val="18"/>
              </w:rPr>
              <w:t>760</w:t>
            </w:r>
            <w:r w:rsidR="00B320D7" w:rsidRPr="005C1780">
              <w:rPr>
                <w:rFonts w:ascii="Times New Roman" w:hAnsi="Times New Roman" w:cs="Times New Roman"/>
                <w:sz w:val="18"/>
                <w:szCs w:val="18"/>
              </w:rPr>
              <w:t xml:space="preserve"> </w:t>
            </w: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620</w:t>
            </w:r>
            <w:r w:rsidR="00B320D7" w:rsidRPr="005C1780">
              <w:rPr>
                <w:rFonts w:ascii="Times New Roman" w:hAnsi="Times New Roman" w:cs="Times New Roman"/>
                <w:sz w:val="18"/>
                <w:szCs w:val="18"/>
              </w:rPr>
              <w:t>,</w:t>
            </w:r>
            <w:r w:rsidRPr="005C1780">
              <w:rPr>
                <w:rFonts w:ascii="Times New Roman" w:hAnsi="Times New Roman"/>
                <w:sz w:val="18"/>
                <w:szCs w:val="18"/>
              </w:rPr>
              <w:t>346</w:t>
            </w:r>
            <w:r w:rsidR="00B320D7" w:rsidRPr="005C1780">
              <w:rPr>
                <w:rFonts w:ascii="Times New Roman" w:hAnsi="Times New Roman" w:cs="Times New Roman"/>
                <w:sz w:val="18"/>
                <w:szCs w:val="18"/>
              </w:rPr>
              <w:t>,</w:t>
            </w:r>
            <w:r w:rsidRPr="005C1780">
              <w:rPr>
                <w:rFonts w:ascii="Times New Roman" w:hAnsi="Times New Roman"/>
                <w:sz w:val="18"/>
                <w:szCs w:val="18"/>
              </w:rPr>
              <w:t>032</w:t>
            </w:r>
            <w:r w:rsidR="00B320D7" w:rsidRPr="005C1780">
              <w:rPr>
                <w:rFonts w:ascii="Times New Roman" w:hAnsi="Times New Roman" w:cs="Times New Roman"/>
                <w:sz w:val="18"/>
                <w:szCs w:val="18"/>
              </w:rPr>
              <w:t xml:space="preserve"> </w:t>
            </w:r>
          </w:p>
        </w:tc>
        <w:tc>
          <w:tcPr>
            <w:tcW w:w="180" w:type="dxa"/>
            <w:tcBorders>
              <w:top w:val="nil"/>
              <w:left w:val="nil"/>
              <w:bottom w:val="nil"/>
              <w:right w:val="nil"/>
            </w:tcBorders>
            <w:shd w:val="clear" w:color="auto" w:fill="auto"/>
            <w:vAlign w:val="center"/>
          </w:tcPr>
          <w:p w:rsidR="00B320D7" w:rsidRPr="005C1780" w:rsidRDefault="00B320D7" w:rsidP="00B320D7">
            <w:pPr>
              <w:tabs>
                <w:tab w:val="decimal" w:pos="1037"/>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shd w:val="clear" w:color="auto" w:fill="auto"/>
            <w:vAlign w:val="center"/>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620</w:t>
            </w:r>
            <w:r w:rsidR="00B320D7" w:rsidRPr="005C1780">
              <w:rPr>
                <w:rFonts w:ascii="Times New Roman" w:hAnsi="Times New Roman" w:cs="Times New Roman"/>
                <w:sz w:val="18"/>
                <w:szCs w:val="18"/>
              </w:rPr>
              <w:t>,</w:t>
            </w:r>
            <w:r w:rsidRPr="005C1780">
              <w:rPr>
                <w:rFonts w:ascii="Times New Roman" w:hAnsi="Times New Roman"/>
                <w:sz w:val="18"/>
                <w:szCs w:val="18"/>
              </w:rPr>
              <w:t>346</w:t>
            </w:r>
            <w:r w:rsidR="00B320D7" w:rsidRPr="005C1780">
              <w:rPr>
                <w:rFonts w:ascii="Times New Roman" w:hAnsi="Times New Roman" w:cs="Times New Roman"/>
                <w:sz w:val="18"/>
                <w:szCs w:val="18"/>
              </w:rPr>
              <w:t>,</w:t>
            </w:r>
            <w:r w:rsidRPr="005C1780">
              <w:rPr>
                <w:rFonts w:ascii="Times New Roman" w:hAnsi="Times New Roman"/>
                <w:sz w:val="18"/>
                <w:szCs w:val="18"/>
              </w:rPr>
              <w:t>032</w:t>
            </w:r>
            <w:r w:rsidR="00B320D7" w:rsidRPr="005C1780">
              <w:rPr>
                <w:rFonts w:ascii="Times New Roman" w:hAnsi="Times New Roman" w:cs="Times New Roman"/>
                <w:sz w:val="18"/>
                <w:szCs w:val="18"/>
              </w:rPr>
              <w:t xml:space="preserve"> </w:t>
            </w:r>
          </w:p>
        </w:tc>
      </w:tr>
      <w:tr w:rsidR="0052759E" w:rsidRPr="005C1780" w:rsidTr="00051C4C">
        <w:tc>
          <w:tcPr>
            <w:tcW w:w="3870" w:type="dxa"/>
            <w:tcBorders>
              <w:top w:val="nil"/>
              <w:left w:val="nil"/>
              <w:bottom w:val="nil"/>
              <w:right w:val="nil"/>
            </w:tcBorders>
            <w:shd w:val="clear" w:color="auto" w:fill="auto"/>
            <w:vAlign w:val="bottom"/>
          </w:tcPr>
          <w:p w:rsidR="0052759E" w:rsidRPr="005C1780" w:rsidRDefault="0052759E" w:rsidP="0052759E">
            <w:pPr>
              <w:spacing w:line="240" w:lineRule="exact"/>
              <w:ind w:right="-29"/>
              <w:rPr>
                <w:rFonts w:ascii="Times New Roman" w:hAnsi="Times New Roman" w:cs="Times New Roman"/>
                <w:b/>
                <w:bCs/>
                <w:sz w:val="18"/>
                <w:szCs w:val="18"/>
                <w:cs/>
              </w:rPr>
            </w:pPr>
          </w:p>
        </w:tc>
        <w:tc>
          <w:tcPr>
            <w:tcW w:w="1170" w:type="dxa"/>
            <w:tcBorders>
              <w:top w:val="single" w:sz="4" w:space="0" w:color="auto"/>
              <w:left w:val="nil"/>
              <w:right w:val="nil"/>
            </w:tcBorders>
            <w:shd w:val="clear" w:color="auto" w:fill="auto"/>
            <w:vAlign w:val="bottom"/>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44" w:type="dxa"/>
            <w:tcBorders>
              <w:top w:val="nil"/>
              <w:left w:val="nil"/>
              <w:right w:val="nil"/>
            </w:tcBorders>
            <w:shd w:val="clear" w:color="auto" w:fill="auto"/>
            <w:vAlign w:val="bottom"/>
          </w:tcPr>
          <w:p w:rsidR="0052759E" w:rsidRPr="005C1780" w:rsidRDefault="0052759E" w:rsidP="0052759E">
            <w:pPr>
              <w:spacing w:line="240" w:lineRule="exact"/>
              <w:ind w:left="9" w:right="-29"/>
              <w:rPr>
                <w:rFonts w:ascii="Times New Roman" w:hAnsi="Times New Roman" w:cs="Times New Roman"/>
                <w:sz w:val="18"/>
                <w:szCs w:val="18"/>
              </w:rPr>
            </w:pPr>
          </w:p>
        </w:tc>
        <w:tc>
          <w:tcPr>
            <w:tcW w:w="1188" w:type="dxa"/>
            <w:tcBorders>
              <w:top w:val="single" w:sz="4" w:space="0" w:color="auto"/>
              <w:left w:val="nil"/>
              <w:right w:val="nil"/>
            </w:tcBorders>
            <w:shd w:val="clear" w:color="auto" w:fill="auto"/>
            <w:vAlign w:val="bottom"/>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c>
          <w:tcPr>
            <w:tcW w:w="146" w:type="dxa"/>
            <w:tcBorders>
              <w:top w:val="nil"/>
              <w:left w:val="nil"/>
              <w:right w:val="nil"/>
            </w:tcBorders>
            <w:shd w:val="clear" w:color="auto" w:fill="auto"/>
            <w:vAlign w:val="bottom"/>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right w:val="nil"/>
            </w:tcBorders>
            <w:shd w:val="clear" w:color="auto" w:fill="auto"/>
            <w:vAlign w:val="bottom"/>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right w:val="nil"/>
            </w:tcBorders>
            <w:shd w:val="clear" w:color="auto" w:fill="auto"/>
            <w:vAlign w:val="bottom"/>
          </w:tcPr>
          <w:p w:rsidR="0052759E" w:rsidRPr="005C1780" w:rsidRDefault="0052759E" w:rsidP="0052759E">
            <w:pPr>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nil"/>
              <w:right w:val="nil"/>
            </w:tcBorders>
            <w:shd w:val="clear" w:color="auto" w:fill="auto"/>
            <w:vAlign w:val="bottom"/>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r>
      <w:tr w:rsidR="0052759E" w:rsidRPr="005C1780" w:rsidTr="00051C4C">
        <w:tc>
          <w:tcPr>
            <w:tcW w:w="3870" w:type="dxa"/>
            <w:tcBorders>
              <w:top w:val="nil"/>
              <w:left w:val="nil"/>
              <w:bottom w:val="nil"/>
              <w:right w:val="nil"/>
            </w:tcBorders>
            <w:shd w:val="clear" w:color="auto" w:fill="auto"/>
          </w:tcPr>
          <w:p w:rsidR="0052759E" w:rsidRPr="005C1780" w:rsidRDefault="0052759E" w:rsidP="0052759E">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Held</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to</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maturity securities</w:t>
            </w:r>
          </w:p>
        </w:tc>
        <w:tc>
          <w:tcPr>
            <w:tcW w:w="1170" w:type="dxa"/>
            <w:tcBorders>
              <w:left w:val="nil"/>
              <w:right w:val="nil"/>
            </w:tcBorders>
            <w:shd w:val="clear" w:color="auto" w:fill="auto"/>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44" w:type="dxa"/>
            <w:tcBorders>
              <w:left w:val="nil"/>
              <w:right w:val="nil"/>
            </w:tcBorders>
            <w:shd w:val="clear" w:color="auto" w:fill="auto"/>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88" w:type="dxa"/>
            <w:tcBorders>
              <w:left w:val="nil"/>
              <w:right w:val="nil"/>
            </w:tcBorders>
            <w:shd w:val="clear" w:color="auto" w:fill="auto"/>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c>
          <w:tcPr>
            <w:tcW w:w="146" w:type="dxa"/>
            <w:tcBorders>
              <w:left w:val="nil"/>
              <w:right w:val="nil"/>
            </w:tcBorders>
            <w:shd w:val="clear" w:color="auto" w:fill="auto"/>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206" w:type="dxa"/>
            <w:tcBorders>
              <w:left w:val="nil"/>
              <w:right w:val="nil"/>
            </w:tcBorders>
            <w:shd w:val="clear" w:color="auto" w:fill="auto"/>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right w:val="nil"/>
            </w:tcBorders>
            <w:shd w:val="clear" w:color="auto" w:fill="auto"/>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rPr>
              <w:t>Government securities used as collateral</w:t>
            </w:r>
          </w:p>
        </w:tc>
        <w:tc>
          <w:tcPr>
            <w:tcW w:w="1170"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w:t>
            </w:r>
            <w:r w:rsidR="00B320D7" w:rsidRPr="005C1780">
              <w:rPr>
                <w:rFonts w:ascii="Times New Roman" w:hAnsi="Times New Roman" w:cs="Times New Roman"/>
                <w:sz w:val="18"/>
                <w:szCs w:val="18"/>
              </w:rPr>
              <w:t>,</w:t>
            </w:r>
            <w:r w:rsidRPr="005C1780">
              <w:rPr>
                <w:rFonts w:ascii="Times New Roman" w:hAnsi="Times New Roman"/>
                <w:sz w:val="18"/>
                <w:szCs w:val="18"/>
              </w:rPr>
              <w:t>493</w:t>
            </w:r>
            <w:r w:rsidR="00B320D7" w:rsidRPr="005C1780">
              <w:rPr>
                <w:rFonts w:ascii="Times New Roman" w:hAnsi="Times New Roman" w:cs="Times New Roman"/>
                <w:sz w:val="18"/>
                <w:szCs w:val="18"/>
              </w:rPr>
              <w:t>,</w:t>
            </w:r>
            <w:r w:rsidRPr="005C1780">
              <w:rPr>
                <w:rFonts w:ascii="Times New Roman" w:hAnsi="Times New Roman"/>
                <w:sz w:val="18"/>
                <w:szCs w:val="18"/>
              </w:rPr>
              <w:t>571</w:t>
            </w:r>
            <w:r w:rsidR="00B320D7" w:rsidRPr="005C1780">
              <w:rPr>
                <w:rFonts w:ascii="Times New Roman" w:hAnsi="Times New Roman" w:cs="Times New Roman"/>
                <w:sz w:val="18"/>
                <w:szCs w:val="18"/>
              </w:rPr>
              <w:t>,</w:t>
            </w:r>
            <w:r w:rsidRPr="005C1780">
              <w:rPr>
                <w:rFonts w:ascii="Times New Roman" w:hAnsi="Times New Roman"/>
                <w:sz w:val="18"/>
                <w:szCs w:val="18"/>
              </w:rPr>
              <w:t>430</w:t>
            </w:r>
            <w:r w:rsidR="00B320D7" w:rsidRPr="005C1780">
              <w:rPr>
                <w:rFonts w:ascii="Times New Roman" w:hAnsi="Times New Roman" w:cs="Times New Roman"/>
                <w:sz w:val="18"/>
                <w:szCs w:val="18"/>
              </w:rPr>
              <w:t xml:space="preserve"> </w:t>
            </w:r>
          </w:p>
        </w:tc>
        <w:tc>
          <w:tcPr>
            <w:tcW w:w="144"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left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c>
          <w:tcPr>
            <w:tcW w:w="146"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w:t>
            </w:r>
            <w:r w:rsidR="00B320D7" w:rsidRPr="005C1780">
              <w:rPr>
                <w:rFonts w:ascii="Times New Roman" w:hAnsi="Times New Roman" w:cs="Times New Roman"/>
                <w:sz w:val="18"/>
                <w:szCs w:val="18"/>
              </w:rPr>
              <w:t>,</w:t>
            </w:r>
            <w:r w:rsidRPr="005C1780">
              <w:rPr>
                <w:rFonts w:ascii="Times New Roman" w:hAnsi="Times New Roman"/>
                <w:sz w:val="18"/>
                <w:szCs w:val="18"/>
              </w:rPr>
              <w:t>497</w:t>
            </w:r>
            <w:r w:rsidR="00B320D7" w:rsidRPr="005C1780">
              <w:rPr>
                <w:rFonts w:ascii="Times New Roman" w:hAnsi="Times New Roman" w:cs="Times New Roman"/>
                <w:sz w:val="18"/>
                <w:szCs w:val="18"/>
              </w:rPr>
              <w:t>,</w:t>
            </w:r>
            <w:r w:rsidRPr="005C1780">
              <w:rPr>
                <w:rFonts w:ascii="Times New Roman" w:hAnsi="Times New Roman"/>
                <w:sz w:val="18"/>
                <w:szCs w:val="18"/>
              </w:rPr>
              <w:t>711</w:t>
            </w:r>
            <w:r w:rsidR="00B320D7" w:rsidRPr="005C1780">
              <w:rPr>
                <w:rFonts w:ascii="Times New Roman" w:hAnsi="Times New Roman" w:cs="Times New Roman"/>
                <w:sz w:val="18"/>
                <w:szCs w:val="18"/>
              </w:rPr>
              <w:t>,</w:t>
            </w:r>
            <w:r w:rsidRPr="005C1780">
              <w:rPr>
                <w:rFonts w:ascii="Times New Roman" w:hAnsi="Times New Roman"/>
                <w:sz w:val="18"/>
                <w:szCs w:val="18"/>
              </w:rPr>
              <w:t>448</w:t>
            </w:r>
          </w:p>
        </w:tc>
        <w:tc>
          <w:tcPr>
            <w:tcW w:w="180"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cs/>
              </w:rPr>
            </w:pPr>
            <w:r w:rsidRPr="005C1780">
              <w:rPr>
                <w:rFonts w:ascii="Times New Roman" w:hAnsi="Times New Roman" w:cs="Times New Roman"/>
                <w:sz w:val="18"/>
                <w:szCs w:val="18"/>
              </w:rPr>
              <w:t xml:space="preserve">Deposits at bank with maturity over </w:t>
            </w:r>
            <w:r w:rsidR="005C1780" w:rsidRPr="005C1780">
              <w:rPr>
                <w:rFonts w:ascii="Times New Roman" w:hAnsi="Times New Roman"/>
                <w:sz w:val="18"/>
                <w:szCs w:val="18"/>
              </w:rPr>
              <w:t>3</w:t>
            </w:r>
            <w:r w:rsidRPr="005C1780">
              <w:rPr>
                <w:rFonts w:ascii="Times New Roman" w:hAnsi="Times New Roman" w:cs="Times New Roman"/>
                <w:sz w:val="18"/>
                <w:szCs w:val="18"/>
              </w:rPr>
              <w:t xml:space="preserve"> months</w:t>
            </w:r>
          </w:p>
        </w:tc>
        <w:tc>
          <w:tcPr>
            <w:tcW w:w="1170"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190</w:t>
            </w:r>
            <w:r w:rsidR="00B320D7" w:rsidRPr="005C1780">
              <w:rPr>
                <w:rFonts w:ascii="Times New Roman" w:hAnsi="Times New Roman" w:cs="Times New Roman"/>
                <w:sz w:val="18"/>
                <w:szCs w:val="18"/>
              </w:rPr>
              <w:t>,</w:t>
            </w:r>
            <w:r w:rsidRPr="005C1780">
              <w:rPr>
                <w:rFonts w:ascii="Times New Roman" w:hAnsi="Times New Roman"/>
                <w:sz w:val="18"/>
                <w:szCs w:val="18"/>
              </w:rPr>
              <w:t>842</w:t>
            </w:r>
            <w:r w:rsidR="00B320D7" w:rsidRPr="005C1780">
              <w:rPr>
                <w:rFonts w:ascii="Times New Roman" w:hAnsi="Times New Roman" w:cs="Times New Roman"/>
                <w:sz w:val="18"/>
                <w:szCs w:val="18"/>
              </w:rPr>
              <w:t>,</w:t>
            </w:r>
            <w:r w:rsidRPr="005C1780">
              <w:rPr>
                <w:rFonts w:ascii="Times New Roman" w:hAnsi="Times New Roman"/>
                <w:sz w:val="18"/>
                <w:szCs w:val="18"/>
              </w:rPr>
              <w:t>850</w:t>
            </w:r>
            <w:r w:rsidR="00B320D7" w:rsidRPr="005C1780">
              <w:rPr>
                <w:rFonts w:ascii="Times New Roman" w:hAnsi="Times New Roman" w:cs="Times New Roman"/>
                <w:sz w:val="18"/>
                <w:szCs w:val="18"/>
              </w:rPr>
              <w:t xml:space="preserve"> </w:t>
            </w:r>
          </w:p>
        </w:tc>
        <w:tc>
          <w:tcPr>
            <w:tcW w:w="144"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left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46"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197</w:t>
            </w:r>
            <w:r w:rsidR="00B320D7" w:rsidRPr="005C1780">
              <w:rPr>
                <w:rFonts w:ascii="Times New Roman" w:hAnsi="Times New Roman" w:cs="Times New Roman"/>
                <w:sz w:val="18"/>
                <w:szCs w:val="18"/>
              </w:rPr>
              <w:t>,</w:t>
            </w:r>
            <w:r w:rsidRPr="005C1780">
              <w:rPr>
                <w:rFonts w:ascii="Times New Roman" w:hAnsi="Times New Roman"/>
                <w:sz w:val="18"/>
                <w:szCs w:val="18"/>
              </w:rPr>
              <w:t>902</w:t>
            </w:r>
            <w:r w:rsidR="00B320D7" w:rsidRPr="005C1780">
              <w:rPr>
                <w:rFonts w:ascii="Times New Roman" w:hAnsi="Times New Roman" w:cs="Times New Roman"/>
                <w:sz w:val="18"/>
                <w:szCs w:val="18"/>
              </w:rPr>
              <w:t>,</w:t>
            </w:r>
            <w:r w:rsidRPr="005C1780">
              <w:rPr>
                <w:rFonts w:ascii="Times New Roman" w:hAnsi="Times New Roman"/>
                <w:sz w:val="18"/>
                <w:szCs w:val="18"/>
              </w:rPr>
              <w:t>544</w:t>
            </w:r>
          </w:p>
        </w:tc>
        <w:tc>
          <w:tcPr>
            <w:tcW w:w="180"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rPr>
              <w:t>Deposits at bank used as collateral</w:t>
            </w:r>
          </w:p>
        </w:tc>
        <w:tc>
          <w:tcPr>
            <w:tcW w:w="1170"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246</w:t>
            </w:r>
            <w:r w:rsidR="00B320D7" w:rsidRPr="005C1780">
              <w:rPr>
                <w:rFonts w:ascii="Times New Roman" w:hAnsi="Times New Roman" w:cs="Times New Roman"/>
                <w:sz w:val="18"/>
                <w:szCs w:val="18"/>
              </w:rPr>
              <w:t>,</w:t>
            </w:r>
            <w:r w:rsidRPr="005C1780">
              <w:rPr>
                <w:rFonts w:ascii="Times New Roman" w:hAnsi="Times New Roman"/>
                <w:sz w:val="18"/>
                <w:szCs w:val="18"/>
              </w:rPr>
              <w:t>584</w:t>
            </w:r>
            <w:r w:rsidR="00B320D7" w:rsidRPr="005C1780">
              <w:rPr>
                <w:rFonts w:ascii="Times New Roman" w:hAnsi="Times New Roman" w:cs="Times New Roman"/>
                <w:sz w:val="18"/>
                <w:szCs w:val="18"/>
              </w:rPr>
              <w:t>,</w:t>
            </w:r>
            <w:r w:rsidRPr="005C1780">
              <w:rPr>
                <w:rFonts w:ascii="Times New Roman" w:hAnsi="Times New Roman"/>
                <w:sz w:val="18"/>
                <w:szCs w:val="18"/>
              </w:rPr>
              <w:t>549</w:t>
            </w:r>
            <w:r w:rsidR="00B320D7" w:rsidRPr="005C1780">
              <w:rPr>
                <w:rFonts w:ascii="Times New Roman" w:hAnsi="Times New Roman" w:cs="Times New Roman"/>
                <w:sz w:val="18"/>
                <w:szCs w:val="18"/>
              </w:rPr>
              <w:t xml:space="preserve"> </w:t>
            </w:r>
          </w:p>
        </w:tc>
        <w:tc>
          <w:tcPr>
            <w:tcW w:w="144"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left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46"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left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245</w:t>
            </w:r>
            <w:r w:rsidR="00B320D7" w:rsidRPr="005C1780">
              <w:rPr>
                <w:rFonts w:ascii="Times New Roman" w:hAnsi="Times New Roman" w:cs="Times New Roman"/>
                <w:sz w:val="18"/>
                <w:szCs w:val="18"/>
              </w:rPr>
              <w:t>,</w:t>
            </w:r>
            <w:r w:rsidRPr="005C1780">
              <w:rPr>
                <w:rFonts w:ascii="Times New Roman" w:hAnsi="Times New Roman"/>
                <w:sz w:val="18"/>
                <w:szCs w:val="18"/>
              </w:rPr>
              <w:t>902</w:t>
            </w:r>
            <w:r w:rsidR="00B320D7" w:rsidRPr="005C1780">
              <w:rPr>
                <w:rFonts w:ascii="Times New Roman" w:hAnsi="Times New Roman" w:cs="Times New Roman"/>
                <w:sz w:val="18"/>
                <w:szCs w:val="18"/>
              </w:rPr>
              <w:t>,</w:t>
            </w:r>
            <w:r w:rsidRPr="005C1780">
              <w:rPr>
                <w:rFonts w:ascii="Times New Roman" w:hAnsi="Times New Roman"/>
                <w:sz w:val="18"/>
                <w:szCs w:val="18"/>
              </w:rPr>
              <w:t>763</w:t>
            </w:r>
          </w:p>
        </w:tc>
        <w:tc>
          <w:tcPr>
            <w:tcW w:w="180"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r>
      <w:tr w:rsidR="00B320D7" w:rsidRPr="005C1780" w:rsidTr="0052759E">
        <w:trPr>
          <w:trHeight w:val="171"/>
        </w:trPr>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b/>
                <w:bCs/>
                <w:sz w:val="18"/>
                <w:szCs w:val="18"/>
              </w:rPr>
            </w:pPr>
            <w:r w:rsidRPr="005C1780">
              <w:rPr>
                <w:rFonts w:ascii="Times New Roman" w:hAnsi="Times New Roman" w:cs="Times New Roman"/>
                <w:sz w:val="18"/>
                <w:szCs w:val="18"/>
              </w:rPr>
              <w:t>Premium saving certificates used as collateral</w:t>
            </w:r>
          </w:p>
        </w:tc>
        <w:tc>
          <w:tcPr>
            <w:tcW w:w="1170" w:type="dxa"/>
            <w:tcBorders>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25</w:t>
            </w:r>
            <w:r w:rsidR="00B320D7" w:rsidRPr="005C1780">
              <w:rPr>
                <w:rFonts w:ascii="Times New Roman" w:hAnsi="Times New Roman" w:cs="Times New Roman"/>
                <w:sz w:val="18"/>
                <w:szCs w:val="18"/>
              </w:rPr>
              <w:t>,</w:t>
            </w:r>
            <w:r w:rsidRPr="005C1780">
              <w:rPr>
                <w:rFonts w:ascii="Times New Roman" w:hAnsi="Times New Roman"/>
                <w:sz w:val="18"/>
                <w:szCs w:val="18"/>
              </w:rPr>
              <w:t>700</w:t>
            </w:r>
            <w:r w:rsidR="00B320D7" w:rsidRPr="005C1780">
              <w:rPr>
                <w:rFonts w:ascii="Times New Roman" w:hAnsi="Times New Roman" w:cs="Times New Roman"/>
                <w:sz w:val="18"/>
                <w:szCs w:val="18"/>
              </w:rPr>
              <w:t>,</w:t>
            </w:r>
            <w:r w:rsidRPr="005C1780">
              <w:rPr>
                <w:rFonts w:ascii="Times New Roman" w:hAnsi="Times New Roman"/>
                <w:sz w:val="18"/>
                <w:szCs w:val="18"/>
              </w:rPr>
              <w:t>000</w:t>
            </w:r>
            <w:r w:rsidR="00B320D7" w:rsidRPr="005C1780">
              <w:rPr>
                <w:rFonts w:ascii="Times New Roman" w:hAnsi="Times New Roman" w:cs="Times New Roman"/>
                <w:sz w:val="18"/>
                <w:szCs w:val="18"/>
              </w:rPr>
              <w:t xml:space="preserve"> </w:t>
            </w:r>
          </w:p>
        </w:tc>
        <w:tc>
          <w:tcPr>
            <w:tcW w:w="144"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left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46"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12</w:t>
            </w:r>
            <w:r w:rsidR="00B320D7" w:rsidRPr="005C1780">
              <w:rPr>
                <w:rFonts w:ascii="Times New Roman" w:hAnsi="Times New Roman" w:cs="Times New Roman"/>
                <w:sz w:val="18"/>
                <w:szCs w:val="18"/>
              </w:rPr>
              <w:t>,</w:t>
            </w:r>
            <w:r w:rsidRPr="005C1780">
              <w:rPr>
                <w:rFonts w:ascii="Times New Roman" w:hAnsi="Times New Roman"/>
                <w:sz w:val="18"/>
                <w:szCs w:val="18"/>
              </w:rPr>
              <w:t>850</w:t>
            </w:r>
            <w:r w:rsidR="00B320D7" w:rsidRPr="005C1780">
              <w:rPr>
                <w:rFonts w:ascii="Times New Roman" w:hAnsi="Times New Roman" w:cs="Times New Roman"/>
                <w:sz w:val="18"/>
                <w:szCs w:val="18"/>
              </w:rPr>
              <w:t>,</w:t>
            </w:r>
            <w:r w:rsidRPr="005C1780">
              <w:rPr>
                <w:rFonts w:ascii="Times New Roman" w:hAnsi="Times New Roman"/>
                <w:sz w:val="18"/>
                <w:szCs w:val="18"/>
              </w:rPr>
              <w:t>000</w:t>
            </w:r>
          </w:p>
        </w:tc>
        <w:tc>
          <w:tcPr>
            <w:tcW w:w="180"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b/>
                <w:bCs/>
                <w:sz w:val="18"/>
                <w:szCs w:val="18"/>
                <w:cs/>
              </w:rPr>
            </w:pPr>
            <w:r w:rsidRPr="005C1780">
              <w:rPr>
                <w:rFonts w:ascii="Times New Roman" w:hAnsi="Times New Roman" w:cs="Times New Roman"/>
                <w:b/>
                <w:bCs/>
                <w:sz w:val="18"/>
                <w:szCs w:val="18"/>
              </w:rPr>
              <w:t>Total held</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to</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maturity securities</w:t>
            </w:r>
          </w:p>
        </w:tc>
        <w:tc>
          <w:tcPr>
            <w:tcW w:w="1170"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w:t>
            </w:r>
            <w:r w:rsidR="00B320D7" w:rsidRPr="005C1780">
              <w:rPr>
                <w:rFonts w:ascii="Times New Roman" w:hAnsi="Times New Roman" w:cs="Times New Roman"/>
                <w:sz w:val="18"/>
                <w:szCs w:val="18"/>
              </w:rPr>
              <w:t>,</w:t>
            </w:r>
            <w:r w:rsidRPr="005C1780">
              <w:rPr>
                <w:rFonts w:ascii="Times New Roman" w:hAnsi="Times New Roman"/>
                <w:sz w:val="18"/>
                <w:szCs w:val="18"/>
              </w:rPr>
              <w:t>956</w:t>
            </w:r>
            <w:r w:rsidR="00B320D7" w:rsidRPr="005C1780">
              <w:rPr>
                <w:rFonts w:ascii="Times New Roman" w:hAnsi="Times New Roman" w:cs="Times New Roman"/>
                <w:sz w:val="18"/>
                <w:szCs w:val="18"/>
              </w:rPr>
              <w:t>,</w:t>
            </w:r>
            <w:r w:rsidRPr="005C1780">
              <w:rPr>
                <w:rFonts w:ascii="Times New Roman" w:hAnsi="Times New Roman"/>
                <w:sz w:val="18"/>
                <w:szCs w:val="18"/>
              </w:rPr>
              <w:t>698</w:t>
            </w:r>
            <w:r w:rsidR="00B320D7" w:rsidRPr="005C1780">
              <w:rPr>
                <w:rFonts w:ascii="Times New Roman" w:hAnsi="Times New Roman" w:cs="Times New Roman"/>
                <w:sz w:val="18"/>
                <w:szCs w:val="18"/>
              </w:rPr>
              <w:t>,</w:t>
            </w:r>
            <w:r w:rsidRPr="005C1780">
              <w:rPr>
                <w:rFonts w:ascii="Times New Roman" w:hAnsi="Times New Roman"/>
                <w:sz w:val="18"/>
                <w:szCs w:val="18"/>
              </w:rPr>
              <w:t>829</w:t>
            </w:r>
            <w:r w:rsidR="00B320D7" w:rsidRPr="005C1780">
              <w:rPr>
                <w:rFonts w:ascii="Times New Roman" w:hAnsi="Times New Roman" w:cs="Times New Roman"/>
                <w:sz w:val="18"/>
                <w:szCs w:val="18"/>
              </w:rPr>
              <w:t xml:space="preserve"> </w:t>
            </w:r>
          </w:p>
        </w:tc>
        <w:tc>
          <w:tcPr>
            <w:tcW w:w="144"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left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46" w:type="dxa"/>
            <w:tcBorders>
              <w:left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w:t>
            </w:r>
            <w:r w:rsidR="00B320D7" w:rsidRPr="005C1780">
              <w:rPr>
                <w:rFonts w:ascii="Times New Roman" w:hAnsi="Times New Roman" w:cs="Times New Roman"/>
                <w:sz w:val="18"/>
                <w:szCs w:val="18"/>
              </w:rPr>
              <w:t>,</w:t>
            </w:r>
            <w:r w:rsidRPr="005C1780">
              <w:rPr>
                <w:rFonts w:ascii="Times New Roman" w:hAnsi="Times New Roman"/>
                <w:sz w:val="18"/>
                <w:szCs w:val="18"/>
              </w:rPr>
              <w:t>954</w:t>
            </w:r>
            <w:r w:rsidR="00B320D7" w:rsidRPr="005C1780">
              <w:rPr>
                <w:rFonts w:ascii="Times New Roman" w:hAnsi="Times New Roman" w:cs="Times New Roman"/>
                <w:sz w:val="18"/>
                <w:szCs w:val="18"/>
              </w:rPr>
              <w:t>,</w:t>
            </w:r>
            <w:r w:rsidRPr="005C1780">
              <w:rPr>
                <w:rFonts w:ascii="Times New Roman" w:hAnsi="Times New Roman"/>
                <w:sz w:val="18"/>
                <w:szCs w:val="18"/>
              </w:rPr>
              <w:t>366</w:t>
            </w:r>
            <w:r w:rsidR="00B320D7" w:rsidRPr="005C1780">
              <w:rPr>
                <w:rFonts w:ascii="Times New Roman" w:hAnsi="Times New Roman" w:cs="Times New Roman"/>
                <w:sz w:val="18"/>
                <w:szCs w:val="18"/>
              </w:rPr>
              <w:t>,</w:t>
            </w:r>
            <w:r w:rsidRPr="005C1780">
              <w:rPr>
                <w:rFonts w:ascii="Times New Roman" w:hAnsi="Times New Roman"/>
                <w:sz w:val="18"/>
                <w:szCs w:val="18"/>
              </w:rPr>
              <w:t>755</w:t>
            </w:r>
          </w:p>
        </w:tc>
        <w:tc>
          <w:tcPr>
            <w:tcW w:w="180" w:type="dxa"/>
            <w:tcBorders>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r>
      <w:tr w:rsidR="0052759E" w:rsidRPr="005C1780" w:rsidTr="00051C4C">
        <w:tc>
          <w:tcPr>
            <w:tcW w:w="3870" w:type="dxa"/>
            <w:tcBorders>
              <w:top w:val="nil"/>
              <w:left w:val="nil"/>
              <w:bottom w:val="nil"/>
              <w:right w:val="nil"/>
            </w:tcBorders>
            <w:shd w:val="clear" w:color="auto" w:fill="auto"/>
          </w:tcPr>
          <w:p w:rsidR="0052759E" w:rsidRPr="005C1780" w:rsidRDefault="0052759E" w:rsidP="0052759E">
            <w:pPr>
              <w:spacing w:line="240" w:lineRule="exact"/>
              <w:ind w:right="-29"/>
              <w:jc w:val="both"/>
              <w:rPr>
                <w:rFonts w:ascii="Times New Roman" w:hAnsi="Times New Roman" w:cs="Times New Roman"/>
                <w:b/>
                <w:bCs/>
                <w:sz w:val="18"/>
                <w:szCs w:val="18"/>
              </w:rPr>
            </w:pPr>
          </w:p>
        </w:tc>
        <w:tc>
          <w:tcPr>
            <w:tcW w:w="1170" w:type="dxa"/>
            <w:tcBorders>
              <w:top w:val="nil"/>
              <w:left w:val="nil"/>
              <w:bottom w:val="nil"/>
              <w:right w:val="nil"/>
            </w:tcBorders>
            <w:shd w:val="clear" w:color="auto" w:fill="auto"/>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44" w:type="dxa"/>
            <w:tcBorders>
              <w:top w:val="nil"/>
              <w:left w:val="nil"/>
              <w:bottom w:val="nil"/>
              <w:right w:val="nil"/>
            </w:tcBorders>
            <w:shd w:val="clear" w:color="auto" w:fill="auto"/>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188" w:type="dxa"/>
            <w:tcBorders>
              <w:top w:val="nil"/>
              <w:left w:val="nil"/>
              <w:bottom w:val="nil"/>
              <w:right w:val="nil"/>
            </w:tcBorders>
            <w:shd w:val="clear" w:color="auto" w:fill="auto"/>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tcPr>
          <w:p w:rsidR="0052759E" w:rsidRPr="005C1780" w:rsidRDefault="0052759E" w:rsidP="0052759E">
            <w:pPr>
              <w:tabs>
                <w:tab w:val="decimal" w:pos="1062"/>
              </w:tabs>
              <w:spacing w:line="240" w:lineRule="exact"/>
              <w:ind w:right="-29"/>
              <w:jc w:val="both"/>
              <w:rPr>
                <w:rFonts w:ascii="Times New Roman" w:hAnsi="Times New Roman" w:cs="Times New Roman"/>
                <w:sz w:val="18"/>
                <w:szCs w:val="18"/>
              </w:rPr>
            </w:pPr>
          </w:p>
        </w:tc>
        <w:tc>
          <w:tcPr>
            <w:tcW w:w="1206" w:type="dxa"/>
            <w:tcBorders>
              <w:top w:val="nil"/>
              <w:left w:val="nil"/>
              <w:bottom w:val="nil"/>
              <w:right w:val="nil"/>
            </w:tcBorders>
            <w:shd w:val="clear" w:color="auto" w:fill="auto"/>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shd w:val="clear" w:color="auto" w:fill="auto"/>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shd w:val="clear" w:color="auto" w:fill="auto"/>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r>
      <w:tr w:rsidR="0052759E" w:rsidRPr="005C1780" w:rsidTr="00051C4C">
        <w:tc>
          <w:tcPr>
            <w:tcW w:w="3870" w:type="dxa"/>
            <w:tcBorders>
              <w:top w:val="nil"/>
              <w:left w:val="nil"/>
              <w:bottom w:val="nil"/>
              <w:right w:val="nil"/>
            </w:tcBorders>
            <w:shd w:val="clear" w:color="auto" w:fill="auto"/>
          </w:tcPr>
          <w:p w:rsidR="0052759E" w:rsidRPr="005C1780" w:rsidRDefault="0052759E" w:rsidP="0052759E">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General investment </w:t>
            </w:r>
          </w:p>
        </w:tc>
        <w:tc>
          <w:tcPr>
            <w:tcW w:w="1170" w:type="dxa"/>
            <w:tcBorders>
              <w:top w:val="nil"/>
              <w:left w:val="nil"/>
              <w:bottom w:val="nil"/>
              <w:right w:val="nil"/>
            </w:tcBorders>
            <w:shd w:val="clear" w:color="auto" w:fill="auto"/>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44" w:type="dxa"/>
            <w:tcBorders>
              <w:top w:val="nil"/>
              <w:left w:val="nil"/>
              <w:bottom w:val="nil"/>
              <w:right w:val="nil"/>
            </w:tcBorders>
            <w:shd w:val="clear" w:color="auto" w:fill="auto"/>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188" w:type="dxa"/>
            <w:tcBorders>
              <w:top w:val="nil"/>
              <w:left w:val="nil"/>
              <w:bottom w:val="nil"/>
              <w:right w:val="nil"/>
            </w:tcBorders>
            <w:shd w:val="clear" w:color="auto" w:fill="auto"/>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tcPr>
          <w:p w:rsidR="0052759E" w:rsidRPr="005C1780" w:rsidRDefault="0052759E" w:rsidP="0052759E">
            <w:pPr>
              <w:tabs>
                <w:tab w:val="decimal" w:pos="1062"/>
              </w:tabs>
              <w:spacing w:line="240" w:lineRule="exact"/>
              <w:ind w:right="-29"/>
              <w:jc w:val="both"/>
              <w:rPr>
                <w:rFonts w:ascii="Times New Roman" w:hAnsi="Times New Roman" w:cs="Times New Roman"/>
                <w:sz w:val="18"/>
                <w:szCs w:val="18"/>
              </w:rPr>
            </w:pPr>
          </w:p>
        </w:tc>
        <w:tc>
          <w:tcPr>
            <w:tcW w:w="1206" w:type="dxa"/>
            <w:tcBorders>
              <w:top w:val="nil"/>
              <w:left w:val="nil"/>
              <w:bottom w:val="nil"/>
              <w:right w:val="nil"/>
            </w:tcBorders>
            <w:shd w:val="clear" w:color="auto" w:fill="auto"/>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shd w:val="clear" w:color="auto" w:fill="auto"/>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shd w:val="clear" w:color="auto" w:fill="auto"/>
          </w:tcPr>
          <w:p w:rsidR="0052759E" w:rsidRPr="005C1780" w:rsidRDefault="0052759E" w:rsidP="0052759E">
            <w:pPr>
              <w:tabs>
                <w:tab w:val="decimal" w:pos="1080"/>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rPr>
              <w:t>Equity securities</w:t>
            </w:r>
          </w:p>
        </w:tc>
        <w:tc>
          <w:tcPr>
            <w:tcW w:w="1170" w:type="dxa"/>
            <w:tcBorders>
              <w:top w:val="nil"/>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20</w:t>
            </w:r>
            <w:r w:rsidR="00B320D7" w:rsidRPr="005C1780">
              <w:rPr>
                <w:rFonts w:ascii="Times New Roman" w:hAnsi="Times New Roman" w:cs="Times New Roman"/>
                <w:sz w:val="18"/>
                <w:szCs w:val="18"/>
              </w:rPr>
              <w:t>,</w:t>
            </w:r>
            <w:r w:rsidRPr="005C1780">
              <w:rPr>
                <w:rFonts w:ascii="Times New Roman" w:hAnsi="Times New Roman"/>
                <w:sz w:val="18"/>
                <w:szCs w:val="18"/>
              </w:rPr>
              <w:t>996</w:t>
            </w:r>
            <w:r w:rsidR="00B320D7" w:rsidRPr="005C1780">
              <w:rPr>
                <w:rFonts w:ascii="Times New Roman" w:hAnsi="Times New Roman" w:cs="Times New Roman"/>
                <w:sz w:val="18"/>
                <w:szCs w:val="18"/>
              </w:rPr>
              <w:t>,</w:t>
            </w:r>
            <w:r w:rsidRPr="005C1780">
              <w:rPr>
                <w:rFonts w:ascii="Times New Roman" w:hAnsi="Times New Roman"/>
                <w:sz w:val="18"/>
                <w:szCs w:val="18"/>
              </w:rPr>
              <w:t>951</w:t>
            </w:r>
            <w:r w:rsidR="00B320D7" w:rsidRPr="005C1780">
              <w:rPr>
                <w:rFonts w:ascii="Times New Roman" w:hAnsi="Times New Roman" w:cs="Times New Roman"/>
                <w:sz w:val="18"/>
                <w:szCs w:val="18"/>
                <w:cs/>
              </w:rPr>
              <w:t xml:space="preserve"> </w:t>
            </w:r>
          </w:p>
        </w:tc>
        <w:tc>
          <w:tcPr>
            <w:tcW w:w="144"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nil"/>
              <w:left w:val="nil"/>
              <w:bottom w:val="nil"/>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20</w:t>
            </w:r>
            <w:r w:rsidR="00B320D7" w:rsidRPr="005C1780">
              <w:rPr>
                <w:rFonts w:ascii="Times New Roman" w:hAnsi="Times New Roman" w:cs="Times New Roman"/>
                <w:sz w:val="18"/>
                <w:szCs w:val="18"/>
              </w:rPr>
              <w:t>,</w:t>
            </w:r>
            <w:r w:rsidRPr="005C1780">
              <w:rPr>
                <w:rFonts w:ascii="Times New Roman" w:hAnsi="Times New Roman"/>
                <w:sz w:val="18"/>
                <w:szCs w:val="18"/>
              </w:rPr>
              <w:t>996</w:t>
            </w:r>
            <w:r w:rsidR="00B320D7" w:rsidRPr="005C1780">
              <w:rPr>
                <w:rFonts w:ascii="Times New Roman" w:hAnsi="Times New Roman" w:cs="Times New Roman"/>
                <w:sz w:val="18"/>
                <w:szCs w:val="18"/>
              </w:rPr>
              <w:t>,</w:t>
            </w:r>
            <w:r w:rsidRPr="005C1780">
              <w:rPr>
                <w:rFonts w:ascii="Times New Roman" w:hAnsi="Times New Roman"/>
                <w:sz w:val="18"/>
                <w:szCs w:val="18"/>
              </w:rPr>
              <w:t>951</w:t>
            </w:r>
          </w:p>
        </w:tc>
        <w:tc>
          <w:tcPr>
            <w:tcW w:w="18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sz w:val="18"/>
                <w:szCs w:val="18"/>
              </w:rPr>
            </w:pPr>
            <w:r w:rsidRPr="005C1780">
              <w:rPr>
                <w:rFonts w:ascii="Times New Roman" w:hAnsi="Times New Roman" w:cs="Times New Roman"/>
                <w:sz w:val="18"/>
                <w:szCs w:val="18"/>
                <w:u w:val="single"/>
              </w:rPr>
              <w:t>Less</w:t>
            </w:r>
            <w:r w:rsidRPr="005C1780">
              <w:rPr>
                <w:rFonts w:ascii="Times New Roman" w:hAnsi="Times New Roman" w:cs="Times New Roman"/>
                <w:sz w:val="18"/>
                <w:szCs w:val="18"/>
              </w:rPr>
              <w:t xml:space="preserve">  Allowance for impairment</w:t>
            </w:r>
          </w:p>
        </w:tc>
        <w:tc>
          <w:tcPr>
            <w:tcW w:w="1170" w:type="dxa"/>
            <w:tcBorders>
              <w:top w:val="nil"/>
              <w:left w:val="nil"/>
              <w:bottom w:val="single" w:sz="4" w:space="0" w:color="auto"/>
              <w:right w:val="nil"/>
            </w:tcBorders>
            <w:shd w:val="clear" w:color="auto" w:fill="auto"/>
            <w:vAlign w:val="center"/>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507</w:t>
            </w:r>
            <w:r w:rsidRPr="005C1780">
              <w:rPr>
                <w:rFonts w:ascii="Times New Roman" w:hAnsi="Times New Roman" w:cs="Times New Roman"/>
                <w:sz w:val="18"/>
                <w:szCs w:val="18"/>
              </w:rPr>
              <w:t>,</w:t>
            </w:r>
            <w:r w:rsidR="005C1780" w:rsidRPr="005C1780">
              <w:rPr>
                <w:rFonts w:ascii="Times New Roman" w:hAnsi="Times New Roman"/>
                <w:sz w:val="18"/>
                <w:szCs w:val="18"/>
              </w:rPr>
              <w:t>119</w:t>
            </w:r>
            <w:r w:rsidRPr="005C1780">
              <w:rPr>
                <w:rFonts w:ascii="Times New Roman" w:hAnsi="Times New Roman" w:cs="Times New Roman"/>
                <w:sz w:val="18"/>
                <w:szCs w:val="18"/>
                <w:cs/>
              </w:rPr>
              <w:t>)</w:t>
            </w:r>
          </w:p>
        </w:tc>
        <w:tc>
          <w:tcPr>
            <w:tcW w:w="144"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nil"/>
              <w:left w:val="nil"/>
              <w:bottom w:val="single" w:sz="4" w:space="0" w:color="auto"/>
              <w:right w:val="nil"/>
            </w:tcBorders>
            <w:shd w:val="clear" w:color="auto" w:fill="auto"/>
            <w:vAlign w:val="center"/>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507</w:t>
            </w:r>
            <w:r w:rsidRPr="005C1780">
              <w:rPr>
                <w:rFonts w:ascii="Times New Roman" w:hAnsi="Times New Roman" w:cs="Times New Roman"/>
                <w:sz w:val="18"/>
                <w:szCs w:val="18"/>
              </w:rPr>
              <w:t>,</w:t>
            </w:r>
            <w:r w:rsidR="005C1780" w:rsidRPr="005C1780">
              <w:rPr>
                <w:rFonts w:ascii="Times New Roman" w:hAnsi="Times New Roman"/>
                <w:sz w:val="18"/>
                <w:szCs w:val="18"/>
              </w:rPr>
              <w:t>119</w:t>
            </w:r>
            <w:r w:rsidRPr="005C1780">
              <w:rPr>
                <w:rFonts w:ascii="Times New Roman" w:hAnsi="Times New Roman" w:cs="Times New Roman"/>
                <w:sz w:val="18"/>
                <w:szCs w:val="18"/>
                <w:cs/>
              </w:rPr>
              <w:t>)</w:t>
            </w:r>
          </w:p>
        </w:tc>
        <w:tc>
          <w:tcPr>
            <w:tcW w:w="18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b/>
                <w:bCs/>
                <w:sz w:val="18"/>
                <w:szCs w:val="18"/>
              </w:rPr>
            </w:pPr>
            <w:r w:rsidRPr="005C1780">
              <w:rPr>
                <w:rFonts w:ascii="Times New Roman" w:hAnsi="Times New Roman" w:cs="Times New Roman"/>
                <w:b/>
                <w:bCs/>
                <w:sz w:val="18"/>
                <w:szCs w:val="18"/>
              </w:rPr>
              <w:t>Total general investment</w:t>
            </w:r>
          </w:p>
        </w:tc>
        <w:tc>
          <w:tcPr>
            <w:tcW w:w="1170"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19</w:t>
            </w:r>
            <w:r w:rsidR="00B320D7" w:rsidRPr="005C1780">
              <w:rPr>
                <w:rFonts w:ascii="Times New Roman" w:hAnsi="Times New Roman" w:cs="Times New Roman"/>
                <w:sz w:val="18"/>
                <w:szCs w:val="18"/>
              </w:rPr>
              <w:t>,</w:t>
            </w:r>
            <w:r w:rsidRPr="005C1780">
              <w:rPr>
                <w:rFonts w:ascii="Times New Roman" w:hAnsi="Times New Roman"/>
                <w:sz w:val="18"/>
                <w:szCs w:val="18"/>
              </w:rPr>
              <w:t>489</w:t>
            </w:r>
            <w:r w:rsidR="00B320D7" w:rsidRPr="005C1780">
              <w:rPr>
                <w:rFonts w:ascii="Times New Roman" w:hAnsi="Times New Roman" w:cs="Times New Roman"/>
                <w:sz w:val="18"/>
                <w:szCs w:val="18"/>
              </w:rPr>
              <w:t>,</w:t>
            </w:r>
            <w:r w:rsidRPr="005C1780">
              <w:rPr>
                <w:rFonts w:ascii="Times New Roman" w:hAnsi="Times New Roman"/>
                <w:sz w:val="18"/>
                <w:szCs w:val="18"/>
              </w:rPr>
              <w:t>832</w:t>
            </w:r>
            <w:r w:rsidR="00B320D7" w:rsidRPr="005C1780">
              <w:rPr>
                <w:rFonts w:ascii="Times New Roman" w:hAnsi="Times New Roman" w:cs="Times New Roman"/>
                <w:sz w:val="18"/>
                <w:szCs w:val="18"/>
                <w:cs/>
              </w:rPr>
              <w:t xml:space="preserve"> </w:t>
            </w:r>
          </w:p>
        </w:tc>
        <w:tc>
          <w:tcPr>
            <w:tcW w:w="144"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bottom w:val="sing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19</w:t>
            </w:r>
            <w:r w:rsidR="00B320D7" w:rsidRPr="005C1780">
              <w:rPr>
                <w:rFonts w:ascii="Times New Roman" w:hAnsi="Times New Roman" w:cs="Times New Roman"/>
                <w:sz w:val="18"/>
                <w:szCs w:val="18"/>
              </w:rPr>
              <w:t>,</w:t>
            </w:r>
            <w:r w:rsidRPr="005C1780">
              <w:rPr>
                <w:rFonts w:ascii="Times New Roman" w:hAnsi="Times New Roman"/>
                <w:sz w:val="18"/>
                <w:szCs w:val="18"/>
              </w:rPr>
              <w:t>489</w:t>
            </w:r>
            <w:r w:rsidR="00B320D7" w:rsidRPr="005C1780">
              <w:rPr>
                <w:rFonts w:ascii="Times New Roman" w:hAnsi="Times New Roman" w:cs="Times New Roman"/>
                <w:sz w:val="18"/>
                <w:szCs w:val="18"/>
              </w:rPr>
              <w:t>,</w:t>
            </w:r>
            <w:r w:rsidRPr="005C1780">
              <w:rPr>
                <w:rFonts w:ascii="Times New Roman" w:hAnsi="Times New Roman"/>
                <w:sz w:val="18"/>
                <w:szCs w:val="18"/>
              </w:rPr>
              <w:t>832</w:t>
            </w:r>
            <w:r w:rsidR="00B320D7" w:rsidRPr="005C1780">
              <w:rPr>
                <w:rFonts w:ascii="Times New Roman" w:hAnsi="Times New Roman" w:cs="Times New Roman"/>
                <w:sz w:val="18"/>
                <w:szCs w:val="18"/>
              </w:rPr>
              <w:t xml:space="preserve"> </w:t>
            </w:r>
          </w:p>
        </w:tc>
        <w:tc>
          <w:tcPr>
            <w:tcW w:w="18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r>
      <w:tr w:rsidR="00B320D7" w:rsidRPr="005C1780" w:rsidTr="0052759E">
        <w:tc>
          <w:tcPr>
            <w:tcW w:w="3870" w:type="dxa"/>
            <w:tcBorders>
              <w:top w:val="nil"/>
              <w:left w:val="nil"/>
              <w:bottom w:val="nil"/>
              <w:right w:val="nil"/>
            </w:tcBorders>
            <w:shd w:val="clear" w:color="auto" w:fill="auto"/>
            <w:vAlign w:val="bottom"/>
          </w:tcPr>
          <w:p w:rsidR="00B320D7" w:rsidRPr="005C1780" w:rsidRDefault="00B320D7" w:rsidP="00B320D7">
            <w:pPr>
              <w:spacing w:line="240" w:lineRule="exact"/>
              <w:ind w:right="-29"/>
              <w:rPr>
                <w:rFonts w:ascii="Times New Roman" w:hAnsi="Times New Roman" w:cs="Times New Roman"/>
                <w:b/>
                <w:bCs/>
                <w:sz w:val="18"/>
                <w:szCs w:val="18"/>
              </w:rPr>
            </w:pPr>
            <w:r w:rsidRPr="005C1780">
              <w:rPr>
                <w:rFonts w:ascii="Times New Roman" w:hAnsi="Times New Roman" w:cs="Times New Roman"/>
                <w:b/>
                <w:bCs/>
                <w:sz w:val="18"/>
                <w:szCs w:val="18"/>
              </w:rPr>
              <w:t xml:space="preserve">Total investment in securities </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 xml:space="preserve">net </w:t>
            </w:r>
          </w:p>
        </w:tc>
        <w:tc>
          <w:tcPr>
            <w:tcW w:w="1170" w:type="dxa"/>
            <w:tcBorders>
              <w:top w:val="single" w:sz="4" w:space="0" w:color="auto"/>
              <w:left w:val="nil"/>
              <w:bottom w:val="doub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w:t>
            </w:r>
            <w:r w:rsidR="00B320D7" w:rsidRPr="005C1780">
              <w:rPr>
                <w:rFonts w:ascii="Times New Roman" w:hAnsi="Times New Roman" w:cs="Times New Roman"/>
                <w:sz w:val="18"/>
                <w:szCs w:val="18"/>
              </w:rPr>
              <w:t>,</w:t>
            </w:r>
            <w:r w:rsidRPr="005C1780">
              <w:rPr>
                <w:rFonts w:ascii="Times New Roman" w:hAnsi="Times New Roman"/>
                <w:sz w:val="18"/>
                <w:szCs w:val="18"/>
              </w:rPr>
              <w:t>655</w:t>
            </w:r>
            <w:r w:rsidR="00B320D7" w:rsidRPr="005C1780">
              <w:rPr>
                <w:rFonts w:ascii="Times New Roman" w:hAnsi="Times New Roman" w:cs="Times New Roman"/>
                <w:sz w:val="18"/>
                <w:szCs w:val="18"/>
              </w:rPr>
              <w:t>,</w:t>
            </w:r>
            <w:r w:rsidRPr="005C1780">
              <w:rPr>
                <w:rFonts w:ascii="Times New Roman" w:hAnsi="Times New Roman"/>
                <w:sz w:val="18"/>
                <w:szCs w:val="18"/>
              </w:rPr>
              <w:t>891</w:t>
            </w:r>
            <w:r w:rsidR="00B320D7" w:rsidRPr="005C1780">
              <w:rPr>
                <w:rFonts w:ascii="Times New Roman" w:hAnsi="Times New Roman" w:cs="Times New Roman"/>
                <w:sz w:val="18"/>
                <w:szCs w:val="18"/>
              </w:rPr>
              <w:t>,</w:t>
            </w:r>
            <w:r w:rsidRPr="005C1780">
              <w:rPr>
                <w:rFonts w:ascii="Times New Roman" w:hAnsi="Times New Roman"/>
                <w:sz w:val="18"/>
                <w:szCs w:val="18"/>
              </w:rPr>
              <w:t>276</w:t>
            </w:r>
            <w:r w:rsidR="00B320D7" w:rsidRPr="005C1780">
              <w:rPr>
                <w:rFonts w:ascii="Times New Roman" w:hAnsi="Times New Roman" w:cs="Times New Roman"/>
                <w:sz w:val="18"/>
                <w:szCs w:val="18"/>
                <w:cs/>
              </w:rPr>
              <w:t xml:space="preserve"> </w:t>
            </w:r>
          </w:p>
        </w:tc>
        <w:tc>
          <w:tcPr>
            <w:tcW w:w="144"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88"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c>
          <w:tcPr>
            <w:tcW w:w="146"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206" w:type="dxa"/>
            <w:tcBorders>
              <w:top w:val="single" w:sz="4" w:space="0" w:color="auto"/>
              <w:left w:val="nil"/>
              <w:bottom w:val="double" w:sz="4" w:space="0" w:color="auto"/>
              <w:right w:val="nil"/>
            </w:tcBorders>
            <w:shd w:val="clear" w:color="auto" w:fill="auto"/>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w:t>
            </w:r>
            <w:r w:rsidR="00B320D7" w:rsidRPr="005C1780">
              <w:rPr>
                <w:rFonts w:ascii="Times New Roman" w:hAnsi="Times New Roman" w:cs="Times New Roman"/>
                <w:sz w:val="18"/>
                <w:szCs w:val="18"/>
              </w:rPr>
              <w:t>,</w:t>
            </w:r>
            <w:r w:rsidRPr="005C1780">
              <w:rPr>
                <w:rFonts w:ascii="Times New Roman" w:hAnsi="Times New Roman"/>
                <w:sz w:val="18"/>
                <w:szCs w:val="18"/>
              </w:rPr>
              <w:t>594</w:t>
            </w:r>
            <w:r w:rsidR="00B320D7" w:rsidRPr="005C1780">
              <w:rPr>
                <w:rFonts w:ascii="Times New Roman" w:hAnsi="Times New Roman" w:cs="Times New Roman"/>
                <w:sz w:val="18"/>
                <w:szCs w:val="18"/>
              </w:rPr>
              <w:t>,</w:t>
            </w:r>
            <w:r w:rsidRPr="005C1780">
              <w:rPr>
                <w:rFonts w:ascii="Times New Roman" w:hAnsi="Times New Roman"/>
                <w:sz w:val="18"/>
                <w:szCs w:val="18"/>
              </w:rPr>
              <w:t>202</w:t>
            </w:r>
            <w:r w:rsidR="00B320D7" w:rsidRPr="005C1780">
              <w:rPr>
                <w:rFonts w:ascii="Times New Roman" w:hAnsi="Times New Roman" w:cs="Times New Roman"/>
                <w:sz w:val="18"/>
                <w:szCs w:val="18"/>
              </w:rPr>
              <w:t>,</w:t>
            </w:r>
            <w:r w:rsidRPr="005C1780">
              <w:rPr>
                <w:rFonts w:ascii="Times New Roman" w:hAnsi="Times New Roman"/>
                <w:sz w:val="18"/>
                <w:szCs w:val="18"/>
              </w:rPr>
              <w:t>619</w:t>
            </w:r>
            <w:r w:rsidR="00B320D7" w:rsidRPr="005C1780">
              <w:rPr>
                <w:rFonts w:ascii="Times New Roman" w:hAnsi="Times New Roman" w:cs="Times New Roman"/>
                <w:sz w:val="18"/>
                <w:szCs w:val="18"/>
              </w:rPr>
              <w:t xml:space="preserve"> </w:t>
            </w:r>
          </w:p>
        </w:tc>
        <w:tc>
          <w:tcPr>
            <w:tcW w:w="18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shd w:val="clear" w:color="auto" w:fill="auto"/>
            <w:vAlign w:val="bottom"/>
          </w:tcPr>
          <w:p w:rsidR="00B320D7" w:rsidRPr="005C1780" w:rsidRDefault="00B320D7" w:rsidP="00B320D7">
            <w:pPr>
              <w:tabs>
                <w:tab w:val="decimal" w:pos="1062"/>
              </w:tabs>
              <w:spacing w:line="240" w:lineRule="exact"/>
              <w:ind w:right="-29"/>
              <w:jc w:val="both"/>
              <w:rPr>
                <w:rFonts w:ascii="Times New Roman" w:hAnsi="Times New Roman" w:cs="Times New Roman"/>
                <w:sz w:val="18"/>
                <w:szCs w:val="18"/>
              </w:rPr>
            </w:pPr>
          </w:p>
        </w:tc>
      </w:tr>
    </w:tbl>
    <w:p w:rsidR="002536F5" w:rsidRPr="005C1780" w:rsidRDefault="002536F5" w:rsidP="002273C4">
      <w:pPr>
        <w:widowControl w:val="0"/>
        <w:spacing w:after="120"/>
        <w:ind w:left="547" w:right="-115"/>
        <w:jc w:val="thaiDistribute"/>
        <w:rPr>
          <w:rFonts w:ascii="Times New Roman" w:hAnsi="Times New Roman" w:cs="Times New Roman"/>
          <w:spacing w:val="-6"/>
          <w:sz w:val="6"/>
          <w:szCs w:val="6"/>
        </w:rPr>
      </w:pPr>
      <w:r w:rsidRPr="005C1780">
        <w:rPr>
          <w:rFonts w:ascii="Times New Roman" w:hAnsi="Times New Roman" w:cs="Times New Roman"/>
          <w:spacing w:val="-6"/>
          <w:sz w:val="6"/>
          <w:szCs w:val="6"/>
          <w:cs/>
        </w:rPr>
        <w:br w:type="page"/>
      </w:r>
    </w:p>
    <w:p w:rsidR="00E92EDF" w:rsidRPr="005C1780" w:rsidRDefault="00E92EDF" w:rsidP="002536F5">
      <w:pPr>
        <w:widowControl w:val="0"/>
        <w:ind w:left="547" w:right="-115"/>
        <w:jc w:val="distribute"/>
        <w:rPr>
          <w:rFonts w:ascii="Times New Roman" w:hAnsi="Times New Roman" w:cs="Times New Roman"/>
          <w:spacing w:val="-6"/>
          <w:sz w:val="2"/>
          <w:szCs w:val="2"/>
        </w:rPr>
      </w:pPr>
    </w:p>
    <w:tbl>
      <w:tblPr>
        <w:tblW w:w="9009" w:type="dxa"/>
        <w:tblInd w:w="558" w:type="dxa"/>
        <w:tblLayout w:type="fixed"/>
        <w:tblCellMar>
          <w:left w:w="0" w:type="dxa"/>
          <w:right w:w="0" w:type="dxa"/>
        </w:tblCellMar>
        <w:tblLook w:val="0000" w:firstRow="0" w:lastRow="0" w:firstColumn="0" w:lastColumn="0" w:noHBand="0" w:noVBand="0"/>
      </w:tblPr>
      <w:tblGrid>
        <w:gridCol w:w="3789"/>
        <w:gridCol w:w="1182"/>
        <w:gridCol w:w="168"/>
        <w:gridCol w:w="1170"/>
        <w:gridCol w:w="180"/>
        <w:gridCol w:w="1170"/>
        <w:gridCol w:w="180"/>
        <w:gridCol w:w="1170"/>
      </w:tblGrid>
      <w:tr w:rsidR="003C017C" w:rsidRPr="005C1780" w:rsidTr="006E2364">
        <w:tc>
          <w:tcPr>
            <w:tcW w:w="3789" w:type="dxa"/>
            <w:tcBorders>
              <w:top w:val="nil"/>
              <w:left w:val="nil"/>
              <w:bottom w:val="nil"/>
              <w:right w:val="nil"/>
            </w:tcBorders>
          </w:tcPr>
          <w:p w:rsidR="003C017C" w:rsidRPr="005C1780" w:rsidRDefault="003C017C" w:rsidP="006563A0">
            <w:pPr>
              <w:spacing w:line="240" w:lineRule="exact"/>
              <w:ind w:right="-29"/>
              <w:jc w:val="both"/>
              <w:rPr>
                <w:rFonts w:ascii="Times New Roman" w:hAnsi="Times New Roman" w:cs="Times New Roman"/>
                <w:b/>
                <w:bCs/>
                <w:sz w:val="18"/>
                <w:szCs w:val="18"/>
              </w:rPr>
            </w:pPr>
          </w:p>
        </w:tc>
        <w:tc>
          <w:tcPr>
            <w:tcW w:w="5220" w:type="dxa"/>
            <w:gridSpan w:val="7"/>
            <w:tcBorders>
              <w:top w:val="nil"/>
              <w:left w:val="nil"/>
              <w:bottom w:val="single" w:sz="4" w:space="0" w:color="auto"/>
              <w:right w:val="nil"/>
            </w:tcBorders>
          </w:tcPr>
          <w:p w:rsidR="003C017C" w:rsidRPr="005C1780" w:rsidRDefault="003C017C" w:rsidP="006563A0">
            <w:pPr>
              <w:spacing w:line="240" w:lineRule="exact"/>
              <w:jc w:val="center"/>
              <w:rPr>
                <w:rFonts w:ascii="Times New Roman" w:hAnsi="Times New Roman" w:cs="Times New Roman"/>
                <w:sz w:val="18"/>
                <w:szCs w:val="18"/>
              </w:rPr>
            </w:pPr>
            <w:r w:rsidRPr="005C1780">
              <w:rPr>
                <w:rFonts w:ascii="Times New Roman" w:hAnsi="Times New Roman" w:cs="Times New Roman"/>
                <w:b/>
                <w:bCs/>
                <w:sz w:val="18"/>
                <w:szCs w:val="18"/>
              </w:rPr>
              <w:t>Separate financial statements</w:t>
            </w:r>
          </w:p>
        </w:tc>
      </w:tr>
      <w:tr w:rsidR="003C017C" w:rsidRPr="005C1780" w:rsidTr="006E2364">
        <w:tc>
          <w:tcPr>
            <w:tcW w:w="3789" w:type="dxa"/>
            <w:tcBorders>
              <w:top w:val="nil"/>
              <w:left w:val="nil"/>
              <w:bottom w:val="nil"/>
              <w:right w:val="nil"/>
            </w:tcBorders>
          </w:tcPr>
          <w:p w:rsidR="003C017C" w:rsidRPr="005C1780" w:rsidRDefault="003C017C" w:rsidP="006563A0">
            <w:pPr>
              <w:spacing w:line="240" w:lineRule="exact"/>
              <w:ind w:right="-29"/>
              <w:jc w:val="both"/>
              <w:rPr>
                <w:rFonts w:ascii="Times New Roman" w:hAnsi="Times New Roman" w:cs="Times New Roman"/>
                <w:b/>
                <w:bCs/>
                <w:sz w:val="18"/>
                <w:szCs w:val="18"/>
              </w:rPr>
            </w:pPr>
          </w:p>
        </w:tc>
        <w:tc>
          <w:tcPr>
            <w:tcW w:w="2520" w:type="dxa"/>
            <w:gridSpan w:val="3"/>
            <w:tcBorders>
              <w:top w:val="single" w:sz="4" w:space="0" w:color="auto"/>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As at December </w:t>
            </w:r>
            <w:r w:rsidR="005C1780" w:rsidRPr="005C1780">
              <w:rPr>
                <w:rFonts w:ascii="Times New Roman" w:hAnsi="Times New Roman"/>
                <w:b/>
                <w:bCs/>
                <w:sz w:val="18"/>
                <w:szCs w:val="18"/>
              </w:rPr>
              <w:t>31</w:t>
            </w:r>
            <w:r w:rsidRPr="005C1780">
              <w:rPr>
                <w:rFonts w:ascii="Times New Roman" w:hAnsi="Times New Roman" w:cs="Times New Roman"/>
                <w:b/>
                <w:bCs/>
                <w:sz w:val="18"/>
                <w:szCs w:val="18"/>
              </w:rPr>
              <w:t>,</w:t>
            </w:r>
            <w:r w:rsidRPr="005C1780">
              <w:rPr>
                <w:rFonts w:ascii="Times New Roman" w:hAnsi="Times New Roman" w:cs="Times New Roman"/>
                <w:b/>
                <w:bCs/>
                <w:sz w:val="18"/>
                <w:szCs w:val="18"/>
                <w:cs/>
              </w:rPr>
              <w:t xml:space="preserve"> </w:t>
            </w:r>
            <w:r w:rsidR="005C1780" w:rsidRPr="005C1780">
              <w:rPr>
                <w:rFonts w:ascii="Times New Roman" w:hAnsi="Times New Roman"/>
                <w:b/>
                <w:bCs/>
                <w:sz w:val="18"/>
                <w:szCs w:val="18"/>
              </w:rPr>
              <w:t>2017</w:t>
            </w:r>
          </w:p>
        </w:tc>
        <w:tc>
          <w:tcPr>
            <w:tcW w:w="180" w:type="dxa"/>
            <w:tcBorders>
              <w:top w:val="single" w:sz="4" w:space="0" w:color="auto"/>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cs/>
              </w:rPr>
            </w:pPr>
          </w:p>
        </w:tc>
        <w:tc>
          <w:tcPr>
            <w:tcW w:w="2520" w:type="dxa"/>
            <w:gridSpan w:val="3"/>
            <w:tcBorders>
              <w:top w:val="single" w:sz="4" w:space="0" w:color="auto"/>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As at December </w:t>
            </w:r>
            <w:r w:rsidR="005C1780" w:rsidRPr="005C1780">
              <w:rPr>
                <w:rFonts w:ascii="Times New Roman" w:hAnsi="Times New Roman"/>
                <w:b/>
                <w:bCs/>
                <w:sz w:val="18"/>
                <w:szCs w:val="18"/>
              </w:rPr>
              <w:t>31</w:t>
            </w:r>
            <w:r w:rsidRPr="005C1780">
              <w:rPr>
                <w:rFonts w:ascii="Times New Roman" w:hAnsi="Times New Roman" w:cs="Times New Roman"/>
                <w:b/>
                <w:bCs/>
                <w:sz w:val="18"/>
                <w:szCs w:val="18"/>
              </w:rPr>
              <w:t xml:space="preserve">, </w:t>
            </w:r>
            <w:r w:rsidR="005C1780" w:rsidRPr="005C1780">
              <w:rPr>
                <w:rFonts w:ascii="Times New Roman" w:hAnsi="Times New Roman"/>
                <w:b/>
                <w:bCs/>
                <w:sz w:val="18"/>
                <w:szCs w:val="18"/>
              </w:rPr>
              <w:t>2016</w:t>
            </w:r>
          </w:p>
        </w:tc>
      </w:tr>
      <w:tr w:rsidR="003C017C" w:rsidRPr="005C1780" w:rsidTr="006E2364">
        <w:tc>
          <w:tcPr>
            <w:tcW w:w="3789" w:type="dxa"/>
            <w:tcBorders>
              <w:top w:val="nil"/>
              <w:left w:val="nil"/>
              <w:bottom w:val="nil"/>
              <w:right w:val="nil"/>
            </w:tcBorders>
          </w:tcPr>
          <w:p w:rsidR="003C017C" w:rsidRPr="005C1780" w:rsidRDefault="003C017C" w:rsidP="006563A0">
            <w:pPr>
              <w:spacing w:line="240" w:lineRule="exact"/>
              <w:ind w:right="-29"/>
              <w:jc w:val="both"/>
              <w:rPr>
                <w:rFonts w:ascii="Times New Roman" w:hAnsi="Times New Roman" w:cs="Times New Roman"/>
                <w:b/>
                <w:bCs/>
                <w:sz w:val="18"/>
                <w:szCs w:val="18"/>
              </w:rPr>
            </w:pPr>
          </w:p>
        </w:tc>
        <w:tc>
          <w:tcPr>
            <w:tcW w:w="1182" w:type="dxa"/>
            <w:tcBorders>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Cost</w:t>
            </w:r>
            <w:r w:rsidRPr="005C1780">
              <w:rPr>
                <w:rFonts w:ascii="Times New Roman" w:hAnsi="Times New Roman" w:cs="Times New Roman"/>
                <w:b/>
                <w:bCs/>
                <w:sz w:val="18"/>
                <w:szCs w:val="18"/>
                <w:cs/>
              </w:rPr>
              <w:t xml:space="preserve">/ </w:t>
            </w:r>
          </w:p>
        </w:tc>
        <w:tc>
          <w:tcPr>
            <w:tcW w:w="168" w:type="dxa"/>
            <w:tcBorders>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cs/>
              </w:rPr>
            </w:pPr>
          </w:p>
        </w:tc>
        <w:tc>
          <w:tcPr>
            <w:tcW w:w="1170" w:type="dxa"/>
            <w:tcBorders>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Fair value</w:t>
            </w:r>
          </w:p>
        </w:tc>
        <w:tc>
          <w:tcPr>
            <w:tcW w:w="180" w:type="dxa"/>
            <w:tcBorders>
              <w:left w:val="nil"/>
              <w:right w:val="nil"/>
            </w:tcBorders>
          </w:tcPr>
          <w:p w:rsidR="003C017C" w:rsidRPr="005C1780" w:rsidRDefault="003C017C" w:rsidP="006563A0">
            <w:pPr>
              <w:spacing w:line="240" w:lineRule="exact"/>
              <w:rPr>
                <w:rFonts w:ascii="Times New Roman" w:hAnsi="Times New Roman" w:cs="Times New Roman"/>
                <w:sz w:val="18"/>
                <w:szCs w:val="18"/>
                <w:cs/>
              </w:rPr>
            </w:pPr>
          </w:p>
        </w:tc>
        <w:tc>
          <w:tcPr>
            <w:tcW w:w="1170" w:type="dxa"/>
            <w:tcBorders>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Cost</w:t>
            </w:r>
            <w:r w:rsidRPr="005C1780">
              <w:rPr>
                <w:rFonts w:ascii="Times New Roman" w:hAnsi="Times New Roman" w:cs="Times New Roman"/>
                <w:b/>
                <w:bCs/>
                <w:sz w:val="18"/>
                <w:szCs w:val="18"/>
                <w:cs/>
              </w:rPr>
              <w:t>/</w:t>
            </w:r>
          </w:p>
        </w:tc>
        <w:tc>
          <w:tcPr>
            <w:tcW w:w="180" w:type="dxa"/>
            <w:tcBorders>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cs/>
              </w:rPr>
            </w:pPr>
          </w:p>
        </w:tc>
        <w:tc>
          <w:tcPr>
            <w:tcW w:w="1170" w:type="dxa"/>
            <w:tcBorders>
              <w:left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Fair value</w:t>
            </w:r>
          </w:p>
        </w:tc>
      </w:tr>
      <w:tr w:rsidR="006563A0" w:rsidRPr="005C1780" w:rsidTr="006E2364">
        <w:tc>
          <w:tcPr>
            <w:tcW w:w="3789" w:type="dxa"/>
            <w:tcBorders>
              <w:top w:val="nil"/>
              <w:left w:val="nil"/>
              <w:bottom w:val="nil"/>
              <w:right w:val="nil"/>
            </w:tcBorders>
          </w:tcPr>
          <w:p w:rsidR="006563A0" w:rsidRPr="005C1780" w:rsidRDefault="006563A0" w:rsidP="006563A0">
            <w:pPr>
              <w:spacing w:line="240" w:lineRule="exact"/>
              <w:ind w:right="-29"/>
              <w:jc w:val="both"/>
              <w:rPr>
                <w:rFonts w:ascii="Times New Roman" w:hAnsi="Times New Roman" w:cs="Times New Roman"/>
                <w:b/>
                <w:bCs/>
                <w:sz w:val="18"/>
                <w:szCs w:val="18"/>
              </w:rPr>
            </w:pPr>
          </w:p>
        </w:tc>
        <w:tc>
          <w:tcPr>
            <w:tcW w:w="1182" w:type="dxa"/>
            <w:tcBorders>
              <w:left w:val="nil"/>
              <w:right w:val="nil"/>
            </w:tcBorders>
          </w:tcPr>
          <w:p w:rsidR="006563A0" w:rsidRPr="005C1780" w:rsidRDefault="006563A0"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Amortized cost</w:t>
            </w:r>
          </w:p>
        </w:tc>
        <w:tc>
          <w:tcPr>
            <w:tcW w:w="168" w:type="dxa"/>
            <w:tcBorders>
              <w:left w:val="nil"/>
              <w:right w:val="nil"/>
            </w:tcBorders>
          </w:tcPr>
          <w:p w:rsidR="006563A0" w:rsidRPr="005C1780" w:rsidRDefault="006563A0" w:rsidP="006563A0">
            <w:pPr>
              <w:spacing w:line="240" w:lineRule="exact"/>
              <w:ind w:right="-29"/>
              <w:jc w:val="center"/>
              <w:rPr>
                <w:rFonts w:ascii="Times New Roman" w:hAnsi="Times New Roman" w:cs="Times New Roman"/>
                <w:b/>
                <w:bCs/>
                <w:sz w:val="18"/>
                <w:szCs w:val="18"/>
                <w:cs/>
              </w:rPr>
            </w:pPr>
          </w:p>
        </w:tc>
        <w:tc>
          <w:tcPr>
            <w:tcW w:w="1170" w:type="dxa"/>
            <w:tcBorders>
              <w:left w:val="nil"/>
              <w:right w:val="nil"/>
            </w:tcBorders>
          </w:tcPr>
          <w:p w:rsidR="006563A0" w:rsidRPr="005C1780" w:rsidRDefault="006563A0" w:rsidP="006563A0">
            <w:pPr>
              <w:spacing w:line="240" w:lineRule="exact"/>
              <w:ind w:right="-29"/>
              <w:jc w:val="center"/>
              <w:rPr>
                <w:rFonts w:ascii="Times New Roman" w:hAnsi="Times New Roman" w:cs="Times New Roman"/>
                <w:b/>
                <w:bCs/>
                <w:sz w:val="18"/>
                <w:szCs w:val="18"/>
              </w:rPr>
            </w:pPr>
          </w:p>
        </w:tc>
        <w:tc>
          <w:tcPr>
            <w:tcW w:w="180" w:type="dxa"/>
            <w:tcBorders>
              <w:left w:val="nil"/>
              <w:right w:val="nil"/>
            </w:tcBorders>
          </w:tcPr>
          <w:p w:rsidR="006563A0" w:rsidRPr="005C1780" w:rsidRDefault="006563A0" w:rsidP="006563A0">
            <w:pPr>
              <w:spacing w:line="240" w:lineRule="exact"/>
              <w:rPr>
                <w:rFonts w:ascii="Times New Roman" w:hAnsi="Times New Roman" w:cs="Times New Roman"/>
                <w:sz w:val="18"/>
                <w:szCs w:val="18"/>
                <w:cs/>
              </w:rPr>
            </w:pPr>
          </w:p>
        </w:tc>
        <w:tc>
          <w:tcPr>
            <w:tcW w:w="1170" w:type="dxa"/>
            <w:tcBorders>
              <w:left w:val="nil"/>
              <w:right w:val="nil"/>
            </w:tcBorders>
          </w:tcPr>
          <w:p w:rsidR="006563A0" w:rsidRPr="005C1780" w:rsidRDefault="006563A0"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Amortized cost</w:t>
            </w:r>
          </w:p>
        </w:tc>
        <w:tc>
          <w:tcPr>
            <w:tcW w:w="180" w:type="dxa"/>
            <w:tcBorders>
              <w:left w:val="nil"/>
              <w:right w:val="nil"/>
            </w:tcBorders>
          </w:tcPr>
          <w:p w:rsidR="006563A0" w:rsidRPr="005C1780" w:rsidRDefault="006563A0" w:rsidP="006563A0">
            <w:pPr>
              <w:spacing w:line="240" w:lineRule="exact"/>
              <w:ind w:right="-29"/>
              <w:jc w:val="center"/>
              <w:rPr>
                <w:rFonts w:ascii="Times New Roman" w:hAnsi="Times New Roman" w:cs="Times New Roman"/>
                <w:b/>
                <w:bCs/>
                <w:sz w:val="18"/>
                <w:szCs w:val="18"/>
                <w:cs/>
              </w:rPr>
            </w:pPr>
          </w:p>
        </w:tc>
        <w:tc>
          <w:tcPr>
            <w:tcW w:w="1170" w:type="dxa"/>
            <w:tcBorders>
              <w:left w:val="nil"/>
              <w:right w:val="nil"/>
            </w:tcBorders>
          </w:tcPr>
          <w:p w:rsidR="006563A0" w:rsidRPr="005C1780" w:rsidRDefault="006563A0" w:rsidP="006563A0">
            <w:pPr>
              <w:spacing w:line="240" w:lineRule="exact"/>
              <w:ind w:right="-29"/>
              <w:jc w:val="center"/>
              <w:rPr>
                <w:rFonts w:ascii="Times New Roman" w:hAnsi="Times New Roman" w:cs="Times New Roman"/>
                <w:b/>
                <w:bCs/>
                <w:sz w:val="18"/>
                <w:szCs w:val="18"/>
              </w:rPr>
            </w:pPr>
          </w:p>
        </w:tc>
      </w:tr>
      <w:tr w:rsidR="003C017C" w:rsidRPr="005C1780" w:rsidTr="006E2364">
        <w:tc>
          <w:tcPr>
            <w:tcW w:w="3789" w:type="dxa"/>
            <w:tcBorders>
              <w:top w:val="nil"/>
              <w:left w:val="nil"/>
              <w:bottom w:val="nil"/>
              <w:right w:val="nil"/>
            </w:tcBorders>
          </w:tcPr>
          <w:p w:rsidR="003C017C" w:rsidRPr="005C1780" w:rsidRDefault="003C017C" w:rsidP="006563A0">
            <w:pPr>
              <w:spacing w:line="240" w:lineRule="exact"/>
              <w:ind w:right="-29"/>
              <w:jc w:val="both"/>
              <w:rPr>
                <w:rFonts w:ascii="Times New Roman" w:hAnsi="Times New Roman" w:cs="Times New Roman"/>
                <w:b/>
                <w:bCs/>
                <w:sz w:val="18"/>
                <w:szCs w:val="18"/>
              </w:rPr>
            </w:pPr>
          </w:p>
        </w:tc>
        <w:tc>
          <w:tcPr>
            <w:tcW w:w="1182" w:type="dxa"/>
            <w:tcBorders>
              <w:left w:val="nil"/>
              <w:bottom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68" w:type="dxa"/>
            <w:tcBorders>
              <w:left w:val="nil"/>
              <w:bottom w:val="nil"/>
              <w:right w:val="nil"/>
            </w:tcBorders>
          </w:tcPr>
          <w:p w:rsidR="003C017C" w:rsidRPr="005C1780" w:rsidRDefault="003C017C" w:rsidP="006563A0">
            <w:pPr>
              <w:tabs>
                <w:tab w:val="decimal" w:pos="1062"/>
              </w:tabs>
              <w:spacing w:line="240" w:lineRule="exact"/>
              <w:ind w:left="9" w:right="-29"/>
              <w:rPr>
                <w:rFonts w:ascii="Times New Roman" w:hAnsi="Times New Roman" w:cs="Times New Roman"/>
                <w:sz w:val="18"/>
                <w:szCs w:val="18"/>
              </w:rPr>
            </w:pPr>
          </w:p>
        </w:tc>
        <w:tc>
          <w:tcPr>
            <w:tcW w:w="1170" w:type="dxa"/>
            <w:tcBorders>
              <w:left w:val="nil"/>
              <w:bottom w:val="nil"/>
              <w:right w:val="nil"/>
            </w:tcBorders>
          </w:tcPr>
          <w:p w:rsidR="003C017C" w:rsidRPr="005C1780" w:rsidRDefault="003C017C" w:rsidP="006563A0">
            <w:pPr>
              <w:spacing w:line="240" w:lineRule="exact"/>
              <w:ind w:right="-29"/>
              <w:jc w:val="center"/>
              <w:rPr>
                <w:rFonts w:ascii="Times New Roman" w:hAnsi="Times New Roman" w:cs="Times New Roman"/>
                <w:sz w:val="18"/>
                <w:szCs w:val="18"/>
              </w:rPr>
            </w:pPr>
            <w:r w:rsidRPr="005C1780">
              <w:rPr>
                <w:rFonts w:ascii="Times New Roman" w:hAnsi="Times New Roman" w:cs="Times New Roman"/>
                <w:b/>
                <w:bCs/>
                <w:sz w:val="18"/>
                <w:szCs w:val="18"/>
              </w:rPr>
              <w:t>Baht</w:t>
            </w:r>
          </w:p>
        </w:tc>
        <w:tc>
          <w:tcPr>
            <w:tcW w:w="180" w:type="dxa"/>
            <w:tcBorders>
              <w:left w:val="nil"/>
              <w:bottom w:val="nil"/>
              <w:right w:val="nil"/>
            </w:tcBorders>
          </w:tcPr>
          <w:p w:rsidR="003C017C" w:rsidRPr="005C1780" w:rsidRDefault="003C017C" w:rsidP="006563A0">
            <w:pPr>
              <w:tabs>
                <w:tab w:val="decimal" w:pos="1062"/>
              </w:tabs>
              <w:spacing w:line="240" w:lineRule="exact"/>
              <w:ind w:left="9" w:right="-29"/>
              <w:rPr>
                <w:rFonts w:ascii="Times New Roman" w:hAnsi="Times New Roman" w:cs="Times New Roman"/>
                <w:sz w:val="18"/>
                <w:szCs w:val="18"/>
              </w:rPr>
            </w:pPr>
          </w:p>
        </w:tc>
        <w:tc>
          <w:tcPr>
            <w:tcW w:w="1170" w:type="dxa"/>
            <w:tcBorders>
              <w:left w:val="nil"/>
              <w:bottom w:val="nil"/>
              <w:right w:val="nil"/>
            </w:tcBorders>
          </w:tcPr>
          <w:p w:rsidR="003C017C" w:rsidRPr="005C1780" w:rsidRDefault="003C017C" w:rsidP="006563A0">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80" w:type="dxa"/>
            <w:tcBorders>
              <w:left w:val="nil"/>
              <w:bottom w:val="nil"/>
              <w:right w:val="nil"/>
            </w:tcBorders>
          </w:tcPr>
          <w:p w:rsidR="003C017C" w:rsidRPr="005C1780" w:rsidRDefault="003C017C" w:rsidP="006563A0">
            <w:pPr>
              <w:tabs>
                <w:tab w:val="decimal" w:pos="1062"/>
              </w:tabs>
              <w:spacing w:line="240" w:lineRule="exact"/>
              <w:ind w:left="9" w:right="-29"/>
              <w:rPr>
                <w:rFonts w:ascii="Times New Roman" w:hAnsi="Times New Roman" w:cs="Times New Roman"/>
                <w:sz w:val="18"/>
                <w:szCs w:val="18"/>
              </w:rPr>
            </w:pPr>
          </w:p>
        </w:tc>
        <w:tc>
          <w:tcPr>
            <w:tcW w:w="1170" w:type="dxa"/>
            <w:tcBorders>
              <w:left w:val="nil"/>
              <w:bottom w:val="nil"/>
              <w:right w:val="nil"/>
            </w:tcBorders>
          </w:tcPr>
          <w:p w:rsidR="003C017C" w:rsidRPr="005C1780" w:rsidRDefault="003C017C" w:rsidP="006563A0">
            <w:pPr>
              <w:spacing w:line="240" w:lineRule="exact"/>
              <w:ind w:right="-29"/>
              <w:jc w:val="center"/>
              <w:rPr>
                <w:rFonts w:ascii="Times New Roman" w:hAnsi="Times New Roman" w:cs="Times New Roman"/>
                <w:sz w:val="18"/>
                <w:szCs w:val="18"/>
              </w:rPr>
            </w:pPr>
            <w:r w:rsidRPr="005C1780">
              <w:rPr>
                <w:rFonts w:ascii="Times New Roman" w:hAnsi="Times New Roman" w:cs="Times New Roman"/>
                <w:b/>
                <w:bCs/>
                <w:sz w:val="18"/>
                <w:szCs w:val="18"/>
              </w:rPr>
              <w:t>Baht</w:t>
            </w:r>
          </w:p>
        </w:tc>
      </w:tr>
      <w:tr w:rsidR="003C017C" w:rsidRPr="005C1780" w:rsidTr="006E2364">
        <w:tc>
          <w:tcPr>
            <w:tcW w:w="3789" w:type="dxa"/>
            <w:tcBorders>
              <w:top w:val="nil"/>
              <w:left w:val="nil"/>
              <w:bottom w:val="nil"/>
              <w:right w:val="nil"/>
            </w:tcBorders>
          </w:tcPr>
          <w:p w:rsidR="003C017C" w:rsidRPr="005C1780" w:rsidRDefault="003C017C" w:rsidP="006563A0">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securities</w:t>
            </w:r>
          </w:p>
        </w:tc>
        <w:tc>
          <w:tcPr>
            <w:tcW w:w="1182" w:type="dxa"/>
            <w:tcBorders>
              <w:top w:val="nil"/>
              <w:left w:val="nil"/>
              <w:bottom w:val="nil"/>
              <w:right w:val="nil"/>
            </w:tcBorders>
          </w:tcPr>
          <w:p w:rsidR="003C017C" w:rsidRPr="005C1780" w:rsidRDefault="003C017C" w:rsidP="006563A0">
            <w:pPr>
              <w:tabs>
                <w:tab w:val="decimal" w:pos="1062"/>
              </w:tabs>
              <w:spacing w:line="240" w:lineRule="exact"/>
              <w:ind w:right="-29"/>
              <w:jc w:val="both"/>
              <w:rPr>
                <w:rFonts w:ascii="Times New Roman" w:hAnsi="Times New Roman" w:cs="Times New Roman"/>
                <w:sz w:val="18"/>
                <w:szCs w:val="18"/>
              </w:rPr>
            </w:pPr>
          </w:p>
        </w:tc>
        <w:tc>
          <w:tcPr>
            <w:tcW w:w="168" w:type="dxa"/>
            <w:tcBorders>
              <w:top w:val="nil"/>
              <w:left w:val="nil"/>
              <w:bottom w:val="nil"/>
              <w:right w:val="nil"/>
            </w:tcBorders>
          </w:tcPr>
          <w:p w:rsidR="003C017C" w:rsidRPr="005C1780" w:rsidRDefault="003C017C" w:rsidP="006563A0">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tcPr>
          <w:p w:rsidR="003C017C" w:rsidRPr="005C1780" w:rsidRDefault="003C017C" w:rsidP="006563A0">
            <w:pPr>
              <w:tabs>
                <w:tab w:val="decimal" w:pos="1026"/>
              </w:tabs>
              <w:spacing w:line="240" w:lineRule="exact"/>
              <w:ind w:right="-29"/>
              <w:rPr>
                <w:rFonts w:ascii="Times New Roman" w:hAnsi="Times New Roman" w:cs="Times New Roman"/>
                <w:sz w:val="18"/>
                <w:szCs w:val="18"/>
              </w:rPr>
            </w:pPr>
          </w:p>
        </w:tc>
        <w:tc>
          <w:tcPr>
            <w:tcW w:w="180" w:type="dxa"/>
            <w:tcBorders>
              <w:top w:val="nil"/>
              <w:left w:val="nil"/>
              <w:bottom w:val="nil"/>
              <w:right w:val="nil"/>
            </w:tcBorders>
          </w:tcPr>
          <w:p w:rsidR="003C017C" w:rsidRPr="005C1780" w:rsidRDefault="003C017C" w:rsidP="006563A0">
            <w:pPr>
              <w:tabs>
                <w:tab w:val="decimal" w:pos="1062"/>
              </w:tabs>
              <w:spacing w:line="240" w:lineRule="exact"/>
              <w:ind w:right="-29"/>
              <w:jc w:val="both"/>
              <w:rPr>
                <w:rFonts w:ascii="Times New Roman" w:hAnsi="Times New Roman" w:cs="Times New Roman"/>
                <w:sz w:val="18"/>
                <w:szCs w:val="18"/>
              </w:rPr>
            </w:pPr>
          </w:p>
        </w:tc>
        <w:tc>
          <w:tcPr>
            <w:tcW w:w="1170" w:type="dxa"/>
            <w:tcBorders>
              <w:top w:val="nil"/>
              <w:left w:val="nil"/>
              <w:bottom w:val="nil"/>
              <w:right w:val="nil"/>
            </w:tcBorders>
          </w:tcPr>
          <w:p w:rsidR="003C017C" w:rsidRPr="005C1780" w:rsidRDefault="003C017C" w:rsidP="006563A0">
            <w:pPr>
              <w:tabs>
                <w:tab w:val="decimal" w:pos="1062"/>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tcPr>
          <w:p w:rsidR="003C017C" w:rsidRPr="005C1780" w:rsidRDefault="003C017C" w:rsidP="006563A0">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tcPr>
          <w:p w:rsidR="003C017C" w:rsidRPr="005C1780" w:rsidRDefault="003C017C" w:rsidP="006563A0">
            <w:pPr>
              <w:tabs>
                <w:tab w:val="decimal" w:pos="1026"/>
              </w:tabs>
              <w:spacing w:line="240" w:lineRule="exact"/>
              <w:ind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Government and state enterprise securities</w:t>
            </w:r>
          </w:p>
        </w:tc>
        <w:tc>
          <w:tcPr>
            <w:tcW w:w="1182" w:type="dxa"/>
            <w:tcBorders>
              <w:top w:val="nil"/>
              <w:left w:val="nil"/>
              <w:bottom w:val="nil"/>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132</w:t>
            </w:r>
            <w:r w:rsidR="00B320D7" w:rsidRPr="005C1780">
              <w:rPr>
                <w:rFonts w:ascii="Times New Roman" w:hAnsi="Times New Roman" w:cs="Times New Roman"/>
                <w:sz w:val="18"/>
                <w:szCs w:val="18"/>
              </w:rPr>
              <w:t>,</w:t>
            </w:r>
            <w:r w:rsidRPr="005C1780">
              <w:rPr>
                <w:rFonts w:ascii="Times New Roman" w:hAnsi="Times New Roman"/>
                <w:sz w:val="18"/>
                <w:szCs w:val="18"/>
              </w:rPr>
              <w:t>144</w:t>
            </w:r>
            <w:r w:rsidR="00B320D7" w:rsidRPr="005C1780">
              <w:rPr>
                <w:rFonts w:ascii="Times New Roman" w:hAnsi="Times New Roman" w:cs="Times New Roman"/>
                <w:sz w:val="18"/>
                <w:szCs w:val="18"/>
              </w:rPr>
              <w:t>,</w:t>
            </w:r>
            <w:r w:rsidRPr="005C1780">
              <w:rPr>
                <w:rFonts w:ascii="Times New Roman" w:hAnsi="Times New Roman"/>
                <w:sz w:val="18"/>
                <w:szCs w:val="18"/>
              </w:rPr>
              <w:t>848</w:t>
            </w:r>
          </w:p>
        </w:tc>
        <w:tc>
          <w:tcPr>
            <w:tcW w:w="168" w:type="dxa"/>
            <w:tcBorders>
              <w:top w:val="nil"/>
              <w:left w:val="nil"/>
              <w:bottom w:val="nil"/>
              <w:right w:val="nil"/>
            </w:tcBorders>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133</w:t>
            </w:r>
            <w:r w:rsidR="00B320D7" w:rsidRPr="005C1780">
              <w:rPr>
                <w:rFonts w:ascii="Times New Roman" w:hAnsi="Times New Roman" w:cs="Times New Roman"/>
                <w:sz w:val="18"/>
                <w:szCs w:val="18"/>
              </w:rPr>
              <w:t>,</w:t>
            </w:r>
            <w:r w:rsidRPr="005C1780">
              <w:rPr>
                <w:rFonts w:ascii="Times New Roman" w:hAnsi="Times New Roman"/>
                <w:sz w:val="18"/>
                <w:szCs w:val="18"/>
              </w:rPr>
              <w:t>031</w:t>
            </w:r>
            <w:r w:rsidR="00B320D7" w:rsidRPr="005C1780">
              <w:rPr>
                <w:rFonts w:ascii="Times New Roman" w:hAnsi="Times New Roman" w:cs="Times New Roman"/>
                <w:sz w:val="18"/>
                <w:szCs w:val="18"/>
              </w:rPr>
              <w:t>,</w:t>
            </w:r>
            <w:r w:rsidRPr="005C1780">
              <w:rPr>
                <w:rFonts w:ascii="Times New Roman" w:hAnsi="Times New Roman"/>
                <w:sz w:val="18"/>
                <w:szCs w:val="18"/>
              </w:rPr>
              <w:t>823</w:t>
            </w:r>
          </w:p>
        </w:tc>
        <w:tc>
          <w:tcPr>
            <w:tcW w:w="18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132</w:t>
            </w:r>
            <w:r w:rsidR="00B320D7" w:rsidRPr="005C1780">
              <w:rPr>
                <w:rFonts w:ascii="Times New Roman" w:hAnsi="Times New Roman" w:cs="Times New Roman"/>
                <w:sz w:val="18"/>
                <w:szCs w:val="18"/>
              </w:rPr>
              <w:t>,</w:t>
            </w:r>
            <w:r w:rsidRPr="005C1780">
              <w:rPr>
                <w:rFonts w:ascii="Times New Roman" w:hAnsi="Times New Roman"/>
                <w:sz w:val="18"/>
                <w:szCs w:val="18"/>
              </w:rPr>
              <w:t>277</w:t>
            </w:r>
            <w:r w:rsidR="00B320D7" w:rsidRPr="005C1780">
              <w:rPr>
                <w:rFonts w:ascii="Times New Roman" w:hAnsi="Times New Roman" w:cs="Times New Roman"/>
                <w:sz w:val="18"/>
                <w:szCs w:val="18"/>
              </w:rPr>
              <w:t>,</w:t>
            </w:r>
            <w:r w:rsidRPr="005C1780">
              <w:rPr>
                <w:rFonts w:ascii="Times New Roman" w:hAnsi="Times New Roman"/>
                <w:sz w:val="18"/>
                <w:szCs w:val="18"/>
              </w:rPr>
              <w:t>540</w:t>
            </w:r>
          </w:p>
        </w:tc>
        <w:tc>
          <w:tcPr>
            <w:tcW w:w="180" w:type="dxa"/>
            <w:tcBorders>
              <w:top w:val="nil"/>
              <w:left w:val="nil"/>
              <w:bottom w:val="nil"/>
              <w:right w:val="nil"/>
            </w:tcBorders>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B320D7">
            <w:pPr>
              <w:tabs>
                <w:tab w:val="decimal" w:pos="1048"/>
              </w:tabs>
              <w:spacing w:line="240" w:lineRule="exact"/>
              <w:ind w:right="-29"/>
              <w:rPr>
                <w:rFonts w:ascii="Times New Roman" w:hAnsi="Times New Roman" w:cs="Times New Roman"/>
                <w:sz w:val="18"/>
                <w:szCs w:val="18"/>
              </w:rPr>
            </w:pPr>
            <w:r w:rsidRPr="005C1780">
              <w:rPr>
                <w:rFonts w:ascii="Times New Roman" w:hAnsi="Times New Roman"/>
                <w:sz w:val="18"/>
                <w:szCs w:val="18"/>
              </w:rPr>
              <w:t>134</w:t>
            </w:r>
            <w:r w:rsidR="00B320D7" w:rsidRPr="005C1780">
              <w:rPr>
                <w:rFonts w:ascii="Times New Roman" w:hAnsi="Times New Roman" w:cs="Times New Roman"/>
                <w:sz w:val="18"/>
                <w:szCs w:val="18"/>
              </w:rPr>
              <w:t>,</w:t>
            </w:r>
            <w:r w:rsidRPr="005C1780">
              <w:rPr>
                <w:rFonts w:ascii="Times New Roman" w:hAnsi="Times New Roman"/>
                <w:sz w:val="18"/>
                <w:szCs w:val="18"/>
              </w:rPr>
              <w:t>604</w:t>
            </w:r>
            <w:r w:rsidR="00B320D7" w:rsidRPr="005C1780">
              <w:rPr>
                <w:rFonts w:ascii="Times New Roman" w:hAnsi="Times New Roman" w:cs="Times New Roman"/>
                <w:sz w:val="18"/>
                <w:szCs w:val="18"/>
              </w:rPr>
              <w:t>,</w:t>
            </w:r>
            <w:r w:rsidRPr="005C1780">
              <w:rPr>
                <w:rFonts w:ascii="Times New Roman" w:hAnsi="Times New Roman"/>
                <w:sz w:val="18"/>
                <w:szCs w:val="18"/>
              </w:rPr>
              <w:t>175</w:t>
            </w: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Equity securities</w:t>
            </w:r>
          </w:p>
        </w:tc>
        <w:tc>
          <w:tcPr>
            <w:tcW w:w="1182" w:type="dxa"/>
            <w:tcBorders>
              <w:top w:val="nil"/>
              <w:left w:val="nil"/>
              <w:bottom w:val="nil"/>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113</w:t>
            </w:r>
            <w:r w:rsidR="00B320D7" w:rsidRPr="005C1780">
              <w:rPr>
                <w:rFonts w:ascii="Times New Roman" w:hAnsi="Times New Roman" w:cs="Times New Roman"/>
                <w:sz w:val="18"/>
                <w:szCs w:val="18"/>
              </w:rPr>
              <w:t>,</w:t>
            </w:r>
            <w:r w:rsidRPr="005C1780">
              <w:rPr>
                <w:rFonts w:ascii="Times New Roman" w:hAnsi="Times New Roman"/>
                <w:sz w:val="18"/>
                <w:szCs w:val="18"/>
              </w:rPr>
              <w:t>220</w:t>
            </w:r>
            <w:r w:rsidR="00B320D7" w:rsidRPr="005C1780">
              <w:rPr>
                <w:rFonts w:ascii="Times New Roman" w:hAnsi="Times New Roman" w:cs="Times New Roman"/>
                <w:sz w:val="18"/>
                <w:szCs w:val="18"/>
              </w:rPr>
              <w:t>,</w:t>
            </w:r>
            <w:r w:rsidRPr="005C1780">
              <w:rPr>
                <w:rFonts w:ascii="Times New Roman" w:hAnsi="Times New Roman"/>
                <w:sz w:val="18"/>
                <w:szCs w:val="18"/>
              </w:rPr>
              <w:t>545</w:t>
            </w:r>
          </w:p>
        </w:tc>
        <w:tc>
          <w:tcPr>
            <w:tcW w:w="168" w:type="dxa"/>
            <w:tcBorders>
              <w:top w:val="nil"/>
              <w:left w:val="nil"/>
              <w:bottom w:val="nil"/>
              <w:right w:val="nil"/>
            </w:tcBorders>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061</w:t>
            </w:r>
            <w:r w:rsidR="00B320D7" w:rsidRPr="005C1780">
              <w:rPr>
                <w:rFonts w:ascii="Times New Roman" w:hAnsi="Times New Roman" w:cs="Times New Roman"/>
                <w:sz w:val="18"/>
                <w:szCs w:val="18"/>
              </w:rPr>
              <w:t>,</w:t>
            </w:r>
            <w:r w:rsidRPr="005C1780">
              <w:rPr>
                <w:rFonts w:ascii="Times New Roman" w:hAnsi="Times New Roman"/>
                <w:sz w:val="18"/>
                <w:szCs w:val="18"/>
              </w:rPr>
              <w:t>030</w:t>
            </w:r>
            <w:r w:rsidR="00B320D7" w:rsidRPr="005C1780">
              <w:rPr>
                <w:rFonts w:ascii="Times New Roman" w:hAnsi="Times New Roman" w:cs="Times New Roman"/>
                <w:sz w:val="18"/>
                <w:szCs w:val="18"/>
              </w:rPr>
              <w:t>,</w:t>
            </w:r>
            <w:r w:rsidRPr="005C1780">
              <w:rPr>
                <w:rFonts w:ascii="Times New Roman" w:hAnsi="Times New Roman"/>
                <w:sz w:val="18"/>
                <w:szCs w:val="18"/>
              </w:rPr>
              <w:t>890</w:t>
            </w:r>
          </w:p>
        </w:tc>
        <w:tc>
          <w:tcPr>
            <w:tcW w:w="18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216</w:t>
            </w:r>
            <w:r w:rsidR="00B320D7" w:rsidRPr="005C1780">
              <w:rPr>
                <w:rFonts w:ascii="Times New Roman" w:hAnsi="Times New Roman" w:cs="Times New Roman"/>
                <w:sz w:val="18"/>
                <w:szCs w:val="18"/>
              </w:rPr>
              <w:t>,</w:t>
            </w:r>
            <w:r w:rsidRPr="005C1780">
              <w:rPr>
                <w:rFonts w:ascii="Times New Roman" w:hAnsi="Times New Roman"/>
                <w:sz w:val="18"/>
                <w:szCs w:val="18"/>
              </w:rPr>
              <w:t>048</w:t>
            </w:r>
            <w:r w:rsidR="00B320D7" w:rsidRPr="005C1780">
              <w:rPr>
                <w:rFonts w:ascii="Times New Roman" w:hAnsi="Times New Roman" w:cs="Times New Roman"/>
                <w:sz w:val="18"/>
                <w:szCs w:val="18"/>
              </w:rPr>
              <w:t>,</w:t>
            </w:r>
            <w:r w:rsidRPr="005C1780">
              <w:rPr>
                <w:rFonts w:ascii="Times New Roman" w:hAnsi="Times New Roman"/>
                <w:sz w:val="18"/>
                <w:szCs w:val="18"/>
              </w:rPr>
              <w:t>042</w:t>
            </w:r>
          </w:p>
        </w:tc>
        <w:tc>
          <w:tcPr>
            <w:tcW w:w="180" w:type="dxa"/>
            <w:tcBorders>
              <w:top w:val="nil"/>
              <w:left w:val="nil"/>
              <w:bottom w:val="nil"/>
              <w:right w:val="nil"/>
            </w:tcBorders>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B320D7">
            <w:pPr>
              <w:tabs>
                <w:tab w:val="decimal" w:pos="1048"/>
              </w:tabs>
              <w:spacing w:line="240" w:lineRule="exact"/>
              <w:ind w:right="-29"/>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100</w:t>
            </w:r>
            <w:r w:rsidR="00B320D7" w:rsidRPr="005C1780">
              <w:rPr>
                <w:rFonts w:ascii="Times New Roman" w:hAnsi="Times New Roman" w:cs="Times New Roman"/>
                <w:sz w:val="18"/>
                <w:szCs w:val="18"/>
              </w:rPr>
              <w:t>,</w:t>
            </w:r>
            <w:r w:rsidRPr="005C1780">
              <w:rPr>
                <w:rFonts w:ascii="Times New Roman" w:hAnsi="Times New Roman"/>
                <w:sz w:val="18"/>
                <w:szCs w:val="18"/>
              </w:rPr>
              <w:t>334</w:t>
            </w:r>
            <w:r w:rsidR="00B320D7" w:rsidRPr="005C1780">
              <w:rPr>
                <w:rFonts w:ascii="Times New Roman" w:hAnsi="Times New Roman" w:cs="Times New Roman"/>
                <w:sz w:val="18"/>
                <w:szCs w:val="18"/>
              </w:rPr>
              <w:t>,</w:t>
            </w:r>
            <w:r w:rsidRPr="005C1780">
              <w:rPr>
                <w:rFonts w:ascii="Times New Roman" w:hAnsi="Times New Roman"/>
                <w:sz w:val="18"/>
                <w:szCs w:val="18"/>
              </w:rPr>
              <w:t>504</w:t>
            </w: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left="252" w:right="-29" w:hanging="252"/>
              <w:jc w:val="both"/>
              <w:rPr>
                <w:rFonts w:ascii="Times New Roman" w:hAnsi="Times New Roman" w:cs="Times New Roman"/>
                <w:sz w:val="18"/>
                <w:szCs w:val="18"/>
              </w:rPr>
            </w:pPr>
            <w:r w:rsidRPr="005C1780">
              <w:rPr>
                <w:rFonts w:ascii="Times New Roman" w:hAnsi="Times New Roman" w:cs="Times New Roman"/>
                <w:sz w:val="18"/>
                <w:szCs w:val="18"/>
              </w:rPr>
              <w:tab/>
              <w:t>Total</w:t>
            </w:r>
          </w:p>
        </w:tc>
        <w:tc>
          <w:tcPr>
            <w:tcW w:w="1182" w:type="dxa"/>
            <w:tcBorders>
              <w:top w:val="single" w:sz="4" w:space="0" w:color="auto"/>
              <w:left w:val="nil"/>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245</w:t>
            </w:r>
            <w:r w:rsidR="00B320D7" w:rsidRPr="005C1780">
              <w:rPr>
                <w:rFonts w:ascii="Times New Roman" w:hAnsi="Times New Roman" w:cs="Times New Roman"/>
                <w:sz w:val="18"/>
                <w:szCs w:val="18"/>
              </w:rPr>
              <w:t>,</w:t>
            </w:r>
            <w:r w:rsidRPr="005C1780">
              <w:rPr>
                <w:rFonts w:ascii="Times New Roman" w:hAnsi="Times New Roman"/>
                <w:sz w:val="18"/>
                <w:szCs w:val="18"/>
              </w:rPr>
              <w:t>365</w:t>
            </w:r>
            <w:r w:rsidR="00B320D7" w:rsidRPr="005C1780">
              <w:rPr>
                <w:rFonts w:ascii="Times New Roman" w:hAnsi="Times New Roman" w:cs="Times New Roman"/>
                <w:sz w:val="18"/>
                <w:szCs w:val="18"/>
              </w:rPr>
              <w:t>,</w:t>
            </w:r>
            <w:r w:rsidRPr="005C1780">
              <w:rPr>
                <w:rFonts w:ascii="Times New Roman" w:hAnsi="Times New Roman"/>
                <w:sz w:val="18"/>
                <w:szCs w:val="18"/>
              </w:rPr>
              <w:t>393</w:t>
            </w:r>
          </w:p>
        </w:tc>
        <w:tc>
          <w:tcPr>
            <w:tcW w:w="168" w:type="dxa"/>
            <w:tcBorders>
              <w:left w:val="nil"/>
              <w:right w:val="nil"/>
            </w:tcBorders>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170" w:type="dxa"/>
            <w:tcBorders>
              <w:top w:val="single" w:sz="4" w:space="0" w:color="auto"/>
              <w:left w:val="nil"/>
              <w:right w:val="nil"/>
            </w:tcBorders>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194</w:t>
            </w:r>
            <w:r w:rsidR="00B320D7" w:rsidRPr="005C1780">
              <w:rPr>
                <w:rFonts w:ascii="Times New Roman" w:hAnsi="Times New Roman" w:cs="Times New Roman"/>
                <w:sz w:val="18"/>
                <w:szCs w:val="18"/>
              </w:rPr>
              <w:t>,</w:t>
            </w:r>
            <w:r w:rsidRPr="005C1780">
              <w:rPr>
                <w:rFonts w:ascii="Times New Roman" w:hAnsi="Times New Roman"/>
                <w:sz w:val="18"/>
                <w:szCs w:val="18"/>
              </w:rPr>
              <w:t>062</w:t>
            </w:r>
            <w:r w:rsidR="00B320D7" w:rsidRPr="005C1780">
              <w:rPr>
                <w:rFonts w:ascii="Times New Roman" w:hAnsi="Times New Roman" w:cs="Times New Roman"/>
                <w:sz w:val="18"/>
                <w:szCs w:val="18"/>
              </w:rPr>
              <w:t>,</w:t>
            </w:r>
            <w:r w:rsidRPr="005C1780">
              <w:rPr>
                <w:rFonts w:ascii="Times New Roman" w:hAnsi="Times New Roman"/>
                <w:sz w:val="18"/>
                <w:szCs w:val="18"/>
              </w:rPr>
              <w:t>713</w:t>
            </w:r>
          </w:p>
        </w:tc>
        <w:tc>
          <w:tcPr>
            <w:tcW w:w="180" w:type="dxa"/>
            <w:tcBorders>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348</w:t>
            </w:r>
            <w:r w:rsidR="00B320D7" w:rsidRPr="005C1780">
              <w:rPr>
                <w:rFonts w:ascii="Times New Roman" w:hAnsi="Times New Roman" w:cs="Times New Roman"/>
                <w:sz w:val="18"/>
                <w:szCs w:val="18"/>
              </w:rPr>
              <w:t>,</w:t>
            </w:r>
            <w:r w:rsidRPr="005C1780">
              <w:rPr>
                <w:rFonts w:ascii="Times New Roman" w:hAnsi="Times New Roman"/>
                <w:sz w:val="18"/>
                <w:szCs w:val="18"/>
              </w:rPr>
              <w:t>325</w:t>
            </w:r>
            <w:r w:rsidR="00B320D7" w:rsidRPr="005C1780">
              <w:rPr>
                <w:rFonts w:ascii="Times New Roman" w:hAnsi="Times New Roman" w:cs="Times New Roman"/>
                <w:sz w:val="18"/>
                <w:szCs w:val="18"/>
              </w:rPr>
              <w:t>,</w:t>
            </w:r>
            <w:r w:rsidRPr="005C1780">
              <w:rPr>
                <w:rFonts w:ascii="Times New Roman" w:hAnsi="Times New Roman"/>
                <w:sz w:val="18"/>
                <w:szCs w:val="18"/>
              </w:rPr>
              <w:t>582</w:t>
            </w:r>
          </w:p>
        </w:tc>
        <w:tc>
          <w:tcPr>
            <w:tcW w:w="180" w:type="dxa"/>
            <w:tcBorders>
              <w:left w:val="nil"/>
              <w:right w:val="nil"/>
            </w:tcBorders>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right w:val="nil"/>
            </w:tcBorders>
            <w:vAlign w:val="bottom"/>
          </w:tcPr>
          <w:p w:rsidR="00B320D7" w:rsidRPr="005C1780" w:rsidRDefault="005C1780" w:rsidP="00B320D7">
            <w:pPr>
              <w:tabs>
                <w:tab w:val="decimal" w:pos="1048"/>
              </w:tabs>
              <w:spacing w:line="240" w:lineRule="exact"/>
              <w:ind w:right="-29"/>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234</w:t>
            </w:r>
            <w:r w:rsidR="00B320D7" w:rsidRPr="005C1780">
              <w:rPr>
                <w:rFonts w:ascii="Times New Roman" w:hAnsi="Times New Roman" w:cs="Times New Roman"/>
                <w:sz w:val="18"/>
                <w:szCs w:val="18"/>
              </w:rPr>
              <w:t>,</w:t>
            </w:r>
            <w:r w:rsidRPr="005C1780">
              <w:rPr>
                <w:rFonts w:ascii="Times New Roman" w:hAnsi="Times New Roman"/>
                <w:sz w:val="18"/>
                <w:szCs w:val="18"/>
              </w:rPr>
              <w:t>938</w:t>
            </w:r>
            <w:r w:rsidR="00B320D7" w:rsidRPr="005C1780">
              <w:rPr>
                <w:rFonts w:ascii="Times New Roman" w:hAnsi="Times New Roman" w:cs="Times New Roman"/>
                <w:sz w:val="18"/>
                <w:szCs w:val="18"/>
              </w:rPr>
              <w:t>,</w:t>
            </w:r>
            <w:r w:rsidRPr="005C1780">
              <w:rPr>
                <w:rFonts w:ascii="Times New Roman" w:hAnsi="Times New Roman"/>
                <w:sz w:val="18"/>
                <w:szCs w:val="18"/>
              </w:rPr>
              <w:t>679</w:t>
            </w: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u w:val="single"/>
              </w:rPr>
              <w:t>Less</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 xml:space="preserve"> Unrealized losses</w:t>
            </w:r>
          </w:p>
        </w:tc>
        <w:tc>
          <w:tcPr>
            <w:tcW w:w="1182" w:type="dxa"/>
            <w:tcBorders>
              <w:top w:val="nil"/>
              <w:left w:val="nil"/>
              <w:bottom w:val="single" w:sz="4" w:space="0" w:color="auto"/>
              <w:right w:val="nil"/>
            </w:tcBorders>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51</w:t>
            </w:r>
            <w:r w:rsidRPr="005C1780">
              <w:rPr>
                <w:rFonts w:ascii="Times New Roman" w:hAnsi="Times New Roman" w:cs="Times New Roman"/>
                <w:sz w:val="18"/>
                <w:szCs w:val="18"/>
              </w:rPr>
              <w:t>,</w:t>
            </w:r>
            <w:r w:rsidR="005C1780" w:rsidRPr="005C1780">
              <w:rPr>
                <w:rFonts w:ascii="Times New Roman" w:hAnsi="Times New Roman"/>
                <w:sz w:val="18"/>
                <w:szCs w:val="18"/>
              </w:rPr>
              <w:t>302</w:t>
            </w:r>
            <w:r w:rsidRPr="005C1780">
              <w:rPr>
                <w:rFonts w:ascii="Times New Roman" w:hAnsi="Times New Roman" w:cs="Times New Roman"/>
                <w:sz w:val="18"/>
                <w:szCs w:val="18"/>
              </w:rPr>
              <w:t>,</w:t>
            </w:r>
            <w:r w:rsidR="005C1780" w:rsidRPr="005C1780">
              <w:rPr>
                <w:rFonts w:ascii="Times New Roman" w:hAnsi="Times New Roman"/>
                <w:sz w:val="18"/>
                <w:szCs w:val="18"/>
              </w:rPr>
              <w:t>680</w:t>
            </w:r>
            <w:r w:rsidRPr="005C1780">
              <w:rPr>
                <w:rFonts w:ascii="Times New Roman" w:hAnsi="Times New Roman" w:cs="Times New Roman"/>
                <w:sz w:val="18"/>
                <w:szCs w:val="18"/>
                <w:cs/>
              </w:rPr>
              <w:t>)</w:t>
            </w:r>
          </w:p>
        </w:tc>
        <w:tc>
          <w:tcPr>
            <w:tcW w:w="168" w:type="dxa"/>
            <w:tcBorders>
              <w:top w:val="nil"/>
              <w:left w:val="nil"/>
              <w:right w:val="nil"/>
            </w:tcBorders>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170" w:type="dxa"/>
            <w:tcBorders>
              <w:top w:val="nil"/>
              <w:left w:val="nil"/>
              <w:bottom w:val="single" w:sz="4" w:space="0" w:color="auto"/>
              <w:right w:val="nil"/>
            </w:tcBorders>
          </w:tcPr>
          <w:p w:rsidR="00B320D7" w:rsidRPr="005C1780" w:rsidRDefault="00B320D7" w:rsidP="0000528C">
            <w:pPr>
              <w:spacing w:line="240" w:lineRule="exact"/>
              <w:ind w:right="-29"/>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single" w:sz="4" w:space="0" w:color="auto"/>
              <w:right w:val="nil"/>
            </w:tcBorders>
            <w:vAlign w:val="bottom"/>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113</w:t>
            </w:r>
            <w:r w:rsidRPr="005C1780">
              <w:rPr>
                <w:rFonts w:ascii="Times New Roman" w:hAnsi="Times New Roman" w:cs="Times New Roman"/>
                <w:sz w:val="18"/>
                <w:szCs w:val="18"/>
              </w:rPr>
              <w:t>,</w:t>
            </w:r>
            <w:r w:rsidR="005C1780" w:rsidRPr="005C1780">
              <w:rPr>
                <w:rFonts w:ascii="Times New Roman" w:hAnsi="Times New Roman"/>
                <w:sz w:val="18"/>
                <w:szCs w:val="18"/>
              </w:rPr>
              <w:t>386</w:t>
            </w:r>
            <w:r w:rsidRPr="005C1780">
              <w:rPr>
                <w:rFonts w:ascii="Times New Roman" w:hAnsi="Times New Roman" w:cs="Times New Roman"/>
                <w:sz w:val="18"/>
                <w:szCs w:val="18"/>
              </w:rPr>
              <w:t>,</w:t>
            </w:r>
            <w:r w:rsidR="005C1780" w:rsidRPr="005C1780">
              <w:rPr>
                <w:rFonts w:ascii="Times New Roman" w:hAnsi="Times New Roman"/>
                <w:sz w:val="18"/>
                <w:szCs w:val="18"/>
              </w:rPr>
              <w:t>903</w:t>
            </w:r>
            <w:r w:rsidRPr="005C1780">
              <w:rPr>
                <w:rFonts w:ascii="Times New Roman" w:hAnsi="Times New Roman" w:cs="Times New Roman"/>
                <w:sz w:val="18"/>
                <w:szCs w:val="18"/>
                <w:cs/>
              </w:rPr>
              <w:t>)</w:t>
            </w:r>
          </w:p>
        </w:tc>
        <w:tc>
          <w:tcPr>
            <w:tcW w:w="180" w:type="dxa"/>
            <w:tcBorders>
              <w:top w:val="nil"/>
              <w:left w:val="nil"/>
              <w:right w:val="nil"/>
            </w:tcBorders>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single" w:sz="4" w:space="0" w:color="auto"/>
              <w:right w:val="nil"/>
            </w:tcBorders>
            <w:vAlign w:val="bottom"/>
          </w:tcPr>
          <w:p w:rsidR="00B320D7" w:rsidRPr="005C1780" w:rsidRDefault="00B320D7" w:rsidP="0000528C">
            <w:pPr>
              <w:spacing w:line="240" w:lineRule="exact"/>
              <w:ind w:right="-29"/>
              <w:jc w:val="center"/>
              <w:rPr>
                <w:rFonts w:ascii="Times New Roman" w:hAnsi="Times New Roman" w:cs="Times New Roman"/>
                <w:sz w:val="18"/>
                <w:szCs w:val="18"/>
              </w:rPr>
            </w:pPr>
            <w:r w:rsidRPr="005C1780">
              <w:rPr>
                <w:rFonts w:ascii="Times New Roman" w:hAnsi="Times New Roman" w:cs="Times New Roman"/>
                <w:sz w:val="18"/>
                <w:szCs w:val="18"/>
                <w:cs/>
              </w:rPr>
              <w:t>-</w:t>
            </w: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sz w:val="18"/>
                <w:szCs w:val="18"/>
              </w:rPr>
              <w:t>Total 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securities</w:t>
            </w:r>
          </w:p>
        </w:tc>
        <w:tc>
          <w:tcPr>
            <w:tcW w:w="1182" w:type="dxa"/>
            <w:tcBorders>
              <w:top w:val="single" w:sz="4" w:space="0" w:color="auto"/>
              <w:left w:val="nil"/>
              <w:bottom w:val="single" w:sz="4" w:space="0" w:color="auto"/>
              <w:right w:val="nil"/>
            </w:tcBorders>
            <w:vAlign w:val="center"/>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194</w:t>
            </w:r>
            <w:r w:rsidR="00B320D7" w:rsidRPr="005C1780">
              <w:rPr>
                <w:rFonts w:ascii="Times New Roman" w:hAnsi="Times New Roman" w:cs="Times New Roman"/>
                <w:sz w:val="18"/>
                <w:szCs w:val="18"/>
              </w:rPr>
              <w:t>,</w:t>
            </w:r>
            <w:r w:rsidRPr="005C1780">
              <w:rPr>
                <w:rFonts w:ascii="Times New Roman" w:hAnsi="Times New Roman"/>
                <w:sz w:val="18"/>
                <w:szCs w:val="18"/>
              </w:rPr>
              <w:t>062</w:t>
            </w:r>
            <w:r w:rsidR="00B320D7" w:rsidRPr="005C1780">
              <w:rPr>
                <w:rFonts w:ascii="Times New Roman" w:hAnsi="Times New Roman" w:cs="Times New Roman"/>
                <w:sz w:val="18"/>
                <w:szCs w:val="18"/>
              </w:rPr>
              <w:t>,</w:t>
            </w:r>
            <w:r w:rsidRPr="005C1780">
              <w:rPr>
                <w:rFonts w:ascii="Times New Roman" w:hAnsi="Times New Roman"/>
                <w:sz w:val="18"/>
                <w:szCs w:val="18"/>
              </w:rPr>
              <w:t>713</w:t>
            </w:r>
          </w:p>
        </w:tc>
        <w:tc>
          <w:tcPr>
            <w:tcW w:w="168" w:type="dxa"/>
            <w:tcBorders>
              <w:left w:val="nil"/>
              <w:bottom w:val="nil"/>
              <w:right w:val="nil"/>
            </w:tcBorders>
          </w:tcPr>
          <w:p w:rsidR="00B320D7" w:rsidRPr="005C1780" w:rsidRDefault="00B320D7" w:rsidP="00B320D7">
            <w:pPr>
              <w:tabs>
                <w:tab w:val="decimal" w:pos="1080"/>
              </w:tabs>
              <w:spacing w:line="240" w:lineRule="exact"/>
              <w:ind w:right="-29"/>
              <w:jc w:val="both"/>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tcPr>
          <w:p w:rsidR="00B320D7" w:rsidRPr="005C1780" w:rsidRDefault="005C1780" w:rsidP="00B320D7">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194</w:t>
            </w:r>
            <w:r w:rsidR="00B320D7" w:rsidRPr="005C1780">
              <w:rPr>
                <w:rFonts w:ascii="Times New Roman" w:hAnsi="Times New Roman" w:cs="Times New Roman"/>
                <w:sz w:val="18"/>
                <w:szCs w:val="18"/>
              </w:rPr>
              <w:t>,</w:t>
            </w:r>
            <w:r w:rsidRPr="005C1780">
              <w:rPr>
                <w:rFonts w:ascii="Times New Roman" w:hAnsi="Times New Roman"/>
                <w:sz w:val="18"/>
                <w:szCs w:val="18"/>
              </w:rPr>
              <w:t>062</w:t>
            </w:r>
            <w:r w:rsidR="00B320D7" w:rsidRPr="005C1780">
              <w:rPr>
                <w:rFonts w:ascii="Times New Roman" w:hAnsi="Times New Roman" w:cs="Times New Roman"/>
                <w:sz w:val="18"/>
                <w:szCs w:val="18"/>
              </w:rPr>
              <w:t>,</w:t>
            </w:r>
            <w:r w:rsidRPr="005C1780">
              <w:rPr>
                <w:rFonts w:ascii="Times New Roman" w:hAnsi="Times New Roman"/>
                <w:sz w:val="18"/>
                <w:szCs w:val="18"/>
              </w:rPr>
              <w:t>713</w:t>
            </w:r>
          </w:p>
        </w:tc>
        <w:tc>
          <w:tcPr>
            <w:tcW w:w="180" w:type="dxa"/>
            <w:tcBorders>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234</w:t>
            </w:r>
            <w:r w:rsidR="00B320D7" w:rsidRPr="005C1780">
              <w:rPr>
                <w:rFonts w:ascii="Times New Roman" w:hAnsi="Times New Roman" w:cs="Times New Roman"/>
                <w:sz w:val="18"/>
                <w:szCs w:val="18"/>
              </w:rPr>
              <w:t>,</w:t>
            </w:r>
            <w:r w:rsidRPr="005C1780">
              <w:rPr>
                <w:rFonts w:ascii="Times New Roman" w:hAnsi="Times New Roman"/>
                <w:sz w:val="18"/>
                <w:szCs w:val="18"/>
              </w:rPr>
              <w:t>938</w:t>
            </w:r>
            <w:r w:rsidR="00B320D7" w:rsidRPr="005C1780">
              <w:rPr>
                <w:rFonts w:ascii="Times New Roman" w:hAnsi="Times New Roman" w:cs="Times New Roman"/>
                <w:sz w:val="18"/>
                <w:szCs w:val="18"/>
              </w:rPr>
              <w:t>,</w:t>
            </w:r>
            <w:r w:rsidRPr="005C1780">
              <w:rPr>
                <w:rFonts w:ascii="Times New Roman" w:hAnsi="Times New Roman"/>
                <w:sz w:val="18"/>
                <w:szCs w:val="18"/>
              </w:rPr>
              <w:t>679</w:t>
            </w:r>
          </w:p>
        </w:tc>
        <w:tc>
          <w:tcPr>
            <w:tcW w:w="180" w:type="dxa"/>
            <w:tcBorders>
              <w:left w:val="nil"/>
              <w:right w:val="nil"/>
            </w:tcBorders>
            <w:vAlign w:val="bottom"/>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vAlign w:val="bottom"/>
          </w:tcPr>
          <w:p w:rsidR="00B320D7" w:rsidRPr="005C1780" w:rsidRDefault="005C1780" w:rsidP="00B320D7">
            <w:pPr>
              <w:tabs>
                <w:tab w:val="decimal" w:pos="1048"/>
              </w:tabs>
              <w:spacing w:line="240" w:lineRule="exact"/>
              <w:ind w:right="-29"/>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234</w:t>
            </w:r>
            <w:r w:rsidR="00B320D7" w:rsidRPr="005C1780">
              <w:rPr>
                <w:rFonts w:ascii="Times New Roman" w:hAnsi="Times New Roman" w:cs="Times New Roman"/>
                <w:sz w:val="18"/>
                <w:szCs w:val="18"/>
              </w:rPr>
              <w:t>,</w:t>
            </w:r>
            <w:r w:rsidRPr="005C1780">
              <w:rPr>
                <w:rFonts w:ascii="Times New Roman" w:hAnsi="Times New Roman"/>
                <w:sz w:val="18"/>
                <w:szCs w:val="18"/>
              </w:rPr>
              <w:t>938</w:t>
            </w:r>
            <w:r w:rsidR="00B320D7" w:rsidRPr="005C1780">
              <w:rPr>
                <w:rFonts w:ascii="Times New Roman" w:hAnsi="Times New Roman" w:cs="Times New Roman"/>
                <w:sz w:val="18"/>
                <w:szCs w:val="18"/>
              </w:rPr>
              <w:t>,</w:t>
            </w:r>
            <w:r w:rsidRPr="005C1780">
              <w:rPr>
                <w:rFonts w:ascii="Times New Roman" w:hAnsi="Times New Roman"/>
                <w:sz w:val="18"/>
                <w:szCs w:val="18"/>
              </w:rPr>
              <w:t>679</w:t>
            </w:r>
          </w:p>
        </w:tc>
      </w:tr>
      <w:tr w:rsidR="0052759E" w:rsidRPr="005C1780" w:rsidTr="006E2364">
        <w:trPr>
          <w:trHeight w:hRule="exact" w:val="144"/>
        </w:trPr>
        <w:tc>
          <w:tcPr>
            <w:tcW w:w="3789" w:type="dxa"/>
            <w:tcBorders>
              <w:top w:val="nil"/>
              <w:left w:val="nil"/>
              <w:bottom w:val="nil"/>
              <w:right w:val="nil"/>
            </w:tcBorders>
          </w:tcPr>
          <w:p w:rsidR="0052759E" w:rsidRPr="005C1780" w:rsidRDefault="0052759E" w:rsidP="0052759E">
            <w:pPr>
              <w:spacing w:line="240" w:lineRule="exact"/>
              <w:ind w:right="-29"/>
              <w:jc w:val="both"/>
              <w:rPr>
                <w:rFonts w:ascii="Times New Roman" w:hAnsi="Times New Roman" w:cs="Times New Roman"/>
                <w:b/>
                <w:bCs/>
                <w:sz w:val="18"/>
                <w:szCs w:val="18"/>
                <w:cs/>
              </w:rPr>
            </w:pPr>
          </w:p>
        </w:tc>
        <w:tc>
          <w:tcPr>
            <w:tcW w:w="1182" w:type="dxa"/>
            <w:tcBorders>
              <w:top w:val="single" w:sz="4" w:space="0" w:color="auto"/>
              <w:left w:val="nil"/>
              <w:bottom w:val="nil"/>
              <w:right w:val="nil"/>
            </w:tcBorders>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68"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80" w:type="dxa"/>
            <w:tcBorders>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nil"/>
              <w:right w:val="nil"/>
            </w:tcBorders>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r>
      <w:tr w:rsidR="0052759E" w:rsidRPr="005C1780" w:rsidTr="006E2364">
        <w:tc>
          <w:tcPr>
            <w:tcW w:w="3789" w:type="dxa"/>
            <w:tcBorders>
              <w:top w:val="nil"/>
              <w:left w:val="nil"/>
              <w:bottom w:val="nil"/>
              <w:right w:val="nil"/>
            </w:tcBorders>
          </w:tcPr>
          <w:p w:rsidR="0052759E" w:rsidRPr="005C1780" w:rsidRDefault="0052759E" w:rsidP="0052759E">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Held</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to</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maturity securities</w:t>
            </w:r>
          </w:p>
        </w:tc>
        <w:tc>
          <w:tcPr>
            <w:tcW w:w="1182" w:type="dxa"/>
            <w:tcBorders>
              <w:top w:val="nil"/>
              <w:left w:val="nil"/>
              <w:bottom w:val="nil"/>
              <w:right w:val="nil"/>
            </w:tcBorders>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68" w:type="dxa"/>
            <w:tcBorders>
              <w:top w:val="nil"/>
              <w:left w:val="nil"/>
              <w:bottom w:val="nil"/>
              <w:right w:val="nil"/>
            </w:tcBorders>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80" w:type="dxa"/>
            <w:tcBorders>
              <w:top w:val="nil"/>
              <w:left w:val="nil"/>
              <w:bottom w:val="nil"/>
              <w:right w:val="nil"/>
            </w:tcBorders>
          </w:tcPr>
          <w:p w:rsidR="0052759E" w:rsidRPr="005C1780" w:rsidRDefault="0052759E" w:rsidP="0052759E">
            <w:pPr>
              <w:tabs>
                <w:tab w:val="decimal" w:pos="1062"/>
              </w:tabs>
              <w:spacing w:line="240" w:lineRule="exact"/>
              <w:ind w:right="-29"/>
              <w:jc w:val="both"/>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52759E">
            <w:pPr>
              <w:tabs>
                <w:tab w:val="decimal" w:pos="1026"/>
              </w:tabs>
              <w:spacing w:line="240" w:lineRule="exact"/>
              <w:ind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cs/>
              </w:rPr>
            </w:pPr>
            <w:r w:rsidRPr="005C1780">
              <w:rPr>
                <w:rFonts w:ascii="Times New Roman" w:hAnsi="Times New Roman" w:cs="Times New Roman"/>
                <w:sz w:val="18"/>
                <w:szCs w:val="18"/>
              </w:rPr>
              <w:t xml:space="preserve">Deposits at bank with maturity over </w:t>
            </w:r>
            <w:r w:rsidR="005C1780" w:rsidRPr="005C1780">
              <w:rPr>
                <w:rFonts w:ascii="Times New Roman" w:hAnsi="Times New Roman"/>
                <w:sz w:val="18"/>
                <w:szCs w:val="18"/>
              </w:rPr>
              <w:t>3</w:t>
            </w:r>
            <w:r w:rsidRPr="005C1780">
              <w:rPr>
                <w:rFonts w:ascii="Times New Roman" w:hAnsi="Times New Roman" w:cs="Times New Roman"/>
                <w:sz w:val="18"/>
                <w:szCs w:val="18"/>
              </w:rPr>
              <w:t xml:space="preserve"> months</w:t>
            </w:r>
          </w:p>
        </w:tc>
        <w:tc>
          <w:tcPr>
            <w:tcW w:w="1182" w:type="dxa"/>
            <w:tcBorders>
              <w:top w:val="nil"/>
              <w:left w:val="nil"/>
              <w:bottom w:val="nil"/>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12</w:t>
            </w:r>
            <w:r w:rsidR="00B320D7" w:rsidRPr="005C1780">
              <w:rPr>
                <w:rFonts w:ascii="Times New Roman" w:hAnsi="Times New Roman" w:cs="Times New Roman"/>
                <w:sz w:val="18"/>
                <w:szCs w:val="18"/>
              </w:rPr>
              <w:t>,</w:t>
            </w:r>
            <w:r w:rsidRPr="005C1780">
              <w:rPr>
                <w:rFonts w:ascii="Times New Roman" w:hAnsi="Times New Roman"/>
                <w:sz w:val="18"/>
                <w:szCs w:val="18"/>
              </w:rPr>
              <w:t>552</w:t>
            </w:r>
            <w:r w:rsidR="00B320D7" w:rsidRPr="005C1780">
              <w:rPr>
                <w:rFonts w:ascii="Times New Roman" w:hAnsi="Times New Roman" w:cs="Times New Roman"/>
                <w:sz w:val="18"/>
                <w:szCs w:val="18"/>
              </w:rPr>
              <w:t>,</w:t>
            </w:r>
            <w:r w:rsidRPr="005C1780">
              <w:rPr>
                <w:rFonts w:ascii="Times New Roman" w:hAnsi="Times New Roman"/>
                <w:sz w:val="18"/>
                <w:szCs w:val="18"/>
              </w:rPr>
              <w:t>665</w:t>
            </w:r>
          </w:p>
        </w:tc>
        <w:tc>
          <w:tcPr>
            <w:tcW w:w="168"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22</w:t>
            </w:r>
            <w:r w:rsidR="00B320D7" w:rsidRPr="005C1780">
              <w:rPr>
                <w:rFonts w:ascii="Times New Roman" w:hAnsi="Times New Roman" w:cs="Times New Roman"/>
                <w:sz w:val="18"/>
                <w:szCs w:val="18"/>
              </w:rPr>
              <w:t>,</w:t>
            </w:r>
            <w:r w:rsidRPr="005C1780">
              <w:rPr>
                <w:rFonts w:ascii="Times New Roman" w:hAnsi="Times New Roman"/>
                <w:sz w:val="18"/>
                <w:szCs w:val="18"/>
              </w:rPr>
              <w:t>239</w:t>
            </w:r>
            <w:r w:rsidR="00B320D7" w:rsidRPr="005C1780">
              <w:rPr>
                <w:rFonts w:ascii="Times New Roman" w:hAnsi="Times New Roman" w:cs="Times New Roman"/>
                <w:sz w:val="18"/>
                <w:szCs w:val="18"/>
              </w:rPr>
              <w:t>,</w:t>
            </w:r>
            <w:r w:rsidRPr="005C1780">
              <w:rPr>
                <w:rFonts w:ascii="Times New Roman" w:hAnsi="Times New Roman"/>
                <w:sz w:val="18"/>
                <w:szCs w:val="18"/>
              </w:rPr>
              <w:t>399</w:t>
            </w:r>
          </w:p>
        </w:tc>
        <w:tc>
          <w:tcPr>
            <w:tcW w:w="18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Deposits at bank used as collateral</w:t>
            </w:r>
          </w:p>
        </w:tc>
        <w:tc>
          <w:tcPr>
            <w:tcW w:w="1182" w:type="dxa"/>
            <w:tcBorders>
              <w:top w:val="nil"/>
              <w:left w:val="nil"/>
              <w:bottom w:val="nil"/>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44</w:t>
            </w:r>
            <w:r w:rsidR="00B320D7" w:rsidRPr="005C1780">
              <w:rPr>
                <w:rFonts w:ascii="Times New Roman" w:hAnsi="Times New Roman" w:cs="Times New Roman"/>
                <w:sz w:val="18"/>
                <w:szCs w:val="18"/>
              </w:rPr>
              <w:t>,</w:t>
            </w:r>
            <w:r w:rsidRPr="005C1780">
              <w:rPr>
                <w:rFonts w:ascii="Times New Roman" w:hAnsi="Times New Roman"/>
                <w:sz w:val="18"/>
                <w:szCs w:val="18"/>
              </w:rPr>
              <w:t>000</w:t>
            </w:r>
            <w:r w:rsidR="00B320D7" w:rsidRPr="005C1780">
              <w:rPr>
                <w:rFonts w:ascii="Times New Roman" w:hAnsi="Times New Roman" w:cs="Times New Roman"/>
                <w:sz w:val="18"/>
                <w:szCs w:val="18"/>
              </w:rPr>
              <w:t>,</w:t>
            </w:r>
            <w:r w:rsidRPr="005C1780">
              <w:rPr>
                <w:rFonts w:ascii="Times New Roman" w:hAnsi="Times New Roman"/>
                <w:sz w:val="18"/>
                <w:szCs w:val="18"/>
              </w:rPr>
              <w:t>000</w:t>
            </w:r>
          </w:p>
        </w:tc>
        <w:tc>
          <w:tcPr>
            <w:tcW w:w="168"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44</w:t>
            </w:r>
            <w:r w:rsidR="00B320D7" w:rsidRPr="005C1780">
              <w:rPr>
                <w:rFonts w:ascii="Times New Roman" w:hAnsi="Times New Roman" w:cs="Times New Roman"/>
                <w:sz w:val="18"/>
                <w:szCs w:val="18"/>
              </w:rPr>
              <w:t>,</w:t>
            </w:r>
            <w:r w:rsidRPr="005C1780">
              <w:rPr>
                <w:rFonts w:ascii="Times New Roman" w:hAnsi="Times New Roman"/>
                <w:sz w:val="18"/>
                <w:szCs w:val="18"/>
              </w:rPr>
              <w:t>000</w:t>
            </w:r>
            <w:r w:rsidR="00B320D7" w:rsidRPr="005C1780">
              <w:rPr>
                <w:rFonts w:ascii="Times New Roman" w:hAnsi="Times New Roman" w:cs="Times New Roman"/>
                <w:sz w:val="18"/>
                <w:szCs w:val="18"/>
              </w:rPr>
              <w:t>,</w:t>
            </w:r>
            <w:r w:rsidRPr="005C1780">
              <w:rPr>
                <w:rFonts w:ascii="Times New Roman" w:hAnsi="Times New Roman"/>
                <w:sz w:val="18"/>
                <w:szCs w:val="18"/>
              </w:rPr>
              <w:t>000</w:t>
            </w:r>
          </w:p>
        </w:tc>
        <w:tc>
          <w:tcPr>
            <w:tcW w:w="18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sz w:val="18"/>
                <w:szCs w:val="18"/>
              </w:rPr>
              <w:t>Total held</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to</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maturity securities</w:t>
            </w:r>
          </w:p>
        </w:tc>
        <w:tc>
          <w:tcPr>
            <w:tcW w:w="1182" w:type="dxa"/>
            <w:tcBorders>
              <w:top w:val="single" w:sz="4" w:space="0" w:color="auto"/>
              <w:left w:val="nil"/>
              <w:bottom w:val="single" w:sz="4" w:space="0" w:color="auto"/>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56</w:t>
            </w:r>
            <w:r w:rsidR="00B320D7" w:rsidRPr="005C1780">
              <w:rPr>
                <w:rFonts w:ascii="Times New Roman" w:hAnsi="Times New Roman" w:cs="Times New Roman"/>
                <w:sz w:val="18"/>
                <w:szCs w:val="18"/>
              </w:rPr>
              <w:t>,</w:t>
            </w:r>
            <w:r w:rsidRPr="005C1780">
              <w:rPr>
                <w:rFonts w:ascii="Times New Roman" w:hAnsi="Times New Roman"/>
                <w:sz w:val="18"/>
                <w:szCs w:val="18"/>
              </w:rPr>
              <w:t>552</w:t>
            </w:r>
            <w:r w:rsidR="00B320D7" w:rsidRPr="005C1780">
              <w:rPr>
                <w:rFonts w:ascii="Times New Roman" w:hAnsi="Times New Roman" w:cs="Times New Roman"/>
                <w:sz w:val="18"/>
                <w:szCs w:val="18"/>
              </w:rPr>
              <w:t>,</w:t>
            </w:r>
            <w:r w:rsidRPr="005C1780">
              <w:rPr>
                <w:rFonts w:ascii="Times New Roman" w:hAnsi="Times New Roman"/>
                <w:sz w:val="18"/>
                <w:szCs w:val="18"/>
              </w:rPr>
              <w:t>665</w:t>
            </w:r>
          </w:p>
        </w:tc>
        <w:tc>
          <w:tcPr>
            <w:tcW w:w="168" w:type="dxa"/>
            <w:tcBorders>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80" w:type="dxa"/>
            <w:tcBorders>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66</w:t>
            </w:r>
            <w:r w:rsidR="00B320D7" w:rsidRPr="005C1780">
              <w:rPr>
                <w:rFonts w:ascii="Times New Roman" w:hAnsi="Times New Roman" w:cs="Times New Roman"/>
                <w:sz w:val="18"/>
                <w:szCs w:val="18"/>
              </w:rPr>
              <w:t>,</w:t>
            </w:r>
            <w:r w:rsidRPr="005C1780">
              <w:rPr>
                <w:rFonts w:ascii="Times New Roman" w:hAnsi="Times New Roman"/>
                <w:sz w:val="18"/>
                <w:szCs w:val="18"/>
              </w:rPr>
              <w:t>239</w:t>
            </w:r>
            <w:r w:rsidR="00B320D7" w:rsidRPr="005C1780">
              <w:rPr>
                <w:rFonts w:ascii="Times New Roman" w:hAnsi="Times New Roman" w:cs="Times New Roman"/>
                <w:sz w:val="18"/>
                <w:szCs w:val="18"/>
              </w:rPr>
              <w:t>,</w:t>
            </w:r>
            <w:r w:rsidRPr="005C1780">
              <w:rPr>
                <w:rFonts w:ascii="Times New Roman" w:hAnsi="Times New Roman"/>
                <w:sz w:val="18"/>
                <w:szCs w:val="18"/>
              </w:rPr>
              <w:t>399</w:t>
            </w:r>
          </w:p>
        </w:tc>
        <w:tc>
          <w:tcPr>
            <w:tcW w:w="180" w:type="dxa"/>
            <w:tcBorders>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r>
      <w:tr w:rsidR="0052759E" w:rsidRPr="005C1780" w:rsidTr="006E2364">
        <w:trPr>
          <w:trHeight w:hRule="exact" w:val="144"/>
        </w:trPr>
        <w:tc>
          <w:tcPr>
            <w:tcW w:w="3789" w:type="dxa"/>
            <w:tcBorders>
              <w:top w:val="nil"/>
              <w:left w:val="nil"/>
              <w:bottom w:val="nil"/>
              <w:right w:val="nil"/>
            </w:tcBorders>
          </w:tcPr>
          <w:p w:rsidR="0052759E" w:rsidRPr="005C1780" w:rsidRDefault="0052759E" w:rsidP="0052759E">
            <w:pPr>
              <w:spacing w:line="240" w:lineRule="exact"/>
              <w:ind w:right="-29"/>
              <w:jc w:val="both"/>
              <w:rPr>
                <w:rFonts w:ascii="Times New Roman" w:hAnsi="Times New Roman" w:cs="Times New Roman"/>
                <w:b/>
                <w:bCs/>
                <w:sz w:val="18"/>
                <w:szCs w:val="18"/>
                <w:cs/>
              </w:rPr>
            </w:pPr>
          </w:p>
        </w:tc>
        <w:tc>
          <w:tcPr>
            <w:tcW w:w="1182" w:type="dxa"/>
            <w:tcBorders>
              <w:top w:val="nil"/>
              <w:left w:val="nil"/>
              <w:bottom w:val="nil"/>
              <w:right w:val="nil"/>
            </w:tcBorders>
            <w:vAlign w:val="bottom"/>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68"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80"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r>
      <w:tr w:rsidR="0052759E" w:rsidRPr="005C1780" w:rsidTr="006E2364">
        <w:tc>
          <w:tcPr>
            <w:tcW w:w="3789" w:type="dxa"/>
            <w:tcBorders>
              <w:top w:val="nil"/>
              <w:left w:val="nil"/>
              <w:bottom w:val="nil"/>
              <w:right w:val="nil"/>
            </w:tcBorders>
          </w:tcPr>
          <w:p w:rsidR="0052759E" w:rsidRPr="005C1780" w:rsidRDefault="0052759E" w:rsidP="0052759E">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General investment </w:t>
            </w:r>
          </w:p>
        </w:tc>
        <w:tc>
          <w:tcPr>
            <w:tcW w:w="1182" w:type="dxa"/>
            <w:tcBorders>
              <w:top w:val="nil"/>
              <w:left w:val="nil"/>
              <w:right w:val="nil"/>
            </w:tcBorders>
            <w:vAlign w:val="bottom"/>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68"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80" w:type="dxa"/>
            <w:tcBorders>
              <w:top w:val="nil"/>
              <w:left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right w:val="nil"/>
            </w:tcBorders>
            <w:vAlign w:val="bottom"/>
          </w:tcPr>
          <w:p w:rsidR="0052759E" w:rsidRPr="005C1780" w:rsidRDefault="0052759E" w:rsidP="0000528C">
            <w:pPr>
              <w:tabs>
                <w:tab w:val="decimal" w:pos="1080"/>
              </w:tabs>
              <w:spacing w:line="240" w:lineRule="exact"/>
              <w:ind w:right="-29"/>
              <w:jc w:val="both"/>
              <w:rPr>
                <w:rFonts w:ascii="Times New Roman" w:hAnsi="Times New Roman" w:cs="Times New Roman"/>
                <w:sz w:val="18"/>
                <w:szCs w:val="18"/>
              </w:rPr>
            </w:pPr>
          </w:p>
        </w:tc>
        <w:tc>
          <w:tcPr>
            <w:tcW w:w="180" w:type="dxa"/>
            <w:tcBorders>
              <w:top w:val="nil"/>
              <w:left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52759E" w:rsidRPr="005C1780" w:rsidRDefault="0052759E" w:rsidP="0052759E">
            <w:pPr>
              <w:tabs>
                <w:tab w:val="decimal" w:pos="1062"/>
              </w:tabs>
              <w:spacing w:line="240" w:lineRule="exact"/>
              <w:ind w:left="9"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Equity securities</w:t>
            </w:r>
          </w:p>
        </w:tc>
        <w:tc>
          <w:tcPr>
            <w:tcW w:w="1182" w:type="dxa"/>
            <w:tcBorders>
              <w:top w:val="nil"/>
              <w:left w:val="nil"/>
              <w:bottom w:val="nil"/>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19</w:t>
            </w:r>
            <w:r w:rsidR="00B320D7" w:rsidRPr="005C1780">
              <w:rPr>
                <w:rFonts w:ascii="Times New Roman" w:hAnsi="Times New Roman" w:cs="Times New Roman"/>
                <w:sz w:val="18"/>
                <w:szCs w:val="18"/>
              </w:rPr>
              <w:t>,</w:t>
            </w:r>
            <w:r w:rsidRPr="005C1780">
              <w:rPr>
                <w:rFonts w:ascii="Times New Roman" w:hAnsi="Times New Roman"/>
                <w:sz w:val="18"/>
                <w:szCs w:val="18"/>
              </w:rPr>
              <w:t>505</w:t>
            </w:r>
            <w:r w:rsidR="00B320D7" w:rsidRPr="005C1780">
              <w:rPr>
                <w:rFonts w:ascii="Times New Roman" w:hAnsi="Times New Roman" w:cs="Times New Roman"/>
                <w:sz w:val="18"/>
                <w:szCs w:val="18"/>
              </w:rPr>
              <w:t>,</w:t>
            </w:r>
            <w:r w:rsidRPr="005C1780">
              <w:rPr>
                <w:rFonts w:ascii="Times New Roman" w:hAnsi="Times New Roman"/>
                <w:sz w:val="18"/>
                <w:szCs w:val="18"/>
              </w:rPr>
              <w:t>281</w:t>
            </w:r>
          </w:p>
        </w:tc>
        <w:tc>
          <w:tcPr>
            <w:tcW w:w="168"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8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19</w:t>
            </w:r>
            <w:r w:rsidR="00B320D7" w:rsidRPr="005C1780">
              <w:rPr>
                <w:rFonts w:ascii="Times New Roman" w:hAnsi="Times New Roman" w:cs="Times New Roman"/>
                <w:sz w:val="18"/>
                <w:szCs w:val="18"/>
              </w:rPr>
              <w:t>,</w:t>
            </w:r>
            <w:r w:rsidRPr="005C1780">
              <w:rPr>
                <w:rFonts w:ascii="Times New Roman" w:hAnsi="Times New Roman"/>
                <w:sz w:val="18"/>
                <w:szCs w:val="18"/>
              </w:rPr>
              <w:t>505</w:t>
            </w:r>
            <w:r w:rsidR="00B320D7" w:rsidRPr="005C1780">
              <w:rPr>
                <w:rFonts w:ascii="Times New Roman" w:hAnsi="Times New Roman" w:cs="Times New Roman"/>
                <w:sz w:val="18"/>
                <w:szCs w:val="18"/>
              </w:rPr>
              <w:t>,</w:t>
            </w:r>
            <w:r w:rsidRPr="005C1780">
              <w:rPr>
                <w:rFonts w:ascii="Times New Roman" w:hAnsi="Times New Roman"/>
                <w:sz w:val="18"/>
                <w:szCs w:val="18"/>
              </w:rPr>
              <w:t>281</w:t>
            </w: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u w:val="single"/>
              </w:rPr>
              <w:t>Less</w:t>
            </w:r>
            <w:r w:rsidRPr="005C1780">
              <w:rPr>
                <w:rFonts w:ascii="Times New Roman" w:hAnsi="Times New Roman" w:cs="Times New Roman"/>
                <w:sz w:val="18"/>
                <w:szCs w:val="18"/>
              </w:rPr>
              <w:t xml:space="preserve">  Allowance for impairment</w:t>
            </w:r>
          </w:p>
        </w:tc>
        <w:tc>
          <w:tcPr>
            <w:tcW w:w="1182" w:type="dxa"/>
            <w:tcBorders>
              <w:top w:val="nil"/>
              <w:left w:val="nil"/>
              <w:bottom w:val="single" w:sz="4" w:space="0" w:color="auto"/>
              <w:right w:val="nil"/>
            </w:tcBorders>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507</w:t>
            </w:r>
            <w:r w:rsidRPr="005C1780">
              <w:rPr>
                <w:rFonts w:ascii="Times New Roman" w:hAnsi="Times New Roman" w:cs="Times New Roman"/>
                <w:sz w:val="18"/>
                <w:szCs w:val="18"/>
              </w:rPr>
              <w:t>,</w:t>
            </w:r>
            <w:r w:rsidR="005C1780" w:rsidRPr="005C1780">
              <w:rPr>
                <w:rFonts w:ascii="Times New Roman" w:hAnsi="Times New Roman"/>
                <w:sz w:val="18"/>
                <w:szCs w:val="18"/>
              </w:rPr>
              <w:t>119</w:t>
            </w:r>
            <w:r w:rsidRPr="005C1780">
              <w:rPr>
                <w:rFonts w:ascii="Times New Roman" w:hAnsi="Times New Roman" w:cs="Times New Roman"/>
                <w:sz w:val="18"/>
                <w:szCs w:val="18"/>
                <w:cs/>
              </w:rPr>
              <w:t>)</w:t>
            </w:r>
          </w:p>
        </w:tc>
        <w:tc>
          <w:tcPr>
            <w:tcW w:w="168" w:type="dxa"/>
            <w:tcBorders>
              <w:top w:val="nil"/>
              <w:left w:val="nil"/>
              <w:bottom w:val="nil"/>
              <w:right w:val="nil"/>
            </w:tcBorders>
          </w:tcPr>
          <w:p w:rsidR="00B320D7" w:rsidRPr="005C1780" w:rsidRDefault="00B320D7" w:rsidP="00B320D7">
            <w:pPr>
              <w:spacing w:line="240" w:lineRule="exact"/>
              <w:ind w:left="9" w:right="-29"/>
              <w:jc w:val="both"/>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spacing w:line="240" w:lineRule="exact"/>
              <w:ind w:left="9" w:right="-29"/>
              <w:jc w:val="both"/>
              <w:rPr>
                <w:rFonts w:ascii="Times New Roman" w:hAnsi="Times New Roman" w:cs="Times New Roman"/>
                <w:sz w:val="18"/>
                <w:szCs w:val="18"/>
              </w:rPr>
            </w:pP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single" w:sz="4" w:space="0" w:color="auto"/>
              <w:right w:val="nil"/>
            </w:tcBorders>
            <w:vAlign w:val="bottom"/>
          </w:tcPr>
          <w:p w:rsidR="00B320D7" w:rsidRPr="005C1780" w:rsidRDefault="00B320D7"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507</w:t>
            </w:r>
            <w:r w:rsidRPr="005C1780">
              <w:rPr>
                <w:rFonts w:ascii="Times New Roman" w:hAnsi="Times New Roman" w:cs="Times New Roman"/>
                <w:sz w:val="18"/>
                <w:szCs w:val="18"/>
              </w:rPr>
              <w:t>,</w:t>
            </w:r>
            <w:r w:rsidR="005C1780" w:rsidRPr="005C1780">
              <w:rPr>
                <w:rFonts w:ascii="Times New Roman" w:hAnsi="Times New Roman"/>
                <w:sz w:val="18"/>
                <w:szCs w:val="18"/>
              </w:rPr>
              <w:t>119</w:t>
            </w:r>
            <w:r w:rsidRPr="005C1780">
              <w:rPr>
                <w:rFonts w:ascii="Times New Roman" w:hAnsi="Times New Roman" w:cs="Times New Roman"/>
                <w:sz w:val="18"/>
                <w:szCs w:val="18"/>
                <w:cs/>
              </w:rPr>
              <w:t>)</w:t>
            </w:r>
          </w:p>
        </w:tc>
        <w:tc>
          <w:tcPr>
            <w:tcW w:w="180" w:type="dxa"/>
            <w:tcBorders>
              <w:top w:val="nil"/>
              <w:left w:val="nil"/>
              <w:right w:val="nil"/>
            </w:tcBorders>
          </w:tcPr>
          <w:p w:rsidR="00B320D7" w:rsidRPr="005C1780" w:rsidRDefault="00B320D7" w:rsidP="00B320D7">
            <w:pPr>
              <w:spacing w:line="240" w:lineRule="exact"/>
              <w:ind w:left="9" w:right="-29"/>
              <w:jc w:val="both"/>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spacing w:line="240" w:lineRule="exact"/>
              <w:ind w:left="9" w:right="-29"/>
              <w:jc w:val="both"/>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Total general investment </w:t>
            </w:r>
          </w:p>
        </w:tc>
        <w:tc>
          <w:tcPr>
            <w:tcW w:w="1182" w:type="dxa"/>
            <w:tcBorders>
              <w:top w:val="single" w:sz="4" w:space="0" w:color="auto"/>
              <w:left w:val="nil"/>
              <w:bottom w:val="single" w:sz="4" w:space="0" w:color="auto"/>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17</w:t>
            </w:r>
            <w:r w:rsidR="00B320D7" w:rsidRPr="005C1780">
              <w:rPr>
                <w:rFonts w:ascii="Times New Roman" w:hAnsi="Times New Roman" w:cs="Times New Roman"/>
                <w:sz w:val="18"/>
                <w:szCs w:val="18"/>
              </w:rPr>
              <w:t>,</w:t>
            </w:r>
            <w:r w:rsidRPr="005C1780">
              <w:rPr>
                <w:rFonts w:ascii="Times New Roman" w:hAnsi="Times New Roman"/>
                <w:sz w:val="18"/>
                <w:szCs w:val="18"/>
              </w:rPr>
              <w:t>998</w:t>
            </w:r>
            <w:r w:rsidR="00B320D7" w:rsidRPr="005C1780">
              <w:rPr>
                <w:rFonts w:ascii="Times New Roman" w:hAnsi="Times New Roman" w:cs="Times New Roman"/>
                <w:sz w:val="18"/>
                <w:szCs w:val="18"/>
              </w:rPr>
              <w:t>,</w:t>
            </w:r>
            <w:r w:rsidRPr="005C1780">
              <w:rPr>
                <w:rFonts w:ascii="Times New Roman" w:hAnsi="Times New Roman"/>
                <w:sz w:val="18"/>
                <w:szCs w:val="18"/>
              </w:rPr>
              <w:t>162</w:t>
            </w:r>
          </w:p>
        </w:tc>
        <w:tc>
          <w:tcPr>
            <w:tcW w:w="168"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single" w:sz="4" w:space="0" w:color="auto"/>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17</w:t>
            </w:r>
            <w:r w:rsidR="00B320D7" w:rsidRPr="005C1780">
              <w:rPr>
                <w:rFonts w:ascii="Times New Roman" w:hAnsi="Times New Roman" w:cs="Times New Roman"/>
                <w:sz w:val="18"/>
                <w:szCs w:val="18"/>
              </w:rPr>
              <w:t>,</w:t>
            </w:r>
            <w:r w:rsidRPr="005C1780">
              <w:rPr>
                <w:rFonts w:ascii="Times New Roman" w:hAnsi="Times New Roman"/>
                <w:sz w:val="18"/>
                <w:szCs w:val="18"/>
              </w:rPr>
              <w:t>998</w:t>
            </w:r>
            <w:r w:rsidR="00B320D7" w:rsidRPr="005C1780">
              <w:rPr>
                <w:rFonts w:ascii="Times New Roman" w:hAnsi="Times New Roman" w:cs="Times New Roman"/>
                <w:sz w:val="18"/>
                <w:szCs w:val="18"/>
              </w:rPr>
              <w:t>,</w:t>
            </w:r>
            <w:r w:rsidRPr="005C1780">
              <w:rPr>
                <w:rFonts w:ascii="Times New Roman" w:hAnsi="Times New Roman"/>
                <w:sz w:val="18"/>
                <w:szCs w:val="18"/>
              </w:rPr>
              <w:t>162</w:t>
            </w:r>
          </w:p>
        </w:tc>
        <w:tc>
          <w:tcPr>
            <w:tcW w:w="180" w:type="dxa"/>
            <w:tcBorders>
              <w:top w:val="nil"/>
              <w:left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r>
      <w:tr w:rsidR="00B320D7" w:rsidRPr="005C1780" w:rsidTr="00B320D7">
        <w:tc>
          <w:tcPr>
            <w:tcW w:w="3789" w:type="dxa"/>
            <w:tcBorders>
              <w:top w:val="nil"/>
              <w:left w:val="nil"/>
              <w:bottom w:val="nil"/>
              <w:right w:val="nil"/>
            </w:tcBorders>
          </w:tcPr>
          <w:p w:rsidR="00B320D7" w:rsidRPr="005C1780" w:rsidRDefault="00B320D7" w:rsidP="00B320D7">
            <w:pPr>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Total investment in securities </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 xml:space="preserve">net </w:t>
            </w:r>
          </w:p>
        </w:tc>
        <w:tc>
          <w:tcPr>
            <w:tcW w:w="1182" w:type="dxa"/>
            <w:tcBorders>
              <w:top w:val="single" w:sz="4" w:space="0" w:color="auto"/>
              <w:left w:val="nil"/>
              <w:bottom w:val="double" w:sz="4" w:space="0" w:color="auto"/>
              <w:right w:val="nil"/>
            </w:tcBorders>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268</w:t>
            </w:r>
            <w:r w:rsidR="00B320D7" w:rsidRPr="005C1780">
              <w:rPr>
                <w:rFonts w:ascii="Times New Roman" w:hAnsi="Times New Roman" w:cs="Times New Roman"/>
                <w:sz w:val="18"/>
                <w:szCs w:val="18"/>
              </w:rPr>
              <w:t>,</w:t>
            </w:r>
            <w:r w:rsidRPr="005C1780">
              <w:rPr>
                <w:rFonts w:ascii="Times New Roman" w:hAnsi="Times New Roman"/>
                <w:sz w:val="18"/>
                <w:szCs w:val="18"/>
              </w:rPr>
              <w:t>613</w:t>
            </w:r>
            <w:r w:rsidR="00B320D7" w:rsidRPr="005C1780">
              <w:rPr>
                <w:rFonts w:ascii="Times New Roman" w:hAnsi="Times New Roman" w:cs="Times New Roman"/>
                <w:sz w:val="18"/>
                <w:szCs w:val="18"/>
              </w:rPr>
              <w:t>,</w:t>
            </w:r>
            <w:r w:rsidRPr="005C1780">
              <w:rPr>
                <w:rFonts w:ascii="Times New Roman" w:hAnsi="Times New Roman"/>
                <w:sz w:val="18"/>
                <w:szCs w:val="18"/>
              </w:rPr>
              <w:t>540</w:t>
            </w:r>
          </w:p>
        </w:tc>
        <w:tc>
          <w:tcPr>
            <w:tcW w:w="168"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80" w:type="dxa"/>
            <w:tcBorders>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vAlign w:val="bottom"/>
          </w:tcPr>
          <w:p w:rsidR="00B320D7" w:rsidRPr="005C1780" w:rsidRDefault="005C1780" w:rsidP="0000528C">
            <w:pPr>
              <w:tabs>
                <w:tab w:val="decimal" w:pos="1080"/>
              </w:tabs>
              <w:spacing w:line="240" w:lineRule="exact"/>
              <w:ind w:right="-29"/>
              <w:jc w:val="both"/>
              <w:rPr>
                <w:rFonts w:ascii="Times New Roman" w:hAnsi="Times New Roman" w:cs="Times New Roman"/>
                <w:sz w:val="18"/>
                <w:szCs w:val="18"/>
              </w:rPr>
            </w:pPr>
            <w:r w:rsidRPr="005C1780">
              <w:rPr>
                <w:rFonts w:ascii="Times New Roman" w:hAnsi="Times New Roman"/>
                <w:sz w:val="18"/>
                <w:szCs w:val="18"/>
              </w:rPr>
              <w:t>2</w:t>
            </w:r>
            <w:r w:rsidR="00B320D7" w:rsidRPr="005C1780">
              <w:rPr>
                <w:rFonts w:ascii="Times New Roman" w:hAnsi="Times New Roman" w:cs="Times New Roman"/>
                <w:sz w:val="18"/>
                <w:szCs w:val="18"/>
              </w:rPr>
              <w:t>,</w:t>
            </w:r>
            <w:r w:rsidRPr="005C1780">
              <w:rPr>
                <w:rFonts w:ascii="Times New Roman" w:hAnsi="Times New Roman"/>
                <w:sz w:val="18"/>
                <w:szCs w:val="18"/>
              </w:rPr>
              <w:t>319</w:t>
            </w:r>
            <w:r w:rsidR="00B320D7" w:rsidRPr="005C1780">
              <w:rPr>
                <w:rFonts w:ascii="Times New Roman" w:hAnsi="Times New Roman" w:cs="Times New Roman"/>
                <w:sz w:val="18"/>
                <w:szCs w:val="18"/>
              </w:rPr>
              <w:t>,</w:t>
            </w:r>
            <w:r w:rsidRPr="005C1780">
              <w:rPr>
                <w:rFonts w:ascii="Times New Roman" w:hAnsi="Times New Roman"/>
                <w:sz w:val="18"/>
                <w:szCs w:val="18"/>
              </w:rPr>
              <w:t>176</w:t>
            </w:r>
            <w:r w:rsidR="00B320D7" w:rsidRPr="005C1780">
              <w:rPr>
                <w:rFonts w:ascii="Times New Roman" w:hAnsi="Times New Roman" w:cs="Times New Roman"/>
                <w:sz w:val="18"/>
                <w:szCs w:val="18"/>
              </w:rPr>
              <w:t>,</w:t>
            </w:r>
            <w:r w:rsidRPr="005C1780">
              <w:rPr>
                <w:rFonts w:ascii="Times New Roman" w:hAnsi="Times New Roman"/>
                <w:sz w:val="18"/>
                <w:szCs w:val="18"/>
              </w:rPr>
              <w:t>240</w:t>
            </w:r>
          </w:p>
        </w:tc>
        <w:tc>
          <w:tcPr>
            <w:tcW w:w="180" w:type="dxa"/>
            <w:tcBorders>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c>
          <w:tcPr>
            <w:tcW w:w="1170" w:type="dxa"/>
            <w:tcBorders>
              <w:top w:val="nil"/>
              <w:left w:val="nil"/>
              <w:bottom w:val="nil"/>
              <w:right w:val="nil"/>
            </w:tcBorders>
          </w:tcPr>
          <w:p w:rsidR="00B320D7" w:rsidRPr="005C1780" w:rsidRDefault="00B320D7" w:rsidP="00B320D7">
            <w:pPr>
              <w:tabs>
                <w:tab w:val="decimal" w:pos="1062"/>
              </w:tabs>
              <w:spacing w:line="240" w:lineRule="exact"/>
              <w:ind w:left="9" w:right="-29"/>
              <w:rPr>
                <w:rFonts w:ascii="Times New Roman" w:hAnsi="Times New Roman" w:cs="Times New Roman"/>
                <w:sz w:val="18"/>
                <w:szCs w:val="18"/>
              </w:rPr>
            </w:pPr>
          </w:p>
        </w:tc>
      </w:tr>
    </w:tbl>
    <w:p w:rsidR="00B47223" w:rsidRPr="005C1780" w:rsidRDefault="00B47223" w:rsidP="006563A0">
      <w:pPr>
        <w:tabs>
          <w:tab w:val="right" w:pos="7200"/>
          <w:tab w:val="right" w:pos="9000"/>
        </w:tabs>
        <w:spacing w:before="240"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Debt securities classified by the remaining maturity 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were as follows</w:t>
      </w:r>
      <w:r w:rsidRPr="005C1780">
        <w:rPr>
          <w:rFonts w:ascii="Times New Roman" w:hAnsi="Times New Roman" w:cs="Times New Roman"/>
          <w:spacing w:val="-4"/>
          <w:sz w:val="24"/>
          <w:szCs w:val="24"/>
          <w:cs/>
        </w:rPr>
        <w:t>:</w:t>
      </w:r>
    </w:p>
    <w:tbl>
      <w:tblPr>
        <w:tblW w:w="8757" w:type="dxa"/>
        <w:tblInd w:w="540" w:type="dxa"/>
        <w:tblBorders>
          <w:top w:val="single" w:sz="6" w:space="0" w:color="auto"/>
        </w:tblBorders>
        <w:tblLayout w:type="fixed"/>
        <w:tblCellMar>
          <w:left w:w="0" w:type="dxa"/>
          <w:right w:w="0" w:type="dxa"/>
        </w:tblCellMar>
        <w:tblLook w:val="0000" w:firstRow="0" w:lastRow="0" w:firstColumn="0" w:lastColumn="0" w:noHBand="0" w:noVBand="0"/>
      </w:tblPr>
      <w:tblGrid>
        <w:gridCol w:w="18"/>
        <w:gridCol w:w="3402"/>
        <w:gridCol w:w="1260"/>
        <w:gridCol w:w="90"/>
        <w:gridCol w:w="1269"/>
        <w:gridCol w:w="90"/>
        <w:gridCol w:w="1278"/>
        <w:gridCol w:w="90"/>
        <w:gridCol w:w="1260"/>
      </w:tblGrid>
      <w:tr w:rsidR="00B47223" w:rsidRPr="005C1780" w:rsidTr="00051C4C">
        <w:trPr>
          <w:gridBefore w:val="1"/>
          <w:wBefore w:w="18" w:type="dxa"/>
        </w:trPr>
        <w:tc>
          <w:tcPr>
            <w:tcW w:w="3402"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5337" w:type="dxa"/>
            <w:gridSpan w:val="7"/>
            <w:tcBorders>
              <w:top w:val="nil"/>
              <w:bottom w:val="single" w:sz="4" w:space="0" w:color="auto"/>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Consolidated financial statements</w:t>
            </w:r>
          </w:p>
        </w:tc>
      </w:tr>
      <w:tr w:rsidR="00B47223" w:rsidRPr="005C1780" w:rsidTr="00051C4C">
        <w:trPr>
          <w:gridBefore w:val="1"/>
          <w:wBefore w:w="18" w:type="dxa"/>
        </w:trPr>
        <w:tc>
          <w:tcPr>
            <w:tcW w:w="3402"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3987" w:type="dxa"/>
            <w:gridSpan w:val="5"/>
            <w:tcBorders>
              <w:top w:val="single" w:sz="4" w:space="0" w:color="auto"/>
              <w:bottom w:val="nil"/>
            </w:tcBorders>
            <w:shd w:val="clear" w:color="auto" w:fill="auto"/>
          </w:tcPr>
          <w:p w:rsidR="00B47223" w:rsidRPr="005C1780" w:rsidRDefault="00B47223" w:rsidP="00FF2D5A">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Maturities</w:t>
            </w:r>
          </w:p>
        </w:tc>
        <w:tc>
          <w:tcPr>
            <w:tcW w:w="90" w:type="dxa"/>
            <w:tcBorders>
              <w:top w:val="single" w:sz="4" w:space="0" w:color="auto"/>
              <w:bottom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single" w:sz="4" w:space="0" w:color="auto"/>
              <w:bottom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p>
        </w:tc>
      </w:tr>
      <w:tr w:rsidR="00B47223" w:rsidRPr="005C1780" w:rsidTr="00051C4C">
        <w:trPr>
          <w:gridBefore w:val="1"/>
          <w:wBefore w:w="18" w:type="dxa"/>
        </w:trPr>
        <w:tc>
          <w:tcPr>
            <w:tcW w:w="3402" w:type="dxa"/>
            <w:shd w:val="clear" w:color="auto" w:fill="auto"/>
          </w:tcPr>
          <w:p w:rsidR="00B47223" w:rsidRPr="005C1780" w:rsidRDefault="00B47223" w:rsidP="00FF2D5A">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126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Within </w:t>
            </w:r>
            <w:r w:rsidR="005C1780" w:rsidRPr="005C1780">
              <w:rPr>
                <w:rFonts w:ascii="Times New Roman" w:hAnsi="Times New Roman"/>
                <w:b/>
                <w:bCs/>
                <w:sz w:val="18"/>
                <w:szCs w:val="18"/>
              </w:rPr>
              <w:t>1</w:t>
            </w:r>
            <w:r w:rsidRPr="005C1780">
              <w:rPr>
                <w:rFonts w:ascii="Times New Roman" w:hAnsi="Times New Roman" w:cs="Times New Roman"/>
                <w:b/>
                <w:bCs/>
                <w:sz w:val="18"/>
                <w:szCs w:val="18"/>
              </w:rPr>
              <w:t xml:space="preserve"> year</w:t>
            </w:r>
          </w:p>
        </w:tc>
        <w:tc>
          <w:tcPr>
            <w:tcW w:w="9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B47223" w:rsidRPr="005C1780" w:rsidRDefault="005C1780"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r w:rsidRPr="005C1780">
              <w:rPr>
                <w:rFonts w:ascii="Times New Roman" w:hAnsi="Times New Roman"/>
                <w:b/>
                <w:bCs/>
                <w:sz w:val="18"/>
                <w:szCs w:val="18"/>
              </w:rPr>
              <w:t>1</w:t>
            </w:r>
            <w:r w:rsidR="00B47223" w:rsidRPr="005C1780">
              <w:rPr>
                <w:rFonts w:ascii="Times New Roman" w:hAnsi="Times New Roman" w:cs="Times New Roman"/>
                <w:b/>
                <w:bCs/>
                <w:sz w:val="18"/>
                <w:szCs w:val="18"/>
                <w:cs/>
              </w:rPr>
              <w:t xml:space="preserve"> - </w:t>
            </w:r>
            <w:r w:rsidRPr="005C1780">
              <w:rPr>
                <w:rFonts w:ascii="Times New Roman" w:hAnsi="Times New Roman"/>
                <w:b/>
                <w:bCs/>
                <w:sz w:val="18"/>
                <w:szCs w:val="18"/>
              </w:rPr>
              <w:t>5</w:t>
            </w:r>
            <w:r w:rsidR="00B47223" w:rsidRPr="005C1780">
              <w:rPr>
                <w:rFonts w:ascii="Times New Roman" w:hAnsi="Times New Roman" w:cs="Times New Roman"/>
                <w:b/>
                <w:bCs/>
                <w:sz w:val="18"/>
                <w:szCs w:val="18"/>
                <w:cs/>
              </w:rPr>
              <w:t xml:space="preserve"> </w:t>
            </w:r>
            <w:r w:rsidR="00B47223" w:rsidRPr="005C1780">
              <w:rPr>
                <w:rFonts w:ascii="Times New Roman" w:hAnsi="Times New Roman" w:cs="Times New Roman"/>
                <w:b/>
                <w:bCs/>
                <w:sz w:val="18"/>
                <w:szCs w:val="18"/>
              </w:rPr>
              <w:t>years</w:t>
            </w:r>
          </w:p>
        </w:tc>
        <w:tc>
          <w:tcPr>
            <w:tcW w:w="9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Over</w:t>
            </w:r>
            <w:r w:rsidRPr="005C1780">
              <w:rPr>
                <w:rFonts w:ascii="Times New Roman" w:hAnsi="Times New Roman" w:cs="Times New Roman"/>
                <w:b/>
                <w:bCs/>
                <w:sz w:val="18"/>
                <w:szCs w:val="18"/>
                <w:cs/>
              </w:rPr>
              <w:t xml:space="preserve"> </w:t>
            </w:r>
            <w:r w:rsidR="005C1780" w:rsidRPr="005C1780">
              <w:rPr>
                <w:rFonts w:ascii="Times New Roman" w:hAnsi="Times New Roman"/>
                <w:b/>
                <w:bCs/>
                <w:sz w:val="18"/>
                <w:szCs w:val="18"/>
              </w:rPr>
              <w:t>5</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years</w:t>
            </w:r>
          </w:p>
        </w:tc>
        <w:tc>
          <w:tcPr>
            <w:tcW w:w="9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Total</w:t>
            </w:r>
          </w:p>
        </w:tc>
      </w:tr>
      <w:tr w:rsidR="00B47223" w:rsidRPr="005C1780" w:rsidTr="00051C4C">
        <w:trPr>
          <w:trHeight w:val="144"/>
        </w:trPr>
        <w:tc>
          <w:tcPr>
            <w:tcW w:w="3420" w:type="dxa"/>
            <w:gridSpan w:val="2"/>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540" w:right="-29"/>
              <w:jc w:val="both"/>
              <w:rPr>
                <w:rFonts w:ascii="Times New Roman" w:hAnsi="Times New Roman" w:cs="Times New Roman"/>
                <w:b/>
                <w:bCs/>
                <w:sz w:val="18"/>
                <w:szCs w:val="18"/>
              </w:rPr>
            </w:pPr>
          </w:p>
        </w:tc>
        <w:tc>
          <w:tcPr>
            <w:tcW w:w="126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B47223" w:rsidRPr="005C1780" w:rsidRDefault="00B47223" w:rsidP="00FF2D5A">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B47223" w:rsidRPr="005C1780" w:rsidTr="00051C4C">
        <w:trPr>
          <w:gridBefore w:val="1"/>
          <w:wBefore w:w="18" w:type="dxa"/>
        </w:trPr>
        <w:tc>
          <w:tcPr>
            <w:tcW w:w="3402" w:type="dxa"/>
            <w:shd w:val="clear" w:color="auto" w:fill="auto"/>
          </w:tcPr>
          <w:p w:rsidR="00B47223" w:rsidRPr="005C1780" w:rsidRDefault="00B47223" w:rsidP="00FF2D5A">
            <w:pPr>
              <w:tabs>
                <w:tab w:val="left" w:pos="2160"/>
                <w:tab w:val="right" w:pos="7200"/>
                <w:tab w:val="right" w:pos="9000"/>
              </w:tabs>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sz w:val="18"/>
                <w:szCs w:val="18"/>
              </w:rPr>
              <w:t>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debt securities</w:t>
            </w:r>
          </w:p>
        </w:tc>
        <w:tc>
          <w:tcPr>
            <w:tcW w:w="1260" w:type="dxa"/>
            <w:shd w:val="clear" w:color="auto" w:fill="auto"/>
          </w:tcPr>
          <w:p w:rsidR="00B47223" w:rsidRPr="005C1780" w:rsidRDefault="00B47223" w:rsidP="00FF2D5A">
            <w:pPr>
              <w:tabs>
                <w:tab w:val="decimal" w:pos="1143"/>
              </w:tabs>
              <w:spacing w:line="240" w:lineRule="exact"/>
              <w:rPr>
                <w:rFonts w:ascii="Times New Roman" w:hAnsi="Times New Roman" w:cs="Times New Roman"/>
                <w:sz w:val="18"/>
                <w:szCs w:val="18"/>
              </w:rPr>
            </w:pPr>
          </w:p>
        </w:tc>
        <w:tc>
          <w:tcPr>
            <w:tcW w:w="90" w:type="dxa"/>
            <w:shd w:val="clear" w:color="auto" w:fill="auto"/>
          </w:tcPr>
          <w:p w:rsidR="00B47223" w:rsidRPr="005C1780" w:rsidRDefault="00B47223" w:rsidP="00FF2D5A">
            <w:pPr>
              <w:tabs>
                <w:tab w:val="decimal" w:pos="1152"/>
                <w:tab w:val="left" w:pos="2160"/>
              </w:tabs>
              <w:spacing w:line="240" w:lineRule="exact"/>
              <w:ind w:right="-18"/>
              <w:rPr>
                <w:rFonts w:ascii="Times New Roman" w:hAnsi="Times New Roman" w:cs="Times New Roman"/>
                <w:sz w:val="18"/>
                <w:szCs w:val="18"/>
              </w:rPr>
            </w:pPr>
          </w:p>
        </w:tc>
        <w:tc>
          <w:tcPr>
            <w:tcW w:w="1269" w:type="dxa"/>
            <w:shd w:val="clear" w:color="auto" w:fill="auto"/>
          </w:tcPr>
          <w:p w:rsidR="00B47223" w:rsidRPr="005C1780" w:rsidRDefault="00B47223" w:rsidP="00FF2D5A">
            <w:pPr>
              <w:tabs>
                <w:tab w:val="decimal" w:pos="1143"/>
              </w:tabs>
              <w:spacing w:line="240" w:lineRule="exact"/>
              <w:rPr>
                <w:rFonts w:ascii="Times New Roman" w:hAnsi="Times New Roman" w:cs="Times New Roman"/>
                <w:sz w:val="18"/>
                <w:szCs w:val="18"/>
              </w:rPr>
            </w:pPr>
          </w:p>
        </w:tc>
        <w:tc>
          <w:tcPr>
            <w:tcW w:w="90" w:type="dxa"/>
            <w:shd w:val="clear" w:color="auto" w:fill="auto"/>
          </w:tcPr>
          <w:p w:rsidR="00B47223" w:rsidRPr="005C1780" w:rsidRDefault="00B47223" w:rsidP="00FF2D5A">
            <w:pPr>
              <w:tabs>
                <w:tab w:val="decimal" w:pos="1152"/>
                <w:tab w:val="left" w:pos="2160"/>
              </w:tabs>
              <w:spacing w:line="240" w:lineRule="exact"/>
              <w:ind w:right="-18"/>
              <w:rPr>
                <w:rFonts w:ascii="Times New Roman" w:hAnsi="Times New Roman" w:cs="Times New Roman"/>
                <w:sz w:val="18"/>
                <w:szCs w:val="18"/>
              </w:rPr>
            </w:pPr>
          </w:p>
        </w:tc>
        <w:tc>
          <w:tcPr>
            <w:tcW w:w="1278" w:type="dxa"/>
            <w:shd w:val="clear" w:color="auto" w:fill="auto"/>
          </w:tcPr>
          <w:p w:rsidR="00B47223" w:rsidRPr="005C1780" w:rsidRDefault="00B47223" w:rsidP="00FF2D5A">
            <w:pPr>
              <w:spacing w:line="240" w:lineRule="exact"/>
              <w:jc w:val="center"/>
              <w:rPr>
                <w:rFonts w:ascii="Times New Roman" w:hAnsi="Times New Roman" w:cs="Times New Roman"/>
                <w:sz w:val="18"/>
                <w:szCs w:val="18"/>
              </w:rPr>
            </w:pPr>
          </w:p>
        </w:tc>
        <w:tc>
          <w:tcPr>
            <w:tcW w:w="90" w:type="dxa"/>
            <w:shd w:val="clear" w:color="auto" w:fill="auto"/>
          </w:tcPr>
          <w:p w:rsidR="00B47223" w:rsidRPr="005C1780" w:rsidRDefault="00B47223" w:rsidP="00FF2D5A">
            <w:pPr>
              <w:tabs>
                <w:tab w:val="decimal" w:pos="1152"/>
                <w:tab w:val="left" w:pos="2160"/>
              </w:tabs>
              <w:spacing w:line="240" w:lineRule="exact"/>
              <w:ind w:right="-18"/>
              <w:rPr>
                <w:rFonts w:ascii="Times New Roman" w:hAnsi="Times New Roman" w:cs="Times New Roman"/>
                <w:sz w:val="18"/>
                <w:szCs w:val="18"/>
              </w:rPr>
            </w:pPr>
          </w:p>
        </w:tc>
        <w:tc>
          <w:tcPr>
            <w:tcW w:w="1260" w:type="dxa"/>
            <w:shd w:val="clear" w:color="auto" w:fill="auto"/>
          </w:tcPr>
          <w:p w:rsidR="00B47223" w:rsidRPr="005C1780" w:rsidRDefault="00B47223" w:rsidP="00FF2D5A">
            <w:pPr>
              <w:tabs>
                <w:tab w:val="decimal" w:pos="1143"/>
              </w:tabs>
              <w:spacing w:line="240" w:lineRule="exact"/>
              <w:rPr>
                <w:rFonts w:ascii="Times New Roman" w:hAnsi="Times New Roman" w:cs="Times New Roman"/>
                <w:sz w:val="18"/>
                <w:szCs w:val="18"/>
              </w:rPr>
            </w:pPr>
          </w:p>
        </w:tc>
      </w:tr>
      <w:tr w:rsidR="00B320D7" w:rsidRPr="005C1780" w:rsidTr="00051C4C">
        <w:trPr>
          <w:gridBefore w:val="1"/>
          <w:wBefore w:w="18" w:type="dxa"/>
        </w:trPr>
        <w:tc>
          <w:tcPr>
            <w:tcW w:w="3402" w:type="dxa"/>
            <w:shd w:val="clear" w:color="auto" w:fill="auto"/>
          </w:tcPr>
          <w:p w:rsidR="00B320D7" w:rsidRPr="005C1780" w:rsidRDefault="00B320D7" w:rsidP="00B320D7">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Government and state enterprise securities</w:t>
            </w:r>
          </w:p>
        </w:tc>
        <w:tc>
          <w:tcPr>
            <w:tcW w:w="1260" w:type="dxa"/>
            <w:shd w:val="clear" w:color="auto" w:fill="auto"/>
          </w:tcPr>
          <w:p w:rsidR="00B320D7" w:rsidRPr="005C1780" w:rsidRDefault="00B320D7" w:rsidP="0000528C">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240</w:t>
            </w:r>
            <w:r w:rsidRPr="005C1780">
              <w:rPr>
                <w:rFonts w:ascii="Times New Roman" w:hAnsi="Times New Roman" w:cs="Times New Roman"/>
                <w:sz w:val="18"/>
                <w:szCs w:val="18"/>
              </w:rPr>
              <w:t>,</w:t>
            </w:r>
            <w:r w:rsidR="005C1780" w:rsidRPr="005C1780">
              <w:rPr>
                <w:rFonts w:ascii="Times New Roman" w:hAnsi="Times New Roman"/>
                <w:sz w:val="18"/>
                <w:szCs w:val="18"/>
              </w:rPr>
              <w:t>480</w:t>
            </w:r>
            <w:r w:rsidRPr="005C1780">
              <w:rPr>
                <w:rFonts w:ascii="Times New Roman" w:hAnsi="Times New Roman" w:cs="Times New Roman"/>
                <w:sz w:val="18"/>
                <w:szCs w:val="18"/>
              </w:rPr>
              <w:t>,</w:t>
            </w:r>
            <w:r w:rsidR="005C1780" w:rsidRPr="005C1780">
              <w:rPr>
                <w:rFonts w:ascii="Times New Roman" w:hAnsi="Times New Roman"/>
                <w:sz w:val="18"/>
                <w:szCs w:val="18"/>
              </w:rPr>
              <w:t>652</w:t>
            </w:r>
            <w:r w:rsidRPr="005C1780">
              <w:rPr>
                <w:rFonts w:ascii="Times New Roman" w:hAnsi="Times New Roman" w:cs="Times New Roman"/>
                <w:sz w:val="18"/>
                <w:szCs w:val="18"/>
              </w:rPr>
              <w:t xml:space="preserve"> </w:t>
            </w:r>
          </w:p>
        </w:tc>
        <w:tc>
          <w:tcPr>
            <w:tcW w:w="90" w:type="dxa"/>
            <w:shd w:val="clear" w:color="auto" w:fill="auto"/>
          </w:tcPr>
          <w:p w:rsidR="00B320D7" w:rsidRPr="005C1780" w:rsidRDefault="00B320D7" w:rsidP="00B320D7">
            <w:pPr>
              <w:ind w:right="180"/>
              <w:jc w:val="right"/>
              <w:rPr>
                <w:rFonts w:ascii="Times New Roman" w:hAnsi="Times New Roman" w:cs="Times New Roman"/>
                <w:sz w:val="18"/>
                <w:szCs w:val="18"/>
                <w:cs/>
              </w:rPr>
            </w:pPr>
          </w:p>
        </w:tc>
        <w:tc>
          <w:tcPr>
            <w:tcW w:w="1269" w:type="dxa"/>
            <w:shd w:val="clear" w:color="auto" w:fill="auto"/>
          </w:tcPr>
          <w:p w:rsidR="00B320D7" w:rsidRPr="005C1780" w:rsidRDefault="00B320D7" w:rsidP="0000528C">
            <w:pPr>
              <w:tabs>
                <w:tab w:val="decimal" w:pos="1158"/>
              </w:tabs>
              <w:spacing w:line="240" w:lineRule="exact"/>
              <w:rPr>
                <w:rFonts w:ascii="Times New Roman" w:hAnsi="Times New Roman" w:cs="Times New Roman"/>
                <w:sz w:val="18"/>
                <w:szCs w:val="18"/>
                <w:cs/>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225</w:t>
            </w:r>
            <w:r w:rsidRPr="005C1780">
              <w:rPr>
                <w:rFonts w:ascii="Times New Roman" w:hAnsi="Times New Roman" w:cs="Times New Roman"/>
                <w:sz w:val="18"/>
                <w:szCs w:val="18"/>
              </w:rPr>
              <w:t>,</w:t>
            </w:r>
            <w:r w:rsidR="005C1780" w:rsidRPr="005C1780">
              <w:rPr>
                <w:rFonts w:ascii="Times New Roman" w:hAnsi="Times New Roman"/>
                <w:sz w:val="18"/>
                <w:szCs w:val="18"/>
              </w:rPr>
              <w:t>940</w:t>
            </w:r>
            <w:r w:rsidRPr="005C1780">
              <w:rPr>
                <w:rFonts w:ascii="Times New Roman" w:hAnsi="Times New Roman" w:cs="Times New Roman"/>
                <w:sz w:val="18"/>
                <w:szCs w:val="18"/>
              </w:rPr>
              <w:t>,</w:t>
            </w:r>
            <w:r w:rsidR="005C1780" w:rsidRPr="005C1780">
              <w:rPr>
                <w:rFonts w:ascii="Times New Roman" w:hAnsi="Times New Roman"/>
                <w:sz w:val="18"/>
                <w:szCs w:val="18"/>
              </w:rPr>
              <w:t>793</w:t>
            </w:r>
            <w:r w:rsidRPr="005C1780">
              <w:rPr>
                <w:rFonts w:ascii="Times New Roman" w:hAnsi="Times New Roman" w:cs="Times New Roman"/>
                <w:sz w:val="18"/>
                <w:szCs w:val="18"/>
              </w:rPr>
              <w:t xml:space="preserve"> </w:t>
            </w:r>
          </w:p>
        </w:tc>
        <w:tc>
          <w:tcPr>
            <w:tcW w:w="90" w:type="dxa"/>
            <w:shd w:val="clear" w:color="auto" w:fill="auto"/>
          </w:tcPr>
          <w:p w:rsidR="00B320D7" w:rsidRPr="005C1780" w:rsidRDefault="00B320D7" w:rsidP="00B320D7">
            <w:pPr>
              <w:ind w:right="180"/>
              <w:jc w:val="right"/>
              <w:rPr>
                <w:rFonts w:ascii="Times New Roman" w:hAnsi="Times New Roman" w:cs="Times New Roman"/>
                <w:sz w:val="18"/>
                <w:szCs w:val="18"/>
                <w:cs/>
              </w:rPr>
            </w:pPr>
          </w:p>
        </w:tc>
        <w:tc>
          <w:tcPr>
            <w:tcW w:w="1278" w:type="dxa"/>
            <w:shd w:val="clear" w:color="auto" w:fill="auto"/>
          </w:tcPr>
          <w:p w:rsidR="00B320D7" w:rsidRPr="005C1780" w:rsidRDefault="00B320D7"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B320D7" w:rsidRPr="005C1780" w:rsidRDefault="00B320D7" w:rsidP="00B320D7">
            <w:pPr>
              <w:ind w:right="180"/>
              <w:jc w:val="right"/>
              <w:rPr>
                <w:rFonts w:ascii="Times New Roman" w:hAnsi="Times New Roman" w:cs="Times New Roman"/>
                <w:sz w:val="18"/>
                <w:szCs w:val="18"/>
                <w:cs/>
              </w:rPr>
            </w:pPr>
          </w:p>
        </w:tc>
        <w:tc>
          <w:tcPr>
            <w:tcW w:w="1260" w:type="dxa"/>
            <w:shd w:val="clear" w:color="auto" w:fill="auto"/>
          </w:tcPr>
          <w:p w:rsidR="00B320D7" w:rsidRPr="005C1780" w:rsidRDefault="00B320D7" w:rsidP="0000528C">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466</w:t>
            </w:r>
            <w:r w:rsidRPr="005C1780">
              <w:rPr>
                <w:rFonts w:ascii="Times New Roman" w:hAnsi="Times New Roman" w:cs="Times New Roman"/>
                <w:sz w:val="18"/>
                <w:szCs w:val="18"/>
              </w:rPr>
              <w:t>,</w:t>
            </w:r>
            <w:r w:rsidR="005C1780" w:rsidRPr="005C1780">
              <w:rPr>
                <w:rFonts w:ascii="Times New Roman" w:hAnsi="Times New Roman"/>
                <w:sz w:val="18"/>
                <w:szCs w:val="18"/>
              </w:rPr>
              <w:t>421</w:t>
            </w:r>
            <w:r w:rsidRPr="005C1780">
              <w:rPr>
                <w:rFonts w:ascii="Times New Roman" w:hAnsi="Times New Roman" w:cs="Times New Roman"/>
                <w:sz w:val="18"/>
                <w:szCs w:val="18"/>
              </w:rPr>
              <w:t>,</w:t>
            </w:r>
            <w:r w:rsidR="005C1780" w:rsidRPr="005C1780">
              <w:rPr>
                <w:rFonts w:ascii="Times New Roman" w:hAnsi="Times New Roman"/>
                <w:sz w:val="18"/>
                <w:szCs w:val="18"/>
              </w:rPr>
              <w:t>445</w:t>
            </w:r>
            <w:r w:rsidRPr="005C1780">
              <w:rPr>
                <w:rFonts w:ascii="Times New Roman" w:hAnsi="Times New Roman" w:cs="Times New Roman"/>
                <w:sz w:val="18"/>
                <w:szCs w:val="18"/>
              </w:rPr>
              <w:t xml:space="preserve"> </w:t>
            </w:r>
          </w:p>
        </w:tc>
      </w:tr>
      <w:tr w:rsidR="00076DB0" w:rsidRPr="005C1780" w:rsidTr="00B320D7">
        <w:trPr>
          <w:gridBefore w:val="1"/>
          <w:wBefore w:w="18" w:type="dxa"/>
        </w:trPr>
        <w:tc>
          <w:tcPr>
            <w:tcW w:w="3402" w:type="dxa"/>
            <w:shd w:val="clear" w:color="auto" w:fill="auto"/>
          </w:tcPr>
          <w:p w:rsidR="00076DB0" w:rsidRPr="005C1780" w:rsidRDefault="00076DB0" w:rsidP="00076DB0">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u w:val="single"/>
              </w:rPr>
              <w:t>Add</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 xml:space="preserve">Unrealized gains </w:t>
            </w:r>
          </w:p>
        </w:tc>
        <w:tc>
          <w:tcPr>
            <w:tcW w:w="1260" w:type="dxa"/>
            <w:tcBorders>
              <w:top w:val="nil"/>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714</w:t>
            </w:r>
            <w:r w:rsidRPr="005C1780">
              <w:rPr>
                <w:rFonts w:ascii="Times New Roman" w:hAnsi="Times New Roman" w:cs="Times New Roman"/>
                <w:sz w:val="18"/>
                <w:szCs w:val="18"/>
              </w:rPr>
              <w:t>,</w:t>
            </w:r>
            <w:r w:rsidR="005C1780" w:rsidRPr="005C1780">
              <w:rPr>
                <w:rFonts w:ascii="Times New Roman" w:hAnsi="Times New Roman"/>
                <w:sz w:val="18"/>
                <w:szCs w:val="18"/>
              </w:rPr>
              <w:t>109</w:t>
            </w:r>
            <w:r w:rsidRPr="005C1780">
              <w:rPr>
                <w:rFonts w:ascii="Times New Roman" w:hAnsi="Times New Roman" w:cs="Times New Roman"/>
                <w:sz w:val="18"/>
                <w:szCs w:val="18"/>
              </w:rPr>
              <w:t xml:space="preserve"> </w:t>
            </w:r>
          </w:p>
        </w:tc>
        <w:tc>
          <w:tcPr>
            <w:tcW w:w="90" w:type="dxa"/>
            <w:shd w:val="clear" w:color="auto" w:fill="auto"/>
          </w:tcPr>
          <w:p w:rsidR="00076DB0" w:rsidRPr="005C1780" w:rsidRDefault="00076DB0" w:rsidP="00076DB0">
            <w:pPr>
              <w:jc w:val="right"/>
              <w:rPr>
                <w:rFonts w:ascii="Times New Roman" w:hAnsi="Times New Roman" w:cs="Times New Roman"/>
                <w:sz w:val="18"/>
                <w:szCs w:val="18"/>
                <w:cs/>
              </w:rPr>
            </w:pPr>
          </w:p>
        </w:tc>
        <w:tc>
          <w:tcPr>
            <w:tcW w:w="1269" w:type="dxa"/>
            <w:tcBorders>
              <w:top w:val="nil"/>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2</w:t>
            </w:r>
            <w:r w:rsidRPr="005C1780">
              <w:rPr>
                <w:rFonts w:ascii="Times New Roman" w:hAnsi="Times New Roman" w:cs="Times New Roman"/>
                <w:sz w:val="18"/>
                <w:szCs w:val="18"/>
              </w:rPr>
              <w:t>,</w:t>
            </w:r>
            <w:r w:rsidR="005C1780" w:rsidRPr="005C1780">
              <w:rPr>
                <w:rFonts w:ascii="Times New Roman" w:hAnsi="Times New Roman"/>
                <w:sz w:val="18"/>
                <w:szCs w:val="18"/>
              </w:rPr>
              <w:t>192</w:t>
            </w:r>
            <w:r w:rsidRPr="005C1780">
              <w:rPr>
                <w:rFonts w:ascii="Times New Roman" w:hAnsi="Times New Roman" w:cs="Times New Roman"/>
                <w:sz w:val="18"/>
                <w:szCs w:val="18"/>
              </w:rPr>
              <w:t>,</w:t>
            </w:r>
            <w:r w:rsidR="005C1780" w:rsidRPr="005C1780">
              <w:rPr>
                <w:rFonts w:ascii="Times New Roman" w:hAnsi="Times New Roman"/>
                <w:sz w:val="18"/>
                <w:szCs w:val="18"/>
              </w:rPr>
              <w:t>850</w:t>
            </w:r>
            <w:r w:rsidRPr="005C1780">
              <w:rPr>
                <w:rFonts w:ascii="Times New Roman" w:hAnsi="Times New Roman" w:cs="Times New Roman"/>
                <w:sz w:val="18"/>
                <w:szCs w:val="18"/>
              </w:rPr>
              <w:t xml:space="preserve"> </w:t>
            </w:r>
          </w:p>
        </w:tc>
        <w:tc>
          <w:tcPr>
            <w:tcW w:w="90" w:type="dxa"/>
            <w:shd w:val="clear" w:color="auto" w:fill="auto"/>
          </w:tcPr>
          <w:p w:rsidR="00076DB0" w:rsidRPr="005C1780" w:rsidRDefault="00076DB0" w:rsidP="00076DB0">
            <w:pPr>
              <w:jc w:val="right"/>
              <w:rPr>
                <w:rFonts w:ascii="Times New Roman" w:hAnsi="Times New Roman" w:cs="Times New Roman"/>
                <w:sz w:val="18"/>
                <w:szCs w:val="18"/>
                <w:cs/>
              </w:rPr>
            </w:pPr>
          </w:p>
        </w:tc>
        <w:tc>
          <w:tcPr>
            <w:tcW w:w="1278" w:type="dxa"/>
            <w:tcBorders>
              <w:top w:val="nil"/>
              <w:bottom w:val="sing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076DB0" w:rsidRPr="005C1780" w:rsidRDefault="00076DB0" w:rsidP="00076DB0">
            <w:pPr>
              <w:jc w:val="right"/>
              <w:rPr>
                <w:rFonts w:ascii="Times New Roman" w:hAnsi="Times New Roman" w:cs="Times New Roman"/>
                <w:sz w:val="18"/>
                <w:szCs w:val="18"/>
                <w:cs/>
              </w:rPr>
            </w:pPr>
          </w:p>
        </w:tc>
        <w:tc>
          <w:tcPr>
            <w:tcW w:w="1260" w:type="dxa"/>
            <w:tcBorders>
              <w:top w:val="nil"/>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2</w:t>
            </w:r>
            <w:r w:rsidRPr="005C1780">
              <w:rPr>
                <w:rFonts w:ascii="Times New Roman" w:hAnsi="Times New Roman" w:cs="Times New Roman"/>
                <w:sz w:val="18"/>
                <w:szCs w:val="18"/>
              </w:rPr>
              <w:t>,</w:t>
            </w:r>
            <w:r w:rsidR="005C1780" w:rsidRPr="005C1780">
              <w:rPr>
                <w:rFonts w:ascii="Times New Roman" w:hAnsi="Times New Roman"/>
                <w:sz w:val="18"/>
                <w:szCs w:val="18"/>
              </w:rPr>
              <w:t>906</w:t>
            </w:r>
            <w:r w:rsidRPr="005C1780">
              <w:rPr>
                <w:rFonts w:ascii="Times New Roman" w:hAnsi="Times New Roman" w:cs="Times New Roman"/>
                <w:sz w:val="18"/>
                <w:szCs w:val="18"/>
              </w:rPr>
              <w:t>,</w:t>
            </w:r>
            <w:r w:rsidR="005C1780" w:rsidRPr="005C1780">
              <w:rPr>
                <w:rFonts w:ascii="Times New Roman" w:hAnsi="Times New Roman"/>
                <w:sz w:val="18"/>
                <w:szCs w:val="18"/>
              </w:rPr>
              <w:t>959</w:t>
            </w:r>
            <w:r w:rsidRPr="005C1780">
              <w:rPr>
                <w:rFonts w:ascii="Times New Roman" w:hAnsi="Times New Roman" w:cs="Times New Roman"/>
                <w:sz w:val="18"/>
                <w:szCs w:val="18"/>
              </w:rPr>
              <w:t xml:space="preserve"> </w:t>
            </w:r>
          </w:p>
        </w:tc>
      </w:tr>
      <w:tr w:rsidR="00076DB0" w:rsidRPr="005C1780" w:rsidTr="00BC4C46">
        <w:trPr>
          <w:gridBefore w:val="1"/>
          <w:wBefore w:w="18" w:type="dxa"/>
        </w:trPr>
        <w:tc>
          <w:tcPr>
            <w:tcW w:w="3402" w:type="dxa"/>
            <w:shd w:val="clear" w:color="auto" w:fill="auto"/>
          </w:tcPr>
          <w:p w:rsidR="00076DB0" w:rsidRPr="005C1780" w:rsidRDefault="00076DB0" w:rsidP="00076DB0">
            <w:pPr>
              <w:tabs>
                <w:tab w:val="left" w:pos="2160"/>
                <w:tab w:val="right" w:pos="7200"/>
                <w:tab w:val="right" w:pos="9000"/>
              </w:tabs>
              <w:spacing w:line="240" w:lineRule="exact"/>
              <w:ind w:right="-29" w:firstLine="9"/>
              <w:jc w:val="both"/>
              <w:rPr>
                <w:rFonts w:ascii="Times New Roman" w:hAnsi="Times New Roman" w:cs="Times New Roman"/>
                <w:sz w:val="18"/>
                <w:szCs w:val="18"/>
              </w:rPr>
            </w:pPr>
            <w:r w:rsidRPr="005C1780">
              <w:rPr>
                <w:rFonts w:ascii="Times New Roman" w:hAnsi="Times New Roman" w:cs="Times New Roman"/>
                <w:sz w:val="18"/>
                <w:szCs w:val="18"/>
              </w:rPr>
              <w:t>Total</w:t>
            </w:r>
          </w:p>
        </w:tc>
        <w:tc>
          <w:tcPr>
            <w:tcW w:w="1260" w:type="dxa"/>
            <w:tcBorders>
              <w:top w:val="single" w:sz="4" w:space="0" w:color="auto"/>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241</w:t>
            </w:r>
            <w:r w:rsidRPr="005C1780">
              <w:rPr>
                <w:rFonts w:ascii="Times New Roman" w:hAnsi="Times New Roman" w:cs="Times New Roman"/>
                <w:sz w:val="18"/>
                <w:szCs w:val="18"/>
              </w:rPr>
              <w:t>,</w:t>
            </w:r>
            <w:r w:rsidR="005C1780" w:rsidRPr="005C1780">
              <w:rPr>
                <w:rFonts w:ascii="Times New Roman" w:hAnsi="Times New Roman"/>
                <w:sz w:val="18"/>
                <w:szCs w:val="18"/>
              </w:rPr>
              <w:t>194</w:t>
            </w:r>
            <w:r w:rsidRPr="005C1780">
              <w:rPr>
                <w:rFonts w:ascii="Times New Roman" w:hAnsi="Times New Roman" w:cs="Times New Roman"/>
                <w:sz w:val="18"/>
                <w:szCs w:val="18"/>
              </w:rPr>
              <w:t>,</w:t>
            </w:r>
            <w:r w:rsidR="005C1780" w:rsidRPr="005C1780">
              <w:rPr>
                <w:rFonts w:ascii="Times New Roman" w:hAnsi="Times New Roman"/>
                <w:sz w:val="18"/>
                <w:szCs w:val="18"/>
              </w:rPr>
              <w:t>761</w:t>
            </w:r>
            <w:r w:rsidRPr="005C1780">
              <w:rPr>
                <w:rFonts w:ascii="Times New Roman" w:hAnsi="Times New Roman" w:cs="Times New Roman"/>
                <w:sz w:val="18"/>
                <w:szCs w:val="18"/>
              </w:rPr>
              <w:t xml:space="preserve"> </w:t>
            </w:r>
          </w:p>
        </w:tc>
        <w:tc>
          <w:tcPr>
            <w:tcW w:w="90" w:type="dxa"/>
            <w:shd w:val="clear" w:color="auto" w:fill="auto"/>
          </w:tcPr>
          <w:p w:rsidR="00076DB0" w:rsidRPr="005C1780" w:rsidRDefault="00076DB0" w:rsidP="00076DB0">
            <w:pPr>
              <w:jc w:val="right"/>
              <w:rPr>
                <w:rFonts w:ascii="Times New Roman" w:hAnsi="Times New Roman" w:cs="Times New Roman"/>
                <w:sz w:val="18"/>
                <w:szCs w:val="18"/>
                <w:cs/>
              </w:rPr>
            </w:pPr>
          </w:p>
        </w:tc>
        <w:tc>
          <w:tcPr>
            <w:tcW w:w="1269" w:type="dxa"/>
            <w:tcBorders>
              <w:top w:val="single" w:sz="4" w:space="0" w:color="auto"/>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228</w:t>
            </w:r>
            <w:r w:rsidRPr="005C1780">
              <w:rPr>
                <w:rFonts w:ascii="Times New Roman" w:hAnsi="Times New Roman" w:cs="Times New Roman"/>
                <w:sz w:val="18"/>
                <w:szCs w:val="18"/>
              </w:rPr>
              <w:t>,</w:t>
            </w:r>
            <w:r w:rsidR="005C1780" w:rsidRPr="005C1780">
              <w:rPr>
                <w:rFonts w:ascii="Times New Roman" w:hAnsi="Times New Roman"/>
                <w:sz w:val="18"/>
                <w:szCs w:val="18"/>
              </w:rPr>
              <w:t>133</w:t>
            </w:r>
            <w:r w:rsidRPr="005C1780">
              <w:rPr>
                <w:rFonts w:ascii="Times New Roman" w:hAnsi="Times New Roman" w:cs="Times New Roman"/>
                <w:sz w:val="18"/>
                <w:szCs w:val="18"/>
              </w:rPr>
              <w:t>,</w:t>
            </w:r>
            <w:r w:rsidR="005C1780" w:rsidRPr="005C1780">
              <w:rPr>
                <w:rFonts w:ascii="Times New Roman" w:hAnsi="Times New Roman"/>
                <w:sz w:val="18"/>
                <w:szCs w:val="18"/>
              </w:rPr>
              <w:t>643</w:t>
            </w:r>
            <w:r w:rsidRPr="005C1780">
              <w:rPr>
                <w:rFonts w:ascii="Times New Roman" w:hAnsi="Times New Roman" w:cs="Times New Roman"/>
                <w:sz w:val="18"/>
                <w:szCs w:val="18"/>
              </w:rPr>
              <w:t xml:space="preserve"> </w:t>
            </w:r>
          </w:p>
        </w:tc>
        <w:tc>
          <w:tcPr>
            <w:tcW w:w="90" w:type="dxa"/>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78" w:type="dxa"/>
            <w:tcBorders>
              <w:top w:val="single" w:sz="4" w:space="0" w:color="auto"/>
              <w:bottom w:val="sing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0" w:type="dxa"/>
            <w:tcBorders>
              <w:top w:val="single" w:sz="4" w:space="0" w:color="auto"/>
              <w:bottom w:val="single" w:sz="4" w:space="0" w:color="auto"/>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469</w:t>
            </w:r>
            <w:r w:rsidR="00076DB0" w:rsidRPr="005C1780">
              <w:rPr>
                <w:rFonts w:ascii="Times New Roman" w:hAnsi="Times New Roman" w:cs="Times New Roman"/>
                <w:sz w:val="18"/>
                <w:szCs w:val="18"/>
              </w:rPr>
              <w:t>,</w:t>
            </w:r>
            <w:r w:rsidRPr="005C1780">
              <w:rPr>
                <w:rFonts w:ascii="Times New Roman" w:hAnsi="Times New Roman"/>
                <w:sz w:val="18"/>
                <w:szCs w:val="18"/>
              </w:rPr>
              <w:t>328</w:t>
            </w:r>
            <w:r w:rsidR="00076DB0" w:rsidRPr="005C1780">
              <w:rPr>
                <w:rFonts w:ascii="Times New Roman" w:hAnsi="Times New Roman" w:cs="Times New Roman"/>
                <w:sz w:val="18"/>
                <w:szCs w:val="18"/>
              </w:rPr>
              <w:t>,</w:t>
            </w:r>
            <w:r w:rsidRPr="005C1780">
              <w:rPr>
                <w:rFonts w:ascii="Times New Roman" w:hAnsi="Times New Roman"/>
                <w:sz w:val="18"/>
                <w:szCs w:val="18"/>
              </w:rPr>
              <w:t>404</w:t>
            </w:r>
          </w:p>
        </w:tc>
      </w:tr>
      <w:tr w:rsidR="00076DB0" w:rsidRPr="005C1780" w:rsidTr="00BC4C46">
        <w:trPr>
          <w:gridBefore w:val="1"/>
          <w:wBefore w:w="18" w:type="dxa"/>
        </w:trPr>
        <w:tc>
          <w:tcPr>
            <w:tcW w:w="3402" w:type="dxa"/>
            <w:tcBorders>
              <w:top w:val="nil"/>
            </w:tcBorders>
            <w:shd w:val="clear" w:color="auto" w:fill="auto"/>
          </w:tcPr>
          <w:p w:rsidR="00076DB0" w:rsidRPr="005C1780" w:rsidRDefault="00076DB0" w:rsidP="00076DB0">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b/>
                <w:bCs/>
                <w:sz w:val="18"/>
                <w:szCs w:val="18"/>
              </w:rPr>
              <w:t>Total 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debt securities</w:t>
            </w:r>
          </w:p>
        </w:tc>
        <w:tc>
          <w:tcPr>
            <w:tcW w:w="1260" w:type="dxa"/>
            <w:tcBorders>
              <w:top w:val="nil"/>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241</w:t>
            </w:r>
            <w:r w:rsidR="00076DB0" w:rsidRPr="005C1780">
              <w:rPr>
                <w:rFonts w:ascii="Times New Roman" w:hAnsi="Times New Roman" w:cs="Times New Roman"/>
                <w:sz w:val="18"/>
                <w:szCs w:val="18"/>
              </w:rPr>
              <w:t>,</w:t>
            </w:r>
            <w:r w:rsidRPr="005C1780">
              <w:rPr>
                <w:rFonts w:ascii="Times New Roman" w:hAnsi="Times New Roman"/>
                <w:sz w:val="18"/>
                <w:szCs w:val="18"/>
              </w:rPr>
              <w:t>194</w:t>
            </w:r>
            <w:r w:rsidR="00076DB0" w:rsidRPr="005C1780">
              <w:rPr>
                <w:rFonts w:ascii="Times New Roman" w:hAnsi="Times New Roman" w:cs="Times New Roman"/>
                <w:sz w:val="18"/>
                <w:szCs w:val="18"/>
              </w:rPr>
              <w:t>,</w:t>
            </w:r>
            <w:r w:rsidRPr="005C1780">
              <w:rPr>
                <w:rFonts w:ascii="Times New Roman" w:hAnsi="Times New Roman"/>
                <w:sz w:val="18"/>
                <w:szCs w:val="18"/>
              </w:rPr>
              <w:t>761</w:t>
            </w:r>
          </w:p>
        </w:tc>
        <w:tc>
          <w:tcPr>
            <w:tcW w:w="90" w:type="dxa"/>
            <w:tcBorders>
              <w:top w:val="nil"/>
            </w:tcBorders>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9" w:type="dxa"/>
            <w:tcBorders>
              <w:top w:val="nil"/>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228</w:t>
            </w:r>
            <w:r w:rsidR="00076DB0" w:rsidRPr="005C1780">
              <w:rPr>
                <w:rFonts w:ascii="Times New Roman" w:hAnsi="Times New Roman" w:cs="Times New Roman"/>
                <w:sz w:val="18"/>
                <w:szCs w:val="18"/>
              </w:rPr>
              <w:t>,</w:t>
            </w:r>
            <w:r w:rsidRPr="005C1780">
              <w:rPr>
                <w:rFonts w:ascii="Times New Roman" w:hAnsi="Times New Roman"/>
                <w:sz w:val="18"/>
                <w:szCs w:val="18"/>
              </w:rPr>
              <w:t>133</w:t>
            </w:r>
            <w:r w:rsidR="00076DB0" w:rsidRPr="005C1780">
              <w:rPr>
                <w:rFonts w:ascii="Times New Roman" w:hAnsi="Times New Roman" w:cs="Times New Roman"/>
                <w:sz w:val="18"/>
                <w:szCs w:val="18"/>
              </w:rPr>
              <w:t>,</w:t>
            </w:r>
            <w:r w:rsidRPr="005C1780">
              <w:rPr>
                <w:rFonts w:ascii="Times New Roman" w:hAnsi="Times New Roman"/>
                <w:sz w:val="18"/>
                <w:szCs w:val="18"/>
              </w:rPr>
              <w:t>643</w:t>
            </w:r>
          </w:p>
        </w:tc>
        <w:tc>
          <w:tcPr>
            <w:tcW w:w="90" w:type="dxa"/>
            <w:tcBorders>
              <w:top w:val="nil"/>
            </w:tcBorders>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78" w:type="dxa"/>
            <w:tcBorders>
              <w:top w:val="nil"/>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tcBorders>
              <w:top w:val="nil"/>
            </w:tcBorders>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0" w:type="dxa"/>
            <w:tcBorders>
              <w:top w:val="nil"/>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469</w:t>
            </w:r>
            <w:r w:rsidR="00076DB0" w:rsidRPr="005C1780">
              <w:rPr>
                <w:rFonts w:ascii="Times New Roman" w:hAnsi="Times New Roman" w:cs="Times New Roman"/>
                <w:sz w:val="18"/>
                <w:szCs w:val="18"/>
              </w:rPr>
              <w:t>,</w:t>
            </w:r>
            <w:r w:rsidRPr="005C1780">
              <w:rPr>
                <w:rFonts w:ascii="Times New Roman" w:hAnsi="Times New Roman"/>
                <w:sz w:val="18"/>
                <w:szCs w:val="18"/>
              </w:rPr>
              <w:t>328</w:t>
            </w:r>
            <w:r w:rsidR="00076DB0" w:rsidRPr="005C1780">
              <w:rPr>
                <w:rFonts w:ascii="Times New Roman" w:hAnsi="Times New Roman" w:cs="Times New Roman"/>
                <w:sz w:val="18"/>
                <w:szCs w:val="18"/>
              </w:rPr>
              <w:t>,</w:t>
            </w:r>
            <w:r w:rsidRPr="005C1780">
              <w:rPr>
                <w:rFonts w:ascii="Times New Roman" w:hAnsi="Times New Roman"/>
                <w:sz w:val="18"/>
                <w:szCs w:val="18"/>
              </w:rPr>
              <w:t>404</w:t>
            </w:r>
          </w:p>
        </w:tc>
      </w:tr>
      <w:tr w:rsidR="003F4CAD" w:rsidRPr="005C1780" w:rsidTr="00051C4C">
        <w:trPr>
          <w:gridBefore w:val="1"/>
          <w:wBefore w:w="18" w:type="dxa"/>
        </w:trPr>
        <w:tc>
          <w:tcPr>
            <w:tcW w:w="3402" w:type="dxa"/>
            <w:shd w:val="clear" w:color="auto" w:fill="auto"/>
          </w:tcPr>
          <w:p w:rsidR="003F4CAD" w:rsidRPr="005C1780" w:rsidRDefault="003F4CAD" w:rsidP="00FF2D5A">
            <w:pPr>
              <w:spacing w:line="240" w:lineRule="exact"/>
              <w:ind w:right="-29"/>
              <w:jc w:val="both"/>
              <w:rPr>
                <w:rFonts w:ascii="Times New Roman" w:hAnsi="Times New Roman" w:cs="Times New Roman"/>
                <w:b/>
                <w:bCs/>
                <w:sz w:val="18"/>
                <w:szCs w:val="18"/>
                <w:cs/>
              </w:rPr>
            </w:pPr>
          </w:p>
        </w:tc>
        <w:tc>
          <w:tcPr>
            <w:tcW w:w="1260" w:type="dxa"/>
            <w:tcBorders>
              <w:top w:val="single" w:sz="4" w:space="0" w:color="auto"/>
            </w:tcBorders>
            <w:shd w:val="clear" w:color="auto" w:fill="auto"/>
          </w:tcPr>
          <w:p w:rsidR="003F4CAD" w:rsidRPr="005C1780" w:rsidRDefault="003F4CAD" w:rsidP="00FF2D5A">
            <w:pPr>
              <w:tabs>
                <w:tab w:val="decimal" w:pos="1134"/>
              </w:tabs>
              <w:spacing w:line="240" w:lineRule="exact"/>
              <w:rPr>
                <w:rFonts w:ascii="Times New Roman" w:hAnsi="Times New Roman" w:cs="Times New Roman"/>
                <w:sz w:val="18"/>
                <w:szCs w:val="18"/>
              </w:rPr>
            </w:pPr>
          </w:p>
        </w:tc>
        <w:tc>
          <w:tcPr>
            <w:tcW w:w="90" w:type="dxa"/>
            <w:tcBorders>
              <w:top w:val="nil"/>
            </w:tcBorders>
            <w:shd w:val="clear" w:color="auto" w:fill="auto"/>
          </w:tcPr>
          <w:p w:rsidR="003F4CAD" w:rsidRPr="005C1780" w:rsidRDefault="003F4CAD" w:rsidP="00FF2D5A">
            <w:pPr>
              <w:widowControl w:val="0"/>
              <w:tabs>
                <w:tab w:val="decimal" w:pos="1107"/>
              </w:tabs>
              <w:spacing w:line="240" w:lineRule="exact"/>
              <w:ind w:left="1"/>
              <w:rPr>
                <w:rFonts w:ascii="Times New Roman" w:hAnsi="Times New Roman" w:cs="Times New Roman"/>
                <w:sz w:val="18"/>
                <w:szCs w:val="18"/>
              </w:rPr>
            </w:pPr>
          </w:p>
        </w:tc>
        <w:tc>
          <w:tcPr>
            <w:tcW w:w="1269" w:type="dxa"/>
            <w:tcBorders>
              <w:top w:val="single" w:sz="4" w:space="0" w:color="auto"/>
            </w:tcBorders>
            <w:shd w:val="clear" w:color="auto" w:fill="auto"/>
          </w:tcPr>
          <w:p w:rsidR="003F4CAD" w:rsidRPr="005C1780" w:rsidRDefault="003F4CAD" w:rsidP="00FF2D5A">
            <w:pPr>
              <w:tabs>
                <w:tab w:val="decimal" w:pos="1143"/>
              </w:tabs>
              <w:spacing w:line="240" w:lineRule="exact"/>
              <w:rPr>
                <w:rFonts w:ascii="Times New Roman" w:hAnsi="Times New Roman" w:cs="Times New Roman"/>
                <w:sz w:val="18"/>
                <w:szCs w:val="18"/>
              </w:rPr>
            </w:pPr>
          </w:p>
        </w:tc>
        <w:tc>
          <w:tcPr>
            <w:tcW w:w="90" w:type="dxa"/>
            <w:tcBorders>
              <w:top w:val="nil"/>
            </w:tcBorders>
            <w:shd w:val="clear" w:color="auto" w:fill="auto"/>
          </w:tcPr>
          <w:p w:rsidR="003F4CAD" w:rsidRPr="005C1780" w:rsidRDefault="003F4CAD" w:rsidP="00FF2D5A">
            <w:pPr>
              <w:widowControl w:val="0"/>
              <w:tabs>
                <w:tab w:val="decimal" w:pos="1107"/>
              </w:tabs>
              <w:spacing w:line="240" w:lineRule="exact"/>
              <w:ind w:left="1"/>
              <w:rPr>
                <w:rFonts w:ascii="Times New Roman" w:hAnsi="Times New Roman" w:cs="Times New Roman"/>
                <w:sz w:val="18"/>
                <w:szCs w:val="18"/>
              </w:rPr>
            </w:pPr>
          </w:p>
        </w:tc>
        <w:tc>
          <w:tcPr>
            <w:tcW w:w="1278" w:type="dxa"/>
            <w:tcBorders>
              <w:top w:val="single" w:sz="4" w:space="0" w:color="auto"/>
            </w:tcBorders>
            <w:shd w:val="clear" w:color="auto" w:fill="auto"/>
          </w:tcPr>
          <w:p w:rsidR="003F4CAD" w:rsidRPr="005C1780" w:rsidRDefault="003F4CAD" w:rsidP="00FF2D5A">
            <w:pPr>
              <w:spacing w:line="240" w:lineRule="exact"/>
              <w:jc w:val="center"/>
              <w:rPr>
                <w:rFonts w:ascii="Times New Roman" w:hAnsi="Times New Roman" w:cs="Times New Roman"/>
                <w:sz w:val="18"/>
                <w:szCs w:val="18"/>
              </w:rPr>
            </w:pPr>
          </w:p>
        </w:tc>
        <w:tc>
          <w:tcPr>
            <w:tcW w:w="90" w:type="dxa"/>
            <w:tcBorders>
              <w:top w:val="nil"/>
            </w:tcBorders>
            <w:shd w:val="clear" w:color="auto" w:fill="auto"/>
          </w:tcPr>
          <w:p w:rsidR="003F4CAD" w:rsidRPr="005C1780" w:rsidRDefault="003F4CAD" w:rsidP="00FF2D5A">
            <w:pPr>
              <w:widowControl w:val="0"/>
              <w:tabs>
                <w:tab w:val="decimal" w:pos="1107"/>
              </w:tabs>
              <w:spacing w:line="240" w:lineRule="exact"/>
              <w:ind w:left="1"/>
              <w:rPr>
                <w:rFonts w:ascii="Times New Roman" w:hAnsi="Times New Roman" w:cs="Times New Roman"/>
                <w:sz w:val="18"/>
                <w:szCs w:val="18"/>
              </w:rPr>
            </w:pPr>
          </w:p>
        </w:tc>
        <w:tc>
          <w:tcPr>
            <w:tcW w:w="1260" w:type="dxa"/>
            <w:tcBorders>
              <w:top w:val="single" w:sz="4" w:space="0" w:color="auto"/>
            </w:tcBorders>
            <w:shd w:val="clear" w:color="auto" w:fill="auto"/>
          </w:tcPr>
          <w:p w:rsidR="003F4CAD" w:rsidRPr="005C1780" w:rsidRDefault="003F4CAD" w:rsidP="00FF2D5A">
            <w:pPr>
              <w:tabs>
                <w:tab w:val="decimal" w:pos="1143"/>
              </w:tabs>
              <w:spacing w:line="240" w:lineRule="exact"/>
              <w:rPr>
                <w:rFonts w:ascii="Times New Roman" w:hAnsi="Times New Roman" w:cs="Times New Roman"/>
                <w:sz w:val="18"/>
                <w:szCs w:val="18"/>
              </w:rPr>
            </w:pPr>
          </w:p>
        </w:tc>
      </w:tr>
      <w:tr w:rsidR="003F4CAD" w:rsidRPr="005C1780" w:rsidTr="00051C4C">
        <w:trPr>
          <w:gridBefore w:val="1"/>
          <w:wBefore w:w="18" w:type="dxa"/>
        </w:trPr>
        <w:tc>
          <w:tcPr>
            <w:tcW w:w="3402" w:type="dxa"/>
            <w:shd w:val="clear" w:color="auto" w:fill="auto"/>
          </w:tcPr>
          <w:p w:rsidR="003F4CAD" w:rsidRPr="005C1780" w:rsidRDefault="003F4CAD" w:rsidP="00FF2D5A">
            <w:pPr>
              <w:tabs>
                <w:tab w:val="left" w:pos="2160"/>
                <w:tab w:val="right" w:pos="7200"/>
                <w:tab w:val="right" w:pos="9000"/>
              </w:tabs>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color w:val="000000"/>
                <w:sz w:val="18"/>
                <w:szCs w:val="18"/>
              </w:rPr>
              <w:t>Held</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to</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maturity debt securities</w:t>
            </w:r>
          </w:p>
        </w:tc>
        <w:tc>
          <w:tcPr>
            <w:tcW w:w="1260" w:type="dxa"/>
            <w:tcBorders>
              <w:bottom w:val="nil"/>
            </w:tcBorders>
            <w:shd w:val="clear" w:color="auto" w:fill="auto"/>
          </w:tcPr>
          <w:p w:rsidR="003F4CAD" w:rsidRPr="005C1780" w:rsidRDefault="003F4CAD" w:rsidP="00FF2D5A">
            <w:pPr>
              <w:tabs>
                <w:tab w:val="decimal" w:pos="1134"/>
              </w:tabs>
              <w:spacing w:line="240" w:lineRule="exact"/>
              <w:rPr>
                <w:rFonts w:ascii="Times New Roman" w:hAnsi="Times New Roman" w:cs="Times New Roman"/>
                <w:sz w:val="18"/>
                <w:szCs w:val="18"/>
              </w:rPr>
            </w:pPr>
          </w:p>
        </w:tc>
        <w:tc>
          <w:tcPr>
            <w:tcW w:w="90" w:type="dxa"/>
            <w:shd w:val="clear" w:color="auto" w:fill="auto"/>
          </w:tcPr>
          <w:p w:rsidR="003F4CAD" w:rsidRPr="005C1780" w:rsidRDefault="003F4CAD" w:rsidP="00FF2D5A">
            <w:pPr>
              <w:widowControl w:val="0"/>
              <w:tabs>
                <w:tab w:val="decimal" w:pos="1107"/>
              </w:tabs>
              <w:spacing w:line="240" w:lineRule="exact"/>
              <w:ind w:left="1"/>
              <w:rPr>
                <w:rFonts w:ascii="Times New Roman" w:hAnsi="Times New Roman" w:cs="Times New Roman"/>
                <w:sz w:val="18"/>
                <w:szCs w:val="18"/>
              </w:rPr>
            </w:pPr>
          </w:p>
        </w:tc>
        <w:tc>
          <w:tcPr>
            <w:tcW w:w="1269" w:type="dxa"/>
            <w:tcBorders>
              <w:bottom w:val="nil"/>
            </w:tcBorders>
            <w:shd w:val="clear" w:color="auto" w:fill="auto"/>
          </w:tcPr>
          <w:p w:rsidR="003F4CAD" w:rsidRPr="005C1780" w:rsidRDefault="003F4CAD" w:rsidP="00FF2D5A">
            <w:pPr>
              <w:tabs>
                <w:tab w:val="decimal" w:pos="1143"/>
              </w:tabs>
              <w:spacing w:line="240" w:lineRule="exact"/>
              <w:rPr>
                <w:rFonts w:ascii="Times New Roman" w:hAnsi="Times New Roman" w:cs="Times New Roman"/>
                <w:sz w:val="18"/>
                <w:szCs w:val="18"/>
              </w:rPr>
            </w:pPr>
          </w:p>
        </w:tc>
        <w:tc>
          <w:tcPr>
            <w:tcW w:w="90" w:type="dxa"/>
            <w:shd w:val="clear" w:color="auto" w:fill="auto"/>
          </w:tcPr>
          <w:p w:rsidR="003F4CAD" w:rsidRPr="005C1780" w:rsidRDefault="003F4CAD" w:rsidP="00FF2D5A">
            <w:pPr>
              <w:widowControl w:val="0"/>
              <w:tabs>
                <w:tab w:val="decimal" w:pos="1107"/>
              </w:tabs>
              <w:spacing w:line="240" w:lineRule="exact"/>
              <w:ind w:left="1"/>
              <w:rPr>
                <w:rFonts w:ascii="Times New Roman" w:hAnsi="Times New Roman" w:cs="Times New Roman"/>
                <w:sz w:val="18"/>
                <w:szCs w:val="18"/>
              </w:rPr>
            </w:pPr>
          </w:p>
        </w:tc>
        <w:tc>
          <w:tcPr>
            <w:tcW w:w="1278" w:type="dxa"/>
            <w:tcBorders>
              <w:bottom w:val="nil"/>
            </w:tcBorders>
            <w:shd w:val="clear" w:color="auto" w:fill="auto"/>
          </w:tcPr>
          <w:p w:rsidR="003F4CAD" w:rsidRPr="005C1780" w:rsidRDefault="003F4CAD" w:rsidP="00FF2D5A">
            <w:pPr>
              <w:spacing w:line="240" w:lineRule="exact"/>
              <w:jc w:val="center"/>
              <w:rPr>
                <w:rFonts w:ascii="Times New Roman" w:hAnsi="Times New Roman" w:cs="Times New Roman"/>
                <w:sz w:val="18"/>
                <w:szCs w:val="18"/>
              </w:rPr>
            </w:pPr>
          </w:p>
        </w:tc>
        <w:tc>
          <w:tcPr>
            <w:tcW w:w="90" w:type="dxa"/>
            <w:shd w:val="clear" w:color="auto" w:fill="auto"/>
          </w:tcPr>
          <w:p w:rsidR="003F4CAD" w:rsidRPr="005C1780" w:rsidRDefault="003F4CAD" w:rsidP="00FF2D5A">
            <w:pPr>
              <w:widowControl w:val="0"/>
              <w:tabs>
                <w:tab w:val="decimal" w:pos="1107"/>
              </w:tabs>
              <w:spacing w:line="240" w:lineRule="exact"/>
              <w:ind w:left="1"/>
              <w:rPr>
                <w:rFonts w:ascii="Times New Roman" w:hAnsi="Times New Roman" w:cs="Times New Roman"/>
                <w:sz w:val="18"/>
                <w:szCs w:val="18"/>
              </w:rPr>
            </w:pPr>
          </w:p>
        </w:tc>
        <w:tc>
          <w:tcPr>
            <w:tcW w:w="1260" w:type="dxa"/>
            <w:tcBorders>
              <w:bottom w:val="nil"/>
            </w:tcBorders>
            <w:shd w:val="clear" w:color="auto" w:fill="auto"/>
          </w:tcPr>
          <w:p w:rsidR="003F4CAD" w:rsidRPr="005C1780" w:rsidRDefault="003F4CAD" w:rsidP="00FF2D5A">
            <w:pPr>
              <w:tabs>
                <w:tab w:val="decimal" w:pos="1143"/>
              </w:tabs>
              <w:spacing w:line="240" w:lineRule="exact"/>
              <w:rPr>
                <w:rFonts w:ascii="Times New Roman" w:hAnsi="Times New Roman" w:cs="Times New Roman"/>
                <w:sz w:val="18"/>
                <w:szCs w:val="18"/>
              </w:rPr>
            </w:pPr>
          </w:p>
        </w:tc>
      </w:tr>
      <w:tr w:rsidR="00076DB0" w:rsidRPr="005C1780" w:rsidTr="00BC4C46">
        <w:trPr>
          <w:gridBefore w:val="1"/>
          <w:wBefore w:w="18" w:type="dxa"/>
        </w:trPr>
        <w:tc>
          <w:tcPr>
            <w:tcW w:w="3402" w:type="dxa"/>
            <w:shd w:val="clear" w:color="auto" w:fill="auto"/>
          </w:tcPr>
          <w:p w:rsidR="00076DB0" w:rsidRPr="005C1780" w:rsidRDefault="00076DB0" w:rsidP="00076DB0">
            <w:pPr>
              <w:tabs>
                <w:tab w:val="left" w:pos="2160"/>
                <w:tab w:val="right" w:pos="7200"/>
                <w:tab w:val="right" w:pos="9000"/>
              </w:tabs>
              <w:spacing w:line="240" w:lineRule="exact"/>
              <w:ind w:left="162" w:right="-29" w:hanging="162"/>
              <w:rPr>
                <w:rFonts w:ascii="Times New Roman" w:hAnsi="Times New Roman" w:cs="Times New Roman"/>
                <w:b/>
                <w:bCs/>
                <w:sz w:val="18"/>
                <w:szCs w:val="18"/>
                <w:cs/>
              </w:rPr>
            </w:pPr>
            <w:r w:rsidRPr="005C1780">
              <w:rPr>
                <w:rFonts w:ascii="Times New Roman" w:hAnsi="Times New Roman" w:cs="Times New Roman"/>
                <w:sz w:val="18"/>
                <w:szCs w:val="18"/>
              </w:rPr>
              <w:t xml:space="preserve">Government and state enterprise securities </w:t>
            </w:r>
            <w:r w:rsidRPr="005C1780">
              <w:rPr>
                <w:rFonts w:ascii="Times New Roman" w:hAnsi="Times New Roman" w:cs="Times New Roman"/>
                <w:sz w:val="18"/>
                <w:szCs w:val="18"/>
                <w:cs/>
              </w:rPr>
              <w:br/>
            </w:r>
            <w:r w:rsidRPr="005C1780">
              <w:rPr>
                <w:rFonts w:ascii="Times New Roman" w:hAnsi="Times New Roman" w:cs="Times New Roman"/>
                <w:sz w:val="18"/>
                <w:szCs w:val="18"/>
              </w:rPr>
              <w:t>used as collateral</w:t>
            </w:r>
          </w:p>
        </w:tc>
        <w:tc>
          <w:tcPr>
            <w:tcW w:w="1260" w:type="dxa"/>
            <w:tcBorders>
              <w:top w:val="nil"/>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p>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493</w:t>
            </w:r>
            <w:r w:rsidRPr="005C1780">
              <w:rPr>
                <w:rFonts w:ascii="Times New Roman" w:hAnsi="Times New Roman" w:cs="Times New Roman"/>
                <w:sz w:val="18"/>
                <w:szCs w:val="18"/>
              </w:rPr>
              <w:t>,</w:t>
            </w:r>
            <w:r w:rsidR="005C1780" w:rsidRPr="005C1780">
              <w:rPr>
                <w:rFonts w:ascii="Times New Roman" w:hAnsi="Times New Roman"/>
                <w:sz w:val="18"/>
                <w:szCs w:val="18"/>
              </w:rPr>
              <w:t>571</w:t>
            </w:r>
            <w:r w:rsidRPr="005C1780">
              <w:rPr>
                <w:rFonts w:ascii="Times New Roman" w:hAnsi="Times New Roman" w:cs="Times New Roman"/>
                <w:sz w:val="18"/>
                <w:szCs w:val="18"/>
              </w:rPr>
              <w:t>,</w:t>
            </w:r>
            <w:r w:rsidR="005C1780" w:rsidRPr="005C1780">
              <w:rPr>
                <w:rFonts w:ascii="Times New Roman" w:hAnsi="Times New Roman"/>
                <w:sz w:val="18"/>
                <w:szCs w:val="18"/>
              </w:rPr>
              <w:t>430</w:t>
            </w:r>
            <w:r w:rsidRPr="005C1780">
              <w:rPr>
                <w:rFonts w:ascii="Times New Roman" w:hAnsi="Times New Roman" w:cs="Times New Roman"/>
                <w:sz w:val="18"/>
                <w:szCs w:val="18"/>
              </w:rPr>
              <w:t xml:space="preserve"> </w:t>
            </w:r>
          </w:p>
        </w:tc>
        <w:tc>
          <w:tcPr>
            <w:tcW w:w="90" w:type="dxa"/>
            <w:shd w:val="clear" w:color="auto" w:fill="auto"/>
          </w:tcPr>
          <w:p w:rsidR="00076DB0" w:rsidRPr="005C1780" w:rsidRDefault="00076DB0" w:rsidP="00076DB0">
            <w:pPr>
              <w:ind w:right="-90"/>
              <w:rPr>
                <w:rFonts w:ascii="Times New Roman" w:hAnsi="Times New Roman" w:cs="Times New Roman"/>
                <w:sz w:val="18"/>
                <w:szCs w:val="18"/>
              </w:rPr>
            </w:pPr>
          </w:p>
        </w:tc>
        <w:tc>
          <w:tcPr>
            <w:tcW w:w="1269" w:type="dxa"/>
            <w:tcBorders>
              <w:top w:val="nil"/>
              <w:bottom w:val="sing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p>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076DB0" w:rsidRPr="005C1780" w:rsidRDefault="00076DB0" w:rsidP="00076DB0">
            <w:pPr>
              <w:ind w:right="-90"/>
              <w:rPr>
                <w:rFonts w:ascii="Times New Roman" w:hAnsi="Times New Roman" w:cs="Times New Roman"/>
                <w:sz w:val="18"/>
                <w:szCs w:val="18"/>
              </w:rPr>
            </w:pPr>
          </w:p>
        </w:tc>
        <w:tc>
          <w:tcPr>
            <w:tcW w:w="1278" w:type="dxa"/>
            <w:tcBorders>
              <w:top w:val="nil"/>
              <w:bottom w:val="sing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p>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076DB0" w:rsidRPr="005C1780" w:rsidRDefault="00076DB0" w:rsidP="00076DB0">
            <w:pPr>
              <w:ind w:right="-90"/>
              <w:rPr>
                <w:rFonts w:ascii="Times New Roman" w:hAnsi="Times New Roman" w:cs="Times New Roman"/>
                <w:sz w:val="18"/>
                <w:szCs w:val="18"/>
              </w:rPr>
            </w:pPr>
          </w:p>
        </w:tc>
        <w:tc>
          <w:tcPr>
            <w:tcW w:w="1260" w:type="dxa"/>
            <w:tcBorders>
              <w:top w:val="nil"/>
              <w:bottom w:val="single" w:sz="4" w:space="0" w:color="auto"/>
            </w:tcBorders>
            <w:shd w:val="clear" w:color="auto" w:fill="auto"/>
          </w:tcPr>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 xml:space="preserve"> </w:t>
            </w:r>
          </w:p>
          <w:p w:rsidR="00076DB0" w:rsidRPr="005C1780" w:rsidRDefault="00076DB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493</w:t>
            </w:r>
            <w:r w:rsidRPr="005C1780">
              <w:rPr>
                <w:rFonts w:ascii="Times New Roman" w:hAnsi="Times New Roman" w:cs="Times New Roman"/>
                <w:sz w:val="18"/>
                <w:szCs w:val="18"/>
              </w:rPr>
              <w:t>,</w:t>
            </w:r>
            <w:r w:rsidR="005C1780" w:rsidRPr="005C1780">
              <w:rPr>
                <w:rFonts w:ascii="Times New Roman" w:hAnsi="Times New Roman"/>
                <w:sz w:val="18"/>
                <w:szCs w:val="18"/>
              </w:rPr>
              <w:t>571</w:t>
            </w:r>
            <w:r w:rsidRPr="005C1780">
              <w:rPr>
                <w:rFonts w:ascii="Times New Roman" w:hAnsi="Times New Roman" w:cs="Times New Roman"/>
                <w:sz w:val="18"/>
                <w:szCs w:val="18"/>
              </w:rPr>
              <w:t>,</w:t>
            </w:r>
            <w:r w:rsidR="005C1780" w:rsidRPr="005C1780">
              <w:rPr>
                <w:rFonts w:ascii="Times New Roman" w:hAnsi="Times New Roman"/>
                <w:sz w:val="18"/>
                <w:szCs w:val="18"/>
              </w:rPr>
              <w:t>430</w:t>
            </w:r>
            <w:r w:rsidRPr="005C1780">
              <w:rPr>
                <w:rFonts w:ascii="Times New Roman" w:hAnsi="Times New Roman" w:cs="Times New Roman"/>
                <w:sz w:val="18"/>
                <w:szCs w:val="18"/>
              </w:rPr>
              <w:t xml:space="preserve"> </w:t>
            </w:r>
          </w:p>
        </w:tc>
      </w:tr>
      <w:tr w:rsidR="00076DB0" w:rsidRPr="005C1780" w:rsidTr="00B320D7">
        <w:trPr>
          <w:gridBefore w:val="1"/>
          <w:wBefore w:w="18" w:type="dxa"/>
        </w:trPr>
        <w:tc>
          <w:tcPr>
            <w:tcW w:w="3402" w:type="dxa"/>
            <w:shd w:val="clear" w:color="auto" w:fill="auto"/>
          </w:tcPr>
          <w:p w:rsidR="00076DB0" w:rsidRPr="005C1780" w:rsidRDefault="00076DB0" w:rsidP="00076DB0">
            <w:pPr>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color w:val="000000"/>
                <w:sz w:val="18"/>
                <w:szCs w:val="18"/>
              </w:rPr>
              <w:t>Total held</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to</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maturity debt securities</w:t>
            </w:r>
          </w:p>
        </w:tc>
        <w:tc>
          <w:tcPr>
            <w:tcW w:w="1260" w:type="dxa"/>
            <w:tcBorders>
              <w:top w:val="single" w:sz="4" w:space="0" w:color="auto"/>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1</w:t>
            </w:r>
            <w:r w:rsidR="00076DB0" w:rsidRPr="005C1780">
              <w:rPr>
                <w:rFonts w:ascii="Times New Roman" w:hAnsi="Times New Roman" w:cs="Times New Roman"/>
                <w:sz w:val="18"/>
                <w:szCs w:val="18"/>
              </w:rPr>
              <w:t>,</w:t>
            </w:r>
            <w:r w:rsidRPr="005C1780">
              <w:rPr>
                <w:rFonts w:ascii="Times New Roman" w:hAnsi="Times New Roman"/>
                <w:sz w:val="18"/>
                <w:szCs w:val="18"/>
              </w:rPr>
              <w:t>493</w:t>
            </w:r>
            <w:r w:rsidR="00076DB0" w:rsidRPr="005C1780">
              <w:rPr>
                <w:rFonts w:ascii="Times New Roman" w:hAnsi="Times New Roman" w:cs="Times New Roman"/>
                <w:sz w:val="18"/>
                <w:szCs w:val="18"/>
              </w:rPr>
              <w:t>,</w:t>
            </w:r>
            <w:r w:rsidRPr="005C1780">
              <w:rPr>
                <w:rFonts w:ascii="Times New Roman" w:hAnsi="Times New Roman"/>
                <w:sz w:val="18"/>
                <w:szCs w:val="18"/>
              </w:rPr>
              <w:t>571</w:t>
            </w:r>
            <w:r w:rsidR="00076DB0" w:rsidRPr="005C1780">
              <w:rPr>
                <w:rFonts w:ascii="Times New Roman" w:hAnsi="Times New Roman" w:cs="Times New Roman"/>
                <w:sz w:val="18"/>
                <w:szCs w:val="18"/>
              </w:rPr>
              <w:t>,</w:t>
            </w:r>
            <w:r w:rsidRPr="005C1780">
              <w:rPr>
                <w:rFonts w:ascii="Times New Roman" w:hAnsi="Times New Roman"/>
                <w:sz w:val="18"/>
                <w:szCs w:val="18"/>
              </w:rPr>
              <w:t>430</w:t>
            </w:r>
          </w:p>
        </w:tc>
        <w:tc>
          <w:tcPr>
            <w:tcW w:w="90" w:type="dxa"/>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9" w:type="dxa"/>
            <w:tcBorders>
              <w:top w:val="sing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076DB0" w:rsidRPr="005C1780" w:rsidRDefault="00076DB0" w:rsidP="00076DB0">
            <w:pPr>
              <w:jc w:val="right"/>
              <w:rPr>
                <w:rFonts w:ascii="Times New Roman" w:hAnsi="Times New Roman" w:cs="Times New Roman"/>
                <w:sz w:val="18"/>
                <w:szCs w:val="18"/>
                <w:cs/>
              </w:rPr>
            </w:pPr>
          </w:p>
        </w:tc>
        <w:tc>
          <w:tcPr>
            <w:tcW w:w="1278" w:type="dxa"/>
            <w:tcBorders>
              <w:top w:val="sing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0" w:type="dxa"/>
            <w:tcBorders>
              <w:top w:val="single" w:sz="4" w:space="0" w:color="auto"/>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1</w:t>
            </w:r>
            <w:r w:rsidR="00076DB0" w:rsidRPr="005C1780">
              <w:rPr>
                <w:rFonts w:ascii="Times New Roman" w:hAnsi="Times New Roman" w:cs="Times New Roman"/>
                <w:sz w:val="18"/>
                <w:szCs w:val="18"/>
              </w:rPr>
              <w:t>,</w:t>
            </w:r>
            <w:r w:rsidRPr="005C1780">
              <w:rPr>
                <w:rFonts w:ascii="Times New Roman" w:hAnsi="Times New Roman"/>
                <w:sz w:val="18"/>
                <w:szCs w:val="18"/>
              </w:rPr>
              <w:t>493</w:t>
            </w:r>
            <w:r w:rsidR="00076DB0" w:rsidRPr="005C1780">
              <w:rPr>
                <w:rFonts w:ascii="Times New Roman" w:hAnsi="Times New Roman" w:cs="Times New Roman"/>
                <w:sz w:val="18"/>
                <w:szCs w:val="18"/>
              </w:rPr>
              <w:t>,</w:t>
            </w:r>
            <w:r w:rsidRPr="005C1780">
              <w:rPr>
                <w:rFonts w:ascii="Times New Roman" w:hAnsi="Times New Roman"/>
                <w:sz w:val="18"/>
                <w:szCs w:val="18"/>
              </w:rPr>
              <w:t>571</w:t>
            </w:r>
            <w:r w:rsidR="00076DB0" w:rsidRPr="005C1780">
              <w:rPr>
                <w:rFonts w:ascii="Times New Roman" w:hAnsi="Times New Roman" w:cs="Times New Roman"/>
                <w:sz w:val="18"/>
                <w:szCs w:val="18"/>
              </w:rPr>
              <w:t>,</w:t>
            </w:r>
            <w:r w:rsidRPr="005C1780">
              <w:rPr>
                <w:rFonts w:ascii="Times New Roman" w:hAnsi="Times New Roman"/>
                <w:sz w:val="18"/>
                <w:szCs w:val="18"/>
              </w:rPr>
              <w:t>430</w:t>
            </w:r>
          </w:p>
        </w:tc>
      </w:tr>
      <w:tr w:rsidR="00076DB0" w:rsidRPr="005C1780" w:rsidTr="00BC4C46">
        <w:trPr>
          <w:gridBefore w:val="1"/>
          <w:wBefore w:w="18" w:type="dxa"/>
        </w:trPr>
        <w:tc>
          <w:tcPr>
            <w:tcW w:w="3402" w:type="dxa"/>
            <w:shd w:val="clear" w:color="auto" w:fill="auto"/>
          </w:tcPr>
          <w:p w:rsidR="00076DB0" w:rsidRPr="005C1780" w:rsidRDefault="00076DB0" w:rsidP="00076DB0">
            <w:pPr>
              <w:tabs>
                <w:tab w:val="left" w:pos="2160"/>
                <w:tab w:val="right" w:pos="7200"/>
                <w:tab w:val="right" w:pos="9000"/>
              </w:tabs>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Total debt securities </w:t>
            </w:r>
            <w:r w:rsidR="009361E5" w:rsidRPr="005C1780">
              <w:rPr>
                <w:rFonts w:ascii="Times New Roman" w:hAnsi="Times New Roman" w:cs="Times New Roman"/>
                <w:b/>
                <w:bCs/>
                <w:sz w:val="18"/>
                <w:szCs w:val="18"/>
                <w:cs/>
              </w:rPr>
              <w:t>–</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net</w:t>
            </w:r>
          </w:p>
        </w:tc>
        <w:tc>
          <w:tcPr>
            <w:tcW w:w="1260" w:type="dxa"/>
            <w:tcBorders>
              <w:top w:val="single" w:sz="4" w:space="0" w:color="auto"/>
              <w:bottom w:val="double" w:sz="4" w:space="0" w:color="auto"/>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1</w:t>
            </w:r>
            <w:r w:rsidR="00076DB0" w:rsidRPr="005C1780">
              <w:rPr>
                <w:rFonts w:ascii="Times New Roman" w:hAnsi="Times New Roman" w:cs="Times New Roman"/>
                <w:sz w:val="18"/>
                <w:szCs w:val="18"/>
              </w:rPr>
              <w:t>,</w:t>
            </w:r>
            <w:r w:rsidRPr="005C1780">
              <w:rPr>
                <w:rFonts w:ascii="Times New Roman" w:hAnsi="Times New Roman"/>
                <w:sz w:val="18"/>
                <w:szCs w:val="18"/>
              </w:rPr>
              <w:t>734</w:t>
            </w:r>
            <w:r w:rsidR="00076DB0" w:rsidRPr="005C1780">
              <w:rPr>
                <w:rFonts w:ascii="Times New Roman" w:hAnsi="Times New Roman" w:cs="Times New Roman"/>
                <w:sz w:val="18"/>
                <w:szCs w:val="18"/>
              </w:rPr>
              <w:t>,</w:t>
            </w:r>
            <w:r w:rsidRPr="005C1780">
              <w:rPr>
                <w:rFonts w:ascii="Times New Roman" w:hAnsi="Times New Roman"/>
                <w:sz w:val="18"/>
                <w:szCs w:val="18"/>
              </w:rPr>
              <w:t>766</w:t>
            </w:r>
            <w:r w:rsidR="00076DB0" w:rsidRPr="005C1780">
              <w:rPr>
                <w:rFonts w:ascii="Times New Roman" w:hAnsi="Times New Roman" w:cs="Times New Roman"/>
                <w:sz w:val="18"/>
                <w:szCs w:val="18"/>
              </w:rPr>
              <w:t>,</w:t>
            </w:r>
            <w:r w:rsidRPr="005C1780">
              <w:rPr>
                <w:rFonts w:ascii="Times New Roman" w:hAnsi="Times New Roman"/>
                <w:sz w:val="18"/>
                <w:szCs w:val="18"/>
              </w:rPr>
              <w:t>191</w:t>
            </w:r>
          </w:p>
        </w:tc>
        <w:tc>
          <w:tcPr>
            <w:tcW w:w="90" w:type="dxa"/>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9" w:type="dxa"/>
            <w:tcBorders>
              <w:top w:val="single" w:sz="4" w:space="0" w:color="auto"/>
              <w:bottom w:val="double" w:sz="4" w:space="0" w:color="auto"/>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228</w:t>
            </w:r>
            <w:r w:rsidR="00076DB0" w:rsidRPr="005C1780">
              <w:rPr>
                <w:rFonts w:ascii="Times New Roman" w:hAnsi="Times New Roman" w:cs="Times New Roman"/>
                <w:sz w:val="18"/>
                <w:szCs w:val="18"/>
              </w:rPr>
              <w:t>,</w:t>
            </w:r>
            <w:r w:rsidRPr="005C1780">
              <w:rPr>
                <w:rFonts w:ascii="Times New Roman" w:hAnsi="Times New Roman"/>
                <w:sz w:val="18"/>
                <w:szCs w:val="18"/>
              </w:rPr>
              <w:t>133</w:t>
            </w:r>
            <w:r w:rsidR="00076DB0" w:rsidRPr="005C1780">
              <w:rPr>
                <w:rFonts w:ascii="Times New Roman" w:hAnsi="Times New Roman" w:cs="Times New Roman"/>
                <w:sz w:val="18"/>
                <w:szCs w:val="18"/>
              </w:rPr>
              <w:t>,</w:t>
            </w:r>
            <w:r w:rsidRPr="005C1780">
              <w:rPr>
                <w:rFonts w:ascii="Times New Roman" w:hAnsi="Times New Roman"/>
                <w:sz w:val="18"/>
                <w:szCs w:val="18"/>
              </w:rPr>
              <w:t>643</w:t>
            </w:r>
          </w:p>
        </w:tc>
        <w:tc>
          <w:tcPr>
            <w:tcW w:w="90" w:type="dxa"/>
            <w:shd w:val="clear" w:color="auto" w:fill="auto"/>
            <w:vAlign w:val="center"/>
          </w:tcPr>
          <w:p w:rsidR="00076DB0" w:rsidRPr="005C1780" w:rsidRDefault="00076DB0" w:rsidP="00076DB0">
            <w:pPr>
              <w:tabs>
                <w:tab w:val="decimal" w:pos="1158"/>
              </w:tabs>
              <w:spacing w:line="240" w:lineRule="exact"/>
              <w:jc w:val="right"/>
              <w:rPr>
                <w:rFonts w:ascii="Times New Roman" w:hAnsi="Times New Roman" w:cs="Times New Roman"/>
                <w:sz w:val="18"/>
                <w:szCs w:val="18"/>
                <w:cs/>
              </w:rPr>
            </w:pPr>
          </w:p>
        </w:tc>
        <w:tc>
          <w:tcPr>
            <w:tcW w:w="1278" w:type="dxa"/>
            <w:tcBorders>
              <w:top w:val="single" w:sz="4" w:space="0" w:color="auto"/>
              <w:bottom w:val="double" w:sz="4" w:space="0" w:color="auto"/>
            </w:tcBorders>
            <w:shd w:val="clear" w:color="auto" w:fill="auto"/>
          </w:tcPr>
          <w:p w:rsidR="00076DB0" w:rsidRPr="005C1780" w:rsidRDefault="00076DB0" w:rsidP="00076DB0">
            <w:pPr>
              <w:tabs>
                <w:tab w:val="decimal" w:pos="697"/>
              </w:tabs>
              <w:spacing w:line="240" w:lineRule="exact"/>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076DB0" w:rsidRPr="005C1780" w:rsidRDefault="00076DB0" w:rsidP="00076DB0">
            <w:pPr>
              <w:jc w:val="right"/>
              <w:rPr>
                <w:rFonts w:ascii="Times New Roman" w:hAnsi="Times New Roman" w:cs="Times New Roman"/>
                <w:sz w:val="18"/>
                <w:szCs w:val="18"/>
                <w:cs/>
              </w:rPr>
            </w:pPr>
          </w:p>
        </w:tc>
        <w:tc>
          <w:tcPr>
            <w:tcW w:w="1260" w:type="dxa"/>
            <w:tcBorders>
              <w:top w:val="single" w:sz="4" w:space="0" w:color="auto"/>
              <w:bottom w:val="double" w:sz="4" w:space="0" w:color="auto"/>
            </w:tcBorders>
            <w:shd w:val="clear" w:color="auto" w:fill="auto"/>
            <w:vAlign w:val="center"/>
          </w:tcPr>
          <w:p w:rsidR="00076DB0" w:rsidRPr="005C1780" w:rsidRDefault="005C1780" w:rsidP="00076DB0">
            <w:pPr>
              <w:tabs>
                <w:tab w:val="decimal" w:pos="1158"/>
              </w:tabs>
              <w:spacing w:line="240" w:lineRule="exact"/>
              <w:rPr>
                <w:rFonts w:ascii="Times New Roman" w:hAnsi="Times New Roman" w:cs="Times New Roman"/>
                <w:sz w:val="18"/>
                <w:szCs w:val="18"/>
              </w:rPr>
            </w:pPr>
            <w:r w:rsidRPr="005C1780">
              <w:rPr>
                <w:rFonts w:ascii="Times New Roman" w:hAnsi="Times New Roman"/>
                <w:sz w:val="18"/>
                <w:szCs w:val="18"/>
              </w:rPr>
              <w:t>1</w:t>
            </w:r>
            <w:r w:rsidR="00076DB0" w:rsidRPr="005C1780">
              <w:rPr>
                <w:rFonts w:ascii="Times New Roman" w:hAnsi="Times New Roman" w:cs="Times New Roman"/>
                <w:sz w:val="18"/>
                <w:szCs w:val="18"/>
              </w:rPr>
              <w:t>,</w:t>
            </w:r>
            <w:r w:rsidRPr="005C1780">
              <w:rPr>
                <w:rFonts w:ascii="Times New Roman" w:hAnsi="Times New Roman"/>
                <w:sz w:val="18"/>
                <w:szCs w:val="18"/>
              </w:rPr>
              <w:t>962</w:t>
            </w:r>
            <w:r w:rsidR="00076DB0" w:rsidRPr="005C1780">
              <w:rPr>
                <w:rFonts w:ascii="Times New Roman" w:hAnsi="Times New Roman" w:cs="Times New Roman"/>
                <w:sz w:val="18"/>
                <w:szCs w:val="18"/>
              </w:rPr>
              <w:t>,</w:t>
            </w:r>
            <w:r w:rsidRPr="005C1780">
              <w:rPr>
                <w:rFonts w:ascii="Times New Roman" w:hAnsi="Times New Roman"/>
                <w:sz w:val="18"/>
                <w:szCs w:val="18"/>
              </w:rPr>
              <w:t>899</w:t>
            </w:r>
            <w:r w:rsidR="00076DB0" w:rsidRPr="005C1780">
              <w:rPr>
                <w:rFonts w:ascii="Times New Roman" w:hAnsi="Times New Roman" w:cs="Times New Roman"/>
                <w:sz w:val="18"/>
                <w:szCs w:val="18"/>
              </w:rPr>
              <w:t>,</w:t>
            </w:r>
            <w:r w:rsidRPr="005C1780">
              <w:rPr>
                <w:rFonts w:ascii="Times New Roman" w:hAnsi="Times New Roman"/>
                <w:sz w:val="18"/>
                <w:szCs w:val="18"/>
              </w:rPr>
              <w:t>834</w:t>
            </w:r>
          </w:p>
        </w:tc>
      </w:tr>
    </w:tbl>
    <w:p w:rsidR="00151DEF" w:rsidRPr="005C1780" w:rsidRDefault="00151DEF" w:rsidP="002273C4">
      <w:pPr>
        <w:widowControl w:val="0"/>
        <w:tabs>
          <w:tab w:val="left" w:pos="540"/>
        </w:tabs>
        <w:spacing w:before="240" w:after="240"/>
        <w:ind w:left="547" w:right="58"/>
        <w:rPr>
          <w:rFonts w:ascii="Times New Roman" w:hAnsi="Times New Roman" w:cs="Times New Roman"/>
          <w:spacing w:val="-6"/>
          <w:sz w:val="24"/>
          <w:szCs w:val="24"/>
        </w:rPr>
      </w:pPr>
    </w:p>
    <w:p w:rsidR="00151DEF" w:rsidRPr="005C1780" w:rsidRDefault="00151DEF">
      <w:pPr>
        <w:rPr>
          <w:rFonts w:ascii="Times New Roman" w:hAnsi="Times New Roman" w:cs="Times New Roman"/>
          <w:spacing w:val="-6"/>
          <w:sz w:val="24"/>
          <w:szCs w:val="24"/>
        </w:rPr>
      </w:pPr>
      <w:r w:rsidRPr="005C1780">
        <w:rPr>
          <w:rFonts w:ascii="Times New Roman" w:hAnsi="Times New Roman" w:cs="Times New Roman"/>
          <w:spacing w:val="-6"/>
          <w:sz w:val="24"/>
          <w:szCs w:val="24"/>
        </w:rPr>
        <w:br w:type="page"/>
      </w:r>
    </w:p>
    <w:p w:rsidR="003C017C" w:rsidRPr="005C1780" w:rsidRDefault="003C017C" w:rsidP="002273C4">
      <w:pPr>
        <w:widowControl w:val="0"/>
        <w:tabs>
          <w:tab w:val="left" w:pos="540"/>
        </w:tabs>
        <w:spacing w:before="240" w:after="240"/>
        <w:ind w:left="547" w:right="58"/>
        <w:rPr>
          <w:rFonts w:ascii="Times New Roman" w:hAnsi="Times New Roman" w:cs="Times New Roman"/>
          <w:spacing w:val="-6"/>
          <w:sz w:val="24"/>
          <w:szCs w:val="24"/>
        </w:rPr>
      </w:pPr>
      <w:r w:rsidRPr="005C1780">
        <w:rPr>
          <w:rFonts w:ascii="Times New Roman" w:hAnsi="Times New Roman" w:cs="Times New Roman"/>
          <w:spacing w:val="-6"/>
          <w:sz w:val="24"/>
          <w:szCs w:val="24"/>
        </w:rPr>
        <w:lastRenderedPageBreak/>
        <w:t xml:space="preserve">Debt securities classified by the remaining maturity as at December </w:t>
      </w:r>
      <w:r w:rsidR="005C1780" w:rsidRPr="005C1780">
        <w:rPr>
          <w:rFonts w:ascii="Times New Roman" w:hAnsi="Times New Roman"/>
          <w:spacing w:val="-6"/>
          <w:sz w:val="24"/>
          <w:szCs w:val="24"/>
        </w:rPr>
        <w:t>31</w:t>
      </w:r>
      <w:r w:rsidRPr="005C1780">
        <w:rPr>
          <w:rFonts w:ascii="Times New Roman" w:hAnsi="Times New Roman" w:cs="Times New Roman"/>
          <w:spacing w:val="-6"/>
          <w:sz w:val="24"/>
          <w:szCs w:val="24"/>
        </w:rPr>
        <w:t xml:space="preserve">, </w:t>
      </w:r>
      <w:r w:rsidR="005C1780" w:rsidRPr="005C1780">
        <w:rPr>
          <w:rFonts w:ascii="Times New Roman" w:hAnsi="Times New Roman"/>
          <w:spacing w:val="-6"/>
          <w:sz w:val="24"/>
          <w:szCs w:val="24"/>
        </w:rPr>
        <w:t>2016</w:t>
      </w:r>
      <w:r w:rsidRPr="005C1780">
        <w:rPr>
          <w:rFonts w:ascii="Times New Roman" w:hAnsi="Times New Roman" w:cs="Times New Roman"/>
          <w:spacing w:val="-6"/>
          <w:sz w:val="24"/>
          <w:szCs w:val="24"/>
        </w:rPr>
        <w:t xml:space="preserve"> were as follows</w:t>
      </w:r>
      <w:r w:rsidRPr="005C1780">
        <w:rPr>
          <w:rFonts w:ascii="Times New Roman" w:hAnsi="Times New Roman" w:cs="Times New Roman"/>
          <w:spacing w:val="-6"/>
          <w:sz w:val="24"/>
          <w:szCs w:val="24"/>
          <w:cs/>
        </w:rPr>
        <w:t>:</w:t>
      </w:r>
    </w:p>
    <w:tbl>
      <w:tblPr>
        <w:tblW w:w="8757" w:type="dxa"/>
        <w:tblInd w:w="540" w:type="dxa"/>
        <w:tblBorders>
          <w:top w:val="single" w:sz="6" w:space="0" w:color="auto"/>
        </w:tblBorders>
        <w:tblLayout w:type="fixed"/>
        <w:tblCellMar>
          <w:left w:w="0" w:type="dxa"/>
          <w:right w:w="0" w:type="dxa"/>
        </w:tblCellMar>
        <w:tblLook w:val="0000" w:firstRow="0" w:lastRow="0" w:firstColumn="0" w:lastColumn="0" w:noHBand="0" w:noVBand="0"/>
      </w:tblPr>
      <w:tblGrid>
        <w:gridCol w:w="18"/>
        <w:gridCol w:w="3402"/>
        <w:gridCol w:w="1260"/>
        <w:gridCol w:w="90"/>
        <w:gridCol w:w="1269"/>
        <w:gridCol w:w="90"/>
        <w:gridCol w:w="1278"/>
        <w:gridCol w:w="90"/>
        <w:gridCol w:w="1260"/>
      </w:tblGrid>
      <w:tr w:rsidR="003C017C" w:rsidRPr="005C1780" w:rsidTr="00051C4C">
        <w:trPr>
          <w:gridBefore w:val="1"/>
          <w:wBefore w:w="18" w:type="dxa"/>
        </w:trPr>
        <w:tc>
          <w:tcPr>
            <w:tcW w:w="3402"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5337" w:type="dxa"/>
            <w:gridSpan w:val="7"/>
            <w:tcBorders>
              <w:top w:val="nil"/>
              <w:bottom w:val="single" w:sz="4" w:space="0" w:color="auto"/>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Consolidated financial statements</w:t>
            </w:r>
          </w:p>
        </w:tc>
      </w:tr>
      <w:tr w:rsidR="003C017C" w:rsidRPr="005C1780" w:rsidTr="00051C4C">
        <w:trPr>
          <w:gridBefore w:val="1"/>
          <w:wBefore w:w="18" w:type="dxa"/>
        </w:trPr>
        <w:tc>
          <w:tcPr>
            <w:tcW w:w="3402"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3987" w:type="dxa"/>
            <w:gridSpan w:val="5"/>
            <w:tcBorders>
              <w:top w:val="single" w:sz="4" w:space="0" w:color="auto"/>
              <w:bottom w:val="nil"/>
            </w:tcBorders>
            <w:shd w:val="clear" w:color="auto" w:fill="auto"/>
          </w:tcPr>
          <w:p w:rsidR="003C017C" w:rsidRPr="005C1780" w:rsidRDefault="003C017C" w:rsidP="00281E03">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Maturities</w:t>
            </w:r>
          </w:p>
        </w:tc>
        <w:tc>
          <w:tcPr>
            <w:tcW w:w="90" w:type="dxa"/>
            <w:tcBorders>
              <w:top w:val="single" w:sz="4" w:space="0" w:color="auto"/>
              <w:bottom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single" w:sz="4" w:space="0" w:color="auto"/>
              <w:bottom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p>
        </w:tc>
      </w:tr>
      <w:tr w:rsidR="003C017C" w:rsidRPr="005C1780" w:rsidTr="00051C4C">
        <w:trPr>
          <w:gridBefore w:val="1"/>
          <w:wBefore w:w="18" w:type="dxa"/>
        </w:trPr>
        <w:tc>
          <w:tcPr>
            <w:tcW w:w="3402" w:type="dxa"/>
            <w:shd w:val="clear" w:color="auto" w:fill="auto"/>
          </w:tcPr>
          <w:p w:rsidR="003C017C" w:rsidRPr="005C1780" w:rsidRDefault="003C017C"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126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Within </w:t>
            </w:r>
            <w:r w:rsidR="005C1780" w:rsidRPr="005C1780">
              <w:rPr>
                <w:rFonts w:ascii="Times New Roman" w:hAnsi="Times New Roman"/>
                <w:b/>
                <w:bCs/>
                <w:sz w:val="18"/>
                <w:szCs w:val="18"/>
              </w:rPr>
              <w:t>1</w:t>
            </w:r>
            <w:r w:rsidRPr="005C1780">
              <w:rPr>
                <w:rFonts w:ascii="Times New Roman" w:hAnsi="Times New Roman" w:cs="Times New Roman"/>
                <w:b/>
                <w:bCs/>
                <w:sz w:val="18"/>
                <w:szCs w:val="18"/>
              </w:rPr>
              <w:t xml:space="preserve"> year</w:t>
            </w:r>
          </w:p>
        </w:tc>
        <w:tc>
          <w:tcPr>
            <w:tcW w:w="9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3C017C" w:rsidRPr="005C1780" w:rsidRDefault="005C1780"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r w:rsidRPr="005C1780">
              <w:rPr>
                <w:rFonts w:ascii="Times New Roman" w:hAnsi="Times New Roman"/>
                <w:b/>
                <w:bCs/>
                <w:sz w:val="18"/>
                <w:szCs w:val="18"/>
              </w:rPr>
              <w:t>1</w:t>
            </w:r>
            <w:r w:rsidR="003C017C" w:rsidRPr="005C1780">
              <w:rPr>
                <w:rFonts w:ascii="Times New Roman" w:hAnsi="Times New Roman" w:cs="Times New Roman"/>
                <w:b/>
                <w:bCs/>
                <w:sz w:val="18"/>
                <w:szCs w:val="18"/>
                <w:cs/>
              </w:rPr>
              <w:t xml:space="preserve"> - </w:t>
            </w:r>
            <w:r w:rsidRPr="005C1780">
              <w:rPr>
                <w:rFonts w:ascii="Times New Roman" w:hAnsi="Times New Roman"/>
                <w:b/>
                <w:bCs/>
                <w:sz w:val="18"/>
                <w:szCs w:val="18"/>
              </w:rPr>
              <w:t>5</w:t>
            </w:r>
            <w:r w:rsidR="003C017C" w:rsidRPr="005C1780">
              <w:rPr>
                <w:rFonts w:ascii="Times New Roman" w:hAnsi="Times New Roman" w:cs="Times New Roman"/>
                <w:b/>
                <w:bCs/>
                <w:sz w:val="18"/>
                <w:szCs w:val="18"/>
                <w:cs/>
              </w:rPr>
              <w:t xml:space="preserve"> </w:t>
            </w:r>
            <w:r w:rsidR="003C017C" w:rsidRPr="005C1780">
              <w:rPr>
                <w:rFonts w:ascii="Times New Roman" w:hAnsi="Times New Roman" w:cs="Times New Roman"/>
                <w:b/>
                <w:bCs/>
                <w:sz w:val="18"/>
                <w:szCs w:val="18"/>
              </w:rPr>
              <w:t>years</w:t>
            </w:r>
          </w:p>
        </w:tc>
        <w:tc>
          <w:tcPr>
            <w:tcW w:w="9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Over</w:t>
            </w:r>
            <w:r w:rsidRPr="005C1780">
              <w:rPr>
                <w:rFonts w:ascii="Times New Roman" w:hAnsi="Times New Roman" w:cs="Times New Roman"/>
                <w:b/>
                <w:bCs/>
                <w:sz w:val="18"/>
                <w:szCs w:val="18"/>
                <w:cs/>
              </w:rPr>
              <w:t xml:space="preserve"> </w:t>
            </w:r>
            <w:r w:rsidR="005C1780" w:rsidRPr="005C1780">
              <w:rPr>
                <w:rFonts w:ascii="Times New Roman" w:hAnsi="Times New Roman"/>
                <w:b/>
                <w:bCs/>
                <w:sz w:val="18"/>
                <w:szCs w:val="18"/>
              </w:rPr>
              <w:t>5</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years</w:t>
            </w:r>
          </w:p>
        </w:tc>
        <w:tc>
          <w:tcPr>
            <w:tcW w:w="9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Total</w:t>
            </w:r>
          </w:p>
        </w:tc>
      </w:tr>
      <w:tr w:rsidR="003C017C" w:rsidRPr="005C1780" w:rsidTr="00051C4C">
        <w:trPr>
          <w:trHeight w:val="144"/>
        </w:trPr>
        <w:tc>
          <w:tcPr>
            <w:tcW w:w="3420" w:type="dxa"/>
            <w:gridSpan w:val="2"/>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540" w:right="-29"/>
              <w:jc w:val="both"/>
              <w:rPr>
                <w:rFonts w:ascii="Times New Roman" w:hAnsi="Times New Roman" w:cs="Times New Roman"/>
                <w:b/>
                <w:bCs/>
                <w:sz w:val="18"/>
                <w:szCs w:val="18"/>
              </w:rPr>
            </w:pPr>
          </w:p>
        </w:tc>
        <w:tc>
          <w:tcPr>
            <w:tcW w:w="126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3C017C" w:rsidRPr="005C1780" w:rsidRDefault="003C017C"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3C017C" w:rsidRPr="005C1780" w:rsidTr="00051C4C">
        <w:trPr>
          <w:gridBefore w:val="1"/>
          <w:wBefore w:w="18" w:type="dxa"/>
        </w:trPr>
        <w:tc>
          <w:tcPr>
            <w:tcW w:w="3402" w:type="dxa"/>
            <w:shd w:val="clear" w:color="auto" w:fill="auto"/>
          </w:tcPr>
          <w:p w:rsidR="003C017C" w:rsidRPr="005C1780" w:rsidRDefault="003C017C" w:rsidP="00281E03">
            <w:pPr>
              <w:tabs>
                <w:tab w:val="left" w:pos="2160"/>
                <w:tab w:val="right" w:pos="7200"/>
                <w:tab w:val="right" w:pos="9000"/>
              </w:tabs>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sz w:val="18"/>
                <w:szCs w:val="18"/>
              </w:rPr>
              <w:t>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debt securities</w:t>
            </w:r>
          </w:p>
        </w:tc>
        <w:tc>
          <w:tcPr>
            <w:tcW w:w="1260" w:type="dxa"/>
            <w:shd w:val="clear" w:color="auto" w:fill="auto"/>
          </w:tcPr>
          <w:p w:rsidR="003C017C" w:rsidRPr="005C1780" w:rsidRDefault="003C017C" w:rsidP="00281E03">
            <w:pPr>
              <w:tabs>
                <w:tab w:val="decimal" w:pos="1080"/>
              </w:tabs>
              <w:spacing w:line="240" w:lineRule="exact"/>
              <w:rPr>
                <w:rFonts w:ascii="Times New Roman" w:hAnsi="Times New Roman" w:cs="Times New Roman"/>
                <w:sz w:val="18"/>
                <w:szCs w:val="18"/>
              </w:rPr>
            </w:pPr>
          </w:p>
        </w:tc>
        <w:tc>
          <w:tcPr>
            <w:tcW w:w="90" w:type="dxa"/>
            <w:shd w:val="clear" w:color="auto" w:fill="auto"/>
          </w:tcPr>
          <w:p w:rsidR="003C017C" w:rsidRPr="005C1780" w:rsidRDefault="003C017C" w:rsidP="00281E03">
            <w:pPr>
              <w:tabs>
                <w:tab w:val="decimal" w:pos="1152"/>
                <w:tab w:val="left" w:pos="2160"/>
              </w:tabs>
              <w:spacing w:line="240" w:lineRule="exact"/>
              <w:ind w:right="-18"/>
              <w:rPr>
                <w:rFonts w:ascii="Times New Roman" w:hAnsi="Times New Roman" w:cs="Times New Roman"/>
                <w:sz w:val="18"/>
                <w:szCs w:val="18"/>
              </w:rPr>
            </w:pPr>
          </w:p>
        </w:tc>
        <w:tc>
          <w:tcPr>
            <w:tcW w:w="1269" w:type="dxa"/>
            <w:shd w:val="clear" w:color="auto" w:fill="auto"/>
          </w:tcPr>
          <w:p w:rsidR="003C017C" w:rsidRPr="005C1780" w:rsidRDefault="003C017C" w:rsidP="00281E03">
            <w:pPr>
              <w:spacing w:line="240" w:lineRule="exact"/>
              <w:ind w:right="108"/>
              <w:jc w:val="right"/>
              <w:rPr>
                <w:rFonts w:ascii="Times New Roman" w:hAnsi="Times New Roman" w:cs="Times New Roman"/>
                <w:sz w:val="18"/>
                <w:szCs w:val="18"/>
              </w:rPr>
            </w:pPr>
          </w:p>
        </w:tc>
        <w:tc>
          <w:tcPr>
            <w:tcW w:w="90" w:type="dxa"/>
            <w:shd w:val="clear" w:color="auto" w:fill="auto"/>
          </w:tcPr>
          <w:p w:rsidR="003C017C" w:rsidRPr="005C1780" w:rsidRDefault="003C017C" w:rsidP="00281E03">
            <w:pPr>
              <w:tabs>
                <w:tab w:val="decimal" w:pos="1152"/>
                <w:tab w:val="left" w:pos="2160"/>
              </w:tabs>
              <w:spacing w:line="240" w:lineRule="exact"/>
              <w:ind w:right="-18"/>
              <w:rPr>
                <w:rFonts w:ascii="Times New Roman" w:hAnsi="Times New Roman" w:cs="Times New Roman"/>
                <w:sz w:val="18"/>
                <w:szCs w:val="18"/>
              </w:rPr>
            </w:pPr>
          </w:p>
        </w:tc>
        <w:tc>
          <w:tcPr>
            <w:tcW w:w="1278" w:type="dxa"/>
            <w:shd w:val="clear" w:color="auto" w:fill="auto"/>
          </w:tcPr>
          <w:p w:rsidR="003C017C" w:rsidRPr="005C1780" w:rsidRDefault="003C017C" w:rsidP="00281E03">
            <w:pPr>
              <w:spacing w:line="240" w:lineRule="exact"/>
              <w:jc w:val="center"/>
              <w:rPr>
                <w:rFonts w:ascii="Times New Roman" w:hAnsi="Times New Roman" w:cs="Times New Roman"/>
                <w:sz w:val="18"/>
                <w:szCs w:val="18"/>
              </w:rPr>
            </w:pPr>
          </w:p>
        </w:tc>
        <w:tc>
          <w:tcPr>
            <w:tcW w:w="90" w:type="dxa"/>
            <w:shd w:val="clear" w:color="auto" w:fill="auto"/>
          </w:tcPr>
          <w:p w:rsidR="003C017C" w:rsidRPr="005C1780" w:rsidRDefault="003C017C" w:rsidP="00281E03">
            <w:pPr>
              <w:tabs>
                <w:tab w:val="decimal" w:pos="1152"/>
                <w:tab w:val="left" w:pos="2160"/>
              </w:tabs>
              <w:spacing w:line="240" w:lineRule="exact"/>
              <w:ind w:right="-18"/>
              <w:rPr>
                <w:rFonts w:ascii="Times New Roman" w:hAnsi="Times New Roman" w:cs="Times New Roman"/>
                <w:sz w:val="18"/>
                <w:szCs w:val="18"/>
              </w:rPr>
            </w:pPr>
          </w:p>
        </w:tc>
        <w:tc>
          <w:tcPr>
            <w:tcW w:w="1260" w:type="dxa"/>
            <w:shd w:val="clear" w:color="auto" w:fill="auto"/>
          </w:tcPr>
          <w:p w:rsidR="003C017C" w:rsidRPr="005C1780" w:rsidRDefault="003C017C" w:rsidP="00281E03">
            <w:pPr>
              <w:spacing w:line="240" w:lineRule="exact"/>
              <w:ind w:right="108"/>
              <w:jc w:val="right"/>
              <w:rPr>
                <w:rFonts w:ascii="Times New Roman" w:hAnsi="Times New Roman" w:cs="Times New Roman"/>
                <w:sz w:val="18"/>
                <w:szCs w:val="18"/>
              </w:rPr>
            </w:pPr>
          </w:p>
        </w:tc>
      </w:tr>
      <w:tr w:rsidR="0052759E" w:rsidRPr="005C1780" w:rsidTr="00051C4C">
        <w:trPr>
          <w:gridBefore w:val="1"/>
          <w:wBefore w:w="18" w:type="dxa"/>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Government and state enterprise securities</w:t>
            </w:r>
          </w:p>
        </w:tc>
        <w:tc>
          <w:tcPr>
            <w:tcW w:w="1260" w:type="dxa"/>
            <w:shd w:val="clear" w:color="auto" w:fill="auto"/>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201</w:t>
            </w:r>
            <w:r w:rsidR="0052759E" w:rsidRPr="005C1780">
              <w:rPr>
                <w:rFonts w:ascii="Times New Roman" w:hAnsi="Times New Roman" w:cs="Times New Roman"/>
                <w:sz w:val="18"/>
                <w:szCs w:val="18"/>
              </w:rPr>
              <w:t>,</w:t>
            </w:r>
            <w:r w:rsidRPr="005C1780">
              <w:rPr>
                <w:rFonts w:ascii="Times New Roman" w:hAnsi="Times New Roman"/>
                <w:sz w:val="18"/>
                <w:szCs w:val="18"/>
              </w:rPr>
              <w:t>306</w:t>
            </w:r>
            <w:r w:rsidR="0052759E" w:rsidRPr="005C1780">
              <w:rPr>
                <w:rFonts w:ascii="Times New Roman" w:hAnsi="Times New Roman" w:cs="Times New Roman"/>
                <w:sz w:val="18"/>
                <w:szCs w:val="18"/>
              </w:rPr>
              <w:t>,</w:t>
            </w:r>
            <w:r w:rsidRPr="005C1780">
              <w:rPr>
                <w:rFonts w:ascii="Times New Roman" w:hAnsi="Times New Roman"/>
                <w:sz w:val="18"/>
                <w:szCs w:val="18"/>
              </w:rPr>
              <w:t>056</w:t>
            </w:r>
          </w:p>
        </w:tc>
        <w:tc>
          <w:tcPr>
            <w:tcW w:w="90" w:type="dxa"/>
            <w:shd w:val="clear" w:color="auto" w:fill="auto"/>
          </w:tcPr>
          <w:p w:rsidR="0052759E" w:rsidRPr="005C1780" w:rsidRDefault="0052759E" w:rsidP="0052759E">
            <w:pPr>
              <w:spacing w:line="240" w:lineRule="exact"/>
              <w:ind w:right="108"/>
              <w:jc w:val="right"/>
              <w:rPr>
                <w:rFonts w:ascii="Times New Roman" w:hAnsi="Times New Roman" w:cs="Times New Roman"/>
                <w:sz w:val="18"/>
                <w:szCs w:val="18"/>
              </w:rPr>
            </w:pPr>
          </w:p>
        </w:tc>
        <w:tc>
          <w:tcPr>
            <w:tcW w:w="1269" w:type="dxa"/>
            <w:shd w:val="clear" w:color="auto" w:fill="auto"/>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287</w:t>
            </w:r>
            <w:r w:rsidR="0052759E" w:rsidRPr="005C1780">
              <w:rPr>
                <w:rFonts w:ascii="Times New Roman" w:hAnsi="Times New Roman" w:cs="Times New Roman"/>
                <w:sz w:val="18"/>
                <w:szCs w:val="18"/>
              </w:rPr>
              <w:t>,</w:t>
            </w:r>
            <w:r w:rsidRPr="005C1780">
              <w:rPr>
                <w:rFonts w:ascii="Times New Roman" w:hAnsi="Times New Roman"/>
                <w:sz w:val="18"/>
                <w:szCs w:val="18"/>
              </w:rPr>
              <w:t>596</w:t>
            </w:r>
            <w:r w:rsidR="0052759E" w:rsidRPr="005C1780">
              <w:rPr>
                <w:rFonts w:ascii="Times New Roman" w:hAnsi="Times New Roman" w:cs="Times New Roman"/>
                <w:sz w:val="18"/>
                <w:szCs w:val="18"/>
              </w:rPr>
              <w:t>,</w:t>
            </w:r>
            <w:r w:rsidRPr="005C1780">
              <w:rPr>
                <w:rFonts w:ascii="Times New Roman" w:hAnsi="Times New Roman"/>
                <w:sz w:val="18"/>
                <w:szCs w:val="18"/>
              </w:rPr>
              <w:t>442</w:t>
            </w:r>
          </w:p>
        </w:tc>
        <w:tc>
          <w:tcPr>
            <w:tcW w:w="90" w:type="dxa"/>
            <w:shd w:val="clear" w:color="auto" w:fill="auto"/>
          </w:tcPr>
          <w:p w:rsidR="0052759E" w:rsidRPr="005C1780" w:rsidRDefault="0052759E" w:rsidP="0052759E">
            <w:pPr>
              <w:spacing w:line="240" w:lineRule="exact"/>
              <w:ind w:right="108"/>
              <w:jc w:val="right"/>
              <w:rPr>
                <w:rFonts w:ascii="Times New Roman" w:hAnsi="Times New Roman" w:cs="Times New Roman"/>
                <w:sz w:val="18"/>
                <w:szCs w:val="18"/>
              </w:rPr>
            </w:pPr>
          </w:p>
        </w:tc>
        <w:tc>
          <w:tcPr>
            <w:tcW w:w="1278" w:type="dxa"/>
            <w:shd w:val="clear" w:color="auto" w:fill="auto"/>
          </w:tcPr>
          <w:p w:rsidR="0052759E" w:rsidRPr="005C1780" w:rsidRDefault="0052759E" w:rsidP="0052759E">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52759E" w:rsidRPr="005C1780" w:rsidRDefault="0052759E" w:rsidP="0052759E">
            <w:pPr>
              <w:spacing w:line="240" w:lineRule="exact"/>
              <w:ind w:right="108"/>
              <w:jc w:val="right"/>
              <w:rPr>
                <w:rFonts w:ascii="Times New Roman" w:hAnsi="Times New Roman" w:cs="Times New Roman"/>
                <w:sz w:val="18"/>
                <w:szCs w:val="18"/>
              </w:rPr>
            </w:pPr>
          </w:p>
        </w:tc>
        <w:tc>
          <w:tcPr>
            <w:tcW w:w="1260" w:type="dxa"/>
            <w:shd w:val="clear" w:color="auto" w:fill="auto"/>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488</w:t>
            </w:r>
            <w:r w:rsidR="0052759E" w:rsidRPr="005C1780">
              <w:rPr>
                <w:rFonts w:ascii="Times New Roman" w:hAnsi="Times New Roman" w:cs="Times New Roman"/>
                <w:sz w:val="18"/>
                <w:szCs w:val="18"/>
              </w:rPr>
              <w:t>,</w:t>
            </w:r>
            <w:r w:rsidRPr="005C1780">
              <w:rPr>
                <w:rFonts w:ascii="Times New Roman" w:hAnsi="Times New Roman"/>
                <w:sz w:val="18"/>
                <w:szCs w:val="18"/>
              </w:rPr>
              <w:t>902</w:t>
            </w:r>
            <w:r w:rsidR="0052759E" w:rsidRPr="005C1780">
              <w:rPr>
                <w:rFonts w:ascii="Times New Roman" w:hAnsi="Times New Roman" w:cs="Times New Roman"/>
                <w:sz w:val="18"/>
                <w:szCs w:val="18"/>
              </w:rPr>
              <w:t>,</w:t>
            </w:r>
            <w:r w:rsidRPr="005C1780">
              <w:rPr>
                <w:rFonts w:ascii="Times New Roman" w:hAnsi="Times New Roman"/>
                <w:sz w:val="18"/>
                <w:szCs w:val="18"/>
              </w:rPr>
              <w:t>498</w:t>
            </w:r>
          </w:p>
        </w:tc>
      </w:tr>
      <w:tr w:rsidR="0052759E" w:rsidRPr="005C1780" w:rsidTr="0052759E">
        <w:trPr>
          <w:gridBefore w:val="1"/>
          <w:wBefore w:w="18" w:type="dxa"/>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u w:val="single"/>
              </w:rPr>
              <w:t>Add</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 xml:space="preserve">Unrealized gains </w:t>
            </w:r>
          </w:p>
        </w:tc>
        <w:tc>
          <w:tcPr>
            <w:tcW w:w="1260" w:type="dxa"/>
            <w:tcBorders>
              <w:top w:val="nil"/>
              <w:bottom w:val="single" w:sz="4" w:space="0" w:color="auto"/>
            </w:tcBorders>
            <w:shd w:val="clear" w:color="auto" w:fill="auto"/>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647</w:t>
            </w:r>
            <w:r w:rsidR="0052759E" w:rsidRPr="005C1780">
              <w:rPr>
                <w:rFonts w:ascii="Times New Roman" w:hAnsi="Times New Roman" w:cs="Times New Roman"/>
                <w:sz w:val="18"/>
                <w:szCs w:val="18"/>
              </w:rPr>
              <w:t>,</w:t>
            </w:r>
            <w:r w:rsidRPr="005C1780">
              <w:rPr>
                <w:rFonts w:ascii="Times New Roman" w:hAnsi="Times New Roman"/>
                <w:sz w:val="18"/>
                <w:szCs w:val="18"/>
              </w:rPr>
              <w:t>980</w:t>
            </w:r>
            <w:r w:rsidR="0052759E" w:rsidRPr="005C1780">
              <w:rPr>
                <w:rFonts w:ascii="Times New Roman" w:hAnsi="Times New Roman" w:cs="Times New Roman"/>
                <w:sz w:val="18"/>
                <w:szCs w:val="18"/>
              </w:rPr>
              <w:t xml:space="preserve"> </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9" w:type="dxa"/>
            <w:tcBorders>
              <w:top w:val="nil"/>
              <w:bottom w:val="single" w:sz="4" w:space="0" w:color="auto"/>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4</w:t>
            </w:r>
            <w:r w:rsidRPr="005C1780">
              <w:rPr>
                <w:rFonts w:ascii="Times New Roman" w:hAnsi="Times New Roman" w:cs="Times New Roman"/>
                <w:sz w:val="18"/>
                <w:szCs w:val="18"/>
              </w:rPr>
              <w:t>,</w:t>
            </w:r>
            <w:r w:rsidR="005C1780" w:rsidRPr="005C1780">
              <w:rPr>
                <w:rFonts w:ascii="Times New Roman" w:hAnsi="Times New Roman"/>
                <w:sz w:val="18"/>
                <w:szCs w:val="18"/>
              </w:rPr>
              <w:t>674</w:t>
            </w:r>
            <w:r w:rsidRPr="005C1780">
              <w:rPr>
                <w:rFonts w:ascii="Times New Roman" w:hAnsi="Times New Roman" w:cs="Times New Roman"/>
                <w:sz w:val="18"/>
                <w:szCs w:val="18"/>
              </w:rPr>
              <w:t>,</w:t>
            </w:r>
            <w:r w:rsidR="005C1780" w:rsidRPr="005C1780">
              <w:rPr>
                <w:rFonts w:ascii="Times New Roman" w:hAnsi="Times New Roman"/>
                <w:sz w:val="18"/>
                <w:szCs w:val="18"/>
              </w:rPr>
              <w:t>677</w:t>
            </w:r>
            <w:r w:rsidRPr="005C1780">
              <w:rPr>
                <w:rFonts w:ascii="Times New Roman" w:hAnsi="Times New Roman" w:cs="Times New Roman"/>
                <w:sz w:val="18"/>
                <w:szCs w:val="18"/>
              </w:rPr>
              <w:t xml:space="preserve"> </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78" w:type="dxa"/>
            <w:tcBorders>
              <w:top w:val="nil"/>
              <w:bottom w:val="sing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0" w:type="dxa"/>
            <w:tcBorders>
              <w:top w:val="nil"/>
              <w:bottom w:val="single" w:sz="4" w:space="0" w:color="auto"/>
            </w:tcBorders>
            <w:shd w:val="clear" w:color="auto" w:fill="auto"/>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5</w:t>
            </w:r>
            <w:r w:rsidR="0052759E" w:rsidRPr="005C1780">
              <w:rPr>
                <w:rFonts w:ascii="Times New Roman" w:hAnsi="Times New Roman" w:cs="Times New Roman"/>
                <w:sz w:val="18"/>
                <w:szCs w:val="18"/>
              </w:rPr>
              <w:t>,</w:t>
            </w:r>
            <w:r w:rsidRPr="005C1780">
              <w:rPr>
                <w:rFonts w:ascii="Times New Roman" w:hAnsi="Times New Roman"/>
                <w:sz w:val="18"/>
                <w:szCs w:val="18"/>
              </w:rPr>
              <w:t>322</w:t>
            </w:r>
            <w:r w:rsidR="0052759E" w:rsidRPr="005C1780">
              <w:rPr>
                <w:rFonts w:ascii="Times New Roman" w:hAnsi="Times New Roman" w:cs="Times New Roman"/>
                <w:sz w:val="18"/>
                <w:szCs w:val="18"/>
              </w:rPr>
              <w:t>,</w:t>
            </w:r>
            <w:r w:rsidRPr="005C1780">
              <w:rPr>
                <w:rFonts w:ascii="Times New Roman" w:hAnsi="Times New Roman"/>
                <w:sz w:val="18"/>
                <w:szCs w:val="18"/>
              </w:rPr>
              <w:t>657</w:t>
            </w:r>
          </w:p>
        </w:tc>
      </w:tr>
      <w:tr w:rsidR="0052759E" w:rsidRPr="005C1780" w:rsidTr="0052759E">
        <w:trPr>
          <w:gridBefore w:val="1"/>
          <w:wBefore w:w="18" w:type="dxa"/>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firstLine="9"/>
              <w:jc w:val="both"/>
              <w:rPr>
                <w:rFonts w:ascii="Times New Roman" w:hAnsi="Times New Roman" w:cs="Times New Roman"/>
                <w:sz w:val="18"/>
                <w:szCs w:val="18"/>
              </w:rPr>
            </w:pPr>
            <w:r w:rsidRPr="005C1780">
              <w:rPr>
                <w:rFonts w:ascii="Times New Roman" w:hAnsi="Times New Roman" w:cs="Times New Roman"/>
                <w:sz w:val="18"/>
                <w:szCs w:val="18"/>
              </w:rPr>
              <w:t>Total</w:t>
            </w:r>
          </w:p>
        </w:tc>
        <w:tc>
          <w:tcPr>
            <w:tcW w:w="1260" w:type="dxa"/>
            <w:tcBorders>
              <w:top w:val="single" w:sz="4" w:space="0" w:color="auto"/>
              <w:bottom w:val="single" w:sz="4" w:space="0" w:color="auto"/>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201</w:t>
            </w:r>
            <w:r w:rsidR="0052759E" w:rsidRPr="005C1780">
              <w:rPr>
                <w:rFonts w:ascii="Times New Roman" w:hAnsi="Times New Roman" w:cs="Times New Roman"/>
                <w:sz w:val="18"/>
                <w:szCs w:val="18"/>
              </w:rPr>
              <w:t>,</w:t>
            </w:r>
            <w:r w:rsidRPr="005C1780">
              <w:rPr>
                <w:rFonts w:ascii="Times New Roman" w:hAnsi="Times New Roman"/>
                <w:sz w:val="18"/>
                <w:szCs w:val="18"/>
              </w:rPr>
              <w:t>954</w:t>
            </w:r>
            <w:r w:rsidR="0052759E" w:rsidRPr="005C1780">
              <w:rPr>
                <w:rFonts w:ascii="Times New Roman" w:hAnsi="Times New Roman" w:cs="Times New Roman"/>
                <w:sz w:val="18"/>
                <w:szCs w:val="18"/>
              </w:rPr>
              <w:t>,</w:t>
            </w:r>
            <w:r w:rsidRPr="005C1780">
              <w:rPr>
                <w:rFonts w:ascii="Times New Roman" w:hAnsi="Times New Roman"/>
                <w:sz w:val="18"/>
                <w:szCs w:val="18"/>
              </w:rPr>
              <w:t>036</w:t>
            </w:r>
          </w:p>
        </w:tc>
        <w:tc>
          <w:tcPr>
            <w:tcW w:w="90" w:type="dxa"/>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9" w:type="dxa"/>
            <w:tcBorders>
              <w:top w:val="single" w:sz="4" w:space="0" w:color="auto"/>
              <w:bottom w:val="single" w:sz="4" w:space="0" w:color="auto"/>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292</w:t>
            </w:r>
            <w:r w:rsidR="0052759E" w:rsidRPr="005C1780">
              <w:rPr>
                <w:rFonts w:ascii="Times New Roman" w:hAnsi="Times New Roman" w:cs="Times New Roman"/>
                <w:sz w:val="18"/>
                <w:szCs w:val="18"/>
              </w:rPr>
              <w:t>,</w:t>
            </w:r>
            <w:r w:rsidRPr="005C1780">
              <w:rPr>
                <w:rFonts w:ascii="Times New Roman" w:hAnsi="Times New Roman"/>
                <w:sz w:val="18"/>
                <w:szCs w:val="18"/>
              </w:rPr>
              <w:t>271</w:t>
            </w:r>
            <w:r w:rsidR="0052759E" w:rsidRPr="005C1780">
              <w:rPr>
                <w:rFonts w:ascii="Times New Roman" w:hAnsi="Times New Roman" w:cs="Times New Roman"/>
                <w:sz w:val="18"/>
                <w:szCs w:val="18"/>
              </w:rPr>
              <w:t>,</w:t>
            </w:r>
            <w:r w:rsidRPr="005C1780">
              <w:rPr>
                <w:rFonts w:ascii="Times New Roman" w:hAnsi="Times New Roman"/>
                <w:sz w:val="18"/>
                <w:szCs w:val="18"/>
              </w:rPr>
              <w:t>119</w:t>
            </w:r>
          </w:p>
        </w:tc>
        <w:tc>
          <w:tcPr>
            <w:tcW w:w="90" w:type="dxa"/>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78" w:type="dxa"/>
            <w:tcBorders>
              <w:top w:val="single" w:sz="4" w:space="0" w:color="auto"/>
              <w:bottom w:val="sing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0" w:type="dxa"/>
            <w:tcBorders>
              <w:top w:val="single" w:sz="4" w:space="0" w:color="auto"/>
              <w:bottom w:val="single" w:sz="4" w:space="0" w:color="auto"/>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494</w:t>
            </w:r>
            <w:r w:rsidR="0052759E" w:rsidRPr="005C1780">
              <w:rPr>
                <w:rFonts w:ascii="Times New Roman" w:hAnsi="Times New Roman" w:cs="Times New Roman"/>
                <w:sz w:val="18"/>
                <w:szCs w:val="18"/>
              </w:rPr>
              <w:t>,</w:t>
            </w:r>
            <w:r w:rsidRPr="005C1780">
              <w:rPr>
                <w:rFonts w:ascii="Times New Roman" w:hAnsi="Times New Roman"/>
                <w:sz w:val="18"/>
                <w:szCs w:val="18"/>
              </w:rPr>
              <w:t>225</w:t>
            </w:r>
            <w:r w:rsidR="0052759E" w:rsidRPr="005C1780">
              <w:rPr>
                <w:rFonts w:ascii="Times New Roman" w:hAnsi="Times New Roman" w:cs="Times New Roman"/>
                <w:sz w:val="18"/>
                <w:szCs w:val="18"/>
              </w:rPr>
              <w:t>,</w:t>
            </w:r>
            <w:r w:rsidRPr="005C1780">
              <w:rPr>
                <w:rFonts w:ascii="Times New Roman" w:hAnsi="Times New Roman"/>
                <w:sz w:val="18"/>
                <w:szCs w:val="18"/>
              </w:rPr>
              <w:t>155</w:t>
            </w:r>
          </w:p>
        </w:tc>
      </w:tr>
      <w:tr w:rsidR="0052759E" w:rsidRPr="005C1780" w:rsidTr="0052759E">
        <w:trPr>
          <w:gridBefore w:val="1"/>
          <w:wBefore w:w="18" w:type="dxa"/>
        </w:trPr>
        <w:tc>
          <w:tcPr>
            <w:tcW w:w="3402" w:type="dxa"/>
            <w:tcBorders>
              <w:top w:val="nil"/>
            </w:tcBorders>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b/>
                <w:bCs/>
                <w:sz w:val="18"/>
                <w:szCs w:val="18"/>
              </w:rPr>
              <w:t>Total 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debt securities</w:t>
            </w:r>
          </w:p>
        </w:tc>
        <w:tc>
          <w:tcPr>
            <w:tcW w:w="1260" w:type="dxa"/>
            <w:tcBorders>
              <w:top w:val="nil"/>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201</w:t>
            </w:r>
            <w:r w:rsidR="0052759E" w:rsidRPr="005C1780">
              <w:rPr>
                <w:rFonts w:ascii="Times New Roman" w:hAnsi="Times New Roman" w:cs="Times New Roman"/>
                <w:sz w:val="18"/>
                <w:szCs w:val="18"/>
              </w:rPr>
              <w:t>,</w:t>
            </w:r>
            <w:r w:rsidRPr="005C1780">
              <w:rPr>
                <w:rFonts w:ascii="Times New Roman" w:hAnsi="Times New Roman"/>
                <w:sz w:val="18"/>
                <w:szCs w:val="18"/>
              </w:rPr>
              <w:t>954</w:t>
            </w:r>
            <w:r w:rsidR="0052759E" w:rsidRPr="005C1780">
              <w:rPr>
                <w:rFonts w:ascii="Times New Roman" w:hAnsi="Times New Roman" w:cs="Times New Roman"/>
                <w:sz w:val="18"/>
                <w:szCs w:val="18"/>
              </w:rPr>
              <w:t>,</w:t>
            </w:r>
            <w:r w:rsidRPr="005C1780">
              <w:rPr>
                <w:rFonts w:ascii="Times New Roman" w:hAnsi="Times New Roman"/>
                <w:sz w:val="18"/>
                <w:szCs w:val="18"/>
              </w:rPr>
              <w:t>036</w:t>
            </w:r>
          </w:p>
        </w:tc>
        <w:tc>
          <w:tcPr>
            <w:tcW w:w="90" w:type="dxa"/>
            <w:tcBorders>
              <w:top w:val="nil"/>
            </w:tcBorders>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9" w:type="dxa"/>
            <w:tcBorders>
              <w:top w:val="nil"/>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292</w:t>
            </w:r>
            <w:r w:rsidR="0052759E" w:rsidRPr="005C1780">
              <w:rPr>
                <w:rFonts w:ascii="Times New Roman" w:hAnsi="Times New Roman" w:cs="Times New Roman"/>
                <w:sz w:val="18"/>
                <w:szCs w:val="18"/>
              </w:rPr>
              <w:t>,</w:t>
            </w:r>
            <w:r w:rsidRPr="005C1780">
              <w:rPr>
                <w:rFonts w:ascii="Times New Roman" w:hAnsi="Times New Roman"/>
                <w:sz w:val="18"/>
                <w:szCs w:val="18"/>
              </w:rPr>
              <w:t>271</w:t>
            </w:r>
            <w:r w:rsidR="0052759E" w:rsidRPr="005C1780">
              <w:rPr>
                <w:rFonts w:ascii="Times New Roman" w:hAnsi="Times New Roman" w:cs="Times New Roman"/>
                <w:sz w:val="18"/>
                <w:szCs w:val="18"/>
              </w:rPr>
              <w:t>,</w:t>
            </w:r>
            <w:r w:rsidRPr="005C1780">
              <w:rPr>
                <w:rFonts w:ascii="Times New Roman" w:hAnsi="Times New Roman"/>
                <w:sz w:val="18"/>
                <w:szCs w:val="18"/>
              </w:rPr>
              <w:t>119</w:t>
            </w:r>
          </w:p>
        </w:tc>
        <w:tc>
          <w:tcPr>
            <w:tcW w:w="90" w:type="dxa"/>
            <w:tcBorders>
              <w:top w:val="nil"/>
            </w:tcBorders>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78" w:type="dxa"/>
            <w:tcBorders>
              <w:top w:val="nil"/>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tcBorders>
              <w:top w:val="nil"/>
            </w:tcBorders>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0" w:type="dxa"/>
            <w:tcBorders>
              <w:top w:val="nil"/>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494</w:t>
            </w:r>
            <w:r w:rsidR="0052759E" w:rsidRPr="005C1780">
              <w:rPr>
                <w:rFonts w:ascii="Times New Roman" w:hAnsi="Times New Roman" w:cs="Times New Roman"/>
                <w:sz w:val="18"/>
                <w:szCs w:val="18"/>
              </w:rPr>
              <w:t>,</w:t>
            </w:r>
            <w:r w:rsidRPr="005C1780">
              <w:rPr>
                <w:rFonts w:ascii="Times New Roman" w:hAnsi="Times New Roman"/>
                <w:sz w:val="18"/>
                <w:szCs w:val="18"/>
              </w:rPr>
              <w:t>225</w:t>
            </w:r>
            <w:r w:rsidR="0052759E" w:rsidRPr="005C1780">
              <w:rPr>
                <w:rFonts w:ascii="Times New Roman" w:hAnsi="Times New Roman" w:cs="Times New Roman"/>
                <w:sz w:val="18"/>
                <w:szCs w:val="18"/>
              </w:rPr>
              <w:t>,</w:t>
            </w:r>
            <w:r w:rsidRPr="005C1780">
              <w:rPr>
                <w:rFonts w:ascii="Times New Roman" w:hAnsi="Times New Roman"/>
                <w:sz w:val="18"/>
                <w:szCs w:val="18"/>
              </w:rPr>
              <w:t>155</w:t>
            </w:r>
          </w:p>
        </w:tc>
      </w:tr>
      <w:tr w:rsidR="0052759E" w:rsidRPr="005C1780" w:rsidTr="00051C4C">
        <w:trPr>
          <w:gridBefore w:val="1"/>
          <w:wBefore w:w="18" w:type="dxa"/>
        </w:trPr>
        <w:tc>
          <w:tcPr>
            <w:tcW w:w="3402" w:type="dxa"/>
            <w:shd w:val="clear" w:color="auto" w:fill="auto"/>
          </w:tcPr>
          <w:p w:rsidR="0052759E" w:rsidRPr="005C1780" w:rsidRDefault="0052759E" w:rsidP="0052759E">
            <w:pPr>
              <w:spacing w:line="240" w:lineRule="exact"/>
              <w:ind w:right="-29"/>
              <w:jc w:val="both"/>
              <w:rPr>
                <w:rFonts w:ascii="Times New Roman" w:hAnsi="Times New Roman" w:cs="Times New Roman"/>
                <w:b/>
                <w:bCs/>
                <w:sz w:val="18"/>
                <w:szCs w:val="18"/>
                <w:cs/>
              </w:rPr>
            </w:pPr>
          </w:p>
        </w:tc>
        <w:tc>
          <w:tcPr>
            <w:tcW w:w="1260" w:type="dxa"/>
            <w:tcBorders>
              <w:top w:val="single" w:sz="4" w:space="0" w:color="auto"/>
            </w:tcBorders>
            <w:shd w:val="clear" w:color="auto" w:fill="auto"/>
          </w:tcPr>
          <w:p w:rsidR="0052759E" w:rsidRPr="005C1780" w:rsidRDefault="0052759E" w:rsidP="0052759E">
            <w:pPr>
              <w:tabs>
                <w:tab w:val="decimal" w:pos="1134"/>
              </w:tabs>
              <w:spacing w:line="240" w:lineRule="exact"/>
              <w:rPr>
                <w:rFonts w:ascii="Times New Roman" w:hAnsi="Times New Roman" w:cs="Times New Roman"/>
                <w:sz w:val="18"/>
                <w:szCs w:val="18"/>
              </w:rPr>
            </w:pPr>
          </w:p>
        </w:tc>
        <w:tc>
          <w:tcPr>
            <w:tcW w:w="90" w:type="dxa"/>
            <w:tcBorders>
              <w:top w:val="nil"/>
            </w:tcBorders>
            <w:shd w:val="clear" w:color="auto" w:fill="auto"/>
          </w:tcPr>
          <w:p w:rsidR="0052759E" w:rsidRPr="005C1780" w:rsidRDefault="0052759E" w:rsidP="0052759E">
            <w:pPr>
              <w:widowControl w:val="0"/>
              <w:tabs>
                <w:tab w:val="decimal" w:pos="1107"/>
              </w:tabs>
              <w:spacing w:line="240" w:lineRule="exact"/>
              <w:ind w:left="1"/>
              <w:rPr>
                <w:rFonts w:ascii="Times New Roman" w:hAnsi="Times New Roman" w:cs="Times New Roman"/>
                <w:sz w:val="18"/>
                <w:szCs w:val="18"/>
              </w:rPr>
            </w:pPr>
          </w:p>
        </w:tc>
        <w:tc>
          <w:tcPr>
            <w:tcW w:w="1269" w:type="dxa"/>
            <w:tcBorders>
              <w:top w:val="single" w:sz="4" w:space="0" w:color="auto"/>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p>
        </w:tc>
        <w:tc>
          <w:tcPr>
            <w:tcW w:w="90" w:type="dxa"/>
            <w:tcBorders>
              <w:top w:val="nil"/>
            </w:tcBorders>
            <w:shd w:val="clear" w:color="auto" w:fill="auto"/>
          </w:tcPr>
          <w:p w:rsidR="0052759E" w:rsidRPr="005C1780" w:rsidRDefault="0052759E" w:rsidP="0052759E">
            <w:pPr>
              <w:widowControl w:val="0"/>
              <w:tabs>
                <w:tab w:val="decimal" w:pos="1107"/>
              </w:tabs>
              <w:spacing w:line="240" w:lineRule="exact"/>
              <w:ind w:left="1"/>
              <w:rPr>
                <w:rFonts w:ascii="Times New Roman" w:hAnsi="Times New Roman" w:cs="Times New Roman"/>
                <w:sz w:val="18"/>
                <w:szCs w:val="18"/>
              </w:rPr>
            </w:pPr>
          </w:p>
        </w:tc>
        <w:tc>
          <w:tcPr>
            <w:tcW w:w="1278" w:type="dxa"/>
            <w:tcBorders>
              <w:top w:val="single" w:sz="4" w:space="0" w:color="auto"/>
            </w:tcBorders>
            <w:shd w:val="clear" w:color="auto" w:fill="auto"/>
          </w:tcPr>
          <w:p w:rsidR="0052759E" w:rsidRPr="005C1780" w:rsidRDefault="0052759E" w:rsidP="0052759E">
            <w:pPr>
              <w:spacing w:line="240" w:lineRule="exact"/>
              <w:jc w:val="center"/>
              <w:rPr>
                <w:rFonts w:ascii="Times New Roman" w:hAnsi="Times New Roman" w:cs="Times New Roman"/>
                <w:sz w:val="18"/>
                <w:szCs w:val="18"/>
              </w:rPr>
            </w:pPr>
          </w:p>
        </w:tc>
        <w:tc>
          <w:tcPr>
            <w:tcW w:w="90" w:type="dxa"/>
            <w:tcBorders>
              <w:top w:val="nil"/>
            </w:tcBorders>
            <w:shd w:val="clear" w:color="auto" w:fill="auto"/>
          </w:tcPr>
          <w:p w:rsidR="0052759E" w:rsidRPr="005C1780" w:rsidRDefault="0052759E" w:rsidP="0052759E">
            <w:pPr>
              <w:widowControl w:val="0"/>
              <w:tabs>
                <w:tab w:val="decimal" w:pos="1107"/>
              </w:tabs>
              <w:spacing w:line="240" w:lineRule="exact"/>
              <w:ind w:left="1"/>
              <w:rPr>
                <w:rFonts w:ascii="Times New Roman" w:hAnsi="Times New Roman" w:cs="Times New Roman"/>
                <w:sz w:val="18"/>
                <w:szCs w:val="18"/>
              </w:rPr>
            </w:pPr>
          </w:p>
        </w:tc>
        <w:tc>
          <w:tcPr>
            <w:tcW w:w="1260" w:type="dxa"/>
            <w:tcBorders>
              <w:top w:val="single" w:sz="4" w:space="0" w:color="auto"/>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p>
        </w:tc>
      </w:tr>
      <w:tr w:rsidR="0052759E" w:rsidRPr="005C1780" w:rsidTr="00051C4C">
        <w:trPr>
          <w:gridBefore w:val="1"/>
          <w:wBefore w:w="18" w:type="dxa"/>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color w:val="000000"/>
                <w:sz w:val="18"/>
                <w:szCs w:val="18"/>
              </w:rPr>
              <w:t>Held</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to</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maturity debt securities</w:t>
            </w:r>
          </w:p>
        </w:tc>
        <w:tc>
          <w:tcPr>
            <w:tcW w:w="1260" w:type="dxa"/>
            <w:tcBorders>
              <w:bottom w:val="nil"/>
            </w:tcBorders>
            <w:shd w:val="clear" w:color="auto" w:fill="auto"/>
          </w:tcPr>
          <w:p w:rsidR="0052759E" w:rsidRPr="005C1780" w:rsidRDefault="0052759E" w:rsidP="0052759E">
            <w:pPr>
              <w:tabs>
                <w:tab w:val="decimal" w:pos="1134"/>
              </w:tabs>
              <w:spacing w:line="240" w:lineRule="exact"/>
              <w:rPr>
                <w:rFonts w:ascii="Times New Roman" w:hAnsi="Times New Roman" w:cs="Times New Roman"/>
                <w:sz w:val="18"/>
                <w:szCs w:val="18"/>
              </w:rPr>
            </w:pPr>
          </w:p>
        </w:tc>
        <w:tc>
          <w:tcPr>
            <w:tcW w:w="90" w:type="dxa"/>
            <w:shd w:val="clear" w:color="auto" w:fill="auto"/>
          </w:tcPr>
          <w:p w:rsidR="0052759E" w:rsidRPr="005C1780" w:rsidRDefault="0052759E" w:rsidP="0052759E">
            <w:pPr>
              <w:widowControl w:val="0"/>
              <w:tabs>
                <w:tab w:val="decimal" w:pos="1107"/>
              </w:tabs>
              <w:spacing w:line="240" w:lineRule="exact"/>
              <w:ind w:left="1"/>
              <w:rPr>
                <w:rFonts w:ascii="Times New Roman" w:hAnsi="Times New Roman" w:cs="Times New Roman"/>
                <w:sz w:val="18"/>
                <w:szCs w:val="18"/>
              </w:rPr>
            </w:pPr>
          </w:p>
        </w:tc>
        <w:tc>
          <w:tcPr>
            <w:tcW w:w="1269" w:type="dxa"/>
            <w:tcBorders>
              <w:bottom w:val="nil"/>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p>
        </w:tc>
        <w:tc>
          <w:tcPr>
            <w:tcW w:w="90" w:type="dxa"/>
            <w:shd w:val="clear" w:color="auto" w:fill="auto"/>
          </w:tcPr>
          <w:p w:rsidR="0052759E" w:rsidRPr="005C1780" w:rsidRDefault="0052759E" w:rsidP="0052759E">
            <w:pPr>
              <w:widowControl w:val="0"/>
              <w:tabs>
                <w:tab w:val="decimal" w:pos="1107"/>
              </w:tabs>
              <w:spacing w:line="240" w:lineRule="exact"/>
              <w:ind w:left="1"/>
              <w:rPr>
                <w:rFonts w:ascii="Times New Roman" w:hAnsi="Times New Roman" w:cs="Times New Roman"/>
                <w:sz w:val="18"/>
                <w:szCs w:val="18"/>
              </w:rPr>
            </w:pPr>
          </w:p>
        </w:tc>
        <w:tc>
          <w:tcPr>
            <w:tcW w:w="1278" w:type="dxa"/>
            <w:tcBorders>
              <w:bottom w:val="nil"/>
            </w:tcBorders>
            <w:shd w:val="clear" w:color="auto" w:fill="auto"/>
          </w:tcPr>
          <w:p w:rsidR="0052759E" w:rsidRPr="005C1780" w:rsidRDefault="0052759E" w:rsidP="0052759E">
            <w:pPr>
              <w:spacing w:line="240" w:lineRule="exact"/>
              <w:jc w:val="center"/>
              <w:rPr>
                <w:rFonts w:ascii="Times New Roman" w:hAnsi="Times New Roman" w:cs="Times New Roman"/>
                <w:sz w:val="18"/>
                <w:szCs w:val="18"/>
              </w:rPr>
            </w:pPr>
          </w:p>
        </w:tc>
        <w:tc>
          <w:tcPr>
            <w:tcW w:w="90" w:type="dxa"/>
            <w:shd w:val="clear" w:color="auto" w:fill="auto"/>
          </w:tcPr>
          <w:p w:rsidR="0052759E" w:rsidRPr="005C1780" w:rsidRDefault="0052759E" w:rsidP="0052759E">
            <w:pPr>
              <w:widowControl w:val="0"/>
              <w:tabs>
                <w:tab w:val="decimal" w:pos="1107"/>
              </w:tabs>
              <w:spacing w:line="240" w:lineRule="exact"/>
              <w:ind w:left="1"/>
              <w:rPr>
                <w:rFonts w:ascii="Times New Roman" w:hAnsi="Times New Roman" w:cs="Times New Roman"/>
                <w:sz w:val="18"/>
                <w:szCs w:val="18"/>
              </w:rPr>
            </w:pPr>
          </w:p>
        </w:tc>
        <w:tc>
          <w:tcPr>
            <w:tcW w:w="1260" w:type="dxa"/>
            <w:tcBorders>
              <w:bottom w:val="nil"/>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p>
        </w:tc>
      </w:tr>
      <w:tr w:rsidR="0052759E" w:rsidRPr="005C1780" w:rsidTr="00051C4C">
        <w:trPr>
          <w:gridBefore w:val="1"/>
          <w:wBefore w:w="18" w:type="dxa"/>
        </w:trPr>
        <w:tc>
          <w:tcPr>
            <w:tcW w:w="3402" w:type="dxa"/>
            <w:shd w:val="clear" w:color="auto" w:fill="auto"/>
          </w:tcPr>
          <w:p w:rsidR="0052759E" w:rsidRPr="005C1780" w:rsidRDefault="0052759E" w:rsidP="0052759E">
            <w:pPr>
              <w:tabs>
                <w:tab w:val="left" w:pos="2160"/>
                <w:tab w:val="right" w:pos="7200"/>
                <w:tab w:val="right" w:pos="9000"/>
              </w:tabs>
              <w:spacing w:line="240" w:lineRule="exact"/>
              <w:ind w:left="162" w:right="-29" w:hanging="162"/>
              <w:rPr>
                <w:rFonts w:ascii="Times New Roman" w:hAnsi="Times New Roman" w:cs="Times New Roman"/>
                <w:b/>
                <w:bCs/>
                <w:sz w:val="18"/>
                <w:szCs w:val="18"/>
                <w:cs/>
              </w:rPr>
            </w:pPr>
            <w:r w:rsidRPr="005C1780">
              <w:rPr>
                <w:rFonts w:ascii="Times New Roman" w:hAnsi="Times New Roman" w:cs="Times New Roman"/>
                <w:sz w:val="18"/>
                <w:szCs w:val="18"/>
              </w:rPr>
              <w:t xml:space="preserve">Government and state enterprise securities </w:t>
            </w:r>
            <w:r w:rsidRPr="005C1780">
              <w:rPr>
                <w:rFonts w:ascii="Times New Roman" w:hAnsi="Times New Roman" w:cs="Times New Roman"/>
                <w:sz w:val="18"/>
                <w:szCs w:val="18"/>
                <w:cs/>
              </w:rPr>
              <w:br/>
            </w:r>
            <w:r w:rsidRPr="005C1780">
              <w:rPr>
                <w:rFonts w:ascii="Times New Roman" w:hAnsi="Times New Roman" w:cs="Times New Roman"/>
                <w:sz w:val="18"/>
                <w:szCs w:val="18"/>
              </w:rPr>
              <w:t>used as collateral</w:t>
            </w:r>
          </w:p>
        </w:tc>
        <w:tc>
          <w:tcPr>
            <w:tcW w:w="1260" w:type="dxa"/>
            <w:tcBorders>
              <w:top w:val="nil"/>
              <w:bottom w:val="single" w:sz="4" w:space="0" w:color="auto"/>
            </w:tcBorders>
            <w:shd w:val="clear" w:color="auto" w:fill="auto"/>
            <w:vAlign w:val="bottom"/>
          </w:tcPr>
          <w:p w:rsidR="0052759E" w:rsidRPr="005C1780" w:rsidRDefault="0052759E"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497</w:t>
            </w:r>
            <w:r w:rsidRPr="005C1780">
              <w:rPr>
                <w:rFonts w:ascii="Times New Roman" w:hAnsi="Times New Roman" w:cs="Times New Roman"/>
                <w:sz w:val="18"/>
                <w:szCs w:val="18"/>
              </w:rPr>
              <w:t>,</w:t>
            </w:r>
            <w:r w:rsidR="005C1780" w:rsidRPr="005C1780">
              <w:rPr>
                <w:rFonts w:ascii="Times New Roman" w:hAnsi="Times New Roman"/>
                <w:sz w:val="18"/>
                <w:szCs w:val="18"/>
              </w:rPr>
              <w:t>711</w:t>
            </w:r>
            <w:r w:rsidRPr="005C1780">
              <w:rPr>
                <w:rFonts w:ascii="Times New Roman" w:hAnsi="Times New Roman" w:cs="Times New Roman"/>
                <w:sz w:val="18"/>
                <w:szCs w:val="18"/>
              </w:rPr>
              <w:t>,</w:t>
            </w:r>
            <w:r w:rsidR="005C1780" w:rsidRPr="005C1780">
              <w:rPr>
                <w:rFonts w:ascii="Times New Roman" w:hAnsi="Times New Roman"/>
                <w:sz w:val="18"/>
                <w:szCs w:val="18"/>
              </w:rPr>
              <w:t>448</w:t>
            </w:r>
            <w:r w:rsidRPr="005C1780">
              <w:rPr>
                <w:rFonts w:ascii="Times New Roman" w:hAnsi="Times New Roman" w:cs="Times New Roman"/>
                <w:sz w:val="18"/>
                <w:szCs w:val="18"/>
              </w:rPr>
              <w:t xml:space="preserve"> </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9" w:type="dxa"/>
            <w:tcBorders>
              <w:top w:val="nil"/>
              <w:bottom w:val="single" w:sz="4" w:space="0" w:color="auto"/>
            </w:tcBorders>
            <w:shd w:val="clear" w:color="auto" w:fill="auto"/>
            <w:vAlign w:val="bottom"/>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78" w:type="dxa"/>
            <w:tcBorders>
              <w:top w:val="nil"/>
              <w:bottom w:val="single" w:sz="4" w:space="0" w:color="auto"/>
            </w:tcBorders>
            <w:shd w:val="clear" w:color="auto" w:fill="auto"/>
            <w:vAlign w:val="bottom"/>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0" w:type="dxa"/>
            <w:tcBorders>
              <w:top w:val="nil"/>
              <w:bottom w:val="single" w:sz="4" w:space="0" w:color="auto"/>
            </w:tcBorders>
            <w:shd w:val="clear" w:color="auto" w:fill="auto"/>
            <w:vAlign w:val="bottom"/>
          </w:tcPr>
          <w:p w:rsidR="0052759E" w:rsidRPr="005C1780" w:rsidRDefault="0052759E"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497</w:t>
            </w:r>
            <w:r w:rsidRPr="005C1780">
              <w:rPr>
                <w:rFonts w:ascii="Times New Roman" w:hAnsi="Times New Roman" w:cs="Times New Roman"/>
                <w:sz w:val="18"/>
                <w:szCs w:val="18"/>
              </w:rPr>
              <w:t>,</w:t>
            </w:r>
            <w:r w:rsidR="005C1780" w:rsidRPr="005C1780">
              <w:rPr>
                <w:rFonts w:ascii="Times New Roman" w:hAnsi="Times New Roman"/>
                <w:sz w:val="18"/>
                <w:szCs w:val="18"/>
              </w:rPr>
              <w:t>711</w:t>
            </w:r>
            <w:r w:rsidRPr="005C1780">
              <w:rPr>
                <w:rFonts w:ascii="Times New Roman" w:hAnsi="Times New Roman" w:cs="Times New Roman"/>
                <w:sz w:val="18"/>
                <w:szCs w:val="18"/>
              </w:rPr>
              <w:t>,</w:t>
            </w:r>
            <w:r w:rsidR="005C1780" w:rsidRPr="005C1780">
              <w:rPr>
                <w:rFonts w:ascii="Times New Roman" w:hAnsi="Times New Roman"/>
                <w:sz w:val="18"/>
                <w:szCs w:val="18"/>
              </w:rPr>
              <w:t>448</w:t>
            </w:r>
            <w:r w:rsidRPr="005C1780">
              <w:rPr>
                <w:rFonts w:ascii="Times New Roman" w:hAnsi="Times New Roman" w:cs="Times New Roman"/>
                <w:sz w:val="18"/>
                <w:szCs w:val="18"/>
              </w:rPr>
              <w:t xml:space="preserve"> </w:t>
            </w:r>
          </w:p>
        </w:tc>
      </w:tr>
      <w:tr w:rsidR="0052759E" w:rsidRPr="005C1780" w:rsidTr="0052759E">
        <w:trPr>
          <w:gridBefore w:val="1"/>
          <w:wBefore w:w="18" w:type="dxa"/>
        </w:trPr>
        <w:tc>
          <w:tcPr>
            <w:tcW w:w="3402" w:type="dxa"/>
            <w:shd w:val="clear" w:color="auto" w:fill="auto"/>
          </w:tcPr>
          <w:p w:rsidR="0052759E" w:rsidRPr="005C1780" w:rsidRDefault="0052759E" w:rsidP="0052759E">
            <w:pPr>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color w:val="000000"/>
                <w:sz w:val="18"/>
                <w:szCs w:val="18"/>
              </w:rPr>
              <w:t>Total held</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to</w:t>
            </w:r>
            <w:r w:rsidRPr="005C1780">
              <w:rPr>
                <w:rFonts w:ascii="Times New Roman" w:hAnsi="Times New Roman" w:cs="Times New Roman"/>
                <w:b/>
                <w:bCs/>
                <w:color w:val="000000"/>
                <w:sz w:val="18"/>
                <w:szCs w:val="18"/>
                <w:cs/>
              </w:rPr>
              <w:t>-</w:t>
            </w:r>
            <w:r w:rsidRPr="005C1780">
              <w:rPr>
                <w:rFonts w:ascii="Times New Roman" w:hAnsi="Times New Roman" w:cs="Times New Roman"/>
                <w:b/>
                <w:bCs/>
                <w:color w:val="000000"/>
                <w:sz w:val="18"/>
                <w:szCs w:val="18"/>
              </w:rPr>
              <w:t>maturity debt securities</w:t>
            </w:r>
          </w:p>
        </w:tc>
        <w:tc>
          <w:tcPr>
            <w:tcW w:w="1260" w:type="dxa"/>
            <w:tcBorders>
              <w:top w:val="single" w:sz="4" w:space="0" w:color="auto"/>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497</w:t>
            </w:r>
            <w:r w:rsidRPr="005C1780">
              <w:rPr>
                <w:rFonts w:ascii="Times New Roman" w:hAnsi="Times New Roman" w:cs="Times New Roman"/>
                <w:sz w:val="18"/>
                <w:szCs w:val="18"/>
              </w:rPr>
              <w:t>,</w:t>
            </w:r>
            <w:r w:rsidR="005C1780" w:rsidRPr="005C1780">
              <w:rPr>
                <w:rFonts w:ascii="Times New Roman" w:hAnsi="Times New Roman"/>
                <w:sz w:val="18"/>
                <w:szCs w:val="18"/>
              </w:rPr>
              <w:t>711</w:t>
            </w:r>
            <w:r w:rsidRPr="005C1780">
              <w:rPr>
                <w:rFonts w:ascii="Times New Roman" w:hAnsi="Times New Roman" w:cs="Times New Roman"/>
                <w:sz w:val="18"/>
                <w:szCs w:val="18"/>
              </w:rPr>
              <w:t>,</w:t>
            </w:r>
            <w:r w:rsidR="005C1780" w:rsidRPr="005C1780">
              <w:rPr>
                <w:rFonts w:ascii="Times New Roman" w:hAnsi="Times New Roman"/>
                <w:sz w:val="18"/>
                <w:szCs w:val="18"/>
              </w:rPr>
              <w:t>448</w:t>
            </w:r>
            <w:r w:rsidRPr="005C1780">
              <w:rPr>
                <w:rFonts w:ascii="Times New Roman" w:hAnsi="Times New Roman" w:cs="Times New Roman"/>
                <w:sz w:val="18"/>
                <w:szCs w:val="18"/>
              </w:rPr>
              <w:t xml:space="preserve"> </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9" w:type="dxa"/>
            <w:tcBorders>
              <w:top w:val="sing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78" w:type="dxa"/>
            <w:tcBorders>
              <w:top w:val="sing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0" w:type="dxa"/>
            <w:tcBorders>
              <w:top w:val="single" w:sz="4" w:space="0" w:color="auto"/>
            </w:tcBorders>
            <w:shd w:val="clear" w:color="auto" w:fill="auto"/>
          </w:tcPr>
          <w:p w:rsidR="0052759E" w:rsidRPr="005C1780" w:rsidRDefault="0052759E"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w:t>
            </w:r>
            <w:r w:rsidRPr="005C1780">
              <w:rPr>
                <w:rFonts w:ascii="Times New Roman" w:hAnsi="Times New Roman" w:cs="Times New Roman"/>
                <w:sz w:val="18"/>
                <w:szCs w:val="18"/>
              </w:rPr>
              <w:t>,</w:t>
            </w:r>
            <w:r w:rsidR="005C1780" w:rsidRPr="005C1780">
              <w:rPr>
                <w:rFonts w:ascii="Times New Roman" w:hAnsi="Times New Roman"/>
                <w:sz w:val="18"/>
                <w:szCs w:val="18"/>
              </w:rPr>
              <w:t>497</w:t>
            </w:r>
            <w:r w:rsidRPr="005C1780">
              <w:rPr>
                <w:rFonts w:ascii="Times New Roman" w:hAnsi="Times New Roman" w:cs="Times New Roman"/>
                <w:sz w:val="18"/>
                <w:szCs w:val="18"/>
              </w:rPr>
              <w:t>,</w:t>
            </w:r>
            <w:r w:rsidR="005C1780" w:rsidRPr="005C1780">
              <w:rPr>
                <w:rFonts w:ascii="Times New Roman" w:hAnsi="Times New Roman"/>
                <w:sz w:val="18"/>
                <w:szCs w:val="18"/>
              </w:rPr>
              <w:t>711</w:t>
            </w:r>
            <w:r w:rsidRPr="005C1780">
              <w:rPr>
                <w:rFonts w:ascii="Times New Roman" w:hAnsi="Times New Roman" w:cs="Times New Roman"/>
                <w:sz w:val="18"/>
                <w:szCs w:val="18"/>
              </w:rPr>
              <w:t>,</w:t>
            </w:r>
            <w:r w:rsidR="005C1780" w:rsidRPr="005C1780">
              <w:rPr>
                <w:rFonts w:ascii="Times New Roman" w:hAnsi="Times New Roman"/>
                <w:sz w:val="18"/>
                <w:szCs w:val="18"/>
              </w:rPr>
              <w:t>448</w:t>
            </w:r>
            <w:r w:rsidRPr="005C1780">
              <w:rPr>
                <w:rFonts w:ascii="Times New Roman" w:hAnsi="Times New Roman" w:cs="Times New Roman"/>
                <w:sz w:val="18"/>
                <w:szCs w:val="18"/>
              </w:rPr>
              <w:t xml:space="preserve"> </w:t>
            </w:r>
          </w:p>
        </w:tc>
      </w:tr>
      <w:tr w:rsidR="0052759E" w:rsidRPr="005C1780" w:rsidTr="0052759E">
        <w:trPr>
          <w:gridBefore w:val="1"/>
          <w:wBefore w:w="18" w:type="dxa"/>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Total debt securities </w:t>
            </w:r>
            <w:r w:rsidR="0000528C" w:rsidRPr="005C1780">
              <w:rPr>
                <w:rFonts w:ascii="Times New Roman" w:hAnsi="Times New Roman" w:cs="Times New Roman"/>
                <w:b/>
                <w:bCs/>
                <w:sz w:val="18"/>
                <w:szCs w:val="18"/>
                <w:cs/>
              </w:rPr>
              <w:t>–</w:t>
            </w:r>
            <w:r w:rsidRPr="005C1780">
              <w:rPr>
                <w:rFonts w:ascii="Times New Roman" w:hAnsi="Times New Roman" w:cs="Times New Roman"/>
                <w:b/>
                <w:bCs/>
                <w:sz w:val="18"/>
                <w:szCs w:val="18"/>
              </w:rPr>
              <w:t xml:space="preserve"> net</w:t>
            </w:r>
          </w:p>
        </w:tc>
        <w:tc>
          <w:tcPr>
            <w:tcW w:w="1260" w:type="dxa"/>
            <w:tcBorders>
              <w:top w:val="single" w:sz="4" w:space="0" w:color="auto"/>
              <w:bottom w:val="double" w:sz="4" w:space="0" w:color="auto"/>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1</w:t>
            </w:r>
            <w:r w:rsidR="0052759E" w:rsidRPr="005C1780">
              <w:rPr>
                <w:rFonts w:ascii="Times New Roman" w:hAnsi="Times New Roman" w:cs="Times New Roman"/>
                <w:sz w:val="18"/>
                <w:szCs w:val="18"/>
              </w:rPr>
              <w:t>,</w:t>
            </w:r>
            <w:r w:rsidRPr="005C1780">
              <w:rPr>
                <w:rFonts w:ascii="Times New Roman" w:hAnsi="Times New Roman"/>
                <w:sz w:val="18"/>
                <w:szCs w:val="18"/>
              </w:rPr>
              <w:t>699</w:t>
            </w:r>
            <w:r w:rsidR="0052759E" w:rsidRPr="005C1780">
              <w:rPr>
                <w:rFonts w:ascii="Times New Roman" w:hAnsi="Times New Roman" w:cs="Times New Roman"/>
                <w:sz w:val="18"/>
                <w:szCs w:val="18"/>
              </w:rPr>
              <w:t>,</w:t>
            </w:r>
            <w:r w:rsidRPr="005C1780">
              <w:rPr>
                <w:rFonts w:ascii="Times New Roman" w:hAnsi="Times New Roman"/>
                <w:sz w:val="18"/>
                <w:szCs w:val="18"/>
              </w:rPr>
              <w:t>665</w:t>
            </w:r>
            <w:r w:rsidR="0052759E" w:rsidRPr="005C1780">
              <w:rPr>
                <w:rFonts w:ascii="Times New Roman" w:hAnsi="Times New Roman" w:cs="Times New Roman"/>
                <w:sz w:val="18"/>
                <w:szCs w:val="18"/>
              </w:rPr>
              <w:t>,</w:t>
            </w:r>
            <w:r w:rsidRPr="005C1780">
              <w:rPr>
                <w:rFonts w:ascii="Times New Roman" w:hAnsi="Times New Roman"/>
                <w:sz w:val="18"/>
                <w:szCs w:val="18"/>
              </w:rPr>
              <w:t>484</w:t>
            </w:r>
          </w:p>
        </w:tc>
        <w:tc>
          <w:tcPr>
            <w:tcW w:w="90" w:type="dxa"/>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9" w:type="dxa"/>
            <w:tcBorders>
              <w:top w:val="single" w:sz="4" w:space="0" w:color="auto"/>
              <w:bottom w:val="double" w:sz="4" w:space="0" w:color="auto"/>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292</w:t>
            </w:r>
            <w:r w:rsidR="0052759E" w:rsidRPr="005C1780">
              <w:rPr>
                <w:rFonts w:ascii="Times New Roman" w:hAnsi="Times New Roman" w:cs="Times New Roman"/>
                <w:sz w:val="18"/>
                <w:szCs w:val="18"/>
              </w:rPr>
              <w:t>,</w:t>
            </w:r>
            <w:r w:rsidRPr="005C1780">
              <w:rPr>
                <w:rFonts w:ascii="Times New Roman" w:hAnsi="Times New Roman"/>
                <w:sz w:val="18"/>
                <w:szCs w:val="18"/>
              </w:rPr>
              <w:t>271</w:t>
            </w:r>
            <w:r w:rsidR="0052759E" w:rsidRPr="005C1780">
              <w:rPr>
                <w:rFonts w:ascii="Times New Roman" w:hAnsi="Times New Roman" w:cs="Times New Roman"/>
                <w:sz w:val="18"/>
                <w:szCs w:val="18"/>
              </w:rPr>
              <w:t>,</w:t>
            </w:r>
            <w:r w:rsidRPr="005C1780">
              <w:rPr>
                <w:rFonts w:ascii="Times New Roman" w:hAnsi="Times New Roman"/>
                <w:sz w:val="18"/>
                <w:szCs w:val="18"/>
              </w:rPr>
              <w:t>119</w:t>
            </w:r>
          </w:p>
        </w:tc>
        <w:tc>
          <w:tcPr>
            <w:tcW w:w="90" w:type="dxa"/>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78" w:type="dxa"/>
            <w:tcBorders>
              <w:top w:val="single" w:sz="4" w:space="0" w:color="auto"/>
              <w:bottom w:val="doub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cs/>
              </w:rPr>
            </w:pPr>
            <w:r w:rsidRPr="005C1780">
              <w:rPr>
                <w:rFonts w:ascii="Times New Roman" w:hAnsi="Times New Roman" w:cs="Times New Roman"/>
                <w:sz w:val="18"/>
                <w:szCs w:val="18"/>
                <w:cs/>
              </w:rPr>
              <w:t>-</w:t>
            </w:r>
          </w:p>
        </w:tc>
        <w:tc>
          <w:tcPr>
            <w:tcW w:w="90" w:type="dxa"/>
            <w:shd w:val="clear" w:color="auto" w:fill="auto"/>
            <w:vAlign w:val="center"/>
          </w:tcPr>
          <w:p w:rsidR="0052759E" w:rsidRPr="005C1780" w:rsidRDefault="0052759E" w:rsidP="0052759E">
            <w:pPr>
              <w:tabs>
                <w:tab w:val="decimal" w:pos="1080"/>
              </w:tabs>
              <w:spacing w:line="240" w:lineRule="exact"/>
              <w:jc w:val="right"/>
              <w:rPr>
                <w:rFonts w:ascii="Times New Roman" w:hAnsi="Times New Roman" w:cs="Times New Roman"/>
                <w:sz w:val="18"/>
                <w:szCs w:val="18"/>
                <w:cs/>
              </w:rPr>
            </w:pPr>
          </w:p>
        </w:tc>
        <w:tc>
          <w:tcPr>
            <w:tcW w:w="1260" w:type="dxa"/>
            <w:tcBorders>
              <w:top w:val="single" w:sz="4" w:space="0" w:color="auto"/>
              <w:bottom w:val="double" w:sz="4" w:space="0" w:color="auto"/>
            </w:tcBorders>
            <w:shd w:val="clear" w:color="auto" w:fill="auto"/>
            <w:vAlign w:val="center"/>
          </w:tcPr>
          <w:p w:rsidR="0052759E" w:rsidRPr="005C1780" w:rsidRDefault="005C1780" w:rsidP="0052759E">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1</w:t>
            </w:r>
            <w:r w:rsidR="0052759E" w:rsidRPr="005C1780">
              <w:rPr>
                <w:rFonts w:ascii="Times New Roman" w:hAnsi="Times New Roman" w:cs="Times New Roman"/>
                <w:sz w:val="18"/>
                <w:szCs w:val="18"/>
              </w:rPr>
              <w:t>,</w:t>
            </w:r>
            <w:r w:rsidRPr="005C1780">
              <w:rPr>
                <w:rFonts w:ascii="Times New Roman" w:hAnsi="Times New Roman"/>
                <w:sz w:val="18"/>
                <w:szCs w:val="18"/>
              </w:rPr>
              <w:t>991</w:t>
            </w:r>
            <w:r w:rsidR="0052759E" w:rsidRPr="005C1780">
              <w:rPr>
                <w:rFonts w:ascii="Times New Roman" w:hAnsi="Times New Roman" w:cs="Times New Roman"/>
                <w:sz w:val="18"/>
                <w:szCs w:val="18"/>
              </w:rPr>
              <w:t>,</w:t>
            </w:r>
            <w:r w:rsidRPr="005C1780">
              <w:rPr>
                <w:rFonts w:ascii="Times New Roman" w:hAnsi="Times New Roman"/>
                <w:sz w:val="18"/>
                <w:szCs w:val="18"/>
              </w:rPr>
              <w:t>936</w:t>
            </w:r>
            <w:r w:rsidR="0052759E" w:rsidRPr="005C1780">
              <w:rPr>
                <w:rFonts w:ascii="Times New Roman" w:hAnsi="Times New Roman" w:cs="Times New Roman"/>
                <w:sz w:val="18"/>
                <w:szCs w:val="18"/>
              </w:rPr>
              <w:t>,</w:t>
            </w:r>
            <w:r w:rsidRPr="005C1780">
              <w:rPr>
                <w:rFonts w:ascii="Times New Roman" w:hAnsi="Times New Roman"/>
                <w:sz w:val="18"/>
                <w:szCs w:val="18"/>
              </w:rPr>
              <w:t>603</w:t>
            </w:r>
          </w:p>
        </w:tc>
      </w:tr>
    </w:tbl>
    <w:p w:rsidR="002C5BB4" w:rsidRPr="005C1780" w:rsidRDefault="002C5BB4" w:rsidP="00281E03">
      <w:pPr>
        <w:tabs>
          <w:tab w:val="right" w:pos="7200"/>
          <w:tab w:val="right" w:pos="9000"/>
        </w:tabs>
        <w:spacing w:before="240"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Debt securities classified by the remaining maturity 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were as follows</w:t>
      </w:r>
      <w:r w:rsidRPr="005C1780">
        <w:rPr>
          <w:rFonts w:ascii="Times New Roman" w:hAnsi="Times New Roman" w:cs="Times New Roman"/>
          <w:spacing w:val="-4"/>
          <w:sz w:val="24"/>
          <w:szCs w:val="24"/>
          <w:cs/>
        </w:rPr>
        <w:t>:</w:t>
      </w:r>
    </w:p>
    <w:tbl>
      <w:tblPr>
        <w:tblW w:w="8739" w:type="dxa"/>
        <w:tblInd w:w="558" w:type="dxa"/>
        <w:tblBorders>
          <w:top w:val="single" w:sz="6" w:space="0" w:color="auto"/>
        </w:tblBorders>
        <w:tblLayout w:type="fixed"/>
        <w:tblCellMar>
          <w:left w:w="0" w:type="dxa"/>
          <w:right w:w="0" w:type="dxa"/>
        </w:tblCellMar>
        <w:tblLook w:val="0000" w:firstRow="0" w:lastRow="0" w:firstColumn="0" w:lastColumn="0" w:noHBand="0" w:noVBand="0"/>
      </w:tblPr>
      <w:tblGrid>
        <w:gridCol w:w="3402"/>
        <w:gridCol w:w="1260"/>
        <w:gridCol w:w="90"/>
        <w:gridCol w:w="1278"/>
        <w:gridCol w:w="90"/>
        <w:gridCol w:w="1269"/>
        <w:gridCol w:w="90"/>
        <w:gridCol w:w="1260"/>
      </w:tblGrid>
      <w:tr w:rsidR="00F43F52" w:rsidRPr="005C1780" w:rsidTr="00051C4C">
        <w:tc>
          <w:tcPr>
            <w:tcW w:w="3402"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5337" w:type="dxa"/>
            <w:gridSpan w:val="7"/>
            <w:tcBorders>
              <w:top w:val="nil"/>
              <w:bottom w:val="single" w:sz="4" w:space="0" w:color="auto"/>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Separate financial statements</w:t>
            </w:r>
          </w:p>
        </w:tc>
      </w:tr>
      <w:tr w:rsidR="00F43F52" w:rsidRPr="005C1780" w:rsidTr="00051C4C">
        <w:tc>
          <w:tcPr>
            <w:tcW w:w="3402"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3987" w:type="dxa"/>
            <w:gridSpan w:val="5"/>
            <w:tcBorders>
              <w:top w:val="single" w:sz="4" w:space="0" w:color="auto"/>
              <w:bottom w:val="nil"/>
            </w:tcBorders>
            <w:shd w:val="clear" w:color="auto" w:fill="auto"/>
          </w:tcPr>
          <w:p w:rsidR="00F43F52" w:rsidRPr="005C1780" w:rsidRDefault="00F43F52" w:rsidP="00281E03">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Maturities</w:t>
            </w:r>
          </w:p>
        </w:tc>
        <w:tc>
          <w:tcPr>
            <w:tcW w:w="90" w:type="dxa"/>
            <w:tcBorders>
              <w:top w:val="single" w:sz="4" w:space="0" w:color="auto"/>
              <w:bottom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single" w:sz="4" w:space="0" w:color="auto"/>
              <w:bottom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p>
        </w:tc>
      </w:tr>
      <w:tr w:rsidR="00F43F52" w:rsidRPr="005C1780" w:rsidTr="00051C4C">
        <w:tc>
          <w:tcPr>
            <w:tcW w:w="3402" w:type="dxa"/>
            <w:shd w:val="clear" w:color="auto" w:fill="auto"/>
          </w:tcPr>
          <w:p w:rsidR="00F43F52" w:rsidRPr="005C1780" w:rsidRDefault="00F43F52"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126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Within </w:t>
            </w:r>
            <w:r w:rsidR="005C1780" w:rsidRPr="005C1780">
              <w:rPr>
                <w:rFonts w:ascii="Times New Roman" w:hAnsi="Times New Roman"/>
                <w:b/>
                <w:bCs/>
                <w:sz w:val="18"/>
                <w:szCs w:val="18"/>
              </w:rPr>
              <w:t>1</w:t>
            </w:r>
            <w:r w:rsidRPr="005C1780">
              <w:rPr>
                <w:rFonts w:ascii="Times New Roman" w:hAnsi="Times New Roman" w:cs="Times New Roman"/>
                <w:b/>
                <w:bCs/>
                <w:sz w:val="18"/>
                <w:szCs w:val="18"/>
              </w:rPr>
              <w:t xml:space="preserve"> year</w:t>
            </w:r>
          </w:p>
        </w:tc>
        <w:tc>
          <w:tcPr>
            <w:tcW w:w="9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F43F52" w:rsidRPr="005C1780" w:rsidRDefault="005C1780"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r w:rsidRPr="005C1780">
              <w:rPr>
                <w:rFonts w:ascii="Times New Roman" w:hAnsi="Times New Roman"/>
                <w:b/>
                <w:bCs/>
                <w:sz w:val="18"/>
                <w:szCs w:val="18"/>
              </w:rPr>
              <w:t>1</w:t>
            </w:r>
            <w:r w:rsidR="00F43F52" w:rsidRPr="005C1780">
              <w:rPr>
                <w:rFonts w:ascii="Times New Roman" w:hAnsi="Times New Roman" w:cs="Times New Roman"/>
                <w:b/>
                <w:bCs/>
                <w:sz w:val="18"/>
                <w:szCs w:val="18"/>
                <w:cs/>
              </w:rPr>
              <w:t xml:space="preserve"> - </w:t>
            </w:r>
            <w:r w:rsidRPr="005C1780">
              <w:rPr>
                <w:rFonts w:ascii="Times New Roman" w:hAnsi="Times New Roman"/>
                <w:b/>
                <w:bCs/>
                <w:sz w:val="18"/>
                <w:szCs w:val="18"/>
              </w:rPr>
              <w:t>5</w:t>
            </w:r>
            <w:r w:rsidR="00F43F52" w:rsidRPr="005C1780">
              <w:rPr>
                <w:rFonts w:ascii="Times New Roman" w:hAnsi="Times New Roman" w:cs="Times New Roman"/>
                <w:b/>
                <w:bCs/>
                <w:sz w:val="18"/>
                <w:szCs w:val="18"/>
                <w:cs/>
              </w:rPr>
              <w:t xml:space="preserve"> </w:t>
            </w:r>
            <w:r w:rsidR="00F43F52" w:rsidRPr="005C1780">
              <w:rPr>
                <w:rFonts w:ascii="Times New Roman" w:hAnsi="Times New Roman" w:cs="Times New Roman"/>
                <w:b/>
                <w:bCs/>
                <w:sz w:val="18"/>
                <w:szCs w:val="18"/>
              </w:rPr>
              <w:t>years</w:t>
            </w:r>
          </w:p>
        </w:tc>
        <w:tc>
          <w:tcPr>
            <w:tcW w:w="9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Over</w:t>
            </w:r>
            <w:r w:rsidRPr="005C1780">
              <w:rPr>
                <w:rFonts w:ascii="Times New Roman" w:hAnsi="Times New Roman" w:cs="Times New Roman"/>
                <w:b/>
                <w:bCs/>
                <w:sz w:val="18"/>
                <w:szCs w:val="18"/>
                <w:cs/>
              </w:rPr>
              <w:t xml:space="preserve"> </w:t>
            </w:r>
            <w:r w:rsidR="005C1780" w:rsidRPr="005C1780">
              <w:rPr>
                <w:rFonts w:ascii="Times New Roman" w:hAnsi="Times New Roman"/>
                <w:b/>
                <w:bCs/>
                <w:sz w:val="18"/>
                <w:szCs w:val="18"/>
              </w:rPr>
              <w:t>5</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years</w:t>
            </w:r>
          </w:p>
        </w:tc>
        <w:tc>
          <w:tcPr>
            <w:tcW w:w="9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Total</w:t>
            </w:r>
          </w:p>
        </w:tc>
      </w:tr>
      <w:tr w:rsidR="00F43F52" w:rsidRPr="005C1780" w:rsidTr="00051C4C">
        <w:tc>
          <w:tcPr>
            <w:tcW w:w="3402" w:type="dxa"/>
            <w:shd w:val="clear" w:color="auto" w:fill="auto"/>
          </w:tcPr>
          <w:p w:rsidR="00F43F52" w:rsidRPr="005C1780" w:rsidRDefault="00F43F52" w:rsidP="00281E03">
            <w:pPr>
              <w:tabs>
                <w:tab w:val="left" w:pos="2160"/>
                <w:tab w:val="right" w:pos="7200"/>
                <w:tab w:val="right" w:pos="9000"/>
              </w:tabs>
              <w:spacing w:line="240" w:lineRule="exact"/>
              <w:ind w:right="-29"/>
              <w:jc w:val="both"/>
              <w:rPr>
                <w:rFonts w:ascii="Times New Roman" w:hAnsi="Times New Roman" w:cs="Times New Roman"/>
                <w:b/>
                <w:bCs/>
                <w:sz w:val="18"/>
                <w:szCs w:val="18"/>
                <w:cs/>
              </w:rPr>
            </w:pPr>
          </w:p>
        </w:tc>
        <w:tc>
          <w:tcPr>
            <w:tcW w:w="126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F43F52" w:rsidRPr="005C1780" w:rsidRDefault="00F43F52"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F43F52" w:rsidRPr="005C1780" w:rsidTr="00051C4C">
        <w:tc>
          <w:tcPr>
            <w:tcW w:w="3402" w:type="dxa"/>
            <w:shd w:val="clear" w:color="auto" w:fill="auto"/>
          </w:tcPr>
          <w:p w:rsidR="00F43F52" w:rsidRPr="005C1780" w:rsidRDefault="00F43F52" w:rsidP="00281E03">
            <w:pPr>
              <w:tabs>
                <w:tab w:val="left" w:pos="2160"/>
                <w:tab w:val="right" w:pos="7200"/>
                <w:tab w:val="right" w:pos="9000"/>
              </w:tabs>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sz w:val="18"/>
                <w:szCs w:val="18"/>
              </w:rPr>
              <w:t>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sale debt securities</w:t>
            </w:r>
          </w:p>
        </w:tc>
        <w:tc>
          <w:tcPr>
            <w:tcW w:w="1260" w:type="dxa"/>
            <w:shd w:val="clear" w:color="auto" w:fill="auto"/>
          </w:tcPr>
          <w:p w:rsidR="00F43F52" w:rsidRPr="005C1780" w:rsidRDefault="00F43F52" w:rsidP="00281E03">
            <w:pPr>
              <w:widowControl w:val="0"/>
              <w:tabs>
                <w:tab w:val="decimal" w:pos="1134"/>
              </w:tabs>
              <w:spacing w:line="240" w:lineRule="exact"/>
              <w:ind w:left="1"/>
              <w:rPr>
                <w:rFonts w:ascii="Times New Roman" w:hAnsi="Times New Roman" w:cs="Times New Roman"/>
                <w:color w:val="000000"/>
                <w:sz w:val="18"/>
                <w:szCs w:val="18"/>
              </w:rPr>
            </w:pPr>
          </w:p>
        </w:tc>
        <w:tc>
          <w:tcPr>
            <w:tcW w:w="90" w:type="dxa"/>
            <w:shd w:val="clear" w:color="auto" w:fill="auto"/>
          </w:tcPr>
          <w:p w:rsidR="00F43F52" w:rsidRPr="005C1780" w:rsidRDefault="00F43F52" w:rsidP="00281E03">
            <w:pPr>
              <w:tabs>
                <w:tab w:val="decimal" w:pos="1152"/>
                <w:tab w:val="left" w:pos="2160"/>
              </w:tabs>
              <w:spacing w:line="240" w:lineRule="exact"/>
              <w:ind w:right="-18"/>
              <w:rPr>
                <w:rFonts w:ascii="Times New Roman" w:hAnsi="Times New Roman" w:cs="Times New Roman"/>
                <w:sz w:val="18"/>
                <w:szCs w:val="18"/>
              </w:rPr>
            </w:pPr>
          </w:p>
        </w:tc>
        <w:tc>
          <w:tcPr>
            <w:tcW w:w="1278" w:type="dxa"/>
            <w:shd w:val="clear" w:color="auto" w:fill="auto"/>
          </w:tcPr>
          <w:p w:rsidR="00F43F52" w:rsidRPr="005C1780" w:rsidRDefault="00F43F52" w:rsidP="00281E03">
            <w:pPr>
              <w:tabs>
                <w:tab w:val="decimal" w:pos="1152"/>
              </w:tabs>
              <w:spacing w:line="240" w:lineRule="exact"/>
              <w:rPr>
                <w:rFonts w:ascii="Times New Roman" w:hAnsi="Times New Roman" w:cs="Times New Roman"/>
                <w:sz w:val="18"/>
                <w:szCs w:val="18"/>
              </w:rPr>
            </w:pPr>
          </w:p>
        </w:tc>
        <w:tc>
          <w:tcPr>
            <w:tcW w:w="90" w:type="dxa"/>
            <w:shd w:val="clear" w:color="auto" w:fill="auto"/>
          </w:tcPr>
          <w:p w:rsidR="00F43F52" w:rsidRPr="005C1780" w:rsidRDefault="00F43F52" w:rsidP="00281E03">
            <w:pPr>
              <w:tabs>
                <w:tab w:val="decimal" w:pos="1152"/>
                <w:tab w:val="left" w:pos="2160"/>
              </w:tabs>
              <w:spacing w:line="240" w:lineRule="exact"/>
              <w:ind w:right="-18"/>
              <w:rPr>
                <w:rFonts w:ascii="Times New Roman" w:hAnsi="Times New Roman" w:cs="Times New Roman"/>
                <w:sz w:val="18"/>
                <w:szCs w:val="18"/>
              </w:rPr>
            </w:pPr>
          </w:p>
        </w:tc>
        <w:tc>
          <w:tcPr>
            <w:tcW w:w="1269" w:type="dxa"/>
            <w:shd w:val="clear" w:color="auto" w:fill="auto"/>
          </w:tcPr>
          <w:p w:rsidR="00F43F52" w:rsidRPr="005C1780" w:rsidRDefault="00F43F52" w:rsidP="00281E03">
            <w:pPr>
              <w:widowControl w:val="0"/>
              <w:tabs>
                <w:tab w:val="decimal" w:pos="1170"/>
              </w:tabs>
              <w:spacing w:line="240" w:lineRule="exact"/>
              <w:ind w:left="1"/>
              <w:rPr>
                <w:rFonts w:ascii="Times New Roman" w:hAnsi="Times New Roman" w:cs="Times New Roman"/>
                <w:color w:val="000000"/>
                <w:sz w:val="18"/>
                <w:szCs w:val="18"/>
              </w:rPr>
            </w:pPr>
          </w:p>
        </w:tc>
        <w:tc>
          <w:tcPr>
            <w:tcW w:w="90" w:type="dxa"/>
            <w:shd w:val="clear" w:color="auto" w:fill="auto"/>
          </w:tcPr>
          <w:p w:rsidR="00F43F52" w:rsidRPr="005C1780" w:rsidRDefault="00F43F52" w:rsidP="00281E03">
            <w:pPr>
              <w:tabs>
                <w:tab w:val="decimal" w:pos="1152"/>
                <w:tab w:val="left" w:pos="2160"/>
              </w:tabs>
              <w:spacing w:line="240" w:lineRule="exact"/>
              <w:ind w:right="-18"/>
              <w:rPr>
                <w:rFonts w:ascii="Times New Roman" w:hAnsi="Times New Roman" w:cs="Times New Roman"/>
                <w:sz w:val="18"/>
                <w:szCs w:val="18"/>
              </w:rPr>
            </w:pPr>
          </w:p>
        </w:tc>
        <w:tc>
          <w:tcPr>
            <w:tcW w:w="1260" w:type="dxa"/>
            <w:shd w:val="clear" w:color="auto" w:fill="auto"/>
          </w:tcPr>
          <w:p w:rsidR="00F43F52" w:rsidRPr="005C1780" w:rsidRDefault="00F43F52" w:rsidP="00281E03">
            <w:pPr>
              <w:widowControl w:val="0"/>
              <w:tabs>
                <w:tab w:val="decimal" w:pos="1170"/>
              </w:tabs>
              <w:spacing w:line="240" w:lineRule="exact"/>
              <w:ind w:left="1"/>
              <w:rPr>
                <w:rFonts w:ascii="Times New Roman" w:hAnsi="Times New Roman" w:cs="Times New Roman"/>
                <w:color w:val="000000"/>
                <w:sz w:val="18"/>
                <w:szCs w:val="18"/>
              </w:rPr>
            </w:pPr>
          </w:p>
        </w:tc>
      </w:tr>
      <w:tr w:rsidR="00D514A1" w:rsidRPr="005C1780" w:rsidTr="00BC4C46">
        <w:tc>
          <w:tcPr>
            <w:tcW w:w="3402" w:type="dxa"/>
            <w:shd w:val="clear" w:color="auto" w:fill="auto"/>
          </w:tcPr>
          <w:p w:rsidR="00D514A1" w:rsidRPr="005C1780" w:rsidRDefault="00D514A1" w:rsidP="00D514A1">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Government and state enterprise securities</w:t>
            </w:r>
          </w:p>
        </w:tc>
        <w:tc>
          <w:tcPr>
            <w:tcW w:w="1260" w:type="dxa"/>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100</w:t>
            </w:r>
            <w:r w:rsidR="00D514A1" w:rsidRPr="005C1780">
              <w:rPr>
                <w:rFonts w:ascii="Times New Roman" w:hAnsi="Times New Roman" w:cs="Times New Roman"/>
                <w:sz w:val="18"/>
                <w:szCs w:val="18"/>
              </w:rPr>
              <w:t>,</w:t>
            </w:r>
            <w:r w:rsidRPr="005C1780">
              <w:rPr>
                <w:rFonts w:ascii="Times New Roman" w:hAnsi="Times New Roman"/>
                <w:sz w:val="18"/>
                <w:szCs w:val="18"/>
              </w:rPr>
              <w:t>339</w:t>
            </w:r>
            <w:r w:rsidR="00D514A1" w:rsidRPr="005C1780">
              <w:rPr>
                <w:rFonts w:ascii="Times New Roman" w:hAnsi="Times New Roman" w:cs="Times New Roman"/>
                <w:sz w:val="18"/>
                <w:szCs w:val="18"/>
              </w:rPr>
              <w:t>,</w:t>
            </w:r>
            <w:r w:rsidRPr="005C1780">
              <w:rPr>
                <w:rFonts w:ascii="Times New Roman" w:hAnsi="Times New Roman"/>
                <w:sz w:val="18"/>
                <w:szCs w:val="18"/>
              </w:rPr>
              <w:t>491</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cs/>
              </w:rPr>
            </w:pPr>
          </w:p>
        </w:tc>
        <w:tc>
          <w:tcPr>
            <w:tcW w:w="1278" w:type="dxa"/>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cs/>
              </w:rPr>
            </w:pPr>
            <w:r w:rsidRPr="005C1780">
              <w:rPr>
                <w:rFonts w:ascii="Times New Roman" w:hAnsi="Times New Roman"/>
                <w:sz w:val="18"/>
                <w:szCs w:val="18"/>
              </w:rPr>
              <w:t>31</w:t>
            </w:r>
            <w:r w:rsidR="00D514A1" w:rsidRPr="005C1780">
              <w:rPr>
                <w:rFonts w:ascii="Times New Roman" w:hAnsi="Times New Roman" w:cs="Times New Roman"/>
                <w:sz w:val="18"/>
                <w:szCs w:val="18"/>
              </w:rPr>
              <w:t>,</w:t>
            </w:r>
            <w:r w:rsidRPr="005C1780">
              <w:rPr>
                <w:rFonts w:ascii="Times New Roman" w:hAnsi="Times New Roman"/>
                <w:sz w:val="18"/>
                <w:szCs w:val="18"/>
              </w:rPr>
              <w:t>805</w:t>
            </w:r>
            <w:r w:rsidR="00D514A1" w:rsidRPr="005C1780">
              <w:rPr>
                <w:rFonts w:ascii="Times New Roman" w:hAnsi="Times New Roman" w:cs="Times New Roman"/>
                <w:sz w:val="18"/>
                <w:szCs w:val="18"/>
              </w:rPr>
              <w:t>,</w:t>
            </w:r>
            <w:r w:rsidRPr="005C1780">
              <w:rPr>
                <w:rFonts w:ascii="Times New Roman" w:hAnsi="Times New Roman"/>
                <w:sz w:val="18"/>
                <w:szCs w:val="18"/>
              </w:rPr>
              <w:t>357</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cs/>
              </w:rPr>
            </w:pPr>
          </w:p>
        </w:tc>
        <w:tc>
          <w:tcPr>
            <w:tcW w:w="1269" w:type="dxa"/>
            <w:shd w:val="clear" w:color="auto" w:fill="auto"/>
            <w:vAlign w:val="center"/>
          </w:tcPr>
          <w:p w:rsidR="00D514A1" w:rsidRPr="005C1780" w:rsidRDefault="00D514A1" w:rsidP="0000528C">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cs/>
              </w:rPr>
            </w:pPr>
          </w:p>
        </w:tc>
        <w:tc>
          <w:tcPr>
            <w:tcW w:w="1260" w:type="dxa"/>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cs="Times New Roman"/>
                <w:sz w:val="18"/>
                <w:szCs w:val="18"/>
              </w:rPr>
              <w:t>132</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144</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848</w:t>
            </w:r>
          </w:p>
        </w:tc>
      </w:tr>
      <w:tr w:rsidR="00D514A1" w:rsidRPr="005C1780" w:rsidTr="00BC4C46">
        <w:tc>
          <w:tcPr>
            <w:tcW w:w="3402" w:type="dxa"/>
            <w:shd w:val="clear" w:color="auto" w:fill="auto"/>
          </w:tcPr>
          <w:p w:rsidR="00D514A1" w:rsidRPr="005C1780" w:rsidRDefault="00D514A1" w:rsidP="00D514A1">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u w:val="single"/>
              </w:rPr>
              <w:t>Add</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 xml:space="preserve">Unrealized gains </w:t>
            </w:r>
          </w:p>
        </w:tc>
        <w:tc>
          <w:tcPr>
            <w:tcW w:w="1260" w:type="dxa"/>
            <w:tcBorders>
              <w:top w:val="nil"/>
              <w:bottom w:val="sing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446</w:t>
            </w:r>
            <w:r w:rsidR="00D514A1" w:rsidRPr="005C1780">
              <w:rPr>
                <w:rFonts w:ascii="Times New Roman" w:hAnsi="Times New Roman" w:cs="Times New Roman"/>
                <w:sz w:val="18"/>
                <w:szCs w:val="18"/>
              </w:rPr>
              <w:t>,</w:t>
            </w:r>
            <w:r w:rsidRPr="005C1780">
              <w:rPr>
                <w:rFonts w:ascii="Times New Roman" w:hAnsi="Times New Roman"/>
                <w:sz w:val="18"/>
                <w:szCs w:val="18"/>
              </w:rPr>
              <w:t>256</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rPr>
            </w:pPr>
          </w:p>
        </w:tc>
        <w:tc>
          <w:tcPr>
            <w:tcW w:w="1278" w:type="dxa"/>
            <w:tcBorders>
              <w:top w:val="nil"/>
              <w:bottom w:val="sing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440</w:t>
            </w:r>
            <w:r w:rsidR="00D514A1" w:rsidRPr="005C1780">
              <w:rPr>
                <w:rFonts w:ascii="Times New Roman" w:hAnsi="Times New Roman" w:cs="Times New Roman"/>
                <w:sz w:val="18"/>
                <w:szCs w:val="18"/>
              </w:rPr>
              <w:t>,</w:t>
            </w:r>
            <w:r w:rsidRPr="005C1780">
              <w:rPr>
                <w:rFonts w:ascii="Times New Roman" w:hAnsi="Times New Roman"/>
                <w:sz w:val="18"/>
                <w:szCs w:val="18"/>
              </w:rPr>
              <w:t>719</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rPr>
            </w:pPr>
          </w:p>
        </w:tc>
        <w:tc>
          <w:tcPr>
            <w:tcW w:w="1269" w:type="dxa"/>
            <w:tcBorders>
              <w:top w:val="nil"/>
              <w:bottom w:val="single" w:sz="4" w:space="0" w:color="auto"/>
            </w:tcBorders>
            <w:shd w:val="clear" w:color="auto" w:fill="auto"/>
            <w:vAlign w:val="center"/>
          </w:tcPr>
          <w:p w:rsidR="00D514A1" w:rsidRPr="005C1780" w:rsidRDefault="00D514A1" w:rsidP="0000528C">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rPr>
            </w:pPr>
          </w:p>
        </w:tc>
        <w:tc>
          <w:tcPr>
            <w:tcW w:w="1260" w:type="dxa"/>
            <w:tcBorders>
              <w:top w:val="nil"/>
              <w:bottom w:val="sing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cs="Times New Roman"/>
                <w:sz w:val="18"/>
                <w:szCs w:val="18"/>
              </w:rPr>
              <w:t>886</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975</w:t>
            </w:r>
          </w:p>
        </w:tc>
      </w:tr>
      <w:tr w:rsidR="00D514A1" w:rsidRPr="005C1780" w:rsidTr="00BC4C46">
        <w:tc>
          <w:tcPr>
            <w:tcW w:w="3402" w:type="dxa"/>
            <w:shd w:val="clear" w:color="auto" w:fill="auto"/>
          </w:tcPr>
          <w:p w:rsidR="00D514A1" w:rsidRPr="005C1780" w:rsidRDefault="00D514A1" w:rsidP="00D514A1">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Total</w:t>
            </w:r>
          </w:p>
        </w:tc>
        <w:tc>
          <w:tcPr>
            <w:tcW w:w="1260" w:type="dxa"/>
            <w:tcBorders>
              <w:top w:val="single" w:sz="4" w:space="0" w:color="auto"/>
              <w:bottom w:val="sing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100</w:t>
            </w:r>
            <w:r w:rsidR="00D514A1" w:rsidRPr="005C1780">
              <w:rPr>
                <w:rFonts w:ascii="Times New Roman" w:hAnsi="Times New Roman" w:cs="Times New Roman"/>
                <w:sz w:val="18"/>
                <w:szCs w:val="18"/>
              </w:rPr>
              <w:t>,</w:t>
            </w:r>
            <w:r w:rsidRPr="005C1780">
              <w:rPr>
                <w:rFonts w:ascii="Times New Roman" w:hAnsi="Times New Roman"/>
                <w:sz w:val="18"/>
                <w:szCs w:val="18"/>
              </w:rPr>
              <w:t>785</w:t>
            </w:r>
            <w:r w:rsidR="00D514A1" w:rsidRPr="005C1780">
              <w:rPr>
                <w:rFonts w:ascii="Times New Roman" w:hAnsi="Times New Roman" w:cs="Times New Roman"/>
                <w:sz w:val="18"/>
                <w:szCs w:val="18"/>
              </w:rPr>
              <w:t>,</w:t>
            </w:r>
            <w:r w:rsidRPr="005C1780">
              <w:rPr>
                <w:rFonts w:ascii="Times New Roman" w:hAnsi="Times New Roman"/>
                <w:sz w:val="18"/>
                <w:szCs w:val="18"/>
              </w:rPr>
              <w:t>747</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rPr>
            </w:pPr>
          </w:p>
        </w:tc>
        <w:tc>
          <w:tcPr>
            <w:tcW w:w="1278" w:type="dxa"/>
            <w:tcBorders>
              <w:top w:val="single" w:sz="4" w:space="0" w:color="auto"/>
              <w:bottom w:val="sing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32</w:t>
            </w:r>
            <w:r w:rsidR="00D514A1" w:rsidRPr="005C1780">
              <w:rPr>
                <w:rFonts w:ascii="Times New Roman" w:hAnsi="Times New Roman" w:cs="Times New Roman"/>
                <w:sz w:val="18"/>
                <w:szCs w:val="18"/>
              </w:rPr>
              <w:t>,</w:t>
            </w:r>
            <w:r w:rsidRPr="005C1780">
              <w:rPr>
                <w:rFonts w:ascii="Times New Roman" w:hAnsi="Times New Roman"/>
                <w:sz w:val="18"/>
                <w:szCs w:val="18"/>
              </w:rPr>
              <w:t>246</w:t>
            </w:r>
            <w:r w:rsidR="00D514A1" w:rsidRPr="005C1780">
              <w:rPr>
                <w:rFonts w:ascii="Times New Roman" w:hAnsi="Times New Roman" w:cs="Times New Roman"/>
                <w:sz w:val="18"/>
                <w:szCs w:val="18"/>
              </w:rPr>
              <w:t>,</w:t>
            </w:r>
            <w:r w:rsidRPr="005C1780">
              <w:rPr>
                <w:rFonts w:ascii="Times New Roman" w:hAnsi="Times New Roman"/>
                <w:sz w:val="18"/>
                <w:szCs w:val="18"/>
              </w:rPr>
              <w:t>076</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rPr>
            </w:pPr>
          </w:p>
        </w:tc>
        <w:tc>
          <w:tcPr>
            <w:tcW w:w="1269" w:type="dxa"/>
            <w:tcBorders>
              <w:top w:val="single" w:sz="4" w:space="0" w:color="auto"/>
              <w:bottom w:val="single" w:sz="4" w:space="0" w:color="auto"/>
            </w:tcBorders>
            <w:shd w:val="clear" w:color="auto" w:fill="auto"/>
            <w:vAlign w:val="center"/>
          </w:tcPr>
          <w:p w:rsidR="00D514A1" w:rsidRPr="005C1780" w:rsidRDefault="00D514A1" w:rsidP="0000528C">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cs="Times New Roman"/>
                <w:sz w:val="18"/>
                <w:szCs w:val="18"/>
              </w:rPr>
              <w:t>133</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031</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823</w:t>
            </w:r>
          </w:p>
        </w:tc>
      </w:tr>
      <w:tr w:rsidR="00D514A1" w:rsidRPr="005C1780" w:rsidTr="00BC4C46">
        <w:tc>
          <w:tcPr>
            <w:tcW w:w="3402" w:type="dxa"/>
            <w:shd w:val="clear" w:color="auto" w:fill="auto"/>
          </w:tcPr>
          <w:p w:rsidR="00D514A1" w:rsidRPr="005C1780" w:rsidRDefault="00D514A1" w:rsidP="00D514A1">
            <w:pPr>
              <w:tabs>
                <w:tab w:val="left" w:pos="2160"/>
                <w:tab w:val="right" w:pos="7200"/>
                <w:tab w:val="right" w:pos="9000"/>
              </w:tabs>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Total debt securities </w:t>
            </w:r>
            <w:r w:rsidR="009361E5" w:rsidRPr="005C1780">
              <w:rPr>
                <w:rFonts w:ascii="Times New Roman" w:hAnsi="Times New Roman" w:cs="Times New Roman"/>
                <w:b/>
                <w:bCs/>
                <w:sz w:val="18"/>
                <w:szCs w:val="18"/>
                <w:cs/>
              </w:rPr>
              <w:t>–</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net</w:t>
            </w:r>
          </w:p>
        </w:tc>
        <w:tc>
          <w:tcPr>
            <w:tcW w:w="1260" w:type="dxa"/>
            <w:tcBorders>
              <w:top w:val="single" w:sz="4" w:space="0" w:color="auto"/>
              <w:bottom w:val="doub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100</w:t>
            </w:r>
            <w:r w:rsidR="00D514A1" w:rsidRPr="005C1780">
              <w:rPr>
                <w:rFonts w:ascii="Times New Roman" w:hAnsi="Times New Roman" w:cs="Times New Roman"/>
                <w:sz w:val="18"/>
                <w:szCs w:val="18"/>
              </w:rPr>
              <w:t>,</w:t>
            </w:r>
            <w:r w:rsidRPr="005C1780">
              <w:rPr>
                <w:rFonts w:ascii="Times New Roman" w:hAnsi="Times New Roman"/>
                <w:sz w:val="18"/>
                <w:szCs w:val="18"/>
              </w:rPr>
              <w:t>785</w:t>
            </w:r>
            <w:r w:rsidR="00D514A1" w:rsidRPr="005C1780">
              <w:rPr>
                <w:rFonts w:ascii="Times New Roman" w:hAnsi="Times New Roman" w:cs="Times New Roman"/>
                <w:sz w:val="18"/>
                <w:szCs w:val="18"/>
              </w:rPr>
              <w:t>,</w:t>
            </w:r>
            <w:r w:rsidRPr="005C1780">
              <w:rPr>
                <w:rFonts w:ascii="Times New Roman" w:hAnsi="Times New Roman"/>
                <w:sz w:val="18"/>
                <w:szCs w:val="18"/>
              </w:rPr>
              <w:t>747</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cs/>
              </w:rPr>
            </w:pPr>
          </w:p>
        </w:tc>
        <w:tc>
          <w:tcPr>
            <w:tcW w:w="1278" w:type="dxa"/>
            <w:tcBorders>
              <w:top w:val="single" w:sz="4" w:space="0" w:color="auto"/>
              <w:bottom w:val="doub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32</w:t>
            </w:r>
            <w:r w:rsidR="00D514A1" w:rsidRPr="005C1780">
              <w:rPr>
                <w:rFonts w:ascii="Times New Roman" w:hAnsi="Times New Roman" w:cs="Times New Roman"/>
                <w:sz w:val="18"/>
                <w:szCs w:val="18"/>
              </w:rPr>
              <w:t>,</w:t>
            </w:r>
            <w:r w:rsidRPr="005C1780">
              <w:rPr>
                <w:rFonts w:ascii="Times New Roman" w:hAnsi="Times New Roman"/>
                <w:sz w:val="18"/>
                <w:szCs w:val="18"/>
              </w:rPr>
              <w:t>246</w:t>
            </w:r>
            <w:r w:rsidR="00D514A1" w:rsidRPr="005C1780">
              <w:rPr>
                <w:rFonts w:ascii="Times New Roman" w:hAnsi="Times New Roman" w:cs="Times New Roman"/>
                <w:sz w:val="18"/>
                <w:szCs w:val="18"/>
              </w:rPr>
              <w:t>,</w:t>
            </w:r>
            <w:r w:rsidRPr="005C1780">
              <w:rPr>
                <w:rFonts w:ascii="Times New Roman" w:hAnsi="Times New Roman"/>
                <w:sz w:val="18"/>
                <w:szCs w:val="18"/>
              </w:rPr>
              <w:t>076</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cs/>
              </w:rPr>
            </w:pPr>
          </w:p>
        </w:tc>
        <w:tc>
          <w:tcPr>
            <w:tcW w:w="1269" w:type="dxa"/>
            <w:tcBorders>
              <w:top w:val="single" w:sz="4" w:space="0" w:color="auto"/>
              <w:bottom w:val="double" w:sz="4" w:space="0" w:color="auto"/>
            </w:tcBorders>
            <w:shd w:val="clear" w:color="auto" w:fill="auto"/>
            <w:vAlign w:val="center"/>
          </w:tcPr>
          <w:p w:rsidR="00D514A1" w:rsidRPr="005C1780" w:rsidRDefault="00D514A1" w:rsidP="0000528C">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tcPr>
          <w:p w:rsidR="00D514A1" w:rsidRPr="005C1780" w:rsidRDefault="00D514A1" w:rsidP="00D514A1">
            <w:pPr>
              <w:spacing w:line="240" w:lineRule="exact"/>
              <w:ind w:right="117"/>
              <w:jc w:val="right"/>
              <w:rPr>
                <w:rFonts w:ascii="Times New Roman" w:hAnsi="Times New Roman" w:cs="Times New Roman"/>
                <w:sz w:val="18"/>
                <w:szCs w:val="18"/>
                <w:cs/>
              </w:rPr>
            </w:pPr>
          </w:p>
        </w:tc>
        <w:tc>
          <w:tcPr>
            <w:tcW w:w="1260" w:type="dxa"/>
            <w:tcBorders>
              <w:top w:val="single" w:sz="4" w:space="0" w:color="auto"/>
              <w:bottom w:val="double" w:sz="4" w:space="0" w:color="auto"/>
            </w:tcBorders>
            <w:shd w:val="clear" w:color="auto" w:fill="auto"/>
          </w:tcPr>
          <w:p w:rsidR="00D514A1" w:rsidRPr="005C1780" w:rsidRDefault="005C1780" w:rsidP="00D514A1">
            <w:pPr>
              <w:spacing w:line="240" w:lineRule="exact"/>
              <w:ind w:right="117"/>
              <w:jc w:val="right"/>
              <w:rPr>
                <w:rFonts w:ascii="Times New Roman" w:hAnsi="Times New Roman" w:cs="Times New Roman"/>
                <w:sz w:val="18"/>
                <w:szCs w:val="18"/>
              </w:rPr>
            </w:pPr>
            <w:r w:rsidRPr="005C1780">
              <w:rPr>
                <w:rFonts w:ascii="Times New Roman" w:hAnsi="Times New Roman" w:cs="Times New Roman"/>
                <w:sz w:val="18"/>
                <w:szCs w:val="18"/>
              </w:rPr>
              <w:t>133</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031</w:t>
            </w:r>
            <w:r w:rsidR="00D514A1" w:rsidRPr="005C1780">
              <w:rPr>
                <w:rFonts w:ascii="Times New Roman" w:hAnsi="Times New Roman" w:cs="Times New Roman"/>
                <w:sz w:val="18"/>
                <w:szCs w:val="18"/>
                <w:cs/>
              </w:rPr>
              <w:t>,</w:t>
            </w:r>
            <w:r w:rsidRPr="005C1780">
              <w:rPr>
                <w:rFonts w:ascii="Times New Roman" w:hAnsi="Times New Roman" w:cs="Times New Roman"/>
                <w:sz w:val="18"/>
                <w:szCs w:val="18"/>
              </w:rPr>
              <w:t>823</w:t>
            </w:r>
          </w:p>
        </w:tc>
      </w:tr>
    </w:tbl>
    <w:p w:rsidR="00F43F52" w:rsidRPr="005C1780" w:rsidRDefault="00F43F52" w:rsidP="00281E03">
      <w:pPr>
        <w:tabs>
          <w:tab w:val="right" w:pos="7200"/>
          <w:tab w:val="right" w:pos="9000"/>
        </w:tabs>
        <w:spacing w:before="240"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Debt securities classified by the remaining maturity 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were as follows</w:t>
      </w:r>
      <w:r w:rsidRPr="005C1780">
        <w:rPr>
          <w:rFonts w:ascii="Times New Roman" w:hAnsi="Times New Roman" w:cs="Times New Roman"/>
          <w:spacing w:val="-4"/>
          <w:sz w:val="24"/>
          <w:szCs w:val="24"/>
          <w:cs/>
        </w:rPr>
        <w:t>:</w:t>
      </w:r>
    </w:p>
    <w:tbl>
      <w:tblPr>
        <w:tblW w:w="8739" w:type="dxa"/>
        <w:tblInd w:w="558" w:type="dxa"/>
        <w:tblBorders>
          <w:top w:val="single" w:sz="6" w:space="0" w:color="auto"/>
        </w:tblBorders>
        <w:tblLayout w:type="fixed"/>
        <w:tblCellMar>
          <w:left w:w="0" w:type="dxa"/>
          <w:right w:w="0" w:type="dxa"/>
        </w:tblCellMar>
        <w:tblLook w:val="0000" w:firstRow="0" w:lastRow="0" w:firstColumn="0" w:lastColumn="0" w:noHBand="0" w:noVBand="0"/>
      </w:tblPr>
      <w:tblGrid>
        <w:gridCol w:w="3402"/>
        <w:gridCol w:w="1260"/>
        <w:gridCol w:w="90"/>
        <w:gridCol w:w="1278"/>
        <w:gridCol w:w="90"/>
        <w:gridCol w:w="1269"/>
        <w:gridCol w:w="90"/>
        <w:gridCol w:w="1260"/>
      </w:tblGrid>
      <w:tr w:rsidR="002C5BB4" w:rsidRPr="005C1780" w:rsidTr="00281E03">
        <w:trPr>
          <w:trHeight w:val="144"/>
        </w:trPr>
        <w:tc>
          <w:tcPr>
            <w:tcW w:w="3402"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5337" w:type="dxa"/>
            <w:gridSpan w:val="7"/>
            <w:tcBorders>
              <w:top w:val="nil"/>
              <w:bottom w:val="single" w:sz="4" w:space="0" w:color="auto"/>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Separate financial statements</w:t>
            </w:r>
          </w:p>
        </w:tc>
      </w:tr>
      <w:tr w:rsidR="002C5BB4" w:rsidRPr="005C1780" w:rsidTr="00281E03">
        <w:trPr>
          <w:trHeight w:val="144"/>
        </w:trPr>
        <w:tc>
          <w:tcPr>
            <w:tcW w:w="3402"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3987" w:type="dxa"/>
            <w:gridSpan w:val="5"/>
            <w:tcBorders>
              <w:top w:val="single" w:sz="4" w:space="0" w:color="auto"/>
              <w:bottom w:val="nil"/>
            </w:tcBorders>
            <w:shd w:val="clear" w:color="auto" w:fill="auto"/>
          </w:tcPr>
          <w:p w:rsidR="002C5BB4" w:rsidRPr="005C1780" w:rsidRDefault="002C5BB4" w:rsidP="00281E03">
            <w:pPr>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Maturities</w:t>
            </w:r>
          </w:p>
        </w:tc>
        <w:tc>
          <w:tcPr>
            <w:tcW w:w="90" w:type="dxa"/>
            <w:tcBorders>
              <w:top w:val="single" w:sz="4" w:space="0" w:color="auto"/>
              <w:bottom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single" w:sz="4" w:space="0" w:color="auto"/>
              <w:bottom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p>
        </w:tc>
      </w:tr>
      <w:tr w:rsidR="002C5BB4" w:rsidRPr="005C1780" w:rsidTr="00281E03">
        <w:trPr>
          <w:trHeight w:val="144"/>
        </w:trPr>
        <w:tc>
          <w:tcPr>
            <w:tcW w:w="3402" w:type="dxa"/>
            <w:shd w:val="clear" w:color="auto" w:fill="auto"/>
          </w:tcPr>
          <w:p w:rsidR="002C5BB4" w:rsidRPr="005C1780" w:rsidRDefault="002C5BB4" w:rsidP="00281E03">
            <w:pPr>
              <w:tabs>
                <w:tab w:val="left" w:pos="2160"/>
                <w:tab w:val="right" w:pos="7200"/>
                <w:tab w:val="right" w:pos="9000"/>
              </w:tabs>
              <w:spacing w:line="240" w:lineRule="exact"/>
              <w:ind w:right="-29"/>
              <w:jc w:val="both"/>
              <w:rPr>
                <w:rFonts w:ascii="Times New Roman" w:hAnsi="Times New Roman" w:cs="Times New Roman"/>
                <w:b/>
                <w:bCs/>
                <w:sz w:val="18"/>
                <w:szCs w:val="18"/>
              </w:rPr>
            </w:pPr>
          </w:p>
        </w:tc>
        <w:tc>
          <w:tcPr>
            <w:tcW w:w="126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Within </w:t>
            </w:r>
            <w:r w:rsidR="005C1780" w:rsidRPr="005C1780">
              <w:rPr>
                <w:rFonts w:ascii="Times New Roman" w:hAnsi="Times New Roman"/>
                <w:b/>
                <w:bCs/>
                <w:sz w:val="18"/>
                <w:szCs w:val="18"/>
              </w:rPr>
              <w:t>1</w:t>
            </w:r>
            <w:r w:rsidRPr="005C1780">
              <w:rPr>
                <w:rFonts w:ascii="Times New Roman" w:hAnsi="Times New Roman" w:cs="Times New Roman"/>
                <w:b/>
                <w:bCs/>
                <w:sz w:val="18"/>
                <w:szCs w:val="18"/>
              </w:rPr>
              <w:t xml:space="preserve"> year</w:t>
            </w:r>
          </w:p>
        </w:tc>
        <w:tc>
          <w:tcPr>
            <w:tcW w:w="9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2C5BB4" w:rsidRPr="005C1780" w:rsidRDefault="005C1780"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r w:rsidRPr="005C1780">
              <w:rPr>
                <w:rFonts w:ascii="Times New Roman" w:hAnsi="Times New Roman"/>
                <w:b/>
                <w:bCs/>
                <w:sz w:val="18"/>
                <w:szCs w:val="18"/>
              </w:rPr>
              <w:t>1</w:t>
            </w:r>
            <w:r w:rsidR="002C5BB4" w:rsidRPr="005C1780">
              <w:rPr>
                <w:rFonts w:ascii="Times New Roman" w:hAnsi="Times New Roman" w:cs="Times New Roman"/>
                <w:b/>
                <w:bCs/>
                <w:sz w:val="18"/>
                <w:szCs w:val="18"/>
                <w:cs/>
              </w:rPr>
              <w:t xml:space="preserve"> - </w:t>
            </w:r>
            <w:r w:rsidRPr="005C1780">
              <w:rPr>
                <w:rFonts w:ascii="Times New Roman" w:hAnsi="Times New Roman"/>
                <w:b/>
                <w:bCs/>
                <w:sz w:val="18"/>
                <w:szCs w:val="18"/>
              </w:rPr>
              <w:t>5</w:t>
            </w:r>
            <w:r w:rsidR="002C5BB4" w:rsidRPr="005C1780">
              <w:rPr>
                <w:rFonts w:ascii="Times New Roman" w:hAnsi="Times New Roman" w:cs="Times New Roman"/>
                <w:b/>
                <w:bCs/>
                <w:sz w:val="18"/>
                <w:szCs w:val="18"/>
                <w:cs/>
              </w:rPr>
              <w:t xml:space="preserve"> </w:t>
            </w:r>
            <w:r w:rsidR="002C5BB4" w:rsidRPr="005C1780">
              <w:rPr>
                <w:rFonts w:ascii="Times New Roman" w:hAnsi="Times New Roman" w:cs="Times New Roman"/>
                <w:b/>
                <w:bCs/>
                <w:sz w:val="18"/>
                <w:szCs w:val="18"/>
              </w:rPr>
              <w:t>years</w:t>
            </w:r>
          </w:p>
        </w:tc>
        <w:tc>
          <w:tcPr>
            <w:tcW w:w="9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Over</w:t>
            </w:r>
            <w:r w:rsidRPr="005C1780">
              <w:rPr>
                <w:rFonts w:ascii="Times New Roman" w:hAnsi="Times New Roman" w:cs="Times New Roman"/>
                <w:b/>
                <w:bCs/>
                <w:sz w:val="18"/>
                <w:szCs w:val="18"/>
                <w:cs/>
              </w:rPr>
              <w:t xml:space="preserve"> </w:t>
            </w:r>
            <w:r w:rsidR="005C1780" w:rsidRPr="005C1780">
              <w:rPr>
                <w:rFonts w:ascii="Times New Roman" w:hAnsi="Times New Roman"/>
                <w:b/>
                <w:bCs/>
                <w:sz w:val="18"/>
                <w:szCs w:val="18"/>
              </w:rPr>
              <w:t>5</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years</w:t>
            </w:r>
          </w:p>
        </w:tc>
        <w:tc>
          <w:tcPr>
            <w:tcW w:w="9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Total</w:t>
            </w:r>
          </w:p>
        </w:tc>
      </w:tr>
      <w:tr w:rsidR="002C5BB4" w:rsidRPr="005C1780" w:rsidTr="00281E03">
        <w:trPr>
          <w:trHeight w:val="144"/>
        </w:trPr>
        <w:tc>
          <w:tcPr>
            <w:tcW w:w="3402" w:type="dxa"/>
            <w:shd w:val="clear" w:color="auto" w:fill="auto"/>
          </w:tcPr>
          <w:p w:rsidR="002C5BB4" w:rsidRPr="005C1780" w:rsidRDefault="002C5BB4" w:rsidP="00281E03">
            <w:pPr>
              <w:tabs>
                <w:tab w:val="left" w:pos="2160"/>
                <w:tab w:val="right" w:pos="7200"/>
                <w:tab w:val="right" w:pos="9000"/>
              </w:tabs>
              <w:spacing w:line="240" w:lineRule="exact"/>
              <w:ind w:right="-29"/>
              <w:jc w:val="both"/>
              <w:rPr>
                <w:rFonts w:ascii="Times New Roman" w:hAnsi="Times New Roman" w:cs="Times New Roman"/>
                <w:b/>
                <w:bCs/>
                <w:sz w:val="18"/>
                <w:szCs w:val="18"/>
                <w:cs/>
              </w:rPr>
            </w:pPr>
          </w:p>
        </w:tc>
        <w:tc>
          <w:tcPr>
            <w:tcW w:w="126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78"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9"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left="-18" w:right="-29"/>
              <w:jc w:val="center"/>
              <w:rPr>
                <w:rFonts w:ascii="Times New Roman" w:hAnsi="Times New Roman" w:cs="Times New Roman"/>
                <w:b/>
                <w:bCs/>
                <w:sz w:val="18"/>
                <w:szCs w:val="18"/>
              </w:rPr>
            </w:pPr>
          </w:p>
        </w:tc>
        <w:tc>
          <w:tcPr>
            <w:tcW w:w="1260" w:type="dxa"/>
            <w:tcBorders>
              <w:top w:val="nil"/>
            </w:tcBorders>
            <w:shd w:val="clear" w:color="auto" w:fill="auto"/>
          </w:tcPr>
          <w:p w:rsidR="002C5BB4" w:rsidRPr="005C1780" w:rsidRDefault="002C5BB4" w:rsidP="00281E03">
            <w:pPr>
              <w:tabs>
                <w:tab w:val="left" w:pos="2160"/>
                <w:tab w:val="right" w:pos="7200"/>
                <w:tab w:val="right" w:pos="9000"/>
              </w:tabs>
              <w:spacing w:line="240" w:lineRule="exact"/>
              <w:ind w:right="-29"/>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2C5BB4" w:rsidRPr="005C1780" w:rsidTr="00281E03">
        <w:trPr>
          <w:trHeight w:val="144"/>
        </w:trPr>
        <w:tc>
          <w:tcPr>
            <w:tcW w:w="3402" w:type="dxa"/>
            <w:shd w:val="clear" w:color="auto" w:fill="auto"/>
          </w:tcPr>
          <w:p w:rsidR="002C5BB4" w:rsidRPr="005C1780" w:rsidRDefault="00593BEB" w:rsidP="00281E03">
            <w:pPr>
              <w:tabs>
                <w:tab w:val="left" w:pos="2160"/>
                <w:tab w:val="right" w:pos="7200"/>
                <w:tab w:val="right" w:pos="9000"/>
              </w:tabs>
              <w:spacing w:line="240" w:lineRule="exact"/>
              <w:ind w:right="-29"/>
              <w:jc w:val="both"/>
              <w:rPr>
                <w:rFonts w:ascii="Times New Roman" w:hAnsi="Times New Roman" w:cs="Times New Roman"/>
                <w:b/>
                <w:bCs/>
                <w:sz w:val="18"/>
                <w:szCs w:val="18"/>
                <w:cs/>
              </w:rPr>
            </w:pPr>
            <w:r w:rsidRPr="005C1780">
              <w:rPr>
                <w:rFonts w:ascii="Times New Roman" w:hAnsi="Times New Roman" w:cs="Times New Roman"/>
                <w:b/>
                <w:bCs/>
                <w:sz w:val="18"/>
                <w:szCs w:val="18"/>
              </w:rPr>
              <w:t>Available</w:t>
            </w: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for</w:t>
            </w:r>
            <w:r w:rsidRPr="005C1780">
              <w:rPr>
                <w:rFonts w:ascii="Times New Roman" w:hAnsi="Times New Roman" w:cs="Times New Roman"/>
                <w:b/>
                <w:bCs/>
                <w:sz w:val="18"/>
                <w:szCs w:val="18"/>
                <w:cs/>
              </w:rPr>
              <w:t>-</w:t>
            </w:r>
            <w:r w:rsidR="002C5BB4" w:rsidRPr="005C1780">
              <w:rPr>
                <w:rFonts w:ascii="Times New Roman" w:hAnsi="Times New Roman" w:cs="Times New Roman"/>
                <w:b/>
                <w:bCs/>
                <w:sz w:val="18"/>
                <w:szCs w:val="18"/>
              </w:rPr>
              <w:t>sale debt securities</w:t>
            </w:r>
          </w:p>
        </w:tc>
        <w:tc>
          <w:tcPr>
            <w:tcW w:w="1260" w:type="dxa"/>
            <w:shd w:val="clear" w:color="auto" w:fill="auto"/>
          </w:tcPr>
          <w:p w:rsidR="002C5BB4" w:rsidRPr="005C1780" w:rsidRDefault="002C5BB4" w:rsidP="00281E03">
            <w:pPr>
              <w:widowControl w:val="0"/>
              <w:tabs>
                <w:tab w:val="decimal" w:pos="1134"/>
              </w:tabs>
              <w:spacing w:line="240" w:lineRule="exact"/>
              <w:ind w:left="1"/>
              <w:rPr>
                <w:rFonts w:ascii="Times New Roman" w:hAnsi="Times New Roman" w:cs="Times New Roman"/>
                <w:color w:val="000000"/>
                <w:sz w:val="18"/>
                <w:szCs w:val="18"/>
              </w:rPr>
            </w:pPr>
          </w:p>
        </w:tc>
        <w:tc>
          <w:tcPr>
            <w:tcW w:w="90" w:type="dxa"/>
            <w:shd w:val="clear" w:color="auto" w:fill="auto"/>
          </w:tcPr>
          <w:p w:rsidR="002C5BB4" w:rsidRPr="005C1780" w:rsidRDefault="002C5BB4" w:rsidP="00281E03">
            <w:pPr>
              <w:tabs>
                <w:tab w:val="decimal" w:pos="1152"/>
                <w:tab w:val="left" w:pos="2160"/>
              </w:tabs>
              <w:spacing w:line="240" w:lineRule="exact"/>
              <w:ind w:right="-18"/>
              <w:rPr>
                <w:rFonts w:ascii="Times New Roman" w:hAnsi="Times New Roman" w:cs="Times New Roman"/>
                <w:sz w:val="18"/>
                <w:szCs w:val="18"/>
              </w:rPr>
            </w:pPr>
          </w:p>
        </w:tc>
        <w:tc>
          <w:tcPr>
            <w:tcW w:w="1278" w:type="dxa"/>
            <w:shd w:val="clear" w:color="auto" w:fill="auto"/>
          </w:tcPr>
          <w:p w:rsidR="002C5BB4" w:rsidRPr="005C1780" w:rsidRDefault="002C5BB4" w:rsidP="00281E03">
            <w:pPr>
              <w:tabs>
                <w:tab w:val="decimal" w:pos="1170"/>
              </w:tabs>
              <w:spacing w:line="240" w:lineRule="exact"/>
              <w:rPr>
                <w:rFonts w:ascii="Times New Roman" w:hAnsi="Times New Roman" w:cs="Times New Roman"/>
                <w:sz w:val="18"/>
                <w:szCs w:val="18"/>
              </w:rPr>
            </w:pPr>
          </w:p>
        </w:tc>
        <w:tc>
          <w:tcPr>
            <w:tcW w:w="90" w:type="dxa"/>
            <w:shd w:val="clear" w:color="auto" w:fill="auto"/>
          </w:tcPr>
          <w:p w:rsidR="002C5BB4" w:rsidRPr="005C1780" w:rsidRDefault="002C5BB4" w:rsidP="00281E03">
            <w:pPr>
              <w:tabs>
                <w:tab w:val="decimal" w:pos="1152"/>
                <w:tab w:val="left" w:pos="2160"/>
              </w:tabs>
              <w:spacing w:line="240" w:lineRule="exact"/>
              <w:ind w:right="-18"/>
              <w:rPr>
                <w:rFonts w:ascii="Times New Roman" w:hAnsi="Times New Roman" w:cs="Times New Roman"/>
                <w:sz w:val="18"/>
                <w:szCs w:val="18"/>
              </w:rPr>
            </w:pPr>
          </w:p>
        </w:tc>
        <w:tc>
          <w:tcPr>
            <w:tcW w:w="1269" w:type="dxa"/>
            <w:shd w:val="clear" w:color="auto" w:fill="auto"/>
          </w:tcPr>
          <w:p w:rsidR="002C5BB4" w:rsidRPr="005C1780" w:rsidRDefault="002C5BB4" w:rsidP="00281E03">
            <w:pPr>
              <w:widowControl w:val="0"/>
              <w:tabs>
                <w:tab w:val="decimal" w:pos="1170"/>
              </w:tabs>
              <w:spacing w:line="240" w:lineRule="exact"/>
              <w:ind w:left="1"/>
              <w:rPr>
                <w:rFonts w:ascii="Times New Roman" w:hAnsi="Times New Roman" w:cs="Times New Roman"/>
                <w:color w:val="000000"/>
                <w:sz w:val="18"/>
                <w:szCs w:val="18"/>
              </w:rPr>
            </w:pPr>
          </w:p>
        </w:tc>
        <w:tc>
          <w:tcPr>
            <w:tcW w:w="90" w:type="dxa"/>
            <w:shd w:val="clear" w:color="auto" w:fill="auto"/>
          </w:tcPr>
          <w:p w:rsidR="002C5BB4" w:rsidRPr="005C1780" w:rsidRDefault="002C5BB4" w:rsidP="00281E03">
            <w:pPr>
              <w:tabs>
                <w:tab w:val="decimal" w:pos="1152"/>
                <w:tab w:val="left" w:pos="2160"/>
              </w:tabs>
              <w:spacing w:line="240" w:lineRule="exact"/>
              <w:ind w:right="-18"/>
              <w:rPr>
                <w:rFonts w:ascii="Times New Roman" w:hAnsi="Times New Roman" w:cs="Times New Roman"/>
                <w:sz w:val="18"/>
                <w:szCs w:val="18"/>
              </w:rPr>
            </w:pPr>
          </w:p>
        </w:tc>
        <w:tc>
          <w:tcPr>
            <w:tcW w:w="1260" w:type="dxa"/>
            <w:shd w:val="clear" w:color="auto" w:fill="auto"/>
          </w:tcPr>
          <w:p w:rsidR="002C5BB4" w:rsidRPr="005C1780" w:rsidRDefault="002C5BB4" w:rsidP="00281E03">
            <w:pPr>
              <w:widowControl w:val="0"/>
              <w:tabs>
                <w:tab w:val="decimal" w:pos="1170"/>
              </w:tabs>
              <w:spacing w:line="240" w:lineRule="exact"/>
              <w:ind w:left="1"/>
              <w:rPr>
                <w:rFonts w:ascii="Times New Roman" w:hAnsi="Times New Roman" w:cs="Times New Roman"/>
                <w:color w:val="000000"/>
                <w:sz w:val="18"/>
                <w:szCs w:val="18"/>
              </w:rPr>
            </w:pPr>
          </w:p>
        </w:tc>
      </w:tr>
      <w:tr w:rsidR="0052759E" w:rsidRPr="005C1780" w:rsidTr="00281E03">
        <w:trPr>
          <w:trHeight w:val="144"/>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Government and state enterprise securities</w:t>
            </w:r>
          </w:p>
        </w:tc>
        <w:tc>
          <w:tcPr>
            <w:tcW w:w="1260" w:type="dxa"/>
            <w:shd w:val="clear" w:color="auto" w:fill="auto"/>
            <w:vAlign w:val="center"/>
          </w:tcPr>
          <w:p w:rsidR="0052759E" w:rsidRPr="005C1780" w:rsidRDefault="005C1780" w:rsidP="0052759E">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30</w:t>
            </w:r>
            <w:r w:rsidR="0052759E" w:rsidRPr="005C1780">
              <w:rPr>
                <w:rFonts w:ascii="Times New Roman" w:hAnsi="Times New Roman" w:cs="Times New Roman"/>
                <w:sz w:val="18"/>
                <w:szCs w:val="18"/>
              </w:rPr>
              <w:t>,</w:t>
            </w:r>
            <w:r w:rsidRPr="005C1780">
              <w:rPr>
                <w:rFonts w:ascii="Times New Roman" w:hAnsi="Times New Roman"/>
                <w:sz w:val="18"/>
                <w:szCs w:val="18"/>
              </w:rPr>
              <w:t>218</w:t>
            </w:r>
            <w:r w:rsidR="0052759E" w:rsidRPr="005C1780">
              <w:rPr>
                <w:rFonts w:ascii="Times New Roman" w:hAnsi="Times New Roman" w:cs="Times New Roman"/>
                <w:sz w:val="18"/>
                <w:szCs w:val="18"/>
              </w:rPr>
              <w:t>,</w:t>
            </w:r>
            <w:r w:rsidRPr="005C1780">
              <w:rPr>
                <w:rFonts w:ascii="Times New Roman" w:hAnsi="Times New Roman"/>
                <w:sz w:val="18"/>
                <w:szCs w:val="18"/>
              </w:rPr>
              <w:t>691</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78" w:type="dxa"/>
            <w:shd w:val="clear" w:color="auto" w:fill="auto"/>
            <w:vAlign w:val="center"/>
          </w:tcPr>
          <w:p w:rsidR="0052759E" w:rsidRPr="005C1780" w:rsidRDefault="005C1780" w:rsidP="0000528C">
            <w:pPr>
              <w:tabs>
                <w:tab w:val="decimal" w:pos="1152"/>
              </w:tabs>
              <w:spacing w:line="240" w:lineRule="exact"/>
              <w:rPr>
                <w:rFonts w:ascii="Times New Roman" w:hAnsi="Times New Roman" w:cs="Times New Roman"/>
                <w:sz w:val="18"/>
                <w:szCs w:val="18"/>
              </w:rPr>
            </w:pPr>
            <w:r w:rsidRPr="005C1780">
              <w:rPr>
                <w:rFonts w:ascii="Times New Roman" w:hAnsi="Times New Roman"/>
                <w:sz w:val="18"/>
                <w:szCs w:val="18"/>
              </w:rPr>
              <w:t>102</w:t>
            </w:r>
            <w:r w:rsidR="0052759E" w:rsidRPr="005C1780">
              <w:rPr>
                <w:rFonts w:ascii="Times New Roman" w:hAnsi="Times New Roman" w:cs="Times New Roman"/>
                <w:sz w:val="18"/>
                <w:szCs w:val="18"/>
              </w:rPr>
              <w:t>,</w:t>
            </w:r>
            <w:r w:rsidRPr="005C1780">
              <w:rPr>
                <w:rFonts w:ascii="Times New Roman" w:hAnsi="Times New Roman"/>
                <w:sz w:val="18"/>
                <w:szCs w:val="18"/>
              </w:rPr>
              <w:t>058</w:t>
            </w:r>
            <w:r w:rsidR="0052759E" w:rsidRPr="005C1780">
              <w:rPr>
                <w:rFonts w:ascii="Times New Roman" w:hAnsi="Times New Roman" w:cs="Times New Roman"/>
                <w:sz w:val="18"/>
                <w:szCs w:val="18"/>
              </w:rPr>
              <w:t>,</w:t>
            </w:r>
            <w:r w:rsidRPr="005C1780">
              <w:rPr>
                <w:rFonts w:ascii="Times New Roman" w:hAnsi="Times New Roman"/>
                <w:sz w:val="18"/>
                <w:szCs w:val="18"/>
              </w:rPr>
              <w:t>849</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9" w:type="dxa"/>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0" w:type="dxa"/>
            <w:shd w:val="clear" w:color="auto" w:fill="auto"/>
            <w:vAlign w:val="center"/>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132</w:t>
            </w:r>
            <w:r w:rsidR="0052759E" w:rsidRPr="005C1780">
              <w:rPr>
                <w:rFonts w:ascii="Times New Roman" w:hAnsi="Times New Roman" w:cs="Times New Roman"/>
                <w:sz w:val="18"/>
                <w:szCs w:val="18"/>
              </w:rPr>
              <w:t>,</w:t>
            </w:r>
            <w:r w:rsidRPr="005C1780">
              <w:rPr>
                <w:rFonts w:ascii="Times New Roman" w:hAnsi="Times New Roman"/>
                <w:sz w:val="18"/>
                <w:szCs w:val="18"/>
              </w:rPr>
              <w:t>277</w:t>
            </w:r>
            <w:r w:rsidR="0052759E" w:rsidRPr="005C1780">
              <w:rPr>
                <w:rFonts w:ascii="Times New Roman" w:hAnsi="Times New Roman" w:cs="Times New Roman"/>
                <w:sz w:val="18"/>
                <w:szCs w:val="18"/>
              </w:rPr>
              <w:t>,</w:t>
            </w:r>
            <w:r w:rsidRPr="005C1780">
              <w:rPr>
                <w:rFonts w:ascii="Times New Roman" w:hAnsi="Times New Roman"/>
                <w:sz w:val="18"/>
                <w:szCs w:val="18"/>
              </w:rPr>
              <w:t>540</w:t>
            </w:r>
          </w:p>
        </w:tc>
      </w:tr>
      <w:tr w:rsidR="0052759E" w:rsidRPr="005C1780" w:rsidTr="00281E03">
        <w:trPr>
          <w:trHeight w:val="144"/>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u w:val="single"/>
              </w:rPr>
              <w:t>Add</w:t>
            </w:r>
            <w:r w:rsidRPr="005C1780">
              <w:rPr>
                <w:rFonts w:ascii="Times New Roman" w:hAnsi="Times New Roman" w:cs="Times New Roman"/>
                <w:sz w:val="18"/>
                <w:szCs w:val="18"/>
                <w:cs/>
              </w:rPr>
              <w:t xml:space="preserve">  </w:t>
            </w:r>
            <w:r w:rsidRPr="005C1780">
              <w:rPr>
                <w:rFonts w:ascii="Times New Roman" w:hAnsi="Times New Roman" w:cs="Times New Roman"/>
                <w:sz w:val="18"/>
                <w:szCs w:val="18"/>
              </w:rPr>
              <w:t xml:space="preserve">Unrealized gains </w:t>
            </w:r>
          </w:p>
        </w:tc>
        <w:tc>
          <w:tcPr>
            <w:tcW w:w="1260" w:type="dxa"/>
            <w:tcBorders>
              <w:top w:val="nil"/>
              <w:bottom w:val="single" w:sz="4" w:space="0" w:color="auto"/>
            </w:tcBorders>
            <w:shd w:val="clear" w:color="auto" w:fill="auto"/>
            <w:vAlign w:val="center"/>
          </w:tcPr>
          <w:p w:rsidR="0052759E" w:rsidRPr="005C1780" w:rsidRDefault="005C1780" w:rsidP="0052759E">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188</w:t>
            </w:r>
            <w:r w:rsidR="0052759E" w:rsidRPr="005C1780">
              <w:rPr>
                <w:rFonts w:ascii="Times New Roman" w:hAnsi="Times New Roman" w:cs="Times New Roman"/>
                <w:sz w:val="18"/>
                <w:szCs w:val="18"/>
              </w:rPr>
              <w:t>,</w:t>
            </w:r>
            <w:r w:rsidRPr="005C1780">
              <w:rPr>
                <w:rFonts w:ascii="Times New Roman" w:hAnsi="Times New Roman"/>
                <w:sz w:val="18"/>
                <w:szCs w:val="18"/>
              </w:rPr>
              <w:t>283</w:t>
            </w:r>
          </w:p>
        </w:tc>
        <w:tc>
          <w:tcPr>
            <w:tcW w:w="90" w:type="dxa"/>
            <w:shd w:val="clear" w:color="auto" w:fill="auto"/>
            <w:vAlign w:val="center"/>
          </w:tcPr>
          <w:p w:rsidR="0052759E" w:rsidRPr="005C1780" w:rsidRDefault="0052759E" w:rsidP="0052759E">
            <w:pPr>
              <w:spacing w:line="240" w:lineRule="exact"/>
              <w:ind w:right="45"/>
              <w:jc w:val="center"/>
              <w:rPr>
                <w:rFonts w:ascii="Times New Roman" w:hAnsi="Times New Roman" w:cs="Times New Roman"/>
                <w:sz w:val="18"/>
                <w:szCs w:val="18"/>
              </w:rPr>
            </w:pPr>
          </w:p>
        </w:tc>
        <w:tc>
          <w:tcPr>
            <w:tcW w:w="1278" w:type="dxa"/>
            <w:tcBorders>
              <w:top w:val="nil"/>
              <w:bottom w:val="single" w:sz="4" w:space="0" w:color="auto"/>
            </w:tcBorders>
            <w:shd w:val="clear" w:color="auto" w:fill="auto"/>
            <w:vAlign w:val="center"/>
          </w:tcPr>
          <w:p w:rsidR="0052759E" w:rsidRPr="005C1780" w:rsidRDefault="005C1780" w:rsidP="0052759E">
            <w:pPr>
              <w:tabs>
                <w:tab w:val="decimal" w:pos="1152"/>
              </w:tabs>
              <w:spacing w:line="240" w:lineRule="exact"/>
              <w:rPr>
                <w:rFonts w:ascii="Times New Roman" w:hAnsi="Times New Roman" w:cs="Times New Roman"/>
                <w:sz w:val="18"/>
                <w:szCs w:val="18"/>
              </w:rPr>
            </w:pPr>
            <w:r w:rsidRPr="005C1780">
              <w:rPr>
                <w:rFonts w:ascii="Times New Roman" w:hAnsi="Times New Roman"/>
                <w:sz w:val="18"/>
                <w:szCs w:val="18"/>
              </w:rPr>
              <w:t>2</w:t>
            </w:r>
            <w:r w:rsidR="0052759E" w:rsidRPr="005C1780">
              <w:rPr>
                <w:rFonts w:ascii="Times New Roman" w:hAnsi="Times New Roman" w:cs="Times New Roman"/>
                <w:sz w:val="18"/>
                <w:szCs w:val="18"/>
              </w:rPr>
              <w:t>,</w:t>
            </w:r>
            <w:r w:rsidRPr="005C1780">
              <w:rPr>
                <w:rFonts w:ascii="Times New Roman" w:hAnsi="Times New Roman"/>
                <w:sz w:val="18"/>
                <w:szCs w:val="18"/>
              </w:rPr>
              <w:t>138</w:t>
            </w:r>
            <w:r w:rsidR="0052759E" w:rsidRPr="005C1780">
              <w:rPr>
                <w:rFonts w:ascii="Times New Roman" w:hAnsi="Times New Roman" w:cs="Times New Roman"/>
                <w:sz w:val="18"/>
                <w:szCs w:val="18"/>
              </w:rPr>
              <w:t>,</w:t>
            </w:r>
            <w:r w:rsidRPr="005C1780">
              <w:rPr>
                <w:rFonts w:ascii="Times New Roman" w:hAnsi="Times New Roman"/>
                <w:sz w:val="18"/>
                <w:szCs w:val="18"/>
              </w:rPr>
              <w:t>352</w:t>
            </w:r>
          </w:p>
        </w:tc>
        <w:tc>
          <w:tcPr>
            <w:tcW w:w="90" w:type="dxa"/>
            <w:shd w:val="clear" w:color="auto" w:fill="auto"/>
            <w:vAlign w:val="center"/>
          </w:tcPr>
          <w:p w:rsidR="0052759E" w:rsidRPr="005C1780" w:rsidRDefault="0052759E" w:rsidP="0052759E">
            <w:pPr>
              <w:spacing w:line="240" w:lineRule="exact"/>
              <w:ind w:right="45"/>
              <w:jc w:val="center"/>
              <w:rPr>
                <w:rFonts w:ascii="Times New Roman" w:hAnsi="Times New Roman" w:cs="Times New Roman"/>
                <w:sz w:val="18"/>
                <w:szCs w:val="18"/>
              </w:rPr>
            </w:pPr>
          </w:p>
        </w:tc>
        <w:tc>
          <w:tcPr>
            <w:tcW w:w="1269" w:type="dxa"/>
            <w:tcBorders>
              <w:top w:val="nil"/>
              <w:bottom w:val="sing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0" w:type="dxa"/>
            <w:tcBorders>
              <w:top w:val="nil"/>
              <w:bottom w:val="single" w:sz="4" w:space="0" w:color="auto"/>
            </w:tcBorders>
            <w:shd w:val="clear" w:color="auto" w:fill="auto"/>
            <w:vAlign w:val="center"/>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2</w:t>
            </w:r>
            <w:r w:rsidR="0052759E" w:rsidRPr="005C1780">
              <w:rPr>
                <w:rFonts w:ascii="Times New Roman" w:hAnsi="Times New Roman" w:cs="Times New Roman"/>
                <w:sz w:val="18"/>
                <w:szCs w:val="18"/>
              </w:rPr>
              <w:t>,</w:t>
            </w:r>
            <w:r w:rsidRPr="005C1780">
              <w:rPr>
                <w:rFonts w:ascii="Times New Roman" w:hAnsi="Times New Roman"/>
                <w:sz w:val="18"/>
                <w:szCs w:val="18"/>
              </w:rPr>
              <w:t>326</w:t>
            </w:r>
            <w:r w:rsidR="0052759E" w:rsidRPr="005C1780">
              <w:rPr>
                <w:rFonts w:ascii="Times New Roman" w:hAnsi="Times New Roman" w:cs="Times New Roman"/>
                <w:sz w:val="18"/>
                <w:szCs w:val="18"/>
              </w:rPr>
              <w:t>,</w:t>
            </w:r>
            <w:r w:rsidRPr="005C1780">
              <w:rPr>
                <w:rFonts w:ascii="Times New Roman" w:hAnsi="Times New Roman"/>
                <w:sz w:val="18"/>
                <w:szCs w:val="18"/>
              </w:rPr>
              <w:t>635</w:t>
            </w:r>
          </w:p>
        </w:tc>
      </w:tr>
      <w:tr w:rsidR="0052759E" w:rsidRPr="005C1780" w:rsidTr="00281E03">
        <w:trPr>
          <w:trHeight w:val="144"/>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sz w:val="18"/>
                <w:szCs w:val="18"/>
              </w:rPr>
            </w:pPr>
            <w:r w:rsidRPr="005C1780">
              <w:rPr>
                <w:rFonts w:ascii="Times New Roman" w:hAnsi="Times New Roman" w:cs="Times New Roman"/>
                <w:sz w:val="18"/>
                <w:szCs w:val="18"/>
              </w:rPr>
              <w:t>Total</w:t>
            </w:r>
          </w:p>
        </w:tc>
        <w:tc>
          <w:tcPr>
            <w:tcW w:w="1260" w:type="dxa"/>
            <w:tcBorders>
              <w:top w:val="single" w:sz="4" w:space="0" w:color="auto"/>
              <w:bottom w:val="single" w:sz="4" w:space="0" w:color="auto"/>
            </w:tcBorders>
            <w:shd w:val="clear" w:color="auto" w:fill="auto"/>
            <w:vAlign w:val="center"/>
          </w:tcPr>
          <w:p w:rsidR="0052759E" w:rsidRPr="005C1780" w:rsidRDefault="005C1780" w:rsidP="0052759E">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30</w:t>
            </w:r>
            <w:r w:rsidR="0052759E" w:rsidRPr="005C1780">
              <w:rPr>
                <w:rFonts w:ascii="Times New Roman" w:hAnsi="Times New Roman" w:cs="Times New Roman"/>
                <w:sz w:val="18"/>
                <w:szCs w:val="18"/>
              </w:rPr>
              <w:t>,</w:t>
            </w:r>
            <w:r w:rsidRPr="005C1780">
              <w:rPr>
                <w:rFonts w:ascii="Times New Roman" w:hAnsi="Times New Roman"/>
                <w:sz w:val="18"/>
                <w:szCs w:val="18"/>
              </w:rPr>
              <w:t>406</w:t>
            </w:r>
            <w:r w:rsidR="0052759E" w:rsidRPr="005C1780">
              <w:rPr>
                <w:rFonts w:ascii="Times New Roman" w:hAnsi="Times New Roman" w:cs="Times New Roman"/>
                <w:sz w:val="18"/>
                <w:szCs w:val="18"/>
              </w:rPr>
              <w:t>,</w:t>
            </w:r>
            <w:r w:rsidRPr="005C1780">
              <w:rPr>
                <w:rFonts w:ascii="Times New Roman" w:hAnsi="Times New Roman"/>
                <w:sz w:val="18"/>
                <w:szCs w:val="18"/>
              </w:rPr>
              <w:t>974</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78" w:type="dxa"/>
            <w:tcBorders>
              <w:top w:val="single" w:sz="4" w:space="0" w:color="auto"/>
              <w:bottom w:val="single" w:sz="4" w:space="0" w:color="auto"/>
            </w:tcBorders>
            <w:shd w:val="clear" w:color="auto" w:fill="auto"/>
            <w:vAlign w:val="center"/>
          </w:tcPr>
          <w:p w:rsidR="0052759E" w:rsidRPr="005C1780" w:rsidRDefault="005C1780" w:rsidP="0052759E">
            <w:pPr>
              <w:tabs>
                <w:tab w:val="decimal" w:pos="1152"/>
              </w:tabs>
              <w:spacing w:line="240" w:lineRule="exact"/>
              <w:rPr>
                <w:rFonts w:ascii="Times New Roman" w:hAnsi="Times New Roman" w:cs="Times New Roman"/>
                <w:sz w:val="18"/>
                <w:szCs w:val="18"/>
              </w:rPr>
            </w:pPr>
            <w:r w:rsidRPr="005C1780">
              <w:rPr>
                <w:rFonts w:ascii="Times New Roman" w:hAnsi="Times New Roman"/>
                <w:sz w:val="18"/>
                <w:szCs w:val="18"/>
              </w:rPr>
              <w:t>104</w:t>
            </w:r>
            <w:r w:rsidR="0052759E" w:rsidRPr="005C1780">
              <w:rPr>
                <w:rFonts w:ascii="Times New Roman" w:hAnsi="Times New Roman" w:cs="Times New Roman"/>
                <w:sz w:val="18"/>
                <w:szCs w:val="18"/>
              </w:rPr>
              <w:t>,</w:t>
            </w:r>
            <w:r w:rsidRPr="005C1780">
              <w:rPr>
                <w:rFonts w:ascii="Times New Roman" w:hAnsi="Times New Roman"/>
                <w:sz w:val="18"/>
                <w:szCs w:val="18"/>
              </w:rPr>
              <w:t>197</w:t>
            </w:r>
            <w:r w:rsidR="0052759E" w:rsidRPr="005C1780">
              <w:rPr>
                <w:rFonts w:ascii="Times New Roman" w:hAnsi="Times New Roman" w:cs="Times New Roman"/>
                <w:sz w:val="18"/>
                <w:szCs w:val="18"/>
              </w:rPr>
              <w:t>,</w:t>
            </w:r>
            <w:r w:rsidRPr="005C1780">
              <w:rPr>
                <w:rFonts w:ascii="Times New Roman" w:hAnsi="Times New Roman"/>
                <w:sz w:val="18"/>
                <w:szCs w:val="18"/>
              </w:rPr>
              <w:t>201</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9" w:type="dxa"/>
            <w:tcBorders>
              <w:top w:val="single" w:sz="4" w:space="0" w:color="auto"/>
              <w:bottom w:val="sing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auto"/>
            <w:vAlign w:val="center"/>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134</w:t>
            </w:r>
            <w:r w:rsidR="0052759E" w:rsidRPr="005C1780">
              <w:rPr>
                <w:rFonts w:ascii="Times New Roman" w:hAnsi="Times New Roman" w:cs="Times New Roman"/>
                <w:sz w:val="18"/>
                <w:szCs w:val="18"/>
              </w:rPr>
              <w:t>,</w:t>
            </w:r>
            <w:r w:rsidRPr="005C1780">
              <w:rPr>
                <w:rFonts w:ascii="Times New Roman" w:hAnsi="Times New Roman"/>
                <w:sz w:val="18"/>
                <w:szCs w:val="18"/>
              </w:rPr>
              <w:t>604</w:t>
            </w:r>
            <w:r w:rsidR="0052759E" w:rsidRPr="005C1780">
              <w:rPr>
                <w:rFonts w:ascii="Times New Roman" w:hAnsi="Times New Roman" w:cs="Times New Roman"/>
                <w:sz w:val="18"/>
                <w:szCs w:val="18"/>
              </w:rPr>
              <w:t>,</w:t>
            </w:r>
            <w:r w:rsidRPr="005C1780">
              <w:rPr>
                <w:rFonts w:ascii="Times New Roman" w:hAnsi="Times New Roman"/>
                <w:sz w:val="18"/>
                <w:szCs w:val="18"/>
              </w:rPr>
              <w:t>175</w:t>
            </w:r>
          </w:p>
        </w:tc>
      </w:tr>
      <w:tr w:rsidR="0052759E" w:rsidRPr="005C1780" w:rsidTr="00281E03">
        <w:trPr>
          <w:trHeight w:val="144"/>
        </w:trPr>
        <w:tc>
          <w:tcPr>
            <w:tcW w:w="3402" w:type="dxa"/>
            <w:shd w:val="clear" w:color="auto" w:fill="auto"/>
          </w:tcPr>
          <w:p w:rsidR="0052759E" w:rsidRPr="005C1780" w:rsidRDefault="0052759E" w:rsidP="0052759E">
            <w:pPr>
              <w:tabs>
                <w:tab w:val="left" w:pos="2160"/>
                <w:tab w:val="right" w:pos="7200"/>
                <w:tab w:val="right" w:pos="9000"/>
              </w:tabs>
              <w:spacing w:line="240" w:lineRule="exact"/>
              <w:ind w:right="-29"/>
              <w:jc w:val="both"/>
              <w:rPr>
                <w:rFonts w:ascii="Times New Roman" w:hAnsi="Times New Roman" w:cs="Times New Roman"/>
                <w:b/>
                <w:bCs/>
                <w:sz w:val="18"/>
                <w:szCs w:val="18"/>
              </w:rPr>
            </w:pPr>
            <w:r w:rsidRPr="005C1780">
              <w:rPr>
                <w:rFonts w:ascii="Times New Roman" w:hAnsi="Times New Roman" w:cs="Times New Roman"/>
                <w:b/>
                <w:bCs/>
                <w:sz w:val="18"/>
                <w:szCs w:val="18"/>
              </w:rPr>
              <w:t xml:space="preserve">Total debt securities </w:t>
            </w:r>
            <w:r w:rsidR="009361E5" w:rsidRPr="005C1780">
              <w:rPr>
                <w:rFonts w:ascii="Times New Roman" w:hAnsi="Times New Roman" w:cs="Times New Roman"/>
                <w:b/>
                <w:bCs/>
                <w:sz w:val="18"/>
                <w:szCs w:val="18"/>
                <w:cs/>
              </w:rPr>
              <w:t>–</w:t>
            </w:r>
            <w:r w:rsidRPr="005C1780">
              <w:rPr>
                <w:rFonts w:ascii="Times New Roman" w:hAnsi="Times New Roman" w:cs="Times New Roman"/>
                <w:b/>
                <w:bCs/>
                <w:sz w:val="18"/>
                <w:szCs w:val="18"/>
                <w:cs/>
              </w:rPr>
              <w:t xml:space="preserve"> </w:t>
            </w:r>
            <w:r w:rsidRPr="005C1780">
              <w:rPr>
                <w:rFonts w:ascii="Times New Roman" w:hAnsi="Times New Roman" w:cs="Times New Roman"/>
                <w:b/>
                <w:bCs/>
                <w:sz w:val="18"/>
                <w:szCs w:val="18"/>
              </w:rPr>
              <w:t>net</w:t>
            </w:r>
          </w:p>
        </w:tc>
        <w:tc>
          <w:tcPr>
            <w:tcW w:w="1260" w:type="dxa"/>
            <w:tcBorders>
              <w:top w:val="single" w:sz="4" w:space="0" w:color="auto"/>
              <w:bottom w:val="double" w:sz="4" w:space="0" w:color="auto"/>
            </w:tcBorders>
            <w:shd w:val="clear" w:color="auto" w:fill="auto"/>
            <w:vAlign w:val="center"/>
          </w:tcPr>
          <w:p w:rsidR="0052759E" w:rsidRPr="005C1780" w:rsidRDefault="005C1780" w:rsidP="0052759E">
            <w:pPr>
              <w:spacing w:line="240" w:lineRule="exact"/>
              <w:ind w:right="117"/>
              <w:jc w:val="right"/>
              <w:rPr>
                <w:rFonts w:ascii="Times New Roman" w:hAnsi="Times New Roman" w:cs="Times New Roman"/>
                <w:sz w:val="18"/>
                <w:szCs w:val="18"/>
              </w:rPr>
            </w:pPr>
            <w:r w:rsidRPr="005C1780">
              <w:rPr>
                <w:rFonts w:ascii="Times New Roman" w:hAnsi="Times New Roman"/>
                <w:sz w:val="18"/>
                <w:szCs w:val="18"/>
              </w:rPr>
              <w:t>30</w:t>
            </w:r>
            <w:r w:rsidR="0052759E" w:rsidRPr="005C1780">
              <w:rPr>
                <w:rFonts w:ascii="Times New Roman" w:hAnsi="Times New Roman" w:cs="Times New Roman"/>
                <w:sz w:val="18"/>
                <w:szCs w:val="18"/>
              </w:rPr>
              <w:t>,</w:t>
            </w:r>
            <w:r w:rsidRPr="005C1780">
              <w:rPr>
                <w:rFonts w:ascii="Times New Roman" w:hAnsi="Times New Roman"/>
                <w:sz w:val="18"/>
                <w:szCs w:val="18"/>
              </w:rPr>
              <w:t>406</w:t>
            </w:r>
            <w:r w:rsidR="0052759E" w:rsidRPr="005C1780">
              <w:rPr>
                <w:rFonts w:ascii="Times New Roman" w:hAnsi="Times New Roman" w:cs="Times New Roman"/>
                <w:sz w:val="18"/>
                <w:szCs w:val="18"/>
              </w:rPr>
              <w:t>,</w:t>
            </w:r>
            <w:r w:rsidRPr="005C1780">
              <w:rPr>
                <w:rFonts w:ascii="Times New Roman" w:hAnsi="Times New Roman"/>
                <w:sz w:val="18"/>
                <w:szCs w:val="18"/>
              </w:rPr>
              <w:t>974</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78" w:type="dxa"/>
            <w:tcBorders>
              <w:top w:val="single" w:sz="4" w:space="0" w:color="auto"/>
              <w:bottom w:val="double" w:sz="4" w:space="0" w:color="auto"/>
            </w:tcBorders>
            <w:shd w:val="clear" w:color="auto" w:fill="auto"/>
            <w:vAlign w:val="center"/>
          </w:tcPr>
          <w:p w:rsidR="0052759E" w:rsidRPr="005C1780" w:rsidRDefault="005C1780" w:rsidP="0052759E">
            <w:pPr>
              <w:tabs>
                <w:tab w:val="decimal" w:pos="1152"/>
              </w:tabs>
              <w:spacing w:line="240" w:lineRule="exact"/>
              <w:rPr>
                <w:rFonts w:ascii="Times New Roman" w:hAnsi="Times New Roman" w:cs="Times New Roman"/>
                <w:sz w:val="18"/>
                <w:szCs w:val="18"/>
              </w:rPr>
            </w:pPr>
            <w:r w:rsidRPr="005C1780">
              <w:rPr>
                <w:rFonts w:ascii="Times New Roman" w:hAnsi="Times New Roman"/>
                <w:sz w:val="18"/>
                <w:szCs w:val="18"/>
              </w:rPr>
              <w:t>104</w:t>
            </w:r>
            <w:r w:rsidR="0052759E" w:rsidRPr="005C1780">
              <w:rPr>
                <w:rFonts w:ascii="Times New Roman" w:hAnsi="Times New Roman" w:cs="Times New Roman"/>
                <w:sz w:val="18"/>
                <w:szCs w:val="18"/>
              </w:rPr>
              <w:t>,</w:t>
            </w:r>
            <w:r w:rsidRPr="005C1780">
              <w:rPr>
                <w:rFonts w:ascii="Times New Roman" w:hAnsi="Times New Roman"/>
                <w:sz w:val="18"/>
                <w:szCs w:val="18"/>
              </w:rPr>
              <w:t>197</w:t>
            </w:r>
            <w:r w:rsidR="0052759E" w:rsidRPr="005C1780">
              <w:rPr>
                <w:rFonts w:ascii="Times New Roman" w:hAnsi="Times New Roman" w:cs="Times New Roman"/>
                <w:sz w:val="18"/>
                <w:szCs w:val="18"/>
              </w:rPr>
              <w:t>,</w:t>
            </w:r>
            <w:r w:rsidRPr="005C1780">
              <w:rPr>
                <w:rFonts w:ascii="Times New Roman" w:hAnsi="Times New Roman"/>
                <w:sz w:val="18"/>
                <w:szCs w:val="18"/>
              </w:rPr>
              <w:t>201</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vAlign w:val="center"/>
          </w:tcPr>
          <w:p w:rsidR="0052759E" w:rsidRPr="005C1780" w:rsidRDefault="0052759E" w:rsidP="0052759E">
            <w:pPr>
              <w:spacing w:line="240" w:lineRule="exact"/>
              <w:jc w:val="center"/>
              <w:rPr>
                <w:rFonts w:ascii="Times New Roman" w:hAnsi="Times New Roman" w:cs="Times New Roman"/>
                <w:sz w:val="18"/>
                <w:szCs w:val="18"/>
              </w:rPr>
            </w:pPr>
            <w:r w:rsidRPr="005C1780">
              <w:rPr>
                <w:rFonts w:ascii="Times New Roman" w:hAnsi="Times New Roman" w:cs="Times New Roman"/>
                <w:sz w:val="18"/>
                <w:szCs w:val="18"/>
                <w:cs/>
              </w:rPr>
              <w:t>-</w:t>
            </w:r>
          </w:p>
        </w:tc>
        <w:tc>
          <w:tcPr>
            <w:tcW w:w="90" w:type="dxa"/>
            <w:shd w:val="clear" w:color="auto" w:fill="auto"/>
            <w:vAlign w:val="center"/>
          </w:tcPr>
          <w:p w:rsidR="0052759E" w:rsidRPr="005C1780" w:rsidRDefault="0052759E" w:rsidP="0052759E">
            <w:pPr>
              <w:spacing w:line="240" w:lineRule="exact"/>
              <w:ind w:right="180"/>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vAlign w:val="center"/>
          </w:tcPr>
          <w:p w:rsidR="0052759E" w:rsidRPr="005C1780" w:rsidRDefault="005C1780" w:rsidP="0000528C">
            <w:pPr>
              <w:tabs>
                <w:tab w:val="decimal" w:pos="1143"/>
              </w:tabs>
              <w:spacing w:line="240" w:lineRule="exact"/>
              <w:rPr>
                <w:rFonts w:ascii="Times New Roman" w:hAnsi="Times New Roman" w:cs="Times New Roman"/>
                <w:sz w:val="18"/>
                <w:szCs w:val="18"/>
              </w:rPr>
            </w:pPr>
            <w:r w:rsidRPr="005C1780">
              <w:rPr>
                <w:rFonts w:ascii="Times New Roman" w:hAnsi="Times New Roman"/>
                <w:sz w:val="18"/>
                <w:szCs w:val="18"/>
              </w:rPr>
              <w:t>134</w:t>
            </w:r>
            <w:r w:rsidR="0052759E" w:rsidRPr="005C1780">
              <w:rPr>
                <w:rFonts w:ascii="Times New Roman" w:hAnsi="Times New Roman" w:cs="Times New Roman"/>
                <w:sz w:val="18"/>
                <w:szCs w:val="18"/>
              </w:rPr>
              <w:t>,</w:t>
            </w:r>
            <w:r w:rsidRPr="005C1780">
              <w:rPr>
                <w:rFonts w:ascii="Times New Roman" w:hAnsi="Times New Roman"/>
                <w:sz w:val="18"/>
                <w:szCs w:val="18"/>
              </w:rPr>
              <w:t>604</w:t>
            </w:r>
            <w:r w:rsidR="0052759E" w:rsidRPr="005C1780">
              <w:rPr>
                <w:rFonts w:ascii="Times New Roman" w:hAnsi="Times New Roman" w:cs="Times New Roman"/>
                <w:sz w:val="18"/>
                <w:szCs w:val="18"/>
              </w:rPr>
              <w:t>,</w:t>
            </w:r>
            <w:r w:rsidRPr="005C1780">
              <w:rPr>
                <w:rFonts w:ascii="Times New Roman" w:hAnsi="Times New Roman"/>
                <w:sz w:val="18"/>
                <w:szCs w:val="18"/>
              </w:rPr>
              <w:t>175</w:t>
            </w:r>
          </w:p>
        </w:tc>
      </w:tr>
    </w:tbl>
    <w:p w:rsidR="00130F1C" w:rsidRPr="005C1780" w:rsidRDefault="00130F1C" w:rsidP="002536F5">
      <w:pPr>
        <w:spacing w:before="240" w:after="240"/>
        <w:ind w:left="547" w:right="72"/>
        <w:jc w:val="both"/>
        <w:rPr>
          <w:rFonts w:ascii="Times New Roman" w:hAnsi="Times New Roman" w:cs="Times New Roman"/>
          <w:spacing w:val="-4"/>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w:t>
      </w:r>
      <w:r w:rsidR="007C012D" w:rsidRPr="005C1780">
        <w:rPr>
          <w:rFonts w:ascii="Times New Roman" w:hAnsi="Times New Roman" w:cs="Times New Roman"/>
          <w:sz w:val="24"/>
          <w:szCs w:val="24"/>
        </w:rPr>
        <w:t xml:space="preserve">certain investment in securities of the </w:t>
      </w:r>
      <w:r w:rsidR="0000528C" w:rsidRPr="005C1780">
        <w:rPr>
          <w:rFonts w:ascii="Times New Roman" w:hAnsi="Times New Roman" w:cs="Times New Roman"/>
          <w:color w:val="000000"/>
          <w:sz w:val="24"/>
          <w:lang w:val="en-GB"/>
        </w:rPr>
        <w:t>Group</w:t>
      </w:r>
      <w:r w:rsidR="007C012D" w:rsidRPr="005C1780">
        <w:rPr>
          <w:rFonts w:ascii="Times New Roman" w:hAnsi="Times New Roman" w:cs="Times New Roman"/>
          <w:sz w:val="24"/>
          <w:szCs w:val="24"/>
        </w:rPr>
        <w:t xml:space="preserve"> are </w:t>
      </w:r>
      <w:r w:rsidR="00281E03" w:rsidRPr="005C1780">
        <w:rPr>
          <w:rFonts w:ascii="Times New Roman" w:hAnsi="Times New Roman" w:cs="Times New Roman"/>
          <w:sz w:val="24"/>
          <w:szCs w:val="24"/>
        </w:rPr>
        <w:t>pledged and</w:t>
      </w:r>
      <w:r w:rsidR="00AB3CF5" w:rsidRPr="005C1780">
        <w:rPr>
          <w:rFonts w:ascii="Times New Roman" w:hAnsi="Times New Roman" w:cs="Times New Roman"/>
          <w:sz w:val="24"/>
          <w:szCs w:val="24"/>
          <w:cs/>
        </w:rPr>
        <w:t xml:space="preserve"> </w:t>
      </w:r>
      <w:r w:rsidR="00281E03" w:rsidRPr="005C1780">
        <w:rPr>
          <w:rFonts w:ascii="Times New Roman" w:hAnsi="Times New Roman" w:cs="Times New Roman"/>
          <w:sz w:val="24"/>
          <w:szCs w:val="24"/>
        </w:rPr>
        <w:t xml:space="preserve">used for assets reserved </w:t>
      </w:r>
      <w:r w:rsidR="007C012D" w:rsidRPr="005C1780">
        <w:rPr>
          <w:rFonts w:ascii="Times New Roman" w:hAnsi="Times New Roman" w:cs="Times New Roman"/>
          <w:sz w:val="24"/>
          <w:szCs w:val="24"/>
        </w:rPr>
        <w:t xml:space="preserve">with </w:t>
      </w:r>
      <w:r w:rsidR="00281E03" w:rsidRPr="005C1780">
        <w:rPr>
          <w:rFonts w:ascii="Times New Roman" w:hAnsi="Times New Roman" w:cs="Times New Roman"/>
          <w:sz w:val="24"/>
          <w:szCs w:val="24"/>
        </w:rPr>
        <w:t xml:space="preserve">the </w:t>
      </w:r>
      <w:r w:rsidR="007C012D" w:rsidRPr="005C1780">
        <w:rPr>
          <w:rFonts w:ascii="Times New Roman" w:hAnsi="Times New Roman" w:cs="Times New Roman"/>
          <w:sz w:val="24"/>
          <w:szCs w:val="24"/>
        </w:rPr>
        <w:t xml:space="preserve">Registrar </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 xml:space="preserve">see Note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cs/>
        </w:rPr>
        <w:t xml:space="preserve">). </w:t>
      </w:r>
    </w:p>
    <w:p w:rsidR="002536F5" w:rsidRPr="005C1780" w:rsidRDefault="002536F5" w:rsidP="002536F5">
      <w:pPr>
        <w:spacing w:before="120" w:after="240"/>
        <w:ind w:left="547" w:right="72"/>
        <w:jc w:val="both"/>
        <w:rPr>
          <w:rFonts w:ascii="Times New Roman" w:hAnsi="Times New Roman" w:cs="Times New Roman"/>
          <w:spacing w:val="-2"/>
          <w:sz w:val="24"/>
          <w:szCs w:val="24"/>
        </w:rPr>
      </w:pPr>
      <w:r w:rsidRPr="005C1780">
        <w:rPr>
          <w:rFonts w:ascii="Times New Roman" w:hAnsi="Times New Roman" w:cs="Times New Roman"/>
          <w:spacing w:val="-2"/>
          <w:sz w:val="24"/>
          <w:szCs w:val="24"/>
        </w:rPr>
        <w:t xml:space="preserve">As at </w:t>
      </w:r>
      <w:r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pacing w:val="-2"/>
          <w:sz w:val="24"/>
          <w:szCs w:val="24"/>
        </w:rPr>
        <w:t xml:space="preserve">, </w:t>
      </w:r>
      <w:r w:rsidR="009361E5" w:rsidRPr="005C1780">
        <w:rPr>
          <w:rFonts w:ascii="Times New Roman" w:hAnsi="Times New Roman" w:cs="Times New Roman"/>
          <w:spacing w:val="-2"/>
          <w:sz w:val="24"/>
          <w:szCs w:val="30"/>
        </w:rPr>
        <w:t>p</w:t>
      </w:r>
      <w:r w:rsidR="009361E5" w:rsidRPr="005C1780">
        <w:rPr>
          <w:rFonts w:ascii="Times New Roman" w:hAnsi="Times New Roman" w:cs="Times New Roman"/>
          <w:spacing w:val="-2"/>
          <w:sz w:val="24"/>
          <w:szCs w:val="24"/>
        </w:rPr>
        <w:t>remium saving certificates</w:t>
      </w:r>
      <w:r w:rsidRPr="005C1780">
        <w:rPr>
          <w:rFonts w:ascii="Times New Roman" w:hAnsi="Times New Roman" w:cs="Times New Roman"/>
          <w:spacing w:val="-2"/>
          <w:sz w:val="24"/>
          <w:szCs w:val="24"/>
        </w:rPr>
        <w:t xml:space="preserve"> </w:t>
      </w:r>
      <w:r w:rsidRPr="005C1780">
        <w:rPr>
          <w:rFonts w:ascii="Times New Roman" w:hAnsi="Times New Roman" w:cs="Times New Roman"/>
          <w:spacing w:val="-4"/>
          <w:sz w:val="24"/>
          <w:szCs w:val="24"/>
        </w:rPr>
        <w:t xml:space="preserve">of its subsidiary were used as collateral for insured driver amounting to Baht </w:t>
      </w:r>
      <w:r w:rsidR="005C1780" w:rsidRPr="005C1780">
        <w:rPr>
          <w:rFonts w:ascii="Times New Roman" w:hAnsi="Times New Roman"/>
          <w:spacing w:val="-4"/>
          <w:sz w:val="24"/>
          <w:szCs w:val="24"/>
        </w:rPr>
        <w:t>3</w:t>
      </w:r>
      <w:r w:rsidR="00D514A1"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55</w:t>
      </w:r>
      <w:r w:rsidRPr="005C1780">
        <w:rPr>
          <w:rFonts w:ascii="Times New Roman" w:hAnsi="Times New Roman" w:cs="Times New Roman"/>
          <w:spacing w:val="-4"/>
          <w:sz w:val="24"/>
          <w:szCs w:val="24"/>
        </w:rPr>
        <w:t xml:space="preserve"> million and Baht </w:t>
      </w:r>
      <w:r w:rsidR="005C1780" w:rsidRPr="005C1780">
        <w:rPr>
          <w:rFonts w:ascii="Times New Roman" w:hAnsi="Times New Roman"/>
          <w:spacing w:val="-4"/>
          <w:sz w:val="24"/>
          <w:szCs w:val="24"/>
        </w:rPr>
        <w:t>4</w:t>
      </w:r>
      <w:r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10</w:t>
      </w:r>
      <w:r w:rsidRPr="005C1780">
        <w:rPr>
          <w:rFonts w:ascii="Times New Roman" w:hAnsi="Times New Roman" w:cs="Times New Roman"/>
          <w:spacing w:val="-4"/>
          <w:sz w:val="24"/>
          <w:szCs w:val="24"/>
        </w:rPr>
        <w:t xml:space="preserve"> million, respectively </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 xml:space="preserve">see Note </w:t>
      </w:r>
      <w:r w:rsidR="005C1780" w:rsidRPr="005C1780">
        <w:rPr>
          <w:rFonts w:ascii="Times New Roman" w:hAnsi="Times New Roman"/>
          <w:spacing w:val="-4"/>
          <w:sz w:val="24"/>
          <w:szCs w:val="24"/>
        </w:rPr>
        <w:t>32</w:t>
      </w:r>
      <w:r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1</w:t>
      </w:r>
      <w:r w:rsidRPr="005C1780">
        <w:rPr>
          <w:rFonts w:ascii="Times New Roman" w:hAnsi="Times New Roman" w:cs="Times New Roman"/>
          <w:spacing w:val="-4"/>
          <w:sz w:val="24"/>
          <w:szCs w:val="24"/>
          <w:cs/>
        </w:rPr>
        <w:t>)</w:t>
      </w:r>
      <w:r w:rsidRPr="005C1780">
        <w:rPr>
          <w:rFonts w:ascii="Times New Roman" w:hAnsi="Times New Roman" w:cs="Times New Roman"/>
          <w:spacing w:val="-2"/>
          <w:sz w:val="24"/>
          <w:szCs w:val="24"/>
          <w:cs/>
        </w:rPr>
        <w:t xml:space="preserve"> (</w:t>
      </w:r>
      <w:r w:rsidR="0000528C" w:rsidRPr="005C1780">
        <w:rPr>
          <w:rFonts w:ascii="Times New Roman" w:hAnsi="Times New Roman" w:cs="Times New Roman"/>
          <w:spacing w:val="-2"/>
          <w:sz w:val="24"/>
          <w:szCs w:val="24"/>
        </w:rPr>
        <w:t>Company</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Nil</w:t>
      </w:r>
      <w:r w:rsidRPr="005C1780">
        <w:rPr>
          <w:rFonts w:ascii="Times New Roman" w:hAnsi="Times New Roman" w:cs="Times New Roman"/>
          <w:spacing w:val="-2"/>
          <w:sz w:val="24"/>
          <w:szCs w:val="24"/>
          <w:cs/>
        </w:rPr>
        <w:t>).</w:t>
      </w:r>
    </w:p>
    <w:p w:rsidR="002536F5" w:rsidRPr="005C1780" w:rsidRDefault="002536F5" w:rsidP="002536F5">
      <w:pPr>
        <w:spacing w:after="240"/>
        <w:ind w:left="540" w:right="65"/>
        <w:jc w:val="both"/>
        <w:rPr>
          <w:rFonts w:ascii="Times New Roman" w:hAnsi="Times New Roman" w:cs="Times New Roman"/>
          <w:spacing w:val="-4"/>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pacing w:val="-2"/>
          <w:sz w:val="24"/>
          <w:szCs w:val="24"/>
        </w:rPr>
        <w:t>, deposits</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 xml:space="preserve">at bank of the </w:t>
      </w:r>
      <w:r w:rsidR="0000528C" w:rsidRPr="005C1780">
        <w:rPr>
          <w:rFonts w:ascii="Times New Roman" w:hAnsi="Times New Roman" w:cs="Times New Roman"/>
          <w:color w:val="000000"/>
          <w:sz w:val="24"/>
          <w:lang w:val="en-GB"/>
        </w:rPr>
        <w:t>Group</w:t>
      </w:r>
      <w:r w:rsidRPr="005C1780">
        <w:rPr>
          <w:rFonts w:ascii="Times New Roman" w:hAnsi="Times New Roman" w:cs="Times New Roman"/>
          <w:spacing w:val="-2"/>
          <w:sz w:val="24"/>
          <w:szCs w:val="24"/>
        </w:rPr>
        <w:t xml:space="preserve"> were pledged as collateral for credit facilities for bank overdrafts and loans in the form of promissory notes amounting to Baht </w:t>
      </w:r>
      <w:r w:rsidR="005C1780" w:rsidRPr="005C1780">
        <w:rPr>
          <w:rFonts w:ascii="Times New Roman" w:hAnsi="Times New Roman"/>
          <w:spacing w:val="-2"/>
          <w:sz w:val="24"/>
          <w:szCs w:val="24"/>
        </w:rPr>
        <w:t>40</w:t>
      </w:r>
      <w:r w:rsidRPr="005C1780">
        <w:rPr>
          <w:rFonts w:ascii="Times New Roman" w:hAnsi="Times New Roman" w:cs="Times New Roman"/>
          <w:spacing w:val="-2"/>
          <w:sz w:val="24"/>
          <w:szCs w:val="24"/>
        </w:rPr>
        <w:t xml:space="preserve"> million and Baht </w:t>
      </w:r>
      <w:r w:rsidR="005C1780" w:rsidRPr="005C1780">
        <w:rPr>
          <w:rFonts w:ascii="Times New Roman" w:hAnsi="Times New Roman"/>
          <w:spacing w:val="-2"/>
          <w:sz w:val="24"/>
          <w:szCs w:val="24"/>
        </w:rPr>
        <w:t>10</w:t>
      </w:r>
      <w:r w:rsidRPr="005C1780">
        <w:rPr>
          <w:rFonts w:ascii="Times New Roman" w:hAnsi="Times New Roman" w:cs="Times New Roman"/>
          <w:spacing w:val="-2"/>
          <w:sz w:val="24"/>
          <w:szCs w:val="24"/>
        </w:rPr>
        <w:t xml:space="preserve"> million, respectively</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4"/>
          <w:sz w:val="24"/>
          <w:szCs w:val="24"/>
          <w:cs/>
        </w:rPr>
        <w:t>(</w:t>
      </w:r>
      <w:r w:rsidR="0000528C" w:rsidRPr="005C1780">
        <w:rPr>
          <w:rFonts w:ascii="Times New Roman" w:hAnsi="Times New Roman" w:cs="Times New Roman"/>
          <w:spacing w:val="-4"/>
          <w:sz w:val="24"/>
          <w:szCs w:val="24"/>
        </w:rPr>
        <w:t>Company</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 xml:space="preserve">Baht </w:t>
      </w:r>
      <w:r w:rsidR="005C1780" w:rsidRPr="005C1780">
        <w:rPr>
          <w:rFonts w:ascii="Times New Roman" w:hAnsi="Times New Roman"/>
          <w:spacing w:val="-4"/>
          <w:sz w:val="24"/>
          <w:szCs w:val="24"/>
        </w:rPr>
        <w:t>20</w:t>
      </w:r>
      <w:r w:rsidRPr="005C1780">
        <w:rPr>
          <w:rFonts w:ascii="Times New Roman" w:hAnsi="Times New Roman" w:cs="Times New Roman"/>
          <w:spacing w:val="-4"/>
          <w:sz w:val="24"/>
          <w:szCs w:val="24"/>
        </w:rPr>
        <w:t xml:space="preserve"> million and Baht </w:t>
      </w:r>
      <w:r w:rsidR="005C1780" w:rsidRPr="005C1780">
        <w:rPr>
          <w:rFonts w:ascii="Times New Roman" w:hAnsi="Times New Roman"/>
          <w:spacing w:val="-4"/>
          <w:sz w:val="24"/>
          <w:szCs w:val="24"/>
        </w:rPr>
        <w:t>10</w:t>
      </w:r>
      <w:r w:rsidRPr="005C1780">
        <w:rPr>
          <w:rFonts w:ascii="Times New Roman" w:hAnsi="Times New Roman" w:cs="Times New Roman"/>
          <w:spacing w:val="-4"/>
          <w:sz w:val="24"/>
          <w:szCs w:val="24"/>
        </w:rPr>
        <w:t xml:space="preserve"> million, respectively</w:t>
      </w:r>
      <w:r w:rsidRPr="005C1780">
        <w:rPr>
          <w:rFonts w:ascii="Times New Roman" w:hAnsi="Times New Roman" w:cs="Times New Roman"/>
          <w:spacing w:val="-4"/>
          <w:sz w:val="24"/>
          <w:szCs w:val="24"/>
          <w:cs/>
        </w:rPr>
        <w:t>) (</w:t>
      </w:r>
      <w:r w:rsidRPr="005C1780">
        <w:rPr>
          <w:rFonts w:ascii="Times New Roman" w:hAnsi="Times New Roman" w:cs="Times New Roman"/>
          <w:spacing w:val="-4"/>
          <w:sz w:val="24"/>
          <w:szCs w:val="24"/>
        </w:rPr>
        <w:t xml:space="preserve">see Note </w:t>
      </w:r>
      <w:r w:rsidR="005C1780" w:rsidRPr="005C1780">
        <w:rPr>
          <w:rFonts w:ascii="Times New Roman" w:hAnsi="Times New Roman"/>
          <w:spacing w:val="-4"/>
          <w:sz w:val="24"/>
          <w:szCs w:val="24"/>
        </w:rPr>
        <w:t>32</w:t>
      </w:r>
      <w:r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2</w:t>
      </w:r>
      <w:r w:rsidRPr="005C1780">
        <w:rPr>
          <w:rFonts w:ascii="Times New Roman" w:hAnsi="Times New Roman" w:cs="Times New Roman"/>
          <w:spacing w:val="-4"/>
          <w:sz w:val="24"/>
          <w:szCs w:val="24"/>
          <w:cs/>
        </w:rPr>
        <w:t>).</w:t>
      </w:r>
    </w:p>
    <w:p w:rsidR="00F174E6" w:rsidRPr="005C1780" w:rsidRDefault="005C1780" w:rsidP="00E517B1">
      <w:pPr>
        <w:tabs>
          <w:tab w:val="decimal" w:pos="4410"/>
        </w:tabs>
        <w:spacing w:after="240"/>
        <w:ind w:left="547" w:right="72" w:hanging="547"/>
        <w:jc w:val="both"/>
        <w:rPr>
          <w:rFonts w:ascii="Times New Roman" w:hAnsi="Times New Roman" w:cs="Times New Roman"/>
          <w:b/>
          <w:bCs/>
          <w:sz w:val="24"/>
          <w:szCs w:val="24"/>
        </w:rPr>
      </w:pPr>
      <w:r w:rsidRPr="005C1780">
        <w:rPr>
          <w:rFonts w:ascii="Times New Roman" w:hAnsi="Times New Roman"/>
          <w:b/>
          <w:bCs/>
          <w:sz w:val="24"/>
          <w:szCs w:val="24"/>
        </w:rPr>
        <w:lastRenderedPageBreak/>
        <w:t>10</w:t>
      </w:r>
      <w:r w:rsidR="00F174E6" w:rsidRPr="005C1780">
        <w:rPr>
          <w:rFonts w:ascii="Times New Roman" w:hAnsi="Times New Roman" w:cs="Times New Roman"/>
          <w:b/>
          <w:bCs/>
          <w:sz w:val="24"/>
          <w:szCs w:val="24"/>
          <w:cs/>
        </w:rPr>
        <w:t>.</w:t>
      </w:r>
      <w:r w:rsidR="00F174E6" w:rsidRPr="005C1780">
        <w:rPr>
          <w:rFonts w:ascii="Times New Roman" w:hAnsi="Times New Roman" w:cs="Times New Roman"/>
          <w:b/>
          <w:bCs/>
          <w:sz w:val="24"/>
          <w:szCs w:val="24"/>
        </w:rPr>
        <w:tab/>
      </w:r>
      <w:r w:rsidR="00F174E6" w:rsidRPr="005C1780">
        <w:rPr>
          <w:rFonts w:ascii="Times New Roman" w:hAnsi="Times New Roman" w:cs="Times New Roman"/>
          <w:b/>
          <w:bCs/>
        </w:rPr>
        <w:t>LOANS</w:t>
      </w:r>
    </w:p>
    <w:p w:rsidR="002B725C" w:rsidRPr="005C1780" w:rsidRDefault="006C0696" w:rsidP="002273C4">
      <w:pPr>
        <w:tabs>
          <w:tab w:val="decimal" w:pos="4410"/>
        </w:tabs>
        <w:spacing w:after="240"/>
        <w:ind w:left="547" w:right="72"/>
        <w:jc w:val="both"/>
        <w:rPr>
          <w:rFonts w:ascii="Times New Roman" w:hAnsi="Times New Roman" w:cs="Times New Roman"/>
          <w:sz w:val="24"/>
          <w:szCs w:val="24"/>
        </w:rPr>
      </w:pPr>
      <w:r w:rsidRPr="005C1780">
        <w:rPr>
          <w:rFonts w:ascii="Times New Roman" w:hAnsi="Times New Roman" w:cs="Times New Roman"/>
          <w:spacing w:val="-4"/>
          <w:sz w:val="24"/>
          <w:szCs w:val="24"/>
        </w:rPr>
        <w:t xml:space="preserve">Loans of </w:t>
      </w:r>
      <w:r w:rsidR="0054611C" w:rsidRPr="005C1780">
        <w:rPr>
          <w:rFonts w:ascii="Times New Roman" w:hAnsi="Times New Roman" w:cs="Times New Roman"/>
          <w:spacing w:val="-4"/>
          <w:sz w:val="24"/>
          <w:szCs w:val="24"/>
        </w:rPr>
        <w:t xml:space="preserve">the </w:t>
      </w:r>
      <w:r w:rsidR="0000528C" w:rsidRPr="005C1780">
        <w:rPr>
          <w:rFonts w:ascii="Times New Roman" w:hAnsi="Times New Roman" w:cs="Times New Roman"/>
          <w:color w:val="000000"/>
          <w:sz w:val="24"/>
          <w:lang w:val="en-GB"/>
        </w:rPr>
        <w:t>Group</w:t>
      </w:r>
      <w:r w:rsidR="0054611C" w:rsidRPr="005C1780">
        <w:rPr>
          <w:rFonts w:ascii="Times New Roman" w:hAnsi="Times New Roman" w:cs="Times New Roman"/>
          <w:spacing w:val="-4"/>
          <w:sz w:val="24"/>
          <w:szCs w:val="24"/>
        </w:rPr>
        <w:t xml:space="preserve"> we</w:t>
      </w:r>
      <w:r w:rsidRPr="005C1780">
        <w:rPr>
          <w:rFonts w:ascii="Times New Roman" w:hAnsi="Times New Roman" w:cs="Times New Roman"/>
          <w:spacing w:val="-4"/>
          <w:sz w:val="24"/>
          <w:szCs w:val="24"/>
        </w:rPr>
        <w:t>re loan</w:t>
      </w:r>
      <w:r w:rsidR="0054611C" w:rsidRPr="005C1780">
        <w:rPr>
          <w:rFonts w:ascii="Times New Roman" w:hAnsi="Times New Roman" w:cs="Times New Roman"/>
          <w:spacing w:val="-4"/>
          <w:sz w:val="24"/>
          <w:szCs w:val="24"/>
        </w:rPr>
        <w:t>s</w:t>
      </w:r>
      <w:r w:rsidRPr="005C1780">
        <w:rPr>
          <w:rFonts w:ascii="Times New Roman" w:hAnsi="Times New Roman" w:cs="Times New Roman"/>
          <w:spacing w:val="-4"/>
          <w:sz w:val="24"/>
          <w:szCs w:val="24"/>
        </w:rPr>
        <w:t xml:space="preserve"> to employees with personal collateral in </w:t>
      </w:r>
      <w:r w:rsidRPr="005C1780">
        <w:rPr>
          <w:rFonts w:ascii="Times New Roman" w:hAnsi="Times New Roman" w:cs="Times New Roman"/>
          <w:spacing w:val="-6"/>
          <w:sz w:val="24"/>
          <w:szCs w:val="24"/>
        </w:rPr>
        <w:t xml:space="preserve">accordance with the welfare policy of the Company and its subsidiary </w:t>
      </w:r>
      <w:r w:rsidR="006E6DDD" w:rsidRPr="005C1780">
        <w:rPr>
          <w:rFonts w:ascii="Times New Roman" w:hAnsi="Times New Roman" w:cs="Times New Roman"/>
          <w:spacing w:val="-6"/>
          <w:sz w:val="24"/>
          <w:szCs w:val="24"/>
        </w:rPr>
        <w:t>consist</w:t>
      </w:r>
      <w:r w:rsidR="0054611C" w:rsidRPr="005C1780">
        <w:rPr>
          <w:rFonts w:ascii="Times New Roman" w:hAnsi="Times New Roman" w:cs="Times New Roman"/>
          <w:spacing w:val="-6"/>
          <w:sz w:val="24"/>
          <w:szCs w:val="24"/>
        </w:rPr>
        <w:t>ed</w:t>
      </w:r>
      <w:r w:rsidR="006E6DDD" w:rsidRPr="005C1780">
        <w:rPr>
          <w:rFonts w:ascii="Times New Roman" w:hAnsi="Times New Roman" w:cs="Times New Roman"/>
          <w:spacing w:val="-6"/>
          <w:sz w:val="24"/>
          <w:szCs w:val="24"/>
        </w:rPr>
        <w:t xml:space="preserve"> of the following</w:t>
      </w:r>
      <w:r w:rsidR="00CD7857" w:rsidRPr="005C1780">
        <w:rPr>
          <w:rFonts w:ascii="Times New Roman" w:hAnsi="Times New Roman" w:cs="Times New Roman"/>
          <w:sz w:val="24"/>
          <w:szCs w:val="24"/>
          <w:cs/>
        </w:rPr>
        <w:t>:</w:t>
      </w:r>
    </w:p>
    <w:tbl>
      <w:tblPr>
        <w:tblW w:w="8328" w:type="dxa"/>
        <w:jc w:val="center"/>
        <w:tblLook w:val="04A0" w:firstRow="1" w:lastRow="0" w:firstColumn="1" w:lastColumn="0" w:noHBand="0" w:noVBand="1"/>
      </w:tblPr>
      <w:tblGrid>
        <w:gridCol w:w="2683"/>
        <w:gridCol w:w="257"/>
        <w:gridCol w:w="3622"/>
        <w:gridCol w:w="270"/>
        <w:gridCol w:w="1496"/>
      </w:tblGrid>
      <w:tr w:rsidR="00CD7857" w:rsidRPr="005C1780" w:rsidTr="00184754">
        <w:trPr>
          <w:trHeight w:val="144"/>
          <w:jc w:val="center"/>
        </w:trPr>
        <w:tc>
          <w:tcPr>
            <w:tcW w:w="2683" w:type="dxa"/>
            <w:tcBorders>
              <w:bottom w:val="single" w:sz="4" w:space="0" w:color="auto"/>
            </w:tcBorders>
            <w:shd w:val="clear" w:color="auto" w:fill="auto"/>
          </w:tcPr>
          <w:p w:rsidR="00CD7857" w:rsidRPr="005C1780" w:rsidRDefault="00CD7857" w:rsidP="002273C4">
            <w:pPr>
              <w:ind w:right="-25"/>
              <w:jc w:val="center"/>
              <w:rPr>
                <w:rFonts w:ascii="Times New Roman" w:hAnsi="Times New Roman" w:cs="Times New Roman"/>
                <w:b/>
                <w:bCs/>
                <w:color w:val="000000"/>
                <w:sz w:val="22"/>
                <w:szCs w:val="22"/>
              </w:rPr>
            </w:pPr>
            <w:r w:rsidRPr="005C1780">
              <w:rPr>
                <w:rFonts w:ascii="Times New Roman" w:hAnsi="Times New Roman" w:cs="Times New Roman"/>
                <w:b/>
                <w:bCs/>
                <w:color w:val="000000"/>
                <w:sz w:val="22"/>
                <w:szCs w:val="22"/>
              </w:rPr>
              <w:t>Types of loans</w:t>
            </w:r>
          </w:p>
        </w:tc>
        <w:tc>
          <w:tcPr>
            <w:tcW w:w="257" w:type="dxa"/>
            <w:shd w:val="clear" w:color="auto" w:fill="auto"/>
          </w:tcPr>
          <w:p w:rsidR="00CD7857" w:rsidRPr="005C1780" w:rsidRDefault="00CD7857" w:rsidP="002273C4">
            <w:pPr>
              <w:ind w:right="-25"/>
              <w:jc w:val="center"/>
              <w:rPr>
                <w:rFonts w:ascii="Times New Roman" w:hAnsi="Times New Roman" w:cs="Times New Roman"/>
                <w:b/>
                <w:bCs/>
                <w:color w:val="000000"/>
                <w:sz w:val="22"/>
                <w:szCs w:val="22"/>
                <w:cs/>
              </w:rPr>
            </w:pPr>
          </w:p>
        </w:tc>
        <w:tc>
          <w:tcPr>
            <w:tcW w:w="3622" w:type="dxa"/>
            <w:tcBorders>
              <w:bottom w:val="single" w:sz="4" w:space="0" w:color="auto"/>
            </w:tcBorders>
            <w:shd w:val="clear" w:color="auto" w:fill="auto"/>
          </w:tcPr>
          <w:p w:rsidR="00CD7857" w:rsidRPr="005C1780" w:rsidRDefault="00101B1B" w:rsidP="002273C4">
            <w:pPr>
              <w:ind w:right="-338"/>
              <w:jc w:val="center"/>
              <w:rPr>
                <w:rFonts w:ascii="Times New Roman" w:hAnsi="Times New Roman" w:cs="Times New Roman"/>
                <w:b/>
                <w:bCs/>
                <w:color w:val="000000"/>
                <w:sz w:val="22"/>
                <w:szCs w:val="22"/>
              </w:rPr>
            </w:pPr>
            <w:r w:rsidRPr="005C1780">
              <w:rPr>
                <w:rFonts w:ascii="Times New Roman" w:hAnsi="Times New Roman" w:cs="Times New Roman"/>
                <w:b/>
                <w:bCs/>
                <w:color w:val="000000"/>
                <w:sz w:val="22"/>
                <w:szCs w:val="22"/>
              </w:rPr>
              <w:t>Credit line</w:t>
            </w:r>
            <w:r w:rsidR="00CD7857" w:rsidRPr="005C1780">
              <w:rPr>
                <w:rFonts w:ascii="Times New Roman" w:hAnsi="Times New Roman" w:cs="Times New Roman"/>
                <w:b/>
                <w:bCs/>
                <w:color w:val="000000"/>
                <w:sz w:val="22"/>
                <w:szCs w:val="22"/>
              </w:rPr>
              <w:t xml:space="preserve"> of loans</w:t>
            </w:r>
          </w:p>
        </w:tc>
        <w:tc>
          <w:tcPr>
            <w:tcW w:w="270" w:type="dxa"/>
            <w:shd w:val="clear" w:color="auto" w:fill="auto"/>
          </w:tcPr>
          <w:p w:rsidR="00CD7857" w:rsidRPr="005C1780" w:rsidRDefault="00CD7857" w:rsidP="002273C4">
            <w:pPr>
              <w:ind w:right="-25"/>
              <w:jc w:val="center"/>
              <w:rPr>
                <w:rFonts w:ascii="Times New Roman" w:hAnsi="Times New Roman" w:cs="Times New Roman"/>
                <w:b/>
                <w:bCs/>
                <w:color w:val="000000"/>
                <w:sz w:val="22"/>
                <w:szCs w:val="22"/>
              </w:rPr>
            </w:pPr>
          </w:p>
        </w:tc>
        <w:tc>
          <w:tcPr>
            <w:tcW w:w="1496" w:type="dxa"/>
            <w:tcBorders>
              <w:bottom w:val="single" w:sz="4" w:space="0" w:color="auto"/>
            </w:tcBorders>
            <w:shd w:val="clear" w:color="auto" w:fill="auto"/>
          </w:tcPr>
          <w:p w:rsidR="00CD7857" w:rsidRPr="005C1780" w:rsidRDefault="00CD7857" w:rsidP="002273C4">
            <w:pPr>
              <w:ind w:right="-25"/>
              <w:jc w:val="center"/>
              <w:rPr>
                <w:rFonts w:ascii="Times New Roman" w:hAnsi="Times New Roman" w:cs="Times New Roman"/>
                <w:b/>
                <w:bCs/>
                <w:color w:val="000000"/>
                <w:sz w:val="22"/>
                <w:szCs w:val="22"/>
              </w:rPr>
            </w:pPr>
            <w:r w:rsidRPr="005C1780">
              <w:rPr>
                <w:rFonts w:ascii="Times New Roman" w:hAnsi="Times New Roman" w:cs="Times New Roman"/>
                <w:b/>
                <w:bCs/>
                <w:color w:val="000000"/>
                <w:sz w:val="22"/>
                <w:szCs w:val="22"/>
              </w:rPr>
              <w:t>Interest rate</w:t>
            </w:r>
            <w:r w:rsidR="00415A8C" w:rsidRPr="005C1780">
              <w:rPr>
                <w:rFonts w:ascii="Times New Roman" w:hAnsi="Times New Roman" w:cs="Times New Roman"/>
                <w:b/>
                <w:bCs/>
                <w:color w:val="000000"/>
                <w:sz w:val="22"/>
                <w:szCs w:val="22"/>
              </w:rPr>
              <w:t xml:space="preserve"> per year</w:t>
            </w:r>
          </w:p>
        </w:tc>
      </w:tr>
      <w:tr w:rsidR="00CD7857" w:rsidRPr="005C1780" w:rsidTr="00184754">
        <w:trPr>
          <w:trHeight w:val="144"/>
          <w:jc w:val="center"/>
        </w:trPr>
        <w:tc>
          <w:tcPr>
            <w:tcW w:w="2683" w:type="dxa"/>
            <w:tcBorders>
              <w:top w:val="single" w:sz="4" w:space="0" w:color="auto"/>
            </w:tcBorders>
            <w:shd w:val="clear" w:color="auto" w:fill="auto"/>
            <w:vAlign w:val="bottom"/>
          </w:tcPr>
          <w:p w:rsidR="00CD7857" w:rsidRPr="005C1780" w:rsidRDefault="00CD7857" w:rsidP="002273C4">
            <w:pPr>
              <w:ind w:right="-25"/>
              <w:rPr>
                <w:rFonts w:ascii="Times New Roman" w:hAnsi="Times New Roman" w:cs="Times New Roman"/>
                <w:color w:val="000000"/>
                <w:sz w:val="22"/>
                <w:szCs w:val="22"/>
              </w:rPr>
            </w:pPr>
          </w:p>
        </w:tc>
        <w:tc>
          <w:tcPr>
            <w:tcW w:w="257" w:type="dxa"/>
            <w:shd w:val="clear" w:color="auto" w:fill="auto"/>
            <w:vAlign w:val="bottom"/>
          </w:tcPr>
          <w:p w:rsidR="00CD7857" w:rsidRPr="005C1780" w:rsidRDefault="00CD7857" w:rsidP="002273C4">
            <w:pPr>
              <w:ind w:right="-25"/>
              <w:rPr>
                <w:rFonts w:ascii="Times New Roman" w:hAnsi="Times New Roman" w:cs="Times New Roman"/>
                <w:color w:val="000000"/>
                <w:sz w:val="22"/>
                <w:szCs w:val="22"/>
              </w:rPr>
            </w:pPr>
          </w:p>
        </w:tc>
        <w:tc>
          <w:tcPr>
            <w:tcW w:w="3622" w:type="dxa"/>
            <w:tcBorders>
              <w:top w:val="single" w:sz="4" w:space="0" w:color="auto"/>
            </w:tcBorders>
            <w:shd w:val="clear" w:color="auto" w:fill="auto"/>
            <w:vAlign w:val="bottom"/>
          </w:tcPr>
          <w:p w:rsidR="00CD7857" w:rsidRPr="005C1780" w:rsidRDefault="00CD7857" w:rsidP="002273C4">
            <w:pPr>
              <w:ind w:right="-338"/>
              <w:rPr>
                <w:rFonts w:ascii="Times New Roman" w:hAnsi="Times New Roman" w:cs="Times New Roman"/>
                <w:color w:val="000000"/>
                <w:sz w:val="22"/>
                <w:szCs w:val="22"/>
                <w:cs/>
              </w:rPr>
            </w:pPr>
          </w:p>
        </w:tc>
        <w:tc>
          <w:tcPr>
            <w:tcW w:w="270" w:type="dxa"/>
            <w:shd w:val="clear" w:color="auto" w:fill="auto"/>
            <w:vAlign w:val="bottom"/>
          </w:tcPr>
          <w:p w:rsidR="00CD7857" w:rsidRPr="005C1780" w:rsidRDefault="00CD7857" w:rsidP="002273C4">
            <w:pPr>
              <w:ind w:right="-25"/>
              <w:rPr>
                <w:rFonts w:ascii="Times New Roman" w:hAnsi="Times New Roman" w:cs="Times New Roman"/>
                <w:color w:val="000000"/>
                <w:sz w:val="22"/>
                <w:szCs w:val="22"/>
              </w:rPr>
            </w:pPr>
          </w:p>
        </w:tc>
        <w:tc>
          <w:tcPr>
            <w:tcW w:w="1496" w:type="dxa"/>
            <w:tcBorders>
              <w:top w:val="single" w:sz="4" w:space="0" w:color="auto"/>
            </w:tcBorders>
            <w:shd w:val="clear" w:color="auto" w:fill="auto"/>
            <w:vAlign w:val="bottom"/>
          </w:tcPr>
          <w:p w:rsidR="00CD7857" w:rsidRPr="005C1780" w:rsidRDefault="00CD7857" w:rsidP="002273C4">
            <w:pPr>
              <w:ind w:right="-25"/>
              <w:jc w:val="center"/>
              <w:rPr>
                <w:rFonts w:ascii="Times New Roman" w:hAnsi="Times New Roman" w:cs="Times New Roman"/>
                <w:color w:val="000000"/>
                <w:sz w:val="22"/>
                <w:szCs w:val="22"/>
              </w:rPr>
            </w:pPr>
          </w:p>
        </w:tc>
      </w:tr>
      <w:tr w:rsidR="00184754" w:rsidRPr="005C1780" w:rsidTr="00184754">
        <w:trPr>
          <w:trHeight w:val="144"/>
          <w:jc w:val="center"/>
        </w:trPr>
        <w:tc>
          <w:tcPr>
            <w:tcW w:w="2683" w:type="dxa"/>
            <w:shd w:val="clear" w:color="auto" w:fill="auto"/>
            <w:vAlign w:val="bottom"/>
          </w:tcPr>
          <w:p w:rsidR="00184754" w:rsidRPr="005C1780" w:rsidRDefault="00184754" w:rsidP="002273C4">
            <w:pPr>
              <w:ind w:right="-25"/>
              <w:rPr>
                <w:rFonts w:ascii="Times New Roman" w:hAnsi="Times New Roman" w:cs="Times New Roman"/>
                <w:color w:val="000000"/>
                <w:sz w:val="22"/>
                <w:szCs w:val="22"/>
              </w:rPr>
            </w:pPr>
            <w:r w:rsidRPr="005C1780">
              <w:rPr>
                <w:rFonts w:ascii="Times New Roman" w:hAnsi="Times New Roman" w:cs="Times New Roman"/>
                <w:color w:val="000000"/>
                <w:sz w:val="22"/>
                <w:szCs w:val="22"/>
              </w:rPr>
              <w:t>General loans</w:t>
            </w:r>
          </w:p>
        </w:tc>
        <w:tc>
          <w:tcPr>
            <w:tcW w:w="257" w:type="dxa"/>
            <w:shd w:val="clear" w:color="auto" w:fill="auto"/>
            <w:vAlign w:val="bottom"/>
          </w:tcPr>
          <w:p w:rsidR="00184754" w:rsidRPr="005C1780" w:rsidRDefault="00184754" w:rsidP="002273C4">
            <w:pPr>
              <w:ind w:right="-25"/>
              <w:rPr>
                <w:rFonts w:ascii="Times New Roman" w:hAnsi="Times New Roman" w:cs="Times New Roman"/>
                <w:color w:val="000000"/>
                <w:sz w:val="22"/>
                <w:szCs w:val="22"/>
              </w:rPr>
            </w:pPr>
          </w:p>
        </w:tc>
        <w:tc>
          <w:tcPr>
            <w:tcW w:w="3622" w:type="dxa"/>
            <w:shd w:val="clear" w:color="auto" w:fill="auto"/>
            <w:vAlign w:val="bottom"/>
          </w:tcPr>
          <w:p w:rsidR="00184754" w:rsidRPr="005C1780" w:rsidRDefault="00184754" w:rsidP="002273C4">
            <w:pPr>
              <w:ind w:right="-338"/>
              <w:rPr>
                <w:rFonts w:ascii="Times New Roman" w:hAnsi="Times New Roman" w:cs="Times New Roman"/>
                <w:color w:val="000000"/>
                <w:sz w:val="22"/>
                <w:szCs w:val="22"/>
                <w:cs/>
              </w:rPr>
            </w:pPr>
            <w:r w:rsidRPr="005C1780">
              <w:rPr>
                <w:rFonts w:ascii="Times New Roman" w:hAnsi="Times New Roman" w:cs="Times New Roman"/>
                <w:color w:val="000000"/>
                <w:sz w:val="22"/>
                <w:szCs w:val="22"/>
              </w:rPr>
              <w:t xml:space="preserve">Not exceed Baht </w:t>
            </w:r>
            <w:r w:rsidR="005C1780" w:rsidRPr="005C1780">
              <w:rPr>
                <w:rFonts w:ascii="Times New Roman" w:hAnsi="Times New Roman"/>
                <w:color w:val="000000"/>
                <w:sz w:val="22"/>
                <w:szCs w:val="22"/>
              </w:rPr>
              <w:t>100</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000</w:t>
            </w:r>
            <w:r w:rsidRPr="005C1780">
              <w:rPr>
                <w:rFonts w:ascii="Times New Roman" w:hAnsi="Times New Roman" w:cs="Times New Roman"/>
                <w:color w:val="000000"/>
                <w:sz w:val="22"/>
                <w:szCs w:val="22"/>
              </w:rPr>
              <w:t xml:space="preserve"> per person</w:t>
            </w:r>
          </w:p>
        </w:tc>
        <w:tc>
          <w:tcPr>
            <w:tcW w:w="270" w:type="dxa"/>
            <w:shd w:val="clear" w:color="auto" w:fill="auto"/>
            <w:vAlign w:val="bottom"/>
          </w:tcPr>
          <w:p w:rsidR="00184754" w:rsidRPr="005C1780" w:rsidRDefault="00184754" w:rsidP="002273C4">
            <w:pPr>
              <w:ind w:right="-25"/>
              <w:rPr>
                <w:rFonts w:ascii="Times New Roman" w:hAnsi="Times New Roman" w:cs="Times New Roman"/>
                <w:color w:val="000000"/>
                <w:sz w:val="22"/>
                <w:szCs w:val="22"/>
              </w:rPr>
            </w:pPr>
          </w:p>
        </w:tc>
        <w:tc>
          <w:tcPr>
            <w:tcW w:w="1496" w:type="dxa"/>
            <w:shd w:val="clear" w:color="auto" w:fill="auto"/>
            <w:vAlign w:val="bottom"/>
          </w:tcPr>
          <w:p w:rsidR="00184754" w:rsidRPr="005C1780" w:rsidRDefault="005C1780" w:rsidP="002273C4">
            <w:pPr>
              <w:ind w:right="-25"/>
              <w:jc w:val="center"/>
              <w:rPr>
                <w:rFonts w:ascii="Times New Roman" w:hAnsi="Times New Roman" w:cs="Times New Roman"/>
                <w:color w:val="000000"/>
                <w:sz w:val="22"/>
                <w:szCs w:val="22"/>
              </w:rPr>
            </w:pPr>
            <w:r w:rsidRPr="005C1780">
              <w:rPr>
                <w:rFonts w:ascii="Times New Roman" w:hAnsi="Times New Roman"/>
                <w:color w:val="000000"/>
                <w:sz w:val="22"/>
                <w:szCs w:val="22"/>
              </w:rPr>
              <w:t>3</w:t>
            </w:r>
            <w:r w:rsidR="00184754" w:rsidRPr="005C1780">
              <w:rPr>
                <w:rFonts w:ascii="Times New Roman" w:hAnsi="Times New Roman" w:cs="Times New Roman"/>
                <w:color w:val="000000"/>
                <w:sz w:val="22"/>
                <w:szCs w:val="22"/>
                <w:cs/>
              </w:rPr>
              <w:t>.</w:t>
            </w:r>
            <w:r w:rsidRPr="005C1780">
              <w:rPr>
                <w:rFonts w:ascii="Times New Roman" w:hAnsi="Times New Roman"/>
                <w:color w:val="000000"/>
                <w:sz w:val="22"/>
                <w:szCs w:val="22"/>
              </w:rPr>
              <w:t>85</w:t>
            </w:r>
          </w:p>
        </w:tc>
      </w:tr>
      <w:tr w:rsidR="00184754" w:rsidRPr="005C1780" w:rsidTr="00184754">
        <w:trPr>
          <w:trHeight w:val="144"/>
          <w:jc w:val="center"/>
        </w:trPr>
        <w:tc>
          <w:tcPr>
            <w:tcW w:w="2683" w:type="dxa"/>
            <w:shd w:val="clear" w:color="auto" w:fill="auto"/>
            <w:vAlign w:val="bottom"/>
          </w:tcPr>
          <w:p w:rsidR="00184754" w:rsidRPr="005C1780" w:rsidRDefault="00184754" w:rsidP="002273C4">
            <w:pPr>
              <w:ind w:left="208" w:right="-25" w:hanging="208"/>
              <w:rPr>
                <w:rFonts w:ascii="Times New Roman" w:hAnsi="Times New Roman" w:cs="Times New Roman"/>
                <w:color w:val="000000"/>
                <w:sz w:val="22"/>
                <w:szCs w:val="22"/>
              </w:rPr>
            </w:pPr>
            <w:r w:rsidRPr="005C1780">
              <w:rPr>
                <w:rFonts w:ascii="Times New Roman" w:hAnsi="Times New Roman" w:cs="Times New Roman"/>
                <w:color w:val="000000"/>
                <w:sz w:val="22"/>
                <w:szCs w:val="22"/>
              </w:rPr>
              <w:t>Loans for residential from the flooding crisis</w:t>
            </w:r>
          </w:p>
        </w:tc>
        <w:tc>
          <w:tcPr>
            <w:tcW w:w="257" w:type="dxa"/>
            <w:shd w:val="clear" w:color="auto" w:fill="auto"/>
            <w:vAlign w:val="bottom"/>
          </w:tcPr>
          <w:p w:rsidR="00184754" w:rsidRPr="005C1780" w:rsidRDefault="00184754" w:rsidP="002273C4">
            <w:pPr>
              <w:ind w:right="-25"/>
              <w:rPr>
                <w:rFonts w:ascii="Times New Roman" w:hAnsi="Times New Roman" w:cs="Times New Roman"/>
                <w:color w:val="000000"/>
                <w:sz w:val="22"/>
                <w:szCs w:val="22"/>
              </w:rPr>
            </w:pPr>
          </w:p>
        </w:tc>
        <w:tc>
          <w:tcPr>
            <w:tcW w:w="3622" w:type="dxa"/>
            <w:shd w:val="clear" w:color="auto" w:fill="auto"/>
            <w:vAlign w:val="bottom"/>
          </w:tcPr>
          <w:p w:rsidR="00184754" w:rsidRPr="005C1780" w:rsidRDefault="00184754" w:rsidP="002273C4">
            <w:pPr>
              <w:ind w:right="-248"/>
              <w:rPr>
                <w:rFonts w:ascii="Times New Roman" w:hAnsi="Times New Roman" w:cs="Times New Roman"/>
                <w:color w:val="000000"/>
                <w:sz w:val="22"/>
                <w:szCs w:val="22"/>
              </w:rPr>
            </w:pPr>
            <w:r w:rsidRPr="005C1780">
              <w:rPr>
                <w:rFonts w:ascii="Times New Roman" w:hAnsi="Times New Roman" w:cs="Times New Roman"/>
                <w:color w:val="000000"/>
                <w:sz w:val="22"/>
                <w:szCs w:val="22"/>
              </w:rPr>
              <w:t xml:space="preserve">Not exceed Baht </w:t>
            </w:r>
            <w:r w:rsidR="005C1780" w:rsidRPr="005C1780">
              <w:rPr>
                <w:rFonts w:ascii="Times New Roman" w:hAnsi="Times New Roman"/>
                <w:color w:val="000000"/>
                <w:sz w:val="22"/>
                <w:szCs w:val="22"/>
              </w:rPr>
              <w:t>100</w:t>
            </w:r>
            <w:r w:rsidRPr="005C1780">
              <w:rPr>
                <w:rFonts w:ascii="Times New Roman" w:hAnsi="Times New Roman" w:cs="Times New Roman"/>
                <w:color w:val="000000"/>
                <w:sz w:val="22"/>
                <w:szCs w:val="22"/>
              </w:rPr>
              <w:t>,</w:t>
            </w:r>
            <w:r w:rsidR="005C1780" w:rsidRPr="005C1780">
              <w:rPr>
                <w:rFonts w:ascii="Times New Roman" w:hAnsi="Times New Roman"/>
                <w:color w:val="000000"/>
                <w:sz w:val="22"/>
                <w:szCs w:val="22"/>
              </w:rPr>
              <w:t>000</w:t>
            </w:r>
            <w:r w:rsidRPr="005C1780">
              <w:rPr>
                <w:rFonts w:ascii="Times New Roman" w:hAnsi="Times New Roman" w:cs="Times New Roman"/>
                <w:color w:val="000000"/>
                <w:sz w:val="22"/>
                <w:szCs w:val="22"/>
              </w:rPr>
              <w:t xml:space="preserve"> per person</w:t>
            </w:r>
          </w:p>
        </w:tc>
        <w:tc>
          <w:tcPr>
            <w:tcW w:w="270" w:type="dxa"/>
            <w:shd w:val="clear" w:color="auto" w:fill="auto"/>
            <w:vAlign w:val="bottom"/>
          </w:tcPr>
          <w:p w:rsidR="00184754" w:rsidRPr="005C1780" w:rsidRDefault="00184754" w:rsidP="002273C4">
            <w:pPr>
              <w:ind w:right="-25"/>
              <w:rPr>
                <w:rFonts w:ascii="Times New Roman" w:hAnsi="Times New Roman" w:cs="Times New Roman"/>
                <w:color w:val="000000"/>
                <w:sz w:val="22"/>
                <w:szCs w:val="22"/>
              </w:rPr>
            </w:pPr>
          </w:p>
        </w:tc>
        <w:tc>
          <w:tcPr>
            <w:tcW w:w="1496" w:type="dxa"/>
            <w:shd w:val="clear" w:color="auto" w:fill="auto"/>
            <w:vAlign w:val="bottom"/>
          </w:tcPr>
          <w:p w:rsidR="00184754" w:rsidRPr="005C1780" w:rsidRDefault="005C1780" w:rsidP="002273C4">
            <w:pPr>
              <w:ind w:right="-25"/>
              <w:jc w:val="center"/>
              <w:rPr>
                <w:rFonts w:ascii="Times New Roman" w:hAnsi="Times New Roman" w:cs="Times New Roman"/>
                <w:color w:val="000000"/>
                <w:sz w:val="22"/>
                <w:szCs w:val="22"/>
              </w:rPr>
            </w:pPr>
            <w:r w:rsidRPr="005C1780">
              <w:rPr>
                <w:rFonts w:ascii="Times New Roman" w:hAnsi="Times New Roman"/>
                <w:color w:val="000000"/>
                <w:sz w:val="22"/>
                <w:szCs w:val="22"/>
              </w:rPr>
              <w:t>2</w:t>
            </w:r>
            <w:r w:rsidR="00184754" w:rsidRPr="005C1780">
              <w:rPr>
                <w:rFonts w:ascii="Times New Roman" w:hAnsi="Times New Roman" w:cs="Times New Roman"/>
                <w:color w:val="000000"/>
                <w:sz w:val="22"/>
                <w:szCs w:val="22"/>
                <w:cs/>
              </w:rPr>
              <w:t>.</w:t>
            </w:r>
            <w:r w:rsidRPr="005C1780">
              <w:rPr>
                <w:rFonts w:ascii="Times New Roman" w:hAnsi="Times New Roman"/>
                <w:color w:val="000000"/>
                <w:sz w:val="22"/>
                <w:szCs w:val="22"/>
              </w:rPr>
              <w:t>00</w:t>
            </w:r>
          </w:p>
        </w:tc>
      </w:tr>
    </w:tbl>
    <w:p w:rsidR="00CE476F" w:rsidRPr="005C1780" w:rsidRDefault="005C1780" w:rsidP="002273C4">
      <w:pPr>
        <w:spacing w:before="480" w:after="240"/>
        <w:ind w:left="547" w:hanging="547"/>
        <w:jc w:val="thaiDistribute"/>
        <w:outlineLvl w:val="0"/>
        <w:rPr>
          <w:rFonts w:ascii="Times New Roman" w:hAnsi="Times New Roman" w:cs="Times New Roman"/>
          <w:b/>
          <w:bCs/>
          <w:caps/>
          <w:sz w:val="24"/>
          <w:szCs w:val="24"/>
        </w:rPr>
      </w:pPr>
      <w:r w:rsidRPr="005C1780">
        <w:rPr>
          <w:rFonts w:ascii="Times New Roman" w:hAnsi="Times New Roman"/>
          <w:b/>
          <w:bCs/>
          <w:caps/>
          <w:sz w:val="24"/>
          <w:szCs w:val="24"/>
        </w:rPr>
        <w:t>11</w:t>
      </w:r>
      <w:r w:rsidR="00CE476F" w:rsidRPr="005C1780">
        <w:rPr>
          <w:rFonts w:ascii="Times New Roman" w:hAnsi="Times New Roman" w:cs="Times New Roman"/>
          <w:b/>
          <w:bCs/>
          <w:caps/>
          <w:sz w:val="24"/>
          <w:szCs w:val="24"/>
          <w:cs/>
        </w:rPr>
        <w:t>.</w:t>
      </w:r>
      <w:r w:rsidR="00CE476F" w:rsidRPr="005C1780">
        <w:rPr>
          <w:rFonts w:ascii="Times New Roman" w:hAnsi="Times New Roman" w:cs="Times New Roman"/>
          <w:b/>
          <w:bCs/>
          <w:caps/>
          <w:sz w:val="24"/>
          <w:szCs w:val="24"/>
        </w:rPr>
        <w:tab/>
      </w:r>
      <w:r w:rsidR="001E2E04" w:rsidRPr="005C1780">
        <w:rPr>
          <w:rFonts w:ascii="Times New Roman" w:hAnsi="Times New Roman" w:cs="Times New Roman"/>
          <w:b/>
          <w:bCs/>
          <w:caps/>
        </w:rPr>
        <w:t xml:space="preserve">INVESTMENT  IN  </w:t>
      </w:r>
      <w:r w:rsidR="009148F4" w:rsidRPr="005C1780">
        <w:rPr>
          <w:rFonts w:ascii="Times New Roman" w:hAnsi="Times New Roman" w:cs="Times New Roman"/>
          <w:b/>
          <w:bCs/>
          <w:caps/>
        </w:rPr>
        <w:t xml:space="preserve">A  </w:t>
      </w:r>
      <w:r w:rsidR="001E2E04" w:rsidRPr="005C1780">
        <w:rPr>
          <w:rFonts w:ascii="Times New Roman" w:hAnsi="Times New Roman" w:cs="Times New Roman"/>
          <w:b/>
          <w:bCs/>
          <w:caps/>
        </w:rPr>
        <w:t xml:space="preserve">SUBSIDIARY  AND  </w:t>
      </w:r>
      <w:r w:rsidR="009148F4" w:rsidRPr="005C1780">
        <w:rPr>
          <w:rFonts w:ascii="Times New Roman" w:hAnsi="Times New Roman" w:cs="Times New Roman"/>
          <w:b/>
          <w:bCs/>
          <w:caps/>
        </w:rPr>
        <w:t xml:space="preserve">AN  </w:t>
      </w:r>
      <w:r w:rsidR="001E2E04" w:rsidRPr="005C1780">
        <w:rPr>
          <w:rFonts w:ascii="Times New Roman" w:hAnsi="Times New Roman" w:cs="Times New Roman"/>
          <w:b/>
          <w:bCs/>
          <w:caps/>
        </w:rPr>
        <w:t>ASSOCIATE</w:t>
      </w:r>
    </w:p>
    <w:p w:rsidR="001E2E04" w:rsidRPr="005C1780" w:rsidRDefault="005C1780" w:rsidP="002273C4">
      <w:pPr>
        <w:spacing w:after="240"/>
        <w:ind w:left="1260" w:hanging="720"/>
        <w:jc w:val="thaiDistribute"/>
        <w:outlineLvl w:val="0"/>
        <w:rPr>
          <w:rFonts w:ascii="Times New Roman" w:hAnsi="Times New Roman" w:cs="Times New Roman"/>
          <w:sz w:val="24"/>
          <w:szCs w:val="24"/>
        </w:rPr>
      </w:pPr>
      <w:r w:rsidRPr="005C1780">
        <w:rPr>
          <w:rFonts w:ascii="Times New Roman" w:hAnsi="Times New Roman"/>
          <w:sz w:val="24"/>
          <w:szCs w:val="24"/>
        </w:rPr>
        <w:t>11</w:t>
      </w:r>
      <w:r w:rsidR="001E2E04" w:rsidRPr="005C1780">
        <w:rPr>
          <w:rFonts w:ascii="Times New Roman" w:hAnsi="Times New Roman" w:cs="Times New Roman"/>
          <w:sz w:val="24"/>
          <w:szCs w:val="24"/>
          <w:cs/>
        </w:rPr>
        <w:t>.</w:t>
      </w:r>
      <w:r w:rsidRPr="005C1780">
        <w:rPr>
          <w:rFonts w:ascii="Times New Roman" w:hAnsi="Times New Roman"/>
          <w:sz w:val="24"/>
          <w:szCs w:val="24"/>
        </w:rPr>
        <w:t>1</w:t>
      </w:r>
      <w:r w:rsidR="00027227" w:rsidRPr="005C1780">
        <w:rPr>
          <w:rFonts w:ascii="Times New Roman" w:hAnsi="Times New Roman" w:cs="Times New Roman"/>
          <w:sz w:val="24"/>
          <w:szCs w:val="24"/>
        </w:rPr>
        <w:tab/>
        <w:t>Investment</w:t>
      </w:r>
      <w:r w:rsidR="001E2E04" w:rsidRPr="005C1780">
        <w:rPr>
          <w:rFonts w:ascii="Times New Roman" w:hAnsi="Times New Roman" w:cs="Times New Roman"/>
          <w:sz w:val="24"/>
          <w:szCs w:val="24"/>
        </w:rPr>
        <w:t xml:space="preserve"> in </w:t>
      </w:r>
      <w:r w:rsidR="009148F4" w:rsidRPr="005C1780">
        <w:rPr>
          <w:rFonts w:ascii="Times New Roman" w:hAnsi="Times New Roman" w:cs="Times New Roman"/>
          <w:sz w:val="24"/>
          <w:szCs w:val="24"/>
        </w:rPr>
        <w:t xml:space="preserve">an </w:t>
      </w:r>
      <w:r w:rsidR="001E2E04" w:rsidRPr="005C1780">
        <w:rPr>
          <w:rFonts w:ascii="Times New Roman" w:hAnsi="Times New Roman" w:cs="Times New Roman"/>
          <w:sz w:val="24"/>
          <w:szCs w:val="24"/>
        </w:rPr>
        <w:t xml:space="preserve">associate in the consolidated financial statements </w:t>
      </w:r>
    </w:p>
    <w:p w:rsidR="001E2E04" w:rsidRPr="005C1780" w:rsidRDefault="001E2E04" w:rsidP="002273C4">
      <w:pPr>
        <w:spacing w:after="120"/>
        <w:ind w:left="1267"/>
        <w:jc w:val="thaiDistribute"/>
        <w:outlineLvl w:val="0"/>
        <w:rPr>
          <w:rFonts w:ascii="Times New Roman" w:hAnsi="Times New Roman" w:cs="Times New Roman"/>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0078033C"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and </w:t>
      </w:r>
      <w:r w:rsidR="005C1780" w:rsidRPr="005C1780">
        <w:rPr>
          <w:rFonts w:ascii="Times New Roman" w:hAnsi="Times New Roman"/>
          <w:sz w:val="24"/>
          <w:szCs w:val="24"/>
        </w:rPr>
        <w:t>2016</w:t>
      </w:r>
      <w:r w:rsidRPr="005C1780">
        <w:rPr>
          <w:rFonts w:ascii="Times New Roman" w:hAnsi="Times New Roman" w:cs="Times New Roman"/>
          <w:sz w:val="24"/>
          <w:szCs w:val="24"/>
        </w:rPr>
        <w:t>, the Company had investment in an associated company accounted for under equity method in the consolidated financial statements as follows</w:t>
      </w:r>
      <w:r w:rsidR="00262536" w:rsidRPr="005C1780">
        <w:rPr>
          <w:rFonts w:ascii="Times New Roman" w:hAnsi="Times New Roman" w:cs="Times New Roman"/>
          <w:sz w:val="24"/>
          <w:szCs w:val="24"/>
          <w:cs/>
        </w:rPr>
        <w:t>:</w:t>
      </w:r>
    </w:p>
    <w:tbl>
      <w:tblPr>
        <w:tblW w:w="8190"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1656"/>
        <w:gridCol w:w="90"/>
        <w:gridCol w:w="900"/>
        <w:gridCol w:w="84"/>
        <w:gridCol w:w="52"/>
        <w:gridCol w:w="584"/>
        <w:gridCol w:w="71"/>
        <w:gridCol w:w="732"/>
        <w:gridCol w:w="90"/>
        <w:gridCol w:w="907"/>
        <w:gridCol w:w="81"/>
        <w:gridCol w:w="873"/>
        <w:gridCol w:w="90"/>
        <w:gridCol w:w="990"/>
        <w:gridCol w:w="90"/>
        <w:gridCol w:w="900"/>
      </w:tblGrid>
      <w:tr w:rsidR="001E2E04" w:rsidRPr="005C1780" w:rsidTr="00DB68D6">
        <w:trPr>
          <w:cantSplit/>
        </w:trPr>
        <w:tc>
          <w:tcPr>
            <w:tcW w:w="8190" w:type="dxa"/>
            <w:gridSpan w:val="16"/>
            <w:tcBorders>
              <w:bottom w:val="single" w:sz="4" w:space="0" w:color="auto"/>
            </w:tcBorders>
            <w:vAlign w:val="bottom"/>
          </w:tcPr>
          <w:p w:rsidR="001E2E04" w:rsidRPr="005C1780" w:rsidRDefault="001E2E04" w:rsidP="00FF2D5A">
            <w:pPr>
              <w:spacing w:line="240" w:lineRule="exact"/>
              <w:ind w:left="252"/>
              <w:jc w:val="center"/>
              <w:rPr>
                <w:rFonts w:ascii="Times New Roman" w:eastAsia="PMingLiU" w:hAnsi="Times New Roman" w:cs="Times New Roman"/>
                <w:b/>
                <w:bCs/>
                <w:color w:val="000000"/>
                <w:sz w:val="14"/>
                <w:szCs w:val="14"/>
                <w:cs/>
                <w:lang w:val="th-TH"/>
              </w:rPr>
            </w:pPr>
            <w:r w:rsidRPr="005C1780">
              <w:rPr>
                <w:rFonts w:ascii="Times New Roman" w:eastAsia="PMingLiU" w:hAnsi="Times New Roman" w:cs="Times New Roman"/>
                <w:b/>
                <w:bCs/>
                <w:color w:val="000000"/>
                <w:sz w:val="14"/>
                <w:szCs w:val="14"/>
                <w:cs/>
                <w:lang w:val="th-TH"/>
              </w:rPr>
              <w:t>Consolidated financial statements</w:t>
            </w:r>
          </w:p>
        </w:tc>
      </w:tr>
      <w:tr w:rsidR="001E2E04" w:rsidRPr="005C1780" w:rsidTr="00DB68D6">
        <w:trPr>
          <w:cantSplit/>
        </w:trPr>
        <w:tc>
          <w:tcPr>
            <w:tcW w:w="1656" w:type="dxa"/>
            <w:tcBorders>
              <w:top w:val="single" w:sz="4" w:space="0" w:color="auto"/>
              <w:bottom w:val="nil"/>
            </w:tcBorders>
            <w:vAlign w:val="bottom"/>
          </w:tcPr>
          <w:p w:rsidR="001E2E04" w:rsidRPr="005C1780" w:rsidRDefault="001E2E04" w:rsidP="00FF2D5A">
            <w:pPr>
              <w:spacing w:line="240" w:lineRule="exact"/>
              <w:ind w:left="180" w:hanging="180"/>
              <w:jc w:val="center"/>
              <w:rPr>
                <w:rFonts w:ascii="Times New Roman" w:eastAsia="PMingLiU" w:hAnsi="Times New Roman" w:cs="Times New Roman"/>
                <w:b/>
                <w:bCs/>
                <w:color w:val="000000"/>
                <w:sz w:val="14"/>
                <w:szCs w:val="14"/>
                <w:cs/>
                <w:lang w:val="th-TH"/>
              </w:rPr>
            </w:pPr>
          </w:p>
        </w:tc>
        <w:tc>
          <w:tcPr>
            <w:tcW w:w="90" w:type="dxa"/>
            <w:tcBorders>
              <w:top w:val="single" w:sz="4" w:space="0" w:color="auto"/>
              <w:bottom w:val="nil"/>
            </w:tcBorders>
          </w:tcPr>
          <w:p w:rsidR="001E2E04" w:rsidRPr="005C1780"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900" w:type="dxa"/>
            <w:tcBorders>
              <w:top w:val="single" w:sz="4" w:space="0" w:color="auto"/>
              <w:bottom w:val="nil"/>
            </w:tcBorders>
            <w:vAlign w:val="bottom"/>
          </w:tcPr>
          <w:p w:rsidR="001E2E04" w:rsidRPr="005C1780"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84" w:type="dxa"/>
            <w:tcBorders>
              <w:top w:val="single" w:sz="4" w:space="0" w:color="auto"/>
              <w:bottom w:val="nil"/>
            </w:tcBorders>
          </w:tcPr>
          <w:p w:rsidR="001E2E04" w:rsidRPr="005C1780"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52" w:type="dxa"/>
            <w:tcBorders>
              <w:top w:val="single" w:sz="4" w:space="0" w:color="auto"/>
              <w:bottom w:val="nil"/>
            </w:tcBorders>
          </w:tcPr>
          <w:p w:rsidR="001E2E04" w:rsidRPr="005C1780" w:rsidRDefault="001E2E04" w:rsidP="00FF2D5A">
            <w:pPr>
              <w:spacing w:line="240" w:lineRule="exact"/>
              <w:jc w:val="center"/>
              <w:rPr>
                <w:rFonts w:ascii="Times New Roman" w:eastAsia="PMingLiU" w:hAnsi="Times New Roman" w:cs="Times New Roman"/>
                <w:b/>
                <w:bCs/>
                <w:color w:val="000000"/>
                <w:sz w:val="14"/>
                <w:szCs w:val="14"/>
                <w:cs/>
                <w:lang w:val="th-TH"/>
              </w:rPr>
            </w:pPr>
          </w:p>
        </w:tc>
        <w:tc>
          <w:tcPr>
            <w:tcW w:w="1387" w:type="dxa"/>
            <w:gridSpan w:val="3"/>
            <w:tcBorders>
              <w:top w:val="single" w:sz="4" w:space="0" w:color="auto"/>
              <w:bottom w:val="single" w:sz="4" w:space="0" w:color="auto"/>
            </w:tcBorders>
            <w:vAlign w:val="bottom"/>
          </w:tcPr>
          <w:p w:rsidR="001E2E04" w:rsidRPr="005C1780" w:rsidRDefault="001E2E04" w:rsidP="00FF2D5A">
            <w:pPr>
              <w:spacing w:line="240" w:lineRule="exact"/>
              <w:jc w:val="center"/>
              <w:rPr>
                <w:rFonts w:ascii="Times New Roman" w:eastAsia="PMingLiU" w:hAnsi="Times New Roman" w:cs="Times New Roman"/>
                <w:b/>
                <w:bCs/>
                <w:color w:val="000000"/>
                <w:sz w:val="14"/>
                <w:szCs w:val="14"/>
                <w:lang w:val="en-GB"/>
              </w:rPr>
            </w:pPr>
            <w:r w:rsidRPr="005C1780">
              <w:rPr>
                <w:rFonts w:ascii="Times New Roman" w:eastAsia="PMingLiU" w:hAnsi="Times New Roman" w:cs="Times New Roman"/>
                <w:b/>
                <w:bCs/>
                <w:color w:val="000000"/>
                <w:sz w:val="14"/>
                <w:szCs w:val="14"/>
              </w:rPr>
              <w:t xml:space="preserve">Percentage of </w:t>
            </w:r>
            <w:r w:rsidRPr="005C1780">
              <w:rPr>
                <w:rFonts w:ascii="Times New Roman" w:eastAsia="PMingLiU" w:hAnsi="Times New Roman" w:cs="Times New Roman"/>
                <w:b/>
                <w:bCs/>
                <w:color w:val="000000"/>
                <w:sz w:val="14"/>
                <w:szCs w:val="14"/>
                <w:cs/>
                <w:lang w:val="en-GB"/>
              </w:rPr>
              <w:t xml:space="preserve"> </w:t>
            </w:r>
          </w:p>
          <w:p w:rsidR="001E2E04" w:rsidRPr="005C1780" w:rsidRDefault="001E2E04"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cs="Times New Roman"/>
                <w:b/>
                <w:bCs/>
                <w:color w:val="000000"/>
                <w:sz w:val="14"/>
                <w:szCs w:val="14"/>
              </w:rPr>
              <w:t>shareholding</w:t>
            </w:r>
          </w:p>
        </w:tc>
        <w:tc>
          <w:tcPr>
            <w:tcW w:w="90" w:type="dxa"/>
            <w:tcBorders>
              <w:top w:val="single" w:sz="4" w:space="0" w:color="auto"/>
              <w:bottom w:val="nil"/>
            </w:tcBorders>
          </w:tcPr>
          <w:p w:rsidR="001E2E04" w:rsidRPr="005C1780" w:rsidRDefault="001E2E04" w:rsidP="00FF2D5A">
            <w:pPr>
              <w:spacing w:line="240" w:lineRule="exact"/>
              <w:jc w:val="center"/>
              <w:rPr>
                <w:rFonts w:ascii="Times New Roman" w:eastAsia="PMingLiU" w:hAnsi="Times New Roman" w:cs="Times New Roman"/>
                <w:b/>
                <w:bCs/>
                <w:color w:val="000000"/>
                <w:sz w:val="14"/>
                <w:szCs w:val="14"/>
              </w:rPr>
            </w:pPr>
          </w:p>
        </w:tc>
        <w:tc>
          <w:tcPr>
            <w:tcW w:w="1861" w:type="dxa"/>
            <w:gridSpan w:val="3"/>
            <w:tcBorders>
              <w:top w:val="single" w:sz="4" w:space="0" w:color="auto"/>
              <w:bottom w:val="single" w:sz="4" w:space="0" w:color="auto"/>
            </w:tcBorders>
            <w:vAlign w:val="bottom"/>
          </w:tcPr>
          <w:p w:rsidR="001E2E04" w:rsidRPr="005C1780" w:rsidRDefault="001E2E04"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cs="Times New Roman"/>
                <w:b/>
                <w:bCs/>
                <w:color w:val="000000"/>
                <w:sz w:val="14"/>
                <w:szCs w:val="14"/>
              </w:rPr>
              <w:t>Cost</w:t>
            </w:r>
          </w:p>
        </w:tc>
        <w:tc>
          <w:tcPr>
            <w:tcW w:w="90" w:type="dxa"/>
            <w:tcBorders>
              <w:top w:val="single" w:sz="4" w:space="0" w:color="auto"/>
              <w:bottom w:val="nil"/>
            </w:tcBorders>
          </w:tcPr>
          <w:p w:rsidR="001E2E04" w:rsidRPr="005C1780" w:rsidRDefault="001E2E04" w:rsidP="00FF2D5A">
            <w:pPr>
              <w:spacing w:line="240" w:lineRule="exact"/>
              <w:jc w:val="center"/>
              <w:rPr>
                <w:rFonts w:ascii="Times New Roman" w:eastAsia="PMingLiU" w:hAnsi="Times New Roman" w:cs="Times New Roman"/>
                <w:b/>
                <w:bCs/>
                <w:color w:val="000000"/>
                <w:sz w:val="14"/>
                <w:szCs w:val="14"/>
              </w:rPr>
            </w:pPr>
          </w:p>
        </w:tc>
        <w:tc>
          <w:tcPr>
            <w:tcW w:w="1980" w:type="dxa"/>
            <w:gridSpan w:val="3"/>
            <w:tcBorders>
              <w:top w:val="single" w:sz="4" w:space="0" w:color="auto"/>
              <w:bottom w:val="single" w:sz="4" w:space="0" w:color="auto"/>
            </w:tcBorders>
            <w:vAlign w:val="bottom"/>
          </w:tcPr>
          <w:p w:rsidR="001E2E04" w:rsidRPr="005C1780" w:rsidRDefault="001E2E04"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cs="Times New Roman"/>
                <w:b/>
                <w:bCs/>
                <w:color w:val="000000"/>
                <w:sz w:val="14"/>
                <w:szCs w:val="14"/>
              </w:rPr>
              <w:t xml:space="preserve">Carrying value under </w:t>
            </w:r>
          </w:p>
          <w:p w:rsidR="001E2E04" w:rsidRPr="005C1780" w:rsidRDefault="001E2E04"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cs="Times New Roman"/>
                <w:b/>
                <w:bCs/>
                <w:color w:val="000000"/>
                <w:sz w:val="14"/>
                <w:szCs w:val="14"/>
              </w:rPr>
              <w:t>equity method</w:t>
            </w:r>
          </w:p>
        </w:tc>
      </w:tr>
      <w:tr w:rsidR="006C0696" w:rsidRPr="005C1780" w:rsidTr="00DB68D6">
        <w:trPr>
          <w:cantSplit/>
        </w:trPr>
        <w:tc>
          <w:tcPr>
            <w:tcW w:w="1656" w:type="dxa"/>
            <w:tcBorders>
              <w:bottom w:val="single" w:sz="4" w:space="0" w:color="auto"/>
            </w:tcBorders>
            <w:vAlign w:val="bottom"/>
          </w:tcPr>
          <w:p w:rsidR="006C0696" w:rsidRPr="005C1780" w:rsidRDefault="006C0696" w:rsidP="00FF2D5A">
            <w:pPr>
              <w:spacing w:line="240" w:lineRule="exact"/>
              <w:jc w:val="center"/>
              <w:rPr>
                <w:rFonts w:ascii="Times New Roman" w:eastAsia="PMingLiU" w:hAnsi="Times New Roman" w:cs="Times New Roman"/>
                <w:b/>
                <w:bCs/>
                <w:color w:val="000000"/>
                <w:sz w:val="14"/>
                <w:szCs w:val="14"/>
                <w:u w:val="single"/>
              </w:rPr>
            </w:pPr>
            <w:r w:rsidRPr="005C1780">
              <w:rPr>
                <w:rFonts w:ascii="Times New Roman" w:eastAsia="PMingLiU" w:hAnsi="Times New Roman" w:cs="Times New Roman"/>
                <w:b/>
                <w:bCs/>
                <w:color w:val="000000"/>
                <w:sz w:val="14"/>
                <w:szCs w:val="14"/>
              </w:rPr>
              <w:t>Company name</w:t>
            </w:r>
          </w:p>
        </w:tc>
        <w:tc>
          <w:tcPr>
            <w:tcW w:w="90"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900" w:type="dxa"/>
            <w:tcBorders>
              <w:bottom w:val="single" w:sz="4" w:space="0" w:color="auto"/>
            </w:tcBorders>
            <w:vAlign w:val="bottom"/>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cs="Times New Roman"/>
                <w:b/>
                <w:bCs/>
                <w:color w:val="000000"/>
                <w:sz w:val="14"/>
                <w:szCs w:val="14"/>
              </w:rPr>
              <w:t xml:space="preserve">Nature of </w:t>
            </w:r>
          </w:p>
          <w:p w:rsidR="006C0696" w:rsidRPr="005C1780" w:rsidRDefault="006C0696" w:rsidP="00FF2D5A">
            <w:pPr>
              <w:spacing w:line="240" w:lineRule="exact"/>
              <w:jc w:val="center"/>
              <w:rPr>
                <w:rFonts w:ascii="Times New Roman" w:eastAsia="PMingLiU" w:hAnsi="Times New Roman" w:cs="Times New Roman"/>
                <w:b/>
                <w:bCs/>
                <w:color w:val="000000"/>
                <w:sz w:val="14"/>
                <w:szCs w:val="14"/>
                <w:cs/>
                <w:lang w:val="th-TH"/>
              </w:rPr>
            </w:pPr>
            <w:r w:rsidRPr="005C1780">
              <w:rPr>
                <w:rFonts w:ascii="Times New Roman" w:eastAsia="PMingLiU" w:hAnsi="Times New Roman" w:cs="Times New Roman"/>
                <w:b/>
                <w:bCs/>
                <w:color w:val="000000"/>
                <w:sz w:val="14"/>
                <w:szCs w:val="14"/>
              </w:rPr>
              <w:t>business</w:t>
            </w:r>
          </w:p>
        </w:tc>
        <w:tc>
          <w:tcPr>
            <w:tcW w:w="84"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52"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584" w:type="dxa"/>
            <w:tcBorders>
              <w:bottom w:val="single" w:sz="4" w:space="0" w:color="auto"/>
            </w:tcBorders>
            <w:vAlign w:val="bottom"/>
          </w:tcPr>
          <w:p w:rsidR="006C0696" w:rsidRPr="005C1780" w:rsidRDefault="005C1780"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b/>
                <w:bCs/>
                <w:color w:val="000000"/>
                <w:sz w:val="14"/>
                <w:szCs w:val="14"/>
              </w:rPr>
              <w:t>2017</w:t>
            </w:r>
          </w:p>
        </w:tc>
        <w:tc>
          <w:tcPr>
            <w:tcW w:w="71"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732" w:type="dxa"/>
            <w:tcBorders>
              <w:bottom w:val="single" w:sz="4" w:space="0" w:color="auto"/>
            </w:tcBorders>
            <w:vAlign w:val="bottom"/>
          </w:tcPr>
          <w:p w:rsidR="006C0696" w:rsidRPr="005C1780" w:rsidRDefault="005C1780"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b/>
                <w:bCs/>
                <w:color w:val="000000"/>
                <w:sz w:val="14"/>
                <w:szCs w:val="14"/>
              </w:rPr>
              <w:t>2016</w:t>
            </w:r>
          </w:p>
        </w:tc>
        <w:tc>
          <w:tcPr>
            <w:tcW w:w="90"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907" w:type="dxa"/>
            <w:tcBorders>
              <w:bottom w:val="single" w:sz="4" w:space="0" w:color="auto"/>
            </w:tcBorders>
            <w:vAlign w:val="bottom"/>
          </w:tcPr>
          <w:p w:rsidR="006C0696" w:rsidRPr="005C1780" w:rsidRDefault="005C1780"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b/>
                <w:bCs/>
                <w:color w:val="000000"/>
                <w:sz w:val="14"/>
                <w:szCs w:val="14"/>
              </w:rPr>
              <w:t>2017</w:t>
            </w:r>
          </w:p>
        </w:tc>
        <w:tc>
          <w:tcPr>
            <w:tcW w:w="81"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873" w:type="dxa"/>
            <w:tcBorders>
              <w:bottom w:val="single" w:sz="4" w:space="0" w:color="auto"/>
            </w:tcBorders>
            <w:vAlign w:val="bottom"/>
          </w:tcPr>
          <w:p w:rsidR="006C0696" w:rsidRPr="005C1780" w:rsidRDefault="005C1780"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b/>
                <w:bCs/>
                <w:color w:val="000000"/>
                <w:sz w:val="14"/>
                <w:szCs w:val="14"/>
              </w:rPr>
              <w:t>2016</w:t>
            </w:r>
          </w:p>
        </w:tc>
        <w:tc>
          <w:tcPr>
            <w:tcW w:w="90"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990" w:type="dxa"/>
            <w:tcBorders>
              <w:bottom w:val="single" w:sz="4" w:space="0" w:color="auto"/>
            </w:tcBorders>
            <w:vAlign w:val="bottom"/>
          </w:tcPr>
          <w:p w:rsidR="006C0696" w:rsidRPr="005C1780" w:rsidRDefault="005C1780"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b/>
                <w:bCs/>
                <w:color w:val="000000"/>
                <w:sz w:val="14"/>
                <w:szCs w:val="14"/>
              </w:rPr>
              <w:t>2017</w:t>
            </w:r>
          </w:p>
        </w:tc>
        <w:tc>
          <w:tcPr>
            <w:tcW w:w="90" w:type="dxa"/>
            <w:tcBorders>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rPr>
            </w:pPr>
          </w:p>
        </w:tc>
        <w:tc>
          <w:tcPr>
            <w:tcW w:w="900" w:type="dxa"/>
            <w:tcBorders>
              <w:bottom w:val="single" w:sz="4" w:space="0" w:color="auto"/>
            </w:tcBorders>
            <w:vAlign w:val="bottom"/>
          </w:tcPr>
          <w:p w:rsidR="006C0696" w:rsidRPr="005C1780" w:rsidRDefault="005C1780" w:rsidP="00FF2D5A">
            <w:pPr>
              <w:spacing w:line="240" w:lineRule="exact"/>
              <w:jc w:val="center"/>
              <w:rPr>
                <w:rFonts w:ascii="Times New Roman" w:eastAsia="PMingLiU" w:hAnsi="Times New Roman" w:cs="Times New Roman"/>
                <w:b/>
                <w:bCs/>
                <w:color w:val="000000"/>
                <w:sz w:val="14"/>
                <w:szCs w:val="14"/>
              </w:rPr>
            </w:pPr>
            <w:r w:rsidRPr="005C1780">
              <w:rPr>
                <w:rFonts w:ascii="Times New Roman" w:eastAsia="PMingLiU" w:hAnsi="Times New Roman"/>
                <w:b/>
                <w:bCs/>
                <w:color w:val="000000"/>
                <w:sz w:val="14"/>
                <w:szCs w:val="14"/>
              </w:rPr>
              <w:t>2016</w:t>
            </w:r>
          </w:p>
        </w:tc>
      </w:tr>
      <w:tr w:rsidR="006C0696" w:rsidRPr="005C1780" w:rsidTr="00DB68D6">
        <w:trPr>
          <w:cantSplit/>
          <w:trHeight w:val="80"/>
        </w:trPr>
        <w:tc>
          <w:tcPr>
            <w:tcW w:w="1656" w:type="dxa"/>
            <w:tcBorders>
              <w:top w:val="single" w:sz="4" w:space="0" w:color="auto"/>
              <w:bottom w:val="nil"/>
            </w:tcBorders>
          </w:tcPr>
          <w:p w:rsidR="006C0696" w:rsidRPr="005C1780" w:rsidRDefault="006C0696" w:rsidP="00FF2D5A">
            <w:pPr>
              <w:spacing w:line="240" w:lineRule="exact"/>
              <w:ind w:left="72" w:hanging="81"/>
              <w:rPr>
                <w:rFonts w:ascii="Times New Roman" w:eastAsia="PMingLiU" w:hAnsi="Times New Roman" w:cs="Times New Roman"/>
                <w:b/>
                <w:bCs/>
                <w:color w:val="000000"/>
                <w:sz w:val="14"/>
                <w:szCs w:val="14"/>
                <w:cs/>
                <w:lang w:val="th-TH"/>
              </w:rPr>
            </w:pPr>
          </w:p>
        </w:tc>
        <w:tc>
          <w:tcPr>
            <w:tcW w:w="90"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900"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84"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52" w:type="dxa"/>
            <w:tcBorders>
              <w:top w:val="nil"/>
              <w:bottom w:val="nil"/>
            </w:tcBorders>
          </w:tcPr>
          <w:p w:rsidR="006C0696" w:rsidRPr="005C1780"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584"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b/>
                <w:bCs/>
                <w:color w:val="000000"/>
                <w:sz w:val="14"/>
                <w:szCs w:val="14"/>
                <w:cs/>
              </w:rPr>
            </w:pPr>
            <w:r w:rsidRPr="005C1780">
              <w:rPr>
                <w:rFonts w:ascii="Times New Roman" w:eastAsia="PMingLiU" w:hAnsi="Times New Roman" w:cs="Times New Roman"/>
                <w:b/>
                <w:bCs/>
                <w:color w:val="000000"/>
                <w:sz w:val="14"/>
                <w:szCs w:val="14"/>
              </w:rPr>
              <w:t>percent</w:t>
            </w:r>
          </w:p>
        </w:tc>
        <w:tc>
          <w:tcPr>
            <w:tcW w:w="71" w:type="dxa"/>
            <w:tcBorders>
              <w:top w:val="nil"/>
              <w:bottom w:val="nil"/>
            </w:tcBorders>
          </w:tcPr>
          <w:p w:rsidR="006C0696" w:rsidRPr="005C1780"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732"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r w:rsidRPr="005C1780">
              <w:rPr>
                <w:rFonts w:ascii="Times New Roman" w:eastAsia="PMingLiU" w:hAnsi="Times New Roman" w:cs="Times New Roman"/>
                <w:b/>
                <w:bCs/>
                <w:color w:val="000000"/>
                <w:sz w:val="14"/>
                <w:szCs w:val="14"/>
              </w:rPr>
              <w:t>percent</w:t>
            </w:r>
          </w:p>
        </w:tc>
        <w:tc>
          <w:tcPr>
            <w:tcW w:w="90" w:type="dxa"/>
            <w:tcBorders>
              <w:top w:val="nil"/>
              <w:bottom w:val="nil"/>
            </w:tcBorders>
          </w:tcPr>
          <w:p w:rsidR="006C0696" w:rsidRPr="005C1780"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907"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r w:rsidRPr="005C1780">
              <w:rPr>
                <w:rFonts w:ascii="Times New Roman" w:eastAsia="PMingLiU" w:hAnsi="Times New Roman" w:cs="Times New Roman"/>
                <w:b/>
                <w:bCs/>
                <w:color w:val="000000"/>
                <w:sz w:val="14"/>
                <w:szCs w:val="14"/>
              </w:rPr>
              <w:t>Baht</w:t>
            </w:r>
          </w:p>
        </w:tc>
        <w:tc>
          <w:tcPr>
            <w:tcW w:w="81" w:type="dxa"/>
            <w:tcBorders>
              <w:top w:val="nil"/>
              <w:bottom w:val="nil"/>
            </w:tcBorders>
          </w:tcPr>
          <w:p w:rsidR="006C0696" w:rsidRPr="005C1780"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873"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r w:rsidRPr="005C1780">
              <w:rPr>
                <w:rFonts w:ascii="Times New Roman" w:eastAsia="PMingLiU" w:hAnsi="Times New Roman" w:cs="Times New Roman"/>
                <w:b/>
                <w:bCs/>
                <w:color w:val="000000"/>
                <w:sz w:val="14"/>
                <w:szCs w:val="14"/>
              </w:rPr>
              <w:t>Baht</w:t>
            </w:r>
          </w:p>
        </w:tc>
        <w:tc>
          <w:tcPr>
            <w:tcW w:w="90" w:type="dxa"/>
            <w:tcBorders>
              <w:top w:val="nil"/>
              <w:bottom w:val="nil"/>
            </w:tcBorders>
          </w:tcPr>
          <w:p w:rsidR="006C0696" w:rsidRPr="005C1780"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90"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r w:rsidRPr="005C1780">
              <w:rPr>
                <w:rFonts w:ascii="Times New Roman" w:eastAsia="PMingLiU" w:hAnsi="Times New Roman" w:cs="Times New Roman"/>
                <w:b/>
                <w:bCs/>
                <w:color w:val="000000"/>
                <w:sz w:val="14"/>
                <w:szCs w:val="14"/>
              </w:rPr>
              <w:t>Baht</w:t>
            </w:r>
          </w:p>
        </w:tc>
        <w:tc>
          <w:tcPr>
            <w:tcW w:w="90" w:type="dxa"/>
            <w:tcBorders>
              <w:top w:val="nil"/>
              <w:bottom w:val="nil"/>
            </w:tcBorders>
          </w:tcPr>
          <w:p w:rsidR="006C0696" w:rsidRPr="005C1780"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00" w:type="dxa"/>
            <w:tcBorders>
              <w:top w:val="single" w:sz="4" w:space="0" w:color="auto"/>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r w:rsidRPr="005C1780">
              <w:rPr>
                <w:rFonts w:ascii="Times New Roman" w:eastAsia="PMingLiU" w:hAnsi="Times New Roman" w:cs="Times New Roman"/>
                <w:b/>
                <w:bCs/>
                <w:color w:val="000000"/>
                <w:sz w:val="14"/>
                <w:szCs w:val="14"/>
              </w:rPr>
              <w:t>Baht</w:t>
            </w:r>
          </w:p>
        </w:tc>
      </w:tr>
      <w:tr w:rsidR="006C0696" w:rsidRPr="005C1780" w:rsidTr="00DB68D6">
        <w:trPr>
          <w:cantSplit/>
          <w:trHeight w:val="80"/>
        </w:trPr>
        <w:tc>
          <w:tcPr>
            <w:tcW w:w="1656" w:type="dxa"/>
            <w:tcBorders>
              <w:top w:val="nil"/>
              <w:bottom w:val="nil"/>
            </w:tcBorders>
          </w:tcPr>
          <w:p w:rsidR="006C0696" w:rsidRPr="005C1780" w:rsidRDefault="006C0696" w:rsidP="00FF2D5A">
            <w:pPr>
              <w:spacing w:line="240" w:lineRule="exact"/>
              <w:ind w:left="72" w:hanging="81"/>
              <w:rPr>
                <w:rFonts w:ascii="Times New Roman" w:eastAsia="PMingLiU" w:hAnsi="Times New Roman" w:cs="Times New Roman"/>
                <w:b/>
                <w:bCs/>
                <w:color w:val="000000"/>
                <w:sz w:val="14"/>
                <w:szCs w:val="14"/>
                <w:cs/>
              </w:rPr>
            </w:pPr>
            <w:r w:rsidRPr="005C1780">
              <w:rPr>
                <w:rFonts w:ascii="Times New Roman" w:eastAsia="PMingLiU" w:hAnsi="Times New Roman" w:cs="Times New Roman"/>
                <w:b/>
                <w:bCs/>
                <w:color w:val="000000"/>
                <w:sz w:val="14"/>
                <w:szCs w:val="14"/>
                <w:cs/>
                <w:lang w:val="th-TH"/>
              </w:rPr>
              <w:t>Associated company</w:t>
            </w:r>
          </w:p>
        </w:tc>
        <w:tc>
          <w:tcPr>
            <w:tcW w:w="90"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900"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84"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cs/>
                <w:lang w:val="th-TH"/>
              </w:rPr>
            </w:pPr>
          </w:p>
        </w:tc>
        <w:tc>
          <w:tcPr>
            <w:tcW w:w="52" w:type="dxa"/>
            <w:tcBorders>
              <w:top w:val="nil"/>
              <w:bottom w:val="nil"/>
            </w:tcBorders>
          </w:tcPr>
          <w:p w:rsidR="006C0696" w:rsidRPr="005C1780"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584" w:type="dxa"/>
            <w:tcBorders>
              <w:top w:val="nil"/>
              <w:bottom w:val="nil"/>
            </w:tcBorders>
          </w:tcPr>
          <w:p w:rsidR="006C0696" w:rsidRPr="005C1780"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71" w:type="dxa"/>
            <w:tcBorders>
              <w:top w:val="nil"/>
              <w:bottom w:val="nil"/>
            </w:tcBorders>
          </w:tcPr>
          <w:p w:rsidR="006C0696" w:rsidRPr="005C1780"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732" w:type="dxa"/>
            <w:tcBorders>
              <w:top w:val="nil"/>
              <w:bottom w:val="nil"/>
            </w:tcBorders>
          </w:tcPr>
          <w:p w:rsidR="006C0696" w:rsidRPr="005C1780" w:rsidRDefault="006C0696" w:rsidP="00FF2D5A">
            <w:pPr>
              <w:tabs>
                <w:tab w:val="decimal" w:pos="459"/>
              </w:tabs>
              <w:spacing w:line="240" w:lineRule="exact"/>
              <w:jc w:val="thaiDistribute"/>
              <w:rPr>
                <w:rFonts w:ascii="Times New Roman" w:eastAsia="PMingLiU" w:hAnsi="Times New Roman" w:cs="Times New Roman"/>
                <w:color w:val="000000"/>
                <w:sz w:val="14"/>
                <w:szCs w:val="14"/>
                <w:cs/>
                <w:lang w:val="th-TH"/>
              </w:rPr>
            </w:pPr>
          </w:p>
        </w:tc>
        <w:tc>
          <w:tcPr>
            <w:tcW w:w="90" w:type="dxa"/>
            <w:tcBorders>
              <w:top w:val="nil"/>
              <w:bottom w:val="nil"/>
            </w:tcBorders>
          </w:tcPr>
          <w:p w:rsidR="006C0696" w:rsidRPr="005C1780"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907" w:type="dxa"/>
            <w:tcBorders>
              <w:top w:val="nil"/>
              <w:bottom w:val="nil"/>
            </w:tcBorders>
          </w:tcPr>
          <w:p w:rsidR="006C0696" w:rsidRPr="005C1780"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81" w:type="dxa"/>
            <w:tcBorders>
              <w:top w:val="nil"/>
              <w:bottom w:val="nil"/>
            </w:tcBorders>
          </w:tcPr>
          <w:p w:rsidR="006C0696" w:rsidRPr="005C1780" w:rsidRDefault="006C0696" w:rsidP="00FF2D5A">
            <w:pPr>
              <w:tabs>
                <w:tab w:val="decimal" w:pos="648"/>
              </w:tabs>
              <w:spacing w:line="240" w:lineRule="exact"/>
              <w:ind w:left="-63" w:hanging="46"/>
              <w:jc w:val="thaiDistribute"/>
              <w:rPr>
                <w:rFonts w:ascii="Times New Roman" w:eastAsia="PMingLiU" w:hAnsi="Times New Roman" w:cs="Times New Roman"/>
                <w:color w:val="000000"/>
                <w:sz w:val="14"/>
                <w:szCs w:val="14"/>
                <w:cs/>
                <w:lang w:val="th-TH"/>
              </w:rPr>
            </w:pPr>
          </w:p>
        </w:tc>
        <w:tc>
          <w:tcPr>
            <w:tcW w:w="873" w:type="dxa"/>
            <w:tcBorders>
              <w:top w:val="nil"/>
              <w:bottom w:val="nil"/>
            </w:tcBorders>
          </w:tcPr>
          <w:p w:rsidR="006C0696" w:rsidRPr="005C1780"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90" w:type="dxa"/>
            <w:tcBorders>
              <w:top w:val="nil"/>
              <w:bottom w:val="nil"/>
            </w:tcBorders>
          </w:tcPr>
          <w:p w:rsidR="006C0696" w:rsidRPr="005C1780"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90" w:type="dxa"/>
            <w:tcBorders>
              <w:top w:val="nil"/>
              <w:bottom w:val="nil"/>
            </w:tcBorders>
          </w:tcPr>
          <w:p w:rsidR="006C0696" w:rsidRPr="005C1780"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c>
          <w:tcPr>
            <w:tcW w:w="90" w:type="dxa"/>
            <w:tcBorders>
              <w:top w:val="nil"/>
              <w:bottom w:val="nil"/>
            </w:tcBorders>
          </w:tcPr>
          <w:p w:rsidR="006C0696" w:rsidRPr="005C1780" w:rsidRDefault="006C0696" w:rsidP="00FF2D5A">
            <w:pPr>
              <w:spacing w:line="240" w:lineRule="exact"/>
              <w:jc w:val="right"/>
              <w:rPr>
                <w:rFonts w:ascii="Times New Roman" w:eastAsia="PMingLiU" w:hAnsi="Times New Roman" w:cs="Times New Roman"/>
                <w:color w:val="000000"/>
                <w:sz w:val="14"/>
                <w:szCs w:val="14"/>
                <w:cs/>
                <w:lang w:val="th-TH"/>
              </w:rPr>
            </w:pPr>
          </w:p>
        </w:tc>
        <w:tc>
          <w:tcPr>
            <w:tcW w:w="900" w:type="dxa"/>
            <w:tcBorders>
              <w:top w:val="nil"/>
              <w:bottom w:val="nil"/>
            </w:tcBorders>
          </w:tcPr>
          <w:p w:rsidR="006C0696" w:rsidRPr="005C1780" w:rsidRDefault="006C0696" w:rsidP="00FF2D5A">
            <w:pPr>
              <w:spacing w:line="240" w:lineRule="exact"/>
              <w:ind w:left="-768" w:right="147"/>
              <w:jc w:val="right"/>
              <w:rPr>
                <w:rFonts w:ascii="Times New Roman" w:eastAsia="PMingLiU" w:hAnsi="Times New Roman" w:cs="Times New Roman"/>
                <w:color w:val="000000"/>
                <w:sz w:val="14"/>
                <w:szCs w:val="14"/>
                <w:cs/>
                <w:lang w:val="th-TH"/>
              </w:rPr>
            </w:pPr>
          </w:p>
        </w:tc>
      </w:tr>
      <w:tr w:rsidR="006C0696" w:rsidRPr="005C1780" w:rsidTr="00DB68D6">
        <w:trPr>
          <w:cantSplit/>
          <w:trHeight w:val="315"/>
        </w:trPr>
        <w:tc>
          <w:tcPr>
            <w:tcW w:w="1656" w:type="dxa"/>
            <w:tcBorders>
              <w:top w:val="nil"/>
              <w:bottom w:val="nil"/>
            </w:tcBorders>
          </w:tcPr>
          <w:p w:rsidR="006C0696" w:rsidRPr="005C1780" w:rsidRDefault="006C0696" w:rsidP="00FF2D5A">
            <w:pPr>
              <w:spacing w:line="240" w:lineRule="exact"/>
              <w:ind w:left="90" w:hanging="99"/>
              <w:rPr>
                <w:rFonts w:ascii="Times New Roman" w:eastAsia="PMingLiU" w:hAnsi="Times New Roman" w:cs="Times New Roman"/>
                <w:color w:val="000000"/>
                <w:sz w:val="14"/>
                <w:szCs w:val="14"/>
              </w:rPr>
            </w:pPr>
            <w:r w:rsidRPr="005C1780">
              <w:rPr>
                <w:rFonts w:ascii="Times New Roman" w:hAnsi="Times New Roman" w:cs="Times New Roman"/>
                <w:sz w:val="14"/>
                <w:szCs w:val="14"/>
              </w:rPr>
              <w:t>Allianz Ayudhya Assurance</w:t>
            </w:r>
            <w:r w:rsidRPr="005C1780">
              <w:rPr>
                <w:rFonts w:ascii="Times New Roman" w:eastAsia="PMingLiU" w:hAnsi="Times New Roman" w:cs="Times New Roman"/>
                <w:color w:val="000000"/>
                <w:sz w:val="14"/>
                <w:szCs w:val="14"/>
                <w:vertAlign w:val="superscript"/>
                <w:cs/>
              </w:rPr>
              <w:t xml:space="preserve">       </w:t>
            </w:r>
            <w:r w:rsidRPr="005C1780">
              <w:rPr>
                <w:rFonts w:ascii="Times New Roman" w:eastAsia="PMingLiU" w:hAnsi="Times New Roman" w:cs="Times New Roman"/>
                <w:color w:val="000000"/>
                <w:sz w:val="14"/>
                <w:szCs w:val="14"/>
                <w:vertAlign w:val="superscript"/>
              </w:rPr>
              <w:br/>
            </w:r>
            <w:r w:rsidRPr="005C1780">
              <w:rPr>
                <w:rFonts w:ascii="Times New Roman" w:hAnsi="Times New Roman" w:cs="Times New Roman"/>
                <w:sz w:val="14"/>
                <w:szCs w:val="14"/>
              </w:rPr>
              <w:t>Public Company Limited</w:t>
            </w:r>
          </w:p>
        </w:tc>
        <w:tc>
          <w:tcPr>
            <w:tcW w:w="90"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rPr>
            </w:pPr>
          </w:p>
        </w:tc>
        <w:tc>
          <w:tcPr>
            <w:tcW w:w="900" w:type="dxa"/>
            <w:tcBorders>
              <w:top w:val="nil"/>
              <w:bottom w:val="nil"/>
            </w:tcBorders>
          </w:tcPr>
          <w:p w:rsidR="006C0696" w:rsidRPr="005C1780" w:rsidRDefault="006C0696" w:rsidP="00FF2D5A">
            <w:pPr>
              <w:spacing w:line="240" w:lineRule="exact"/>
              <w:ind w:left="18" w:right="36"/>
              <w:jc w:val="center"/>
              <w:rPr>
                <w:rFonts w:ascii="Times New Roman" w:eastAsia="PMingLiU" w:hAnsi="Times New Roman" w:cs="Times New Roman"/>
                <w:color w:val="000000"/>
                <w:sz w:val="14"/>
                <w:szCs w:val="14"/>
              </w:rPr>
            </w:pPr>
          </w:p>
          <w:p w:rsidR="006C0696" w:rsidRPr="005C1780" w:rsidRDefault="006C0696" w:rsidP="00FF2D5A">
            <w:pPr>
              <w:spacing w:line="240" w:lineRule="exact"/>
              <w:ind w:left="18" w:right="36"/>
              <w:jc w:val="center"/>
              <w:rPr>
                <w:rFonts w:ascii="Times New Roman" w:eastAsia="PMingLiU" w:hAnsi="Times New Roman" w:cs="Times New Roman"/>
                <w:color w:val="000000"/>
                <w:sz w:val="14"/>
                <w:szCs w:val="14"/>
                <w:cs/>
              </w:rPr>
            </w:pPr>
            <w:r w:rsidRPr="005C1780">
              <w:rPr>
                <w:rFonts w:ascii="Times New Roman" w:eastAsia="PMingLiU" w:hAnsi="Times New Roman" w:cs="Times New Roman"/>
                <w:color w:val="000000"/>
                <w:sz w:val="14"/>
                <w:szCs w:val="14"/>
              </w:rPr>
              <w:t xml:space="preserve">Life Insurance </w:t>
            </w:r>
          </w:p>
        </w:tc>
        <w:tc>
          <w:tcPr>
            <w:tcW w:w="84" w:type="dxa"/>
            <w:tcBorders>
              <w:top w:val="nil"/>
              <w:bottom w:val="nil"/>
            </w:tcBorders>
          </w:tcPr>
          <w:p w:rsidR="006C0696" w:rsidRPr="005C1780" w:rsidRDefault="006C0696" w:rsidP="00FF2D5A">
            <w:pPr>
              <w:spacing w:line="240" w:lineRule="exact"/>
              <w:jc w:val="center"/>
              <w:rPr>
                <w:rFonts w:ascii="Times New Roman" w:eastAsia="PMingLiU" w:hAnsi="Times New Roman" w:cs="Times New Roman"/>
                <w:color w:val="000000"/>
                <w:sz w:val="14"/>
                <w:szCs w:val="14"/>
              </w:rPr>
            </w:pPr>
          </w:p>
        </w:tc>
        <w:tc>
          <w:tcPr>
            <w:tcW w:w="52" w:type="dxa"/>
            <w:tcBorders>
              <w:top w:val="nil"/>
              <w:bottom w:val="nil"/>
            </w:tcBorders>
          </w:tcPr>
          <w:p w:rsidR="006C0696" w:rsidRPr="005C1780" w:rsidRDefault="006C0696" w:rsidP="00FF2D5A">
            <w:pPr>
              <w:spacing w:line="240" w:lineRule="exact"/>
              <w:ind w:left="-697" w:firstLine="90"/>
              <w:jc w:val="right"/>
              <w:rPr>
                <w:rFonts w:ascii="Times New Roman" w:eastAsia="PMingLiU" w:hAnsi="Times New Roman" w:cs="Times New Roman"/>
                <w:color w:val="000000"/>
                <w:sz w:val="14"/>
                <w:szCs w:val="14"/>
                <w:cs/>
                <w:lang w:val="th-TH"/>
              </w:rPr>
            </w:pPr>
          </w:p>
        </w:tc>
        <w:tc>
          <w:tcPr>
            <w:tcW w:w="584" w:type="dxa"/>
            <w:tcBorders>
              <w:top w:val="nil"/>
              <w:bottom w:val="nil"/>
            </w:tcBorders>
          </w:tcPr>
          <w:p w:rsidR="0084292E" w:rsidRPr="005C1780" w:rsidRDefault="0084292E" w:rsidP="00FF2D5A">
            <w:pPr>
              <w:spacing w:line="240" w:lineRule="exact"/>
              <w:ind w:left="-153" w:firstLine="151"/>
              <w:jc w:val="center"/>
              <w:rPr>
                <w:rFonts w:ascii="Times New Roman" w:eastAsia="PMingLiU" w:hAnsi="Times New Roman" w:cs="Times New Roman"/>
                <w:sz w:val="14"/>
                <w:szCs w:val="14"/>
              </w:rPr>
            </w:pPr>
          </w:p>
          <w:p w:rsidR="00D514A1" w:rsidRPr="005C1780" w:rsidRDefault="005C1780" w:rsidP="00FF2D5A">
            <w:pPr>
              <w:spacing w:line="240" w:lineRule="exact"/>
              <w:ind w:left="-153" w:firstLine="151"/>
              <w:jc w:val="center"/>
              <w:rPr>
                <w:rFonts w:ascii="Times New Roman" w:eastAsia="PMingLiU" w:hAnsi="Times New Roman" w:cs="Times New Roman"/>
                <w:sz w:val="14"/>
                <w:szCs w:val="14"/>
                <w:cs/>
              </w:rPr>
            </w:pPr>
            <w:r w:rsidRPr="005C1780">
              <w:rPr>
                <w:rFonts w:ascii="Times New Roman" w:eastAsia="PMingLiU" w:hAnsi="Times New Roman"/>
                <w:sz w:val="14"/>
                <w:szCs w:val="14"/>
              </w:rPr>
              <w:t>20</w:t>
            </w:r>
            <w:r w:rsidR="00D514A1" w:rsidRPr="005C1780">
              <w:rPr>
                <w:rFonts w:ascii="Times New Roman" w:eastAsia="PMingLiU" w:hAnsi="Times New Roman" w:cs="Times New Roman"/>
                <w:sz w:val="14"/>
                <w:szCs w:val="14"/>
                <w:cs/>
              </w:rPr>
              <w:t>.</w:t>
            </w:r>
            <w:r w:rsidRPr="005C1780">
              <w:rPr>
                <w:rFonts w:ascii="Times New Roman" w:eastAsia="PMingLiU" w:hAnsi="Times New Roman"/>
                <w:sz w:val="14"/>
                <w:szCs w:val="14"/>
              </w:rPr>
              <w:t>17</w:t>
            </w:r>
          </w:p>
        </w:tc>
        <w:tc>
          <w:tcPr>
            <w:tcW w:w="71" w:type="dxa"/>
            <w:tcBorders>
              <w:top w:val="nil"/>
              <w:bottom w:val="nil"/>
            </w:tcBorders>
          </w:tcPr>
          <w:p w:rsidR="006C0696" w:rsidRPr="005C1780" w:rsidRDefault="006C0696" w:rsidP="00FF2D5A">
            <w:pPr>
              <w:tabs>
                <w:tab w:val="decimal" w:pos="459"/>
              </w:tabs>
              <w:spacing w:line="240" w:lineRule="exact"/>
              <w:ind w:right="-18"/>
              <w:jc w:val="thaiDistribute"/>
              <w:rPr>
                <w:rFonts w:ascii="Times New Roman" w:eastAsia="PMingLiU" w:hAnsi="Times New Roman" w:cs="Times New Roman"/>
                <w:sz w:val="14"/>
                <w:szCs w:val="14"/>
                <w:cs/>
                <w:lang w:val="en-GB"/>
              </w:rPr>
            </w:pPr>
          </w:p>
        </w:tc>
        <w:tc>
          <w:tcPr>
            <w:tcW w:w="732" w:type="dxa"/>
            <w:tcBorders>
              <w:top w:val="nil"/>
              <w:bottom w:val="nil"/>
            </w:tcBorders>
          </w:tcPr>
          <w:p w:rsidR="006C0696" w:rsidRPr="005C1780" w:rsidRDefault="006C0696" w:rsidP="00FF2D5A">
            <w:pPr>
              <w:spacing w:line="240" w:lineRule="exact"/>
              <w:ind w:right="-18"/>
              <w:jc w:val="center"/>
              <w:rPr>
                <w:rFonts w:ascii="Times New Roman" w:eastAsia="PMingLiU" w:hAnsi="Times New Roman" w:cs="Times New Roman"/>
                <w:sz w:val="14"/>
                <w:szCs w:val="14"/>
              </w:rPr>
            </w:pPr>
          </w:p>
          <w:p w:rsidR="006C0696" w:rsidRPr="005C1780" w:rsidRDefault="005C1780" w:rsidP="00FF2D5A">
            <w:pPr>
              <w:spacing w:line="240" w:lineRule="exact"/>
              <w:ind w:left="-153" w:firstLine="151"/>
              <w:jc w:val="center"/>
              <w:rPr>
                <w:rFonts w:ascii="Times New Roman" w:eastAsia="PMingLiU" w:hAnsi="Times New Roman" w:cs="Times New Roman"/>
                <w:sz w:val="14"/>
                <w:szCs w:val="14"/>
                <w:cs/>
              </w:rPr>
            </w:pPr>
            <w:r w:rsidRPr="005C1780">
              <w:rPr>
                <w:rFonts w:ascii="Times New Roman" w:eastAsia="PMingLiU" w:hAnsi="Times New Roman"/>
                <w:sz w:val="14"/>
                <w:szCs w:val="14"/>
              </w:rPr>
              <w:t>20</w:t>
            </w:r>
            <w:r w:rsidR="006C0696" w:rsidRPr="005C1780">
              <w:rPr>
                <w:rFonts w:ascii="Times New Roman" w:eastAsia="PMingLiU" w:hAnsi="Times New Roman" w:cs="Times New Roman"/>
                <w:sz w:val="14"/>
                <w:szCs w:val="14"/>
                <w:cs/>
              </w:rPr>
              <w:t>.</w:t>
            </w:r>
            <w:r w:rsidRPr="005C1780">
              <w:rPr>
                <w:rFonts w:ascii="Times New Roman" w:eastAsia="PMingLiU" w:hAnsi="Times New Roman"/>
                <w:sz w:val="14"/>
                <w:szCs w:val="14"/>
              </w:rPr>
              <w:t>17</w:t>
            </w:r>
          </w:p>
        </w:tc>
        <w:tc>
          <w:tcPr>
            <w:tcW w:w="90" w:type="dxa"/>
            <w:tcBorders>
              <w:top w:val="nil"/>
              <w:bottom w:val="nil"/>
            </w:tcBorders>
          </w:tcPr>
          <w:p w:rsidR="006C0696" w:rsidRPr="005C1780" w:rsidRDefault="006C0696" w:rsidP="00FF2D5A">
            <w:pPr>
              <w:tabs>
                <w:tab w:val="decimal" w:pos="737"/>
              </w:tabs>
              <w:spacing w:line="240" w:lineRule="exact"/>
              <w:ind w:left="-18" w:right="-100"/>
              <w:jc w:val="thaiDistribute"/>
              <w:rPr>
                <w:rFonts w:ascii="Times New Roman" w:eastAsia="PMingLiU" w:hAnsi="Times New Roman" w:cs="Times New Roman"/>
                <w:sz w:val="14"/>
                <w:szCs w:val="14"/>
                <w:cs/>
                <w:lang w:val="th-TH"/>
              </w:rPr>
            </w:pPr>
          </w:p>
        </w:tc>
        <w:tc>
          <w:tcPr>
            <w:tcW w:w="907" w:type="dxa"/>
            <w:tcBorders>
              <w:top w:val="nil"/>
              <w:bottom w:val="nil"/>
            </w:tcBorders>
          </w:tcPr>
          <w:p w:rsidR="00D514A1" w:rsidRPr="005C1780" w:rsidRDefault="00D514A1" w:rsidP="00FF2D5A">
            <w:pPr>
              <w:spacing w:line="240" w:lineRule="exact"/>
              <w:ind w:left="-153" w:firstLine="151"/>
              <w:jc w:val="center"/>
              <w:rPr>
                <w:rFonts w:ascii="Times New Roman" w:eastAsia="PMingLiU" w:hAnsi="Times New Roman" w:cs="Times New Roman"/>
                <w:sz w:val="14"/>
                <w:szCs w:val="14"/>
              </w:rPr>
            </w:pPr>
          </w:p>
          <w:p w:rsidR="0084292E" w:rsidRPr="005C1780" w:rsidRDefault="005C1780" w:rsidP="00FF2D5A">
            <w:pPr>
              <w:spacing w:line="240" w:lineRule="exact"/>
              <w:ind w:left="-153" w:firstLine="151"/>
              <w:jc w:val="center"/>
              <w:rPr>
                <w:rFonts w:ascii="Times New Roman" w:eastAsia="PMingLiU" w:hAnsi="Times New Roman" w:cs="Times New Roman"/>
                <w:sz w:val="14"/>
                <w:szCs w:val="14"/>
                <w:lang w:val="en-GB"/>
              </w:rPr>
            </w:pPr>
            <w:r w:rsidRPr="005C1780">
              <w:rPr>
                <w:rFonts w:ascii="Times New Roman" w:eastAsia="PMingLiU" w:hAnsi="Times New Roman"/>
                <w:sz w:val="14"/>
                <w:szCs w:val="14"/>
              </w:rPr>
              <w:t>1</w:t>
            </w:r>
            <w:r w:rsidR="00D514A1" w:rsidRPr="005C1780">
              <w:rPr>
                <w:rFonts w:ascii="Times New Roman" w:eastAsia="PMingLiU" w:hAnsi="Times New Roman" w:cs="Times New Roman"/>
                <w:sz w:val="14"/>
                <w:szCs w:val="14"/>
                <w:lang w:val="en-GB"/>
              </w:rPr>
              <w:t>,</w:t>
            </w:r>
            <w:r w:rsidRPr="005C1780">
              <w:rPr>
                <w:rFonts w:ascii="Times New Roman" w:eastAsia="PMingLiU" w:hAnsi="Times New Roman"/>
                <w:sz w:val="14"/>
                <w:szCs w:val="14"/>
              </w:rPr>
              <w:t>487</w:t>
            </w:r>
            <w:r w:rsidR="00D514A1" w:rsidRPr="005C1780">
              <w:rPr>
                <w:rFonts w:ascii="Times New Roman" w:eastAsia="PMingLiU" w:hAnsi="Times New Roman" w:cs="Times New Roman"/>
                <w:sz w:val="14"/>
                <w:szCs w:val="14"/>
                <w:lang w:val="en-GB"/>
              </w:rPr>
              <w:t>,</w:t>
            </w:r>
            <w:r w:rsidRPr="005C1780">
              <w:rPr>
                <w:rFonts w:ascii="Times New Roman" w:eastAsia="PMingLiU" w:hAnsi="Times New Roman"/>
                <w:sz w:val="14"/>
                <w:szCs w:val="14"/>
              </w:rPr>
              <w:t>263</w:t>
            </w:r>
            <w:r w:rsidR="00D514A1" w:rsidRPr="005C1780">
              <w:rPr>
                <w:rFonts w:ascii="Times New Roman" w:eastAsia="PMingLiU" w:hAnsi="Times New Roman" w:cs="Times New Roman"/>
                <w:sz w:val="14"/>
                <w:szCs w:val="14"/>
                <w:lang w:val="en-GB"/>
              </w:rPr>
              <w:t>,</w:t>
            </w:r>
            <w:r w:rsidRPr="005C1780">
              <w:rPr>
                <w:rFonts w:ascii="Times New Roman" w:eastAsia="PMingLiU" w:hAnsi="Times New Roman"/>
                <w:sz w:val="14"/>
                <w:szCs w:val="14"/>
              </w:rPr>
              <w:t>618</w:t>
            </w:r>
          </w:p>
        </w:tc>
        <w:tc>
          <w:tcPr>
            <w:tcW w:w="81" w:type="dxa"/>
            <w:tcBorders>
              <w:top w:val="nil"/>
              <w:bottom w:val="nil"/>
            </w:tcBorders>
          </w:tcPr>
          <w:p w:rsidR="006C0696" w:rsidRPr="005C1780" w:rsidRDefault="006C0696" w:rsidP="00FF2D5A">
            <w:pPr>
              <w:spacing w:line="240" w:lineRule="exact"/>
              <w:ind w:left="-18" w:right="-25"/>
              <w:jc w:val="right"/>
              <w:rPr>
                <w:rFonts w:ascii="Times New Roman" w:eastAsia="PMingLiU" w:hAnsi="Times New Roman" w:cs="Times New Roman"/>
                <w:sz w:val="14"/>
                <w:szCs w:val="14"/>
                <w:cs/>
                <w:lang w:val="th-TH"/>
              </w:rPr>
            </w:pPr>
          </w:p>
        </w:tc>
        <w:tc>
          <w:tcPr>
            <w:tcW w:w="873" w:type="dxa"/>
            <w:tcBorders>
              <w:top w:val="nil"/>
              <w:bottom w:val="nil"/>
            </w:tcBorders>
          </w:tcPr>
          <w:p w:rsidR="006C0696" w:rsidRPr="005C1780" w:rsidRDefault="006C0696" w:rsidP="00FF2D5A">
            <w:pPr>
              <w:spacing w:line="240" w:lineRule="exact"/>
              <w:ind w:left="-153" w:right="115"/>
              <w:jc w:val="right"/>
              <w:rPr>
                <w:rFonts w:ascii="Times New Roman" w:hAnsi="Times New Roman" w:cs="Times New Roman"/>
                <w:sz w:val="14"/>
                <w:szCs w:val="14"/>
              </w:rPr>
            </w:pPr>
          </w:p>
          <w:p w:rsidR="006C0696" w:rsidRPr="005C1780" w:rsidRDefault="005C1780" w:rsidP="00FF2D5A">
            <w:pPr>
              <w:spacing w:line="240" w:lineRule="exact"/>
              <w:ind w:left="-153" w:firstLine="151"/>
              <w:jc w:val="center"/>
              <w:rPr>
                <w:rFonts w:ascii="Times New Roman" w:eastAsia="PMingLiU" w:hAnsi="Times New Roman" w:cs="Times New Roman"/>
                <w:sz w:val="14"/>
                <w:szCs w:val="14"/>
                <w:lang w:val="en-GB"/>
              </w:rPr>
            </w:pPr>
            <w:r w:rsidRPr="005C1780">
              <w:rPr>
                <w:rFonts w:ascii="Times New Roman" w:eastAsia="PMingLiU" w:hAnsi="Times New Roman"/>
                <w:sz w:val="14"/>
                <w:szCs w:val="14"/>
              </w:rPr>
              <w:t>1</w:t>
            </w:r>
            <w:r w:rsidR="006C0696" w:rsidRPr="005C1780">
              <w:rPr>
                <w:rFonts w:ascii="Times New Roman" w:eastAsia="PMingLiU" w:hAnsi="Times New Roman" w:cs="Times New Roman"/>
                <w:sz w:val="14"/>
                <w:szCs w:val="14"/>
                <w:lang w:val="en-GB"/>
              </w:rPr>
              <w:t>,</w:t>
            </w:r>
            <w:r w:rsidRPr="005C1780">
              <w:rPr>
                <w:rFonts w:ascii="Times New Roman" w:eastAsia="PMingLiU" w:hAnsi="Times New Roman"/>
                <w:sz w:val="14"/>
                <w:szCs w:val="14"/>
              </w:rPr>
              <w:t>487</w:t>
            </w:r>
            <w:r w:rsidR="006C0696" w:rsidRPr="005C1780">
              <w:rPr>
                <w:rFonts w:ascii="Times New Roman" w:eastAsia="PMingLiU" w:hAnsi="Times New Roman" w:cs="Times New Roman"/>
                <w:sz w:val="14"/>
                <w:szCs w:val="14"/>
                <w:lang w:val="en-GB"/>
              </w:rPr>
              <w:t>,</w:t>
            </w:r>
            <w:r w:rsidRPr="005C1780">
              <w:rPr>
                <w:rFonts w:ascii="Times New Roman" w:eastAsia="PMingLiU" w:hAnsi="Times New Roman"/>
                <w:sz w:val="14"/>
                <w:szCs w:val="14"/>
              </w:rPr>
              <w:t>263</w:t>
            </w:r>
            <w:r w:rsidR="006C0696" w:rsidRPr="005C1780">
              <w:rPr>
                <w:rFonts w:ascii="Times New Roman" w:eastAsia="PMingLiU" w:hAnsi="Times New Roman" w:cs="Times New Roman"/>
                <w:sz w:val="14"/>
                <w:szCs w:val="14"/>
                <w:lang w:val="en-GB"/>
              </w:rPr>
              <w:t>,</w:t>
            </w:r>
            <w:r w:rsidRPr="005C1780">
              <w:rPr>
                <w:rFonts w:ascii="Times New Roman" w:eastAsia="PMingLiU" w:hAnsi="Times New Roman"/>
                <w:sz w:val="14"/>
                <w:szCs w:val="14"/>
              </w:rPr>
              <w:t>618</w:t>
            </w:r>
          </w:p>
        </w:tc>
        <w:tc>
          <w:tcPr>
            <w:tcW w:w="90" w:type="dxa"/>
            <w:tcBorders>
              <w:top w:val="nil"/>
              <w:bottom w:val="nil"/>
            </w:tcBorders>
          </w:tcPr>
          <w:p w:rsidR="006C0696" w:rsidRPr="005C1780" w:rsidRDefault="006C0696" w:rsidP="00FF2D5A">
            <w:pPr>
              <w:tabs>
                <w:tab w:val="decimal" w:pos="693"/>
              </w:tabs>
              <w:spacing w:line="240" w:lineRule="exact"/>
              <w:ind w:left="-117" w:right="73"/>
              <w:jc w:val="thaiDistribute"/>
              <w:rPr>
                <w:rFonts w:ascii="Times New Roman" w:eastAsia="PMingLiU" w:hAnsi="Times New Roman" w:cs="Times New Roman"/>
                <w:sz w:val="14"/>
                <w:szCs w:val="14"/>
                <w:cs/>
                <w:lang w:val="th-TH"/>
              </w:rPr>
            </w:pPr>
          </w:p>
        </w:tc>
        <w:tc>
          <w:tcPr>
            <w:tcW w:w="990" w:type="dxa"/>
            <w:tcBorders>
              <w:top w:val="nil"/>
              <w:bottom w:val="nil"/>
            </w:tcBorders>
          </w:tcPr>
          <w:p w:rsidR="00932D06" w:rsidRPr="005C1780" w:rsidRDefault="00932D06" w:rsidP="00FF2D5A">
            <w:pPr>
              <w:spacing w:line="240" w:lineRule="exact"/>
              <w:ind w:left="-153" w:firstLine="167"/>
              <w:rPr>
                <w:rFonts w:ascii="Times New Roman" w:eastAsia="PMingLiU" w:hAnsi="Times New Roman" w:cs="Times New Roman"/>
                <w:sz w:val="14"/>
                <w:szCs w:val="14"/>
                <w:lang w:val="en-GB"/>
              </w:rPr>
            </w:pPr>
          </w:p>
          <w:p w:rsidR="004253A3" w:rsidRPr="005C1780" w:rsidRDefault="005C1780" w:rsidP="00FF2D5A">
            <w:pPr>
              <w:spacing w:line="240" w:lineRule="exact"/>
              <w:ind w:left="-153" w:right="36" w:firstLine="167"/>
              <w:jc w:val="right"/>
              <w:rPr>
                <w:rFonts w:ascii="Times New Roman" w:eastAsia="PMingLiU" w:hAnsi="Times New Roman" w:cs="Times New Roman"/>
                <w:sz w:val="14"/>
                <w:szCs w:val="14"/>
                <w:lang w:val="en-GB"/>
              </w:rPr>
            </w:pPr>
            <w:r w:rsidRPr="005C1780">
              <w:rPr>
                <w:rFonts w:ascii="Times New Roman" w:eastAsia="PMingLiU" w:hAnsi="Times New Roman" w:cs="Times New Roman"/>
                <w:sz w:val="14"/>
                <w:szCs w:val="14"/>
              </w:rPr>
              <w:t>3</w:t>
            </w:r>
            <w:r w:rsidR="00D514A1" w:rsidRPr="005C1780">
              <w:rPr>
                <w:rFonts w:ascii="Times New Roman" w:eastAsia="PMingLiU" w:hAnsi="Times New Roman" w:cs="Times New Roman"/>
                <w:sz w:val="14"/>
                <w:szCs w:val="14"/>
                <w:lang w:val="en-GB"/>
              </w:rPr>
              <w:t>,</w:t>
            </w:r>
            <w:r w:rsidRPr="005C1780">
              <w:rPr>
                <w:rFonts w:ascii="Times New Roman" w:eastAsia="PMingLiU" w:hAnsi="Times New Roman" w:cs="Times New Roman"/>
                <w:sz w:val="14"/>
                <w:szCs w:val="14"/>
              </w:rPr>
              <w:t>355</w:t>
            </w:r>
            <w:r w:rsidR="00D514A1" w:rsidRPr="005C1780">
              <w:rPr>
                <w:rFonts w:ascii="Times New Roman" w:eastAsia="PMingLiU" w:hAnsi="Times New Roman" w:cs="Times New Roman"/>
                <w:sz w:val="14"/>
                <w:szCs w:val="14"/>
                <w:lang w:val="en-GB"/>
              </w:rPr>
              <w:t>,</w:t>
            </w:r>
            <w:r w:rsidRPr="005C1780">
              <w:rPr>
                <w:rFonts w:ascii="Times New Roman" w:eastAsia="PMingLiU" w:hAnsi="Times New Roman" w:cs="Times New Roman"/>
                <w:sz w:val="14"/>
                <w:szCs w:val="14"/>
              </w:rPr>
              <w:t>004</w:t>
            </w:r>
            <w:r w:rsidR="00D514A1" w:rsidRPr="005C1780">
              <w:rPr>
                <w:rFonts w:ascii="Times New Roman" w:eastAsia="PMingLiU" w:hAnsi="Times New Roman" w:cs="Times New Roman"/>
                <w:sz w:val="14"/>
                <w:szCs w:val="14"/>
                <w:lang w:val="en-GB"/>
              </w:rPr>
              <w:t>,</w:t>
            </w:r>
            <w:r w:rsidRPr="005C1780">
              <w:rPr>
                <w:rFonts w:ascii="Times New Roman" w:eastAsia="PMingLiU" w:hAnsi="Times New Roman" w:cs="Times New Roman"/>
                <w:sz w:val="14"/>
                <w:szCs w:val="14"/>
              </w:rPr>
              <w:t>219</w:t>
            </w:r>
          </w:p>
        </w:tc>
        <w:tc>
          <w:tcPr>
            <w:tcW w:w="90" w:type="dxa"/>
            <w:tcBorders>
              <w:top w:val="nil"/>
              <w:bottom w:val="nil"/>
            </w:tcBorders>
          </w:tcPr>
          <w:p w:rsidR="006C0696" w:rsidRPr="005C1780" w:rsidRDefault="006C0696" w:rsidP="00FF2D5A">
            <w:pPr>
              <w:tabs>
                <w:tab w:val="decimal" w:pos="737"/>
              </w:tabs>
              <w:spacing w:line="240" w:lineRule="exact"/>
              <w:ind w:left="-18" w:right="-100"/>
              <w:jc w:val="thaiDistribute"/>
              <w:rPr>
                <w:rFonts w:ascii="Times New Roman" w:eastAsia="PMingLiU" w:hAnsi="Times New Roman" w:cs="Times New Roman"/>
                <w:sz w:val="14"/>
                <w:szCs w:val="14"/>
                <w:cs/>
                <w:lang w:val="th-TH"/>
              </w:rPr>
            </w:pPr>
          </w:p>
        </w:tc>
        <w:tc>
          <w:tcPr>
            <w:tcW w:w="900" w:type="dxa"/>
            <w:tcBorders>
              <w:top w:val="nil"/>
              <w:bottom w:val="nil"/>
            </w:tcBorders>
          </w:tcPr>
          <w:p w:rsidR="006C0696" w:rsidRPr="005C1780" w:rsidRDefault="006C0696" w:rsidP="00FF2D5A">
            <w:pPr>
              <w:spacing w:line="240" w:lineRule="exact"/>
              <w:ind w:left="-153" w:right="63"/>
              <w:jc w:val="right"/>
              <w:rPr>
                <w:rFonts w:ascii="Times New Roman" w:eastAsia="PMingLiU" w:hAnsi="Times New Roman" w:cs="Times New Roman"/>
                <w:sz w:val="14"/>
                <w:szCs w:val="14"/>
                <w:lang w:val="en-GB"/>
              </w:rPr>
            </w:pPr>
          </w:p>
          <w:p w:rsidR="006C0696" w:rsidRPr="005C1780" w:rsidRDefault="005C1780" w:rsidP="00FF2D5A">
            <w:pPr>
              <w:spacing w:line="240" w:lineRule="exact"/>
              <w:ind w:left="-153" w:firstLine="151"/>
              <w:jc w:val="center"/>
              <w:rPr>
                <w:rFonts w:ascii="Times New Roman" w:eastAsia="PMingLiU" w:hAnsi="Times New Roman" w:cs="Times New Roman"/>
                <w:sz w:val="14"/>
                <w:szCs w:val="14"/>
                <w:lang w:val="en-GB"/>
              </w:rPr>
            </w:pPr>
            <w:r w:rsidRPr="005C1780">
              <w:rPr>
                <w:rFonts w:ascii="Times New Roman" w:eastAsia="PMingLiU" w:hAnsi="Times New Roman" w:cs="Times New Roman"/>
                <w:sz w:val="14"/>
                <w:szCs w:val="14"/>
              </w:rPr>
              <w:t>2</w:t>
            </w:r>
            <w:r w:rsidR="002536F5" w:rsidRPr="005C1780">
              <w:rPr>
                <w:rFonts w:ascii="Times New Roman" w:eastAsia="PMingLiU" w:hAnsi="Times New Roman" w:cs="Times New Roman"/>
                <w:sz w:val="14"/>
                <w:szCs w:val="14"/>
                <w:lang w:val="en-GB"/>
              </w:rPr>
              <w:t>,</w:t>
            </w:r>
            <w:r w:rsidRPr="005C1780">
              <w:rPr>
                <w:rFonts w:ascii="Times New Roman" w:eastAsia="PMingLiU" w:hAnsi="Times New Roman" w:cs="Times New Roman"/>
                <w:sz w:val="14"/>
                <w:szCs w:val="14"/>
              </w:rPr>
              <w:t>830</w:t>
            </w:r>
            <w:r w:rsidR="002536F5" w:rsidRPr="005C1780">
              <w:rPr>
                <w:rFonts w:ascii="Times New Roman" w:eastAsia="PMingLiU" w:hAnsi="Times New Roman" w:cs="Times New Roman"/>
                <w:sz w:val="14"/>
                <w:szCs w:val="14"/>
                <w:lang w:val="en-GB"/>
              </w:rPr>
              <w:t>,</w:t>
            </w:r>
            <w:r w:rsidRPr="005C1780">
              <w:rPr>
                <w:rFonts w:ascii="Times New Roman" w:eastAsia="PMingLiU" w:hAnsi="Times New Roman" w:cs="Times New Roman"/>
                <w:sz w:val="14"/>
                <w:szCs w:val="14"/>
              </w:rPr>
              <w:t>474</w:t>
            </w:r>
            <w:r w:rsidR="002536F5" w:rsidRPr="005C1780">
              <w:rPr>
                <w:rFonts w:ascii="Times New Roman" w:eastAsia="PMingLiU" w:hAnsi="Times New Roman" w:cs="Times New Roman"/>
                <w:sz w:val="14"/>
                <w:szCs w:val="14"/>
                <w:lang w:val="en-GB"/>
              </w:rPr>
              <w:t>,</w:t>
            </w:r>
            <w:r w:rsidRPr="005C1780">
              <w:rPr>
                <w:rFonts w:ascii="Times New Roman" w:eastAsia="PMingLiU" w:hAnsi="Times New Roman" w:cs="Times New Roman"/>
                <w:sz w:val="14"/>
                <w:szCs w:val="14"/>
              </w:rPr>
              <w:t>645</w:t>
            </w:r>
          </w:p>
        </w:tc>
      </w:tr>
    </w:tbl>
    <w:p w:rsidR="009F65E4" w:rsidRPr="005C1780" w:rsidRDefault="00D379B7" w:rsidP="002273C4">
      <w:pPr>
        <w:spacing w:before="240"/>
        <w:ind w:left="1267"/>
        <w:jc w:val="thaiDistribute"/>
        <w:outlineLvl w:val="0"/>
        <w:rPr>
          <w:rFonts w:ascii="Times New Roman" w:eastAsia="PMingLiU" w:hAnsi="Times New Roman" w:cs="Times New Roman"/>
          <w:color w:val="000000"/>
          <w:sz w:val="24"/>
          <w:szCs w:val="24"/>
        </w:rPr>
      </w:pPr>
      <w:r w:rsidRPr="005C1780">
        <w:rPr>
          <w:rFonts w:ascii="Times New Roman" w:eastAsia="PMingLiU" w:hAnsi="Times New Roman" w:cs="Times New Roman"/>
          <w:color w:val="000000"/>
          <w:spacing w:val="-4"/>
          <w:sz w:val="24"/>
          <w:szCs w:val="24"/>
        </w:rPr>
        <w:t xml:space="preserve">As at December </w:t>
      </w:r>
      <w:r w:rsidR="005C1780" w:rsidRPr="005C1780">
        <w:rPr>
          <w:rFonts w:ascii="Times New Roman" w:eastAsia="PMingLiU" w:hAnsi="Times New Roman"/>
          <w:color w:val="000000"/>
          <w:spacing w:val="-4"/>
          <w:sz w:val="24"/>
          <w:szCs w:val="24"/>
        </w:rPr>
        <w:t>31</w:t>
      </w:r>
      <w:r w:rsidRPr="005C1780">
        <w:rPr>
          <w:rFonts w:ascii="Times New Roman" w:eastAsia="PMingLiU" w:hAnsi="Times New Roman" w:cs="Times New Roman"/>
          <w:color w:val="000000"/>
          <w:spacing w:val="-4"/>
          <w:sz w:val="24"/>
          <w:szCs w:val="24"/>
        </w:rPr>
        <w:t xml:space="preserve">, </w:t>
      </w:r>
      <w:r w:rsidR="005C1780" w:rsidRPr="005C1780">
        <w:rPr>
          <w:rFonts w:ascii="Times New Roman" w:eastAsia="PMingLiU" w:hAnsi="Times New Roman"/>
          <w:color w:val="000000"/>
          <w:spacing w:val="-4"/>
          <w:sz w:val="24"/>
          <w:szCs w:val="24"/>
        </w:rPr>
        <w:t>2017</w:t>
      </w:r>
      <w:r w:rsidRPr="005C1780">
        <w:rPr>
          <w:rFonts w:ascii="Times New Roman" w:eastAsia="PMingLiU" w:hAnsi="Times New Roman" w:cs="Times New Roman"/>
          <w:color w:val="000000"/>
          <w:spacing w:val="-4"/>
          <w:sz w:val="24"/>
          <w:szCs w:val="24"/>
        </w:rPr>
        <w:t xml:space="preserve"> and </w:t>
      </w:r>
      <w:r w:rsidR="005C1780" w:rsidRPr="005C1780">
        <w:rPr>
          <w:rFonts w:ascii="Times New Roman" w:eastAsia="PMingLiU" w:hAnsi="Times New Roman"/>
          <w:color w:val="000000"/>
          <w:spacing w:val="-4"/>
          <w:sz w:val="24"/>
          <w:szCs w:val="24"/>
        </w:rPr>
        <w:t>2016</w:t>
      </w:r>
      <w:r w:rsidR="009F65E4" w:rsidRPr="005C1780">
        <w:rPr>
          <w:rFonts w:ascii="Times New Roman" w:eastAsia="PMingLiU" w:hAnsi="Times New Roman" w:cs="Times New Roman"/>
          <w:color w:val="000000"/>
          <w:spacing w:val="-4"/>
          <w:sz w:val="24"/>
          <w:szCs w:val="24"/>
        </w:rPr>
        <w:t>, an associate had total assets and total liabilities as follows</w:t>
      </w:r>
      <w:r w:rsidR="009F65E4" w:rsidRPr="005C1780">
        <w:rPr>
          <w:rFonts w:ascii="Times New Roman" w:eastAsia="PMingLiU" w:hAnsi="Times New Roman" w:cs="Times New Roman"/>
          <w:color w:val="000000"/>
          <w:sz w:val="24"/>
          <w:szCs w:val="24"/>
          <w:cs/>
        </w:rPr>
        <w:t>:</w:t>
      </w:r>
    </w:p>
    <w:p w:rsidR="00A71FED" w:rsidRPr="005C1780" w:rsidRDefault="00A71FED" w:rsidP="00A71FED">
      <w:pPr>
        <w:ind w:left="1267"/>
        <w:jc w:val="right"/>
        <w:outlineLvl w:val="0"/>
        <w:rPr>
          <w:rFonts w:ascii="Times New Roman" w:eastAsia="PMingLiU" w:hAnsi="Times New Roman" w:cs="Times New Roman"/>
          <w:color w:val="000000"/>
          <w:sz w:val="22"/>
          <w:szCs w:val="22"/>
        </w:rPr>
      </w:pPr>
      <w:r w:rsidRPr="005C1780">
        <w:rPr>
          <w:rFonts w:ascii="Times New Roman" w:eastAsia="Arial Unicode MS" w:hAnsi="Times New Roman" w:cs="Times New Roman"/>
          <w:b/>
          <w:bCs/>
          <w:spacing w:val="-5"/>
          <w:sz w:val="22"/>
          <w:szCs w:val="22"/>
        </w:rPr>
        <w:t>Baht</w:t>
      </w:r>
      <w:r w:rsidRPr="005C1780">
        <w:rPr>
          <w:rFonts w:ascii="Times New Roman" w:eastAsia="Arial Unicode MS" w:hAnsi="Times New Roman" w:cs="Times New Roman"/>
          <w:b/>
          <w:bCs/>
          <w:spacing w:val="-5"/>
          <w:sz w:val="22"/>
          <w:szCs w:val="22"/>
          <w:cs/>
        </w:rPr>
        <w:t xml:space="preserve">: </w:t>
      </w:r>
      <w:r w:rsidRPr="005C1780">
        <w:rPr>
          <w:rFonts w:ascii="Times New Roman" w:eastAsia="Arial Unicode MS" w:hAnsi="Times New Roman" w:cs="Times New Roman"/>
          <w:b/>
          <w:bCs/>
          <w:spacing w:val="-5"/>
          <w:sz w:val="22"/>
          <w:szCs w:val="22"/>
        </w:rPr>
        <w:t>million</w:t>
      </w:r>
    </w:p>
    <w:tbl>
      <w:tblPr>
        <w:tblW w:w="9252" w:type="dxa"/>
        <w:tblLayout w:type="fixed"/>
        <w:tblCellMar>
          <w:left w:w="0" w:type="dxa"/>
          <w:right w:w="0" w:type="dxa"/>
        </w:tblCellMar>
        <w:tblLook w:val="0000" w:firstRow="0" w:lastRow="0" w:firstColumn="0" w:lastColumn="0" w:noHBand="0" w:noVBand="0"/>
      </w:tblPr>
      <w:tblGrid>
        <w:gridCol w:w="5562"/>
        <w:gridCol w:w="1710"/>
        <w:gridCol w:w="270"/>
        <w:gridCol w:w="1710"/>
      </w:tblGrid>
      <w:tr w:rsidR="00FF2D5A" w:rsidRPr="005C1780" w:rsidTr="000B7442">
        <w:trPr>
          <w:trHeight w:val="144"/>
        </w:trPr>
        <w:tc>
          <w:tcPr>
            <w:tcW w:w="5562" w:type="dxa"/>
          </w:tcPr>
          <w:p w:rsidR="00FF2D5A" w:rsidRPr="005C1780" w:rsidRDefault="00FF2D5A" w:rsidP="00A71FED">
            <w:pPr>
              <w:widowControl w:val="0"/>
              <w:adjustRightInd w:val="0"/>
              <w:ind w:left="1260"/>
              <w:rPr>
                <w:rFonts w:ascii="Times New Roman" w:hAnsi="Times New Roman" w:cs="Times New Roman"/>
                <w:sz w:val="22"/>
                <w:szCs w:val="22"/>
                <w:cs/>
              </w:rPr>
            </w:pPr>
          </w:p>
        </w:tc>
        <w:tc>
          <w:tcPr>
            <w:tcW w:w="1710" w:type="dxa"/>
            <w:vAlign w:val="center"/>
          </w:tcPr>
          <w:p w:rsidR="00FF2D5A" w:rsidRPr="005C1780" w:rsidRDefault="00A71FED" w:rsidP="00A71FED">
            <w:pPr>
              <w:ind w:right="-29"/>
              <w:jc w:val="center"/>
              <w:rPr>
                <w:rFonts w:ascii="Times New Roman" w:hAnsi="Times New Roman" w:cs="Times New Roman"/>
                <w:b/>
                <w:bCs/>
                <w:sz w:val="22"/>
                <w:szCs w:val="22"/>
                <w:cs/>
              </w:rPr>
            </w:pPr>
            <w:r w:rsidRPr="005C1780">
              <w:rPr>
                <w:rFonts w:ascii="Times New Roman" w:hAnsi="Times New Roman" w:cs="Times New Roman"/>
                <w:b/>
                <w:bCs/>
                <w:sz w:val="22"/>
                <w:szCs w:val="22"/>
              </w:rPr>
              <w:t xml:space="preserve">As at </w:t>
            </w:r>
          </w:p>
        </w:tc>
        <w:tc>
          <w:tcPr>
            <w:tcW w:w="270" w:type="dxa"/>
            <w:vAlign w:val="center"/>
          </w:tcPr>
          <w:p w:rsidR="00FF2D5A" w:rsidRPr="005C1780" w:rsidRDefault="00FF2D5A"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FF2D5A" w:rsidRPr="005C1780" w:rsidRDefault="00A71FED" w:rsidP="00A71FED">
            <w:pPr>
              <w:ind w:right="-29"/>
              <w:jc w:val="center"/>
              <w:rPr>
                <w:rFonts w:ascii="Times New Roman" w:hAnsi="Times New Roman" w:cs="Times New Roman"/>
                <w:b/>
                <w:bCs/>
                <w:sz w:val="22"/>
                <w:szCs w:val="22"/>
                <w:cs/>
              </w:rPr>
            </w:pPr>
            <w:r w:rsidRPr="005C1780">
              <w:rPr>
                <w:rFonts w:ascii="Times New Roman" w:hAnsi="Times New Roman" w:cs="Times New Roman"/>
                <w:b/>
                <w:bCs/>
                <w:sz w:val="22"/>
                <w:szCs w:val="22"/>
              </w:rPr>
              <w:t xml:space="preserve">As at </w:t>
            </w:r>
          </w:p>
        </w:tc>
      </w:tr>
      <w:tr w:rsidR="00A71FED" w:rsidRPr="005C1780" w:rsidTr="00A71FED">
        <w:trPr>
          <w:trHeight w:val="144"/>
        </w:trPr>
        <w:tc>
          <w:tcPr>
            <w:tcW w:w="5562" w:type="dxa"/>
          </w:tcPr>
          <w:p w:rsidR="00A71FED" w:rsidRPr="005C1780" w:rsidRDefault="00A71FED" w:rsidP="00A71FED">
            <w:pPr>
              <w:widowControl w:val="0"/>
              <w:adjustRightInd w:val="0"/>
              <w:ind w:left="1260"/>
              <w:rPr>
                <w:rFonts w:ascii="Times New Roman" w:hAnsi="Times New Roman" w:cs="Times New Roman"/>
                <w:sz w:val="22"/>
                <w:szCs w:val="22"/>
                <w:cs/>
              </w:rPr>
            </w:pPr>
          </w:p>
        </w:tc>
        <w:tc>
          <w:tcPr>
            <w:tcW w:w="1710" w:type="dxa"/>
            <w:vAlign w:val="center"/>
          </w:tcPr>
          <w:p w:rsidR="00A71FED" w:rsidRPr="005C1780" w:rsidRDefault="00A71FED" w:rsidP="00A71FED">
            <w:pPr>
              <w:ind w:right="-29"/>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c>
          <w:tcPr>
            <w:tcW w:w="270" w:type="dxa"/>
            <w:vAlign w:val="center"/>
          </w:tcPr>
          <w:p w:rsidR="00A71FED" w:rsidRPr="005C1780" w:rsidRDefault="00A71FED" w:rsidP="000B7442">
            <w:pPr>
              <w:widowControl w:val="0"/>
              <w:ind w:left="-108" w:firstLine="108"/>
              <w:jc w:val="center"/>
              <w:rPr>
                <w:rFonts w:ascii="Times New Roman" w:hAnsi="Times New Roman" w:cs="Times New Roman"/>
                <w:b/>
                <w:bCs/>
                <w:sz w:val="22"/>
                <w:szCs w:val="22"/>
                <w:cs/>
              </w:rPr>
            </w:pPr>
          </w:p>
        </w:tc>
        <w:tc>
          <w:tcPr>
            <w:tcW w:w="1710" w:type="dxa"/>
            <w:vAlign w:val="center"/>
          </w:tcPr>
          <w:p w:rsidR="00A71FED" w:rsidRPr="005C1780" w:rsidRDefault="00A71FED" w:rsidP="00A71FED">
            <w:pPr>
              <w:ind w:right="-29"/>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r>
      <w:tr w:rsidR="00A71FED" w:rsidRPr="005C1780" w:rsidTr="00A71FED">
        <w:trPr>
          <w:trHeight w:val="144"/>
        </w:trPr>
        <w:tc>
          <w:tcPr>
            <w:tcW w:w="5562" w:type="dxa"/>
          </w:tcPr>
          <w:p w:rsidR="00A71FED" w:rsidRPr="005C1780" w:rsidRDefault="00A71FED" w:rsidP="00A71FED">
            <w:pPr>
              <w:widowControl w:val="0"/>
              <w:adjustRightInd w:val="0"/>
              <w:ind w:left="1260"/>
              <w:rPr>
                <w:rFonts w:ascii="Times New Roman" w:hAnsi="Times New Roman" w:cs="Times New Roman"/>
                <w:sz w:val="22"/>
                <w:szCs w:val="22"/>
                <w:cs/>
              </w:rPr>
            </w:pPr>
          </w:p>
        </w:tc>
        <w:tc>
          <w:tcPr>
            <w:tcW w:w="1710" w:type="dxa"/>
            <w:tcBorders>
              <w:bottom w:val="single" w:sz="4" w:space="0" w:color="auto"/>
            </w:tcBorders>
            <w:vAlign w:val="center"/>
          </w:tcPr>
          <w:p w:rsidR="00A71FED" w:rsidRPr="005C1780" w:rsidRDefault="005C1780" w:rsidP="00A71FED">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270" w:type="dxa"/>
            <w:vAlign w:val="center"/>
          </w:tcPr>
          <w:p w:rsidR="00A71FED" w:rsidRPr="005C1780" w:rsidRDefault="00A71FED" w:rsidP="00A71FED">
            <w:pPr>
              <w:widowControl w:val="0"/>
              <w:ind w:left="-108" w:firstLine="108"/>
              <w:jc w:val="center"/>
              <w:rPr>
                <w:rFonts w:ascii="Times New Roman" w:hAnsi="Times New Roman" w:cs="Times New Roman"/>
                <w:b/>
                <w:bCs/>
                <w:sz w:val="22"/>
                <w:szCs w:val="22"/>
                <w:cs/>
              </w:rPr>
            </w:pPr>
          </w:p>
        </w:tc>
        <w:tc>
          <w:tcPr>
            <w:tcW w:w="1710" w:type="dxa"/>
            <w:tcBorders>
              <w:bottom w:val="single" w:sz="4" w:space="0" w:color="auto"/>
            </w:tcBorders>
            <w:vAlign w:val="center"/>
          </w:tcPr>
          <w:p w:rsidR="00A71FED" w:rsidRPr="005C1780" w:rsidRDefault="005C1780" w:rsidP="00A71FED">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A71FED" w:rsidRPr="005C1780" w:rsidTr="00A71FED">
        <w:trPr>
          <w:trHeight w:val="153"/>
        </w:trPr>
        <w:tc>
          <w:tcPr>
            <w:tcW w:w="5562" w:type="dxa"/>
          </w:tcPr>
          <w:p w:rsidR="00A71FED" w:rsidRPr="005C1780" w:rsidRDefault="00A71FED" w:rsidP="00A71FED">
            <w:pPr>
              <w:widowControl w:val="0"/>
              <w:adjustRightInd w:val="0"/>
              <w:ind w:left="1260"/>
              <w:rPr>
                <w:rFonts w:ascii="Times New Roman" w:hAnsi="Times New Roman" w:cs="Times New Roman"/>
                <w:sz w:val="22"/>
                <w:szCs w:val="22"/>
              </w:rPr>
            </w:pPr>
          </w:p>
        </w:tc>
        <w:tc>
          <w:tcPr>
            <w:tcW w:w="1710" w:type="dxa"/>
            <w:tcBorders>
              <w:top w:val="single" w:sz="4" w:space="0" w:color="auto"/>
            </w:tcBorders>
            <w:vAlign w:val="bottom"/>
          </w:tcPr>
          <w:p w:rsidR="00A71FED" w:rsidRPr="005C1780" w:rsidRDefault="00A71FED" w:rsidP="00A71FED">
            <w:pPr>
              <w:tabs>
                <w:tab w:val="decimal" w:pos="1575"/>
              </w:tabs>
              <w:ind w:right="-93"/>
              <w:rPr>
                <w:rFonts w:ascii="Times New Roman" w:hAnsi="Times New Roman" w:cs="Times New Roman"/>
                <w:sz w:val="22"/>
                <w:szCs w:val="22"/>
              </w:rPr>
            </w:pPr>
          </w:p>
        </w:tc>
        <w:tc>
          <w:tcPr>
            <w:tcW w:w="270" w:type="dxa"/>
            <w:vAlign w:val="bottom"/>
          </w:tcPr>
          <w:p w:rsidR="00A71FED" w:rsidRPr="005C1780" w:rsidRDefault="00A71FED" w:rsidP="00A71FED">
            <w:pPr>
              <w:widowControl w:val="0"/>
              <w:tabs>
                <w:tab w:val="decimal" w:pos="999"/>
              </w:tabs>
              <w:rPr>
                <w:rFonts w:ascii="Times New Roman" w:hAnsi="Times New Roman" w:cs="Times New Roman"/>
                <w:color w:val="000000"/>
                <w:sz w:val="22"/>
                <w:szCs w:val="22"/>
                <w:cs/>
              </w:rPr>
            </w:pPr>
          </w:p>
        </w:tc>
        <w:tc>
          <w:tcPr>
            <w:tcW w:w="1710" w:type="dxa"/>
            <w:tcBorders>
              <w:top w:val="single" w:sz="4" w:space="0" w:color="auto"/>
            </w:tcBorders>
            <w:vAlign w:val="bottom"/>
          </w:tcPr>
          <w:p w:rsidR="00A71FED" w:rsidRPr="005C1780" w:rsidRDefault="00A71FED" w:rsidP="00A71FED">
            <w:pPr>
              <w:tabs>
                <w:tab w:val="decimal" w:pos="1575"/>
              </w:tabs>
              <w:ind w:right="-93"/>
              <w:rPr>
                <w:rFonts w:ascii="Times New Roman" w:hAnsi="Times New Roman" w:cs="Times New Roman"/>
                <w:sz w:val="22"/>
                <w:szCs w:val="22"/>
              </w:rPr>
            </w:pPr>
          </w:p>
        </w:tc>
      </w:tr>
      <w:tr w:rsidR="00D514A1" w:rsidRPr="005C1780" w:rsidTr="000B7442">
        <w:trPr>
          <w:trHeight w:val="153"/>
        </w:trPr>
        <w:tc>
          <w:tcPr>
            <w:tcW w:w="5562" w:type="dxa"/>
            <w:vAlign w:val="center"/>
          </w:tcPr>
          <w:p w:rsidR="00D514A1" w:rsidRPr="005C1780" w:rsidRDefault="00D514A1" w:rsidP="00D514A1">
            <w:pPr>
              <w:ind w:left="1260" w:right="-25"/>
              <w:rPr>
                <w:rFonts w:ascii="Times New Roman" w:hAnsi="Times New Roman" w:cs="Times New Roman"/>
                <w:color w:val="000000"/>
                <w:sz w:val="22"/>
                <w:szCs w:val="22"/>
                <w:cs/>
              </w:rPr>
            </w:pPr>
            <w:r w:rsidRPr="005C1780">
              <w:rPr>
                <w:rFonts w:ascii="Times New Roman" w:eastAsia="PMingLiU" w:hAnsi="Times New Roman" w:cs="Times New Roman"/>
                <w:color w:val="000000"/>
                <w:sz w:val="22"/>
                <w:szCs w:val="22"/>
              </w:rPr>
              <w:t>Total assets</w:t>
            </w:r>
          </w:p>
        </w:tc>
        <w:tc>
          <w:tcPr>
            <w:tcW w:w="1710" w:type="dxa"/>
          </w:tcPr>
          <w:p w:rsidR="00D514A1" w:rsidRPr="005C1780" w:rsidRDefault="005C1780" w:rsidP="00D514A1">
            <w:pPr>
              <w:ind w:left="80" w:right="180"/>
              <w:jc w:val="right"/>
              <w:rPr>
                <w:rFonts w:ascii="Times New Roman" w:eastAsia="PMingLiU" w:hAnsi="Times New Roman" w:cs="Times New Roman"/>
                <w:color w:val="000000"/>
                <w:sz w:val="22"/>
                <w:szCs w:val="22"/>
              </w:rPr>
            </w:pPr>
            <w:r w:rsidRPr="005C1780">
              <w:rPr>
                <w:rFonts w:ascii="Times New Roman" w:eastAsia="PMingLiU" w:hAnsi="Times New Roman"/>
                <w:color w:val="000000"/>
                <w:sz w:val="22"/>
                <w:szCs w:val="22"/>
              </w:rPr>
              <w:t>178</w:t>
            </w:r>
            <w:r w:rsidR="00F85798" w:rsidRPr="005C1780">
              <w:rPr>
                <w:rFonts w:ascii="Times New Roman" w:eastAsia="PMingLiU" w:hAnsi="Times New Roman" w:cs="Times New Roman"/>
                <w:color w:val="000000"/>
                <w:sz w:val="22"/>
                <w:szCs w:val="22"/>
              </w:rPr>
              <w:t>,</w:t>
            </w:r>
            <w:r w:rsidRPr="005C1780">
              <w:rPr>
                <w:rFonts w:ascii="Times New Roman" w:eastAsia="PMingLiU" w:hAnsi="Times New Roman"/>
                <w:color w:val="000000"/>
                <w:sz w:val="22"/>
                <w:szCs w:val="22"/>
              </w:rPr>
              <w:t>024</w:t>
            </w:r>
            <w:r w:rsidR="00D514A1" w:rsidRPr="005C1780">
              <w:rPr>
                <w:rFonts w:ascii="Times New Roman" w:eastAsia="PMingLiU" w:hAnsi="Times New Roman" w:cs="Times New Roman"/>
                <w:color w:val="000000"/>
                <w:sz w:val="22"/>
                <w:szCs w:val="22"/>
                <w:cs/>
              </w:rPr>
              <w:t>.</w:t>
            </w:r>
            <w:r w:rsidRPr="005C1780">
              <w:rPr>
                <w:rFonts w:ascii="Times New Roman" w:eastAsia="PMingLiU" w:hAnsi="Times New Roman"/>
                <w:color w:val="000000"/>
                <w:sz w:val="22"/>
                <w:szCs w:val="22"/>
              </w:rPr>
              <w:t>98</w:t>
            </w:r>
          </w:p>
        </w:tc>
        <w:tc>
          <w:tcPr>
            <w:tcW w:w="270" w:type="dxa"/>
            <w:vAlign w:val="center"/>
          </w:tcPr>
          <w:p w:rsidR="00D514A1" w:rsidRPr="005C1780" w:rsidRDefault="00D514A1" w:rsidP="00D514A1">
            <w:pPr>
              <w:ind w:left="342" w:right="-25"/>
              <w:jc w:val="center"/>
              <w:rPr>
                <w:rFonts w:ascii="Times New Roman" w:hAnsi="Times New Roman" w:cs="Times New Roman"/>
                <w:color w:val="000000"/>
                <w:sz w:val="22"/>
                <w:szCs w:val="22"/>
                <w:cs/>
              </w:rPr>
            </w:pPr>
          </w:p>
        </w:tc>
        <w:tc>
          <w:tcPr>
            <w:tcW w:w="1710" w:type="dxa"/>
          </w:tcPr>
          <w:p w:rsidR="00D514A1" w:rsidRPr="005C1780" w:rsidRDefault="005C1780" w:rsidP="00D514A1">
            <w:pPr>
              <w:ind w:left="80" w:right="180"/>
              <w:jc w:val="right"/>
              <w:rPr>
                <w:rFonts w:ascii="Times New Roman" w:eastAsia="PMingLiU" w:hAnsi="Times New Roman" w:cs="Times New Roman"/>
                <w:color w:val="000000"/>
                <w:sz w:val="22"/>
                <w:szCs w:val="22"/>
              </w:rPr>
            </w:pPr>
            <w:r w:rsidRPr="005C1780">
              <w:rPr>
                <w:rFonts w:ascii="Times New Roman" w:eastAsia="PMingLiU" w:hAnsi="Times New Roman"/>
                <w:color w:val="000000"/>
                <w:sz w:val="22"/>
                <w:szCs w:val="22"/>
              </w:rPr>
              <w:t>161</w:t>
            </w:r>
            <w:r w:rsidR="00D514A1" w:rsidRPr="005C1780">
              <w:rPr>
                <w:rFonts w:ascii="Times New Roman" w:eastAsia="PMingLiU" w:hAnsi="Times New Roman" w:cs="Times New Roman"/>
                <w:color w:val="000000"/>
                <w:sz w:val="22"/>
                <w:szCs w:val="22"/>
              </w:rPr>
              <w:t>,</w:t>
            </w:r>
            <w:r w:rsidRPr="005C1780">
              <w:rPr>
                <w:rFonts w:ascii="Times New Roman" w:eastAsia="PMingLiU" w:hAnsi="Times New Roman"/>
                <w:color w:val="000000"/>
                <w:sz w:val="22"/>
                <w:szCs w:val="22"/>
              </w:rPr>
              <w:t>095</w:t>
            </w:r>
            <w:r w:rsidR="00D514A1" w:rsidRPr="005C1780">
              <w:rPr>
                <w:rFonts w:ascii="Times New Roman" w:eastAsia="PMingLiU" w:hAnsi="Times New Roman" w:cs="Times New Roman"/>
                <w:color w:val="000000"/>
                <w:sz w:val="22"/>
                <w:szCs w:val="22"/>
                <w:cs/>
              </w:rPr>
              <w:t>.</w:t>
            </w:r>
            <w:r w:rsidRPr="005C1780">
              <w:rPr>
                <w:rFonts w:ascii="Times New Roman" w:eastAsia="PMingLiU" w:hAnsi="Times New Roman"/>
                <w:color w:val="000000"/>
                <w:sz w:val="22"/>
                <w:szCs w:val="22"/>
              </w:rPr>
              <w:t>54</w:t>
            </w:r>
          </w:p>
        </w:tc>
      </w:tr>
      <w:tr w:rsidR="00D514A1" w:rsidRPr="005C1780" w:rsidTr="0052759E">
        <w:trPr>
          <w:trHeight w:val="80"/>
        </w:trPr>
        <w:tc>
          <w:tcPr>
            <w:tcW w:w="5562" w:type="dxa"/>
            <w:vAlign w:val="center"/>
          </w:tcPr>
          <w:p w:rsidR="00D514A1" w:rsidRPr="005C1780" w:rsidRDefault="00D514A1" w:rsidP="00D514A1">
            <w:pPr>
              <w:ind w:left="1260" w:right="-25"/>
              <w:rPr>
                <w:rFonts w:ascii="Times New Roman" w:hAnsi="Times New Roman" w:cs="Times New Roman"/>
                <w:color w:val="000000"/>
                <w:sz w:val="22"/>
                <w:szCs w:val="22"/>
              </w:rPr>
            </w:pPr>
            <w:r w:rsidRPr="005C1780">
              <w:rPr>
                <w:rFonts w:ascii="Times New Roman" w:eastAsia="PMingLiU" w:hAnsi="Times New Roman" w:cs="Times New Roman"/>
                <w:color w:val="000000"/>
                <w:sz w:val="22"/>
                <w:szCs w:val="22"/>
              </w:rPr>
              <w:t>Total liabilities</w:t>
            </w:r>
          </w:p>
        </w:tc>
        <w:tc>
          <w:tcPr>
            <w:tcW w:w="1710" w:type="dxa"/>
          </w:tcPr>
          <w:p w:rsidR="00D514A1" w:rsidRPr="005C1780" w:rsidRDefault="005C1780" w:rsidP="00D514A1">
            <w:pPr>
              <w:ind w:left="80" w:right="180"/>
              <w:jc w:val="right"/>
              <w:rPr>
                <w:rFonts w:ascii="Times New Roman" w:eastAsia="PMingLiU" w:hAnsi="Times New Roman" w:cs="Times New Roman"/>
                <w:color w:val="000000"/>
                <w:sz w:val="22"/>
                <w:szCs w:val="22"/>
              </w:rPr>
            </w:pPr>
            <w:r w:rsidRPr="005C1780">
              <w:rPr>
                <w:rFonts w:ascii="Times New Roman" w:eastAsia="PMingLiU" w:hAnsi="Times New Roman"/>
                <w:color w:val="000000"/>
                <w:sz w:val="22"/>
                <w:szCs w:val="22"/>
              </w:rPr>
              <w:t>161</w:t>
            </w:r>
            <w:r w:rsidR="005C16CC" w:rsidRPr="005C1780">
              <w:rPr>
                <w:rFonts w:ascii="Times New Roman" w:eastAsia="PMingLiU" w:hAnsi="Times New Roman" w:cs="Times New Roman"/>
                <w:color w:val="000000"/>
                <w:sz w:val="22"/>
                <w:szCs w:val="22"/>
              </w:rPr>
              <w:t>,</w:t>
            </w:r>
            <w:r w:rsidRPr="005C1780">
              <w:rPr>
                <w:rFonts w:ascii="Times New Roman" w:eastAsia="PMingLiU" w:hAnsi="Times New Roman"/>
                <w:color w:val="000000"/>
                <w:sz w:val="22"/>
                <w:szCs w:val="22"/>
              </w:rPr>
              <w:t>630</w:t>
            </w:r>
            <w:r w:rsidR="00D514A1" w:rsidRPr="005C1780">
              <w:rPr>
                <w:rFonts w:ascii="Times New Roman" w:eastAsia="PMingLiU" w:hAnsi="Times New Roman" w:cs="Times New Roman"/>
                <w:color w:val="000000"/>
                <w:sz w:val="22"/>
                <w:szCs w:val="22"/>
                <w:cs/>
              </w:rPr>
              <w:t>.</w:t>
            </w:r>
            <w:r w:rsidRPr="005C1780">
              <w:rPr>
                <w:rFonts w:ascii="Times New Roman" w:eastAsia="PMingLiU" w:hAnsi="Times New Roman"/>
                <w:color w:val="000000"/>
                <w:sz w:val="22"/>
                <w:szCs w:val="22"/>
              </w:rPr>
              <w:t>95</w:t>
            </w:r>
          </w:p>
        </w:tc>
        <w:tc>
          <w:tcPr>
            <w:tcW w:w="270" w:type="dxa"/>
            <w:vAlign w:val="center"/>
          </w:tcPr>
          <w:p w:rsidR="00D514A1" w:rsidRPr="005C1780" w:rsidRDefault="00D514A1" w:rsidP="00D514A1">
            <w:pPr>
              <w:ind w:left="342" w:right="612"/>
              <w:jc w:val="center"/>
              <w:rPr>
                <w:rFonts w:ascii="Times New Roman" w:hAnsi="Times New Roman" w:cs="Times New Roman"/>
                <w:color w:val="000000"/>
                <w:sz w:val="22"/>
                <w:szCs w:val="22"/>
                <w:cs/>
              </w:rPr>
            </w:pPr>
          </w:p>
        </w:tc>
        <w:tc>
          <w:tcPr>
            <w:tcW w:w="1710" w:type="dxa"/>
          </w:tcPr>
          <w:p w:rsidR="00D514A1" w:rsidRPr="005C1780" w:rsidRDefault="005C1780" w:rsidP="00D514A1">
            <w:pPr>
              <w:ind w:left="80" w:right="180"/>
              <w:jc w:val="right"/>
              <w:rPr>
                <w:rFonts w:ascii="Times New Roman" w:eastAsia="PMingLiU" w:hAnsi="Times New Roman" w:cs="Times New Roman"/>
                <w:color w:val="000000"/>
                <w:sz w:val="22"/>
                <w:szCs w:val="22"/>
              </w:rPr>
            </w:pPr>
            <w:r w:rsidRPr="005C1780">
              <w:rPr>
                <w:rFonts w:ascii="Times New Roman" w:eastAsia="PMingLiU" w:hAnsi="Times New Roman"/>
                <w:color w:val="000000"/>
                <w:sz w:val="22"/>
                <w:szCs w:val="22"/>
              </w:rPr>
              <w:t>147</w:t>
            </w:r>
            <w:r w:rsidR="00D514A1" w:rsidRPr="005C1780">
              <w:rPr>
                <w:rFonts w:ascii="Times New Roman" w:eastAsia="PMingLiU" w:hAnsi="Times New Roman" w:cs="Times New Roman"/>
                <w:color w:val="000000"/>
                <w:sz w:val="22"/>
                <w:szCs w:val="22"/>
              </w:rPr>
              <w:t>,</w:t>
            </w:r>
            <w:r w:rsidRPr="005C1780">
              <w:rPr>
                <w:rFonts w:ascii="Times New Roman" w:eastAsia="PMingLiU" w:hAnsi="Times New Roman"/>
                <w:color w:val="000000"/>
                <w:sz w:val="22"/>
                <w:szCs w:val="22"/>
              </w:rPr>
              <w:t>302</w:t>
            </w:r>
            <w:r w:rsidR="00D514A1" w:rsidRPr="005C1780">
              <w:rPr>
                <w:rFonts w:ascii="Times New Roman" w:eastAsia="PMingLiU" w:hAnsi="Times New Roman" w:cs="Times New Roman"/>
                <w:color w:val="000000"/>
                <w:sz w:val="22"/>
                <w:szCs w:val="22"/>
                <w:cs/>
              </w:rPr>
              <w:t>.</w:t>
            </w:r>
            <w:r w:rsidRPr="005C1780">
              <w:rPr>
                <w:rFonts w:ascii="Times New Roman" w:eastAsia="PMingLiU" w:hAnsi="Times New Roman"/>
                <w:color w:val="000000"/>
                <w:sz w:val="22"/>
                <w:szCs w:val="22"/>
              </w:rPr>
              <w:t>10</w:t>
            </w:r>
          </w:p>
        </w:tc>
      </w:tr>
    </w:tbl>
    <w:p w:rsidR="00151DEF" w:rsidRPr="005C1780" w:rsidRDefault="00151DEF" w:rsidP="00113108">
      <w:pPr>
        <w:spacing w:before="240" w:after="240"/>
        <w:ind w:left="1267"/>
        <w:jc w:val="thaiDistribute"/>
        <w:outlineLvl w:val="0"/>
        <w:rPr>
          <w:rFonts w:ascii="Times New Roman" w:eastAsia="PMingLiU" w:hAnsi="Times New Roman" w:cs="Times New Roman"/>
          <w:color w:val="000000"/>
          <w:spacing w:val="-4"/>
          <w:sz w:val="24"/>
          <w:szCs w:val="24"/>
        </w:rPr>
      </w:pPr>
    </w:p>
    <w:p w:rsidR="00151DEF" w:rsidRPr="005C1780" w:rsidRDefault="00151DEF">
      <w:pPr>
        <w:rPr>
          <w:rFonts w:ascii="Times New Roman" w:eastAsia="PMingLiU" w:hAnsi="Times New Roman" w:cs="Times New Roman"/>
          <w:color w:val="000000"/>
          <w:spacing w:val="-4"/>
          <w:sz w:val="24"/>
          <w:szCs w:val="24"/>
        </w:rPr>
      </w:pPr>
      <w:r w:rsidRPr="005C1780">
        <w:rPr>
          <w:rFonts w:ascii="Times New Roman" w:eastAsia="PMingLiU" w:hAnsi="Times New Roman" w:cs="Times New Roman"/>
          <w:color w:val="000000"/>
          <w:spacing w:val="-4"/>
          <w:sz w:val="24"/>
          <w:szCs w:val="24"/>
        </w:rPr>
        <w:br w:type="page"/>
      </w:r>
    </w:p>
    <w:p w:rsidR="00B12EC8" w:rsidRPr="005C1780" w:rsidRDefault="00B12EC8" w:rsidP="00113108">
      <w:pPr>
        <w:spacing w:before="240" w:after="240"/>
        <w:ind w:left="1267"/>
        <w:jc w:val="thaiDistribute"/>
        <w:outlineLvl w:val="0"/>
        <w:rPr>
          <w:rFonts w:ascii="Times New Roman" w:eastAsia="PMingLiU" w:hAnsi="Times New Roman" w:cs="Times New Roman"/>
          <w:color w:val="000000"/>
          <w:spacing w:val="-2"/>
          <w:sz w:val="24"/>
          <w:szCs w:val="24"/>
        </w:rPr>
      </w:pPr>
      <w:r w:rsidRPr="005C1780">
        <w:rPr>
          <w:rFonts w:ascii="Times New Roman" w:eastAsia="PMingLiU" w:hAnsi="Times New Roman" w:cs="Times New Roman"/>
          <w:color w:val="000000"/>
          <w:spacing w:val="-4"/>
          <w:sz w:val="24"/>
          <w:szCs w:val="24"/>
        </w:rPr>
        <w:lastRenderedPageBreak/>
        <w:t>For the year</w:t>
      </w:r>
      <w:r w:rsidR="00184C9B" w:rsidRPr="005C1780">
        <w:rPr>
          <w:rFonts w:ascii="Times New Roman" w:eastAsia="PMingLiU" w:hAnsi="Times New Roman" w:cs="Times New Roman"/>
          <w:color w:val="000000"/>
          <w:spacing w:val="-4"/>
          <w:sz w:val="24"/>
          <w:szCs w:val="24"/>
        </w:rPr>
        <w:t>s</w:t>
      </w:r>
      <w:r w:rsidR="00D379B7" w:rsidRPr="005C1780">
        <w:rPr>
          <w:rFonts w:ascii="Times New Roman" w:eastAsia="PMingLiU" w:hAnsi="Times New Roman" w:cs="Times New Roman"/>
          <w:color w:val="000000"/>
          <w:spacing w:val="-4"/>
          <w:sz w:val="24"/>
          <w:szCs w:val="24"/>
        </w:rPr>
        <w:t xml:space="preserve"> ended December </w:t>
      </w:r>
      <w:r w:rsidR="005C1780" w:rsidRPr="005C1780">
        <w:rPr>
          <w:rFonts w:ascii="Times New Roman" w:eastAsia="PMingLiU" w:hAnsi="Times New Roman"/>
          <w:color w:val="000000"/>
          <w:spacing w:val="-4"/>
          <w:sz w:val="24"/>
          <w:szCs w:val="24"/>
        </w:rPr>
        <w:t>31</w:t>
      </w:r>
      <w:r w:rsidR="00D379B7" w:rsidRPr="005C1780">
        <w:rPr>
          <w:rFonts w:ascii="Times New Roman" w:eastAsia="PMingLiU" w:hAnsi="Times New Roman" w:cs="Times New Roman"/>
          <w:color w:val="000000"/>
          <w:spacing w:val="-4"/>
          <w:sz w:val="24"/>
          <w:szCs w:val="24"/>
        </w:rPr>
        <w:t xml:space="preserve">, </w:t>
      </w:r>
      <w:r w:rsidR="005C1780" w:rsidRPr="005C1780">
        <w:rPr>
          <w:rFonts w:ascii="Times New Roman" w:eastAsia="PMingLiU" w:hAnsi="Times New Roman"/>
          <w:color w:val="000000"/>
          <w:spacing w:val="-4"/>
          <w:sz w:val="24"/>
          <w:szCs w:val="24"/>
        </w:rPr>
        <w:t>2017</w:t>
      </w:r>
      <w:r w:rsidR="00D379B7" w:rsidRPr="005C1780">
        <w:rPr>
          <w:rFonts w:ascii="Times New Roman" w:eastAsia="PMingLiU" w:hAnsi="Times New Roman" w:cs="Times New Roman"/>
          <w:color w:val="000000"/>
          <w:spacing w:val="-4"/>
          <w:sz w:val="24"/>
          <w:szCs w:val="24"/>
        </w:rPr>
        <w:t xml:space="preserve"> and </w:t>
      </w:r>
      <w:r w:rsidR="005C1780" w:rsidRPr="005C1780">
        <w:rPr>
          <w:rFonts w:ascii="Times New Roman" w:eastAsia="PMingLiU" w:hAnsi="Times New Roman"/>
          <w:color w:val="000000"/>
          <w:spacing w:val="-4"/>
          <w:sz w:val="24"/>
          <w:szCs w:val="24"/>
        </w:rPr>
        <w:t>2016</w:t>
      </w:r>
      <w:r w:rsidRPr="005C1780">
        <w:rPr>
          <w:rFonts w:ascii="Times New Roman" w:eastAsia="PMingLiU" w:hAnsi="Times New Roman" w:cs="Times New Roman"/>
          <w:color w:val="000000"/>
          <w:spacing w:val="-4"/>
          <w:sz w:val="24"/>
          <w:szCs w:val="24"/>
        </w:rPr>
        <w:t xml:space="preserve">, an associate </w:t>
      </w:r>
      <w:r w:rsidRPr="005C1780">
        <w:rPr>
          <w:rFonts w:ascii="Times New Roman" w:eastAsia="PMingLiU" w:hAnsi="Times New Roman" w:cs="Times New Roman"/>
          <w:color w:val="000000"/>
          <w:sz w:val="24"/>
          <w:szCs w:val="24"/>
        </w:rPr>
        <w:t xml:space="preserve">had total revenues, net income and net of </w:t>
      </w:r>
      <w:r w:rsidR="00804F43" w:rsidRPr="005C1780">
        <w:rPr>
          <w:rFonts w:ascii="Times New Roman" w:eastAsia="PMingLiU" w:hAnsi="Times New Roman" w:cs="Times New Roman"/>
          <w:color w:val="000000"/>
          <w:spacing w:val="-2"/>
          <w:sz w:val="24"/>
          <w:szCs w:val="24"/>
        </w:rPr>
        <w:t xml:space="preserve">other comprehensive income </w:t>
      </w:r>
      <w:r w:rsidRPr="005C1780">
        <w:rPr>
          <w:rFonts w:ascii="Times New Roman" w:eastAsia="PMingLiU" w:hAnsi="Times New Roman" w:cs="Times New Roman"/>
          <w:color w:val="000000"/>
          <w:spacing w:val="-2"/>
          <w:sz w:val="24"/>
          <w:szCs w:val="24"/>
        </w:rPr>
        <w:t>as follows</w:t>
      </w:r>
      <w:r w:rsidRPr="005C1780">
        <w:rPr>
          <w:rFonts w:ascii="Times New Roman" w:eastAsia="PMingLiU" w:hAnsi="Times New Roman" w:cs="Times New Roman"/>
          <w:color w:val="000000"/>
          <w:spacing w:val="-2"/>
          <w:sz w:val="24"/>
          <w:szCs w:val="24"/>
          <w:cs/>
        </w:rPr>
        <w:t>:</w:t>
      </w:r>
    </w:p>
    <w:p w:rsidR="000B7442" w:rsidRPr="005C1780" w:rsidRDefault="000B7442" w:rsidP="000B7442">
      <w:pPr>
        <w:ind w:left="1267"/>
        <w:jc w:val="right"/>
        <w:outlineLvl w:val="0"/>
        <w:rPr>
          <w:rFonts w:ascii="Times New Roman" w:eastAsia="PMingLiU" w:hAnsi="Times New Roman" w:cs="Times New Roman"/>
          <w:color w:val="000000"/>
          <w:spacing w:val="-2"/>
        </w:rPr>
      </w:pPr>
      <w:r w:rsidRPr="005C1780">
        <w:rPr>
          <w:rFonts w:ascii="Times New Roman" w:eastAsia="Arial Unicode MS" w:hAnsi="Times New Roman" w:cs="Times New Roman"/>
          <w:b/>
          <w:bCs/>
          <w:spacing w:val="-5"/>
        </w:rPr>
        <w:t>Baht</w:t>
      </w:r>
      <w:r w:rsidRPr="005C1780">
        <w:rPr>
          <w:rFonts w:ascii="Times New Roman" w:eastAsia="Arial Unicode MS" w:hAnsi="Times New Roman" w:cs="Times New Roman"/>
          <w:b/>
          <w:bCs/>
          <w:spacing w:val="-5"/>
          <w:cs/>
        </w:rPr>
        <w:t xml:space="preserve">: </w:t>
      </w:r>
      <w:r w:rsidRPr="005C1780">
        <w:rPr>
          <w:rFonts w:ascii="Times New Roman" w:eastAsia="Arial Unicode MS" w:hAnsi="Times New Roman" w:cs="Times New Roman"/>
          <w:b/>
          <w:bCs/>
          <w:spacing w:val="-5"/>
        </w:rPr>
        <w:t>million</w:t>
      </w:r>
    </w:p>
    <w:tbl>
      <w:tblPr>
        <w:tblW w:w="9252" w:type="dxa"/>
        <w:tblLayout w:type="fixed"/>
        <w:tblCellMar>
          <w:left w:w="0" w:type="dxa"/>
          <w:right w:w="0" w:type="dxa"/>
        </w:tblCellMar>
        <w:tblLook w:val="0000" w:firstRow="0" w:lastRow="0" w:firstColumn="0" w:lastColumn="0" w:noHBand="0" w:noVBand="0"/>
      </w:tblPr>
      <w:tblGrid>
        <w:gridCol w:w="6750"/>
        <w:gridCol w:w="1152"/>
        <w:gridCol w:w="198"/>
        <w:gridCol w:w="1152"/>
      </w:tblGrid>
      <w:tr w:rsidR="000B7442" w:rsidRPr="005C1780" w:rsidTr="00051C4C">
        <w:trPr>
          <w:trHeight w:val="144"/>
        </w:trPr>
        <w:tc>
          <w:tcPr>
            <w:tcW w:w="6750" w:type="dxa"/>
            <w:shd w:val="clear" w:color="auto" w:fill="auto"/>
          </w:tcPr>
          <w:p w:rsidR="000B7442" w:rsidRPr="005C1780" w:rsidRDefault="000B7442" w:rsidP="000B7442">
            <w:pPr>
              <w:widowControl w:val="0"/>
              <w:ind w:left="-108" w:right="72" w:firstLine="108"/>
              <w:jc w:val="center"/>
              <w:rPr>
                <w:rFonts w:ascii="Times New Roman" w:hAnsi="Times New Roman" w:cs="Times New Roman"/>
                <w:b/>
                <w:bCs/>
                <w:sz w:val="22"/>
                <w:szCs w:val="22"/>
                <w:cs/>
              </w:rPr>
            </w:pPr>
          </w:p>
        </w:tc>
        <w:tc>
          <w:tcPr>
            <w:tcW w:w="2502" w:type="dxa"/>
            <w:gridSpan w:val="3"/>
            <w:shd w:val="clear" w:color="auto" w:fill="auto"/>
          </w:tcPr>
          <w:p w:rsidR="000B7442" w:rsidRPr="005C1780" w:rsidRDefault="000B7442" w:rsidP="000B7442">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For the years ended </w:t>
            </w:r>
          </w:p>
        </w:tc>
      </w:tr>
      <w:tr w:rsidR="000B7442" w:rsidRPr="005C1780" w:rsidTr="00051C4C">
        <w:trPr>
          <w:trHeight w:val="144"/>
        </w:trPr>
        <w:tc>
          <w:tcPr>
            <w:tcW w:w="6750" w:type="dxa"/>
            <w:shd w:val="clear" w:color="auto" w:fill="auto"/>
          </w:tcPr>
          <w:p w:rsidR="000B7442" w:rsidRPr="005C1780" w:rsidRDefault="000B7442" w:rsidP="000B7442">
            <w:pPr>
              <w:widowControl w:val="0"/>
              <w:ind w:left="-108" w:right="72" w:firstLine="108"/>
              <w:jc w:val="center"/>
              <w:rPr>
                <w:rFonts w:ascii="Times New Roman" w:hAnsi="Times New Roman" w:cs="Times New Roman"/>
                <w:b/>
                <w:bCs/>
                <w:sz w:val="22"/>
                <w:szCs w:val="22"/>
                <w:cs/>
              </w:rPr>
            </w:pPr>
          </w:p>
        </w:tc>
        <w:tc>
          <w:tcPr>
            <w:tcW w:w="2502" w:type="dxa"/>
            <w:gridSpan w:val="3"/>
            <w:tcBorders>
              <w:bottom w:val="single" w:sz="4" w:space="0" w:color="auto"/>
            </w:tcBorders>
            <w:shd w:val="clear" w:color="auto" w:fill="auto"/>
          </w:tcPr>
          <w:p w:rsidR="000B7442" w:rsidRPr="005C1780" w:rsidRDefault="000B7442" w:rsidP="000B7442">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r>
      <w:tr w:rsidR="000B7442" w:rsidRPr="005C1780" w:rsidTr="00051C4C">
        <w:trPr>
          <w:trHeight w:val="144"/>
        </w:trPr>
        <w:tc>
          <w:tcPr>
            <w:tcW w:w="6750" w:type="dxa"/>
            <w:shd w:val="clear" w:color="auto" w:fill="auto"/>
          </w:tcPr>
          <w:p w:rsidR="000B7442" w:rsidRPr="005C1780" w:rsidRDefault="000B7442" w:rsidP="000B7442">
            <w:pPr>
              <w:widowControl w:val="0"/>
              <w:adjustRightInd w:val="0"/>
              <w:ind w:left="1260" w:right="72"/>
              <w:rPr>
                <w:rFonts w:ascii="Times New Roman" w:hAnsi="Times New Roman" w:cs="Times New Roman"/>
                <w:sz w:val="22"/>
                <w:szCs w:val="22"/>
                <w:cs/>
              </w:rPr>
            </w:pPr>
          </w:p>
        </w:tc>
        <w:tc>
          <w:tcPr>
            <w:tcW w:w="1152" w:type="dxa"/>
            <w:shd w:val="clear" w:color="auto" w:fill="auto"/>
            <w:vAlign w:val="center"/>
          </w:tcPr>
          <w:p w:rsidR="000B7442" w:rsidRPr="005C1780" w:rsidRDefault="005C1780" w:rsidP="000B7442">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198" w:type="dxa"/>
            <w:shd w:val="clear" w:color="auto" w:fill="auto"/>
            <w:vAlign w:val="center"/>
          </w:tcPr>
          <w:p w:rsidR="000B7442" w:rsidRPr="005C1780" w:rsidRDefault="000B7442" w:rsidP="000B7442">
            <w:pPr>
              <w:widowControl w:val="0"/>
              <w:ind w:left="-108" w:firstLine="108"/>
              <w:jc w:val="center"/>
              <w:rPr>
                <w:rFonts w:ascii="Times New Roman" w:hAnsi="Times New Roman" w:cs="Times New Roman"/>
                <w:b/>
                <w:bCs/>
                <w:sz w:val="22"/>
                <w:szCs w:val="22"/>
                <w:cs/>
              </w:rPr>
            </w:pPr>
          </w:p>
        </w:tc>
        <w:tc>
          <w:tcPr>
            <w:tcW w:w="1152" w:type="dxa"/>
            <w:shd w:val="clear" w:color="auto" w:fill="auto"/>
            <w:vAlign w:val="center"/>
          </w:tcPr>
          <w:p w:rsidR="000B7442" w:rsidRPr="005C1780" w:rsidRDefault="005C1780" w:rsidP="000B7442">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0B7442" w:rsidRPr="005C1780" w:rsidTr="00051C4C">
        <w:trPr>
          <w:trHeight w:val="144"/>
        </w:trPr>
        <w:tc>
          <w:tcPr>
            <w:tcW w:w="6750" w:type="dxa"/>
            <w:shd w:val="clear" w:color="auto" w:fill="auto"/>
          </w:tcPr>
          <w:p w:rsidR="000B7442" w:rsidRPr="005C1780" w:rsidRDefault="000B7442" w:rsidP="000B7442">
            <w:pPr>
              <w:widowControl w:val="0"/>
              <w:adjustRightInd w:val="0"/>
              <w:ind w:left="1260" w:right="72"/>
              <w:rPr>
                <w:rFonts w:ascii="Times New Roman" w:hAnsi="Times New Roman" w:cs="Times New Roman"/>
                <w:sz w:val="22"/>
                <w:szCs w:val="22"/>
                <w:cs/>
              </w:rPr>
            </w:pPr>
          </w:p>
        </w:tc>
        <w:tc>
          <w:tcPr>
            <w:tcW w:w="1152" w:type="dxa"/>
            <w:shd w:val="clear" w:color="auto" w:fill="auto"/>
            <w:vAlign w:val="center"/>
          </w:tcPr>
          <w:p w:rsidR="000B7442" w:rsidRPr="005C1780" w:rsidRDefault="000B7442" w:rsidP="000B7442">
            <w:pPr>
              <w:widowControl w:val="0"/>
              <w:ind w:left="-108" w:firstLine="108"/>
              <w:jc w:val="center"/>
              <w:rPr>
                <w:rFonts w:ascii="Times New Roman" w:hAnsi="Times New Roman" w:cs="Times New Roman"/>
                <w:b/>
                <w:bCs/>
                <w:sz w:val="22"/>
                <w:szCs w:val="22"/>
              </w:rPr>
            </w:pPr>
          </w:p>
        </w:tc>
        <w:tc>
          <w:tcPr>
            <w:tcW w:w="198" w:type="dxa"/>
            <w:shd w:val="clear" w:color="auto" w:fill="auto"/>
            <w:vAlign w:val="center"/>
          </w:tcPr>
          <w:p w:rsidR="000B7442" w:rsidRPr="005C1780" w:rsidRDefault="000B7442" w:rsidP="000B7442">
            <w:pPr>
              <w:widowControl w:val="0"/>
              <w:ind w:left="-108" w:firstLine="108"/>
              <w:jc w:val="center"/>
              <w:rPr>
                <w:rFonts w:ascii="Times New Roman" w:hAnsi="Times New Roman" w:cs="Times New Roman"/>
                <w:b/>
                <w:bCs/>
                <w:sz w:val="22"/>
                <w:szCs w:val="22"/>
                <w:cs/>
              </w:rPr>
            </w:pPr>
          </w:p>
        </w:tc>
        <w:tc>
          <w:tcPr>
            <w:tcW w:w="1152" w:type="dxa"/>
            <w:shd w:val="clear" w:color="auto" w:fill="auto"/>
            <w:vAlign w:val="center"/>
          </w:tcPr>
          <w:p w:rsidR="000B7442" w:rsidRPr="005C1780" w:rsidRDefault="000B7442" w:rsidP="000B7442">
            <w:pPr>
              <w:widowControl w:val="0"/>
              <w:ind w:left="-108" w:firstLine="108"/>
              <w:jc w:val="center"/>
              <w:rPr>
                <w:rFonts w:ascii="Times New Roman" w:hAnsi="Times New Roman" w:cs="Times New Roman"/>
                <w:b/>
                <w:bCs/>
                <w:sz w:val="22"/>
                <w:szCs w:val="22"/>
              </w:rPr>
            </w:pPr>
          </w:p>
        </w:tc>
      </w:tr>
      <w:tr w:rsidR="00D514A1" w:rsidRPr="005C1780" w:rsidTr="00051C4C">
        <w:trPr>
          <w:trHeight w:val="153"/>
        </w:trPr>
        <w:tc>
          <w:tcPr>
            <w:tcW w:w="6750" w:type="dxa"/>
            <w:shd w:val="clear" w:color="auto" w:fill="auto"/>
            <w:vAlign w:val="center"/>
          </w:tcPr>
          <w:p w:rsidR="00D514A1" w:rsidRPr="005C1780" w:rsidRDefault="00D514A1" w:rsidP="00D514A1">
            <w:pPr>
              <w:snapToGrid w:val="0"/>
              <w:ind w:left="1260" w:right="72"/>
              <w:rPr>
                <w:rFonts w:ascii="Times New Roman" w:hAnsi="Times New Roman" w:cs="Times New Roman"/>
                <w:color w:val="000000"/>
                <w:sz w:val="22"/>
                <w:szCs w:val="22"/>
                <w:cs/>
              </w:rPr>
            </w:pPr>
            <w:r w:rsidRPr="005C1780">
              <w:rPr>
                <w:rFonts w:ascii="Times New Roman" w:eastAsia="PMingLiU" w:hAnsi="Times New Roman" w:cs="Times New Roman"/>
                <w:color w:val="000000"/>
                <w:sz w:val="22"/>
                <w:szCs w:val="22"/>
              </w:rPr>
              <w:t>Total revenues</w:t>
            </w: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38</w:t>
            </w:r>
            <w:r w:rsidR="00D514A1" w:rsidRPr="005C1780">
              <w:rPr>
                <w:rFonts w:ascii="Times New Roman" w:hAnsi="Times New Roman" w:cs="Times New Roman"/>
                <w:sz w:val="22"/>
                <w:szCs w:val="22"/>
              </w:rPr>
              <w:t>,</w:t>
            </w:r>
            <w:r w:rsidRPr="005C1780">
              <w:rPr>
                <w:rFonts w:ascii="Times New Roman" w:hAnsi="Times New Roman"/>
                <w:sz w:val="22"/>
                <w:szCs w:val="22"/>
              </w:rPr>
              <w:t>021</w:t>
            </w:r>
            <w:r w:rsidR="00D514A1" w:rsidRPr="005C1780">
              <w:rPr>
                <w:rFonts w:ascii="Times New Roman" w:hAnsi="Times New Roman" w:cs="Times New Roman"/>
                <w:sz w:val="22"/>
                <w:szCs w:val="22"/>
                <w:cs/>
              </w:rPr>
              <w:t>.</w:t>
            </w:r>
            <w:r w:rsidRPr="005C1780">
              <w:rPr>
                <w:rFonts w:ascii="Times New Roman" w:hAnsi="Times New Roman"/>
                <w:sz w:val="22"/>
                <w:szCs w:val="22"/>
              </w:rPr>
              <w:t>79</w:t>
            </w:r>
          </w:p>
        </w:tc>
        <w:tc>
          <w:tcPr>
            <w:tcW w:w="198" w:type="dxa"/>
            <w:shd w:val="clear" w:color="auto" w:fill="auto"/>
            <w:vAlign w:val="center"/>
          </w:tcPr>
          <w:p w:rsidR="00D514A1" w:rsidRPr="005C1780" w:rsidRDefault="00D514A1" w:rsidP="00D514A1">
            <w:pPr>
              <w:snapToGrid w:val="0"/>
              <w:ind w:left="342" w:right="-25"/>
              <w:jc w:val="right"/>
              <w:rPr>
                <w:rFonts w:ascii="Times New Roman" w:hAnsi="Times New Roman" w:cs="Times New Roman"/>
                <w:color w:val="000000"/>
                <w:sz w:val="22"/>
                <w:szCs w:val="22"/>
                <w:cs/>
              </w:rPr>
            </w:pP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36</w:t>
            </w:r>
            <w:r w:rsidR="00D514A1" w:rsidRPr="005C1780">
              <w:rPr>
                <w:rFonts w:ascii="Times New Roman" w:hAnsi="Times New Roman" w:cs="Times New Roman"/>
                <w:sz w:val="22"/>
                <w:szCs w:val="22"/>
              </w:rPr>
              <w:t>,</w:t>
            </w:r>
            <w:r w:rsidRPr="005C1780">
              <w:rPr>
                <w:rFonts w:ascii="Times New Roman" w:hAnsi="Times New Roman"/>
                <w:sz w:val="22"/>
                <w:szCs w:val="22"/>
              </w:rPr>
              <w:t>611</w:t>
            </w:r>
            <w:r w:rsidR="00D514A1" w:rsidRPr="005C1780">
              <w:rPr>
                <w:rFonts w:ascii="Times New Roman" w:hAnsi="Times New Roman" w:cs="Times New Roman"/>
                <w:sz w:val="22"/>
                <w:szCs w:val="22"/>
                <w:cs/>
              </w:rPr>
              <w:t>.</w:t>
            </w:r>
            <w:r w:rsidRPr="005C1780">
              <w:rPr>
                <w:rFonts w:ascii="Times New Roman" w:hAnsi="Times New Roman"/>
                <w:sz w:val="22"/>
                <w:szCs w:val="22"/>
              </w:rPr>
              <w:t>15</w:t>
            </w:r>
          </w:p>
        </w:tc>
      </w:tr>
      <w:tr w:rsidR="00D514A1" w:rsidRPr="005C1780" w:rsidTr="00051C4C">
        <w:trPr>
          <w:trHeight w:val="153"/>
        </w:trPr>
        <w:tc>
          <w:tcPr>
            <w:tcW w:w="6750" w:type="dxa"/>
            <w:shd w:val="clear" w:color="auto" w:fill="auto"/>
            <w:vAlign w:val="center"/>
          </w:tcPr>
          <w:p w:rsidR="00D514A1" w:rsidRPr="005C1780" w:rsidRDefault="00D514A1" w:rsidP="00D514A1">
            <w:pPr>
              <w:snapToGrid w:val="0"/>
              <w:ind w:left="1260" w:right="72"/>
              <w:rPr>
                <w:rFonts w:ascii="Times New Roman" w:hAnsi="Times New Roman" w:cs="Times New Roman"/>
                <w:color w:val="000000"/>
                <w:sz w:val="22"/>
                <w:szCs w:val="22"/>
                <w:cs/>
              </w:rPr>
            </w:pPr>
            <w:r w:rsidRPr="005C1780">
              <w:rPr>
                <w:rFonts w:ascii="Times New Roman" w:eastAsia="PMingLiU" w:hAnsi="Times New Roman" w:cs="Times New Roman"/>
                <w:color w:val="000000"/>
                <w:sz w:val="22"/>
                <w:szCs w:val="22"/>
              </w:rPr>
              <w:t>Net income</w:t>
            </w: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1</w:t>
            </w:r>
            <w:r w:rsidR="00D514A1" w:rsidRPr="005C1780">
              <w:rPr>
                <w:rFonts w:ascii="Times New Roman" w:hAnsi="Times New Roman" w:cs="Times New Roman"/>
                <w:sz w:val="22"/>
                <w:szCs w:val="22"/>
              </w:rPr>
              <w:t>,</w:t>
            </w:r>
            <w:r w:rsidRPr="005C1780">
              <w:rPr>
                <w:rFonts w:ascii="Times New Roman" w:hAnsi="Times New Roman"/>
                <w:sz w:val="22"/>
                <w:szCs w:val="22"/>
              </w:rPr>
              <w:t>644</w:t>
            </w:r>
            <w:r w:rsidR="00D514A1" w:rsidRPr="005C1780">
              <w:rPr>
                <w:rFonts w:ascii="Times New Roman" w:hAnsi="Times New Roman" w:cs="Times New Roman"/>
                <w:sz w:val="22"/>
                <w:szCs w:val="22"/>
                <w:cs/>
              </w:rPr>
              <w:t>.</w:t>
            </w:r>
            <w:r w:rsidRPr="005C1780">
              <w:rPr>
                <w:rFonts w:ascii="Times New Roman" w:hAnsi="Times New Roman"/>
                <w:sz w:val="22"/>
                <w:szCs w:val="22"/>
              </w:rPr>
              <w:t>45</w:t>
            </w:r>
          </w:p>
        </w:tc>
        <w:tc>
          <w:tcPr>
            <w:tcW w:w="198" w:type="dxa"/>
            <w:shd w:val="clear" w:color="auto" w:fill="auto"/>
            <w:vAlign w:val="center"/>
          </w:tcPr>
          <w:p w:rsidR="00D514A1" w:rsidRPr="005C1780" w:rsidRDefault="00D514A1" w:rsidP="00D514A1">
            <w:pPr>
              <w:snapToGrid w:val="0"/>
              <w:ind w:left="342" w:right="612"/>
              <w:jc w:val="right"/>
              <w:rPr>
                <w:rFonts w:ascii="Times New Roman" w:hAnsi="Times New Roman" w:cs="Times New Roman"/>
                <w:color w:val="000000"/>
                <w:sz w:val="22"/>
                <w:szCs w:val="22"/>
                <w:cs/>
              </w:rPr>
            </w:pP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1</w:t>
            </w:r>
            <w:r w:rsidR="00D514A1" w:rsidRPr="005C1780">
              <w:rPr>
                <w:rFonts w:ascii="Times New Roman" w:hAnsi="Times New Roman" w:cs="Times New Roman"/>
                <w:sz w:val="22"/>
                <w:szCs w:val="22"/>
              </w:rPr>
              <w:t>,</w:t>
            </w:r>
            <w:r w:rsidRPr="005C1780">
              <w:rPr>
                <w:rFonts w:ascii="Times New Roman" w:hAnsi="Times New Roman"/>
                <w:sz w:val="22"/>
                <w:szCs w:val="22"/>
              </w:rPr>
              <w:t>926</w:t>
            </w:r>
            <w:r w:rsidR="00D514A1" w:rsidRPr="005C1780">
              <w:rPr>
                <w:rFonts w:ascii="Times New Roman" w:hAnsi="Times New Roman" w:cs="Times New Roman"/>
                <w:sz w:val="22"/>
                <w:szCs w:val="22"/>
                <w:cs/>
              </w:rPr>
              <w:t>.</w:t>
            </w:r>
            <w:r w:rsidRPr="005C1780">
              <w:rPr>
                <w:rFonts w:ascii="Times New Roman" w:hAnsi="Times New Roman"/>
                <w:sz w:val="22"/>
                <w:szCs w:val="22"/>
              </w:rPr>
              <w:t>01</w:t>
            </w:r>
          </w:p>
        </w:tc>
      </w:tr>
      <w:tr w:rsidR="0052759E" w:rsidRPr="005C1780" w:rsidTr="00051C4C">
        <w:trPr>
          <w:trHeight w:val="153"/>
        </w:trPr>
        <w:tc>
          <w:tcPr>
            <w:tcW w:w="6750" w:type="dxa"/>
            <w:shd w:val="clear" w:color="auto" w:fill="auto"/>
            <w:vAlign w:val="center"/>
          </w:tcPr>
          <w:p w:rsidR="0052759E" w:rsidRPr="005C1780" w:rsidRDefault="0052759E" w:rsidP="0052759E">
            <w:pPr>
              <w:snapToGrid w:val="0"/>
              <w:ind w:left="1440" w:right="72" w:hanging="180"/>
              <w:rPr>
                <w:rFonts w:ascii="Times New Roman" w:eastAsia="PMingLiU" w:hAnsi="Times New Roman" w:cs="Times New Roman"/>
                <w:color w:val="000000"/>
                <w:spacing w:val="-2"/>
                <w:sz w:val="22"/>
                <w:szCs w:val="22"/>
              </w:rPr>
            </w:pPr>
            <w:r w:rsidRPr="005C1780">
              <w:rPr>
                <w:rFonts w:ascii="Times New Roman" w:eastAsia="PMingLiU" w:hAnsi="Times New Roman" w:cs="Times New Roman"/>
                <w:color w:val="000000"/>
                <w:spacing w:val="-2"/>
                <w:sz w:val="22"/>
                <w:szCs w:val="22"/>
              </w:rPr>
              <w:t>Items that will not be reclassified subsequently to profit or loss</w:t>
            </w:r>
          </w:p>
        </w:tc>
        <w:tc>
          <w:tcPr>
            <w:tcW w:w="1152" w:type="dxa"/>
            <w:shd w:val="clear" w:color="auto" w:fill="auto"/>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52759E" w:rsidRPr="005C1780" w:rsidRDefault="0052759E" w:rsidP="0052759E">
            <w:pPr>
              <w:snapToGrid w:val="0"/>
              <w:ind w:left="342" w:right="612"/>
              <w:jc w:val="right"/>
              <w:rPr>
                <w:rFonts w:ascii="Times New Roman" w:hAnsi="Times New Roman" w:cs="Times New Roman"/>
                <w:color w:val="000000"/>
                <w:sz w:val="22"/>
                <w:szCs w:val="22"/>
                <w:cs/>
              </w:rPr>
            </w:pPr>
          </w:p>
        </w:tc>
        <w:tc>
          <w:tcPr>
            <w:tcW w:w="1152" w:type="dxa"/>
            <w:shd w:val="clear" w:color="auto" w:fill="auto"/>
          </w:tcPr>
          <w:p w:rsidR="0052759E" w:rsidRPr="005C1780" w:rsidRDefault="0052759E" w:rsidP="00CA1195">
            <w:pPr>
              <w:tabs>
                <w:tab w:val="decimal" w:pos="765"/>
              </w:tabs>
              <w:ind w:left="-810" w:right="-288"/>
              <w:rPr>
                <w:rFonts w:ascii="Times New Roman" w:hAnsi="Times New Roman" w:cs="Times New Roman"/>
                <w:sz w:val="22"/>
                <w:szCs w:val="22"/>
              </w:rPr>
            </w:pPr>
          </w:p>
        </w:tc>
      </w:tr>
      <w:tr w:rsidR="00D514A1" w:rsidRPr="005C1780" w:rsidTr="00BC4C46">
        <w:trPr>
          <w:trHeight w:val="153"/>
        </w:trPr>
        <w:tc>
          <w:tcPr>
            <w:tcW w:w="6750" w:type="dxa"/>
            <w:shd w:val="clear" w:color="auto" w:fill="auto"/>
            <w:vAlign w:val="center"/>
          </w:tcPr>
          <w:p w:rsidR="00D514A1" w:rsidRPr="005C1780" w:rsidRDefault="00D514A1" w:rsidP="00D514A1">
            <w:pPr>
              <w:snapToGrid w:val="0"/>
              <w:ind w:left="1620" w:right="72"/>
              <w:rPr>
                <w:rFonts w:ascii="Times New Roman" w:eastAsia="PMingLiU" w:hAnsi="Times New Roman" w:cs="Times New Roman"/>
                <w:color w:val="000000"/>
                <w:sz w:val="22"/>
                <w:szCs w:val="22"/>
              </w:rPr>
            </w:pPr>
            <w:r w:rsidRPr="005C1780">
              <w:rPr>
                <w:rFonts w:ascii="Times New Roman" w:hAnsi="Times New Roman" w:cs="Times New Roman"/>
                <w:sz w:val="22"/>
                <w:szCs w:val="22"/>
              </w:rPr>
              <w:t>Defi</w:t>
            </w:r>
            <w:r w:rsidR="00CA1195" w:rsidRPr="005C1780">
              <w:rPr>
                <w:rFonts w:ascii="Times New Roman" w:hAnsi="Times New Roman" w:cs="Times New Roman"/>
                <w:sz w:val="22"/>
                <w:szCs w:val="22"/>
              </w:rPr>
              <w:t xml:space="preserve">ned benefit plan actuarial </w:t>
            </w:r>
            <w:r w:rsidRPr="005C1780">
              <w:rPr>
                <w:rFonts w:ascii="Times New Roman" w:hAnsi="Times New Roman" w:cs="Times New Roman"/>
                <w:sz w:val="22"/>
                <w:szCs w:val="22"/>
              </w:rPr>
              <w:t>loss</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7</w:t>
            </w:r>
            <w:r w:rsidRPr="005C1780">
              <w:rPr>
                <w:rFonts w:ascii="Times New Roman" w:hAnsi="Times New Roman" w:cs="Times New Roman"/>
                <w:sz w:val="22"/>
                <w:szCs w:val="22"/>
                <w:cs/>
              </w:rPr>
              <w:t>.</w:t>
            </w:r>
            <w:r w:rsidR="005C1780" w:rsidRPr="005C1780">
              <w:rPr>
                <w:rFonts w:ascii="Times New Roman" w:hAnsi="Times New Roman" w:cs="Times New Roman"/>
                <w:sz w:val="22"/>
                <w:szCs w:val="22"/>
              </w:rPr>
              <w:t>94</w:t>
            </w:r>
            <w:r w:rsidRPr="005C1780">
              <w:rPr>
                <w:rFonts w:ascii="Times New Roman" w:hAnsi="Times New Roman" w:cs="Times New Roman"/>
                <w:sz w:val="22"/>
                <w:szCs w:val="22"/>
                <w:cs/>
              </w:rPr>
              <w:t>)</w:t>
            </w: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shd w:val="clear" w:color="auto" w:fill="auto"/>
            <w:vAlign w:val="bottom"/>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17</w:t>
            </w:r>
            <w:r w:rsidRPr="005C1780">
              <w:rPr>
                <w:rFonts w:ascii="Times New Roman" w:hAnsi="Times New Roman" w:cs="Times New Roman"/>
                <w:sz w:val="22"/>
                <w:szCs w:val="22"/>
                <w:cs/>
              </w:rPr>
              <w:t>.</w:t>
            </w:r>
            <w:r w:rsidR="005C1780" w:rsidRPr="005C1780">
              <w:rPr>
                <w:rFonts w:ascii="Times New Roman" w:hAnsi="Times New Roman"/>
                <w:sz w:val="22"/>
                <w:szCs w:val="22"/>
              </w:rPr>
              <w:t>40</w:t>
            </w:r>
            <w:r w:rsidRPr="005C1780">
              <w:rPr>
                <w:rFonts w:ascii="Times New Roman" w:hAnsi="Times New Roman" w:cs="Times New Roman"/>
                <w:sz w:val="22"/>
                <w:szCs w:val="22"/>
                <w:cs/>
              </w:rPr>
              <w:t>)</w:t>
            </w:r>
          </w:p>
        </w:tc>
      </w:tr>
      <w:tr w:rsidR="00D514A1" w:rsidRPr="005C1780" w:rsidTr="00BC4C46">
        <w:trPr>
          <w:trHeight w:val="153"/>
        </w:trPr>
        <w:tc>
          <w:tcPr>
            <w:tcW w:w="6750" w:type="dxa"/>
            <w:shd w:val="clear" w:color="auto" w:fill="auto"/>
            <w:vAlign w:val="center"/>
          </w:tcPr>
          <w:p w:rsidR="00D514A1" w:rsidRPr="005C1780" w:rsidRDefault="00D514A1" w:rsidP="00D514A1">
            <w:pPr>
              <w:snapToGrid w:val="0"/>
              <w:ind w:left="162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Income tax relating to items that will not be reclassified</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shd w:val="clear" w:color="auto" w:fill="auto"/>
            <w:vAlign w:val="bottom"/>
          </w:tcPr>
          <w:p w:rsidR="00D514A1" w:rsidRPr="005C1780" w:rsidRDefault="00D514A1" w:rsidP="00CA1195">
            <w:pPr>
              <w:tabs>
                <w:tab w:val="decimal" w:pos="765"/>
              </w:tabs>
              <w:ind w:left="-810" w:right="-288"/>
              <w:rPr>
                <w:rFonts w:ascii="Times New Roman" w:hAnsi="Times New Roman" w:cs="Times New Roman"/>
                <w:sz w:val="22"/>
                <w:szCs w:val="22"/>
              </w:rPr>
            </w:pPr>
          </w:p>
        </w:tc>
      </w:tr>
      <w:tr w:rsidR="00D514A1" w:rsidRPr="005C1780" w:rsidTr="00BC4C46">
        <w:trPr>
          <w:trHeight w:val="153"/>
        </w:trPr>
        <w:tc>
          <w:tcPr>
            <w:tcW w:w="6750" w:type="dxa"/>
            <w:shd w:val="clear" w:color="auto" w:fill="auto"/>
            <w:vAlign w:val="center"/>
          </w:tcPr>
          <w:p w:rsidR="00D514A1" w:rsidRPr="005C1780" w:rsidRDefault="00771ACB" w:rsidP="00D514A1">
            <w:pPr>
              <w:snapToGrid w:val="0"/>
              <w:ind w:left="180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S</w:t>
            </w:r>
            <w:r w:rsidR="00D514A1" w:rsidRPr="005C1780">
              <w:rPr>
                <w:rFonts w:ascii="Times New Roman" w:eastAsia="PMingLiU" w:hAnsi="Times New Roman" w:cs="Times New Roman"/>
                <w:color w:val="000000"/>
                <w:sz w:val="22"/>
                <w:szCs w:val="22"/>
              </w:rPr>
              <w:t>ubsequently</w:t>
            </w: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1</w:t>
            </w:r>
            <w:r w:rsidR="00D514A1" w:rsidRPr="005C1780">
              <w:rPr>
                <w:rFonts w:ascii="Times New Roman" w:hAnsi="Times New Roman" w:cs="Times New Roman"/>
                <w:sz w:val="22"/>
                <w:szCs w:val="22"/>
                <w:cs/>
              </w:rPr>
              <w:t>.</w:t>
            </w:r>
            <w:r w:rsidRPr="005C1780">
              <w:rPr>
                <w:rFonts w:ascii="Times New Roman" w:hAnsi="Times New Roman" w:cs="Times New Roman"/>
                <w:sz w:val="22"/>
                <w:szCs w:val="22"/>
              </w:rPr>
              <w:t>59</w:t>
            </w: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shd w:val="clear" w:color="auto" w:fill="auto"/>
            <w:vAlign w:val="bottom"/>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w:t>
            </w:r>
            <w:r w:rsidR="00D514A1" w:rsidRPr="005C1780">
              <w:rPr>
                <w:rFonts w:ascii="Times New Roman" w:hAnsi="Times New Roman" w:cs="Times New Roman"/>
                <w:sz w:val="22"/>
                <w:szCs w:val="22"/>
                <w:cs/>
              </w:rPr>
              <w:t>.</w:t>
            </w:r>
            <w:r w:rsidRPr="005C1780">
              <w:rPr>
                <w:rFonts w:ascii="Times New Roman" w:hAnsi="Times New Roman"/>
                <w:sz w:val="22"/>
                <w:szCs w:val="22"/>
              </w:rPr>
              <w:t>48</w:t>
            </w:r>
          </w:p>
        </w:tc>
      </w:tr>
      <w:tr w:rsidR="00D514A1" w:rsidRPr="005C1780" w:rsidTr="00BC4C46">
        <w:trPr>
          <w:trHeight w:val="80"/>
        </w:trPr>
        <w:tc>
          <w:tcPr>
            <w:tcW w:w="6750" w:type="dxa"/>
            <w:shd w:val="clear" w:color="auto" w:fill="auto"/>
            <w:vAlign w:val="center"/>
          </w:tcPr>
          <w:p w:rsidR="00D514A1" w:rsidRPr="005C1780" w:rsidRDefault="00CA1195" w:rsidP="00D514A1">
            <w:pPr>
              <w:snapToGrid w:val="0"/>
              <w:ind w:left="162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 xml:space="preserve">Other comprehensive </w:t>
            </w:r>
            <w:r w:rsidR="00D514A1" w:rsidRPr="005C1780">
              <w:rPr>
                <w:rFonts w:ascii="Times New Roman" w:eastAsia="PMingLiU" w:hAnsi="Times New Roman" w:cs="Times New Roman"/>
                <w:color w:val="000000"/>
                <w:sz w:val="22"/>
                <w:szCs w:val="22"/>
              </w:rPr>
              <w:t>loss</w:t>
            </w:r>
            <w:r w:rsidR="00D514A1" w:rsidRPr="005C1780">
              <w:rPr>
                <w:rFonts w:ascii="Times New Roman" w:eastAsia="PMingLiU" w:hAnsi="Times New Roman" w:cs="Times New Roman"/>
                <w:color w:val="000000"/>
                <w:sz w:val="22"/>
                <w:szCs w:val="22"/>
                <w:cs/>
              </w:rPr>
              <w:t xml:space="preserve"> - </w:t>
            </w:r>
            <w:r w:rsidR="00D514A1" w:rsidRPr="005C1780">
              <w:rPr>
                <w:rFonts w:ascii="Times New Roman" w:eastAsia="PMingLiU" w:hAnsi="Times New Roman" w:cs="Times New Roman"/>
                <w:color w:val="000000"/>
                <w:sz w:val="22"/>
                <w:szCs w:val="22"/>
              </w:rPr>
              <w:t>net of income tax</w:t>
            </w:r>
          </w:p>
        </w:tc>
        <w:tc>
          <w:tcPr>
            <w:tcW w:w="1152" w:type="dxa"/>
            <w:tcBorders>
              <w:top w:val="single" w:sz="4" w:space="0" w:color="auto"/>
              <w:bottom w:val="doub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cs="Times New Roman"/>
                <w:sz w:val="22"/>
                <w:szCs w:val="22"/>
              </w:rPr>
              <w:t>6</w:t>
            </w:r>
            <w:r w:rsidRPr="005C1780">
              <w:rPr>
                <w:rFonts w:ascii="Times New Roman" w:hAnsi="Times New Roman" w:cs="Times New Roman"/>
                <w:sz w:val="22"/>
                <w:szCs w:val="22"/>
                <w:cs/>
              </w:rPr>
              <w:t>.</w:t>
            </w:r>
            <w:r w:rsidR="005C1780" w:rsidRPr="005C1780">
              <w:rPr>
                <w:rFonts w:ascii="Times New Roman" w:hAnsi="Times New Roman" w:cs="Times New Roman"/>
                <w:sz w:val="22"/>
                <w:szCs w:val="22"/>
              </w:rPr>
              <w:t>35</w:t>
            </w:r>
            <w:r w:rsidRPr="005C1780">
              <w:rPr>
                <w:rFonts w:ascii="Times New Roman" w:hAnsi="Times New Roman" w:cs="Times New Roman"/>
                <w:sz w:val="22"/>
                <w:szCs w:val="22"/>
                <w:cs/>
              </w:rPr>
              <w:t>)</w:t>
            </w: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tcBorders>
              <w:top w:val="single" w:sz="4" w:space="0" w:color="auto"/>
              <w:bottom w:val="double" w:sz="4" w:space="0" w:color="auto"/>
            </w:tcBorders>
            <w:shd w:val="clear" w:color="auto" w:fill="auto"/>
            <w:vAlign w:val="bottom"/>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13</w:t>
            </w:r>
            <w:r w:rsidRPr="005C1780">
              <w:rPr>
                <w:rFonts w:ascii="Times New Roman" w:hAnsi="Times New Roman" w:cs="Times New Roman"/>
                <w:sz w:val="22"/>
                <w:szCs w:val="22"/>
                <w:cs/>
              </w:rPr>
              <w:t>.</w:t>
            </w:r>
            <w:r w:rsidR="005C1780" w:rsidRPr="005C1780">
              <w:rPr>
                <w:rFonts w:ascii="Times New Roman" w:hAnsi="Times New Roman"/>
                <w:sz w:val="22"/>
                <w:szCs w:val="22"/>
              </w:rPr>
              <w:t>92</w:t>
            </w:r>
            <w:r w:rsidRPr="005C1780">
              <w:rPr>
                <w:rFonts w:ascii="Times New Roman" w:hAnsi="Times New Roman" w:cs="Times New Roman"/>
                <w:sz w:val="22"/>
                <w:szCs w:val="22"/>
                <w:cs/>
              </w:rPr>
              <w:t>)</w:t>
            </w:r>
          </w:p>
        </w:tc>
      </w:tr>
      <w:tr w:rsidR="0052759E" w:rsidRPr="005C1780" w:rsidTr="00051C4C">
        <w:trPr>
          <w:trHeight w:val="153"/>
        </w:trPr>
        <w:tc>
          <w:tcPr>
            <w:tcW w:w="6750" w:type="dxa"/>
            <w:shd w:val="clear" w:color="auto" w:fill="auto"/>
            <w:vAlign w:val="center"/>
          </w:tcPr>
          <w:p w:rsidR="0052759E" w:rsidRPr="005C1780" w:rsidRDefault="0052759E" w:rsidP="0052759E">
            <w:pPr>
              <w:snapToGrid w:val="0"/>
              <w:ind w:left="1260" w:right="72"/>
              <w:rPr>
                <w:rFonts w:ascii="Times New Roman" w:eastAsia="PMingLiU" w:hAnsi="Times New Roman" w:cs="Times New Roman"/>
                <w:color w:val="000000"/>
                <w:sz w:val="22"/>
                <w:szCs w:val="22"/>
              </w:rPr>
            </w:pPr>
          </w:p>
        </w:tc>
        <w:tc>
          <w:tcPr>
            <w:tcW w:w="1152" w:type="dxa"/>
            <w:shd w:val="clear" w:color="auto" w:fill="auto"/>
            <w:vAlign w:val="bottom"/>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52759E" w:rsidRPr="005C1780" w:rsidRDefault="0052759E" w:rsidP="0052759E">
            <w:pPr>
              <w:snapToGrid w:val="0"/>
              <w:ind w:left="-108" w:right="-18"/>
              <w:jc w:val="right"/>
              <w:rPr>
                <w:rFonts w:ascii="Times New Roman" w:hAnsi="Times New Roman" w:cs="Times New Roman"/>
                <w:color w:val="000000"/>
                <w:sz w:val="22"/>
                <w:szCs w:val="22"/>
                <w:cs/>
              </w:rPr>
            </w:pPr>
          </w:p>
        </w:tc>
        <w:tc>
          <w:tcPr>
            <w:tcW w:w="1152" w:type="dxa"/>
            <w:shd w:val="clear" w:color="auto" w:fill="auto"/>
            <w:vAlign w:val="bottom"/>
          </w:tcPr>
          <w:p w:rsidR="0052759E" w:rsidRPr="005C1780" w:rsidRDefault="0052759E" w:rsidP="00CA1195">
            <w:pPr>
              <w:tabs>
                <w:tab w:val="decimal" w:pos="765"/>
              </w:tabs>
              <w:ind w:left="-810" w:right="-288"/>
              <w:rPr>
                <w:rFonts w:ascii="Times New Roman" w:hAnsi="Times New Roman" w:cs="Times New Roman"/>
                <w:sz w:val="22"/>
                <w:szCs w:val="22"/>
              </w:rPr>
            </w:pPr>
          </w:p>
        </w:tc>
      </w:tr>
      <w:tr w:rsidR="0052759E" w:rsidRPr="005C1780" w:rsidTr="00051C4C">
        <w:trPr>
          <w:trHeight w:val="153"/>
        </w:trPr>
        <w:tc>
          <w:tcPr>
            <w:tcW w:w="6750" w:type="dxa"/>
            <w:shd w:val="clear" w:color="auto" w:fill="auto"/>
            <w:vAlign w:val="center"/>
          </w:tcPr>
          <w:p w:rsidR="0052759E" w:rsidRPr="005C1780" w:rsidRDefault="0052759E" w:rsidP="0052759E">
            <w:pPr>
              <w:snapToGrid w:val="0"/>
              <w:ind w:left="126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Items that will be reclassified subsequently to profit or loss</w:t>
            </w: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52759E" w:rsidRPr="005C1780" w:rsidRDefault="0052759E" w:rsidP="0052759E">
            <w:pPr>
              <w:snapToGrid w:val="0"/>
              <w:ind w:left="-108" w:right="-18"/>
              <w:jc w:val="right"/>
              <w:rPr>
                <w:rFonts w:ascii="Times New Roman" w:hAnsi="Times New Roman" w:cs="Times New Roman"/>
                <w:color w:val="000000"/>
                <w:sz w:val="22"/>
                <w:szCs w:val="22"/>
                <w:cs/>
              </w:rPr>
            </w:pP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p>
        </w:tc>
      </w:tr>
      <w:tr w:rsidR="0052759E" w:rsidRPr="005C1780" w:rsidTr="00051C4C">
        <w:trPr>
          <w:trHeight w:val="153"/>
        </w:trPr>
        <w:tc>
          <w:tcPr>
            <w:tcW w:w="6750" w:type="dxa"/>
            <w:shd w:val="clear" w:color="auto" w:fill="auto"/>
            <w:vAlign w:val="center"/>
          </w:tcPr>
          <w:p w:rsidR="0052759E" w:rsidRPr="005C1780" w:rsidRDefault="0052759E" w:rsidP="0052759E">
            <w:pPr>
              <w:snapToGrid w:val="0"/>
              <w:ind w:left="162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Net change in fair value of derivative instruments</w:t>
            </w:r>
          </w:p>
        </w:tc>
        <w:tc>
          <w:tcPr>
            <w:tcW w:w="1152" w:type="dxa"/>
            <w:shd w:val="clear" w:color="auto" w:fill="auto"/>
            <w:vAlign w:val="center"/>
          </w:tcPr>
          <w:p w:rsidR="0052759E"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24</w:t>
            </w:r>
            <w:r w:rsidR="00D514A1" w:rsidRPr="005C1780">
              <w:rPr>
                <w:rFonts w:ascii="Times New Roman" w:hAnsi="Times New Roman" w:cs="Times New Roman"/>
                <w:sz w:val="22"/>
                <w:szCs w:val="22"/>
                <w:cs/>
              </w:rPr>
              <w:t>.</w:t>
            </w:r>
            <w:r w:rsidRPr="005C1780">
              <w:rPr>
                <w:rFonts w:ascii="Times New Roman" w:hAnsi="Times New Roman"/>
                <w:sz w:val="22"/>
                <w:szCs w:val="22"/>
              </w:rPr>
              <w:t>65</w:t>
            </w:r>
          </w:p>
        </w:tc>
        <w:tc>
          <w:tcPr>
            <w:tcW w:w="198" w:type="dxa"/>
            <w:shd w:val="clear" w:color="auto" w:fill="auto"/>
            <w:vAlign w:val="center"/>
          </w:tcPr>
          <w:p w:rsidR="0052759E" w:rsidRPr="005C1780" w:rsidRDefault="0052759E" w:rsidP="0052759E">
            <w:pPr>
              <w:snapToGrid w:val="0"/>
              <w:ind w:left="-108" w:right="-18"/>
              <w:jc w:val="right"/>
              <w:rPr>
                <w:rFonts w:ascii="Times New Roman" w:hAnsi="Times New Roman" w:cs="Times New Roman"/>
                <w:color w:val="000000"/>
                <w:sz w:val="22"/>
                <w:szCs w:val="22"/>
                <w:cs/>
              </w:rPr>
            </w:pP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271</w:t>
            </w:r>
            <w:r w:rsidRPr="005C1780">
              <w:rPr>
                <w:rFonts w:ascii="Times New Roman" w:hAnsi="Times New Roman" w:cs="Times New Roman"/>
                <w:sz w:val="22"/>
                <w:szCs w:val="22"/>
                <w:cs/>
              </w:rPr>
              <w:t>.</w:t>
            </w:r>
            <w:r w:rsidR="005C1780" w:rsidRPr="005C1780">
              <w:rPr>
                <w:rFonts w:ascii="Times New Roman" w:hAnsi="Times New Roman"/>
                <w:sz w:val="22"/>
                <w:szCs w:val="22"/>
              </w:rPr>
              <w:t>62</w:t>
            </w:r>
            <w:r w:rsidRPr="005C1780">
              <w:rPr>
                <w:rFonts w:ascii="Times New Roman" w:hAnsi="Times New Roman" w:cs="Times New Roman"/>
                <w:sz w:val="22"/>
                <w:szCs w:val="22"/>
                <w:cs/>
              </w:rPr>
              <w:t>)</w:t>
            </w:r>
          </w:p>
        </w:tc>
      </w:tr>
      <w:tr w:rsidR="00D514A1" w:rsidRPr="005C1780" w:rsidTr="00BC4C46">
        <w:trPr>
          <w:trHeight w:val="153"/>
        </w:trPr>
        <w:tc>
          <w:tcPr>
            <w:tcW w:w="6750" w:type="dxa"/>
            <w:shd w:val="clear" w:color="auto" w:fill="auto"/>
            <w:vAlign w:val="center"/>
          </w:tcPr>
          <w:p w:rsidR="00D514A1" w:rsidRPr="005C1780" w:rsidRDefault="00D514A1" w:rsidP="00D514A1">
            <w:pPr>
              <w:snapToGrid w:val="0"/>
              <w:ind w:left="162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Net change in fair value of available</w:t>
            </w:r>
            <w:r w:rsidRPr="005C1780">
              <w:rPr>
                <w:rFonts w:ascii="Times New Roman" w:eastAsia="PMingLiU" w:hAnsi="Times New Roman" w:cs="Times New Roman"/>
                <w:color w:val="000000"/>
                <w:sz w:val="22"/>
                <w:szCs w:val="22"/>
                <w:cs/>
              </w:rPr>
              <w:t>-</w:t>
            </w:r>
            <w:r w:rsidRPr="005C1780">
              <w:rPr>
                <w:rFonts w:ascii="Times New Roman" w:eastAsia="PMingLiU" w:hAnsi="Times New Roman" w:cs="Times New Roman"/>
                <w:color w:val="000000"/>
                <w:sz w:val="22"/>
                <w:szCs w:val="22"/>
              </w:rPr>
              <w:t>for</w:t>
            </w:r>
            <w:r w:rsidRPr="005C1780">
              <w:rPr>
                <w:rFonts w:ascii="Times New Roman" w:eastAsia="PMingLiU" w:hAnsi="Times New Roman" w:cs="Times New Roman"/>
                <w:color w:val="000000"/>
                <w:sz w:val="22"/>
                <w:szCs w:val="22"/>
                <w:cs/>
              </w:rPr>
              <w:t>-</w:t>
            </w:r>
            <w:r w:rsidRPr="005C1780">
              <w:rPr>
                <w:rFonts w:ascii="Times New Roman" w:eastAsia="PMingLiU" w:hAnsi="Times New Roman" w:cs="Times New Roman"/>
                <w:color w:val="000000"/>
                <w:sz w:val="22"/>
                <w:szCs w:val="22"/>
              </w:rPr>
              <w:t>sale securities</w:t>
            </w: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w:t>
            </w:r>
            <w:r w:rsidR="00D514A1" w:rsidRPr="005C1780">
              <w:rPr>
                <w:rFonts w:ascii="Times New Roman" w:hAnsi="Times New Roman" w:cs="Times New Roman"/>
                <w:sz w:val="22"/>
                <w:szCs w:val="22"/>
              </w:rPr>
              <w:t>,</w:t>
            </w:r>
            <w:r w:rsidRPr="005C1780">
              <w:rPr>
                <w:rFonts w:ascii="Times New Roman" w:hAnsi="Times New Roman"/>
                <w:sz w:val="22"/>
                <w:szCs w:val="22"/>
              </w:rPr>
              <w:t>621</w:t>
            </w:r>
            <w:r w:rsidR="00D514A1" w:rsidRPr="005C1780">
              <w:rPr>
                <w:rFonts w:ascii="Times New Roman" w:hAnsi="Times New Roman" w:cs="Times New Roman"/>
                <w:sz w:val="22"/>
                <w:szCs w:val="22"/>
                <w:cs/>
              </w:rPr>
              <w:t>.</w:t>
            </w:r>
            <w:r w:rsidRPr="005C1780">
              <w:rPr>
                <w:rFonts w:ascii="Times New Roman" w:hAnsi="Times New Roman"/>
                <w:sz w:val="22"/>
                <w:szCs w:val="22"/>
              </w:rPr>
              <w:t>20</w:t>
            </w:r>
          </w:p>
        </w:tc>
        <w:tc>
          <w:tcPr>
            <w:tcW w:w="198" w:type="dxa"/>
            <w:shd w:val="clear" w:color="auto" w:fill="auto"/>
            <w:vAlign w:val="center"/>
          </w:tcPr>
          <w:p w:rsidR="00D514A1" w:rsidRPr="005C1780" w:rsidRDefault="00D514A1" w:rsidP="00D514A1">
            <w:pPr>
              <w:snapToGrid w:val="0"/>
              <w:ind w:left="8" w:right="-25" w:firstLine="244"/>
              <w:rPr>
                <w:rFonts w:ascii="Times New Roman" w:eastAsia="PMingLiU" w:hAnsi="Times New Roman" w:cs="Times New Roman"/>
                <w:color w:val="000000"/>
                <w:sz w:val="22"/>
                <w:szCs w:val="22"/>
                <w:cs/>
              </w:rPr>
            </w:pPr>
          </w:p>
        </w:tc>
        <w:tc>
          <w:tcPr>
            <w:tcW w:w="1152" w:type="dxa"/>
            <w:shd w:val="clear" w:color="auto" w:fill="auto"/>
            <w:vAlign w:val="bottom"/>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509</w:t>
            </w:r>
            <w:r w:rsidRPr="005C1780">
              <w:rPr>
                <w:rFonts w:ascii="Times New Roman" w:hAnsi="Times New Roman" w:cs="Times New Roman"/>
                <w:sz w:val="22"/>
                <w:szCs w:val="22"/>
                <w:cs/>
              </w:rPr>
              <w:t>.</w:t>
            </w:r>
            <w:r w:rsidR="005C1780" w:rsidRPr="005C1780">
              <w:rPr>
                <w:rFonts w:ascii="Times New Roman" w:hAnsi="Times New Roman"/>
                <w:sz w:val="22"/>
                <w:szCs w:val="22"/>
              </w:rPr>
              <w:t>90</w:t>
            </w:r>
            <w:r w:rsidRPr="005C1780">
              <w:rPr>
                <w:rFonts w:ascii="Times New Roman" w:hAnsi="Times New Roman" w:cs="Times New Roman"/>
                <w:sz w:val="22"/>
                <w:szCs w:val="22"/>
                <w:cs/>
              </w:rPr>
              <w:t>)</w:t>
            </w:r>
          </w:p>
        </w:tc>
      </w:tr>
      <w:tr w:rsidR="00D514A1" w:rsidRPr="005C1780" w:rsidTr="00BC4C46">
        <w:trPr>
          <w:trHeight w:val="153"/>
        </w:trPr>
        <w:tc>
          <w:tcPr>
            <w:tcW w:w="6750" w:type="dxa"/>
            <w:shd w:val="clear" w:color="auto" w:fill="auto"/>
            <w:vAlign w:val="center"/>
          </w:tcPr>
          <w:p w:rsidR="00D514A1" w:rsidRPr="005C1780" w:rsidRDefault="00D514A1" w:rsidP="00D514A1">
            <w:pPr>
              <w:snapToGrid w:val="0"/>
              <w:ind w:left="162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Income tax relating to items that will be reclassified</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D514A1" w:rsidRPr="005C1780" w:rsidRDefault="00D514A1" w:rsidP="00D514A1">
            <w:pPr>
              <w:snapToGrid w:val="0"/>
              <w:ind w:left="8" w:right="-25" w:firstLine="244"/>
              <w:rPr>
                <w:rFonts w:ascii="Times New Roman" w:eastAsia="PMingLiU" w:hAnsi="Times New Roman" w:cs="Times New Roman"/>
                <w:color w:val="000000"/>
                <w:sz w:val="22"/>
                <w:szCs w:val="22"/>
                <w:cs/>
              </w:rPr>
            </w:pPr>
          </w:p>
        </w:tc>
        <w:tc>
          <w:tcPr>
            <w:tcW w:w="1152" w:type="dxa"/>
            <w:shd w:val="clear" w:color="auto" w:fill="auto"/>
            <w:vAlign w:val="bottom"/>
          </w:tcPr>
          <w:p w:rsidR="00D514A1" w:rsidRPr="005C1780" w:rsidRDefault="00D514A1" w:rsidP="00CA1195">
            <w:pPr>
              <w:tabs>
                <w:tab w:val="decimal" w:pos="765"/>
              </w:tabs>
              <w:ind w:left="-810" w:right="-288"/>
              <w:rPr>
                <w:rFonts w:ascii="Times New Roman" w:hAnsi="Times New Roman" w:cs="Times New Roman"/>
                <w:sz w:val="22"/>
                <w:szCs w:val="22"/>
              </w:rPr>
            </w:pPr>
          </w:p>
        </w:tc>
      </w:tr>
      <w:tr w:rsidR="00D514A1" w:rsidRPr="005C1780" w:rsidTr="00BC4C46">
        <w:trPr>
          <w:trHeight w:val="153"/>
        </w:trPr>
        <w:tc>
          <w:tcPr>
            <w:tcW w:w="6750" w:type="dxa"/>
            <w:shd w:val="clear" w:color="auto" w:fill="auto"/>
            <w:vAlign w:val="center"/>
          </w:tcPr>
          <w:p w:rsidR="00D514A1" w:rsidRPr="005C1780" w:rsidRDefault="00771ACB" w:rsidP="00D514A1">
            <w:pPr>
              <w:snapToGrid w:val="0"/>
              <w:ind w:left="180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S</w:t>
            </w:r>
            <w:r w:rsidR="00D514A1" w:rsidRPr="005C1780">
              <w:rPr>
                <w:rFonts w:ascii="Times New Roman" w:eastAsia="PMingLiU" w:hAnsi="Times New Roman" w:cs="Times New Roman"/>
                <w:color w:val="000000"/>
                <w:sz w:val="22"/>
                <w:szCs w:val="22"/>
              </w:rPr>
              <w:t>ubsequently</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759</w:t>
            </w:r>
            <w:r w:rsidRPr="005C1780">
              <w:rPr>
                <w:rFonts w:ascii="Times New Roman" w:hAnsi="Times New Roman" w:cs="Times New Roman"/>
                <w:sz w:val="22"/>
                <w:szCs w:val="22"/>
                <w:cs/>
              </w:rPr>
              <w:t>.</w:t>
            </w:r>
            <w:r w:rsidR="005C1780" w:rsidRPr="005C1780">
              <w:rPr>
                <w:rFonts w:ascii="Times New Roman" w:hAnsi="Times New Roman"/>
                <w:sz w:val="22"/>
                <w:szCs w:val="22"/>
              </w:rPr>
              <w:t>96</w:t>
            </w:r>
            <w:r w:rsidRPr="005C1780">
              <w:rPr>
                <w:rFonts w:ascii="Times New Roman" w:hAnsi="Times New Roman" w:cs="Times New Roman"/>
                <w:sz w:val="22"/>
                <w:szCs w:val="22"/>
                <w:cs/>
              </w:rPr>
              <w:t>)</w:t>
            </w: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shd w:val="clear" w:color="auto" w:fill="auto"/>
            <w:vAlign w:val="bottom"/>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158</w:t>
            </w:r>
            <w:r w:rsidR="00D514A1" w:rsidRPr="005C1780">
              <w:rPr>
                <w:rFonts w:ascii="Times New Roman" w:hAnsi="Times New Roman" w:cs="Times New Roman"/>
                <w:sz w:val="22"/>
                <w:szCs w:val="22"/>
                <w:cs/>
              </w:rPr>
              <w:t>.</w:t>
            </w:r>
            <w:r w:rsidRPr="005C1780">
              <w:rPr>
                <w:rFonts w:ascii="Times New Roman" w:hAnsi="Times New Roman"/>
                <w:sz w:val="22"/>
                <w:szCs w:val="22"/>
              </w:rPr>
              <w:t>33</w:t>
            </w:r>
          </w:p>
        </w:tc>
      </w:tr>
      <w:tr w:rsidR="00D514A1" w:rsidRPr="005C1780" w:rsidTr="00BC4C46">
        <w:trPr>
          <w:trHeight w:val="80"/>
        </w:trPr>
        <w:tc>
          <w:tcPr>
            <w:tcW w:w="6750" w:type="dxa"/>
            <w:shd w:val="clear" w:color="auto" w:fill="auto"/>
            <w:vAlign w:val="center"/>
          </w:tcPr>
          <w:p w:rsidR="00D514A1" w:rsidRPr="005C1780" w:rsidRDefault="00D514A1" w:rsidP="00D514A1">
            <w:pPr>
              <w:snapToGrid w:val="0"/>
              <w:ind w:left="1620" w:right="72"/>
              <w:rPr>
                <w:rFonts w:ascii="Times New Roman" w:eastAsia="PMingLiU" w:hAnsi="Times New Roman" w:cs="Times New Roman"/>
                <w:color w:val="000000"/>
                <w:sz w:val="22"/>
                <w:szCs w:val="22"/>
              </w:rPr>
            </w:pPr>
            <w:r w:rsidRPr="005C1780">
              <w:rPr>
                <w:rFonts w:ascii="Times New Roman" w:eastAsia="PMingLiU" w:hAnsi="Times New Roman" w:cs="Times New Roman"/>
                <w:color w:val="000000"/>
                <w:sz w:val="22"/>
                <w:szCs w:val="22"/>
              </w:rPr>
              <w:t xml:space="preserve">Other comprehensive income </w:t>
            </w:r>
            <w:r w:rsidRPr="005C1780">
              <w:rPr>
                <w:rFonts w:ascii="Times New Roman" w:eastAsia="PMingLiU" w:hAnsi="Times New Roman" w:cs="Times New Roman"/>
                <w:color w:val="000000"/>
                <w:sz w:val="22"/>
                <w:szCs w:val="22"/>
                <w:cs/>
              </w:rPr>
              <w:t>(</w:t>
            </w:r>
            <w:r w:rsidRPr="005C1780">
              <w:rPr>
                <w:rFonts w:ascii="Times New Roman" w:eastAsia="PMingLiU" w:hAnsi="Times New Roman" w:cs="Times New Roman"/>
                <w:color w:val="000000"/>
                <w:sz w:val="22"/>
                <w:szCs w:val="22"/>
              </w:rPr>
              <w:t>loss</w:t>
            </w:r>
            <w:r w:rsidRPr="005C1780">
              <w:rPr>
                <w:rFonts w:ascii="Times New Roman" w:eastAsia="PMingLiU" w:hAnsi="Times New Roman" w:cs="Times New Roman"/>
                <w:color w:val="000000"/>
                <w:sz w:val="22"/>
                <w:szCs w:val="22"/>
                <w:cs/>
              </w:rPr>
              <w:t xml:space="preserve">) - </w:t>
            </w:r>
            <w:r w:rsidRPr="005C1780">
              <w:rPr>
                <w:rFonts w:ascii="Times New Roman" w:eastAsia="PMingLiU" w:hAnsi="Times New Roman" w:cs="Times New Roman"/>
                <w:color w:val="000000"/>
                <w:sz w:val="22"/>
                <w:szCs w:val="22"/>
              </w:rPr>
              <w:t>net of income tax</w:t>
            </w:r>
          </w:p>
        </w:tc>
        <w:tc>
          <w:tcPr>
            <w:tcW w:w="1152" w:type="dxa"/>
            <w:tcBorders>
              <w:top w:val="single" w:sz="4" w:space="0" w:color="auto"/>
              <w:bottom w:val="double" w:sz="4" w:space="0" w:color="auto"/>
            </w:tcBorders>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2</w:t>
            </w:r>
            <w:r w:rsidR="00D514A1" w:rsidRPr="005C1780">
              <w:rPr>
                <w:rFonts w:ascii="Times New Roman" w:hAnsi="Times New Roman" w:cs="Times New Roman"/>
                <w:sz w:val="22"/>
                <w:szCs w:val="22"/>
              </w:rPr>
              <w:t>,</w:t>
            </w:r>
            <w:r w:rsidRPr="005C1780">
              <w:rPr>
                <w:rFonts w:ascii="Times New Roman" w:hAnsi="Times New Roman"/>
                <w:sz w:val="22"/>
                <w:szCs w:val="22"/>
              </w:rPr>
              <w:t>885</w:t>
            </w:r>
            <w:r w:rsidR="00D514A1" w:rsidRPr="005C1780">
              <w:rPr>
                <w:rFonts w:ascii="Times New Roman" w:hAnsi="Times New Roman" w:cs="Times New Roman"/>
                <w:sz w:val="22"/>
                <w:szCs w:val="22"/>
                <w:cs/>
              </w:rPr>
              <w:t>.</w:t>
            </w:r>
            <w:r w:rsidRPr="005C1780">
              <w:rPr>
                <w:rFonts w:ascii="Times New Roman" w:hAnsi="Times New Roman"/>
                <w:sz w:val="22"/>
                <w:szCs w:val="22"/>
              </w:rPr>
              <w:t>89</w:t>
            </w: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tcBorders>
              <w:top w:val="single" w:sz="4" w:space="0" w:color="auto"/>
              <w:bottom w:val="double" w:sz="4" w:space="0" w:color="auto"/>
            </w:tcBorders>
            <w:shd w:val="clear" w:color="auto" w:fill="auto"/>
            <w:vAlign w:val="center"/>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623</w:t>
            </w:r>
            <w:r w:rsidRPr="005C1780">
              <w:rPr>
                <w:rFonts w:ascii="Times New Roman" w:hAnsi="Times New Roman" w:cs="Times New Roman"/>
                <w:sz w:val="22"/>
                <w:szCs w:val="22"/>
                <w:cs/>
              </w:rPr>
              <w:t>.</w:t>
            </w:r>
            <w:r w:rsidR="005C1780" w:rsidRPr="005C1780">
              <w:rPr>
                <w:rFonts w:ascii="Times New Roman" w:hAnsi="Times New Roman"/>
                <w:sz w:val="22"/>
                <w:szCs w:val="22"/>
              </w:rPr>
              <w:t>19</w:t>
            </w:r>
            <w:r w:rsidRPr="005C1780">
              <w:rPr>
                <w:rFonts w:ascii="Times New Roman" w:hAnsi="Times New Roman" w:cs="Times New Roman"/>
                <w:sz w:val="22"/>
                <w:szCs w:val="22"/>
                <w:cs/>
              </w:rPr>
              <w:t>)</w:t>
            </w:r>
          </w:p>
        </w:tc>
      </w:tr>
    </w:tbl>
    <w:p w:rsidR="008C678D" w:rsidRPr="005C1780" w:rsidRDefault="008C678D" w:rsidP="002273C4">
      <w:pPr>
        <w:spacing w:before="240" w:after="240"/>
        <w:ind w:left="1267"/>
        <w:jc w:val="thaiDistribute"/>
        <w:outlineLvl w:val="0"/>
        <w:rPr>
          <w:rFonts w:ascii="Times New Roman" w:eastAsia="PMingLiU" w:hAnsi="Times New Roman" w:cs="Times New Roman"/>
          <w:color w:val="000000"/>
          <w:sz w:val="24"/>
          <w:szCs w:val="24"/>
        </w:rPr>
      </w:pPr>
      <w:r w:rsidRPr="005C1780">
        <w:rPr>
          <w:rFonts w:ascii="Times New Roman" w:eastAsia="PMingLiU" w:hAnsi="Times New Roman" w:cs="Times New Roman"/>
          <w:color w:val="000000"/>
          <w:spacing w:val="-6"/>
          <w:sz w:val="24"/>
          <w:szCs w:val="24"/>
        </w:rPr>
        <w:t xml:space="preserve">The consolidated statement of </w:t>
      </w:r>
      <w:r w:rsidR="00512051" w:rsidRPr="005C1780">
        <w:rPr>
          <w:rFonts w:ascii="Times New Roman" w:eastAsia="PMingLiU" w:hAnsi="Times New Roman" w:cs="Times New Roman"/>
          <w:color w:val="000000"/>
          <w:spacing w:val="-6"/>
          <w:sz w:val="24"/>
          <w:szCs w:val="24"/>
        </w:rPr>
        <w:t xml:space="preserve">profit or loss and other </w:t>
      </w:r>
      <w:r w:rsidRPr="005C1780">
        <w:rPr>
          <w:rFonts w:ascii="Times New Roman" w:eastAsia="PMingLiU" w:hAnsi="Times New Roman" w:cs="Times New Roman"/>
          <w:color w:val="000000"/>
          <w:spacing w:val="-6"/>
          <w:sz w:val="24"/>
          <w:szCs w:val="24"/>
        </w:rPr>
        <w:t xml:space="preserve">comprehensive income for the </w:t>
      </w:r>
      <w:r w:rsidRPr="005C1780">
        <w:rPr>
          <w:rFonts w:ascii="Times New Roman" w:eastAsia="PMingLiU" w:hAnsi="Times New Roman" w:cs="Times New Roman"/>
          <w:color w:val="000000"/>
          <w:spacing w:val="-6"/>
          <w:sz w:val="24"/>
          <w:szCs w:val="30"/>
        </w:rPr>
        <w:t>year</w:t>
      </w:r>
      <w:r w:rsidR="00184C9B" w:rsidRPr="005C1780">
        <w:rPr>
          <w:rFonts w:ascii="Times New Roman" w:eastAsia="PMingLiU" w:hAnsi="Times New Roman" w:cs="Times New Roman"/>
          <w:color w:val="000000"/>
          <w:spacing w:val="-6"/>
          <w:sz w:val="24"/>
          <w:szCs w:val="30"/>
        </w:rPr>
        <w:t>s</w:t>
      </w:r>
      <w:r w:rsidRPr="005C1780">
        <w:rPr>
          <w:rFonts w:ascii="Times New Roman" w:eastAsia="PMingLiU" w:hAnsi="Times New Roman" w:cs="Times New Roman"/>
          <w:color w:val="000000"/>
          <w:spacing w:val="-6"/>
          <w:sz w:val="24"/>
          <w:szCs w:val="24"/>
        </w:rPr>
        <w:t xml:space="preserve"> ended December </w:t>
      </w:r>
      <w:r w:rsidR="005C1780" w:rsidRPr="005C1780">
        <w:rPr>
          <w:rFonts w:ascii="Times New Roman" w:eastAsia="PMingLiU" w:hAnsi="Times New Roman"/>
          <w:color w:val="000000"/>
          <w:spacing w:val="-6"/>
          <w:sz w:val="24"/>
          <w:szCs w:val="24"/>
        </w:rPr>
        <w:t>31</w:t>
      </w:r>
      <w:r w:rsidR="002D77CB" w:rsidRPr="005C1780">
        <w:rPr>
          <w:rFonts w:ascii="Times New Roman" w:eastAsia="PMingLiU" w:hAnsi="Times New Roman" w:cs="Times New Roman"/>
          <w:color w:val="000000"/>
          <w:spacing w:val="-4"/>
          <w:sz w:val="24"/>
          <w:szCs w:val="24"/>
        </w:rPr>
        <w:t xml:space="preserve">, </w:t>
      </w:r>
      <w:r w:rsidR="005C1780" w:rsidRPr="005C1780">
        <w:rPr>
          <w:rFonts w:ascii="Times New Roman" w:eastAsia="PMingLiU" w:hAnsi="Times New Roman"/>
          <w:color w:val="000000"/>
          <w:spacing w:val="-4"/>
          <w:sz w:val="24"/>
          <w:szCs w:val="24"/>
        </w:rPr>
        <w:t>2017</w:t>
      </w:r>
      <w:r w:rsidR="002D77CB" w:rsidRPr="005C1780">
        <w:rPr>
          <w:rFonts w:ascii="Times New Roman" w:eastAsia="PMingLiU" w:hAnsi="Times New Roman" w:cs="Times New Roman"/>
          <w:color w:val="000000"/>
          <w:spacing w:val="-4"/>
          <w:sz w:val="24"/>
          <w:szCs w:val="24"/>
        </w:rPr>
        <w:t xml:space="preserve"> and </w:t>
      </w:r>
      <w:r w:rsidR="005C1780" w:rsidRPr="005C1780">
        <w:rPr>
          <w:rFonts w:ascii="Times New Roman" w:eastAsia="PMingLiU" w:hAnsi="Times New Roman"/>
          <w:color w:val="000000"/>
          <w:spacing w:val="-4"/>
          <w:sz w:val="24"/>
          <w:szCs w:val="24"/>
        </w:rPr>
        <w:t>2016</w:t>
      </w:r>
      <w:r w:rsidRPr="005C1780">
        <w:rPr>
          <w:rFonts w:ascii="Times New Roman" w:eastAsia="PMingLiU" w:hAnsi="Times New Roman" w:cs="Times New Roman"/>
          <w:color w:val="000000"/>
          <w:spacing w:val="-4"/>
          <w:sz w:val="24"/>
          <w:szCs w:val="24"/>
        </w:rPr>
        <w:t xml:space="preserve"> recognized </w:t>
      </w:r>
      <w:r w:rsidRPr="005C1780">
        <w:rPr>
          <w:rFonts w:ascii="Times New Roman" w:eastAsia="PMingLiU" w:hAnsi="Times New Roman" w:cs="Times New Roman"/>
          <w:color w:val="000000"/>
          <w:sz w:val="24"/>
          <w:szCs w:val="24"/>
        </w:rPr>
        <w:t>share of profit, resulting from portion of holding of investment in an associate as follows</w:t>
      </w:r>
      <w:r w:rsidRPr="005C1780">
        <w:rPr>
          <w:rFonts w:ascii="Times New Roman" w:eastAsia="PMingLiU" w:hAnsi="Times New Roman" w:cs="Times New Roman"/>
          <w:color w:val="000000"/>
          <w:sz w:val="24"/>
          <w:szCs w:val="24"/>
          <w:cs/>
        </w:rPr>
        <w:t>:</w:t>
      </w:r>
    </w:p>
    <w:p w:rsidR="000B7442" w:rsidRPr="005C1780" w:rsidRDefault="000B7442" w:rsidP="000B7442">
      <w:pPr>
        <w:ind w:left="1267"/>
        <w:jc w:val="right"/>
        <w:outlineLvl w:val="0"/>
        <w:rPr>
          <w:rFonts w:ascii="Times New Roman" w:eastAsia="PMingLiU" w:hAnsi="Times New Roman" w:cs="Times New Roman"/>
          <w:color w:val="000000"/>
          <w:spacing w:val="-2"/>
        </w:rPr>
      </w:pPr>
      <w:r w:rsidRPr="005C1780">
        <w:rPr>
          <w:rFonts w:ascii="Times New Roman" w:eastAsia="Arial Unicode MS" w:hAnsi="Times New Roman" w:cs="Times New Roman"/>
          <w:b/>
          <w:bCs/>
          <w:spacing w:val="-5"/>
        </w:rPr>
        <w:t>Baht</w:t>
      </w:r>
      <w:r w:rsidRPr="005C1780">
        <w:rPr>
          <w:rFonts w:ascii="Times New Roman" w:eastAsia="Arial Unicode MS" w:hAnsi="Times New Roman" w:cs="Times New Roman"/>
          <w:b/>
          <w:bCs/>
          <w:spacing w:val="-5"/>
          <w:cs/>
        </w:rPr>
        <w:t xml:space="preserve">: </w:t>
      </w:r>
      <w:r w:rsidRPr="005C1780">
        <w:rPr>
          <w:rFonts w:ascii="Times New Roman" w:eastAsia="Arial Unicode MS" w:hAnsi="Times New Roman" w:cs="Times New Roman"/>
          <w:b/>
          <w:bCs/>
          <w:spacing w:val="-5"/>
        </w:rPr>
        <w:t>million</w:t>
      </w:r>
    </w:p>
    <w:tbl>
      <w:tblPr>
        <w:tblW w:w="9252" w:type="dxa"/>
        <w:tblLayout w:type="fixed"/>
        <w:tblCellMar>
          <w:left w:w="0" w:type="dxa"/>
          <w:right w:w="0" w:type="dxa"/>
        </w:tblCellMar>
        <w:tblLook w:val="0000" w:firstRow="0" w:lastRow="0" w:firstColumn="0" w:lastColumn="0" w:noHBand="0" w:noVBand="0"/>
      </w:tblPr>
      <w:tblGrid>
        <w:gridCol w:w="6750"/>
        <w:gridCol w:w="1152"/>
        <w:gridCol w:w="198"/>
        <w:gridCol w:w="1152"/>
      </w:tblGrid>
      <w:tr w:rsidR="000B7442" w:rsidRPr="005C1780" w:rsidTr="00051C4C">
        <w:trPr>
          <w:trHeight w:val="144"/>
        </w:trPr>
        <w:tc>
          <w:tcPr>
            <w:tcW w:w="6750" w:type="dxa"/>
            <w:shd w:val="clear" w:color="auto" w:fill="auto"/>
          </w:tcPr>
          <w:p w:rsidR="000B7442" w:rsidRPr="005C1780" w:rsidRDefault="000B7442" w:rsidP="000B7442">
            <w:pPr>
              <w:widowControl w:val="0"/>
              <w:ind w:left="-108" w:right="72" w:firstLine="108"/>
              <w:jc w:val="center"/>
              <w:rPr>
                <w:rFonts w:ascii="Times New Roman" w:hAnsi="Times New Roman" w:cs="Times New Roman"/>
                <w:b/>
                <w:bCs/>
                <w:sz w:val="22"/>
                <w:szCs w:val="22"/>
                <w:cs/>
              </w:rPr>
            </w:pPr>
          </w:p>
        </w:tc>
        <w:tc>
          <w:tcPr>
            <w:tcW w:w="2502" w:type="dxa"/>
            <w:gridSpan w:val="3"/>
            <w:shd w:val="clear" w:color="auto" w:fill="auto"/>
          </w:tcPr>
          <w:p w:rsidR="000B7442" w:rsidRPr="005C1780" w:rsidRDefault="000B7442" w:rsidP="000B7442">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For the years ended </w:t>
            </w:r>
          </w:p>
        </w:tc>
      </w:tr>
      <w:tr w:rsidR="000B7442" w:rsidRPr="005C1780" w:rsidTr="00051C4C">
        <w:trPr>
          <w:trHeight w:val="144"/>
        </w:trPr>
        <w:tc>
          <w:tcPr>
            <w:tcW w:w="6750" w:type="dxa"/>
            <w:shd w:val="clear" w:color="auto" w:fill="auto"/>
          </w:tcPr>
          <w:p w:rsidR="000B7442" w:rsidRPr="005C1780" w:rsidRDefault="000B7442" w:rsidP="000B7442">
            <w:pPr>
              <w:widowControl w:val="0"/>
              <w:ind w:left="-108" w:right="72" w:firstLine="108"/>
              <w:jc w:val="center"/>
              <w:rPr>
                <w:rFonts w:ascii="Times New Roman" w:hAnsi="Times New Roman" w:cs="Times New Roman"/>
                <w:b/>
                <w:bCs/>
                <w:sz w:val="22"/>
                <w:szCs w:val="22"/>
                <w:cs/>
              </w:rPr>
            </w:pPr>
          </w:p>
        </w:tc>
        <w:tc>
          <w:tcPr>
            <w:tcW w:w="2502" w:type="dxa"/>
            <w:gridSpan w:val="3"/>
            <w:tcBorders>
              <w:bottom w:val="single" w:sz="4" w:space="0" w:color="auto"/>
            </w:tcBorders>
            <w:shd w:val="clear" w:color="auto" w:fill="auto"/>
          </w:tcPr>
          <w:p w:rsidR="000B7442" w:rsidRPr="005C1780" w:rsidRDefault="000B7442" w:rsidP="000B7442">
            <w:pPr>
              <w:widowControl w:val="0"/>
              <w:ind w:left="-108" w:firstLine="108"/>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r>
      <w:tr w:rsidR="000B7442" w:rsidRPr="005C1780" w:rsidTr="00051C4C">
        <w:trPr>
          <w:trHeight w:val="144"/>
        </w:trPr>
        <w:tc>
          <w:tcPr>
            <w:tcW w:w="6750" w:type="dxa"/>
            <w:shd w:val="clear" w:color="auto" w:fill="auto"/>
          </w:tcPr>
          <w:p w:rsidR="000B7442" w:rsidRPr="005C1780" w:rsidRDefault="000B7442" w:rsidP="000B7442">
            <w:pPr>
              <w:widowControl w:val="0"/>
              <w:adjustRightInd w:val="0"/>
              <w:ind w:left="1260" w:right="72"/>
              <w:rPr>
                <w:rFonts w:ascii="Times New Roman" w:hAnsi="Times New Roman" w:cs="Times New Roman"/>
                <w:sz w:val="22"/>
                <w:szCs w:val="22"/>
                <w:cs/>
              </w:rPr>
            </w:pPr>
          </w:p>
        </w:tc>
        <w:tc>
          <w:tcPr>
            <w:tcW w:w="1152" w:type="dxa"/>
            <w:shd w:val="clear" w:color="auto" w:fill="auto"/>
            <w:vAlign w:val="center"/>
          </w:tcPr>
          <w:p w:rsidR="000B7442" w:rsidRPr="005C1780" w:rsidRDefault="005C1780" w:rsidP="000B7442">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2017</w:t>
            </w:r>
          </w:p>
        </w:tc>
        <w:tc>
          <w:tcPr>
            <w:tcW w:w="198" w:type="dxa"/>
            <w:shd w:val="clear" w:color="auto" w:fill="auto"/>
            <w:vAlign w:val="center"/>
          </w:tcPr>
          <w:p w:rsidR="000B7442" w:rsidRPr="005C1780" w:rsidRDefault="000B7442" w:rsidP="000B7442">
            <w:pPr>
              <w:widowControl w:val="0"/>
              <w:ind w:left="-108" w:firstLine="108"/>
              <w:jc w:val="center"/>
              <w:rPr>
                <w:rFonts w:ascii="Times New Roman" w:hAnsi="Times New Roman" w:cs="Times New Roman"/>
                <w:b/>
                <w:bCs/>
                <w:sz w:val="22"/>
                <w:szCs w:val="22"/>
                <w:cs/>
              </w:rPr>
            </w:pPr>
          </w:p>
        </w:tc>
        <w:tc>
          <w:tcPr>
            <w:tcW w:w="1152" w:type="dxa"/>
            <w:shd w:val="clear" w:color="auto" w:fill="auto"/>
            <w:vAlign w:val="center"/>
          </w:tcPr>
          <w:p w:rsidR="000B7442" w:rsidRPr="005C1780" w:rsidRDefault="005C1780" w:rsidP="000B7442">
            <w:pPr>
              <w:widowControl w:val="0"/>
              <w:ind w:left="-108" w:firstLine="108"/>
              <w:jc w:val="center"/>
              <w:rPr>
                <w:rFonts w:ascii="Times New Roman" w:hAnsi="Times New Roman" w:cs="Times New Roman"/>
                <w:b/>
                <w:bCs/>
                <w:sz w:val="22"/>
                <w:szCs w:val="22"/>
                <w:cs/>
              </w:rPr>
            </w:pPr>
            <w:r w:rsidRPr="005C1780">
              <w:rPr>
                <w:rFonts w:ascii="Times New Roman" w:hAnsi="Times New Roman"/>
                <w:b/>
                <w:bCs/>
                <w:sz w:val="22"/>
                <w:szCs w:val="22"/>
              </w:rPr>
              <w:t>2016</w:t>
            </w:r>
          </w:p>
        </w:tc>
      </w:tr>
      <w:tr w:rsidR="000B7442" w:rsidRPr="005C1780" w:rsidTr="00051C4C">
        <w:trPr>
          <w:trHeight w:val="144"/>
        </w:trPr>
        <w:tc>
          <w:tcPr>
            <w:tcW w:w="6750" w:type="dxa"/>
            <w:shd w:val="clear" w:color="auto" w:fill="auto"/>
          </w:tcPr>
          <w:p w:rsidR="000B7442" w:rsidRPr="005C1780" w:rsidRDefault="000B7442" w:rsidP="000B7442">
            <w:pPr>
              <w:widowControl w:val="0"/>
              <w:adjustRightInd w:val="0"/>
              <w:ind w:left="1260" w:right="72"/>
              <w:rPr>
                <w:rFonts w:ascii="Times New Roman" w:hAnsi="Times New Roman" w:cs="Times New Roman"/>
                <w:sz w:val="22"/>
                <w:szCs w:val="22"/>
                <w:cs/>
              </w:rPr>
            </w:pPr>
          </w:p>
        </w:tc>
        <w:tc>
          <w:tcPr>
            <w:tcW w:w="1152" w:type="dxa"/>
            <w:shd w:val="clear" w:color="auto" w:fill="auto"/>
            <w:vAlign w:val="center"/>
          </w:tcPr>
          <w:p w:rsidR="000B7442" w:rsidRPr="005C1780" w:rsidRDefault="000B7442" w:rsidP="000B7442">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0B7442" w:rsidRPr="005C1780" w:rsidRDefault="000B7442" w:rsidP="000B7442">
            <w:pPr>
              <w:widowControl w:val="0"/>
              <w:ind w:left="-108" w:firstLine="108"/>
              <w:jc w:val="center"/>
              <w:rPr>
                <w:rFonts w:ascii="Times New Roman" w:hAnsi="Times New Roman" w:cs="Times New Roman"/>
                <w:b/>
                <w:bCs/>
                <w:sz w:val="22"/>
                <w:szCs w:val="22"/>
                <w:cs/>
              </w:rPr>
            </w:pPr>
          </w:p>
        </w:tc>
        <w:tc>
          <w:tcPr>
            <w:tcW w:w="1152" w:type="dxa"/>
            <w:shd w:val="clear" w:color="auto" w:fill="auto"/>
            <w:vAlign w:val="center"/>
          </w:tcPr>
          <w:p w:rsidR="000B7442" w:rsidRPr="005C1780" w:rsidRDefault="000B7442" w:rsidP="000B7442">
            <w:pPr>
              <w:tabs>
                <w:tab w:val="decimal" w:pos="765"/>
              </w:tabs>
              <w:ind w:left="-810" w:right="-288"/>
              <w:rPr>
                <w:rFonts w:ascii="Times New Roman" w:hAnsi="Times New Roman" w:cs="Times New Roman"/>
                <w:sz w:val="22"/>
                <w:szCs w:val="22"/>
              </w:rPr>
            </w:pPr>
          </w:p>
        </w:tc>
      </w:tr>
      <w:tr w:rsidR="0052759E" w:rsidRPr="005C1780" w:rsidTr="009361E5">
        <w:trPr>
          <w:trHeight w:val="153"/>
        </w:trPr>
        <w:tc>
          <w:tcPr>
            <w:tcW w:w="6750" w:type="dxa"/>
            <w:shd w:val="clear" w:color="auto" w:fill="auto"/>
          </w:tcPr>
          <w:p w:rsidR="0052759E" w:rsidRPr="005C1780" w:rsidRDefault="009361E5" w:rsidP="0052759E">
            <w:pPr>
              <w:widowControl w:val="0"/>
              <w:adjustRightInd w:val="0"/>
              <w:ind w:left="1260" w:right="72"/>
              <w:rPr>
                <w:rFonts w:ascii="Times New Roman" w:hAnsi="Times New Roman" w:cs="Times New Roman"/>
                <w:sz w:val="22"/>
                <w:szCs w:val="22"/>
              </w:rPr>
            </w:pPr>
            <w:r w:rsidRPr="005C1780">
              <w:rPr>
                <w:rFonts w:ascii="Times New Roman" w:hAnsi="Times New Roman" w:cs="Times New Roman"/>
                <w:sz w:val="22"/>
                <w:szCs w:val="22"/>
              </w:rPr>
              <w:t>Share of profit on</w:t>
            </w:r>
            <w:r w:rsidR="0052759E" w:rsidRPr="005C1780">
              <w:rPr>
                <w:rFonts w:ascii="Times New Roman" w:hAnsi="Times New Roman" w:cs="Times New Roman"/>
                <w:sz w:val="22"/>
                <w:szCs w:val="22"/>
              </w:rPr>
              <w:t xml:space="preserve"> investment in an associate</w:t>
            </w:r>
          </w:p>
        </w:tc>
        <w:tc>
          <w:tcPr>
            <w:tcW w:w="1152" w:type="dxa"/>
            <w:shd w:val="clear" w:color="auto" w:fill="auto"/>
          </w:tcPr>
          <w:p w:rsidR="0052759E"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331</w:t>
            </w:r>
            <w:r w:rsidR="00D514A1" w:rsidRPr="005C1780">
              <w:rPr>
                <w:rFonts w:ascii="Times New Roman" w:hAnsi="Times New Roman" w:cs="Times New Roman"/>
                <w:sz w:val="22"/>
                <w:szCs w:val="22"/>
                <w:cs/>
              </w:rPr>
              <w:t>.</w:t>
            </w:r>
            <w:r w:rsidRPr="005C1780">
              <w:rPr>
                <w:rFonts w:ascii="Times New Roman" w:hAnsi="Times New Roman"/>
                <w:sz w:val="22"/>
                <w:szCs w:val="22"/>
              </w:rPr>
              <w:t>68</w:t>
            </w:r>
          </w:p>
        </w:tc>
        <w:tc>
          <w:tcPr>
            <w:tcW w:w="198" w:type="dxa"/>
            <w:shd w:val="clear" w:color="auto" w:fill="auto"/>
          </w:tcPr>
          <w:p w:rsidR="0052759E" w:rsidRPr="005C1780" w:rsidRDefault="0052759E" w:rsidP="0052759E">
            <w:pPr>
              <w:snapToGrid w:val="0"/>
              <w:ind w:right="-25" w:firstLine="270"/>
              <w:rPr>
                <w:rFonts w:ascii="Times New Roman" w:eastAsia="PMingLiU" w:hAnsi="Times New Roman" w:cs="Times New Roman"/>
                <w:color w:val="000000"/>
                <w:spacing w:val="-2"/>
                <w:sz w:val="22"/>
                <w:szCs w:val="22"/>
                <w:cs/>
              </w:rPr>
            </w:pPr>
          </w:p>
        </w:tc>
        <w:tc>
          <w:tcPr>
            <w:tcW w:w="1152" w:type="dxa"/>
            <w:shd w:val="clear" w:color="auto" w:fill="auto"/>
          </w:tcPr>
          <w:p w:rsidR="0052759E"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388</w:t>
            </w:r>
            <w:r w:rsidR="0052759E" w:rsidRPr="005C1780">
              <w:rPr>
                <w:rFonts w:ascii="Times New Roman" w:hAnsi="Times New Roman" w:cs="Times New Roman"/>
                <w:sz w:val="22"/>
                <w:szCs w:val="22"/>
                <w:cs/>
              </w:rPr>
              <w:t>.</w:t>
            </w:r>
            <w:r w:rsidRPr="005C1780">
              <w:rPr>
                <w:rFonts w:ascii="Times New Roman" w:hAnsi="Times New Roman"/>
                <w:sz w:val="22"/>
                <w:szCs w:val="22"/>
              </w:rPr>
              <w:t>47</w:t>
            </w:r>
          </w:p>
        </w:tc>
      </w:tr>
      <w:tr w:rsidR="0052759E" w:rsidRPr="005C1780" w:rsidTr="00051C4C">
        <w:trPr>
          <w:trHeight w:val="153"/>
        </w:trPr>
        <w:tc>
          <w:tcPr>
            <w:tcW w:w="6750" w:type="dxa"/>
            <w:shd w:val="clear" w:color="auto" w:fill="auto"/>
          </w:tcPr>
          <w:p w:rsidR="0052759E" w:rsidRPr="005C1780" w:rsidRDefault="0052759E" w:rsidP="0052759E">
            <w:pPr>
              <w:widowControl w:val="0"/>
              <w:adjustRightInd w:val="0"/>
              <w:ind w:left="1260" w:right="72"/>
              <w:rPr>
                <w:rFonts w:ascii="Times New Roman" w:hAnsi="Times New Roman" w:cs="Times New Roman"/>
                <w:sz w:val="22"/>
                <w:szCs w:val="22"/>
              </w:rPr>
            </w:pPr>
            <w:r w:rsidRPr="005C1780">
              <w:rPr>
                <w:rFonts w:ascii="Times New Roman" w:hAnsi="Times New Roman" w:cs="Times New Roman"/>
                <w:sz w:val="22"/>
                <w:szCs w:val="22"/>
              </w:rPr>
              <w:t>Items that will not be reclassified subsequently to profit or loss</w:t>
            </w:r>
          </w:p>
        </w:tc>
        <w:tc>
          <w:tcPr>
            <w:tcW w:w="1152" w:type="dxa"/>
            <w:shd w:val="clear" w:color="auto" w:fill="auto"/>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tcPr>
          <w:p w:rsidR="0052759E" w:rsidRPr="005C1780" w:rsidRDefault="0052759E" w:rsidP="0052759E">
            <w:pPr>
              <w:ind w:left="342" w:right="108"/>
              <w:jc w:val="right"/>
              <w:rPr>
                <w:rFonts w:ascii="Times New Roman" w:hAnsi="Times New Roman" w:cs="Times New Roman"/>
                <w:color w:val="000000"/>
                <w:sz w:val="22"/>
                <w:szCs w:val="22"/>
                <w:cs/>
              </w:rPr>
            </w:pPr>
          </w:p>
        </w:tc>
        <w:tc>
          <w:tcPr>
            <w:tcW w:w="1152" w:type="dxa"/>
            <w:shd w:val="clear" w:color="auto" w:fill="auto"/>
          </w:tcPr>
          <w:p w:rsidR="0052759E" w:rsidRPr="005C1780" w:rsidRDefault="0052759E" w:rsidP="00CA1195">
            <w:pPr>
              <w:tabs>
                <w:tab w:val="decimal" w:pos="765"/>
              </w:tabs>
              <w:ind w:left="-810" w:right="-288"/>
              <w:rPr>
                <w:rFonts w:ascii="Times New Roman" w:hAnsi="Times New Roman" w:cs="Times New Roman"/>
                <w:sz w:val="22"/>
                <w:szCs w:val="22"/>
              </w:rPr>
            </w:pPr>
          </w:p>
        </w:tc>
      </w:tr>
      <w:tr w:rsidR="00D514A1" w:rsidRPr="005C1780" w:rsidTr="009361E5">
        <w:trPr>
          <w:trHeight w:val="153"/>
        </w:trPr>
        <w:tc>
          <w:tcPr>
            <w:tcW w:w="6750" w:type="dxa"/>
            <w:shd w:val="clear" w:color="auto" w:fill="auto"/>
          </w:tcPr>
          <w:p w:rsidR="00D514A1" w:rsidRPr="005C1780" w:rsidRDefault="00D514A1" w:rsidP="00D514A1">
            <w:pPr>
              <w:widowControl w:val="0"/>
              <w:adjustRightInd w:val="0"/>
              <w:ind w:left="1620" w:right="72"/>
              <w:rPr>
                <w:rFonts w:ascii="Times New Roman" w:hAnsi="Times New Roman" w:cs="Times New Roman"/>
                <w:sz w:val="22"/>
                <w:szCs w:val="22"/>
                <w:cs/>
              </w:rPr>
            </w:pPr>
            <w:r w:rsidRPr="005C1780">
              <w:rPr>
                <w:rFonts w:ascii="Times New Roman" w:hAnsi="Times New Roman" w:cs="Times New Roman"/>
                <w:sz w:val="22"/>
                <w:szCs w:val="22"/>
              </w:rPr>
              <w:t>Shar</w:t>
            </w:r>
            <w:r w:rsidR="00CA1195" w:rsidRPr="005C1780">
              <w:rPr>
                <w:rFonts w:ascii="Times New Roman" w:hAnsi="Times New Roman" w:cs="Times New Roman"/>
                <w:sz w:val="22"/>
                <w:szCs w:val="22"/>
              </w:rPr>
              <w:t xml:space="preserve">e of other comprehensive </w:t>
            </w:r>
            <w:r w:rsidRPr="005C1780">
              <w:rPr>
                <w:rFonts w:ascii="Times New Roman" w:hAnsi="Times New Roman" w:cs="Times New Roman"/>
                <w:sz w:val="22"/>
                <w:szCs w:val="22"/>
              </w:rPr>
              <w:t>loss</w:t>
            </w:r>
            <w:r w:rsidRPr="005C1780">
              <w:rPr>
                <w:rFonts w:ascii="Times New Roman" w:hAnsi="Times New Roman" w:cs="Times New Roman"/>
                <w:sz w:val="22"/>
                <w:szCs w:val="22"/>
                <w:cs/>
              </w:rPr>
              <w:t xml:space="preserve"> </w:t>
            </w:r>
            <w:r w:rsidR="009361E5" w:rsidRPr="005C1780">
              <w:rPr>
                <w:rFonts w:ascii="Times New Roman" w:hAnsi="Times New Roman" w:cs="Times New Roman"/>
                <w:sz w:val="22"/>
                <w:szCs w:val="22"/>
              </w:rPr>
              <w:t>in</w:t>
            </w:r>
            <w:r w:rsidRPr="005C1780">
              <w:rPr>
                <w:rFonts w:ascii="Times New Roman" w:hAnsi="Times New Roman" w:cs="Times New Roman"/>
                <w:sz w:val="22"/>
                <w:szCs w:val="22"/>
              </w:rPr>
              <w:t xml:space="preserve"> an associate</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w:t>
            </w:r>
            <w:r w:rsidRPr="005C1780">
              <w:rPr>
                <w:rFonts w:ascii="Times New Roman" w:hAnsi="Times New Roman" w:cs="Times New Roman"/>
                <w:sz w:val="22"/>
                <w:szCs w:val="22"/>
                <w:cs/>
              </w:rPr>
              <w:t>.</w:t>
            </w:r>
            <w:r w:rsidR="005C1780" w:rsidRPr="005C1780">
              <w:rPr>
                <w:rFonts w:ascii="Times New Roman" w:hAnsi="Times New Roman" w:cs="Times New Roman"/>
                <w:sz w:val="22"/>
                <w:szCs w:val="22"/>
              </w:rPr>
              <w:t>60</w:t>
            </w:r>
            <w:r w:rsidRPr="005C1780">
              <w:rPr>
                <w:rFonts w:ascii="Times New Roman" w:hAnsi="Times New Roman" w:cs="Times New Roman"/>
                <w:sz w:val="22"/>
                <w:szCs w:val="22"/>
                <w:cs/>
              </w:rPr>
              <w:t>)</w:t>
            </w: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3</w:t>
            </w:r>
            <w:r w:rsidRPr="005C1780">
              <w:rPr>
                <w:rFonts w:ascii="Times New Roman" w:hAnsi="Times New Roman" w:cs="Times New Roman"/>
                <w:sz w:val="22"/>
                <w:szCs w:val="22"/>
                <w:cs/>
              </w:rPr>
              <w:t>.</w:t>
            </w:r>
            <w:r w:rsidR="005C1780" w:rsidRPr="005C1780">
              <w:rPr>
                <w:rFonts w:ascii="Times New Roman" w:hAnsi="Times New Roman"/>
                <w:sz w:val="22"/>
                <w:szCs w:val="22"/>
              </w:rPr>
              <w:t>51</w:t>
            </w:r>
            <w:r w:rsidRPr="005C1780">
              <w:rPr>
                <w:rFonts w:ascii="Times New Roman" w:hAnsi="Times New Roman" w:cs="Times New Roman"/>
                <w:sz w:val="22"/>
                <w:szCs w:val="22"/>
                <w:cs/>
              </w:rPr>
              <w:t>)</w:t>
            </w:r>
          </w:p>
        </w:tc>
      </w:tr>
      <w:tr w:rsidR="00D514A1" w:rsidRPr="005C1780" w:rsidTr="00051C4C">
        <w:trPr>
          <w:trHeight w:val="153"/>
        </w:trPr>
        <w:tc>
          <w:tcPr>
            <w:tcW w:w="6750" w:type="dxa"/>
            <w:shd w:val="clear" w:color="auto" w:fill="auto"/>
          </w:tcPr>
          <w:p w:rsidR="00D514A1" w:rsidRPr="005C1780" w:rsidRDefault="00D514A1" w:rsidP="00D514A1">
            <w:pPr>
              <w:widowControl w:val="0"/>
              <w:adjustRightInd w:val="0"/>
              <w:ind w:left="1620" w:right="72"/>
              <w:rPr>
                <w:rFonts w:ascii="Times New Roman" w:hAnsi="Times New Roman" w:cs="Times New Roman"/>
                <w:sz w:val="22"/>
                <w:szCs w:val="22"/>
              </w:rPr>
            </w:pPr>
            <w:r w:rsidRPr="005C1780">
              <w:rPr>
                <w:rFonts w:ascii="Times New Roman" w:hAnsi="Times New Roman" w:cs="Times New Roman"/>
                <w:sz w:val="22"/>
                <w:szCs w:val="22"/>
              </w:rPr>
              <w:t>Income tax relating to items that will not be</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 xml:space="preserve">reclassified </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r>
      <w:tr w:rsidR="00D514A1" w:rsidRPr="005C1780" w:rsidTr="00051C4C">
        <w:trPr>
          <w:trHeight w:val="153"/>
        </w:trPr>
        <w:tc>
          <w:tcPr>
            <w:tcW w:w="6750" w:type="dxa"/>
            <w:shd w:val="clear" w:color="auto" w:fill="auto"/>
          </w:tcPr>
          <w:p w:rsidR="00D514A1" w:rsidRPr="005C1780" w:rsidRDefault="00D514A1" w:rsidP="00D514A1">
            <w:pPr>
              <w:widowControl w:val="0"/>
              <w:adjustRightInd w:val="0"/>
              <w:ind w:left="1800" w:right="72"/>
              <w:rPr>
                <w:rFonts w:ascii="Times New Roman" w:hAnsi="Times New Roman" w:cs="Times New Roman"/>
                <w:sz w:val="22"/>
                <w:szCs w:val="22"/>
              </w:rPr>
            </w:pPr>
            <w:r w:rsidRPr="005C1780">
              <w:rPr>
                <w:rFonts w:ascii="Times New Roman" w:hAnsi="Times New Roman" w:cs="Times New Roman"/>
                <w:sz w:val="22"/>
                <w:szCs w:val="22"/>
              </w:rPr>
              <w:t>subsequently</w:t>
            </w:r>
            <w:r w:rsidRPr="005C1780">
              <w:rPr>
                <w:rFonts w:ascii="Times New Roman" w:hAnsi="Times New Roman" w:cs="Times New Roman"/>
                <w:sz w:val="22"/>
                <w:szCs w:val="22"/>
                <w:cs/>
              </w:rPr>
              <w:t xml:space="preserve"> </w:t>
            </w:r>
          </w:p>
        </w:tc>
        <w:tc>
          <w:tcPr>
            <w:tcW w:w="1152" w:type="dxa"/>
            <w:tcBorders>
              <w:bottom w:val="single" w:sz="4" w:space="0" w:color="auto"/>
            </w:tcBorders>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0</w:t>
            </w:r>
            <w:r w:rsidR="00D514A1" w:rsidRPr="005C1780">
              <w:rPr>
                <w:rFonts w:ascii="Times New Roman" w:hAnsi="Times New Roman" w:cs="Times New Roman"/>
                <w:sz w:val="22"/>
                <w:szCs w:val="22"/>
                <w:cs/>
              </w:rPr>
              <w:t>.</w:t>
            </w:r>
            <w:r w:rsidRPr="005C1780">
              <w:rPr>
                <w:rFonts w:ascii="Times New Roman" w:hAnsi="Times New Roman"/>
                <w:sz w:val="22"/>
                <w:szCs w:val="22"/>
              </w:rPr>
              <w:t>32</w:t>
            </w: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tcBorders>
              <w:bottom w:val="single" w:sz="4" w:space="0" w:color="auto"/>
            </w:tcBorders>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0</w:t>
            </w:r>
            <w:r w:rsidR="00D514A1" w:rsidRPr="005C1780">
              <w:rPr>
                <w:rFonts w:ascii="Times New Roman" w:hAnsi="Times New Roman" w:cs="Times New Roman"/>
                <w:sz w:val="22"/>
                <w:szCs w:val="22"/>
                <w:cs/>
              </w:rPr>
              <w:t>.</w:t>
            </w:r>
            <w:r w:rsidRPr="005C1780">
              <w:rPr>
                <w:rFonts w:ascii="Times New Roman" w:hAnsi="Times New Roman"/>
                <w:sz w:val="22"/>
                <w:szCs w:val="22"/>
              </w:rPr>
              <w:t>70</w:t>
            </w:r>
          </w:p>
        </w:tc>
      </w:tr>
      <w:tr w:rsidR="00D514A1" w:rsidRPr="005C1780" w:rsidTr="009361E5">
        <w:trPr>
          <w:trHeight w:val="153"/>
        </w:trPr>
        <w:tc>
          <w:tcPr>
            <w:tcW w:w="6750" w:type="dxa"/>
            <w:shd w:val="clear" w:color="auto" w:fill="auto"/>
          </w:tcPr>
          <w:p w:rsidR="00D514A1" w:rsidRPr="005C1780" w:rsidRDefault="00D514A1" w:rsidP="00D514A1">
            <w:pPr>
              <w:widowControl w:val="0"/>
              <w:adjustRightInd w:val="0"/>
              <w:ind w:left="1620" w:right="72"/>
              <w:rPr>
                <w:rFonts w:ascii="Times New Roman" w:hAnsi="Times New Roman" w:cs="Times New Roman"/>
                <w:sz w:val="22"/>
                <w:szCs w:val="22"/>
              </w:rPr>
            </w:pPr>
            <w:r w:rsidRPr="005C1780">
              <w:rPr>
                <w:rFonts w:ascii="Times New Roman" w:hAnsi="Times New Roman" w:cs="Times New Roman"/>
                <w:sz w:val="22"/>
                <w:szCs w:val="22"/>
              </w:rPr>
              <w:t>Shar</w:t>
            </w:r>
            <w:r w:rsidR="00CA1195" w:rsidRPr="005C1780">
              <w:rPr>
                <w:rFonts w:ascii="Times New Roman" w:hAnsi="Times New Roman" w:cs="Times New Roman"/>
                <w:sz w:val="22"/>
                <w:szCs w:val="22"/>
              </w:rPr>
              <w:t xml:space="preserve">e of other comprehensive </w:t>
            </w:r>
            <w:r w:rsidRPr="005C1780">
              <w:rPr>
                <w:rFonts w:ascii="Times New Roman" w:hAnsi="Times New Roman" w:cs="Times New Roman"/>
                <w:sz w:val="22"/>
                <w:szCs w:val="22"/>
              </w:rPr>
              <w:t>loss</w:t>
            </w:r>
            <w:r w:rsidRPr="005C1780">
              <w:rPr>
                <w:rFonts w:ascii="Times New Roman" w:hAnsi="Times New Roman" w:cs="Times New Roman"/>
                <w:sz w:val="22"/>
                <w:szCs w:val="22"/>
                <w:cs/>
              </w:rPr>
              <w:t xml:space="preserve"> </w:t>
            </w:r>
            <w:r w:rsidR="009361E5" w:rsidRPr="005C1780">
              <w:rPr>
                <w:rFonts w:ascii="Times New Roman" w:hAnsi="Times New Roman" w:cs="Times New Roman"/>
                <w:sz w:val="22"/>
                <w:szCs w:val="22"/>
              </w:rPr>
              <w:t>in</w:t>
            </w:r>
            <w:r w:rsidRPr="005C1780">
              <w:rPr>
                <w:rFonts w:ascii="Times New Roman" w:hAnsi="Times New Roman" w:cs="Times New Roman"/>
                <w:sz w:val="22"/>
                <w:szCs w:val="22"/>
              </w:rPr>
              <w:t xml:space="preserve"> an associate</w:t>
            </w:r>
          </w:p>
        </w:tc>
        <w:tc>
          <w:tcPr>
            <w:tcW w:w="1152" w:type="dxa"/>
            <w:tcBorders>
              <w:top w:val="sing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tcBorders>
              <w:top w:val="sing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r>
      <w:tr w:rsidR="00D514A1" w:rsidRPr="005C1780" w:rsidTr="00051C4C">
        <w:trPr>
          <w:trHeight w:val="80"/>
        </w:trPr>
        <w:tc>
          <w:tcPr>
            <w:tcW w:w="6750" w:type="dxa"/>
            <w:shd w:val="clear" w:color="auto" w:fill="auto"/>
          </w:tcPr>
          <w:p w:rsidR="00D514A1" w:rsidRPr="005C1780" w:rsidRDefault="00D514A1" w:rsidP="00D514A1">
            <w:pPr>
              <w:widowControl w:val="0"/>
              <w:adjustRightInd w:val="0"/>
              <w:ind w:left="1800" w:right="72"/>
              <w:rPr>
                <w:rFonts w:ascii="Times New Roman" w:hAnsi="Times New Roman" w:cs="Times New Roman"/>
                <w:sz w:val="22"/>
                <w:szCs w:val="22"/>
              </w:rPr>
            </w:pP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net of income tax</w:t>
            </w:r>
          </w:p>
        </w:tc>
        <w:tc>
          <w:tcPr>
            <w:tcW w:w="1152" w:type="dxa"/>
            <w:tcBorders>
              <w:bottom w:val="doub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w:t>
            </w:r>
            <w:r w:rsidRPr="005C1780">
              <w:rPr>
                <w:rFonts w:ascii="Times New Roman" w:hAnsi="Times New Roman" w:cs="Times New Roman"/>
                <w:sz w:val="22"/>
                <w:szCs w:val="22"/>
                <w:cs/>
              </w:rPr>
              <w:t>.</w:t>
            </w:r>
            <w:r w:rsidR="005C1780" w:rsidRPr="005C1780">
              <w:rPr>
                <w:rFonts w:ascii="Times New Roman" w:hAnsi="Times New Roman"/>
                <w:sz w:val="22"/>
                <w:szCs w:val="22"/>
              </w:rPr>
              <w:t>28</w:t>
            </w:r>
            <w:r w:rsidRPr="005C1780">
              <w:rPr>
                <w:rFonts w:ascii="Times New Roman" w:hAnsi="Times New Roman" w:cs="Times New Roman"/>
                <w:sz w:val="22"/>
                <w:szCs w:val="22"/>
                <w:cs/>
              </w:rPr>
              <w:t>)</w:t>
            </w: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tcBorders>
              <w:bottom w:val="doub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2</w:t>
            </w:r>
            <w:r w:rsidRPr="005C1780">
              <w:rPr>
                <w:rFonts w:ascii="Times New Roman" w:hAnsi="Times New Roman" w:cs="Times New Roman"/>
                <w:sz w:val="22"/>
                <w:szCs w:val="22"/>
                <w:cs/>
              </w:rPr>
              <w:t>.</w:t>
            </w:r>
            <w:r w:rsidR="005C1780" w:rsidRPr="005C1780">
              <w:rPr>
                <w:rFonts w:ascii="Times New Roman" w:hAnsi="Times New Roman"/>
                <w:sz w:val="22"/>
                <w:szCs w:val="22"/>
              </w:rPr>
              <w:t>81</w:t>
            </w:r>
            <w:r w:rsidRPr="005C1780">
              <w:rPr>
                <w:rFonts w:ascii="Times New Roman" w:hAnsi="Times New Roman" w:cs="Times New Roman"/>
                <w:sz w:val="22"/>
                <w:szCs w:val="22"/>
                <w:cs/>
              </w:rPr>
              <w:t>)</w:t>
            </w:r>
          </w:p>
        </w:tc>
      </w:tr>
      <w:tr w:rsidR="0052759E" w:rsidRPr="005C1780" w:rsidTr="00051C4C">
        <w:trPr>
          <w:trHeight w:val="153"/>
        </w:trPr>
        <w:tc>
          <w:tcPr>
            <w:tcW w:w="6750" w:type="dxa"/>
            <w:shd w:val="clear" w:color="auto" w:fill="auto"/>
            <w:vAlign w:val="center"/>
          </w:tcPr>
          <w:p w:rsidR="0052759E" w:rsidRPr="005C1780" w:rsidRDefault="0052759E" w:rsidP="0052759E">
            <w:pPr>
              <w:snapToGrid w:val="0"/>
              <w:ind w:left="1260" w:right="72"/>
              <w:rPr>
                <w:rFonts w:ascii="Times New Roman" w:eastAsia="PMingLiU" w:hAnsi="Times New Roman" w:cs="Times New Roman"/>
                <w:color w:val="000000"/>
                <w:sz w:val="22"/>
                <w:szCs w:val="22"/>
              </w:rPr>
            </w:pPr>
          </w:p>
        </w:tc>
        <w:tc>
          <w:tcPr>
            <w:tcW w:w="1152" w:type="dxa"/>
            <w:shd w:val="clear" w:color="auto" w:fill="auto"/>
            <w:vAlign w:val="bottom"/>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52759E" w:rsidRPr="005C1780" w:rsidRDefault="0052759E" w:rsidP="0052759E">
            <w:pPr>
              <w:snapToGrid w:val="0"/>
              <w:ind w:left="-108" w:right="-18"/>
              <w:jc w:val="right"/>
              <w:rPr>
                <w:rFonts w:ascii="Times New Roman" w:hAnsi="Times New Roman" w:cs="Times New Roman"/>
                <w:color w:val="000000"/>
                <w:sz w:val="22"/>
                <w:szCs w:val="22"/>
                <w:cs/>
              </w:rPr>
            </w:pPr>
          </w:p>
        </w:tc>
        <w:tc>
          <w:tcPr>
            <w:tcW w:w="1152" w:type="dxa"/>
            <w:shd w:val="clear" w:color="auto" w:fill="auto"/>
            <w:vAlign w:val="bottom"/>
          </w:tcPr>
          <w:p w:rsidR="0052759E" w:rsidRPr="005C1780" w:rsidRDefault="0052759E" w:rsidP="00CA1195">
            <w:pPr>
              <w:tabs>
                <w:tab w:val="decimal" w:pos="765"/>
              </w:tabs>
              <w:ind w:left="-810" w:right="-288"/>
              <w:rPr>
                <w:rFonts w:ascii="Times New Roman" w:hAnsi="Times New Roman" w:cs="Times New Roman"/>
                <w:sz w:val="22"/>
                <w:szCs w:val="22"/>
              </w:rPr>
            </w:pPr>
          </w:p>
        </w:tc>
      </w:tr>
      <w:tr w:rsidR="0052759E" w:rsidRPr="005C1780" w:rsidTr="00051C4C">
        <w:trPr>
          <w:trHeight w:val="153"/>
        </w:trPr>
        <w:tc>
          <w:tcPr>
            <w:tcW w:w="6750" w:type="dxa"/>
            <w:shd w:val="clear" w:color="auto" w:fill="auto"/>
            <w:vAlign w:val="center"/>
          </w:tcPr>
          <w:p w:rsidR="0052759E" w:rsidRPr="005C1780" w:rsidRDefault="0052759E" w:rsidP="0052759E">
            <w:pPr>
              <w:snapToGrid w:val="0"/>
              <w:ind w:left="1260" w:right="72"/>
              <w:rPr>
                <w:rFonts w:ascii="Times New Roman" w:eastAsia="PMingLiU" w:hAnsi="Times New Roman" w:cs="Times New Roman"/>
                <w:color w:val="000000"/>
                <w:sz w:val="22"/>
                <w:szCs w:val="22"/>
              </w:rPr>
            </w:pP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52759E" w:rsidRPr="005C1780" w:rsidRDefault="0052759E" w:rsidP="0052759E">
            <w:pPr>
              <w:snapToGrid w:val="0"/>
              <w:ind w:left="-108" w:right="-18"/>
              <w:jc w:val="right"/>
              <w:rPr>
                <w:rFonts w:ascii="Times New Roman" w:hAnsi="Times New Roman" w:cs="Times New Roman"/>
                <w:color w:val="000000"/>
                <w:sz w:val="22"/>
                <w:szCs w:val="22"/>
                <w:cs/>
              </w:rPr>
            </w:pP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p>
        </w:tc>
      </w:tr>
      <w:tr w:rsidR="0052759E" w:rsidRPr="005C1780" w:rsidTr="00051C4C">
        <w:trPr>
          <w:trHeight w:val="153"/>
        </w:trPr>
        <w:tc>
          <w:tcPr>
            <w:tcW w:w="6750" w:type="dxa"/>
            <w:shd w:val="clear" w:color="auto" w:fill="auto"/>
          </w:tcPr>
          <w:p w:rsidR="0052759E" w:rsidRPr="005C1780" w:rsidRDefault="0052759E" w:rsidP="0052759E">
            <w:pPr>
              <w:widowControl w:val="0"/>
              <w:adjustRightInd w:val="0"/>
              <w:ind w:left="1260" w:right="72"/>
              <w:rPr>
                <w:rFonts w:ascii="Times New Roman" w:hAnsi="Times New Roman" w:cs="Times New Roman"/>
                <w:sz w:val="22"/>
                <w:szCs w:val="22"/>
              </w:rPr>
            </w:pPr>
            <w:r w:rsidRPr="005C1780">
              <w:rPr>
                <w:rFonts w:ascii="Times New Roman" w:hAnsi="Times New Roman" w:cs="Times New Roman"/>
                <w:sz w:val="22"/>
                <w:szCs w:val="22"/>
              </w:rPr>
              <w:t>Items that will be reclassified subsequently to profit or loss</w:t>
            </w: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52759E" w:rsidRPr="005C1780" w:rsidRDefault="0052759E" w:rsidP="0052759E">
            <w:pPr>
              <w:snapToGrid w:val="0"/>
              <w:ind w:left="-108" w:right="-18"/>
              <w:jc w:val="right"/>
              <w:rPr>
                <w:rFonts w:ascii="Times New Roman" w:hAnsi="Times New Roman" w:cs="Times New Roman"/>
                <w:color w:val="000000"/>
                <w:sz w:val="22"/>
                <w:szCs w:val="22"/>
                <w:cs/>
              </w:rPr>
            </w:pPr>
          </w:p>
        </w:tc>
        <w:tc>
          <w:tcPr>
            <w:tcW w:w="1152" w:type="dxa"/>
            <w:shd w:val="clear" w:color="auto" w:fill="auto"/>
            <w:vAlign w:val="center"/>
          </w:tcPr>
          <w:p w:rsidR="0052759E" w:rsidRPr="005C1780" w:rsidRDefault="0052759E" w:rsidP="00CA1195">
            <w:pPr>
              <w:tabs>
                <w:tab w:val="decimal" w:pos="765"/>
              </w:tabs>
              <w:ind w:left="-810" w:right="-288"/>
              <w:rPr>
                <w:rFonts w:ascii="Times New Roman" w:hAnsi="Times New Roman" w:cs="Times New Roman"/>
                <w:sz w:val="22"/>
                <w:szCs w:val="22"/>
              </w:rPr>
            </w:pPr>
          </w:p>
        </w:tc>
      </w:tr>
      <w:tr w:rsidR="00D514A1" w:rsidRPr="005C1780" w:rsidTr="009361E5">
        <w:trPr>
          <w:trHeight w:val="153"/>
        </w:trPr>
        <w:tc>
          <w:tcPr>
            <w:tcW w:w="6750" w:type="dxa"/>
            <w:shd w:val="clear" w:color="auto" w:fill="auto"/>
          </w:tcPr>
          <w:p w:rsidR="00D514A1" w:rsidRPr="005C1780" w:rsidRDefault="00D514A1" w:rsidP="00D514A1">
            <w:pPr>
              <w:widowControl w:val="0"/>
              <w:adjustRightInd w:val="0"/>
              <w:ind w:left="1800" w:right="72"/>
              <w:rPr>
                <w:rFonts w:ascii="Times New Roman" w:hAnsi="Times New Roman" w:cs="Times New Roman"/>
                <w:sz w:val="22"/>
                <w:szCs w:val="22"/>
                <w:cs/>
              </w:rPr>
            </w:pPr>
            <w:r w:rsidRPr="005C1780">
              <w:rPr>
                <w:rFonts w:ascii="Times New Roman" w:hAnsi="Times New Roman" w:cs="Times New Roman"/>
                <w:sz w:val="22"/>
                <w:szCs w:val="22"/>
              </w:rPr>
              <w:t xml:space="preserve">Share of other comprehensive income </w:t>
            </w:r>
            <w:r w:rsidRPr="005C1780">
              <w:rPr>
                <w:rFonts w:ascii="Times New Roman" w:hAnsi="Times New Roman" w:cs="Times New Roman"/>
                <w:sz w:val="22"/>
                <w:szCs w:val="22"/>
                <w:cs/>
              </w:rPr>
              <w:t>(</w:t>
            </w:r>
            <w:r w:rsidRPr="005C1780">
              <w:rPr>
                <w:rFonts w:ascii="Times New Roman" w:hAnsi="Times New Roman" w:cs="Times New Roman"/>
                <w:sz w:val="22"/>
                <w:szCs w:val="22"/>
              </w:rPr>
              <w:t>loss</w:t>
            </w:r>
            <w:r w:rsidRPr="005C1780">
              <w:rPr>
                <w:rFonts w:ascii="Times New Roman" w:hAnsi="Times New Roman" w:cs="Times New Roman"/>
                <w:sz w:val="22"/>
                <w:szCs w:val="22"/>
                <w:cs/>
              </w:rPr>
              <w:t xml:space="preserve">) </w:t>
            </w:r>
            <w:r w:rsidR="009361E5" w:rsidRPr="005C1780">
              <w:rPr>
                <w:rFonts w:ascii="Times New Roman" w:hAnsi="Times New Roman" w:cs="Times New Roman"/>
                <w:sz w:val="22"/>
                <w:szCs w:val="22"/>
              </w:rPr>
              <w:t>in</w:t>
            </w:r>
            <w:r w:rsidRPr="005C1780">
              <w:rPr>
                <w:rFonts w:ascii="Times New Roman" w:hAnsi="Times New Roman" w:cs="Times New Roman"/>
                <w:sz w:val="22"/>
                <w:szCs w:val="22"/>
              </w:rPr>
              <w:t xml:space="preserve"> an associate</w:t>
            </w:r>
          </w:p>
        </w:tc>
        <w:tc>
          <w:tcPr>
            <w:tcW w:w="1152" w:type="dxa"/>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735</w:t>
            </w:r>
            <w:r w:rsidR="00D514A1" w:rsidRPr="005C1780">
              <w:rPr>
                <w:rFonts w:ascii="Times New Roman" w:hAnsi="Times New Roman" w:cs="Times New Roman"/>
                <w:sz w:val="22"/>
                <w:szCs w:val="22"/>
                <w:cs/>
              </w:rPr>
              <w:t>.</w:t>
            </w:r>
            <w:r w:rsidRPr="005C1780">
              <w:rPr>
                <w:rFonts w:ascii="Times New Roman" w:hAnsi="Times New Roman"/>
                <w:sz w:val="22"/>
                <w:szCs w:val="22"/>
              </w:rPr>
              <w:t>35</w:t>
            </w: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157</w:t>
            </w:r>
            <w:r w:rsidRPr="005C1780">
              <w:rPr>
                <w:rFonts w:ascii="Times New Roman" w:hAnsi="Times New Roman" w:cs="Times New Roman"/>
                <w:sz w:val="22"/>
                <w:szCs w:val="22"/>
                <w:cs/>
              </w:rPr>
              <w:t>.</w:t>
            </w:r>
            <w:r w:rsidR="005C1780" w:rsidRPr="005C1780">
              <w:rPr>
                <w:rFonts w:ascii="Times New Roman" w:hAnsi="Times New Roman"/>
                <w:sz w:val="22"/>
                <w:szCs w:val="22"/>
              </w:rPr>
              <w:t>63</w:t>
            </w:r>
            <w:r w:rsidRPr="005C1780">
              <w:rPr>
                <w:rFonts w:ascii="Times New Roman" w:hAnsi="Times New Roman" w:cs="Times New Roman"/>
                <w:sz w:val="22"/>
                <w:szCs w:val="22"/>
                <w:cs/>
              </w:rPr>
              <w:t>)</w:t>
            </w:r>
          </w:p>
        </w:tc>
      </w:tr>
      <w:tr w:rsidR="00D514A1" w:rsidRPr="005C1780" w:rsidTr="00051C4C">
        <w:trPr>
          <w:trHeight w:val="153"/>
        </w:trPr>
        <w:tc>
          <w:tcPr>
            <w:tcW w:w="6750" w:type="dxa"/>
            <w:shd w:val="clear" w:color="auto" w:fill="auto"/>
          </w:tcPr>
          <w:p w:rsidR="00D514A1" w:rsidRPr="005C1780" w:rsidRDefault="00D514A1" w:rsidP="00D514A1">
            <w:pPr>
              <w:widowControl w:val="0"/>
              <w:adjustRightInd w:val="0"/>
              <w:ind w:left="1800" w:right="72"/>
              <w:rPr>
                <w:rFonts w:ascii="Times New Roman" w:hAnsi="Times New Roman" w:cs="Times New Roman"/>
                <w:sz w:val="22"/>
                <w:szCs w:val="22"/>
              </w:rPr>
            </w:pPr>
            <w:r w:rsidRPr="005C1780">
              <w:rPr>
                <w:rFonts w:ascii="Times New Roman" w:hAnsi="Times New Roman" w:cs="Times New Roman"/>
                <w:sz w:val="22"/>
                <w:szCs w:val="22"/>
              </w:rPr>
              <w:t>Income tax relating to items that will be</w:t>
            </w: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reclassified</w:t>
            </w: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r>
      <w:tr w:rsidR="00D514A1" w:rsidRPr="005C1780" w:rsidTr="00051C4C">
        <w:trPr>
          <w:trHeight w:val="153"/>
        </w:trPr>
        <w:tc>
          <w:tcPr>
            <w:tcW w:w="6750" w:type="dxa"/>
            <w:shd w:val="clear" w:color="auto" w:fill="auto"/>
          </w:tcPr>
          <w:p w:rsidR="00D514A1" w:rsidRPr="005C1780" w:rsidRDefault="00CA1195" w:rsidP="00D514A1">
            <w:pPr>
              <w:widowControl w:val="0"/>
              <w:adjustRightInd w:val="0"/>
              <w:ind w:left="1980" w:right="72"/>
              <w:rPr>
                <w:rFonts w:ascii="Times New Roman" w:hAnsi="Times New Roman" w:cs="Times New Roman"/>
                <w:sz w:val="22"/>
                <w:szCs w:val="22"/>
              </w:rPr>
            </w:pPr>
            <w:r w:rsidRPr="005C1780">
              <w:rPr>
                <w:rFonts w:ascii="Times New Roman" w:hAnsi="Times New Roman" w:cs="Times New Roman"/>
                <w:sz w:val="22"/>
                <w:szCs w:val="22"/>
              </w:rPr>
              <w:t>S</w:t>
            </w:r>
            <w:r w:rsidR="00D514A1" w:rsidRPr="005C1780">
              <w:rPr>
                <w:rFonts w:ascii="Times New Roman" w:hAnsi="Times New Roman" w:cs="Times New Roman"/>
                <w:sz w:val="22"/>
                <w:szCs w:val="22"/>
              </w:rPr>
              <w:t>ubsequently</w:t>
            </w:r>
          </w:p>
        </w:tc>
        <w:tc>
          <w:tcPr>
            <w:tcW w:w="1152" w:type="dxa"/>
            <w:tcBorders>
              <w:bottom w:val="sing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153</w:t>
            </w:r>
            <w:r w:rsidRPr="005C1780">
              <w:rPr>
                <w:rFonts w:ascii="Times New Roman" w:hAnsi="Times New Roman" w:cs="Times New Roman"/>
                <w:sz w:val="22"/>
                <w:szCs w:val="22"/>
                <w:cs/>
              </w:rPr>
              <w:t>.</w:t>
            </w:r>
            <w:r w:rsidR="005C1780" w:rsidRPr="005C1780">
              <w:rPr>
                <w:rFonts w:ascii="Times New Roman" w:hAnsi="Times New Roman"/>
                <w:sz w:val="22"/>
                <w:szCs w:val="22"/>
              </w:rPr>
              <w:t>28</w:t>
            </w:r>
            <w:r w:rsidRPr="005C1780">
              <w:rPr>
                <w:rFonts w:ascii="Times New Roman" w:hAnsi="Times New Roman" w:cs="Times New Roman"/>
                <w:sz w:val="22"/>
                <w:szCs w:val="22"/>
                <w:cs/>
              </w:rPr>
              <w:t>)</w:t>
            </w: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tcBorders>
              <w:bottom w:val="single" w:sz="4" w:space="0" w:color="auto"/>
            </w:tcBorders>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31</w:t>
            </w:r>
            <w:r w:rsidR="00D514A1" w:rsidRPr="005C1780">
              <w:rPr>
                <w:rFonts w:ascii="Times New Roman" w:hAnsi="Times New Roman" w:cs="Times New Roman"/>
                <w:sz w:val="22"/>
                <w:szCs w:val="22"/>
                <w:cs/>
              </w:rPr>
              <w:t>.</w:t>
            </w:r>
            <w:r w:rsidRPr="005C1780">
              <w:rPr>
                <w:rFonts w:ascii="Times New Roman" w:hAnsi="Times New Roman"/>
                <w:sz w:val="22"/>
                <w:szCs w:val="22"/>
              </w:rPr>
              <w:t>94</w:t>
            </w:r>
          </w:p>
        </w:tc>
      </w:tr>
      <w:tr w:rsidR="00D514A1" w:rsidRPr="005C1780" w:rsidTr="009361E5">
        <w:trPr>
          <w:trHeight w:val="153"/>
        </w:trPr>
        <w:tc>
          <w:tcPr>
            <w:tcW w:w="6750" w:type="dxa"/>
            <w:shd w:val="clear" w:color="auto" w:fill="auto"/>
          </w:tcPr>
          <w:p w:rsidR="00D514A1" w:rsidRPr="005C1780" w:rsidRDefault="00D514A1" w:rsidP="00D514A1">
            <w:pPr>
              <w:widowControl w:val="0"/>
              <w:adjustRightInd w:val="0"/>
              <w:ind w:left="1800" w:right="72"/>
              <w:rPr>
                <w:rFonts w:ascii="Times New Roman" w:hAnsi="Times New Roman" w:cs="Times New Roman"/>
                <w:sz w:val="22"/>
                <w:szCs w:val="22"/>
              </w:rPr>
            </w:pPr>
            <w:r w:rsidRPr="005C1780">
              <w:rPr>
                <w:rFonts w:ascii="Times New Roman" w:hAnsi="Times New Roman" w:cs="Times New Roman"/>
                <w:sz w:val="22"/>
                <w:szCs w:val="22"/>
              </w:rPr>
              <w:t xml:space="preserve">Share of other comprehensive income </w:t>
            </w:r>
            <w:r w:rsidRPr="005C1780">
              <w:rPr>
                <w:rFonts w:ascii="Times New Roman" w:hAnsi="Times New Roman" w:cs="Times New Roman"/>
                <w:sz w:val="22"/>
                <w:szCs w:val="22"/>
                <w:cs/>
              </w:rPr>
              <w:t>(</w:t>
            </w:r>
            <w:r w:rsidRPr="005C1780">
              <w:rPr>
                <w:rFonts w:ascii="Times New Roman" w:hAnsi="Times New Roman" w:cs="Times New Roman"/>
                <w:sz w:val="22"/>
                <w:szCs w:val="22"/>
              </w:rPr>
              <w:t>loss</w:t>
            </w:r>
            <w:r w:rsidRPr="005C1780">
              <w:rPr>
                <w:rFonts w:ascii="Times New Roman" w:hAnsi="Times New Roman" w:cs="Times New Roman"/>
                <w:sz w:val="22"/>
                <w:szCs w:val="22"/>
                <w:cs/>
              </w:rPr>
              <w:t xml:space="preserve">) </w:t>
            </w:r>
            <w:r w:rsidR="009361E5" w:rsidRPr="005C1780">
              <w:rPr>
                <w:rFonts w:ascii="Times New Roman" w:hAnsi="Times New Roman" w:cs="Times New Roman"/>
                <w:sz w:val="22"/>
                <w:szCs w:val="22"/>
              </w:rPr>
              <w:t>in</w:t>
            </w:r>
            <w:r w:rsidRPr="005C1780">
              <w:rPr>
                <w:rFonts w:ascii="Times New Roman" w:hAnsi="Times New Roman" w:cs="Times New Roman"/>
                <w:sz w:val="22"/>
                <w:szCs w:val="22"/>
              </w:rPr>
              <w:t xml:space="preserve"> an associate</w:t>
            </w:r>
          </w:p>
        </w:tc>
        <w:tc>
          <w:tcPr>
            <w:tcW w:w="1152" w:type="dxa"/>
            <w:tcBorders>
              <w:top w:val="sing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p>
        </w:tc>
        <w:tc>
          <w:tcPr>
            <w:tcW w:w="198" w:type="dxa"/>
            <w:shd w:val="clear" w:color="auto" w:fill="auto"/>
            <w:vAlign w:val="center"/>
          </w:tcPr>
          <w:p w:rsidR="00D514A1" w:rsidRPr="005C1780" w:rsidRDefault="00D514A1" w:rsidP="00D514A1">
            <w:pPr>
              <w:snapToGrid w:val="0"/>
              <w:ind w:left="-108" w:right="-18"/>
              <w:jc w:val="right"/>
              <w:rPr>
                <w:rFonts w:ascii="Times New Roman" w:hAnsi="Times New Roman" w:cs="Times New Roman"/>
                <w:color w:val="000000"/>
                <w:sz w:val="22"/>
                <w:szCs w:val="22"/>
                <w:cs/>
              </w:rPr>
            </w:pPr>
          </w:p>
        </w:tc>
        <w:tc>
          <w:tcPr>
            <w:tcW w:w="1152" w:type="dxa"/>
            <w:tcBorders>
              <w:top w:val="single" w:sz="4" w:space="0" w:color="auto"/>
            </w:tcBorders>
            <w:shd w:val="clear" w:color="auto" w:fill="auto"/>
            <w:vAlign w:val="bottom"/>
          </w:tcPr>
          <w:p w:rsidR="00D514A1" w:rsidRPr="005C1780" w:rsidRDefault="00D514A1" w:rsidP="00CA1195">
            <w:pPr>
              <w:tabs>
                <w:tab w:val="decimal" w:pos="765"/>
              </w:tabs>
              <w:ind w:left="-810" w:right="-288"/>
              <w:rPr>
                <w:rFonts w:ascii="Times New Roman" w:hAnsi="Times New Roman" w:cs="Times New Roman"/>
                <w:sz w:val="22"/>
                <w:szCs w:val="22"/>
              </w:rPr>
            </w:pPr>
          </w:p>
        </w:tc>
      </w:tr>
      <w:tr w:rsidR="00D514A1" w:rsidRPr="005C1780" w:rsidTr="00051C4C">
        <w:trPr>
          <w:trHeight w:val="80"/>
        </w:trPr>
        <w:tc>
          <w:tcPr>
            <w:tcW w:w="6750" w:type="dxa"/>
            <w:shd w:val="clear" w:color="auto" w:fill="auto"/>
          </w:tcPr>
          <w:p w:rsidR="00D514A1" w:rsidRPr="005C1780" w:rsidRDefault="00D514A1" w:rsidP="00D514A1">
            <w:pPr>
              <w:widowControl w:val="0"/>
              <w:adjustRightInd w:val="0"/>
              <w:ind w:left="1980" w:right="72"/>
              <w:rPr>
                <w:rFonts w:ascii="Times New Roman" w:hAnsi="Times New Roman" w:cs="Times New Roman"/>
                <w:sz w:val="22"/>
                <w:szCs w:val="22"/>
              </w:rPr>
            </w:pPr>
            <w:r w:rsidRPr="005C1780">
              <w:rPr>
                <w:rFonts w:ascii="Times New Roman" w:hAnsi="Times New Roman" w:cs="Times New Roman"/>
                <w:sz w:val="22"/>
                <w:szCs w:val="22"/>
                <w:cs/>
              </w:rPr>
              <w:t xml:space="preserve">- </w:t>
            </w:r>
            <w:r w:rsidRPr="005C1780">
              <w:rPr>
                <w:rFonts w:ascii="Times New Roman" w:hAnsi="Times New Roman" w:cs="Times New Roman"/>
                <w:sz w:val="22"/>
                <w:szCs w:val="22"/>
              </w:rPr>
              <w:t>net of income tax</w:t>
            </w:r>
          </w:p>
        </w:tc>
        <w:tc>
          <w:tcPr>
            <w:tcW w:w="1152" w:type="dxa"/>
            <w:tcBorders>
              <w:bottom w:val="double" w:sz="4" w:space="0" w:color="auto"/>
            </w:tcBorders>
            <w:shd w:val="clear" w:color="auto" w:fill="auto"/>
          </w:tcPr>
          <w:p w:rsidR="00D514A1" w:rsidRPr="005C1780" w:rsidRDefault="005C1780" w:rsidP="00CA1195">
            <w:pPr>
              <w:tabs>
                <w:tab w:val="decimal" w:pos="765"/>
              </w:tabs>
              <w:ind w:left="-810" w:right="-288"/>
              <w:rPr>
                <w:rFonts w:ascii="Times New Roman" w:hAnsi="Times New Roman" w:cs="Times New Roman"/>
                <w:sz w:val="22"/>
                <w:szCs w:val="22"/>
              </w:rPr>
            </w:pPr>
            <w:r w:rsidRPr="005C1780">
              <w:rPr>
                <w:rFonts w:ascii="Times New Roman" w:hAnsi="Times New Roman"/>
                <w:sz w:val="22"/>
                <w:szCs w:val="22"/>
              </w:rPr>
              <w:t>582</w:t>
            </w:r>
            <w:r w:rsidR="00D514A1" w:rsidRPr="005C1780">
              <w:rPr>
                <w:rFonts w:ascii="Times New Roman" w:hAnsi="Times New Roman" w:cs="Times New Roman"/>
                <w:sz w:val="22"/>
                <w:szCs w:val="22"/>
                <w:cs/>
              </w:rPr>
              <w:t>.</w:t>
            </w:r>
            <w:r w:rsidRPr="005C1780">
              <w:rPr>
                <w:rFonts w:ascii="Times New Roman" w:hAnsi="Times New Roman"/>
                <w:sz w:val="22"/>
                <w:szCs w:val="22"/>
              </w:rPr>
              <w:t>07</w:t>
            </w:r>
          </w:p>
        </w:tc>
        <w:tc>
          <w:tcPr>
            <w:tcW w:w="198" w:type="dxa"/>
            <w:shd w:val="clear" w:color="auto" w:fill="auto"/>
          </w:tcPr>
          <w:p w:rsidR="00D514A1" w:rsidRPr="005C1780" w:rsidRDefault="00D514A1" w:rsidP="00D514A1">
            <w:pPr>
              <w:ind w:left="342" w:right="108"/>
              <w:jc w:val="right"/>
              <w:rPr>
                <w:rFonts w:ascii="Times New Roman" w:hAnsi="Times New Roman" w:cs="Times New Roman"/>
                <w:color w:val="000000"/>
                <w:sz w:val="22"/>
                <w:szCs w:val="22"/>
                <w:cs/>
              </w:rPr>
            </w:pPr>
          </w:p>
        </w:tc>
        <w:tc>
          <w:tcPr>
            <w:tcW w:w="1152" w:type="dxa"/>
            <w:tcBorders>
              <w:bottom w:val="double" w:sz="4" w:space="0" w:color="auto"/>
            </w:tcBorders>
            <w:shd w:val="clear" w:color="auto" w:fill="auto"/>
          </w:tcPr>
          <w:p w:rsidR="00D514A1" w:rsidRPr="005C1780" w:rsidRDefault="00D514A1" w:rsidP="00CA1195">
            <w:pPr>
              <w:tabs>
                <w:tab w:val="decimal" w:pos="765"/>
              </w:tabs>
              <w:ind w:left="-810" w:right="-288"/>
              <w:rPr>
                <w:rFonts w:ascii="Times New Roman" w:hAnsi="Times New Roman" w:cs="Times New Roman"/>
                <w:sz w:val="22"/>
                <w:szCs w:val="22"/>
              </w:rPr>
            </w:pPr>
            <w:r w:rsidRPr="005C1780">
              <w:rPr>
                <w:rFonts w:ascii="Times New Roman" w:hAnsi="Times New Roman" w:cs="Times New Roman"/>
                <w:sz w:val="22"/>
                <w:szCs w:val="22"/>
                <w:cs/>
              </w:rPr>
              <w:t>(</w:t>
            </w:r>
            <w:r w:rsidR="005C1780" w:rsidRPr="005C1780">
              <w:rPr>
                <w:rFonts w:ascii="Times New Roman" w:hAnsi="Times New Roman"/>
                <w:sz w:val="22"/>
                <w:szCs w:val="22"/>
              </w:rPr>
              <w:t>125</w:t>
            </w:r>
            <w:r w:rsidRPr="005C1780">
              <w:rPr>
                <w:rFonts w:ascii="Times New Roman" w:hAnsi="Times New Roman" w:cs="Times New Roman"/>
                <w:sz w:val="22"/>
                <w:szCs w:val="22"/>
                <w:cs/>
              </w:rPr>
              <w:t>.</w:t>
            </w:r>
            <w:r w:rsidR="005C1780" w:rsidRPr="005C1780">
              <w:rPr>
                <w:rFonts w:ascii="Times New Roman" w:hAnsi="Times New Roman"/>
                <w:sz w:val="22"/>
                <w:szCs w:val="22"/>
              </w:rPr>
              <w:t>69</w:t>
            </w:r>
            <w:r w:rsidRPr="005C1780">
              <w:rPr>
                <w:rFonts w:ascii="Times New Roman" w:hAnsi="Times New Roman" w:cs="Times New Roman"/>
                <w:sz w:val="22"/>
                <w:szCs w:val="22"/>
                <w:cs/>
              </w:rPr>
              <w:t>)</w:t>
            </w:r>
          </w:p>
        </w:tc>
      </w:tr>
    </w:tbl>
    <w:p w:rsidR="00CA1195" w:rsidRPr="005C1780" w:rsidRDefault="00CA1195" w:rsidP="002273C4">
      <w:pPr>
        <w:spacing w:before="240"/>
        <w:ind w:left="1267"/>
        <w:jc w:val="thaiDistribute"/>
        <w:outlineLvl w:val="0"/>
        <w:rPr>
          <w:rFonts w:ascii="Times New Roman" w:eastAsia="PMingLiU" w:hAnsi="Times New Roman" w:cs="Times New Roman"/>
          <w:color w:val="000000"/>
          <w:spacing w:val="-2"/>
          <w:sz w:val="24"/>
          <w:szCs w:val="24"/>
        </w:rPr>
      </w:pPr>
      <w:r w:rsidRPr="005C1780">
        <w:rPr>
          <w:rFonts w:ascii="Times New Roman" w:eastAsia="PMingLiU" w:hAnsi="Times New Roman" w:cs="Times New Roman"/>
          <w:color w:val="000000"/>
          <w:spacing w:val="-2"/>
          <w:sz w:val="24"/>
          <w:szCs w:val="24"/>
        </w:rPr>
        <w:br w:type="page"/>
      </w:r>
    </w:p>
    <w:p w:rsidR="00431642" w:rsidRPr="005C1780" w:rsidRDefault="00431642" w:rsidP="002273C4">
      <w:pPr>
        <w:spacing w:before="240"/>
        <w:ind w:left="1267"/>
        <w:jc w:val="thaiDistribute"/>
        <w:outlineLvl w:val="0"/>
        <w:rPr>
          <w:rFonts w:ascii="Times New Roman" w:eastAsia="PMingLiU" w:hAnsi="Times New Roman" w:cs="Times New Roman"/>
          <w:color w:val="000000"/>
          <w:sz w:val="24"/>
          <w:szCs w:val="24"/>
        </w:rPr>
      </w:pPr>
      <w:r w:rsidRPr="005C1780">
        <w:rPr>
          <w:rFonts w:ascii="Times New Roman" w:eastAsia="PMingLiU" w:hAnsi="Times New Roman" w:cs="Times New Roman"/>
          <w:color w:val="000000"/>
          <w:spacing w:val="-2"/>
          <w:sz w:val="24"/>
          <w:szCs w:val="24"/>
        </w:rPr>
        <w:lastRenderedPageBreak/>
        <w:t>Reconciliation of the above summarized financial information to the carrying amount of the interest in an associate recognized in the consolidated financial statements</w:t>
      </w:r>
      <w:r w:rsidRPr="005C1780">
        <w:rPr>
          <w:rFonts w:ascii="Times New Roman" w:eastAsia="PMingLiU" w:hAnsi="Times New Roman" w:cs="Times New Roman"/>
          <w:color w:val="000000"/>
          <w:sz w:val="24"/>
          <w:szCs w:val="24"/>
        </w:rPr>
        <w:t xml:space="preserve"> was as follows</w:t>
      </w:r>
      <w:r w:rsidRPr="005C1780">
        <w:rPr>
          <w:rFonts w:ascii="Times New Roman" w:eastAsia="PMingLiU" w:hAnsi="Times New Roman" w:cs="Times New Roman"/>
          <w:color w:val="000000"/>
          <w:sz w:val="24"/>
          <w:szCs w:val="24"/>
          <w:cs/>
        </w:rPr>
        <w:t>:</w:t>
      </w:r>
    </w:p>
    <w:p w:rsidR="00431642" w:rsidRPr="005C1780" w:rsidRDefault="00431642" w:rsidP="002273C4">
      <w:pPr>
        <w:tabs>
          <w:tab w:val="left" w:pos="8910"/>
        </w:tabs>
        <w:ind w:left="1267" w:right="-183"/>
        <w:jc w:val="right"/>
        <w:outlineLvl w:val="0"/>
        <w:rPr>
          <w:rFonts w:ascii="Times New Roman" w:eastAsia="PMingLiU" w:hAnsi="Times New Roman" w:cs="Times New Roman"/>
          <w:color w:val="000000"/>
        </w:rPr>
      </w:pPr>
      <w:r w:rsidRPr="005C1780">
        <w:rPr>
          <w:rFonts w:ascii="Times New Roman" w:eastAsia="Arial Unicode MS" w:hAnsi="Times New Roman" w:cs="Times New Roman"/>
          <w:b/>
          <w:bCs/>
          <w:spacing w:val="-5"/>
        </w:rPr>
        <w:t>Baht</w:t>
      </w:r>
      <w:r w:rsidRPr="005C1780">
        <w:rPr>
          <w:rFonts w:ascii="Times New Roman" w:eastAsia="Arial Unicode MS" w:hAnsi="Times New Roman" w:cs="Times New Roman"/>
          <w:b/>
          <w:bCs/>
          <w:spacing w:val="-5"/>
          <w:cs/>
        </w:rPr>
        <w:t xml:space="preserve">: </w:t>
      </w:r>
      <w:r w:rsidRPr="005C1780">
        <w:rPr>
          <w:rFonts w:ascii="Times New Roman" w:eastAsia="Arial Unicode MS" w:hAnsi="Times New Roman" w:cs="Times New Roman"/>
          <w:b/>
          <w:bCs/>
          <w:spacing w:val="-5"/>
        </w:rPr>
        <w:t>million</w:t>
      </w:r>
    </w:p>
    <w:tbl>
      <w:tblPr>
        <w:tblW w:w="8370" w:type="dxa"/>
        <w:tblInd w:w="1080" w:type="dxa"/>
        <w:tblLayout w:type="fixed"/>
        <w:tblCellMar>
          <w:left w:w="0" w:type="dxa"/>
          <w:right w:w="0" w:type="dxa"/>
        </w:tblCellMar>
        <w:tblLook w:val="04A0" w:firstRow="1" w:lastRow="0" w:firstColumn="1" w:lastColumn="0" w:noHBand="0" w:noVBand="1"/>
      </w:tblPr>
      <w:tblGrid>
        <w:gridCol w:w="5607"/>
        <w:gridCol w:w="1350"/>
        <w:gridCol w:w="90"/>
        <w:gridCol w:w="1323"/>
      </w:tblGrid>
      <w:tr w:rsidR="00431642" w:rsidRPr="005C1780" w:rsidTr="00E11F85">
        <w:trPr>
          <w:trHeight w:val="144"/>
        </w:trPr>
        <w:tc>
          <w:tcPr>
            <w:tcW w:w="5607" w:type="dxa"/>
            <w:shd w:val="clear" w:color="auto" w:fill="auto"/>
          </w:tcPr>
          <w:p w:rsidR="00431642" w:rsidRPr="005C1780" w:rsidRDefault="00431642" w:rsidP="002273C4">
            <w:pPr>
              <w:ind w:left="360" w:right="108"/>
              <w:rPr>
                <w:rFonts w:ascii="Times New Roman" w:hAnsi="Times New Roman" w:cs="Times New Roman"/>
                <w:b/>
                <w:bCs/>
                <w:sz w:val="22"/>
                <w:szCs w:val="22"/>
              </w:rPr>
            </w:pPr>
          </w:p>
        </w:tc>
        <w:tc>
          <w:tcPr>
            <w:tcW w:w="2763" w:type="dxa"/>
            <w:gridSpan w:val="3"/>
          </w:tcPr>
          <w:p w:rsidR="00431642" w:rsidRPr="005C1780" w:rsidRDefault="00431642" w:rsidP="002273C4">
            <w:pPr>
              <w:ind w:right="-29"/>
              <w:jc w:val="center"/>
              <w:rPr>
                <w:rFonts w:ascii="Times New Roman" w:hAnsi="Times New Roman" w:cs="Times New Roman"/>
                <w:b/>
                <w:bCs/>
                <w:sz w:val="22"/>
                <w:szCs w:val="22"/>
              </w:rPr>
            </w:pPr>
            <w:r w:rsidRPr="005C1780">
              <w:rPr>
                <w:rFonts w:ascii="Times New Roman" w:hAnsi="Times New Roman" w:cs="Times New Roman"/>
                <w:b/>
                <w:bCs/>
                <w:sz w:val="22"/>
                <w:szCs w:val="22"/>
              </w:rPr>
              <w:t>As at</w:t>
            </w:r>
          </w:p>
        </w:tc>
      </w:tr>
      <w:tr w:rsidR="00431642" w:rsidRPr="005C1780" w:rsidTr="00E11F85">
        <w:trPr>
          <w:trHeight w:val="144"/>
        </w:trPr>
        <w:tc>
          <w:tcPr>
            <w:tcW w:w="5607" w:type="dxa"/>
            <w:shd w:val="clear" w:color="auto" w:fill="auto"/>
          </w:tcPr>
          <w:p w:rsidR="00431642" w:rsidRPr="005C1780" w:rsidRDefault="00431642" w:rsidP="002273C4">
            <w:pPr>
              <w:ind w:left="360" w:right="108"/>
              <w:rPr>
                <w:rFonts w:ascii="Times New Roman" w:hAnsi="Times New Roman" w:cs="Times New Roman"/>
                <w:b/>
                <w:bCs/>
                <w:sz w:val="22"/>
                <w:szCs w:val="22"/>
              </w:rPr>
            </w:pPr>
          </w:p>
        </w:tc>
        <w:tc>
          <w:tcPr>
            <w:tcW w:w="2763" w:type="dxa"/>
            <w:gridSpan w:val="3"/>
            <w:tcBorders>
              <w:bottom w:val="single" w:sz="4" w:space="0" w:color="auto"/>
            </w:tcBorders>
          </w:tcPr>
          <w:p w:rsidR="00431642" w:rsidRPr="005C1780" w:rsidRDefault="00431642" w:rsidP="002273C4">
            <w:pPr>
              <w:ind w:right="-29"/>
              <w:jc w:val="center"/>
              <w:rPr>
                <w:rFonts w:ascii="Times New Roman" w:hAnsi="Times New Roman" w:cs="Times New Roman"/>
                <w:b/>
                <w:bCs/>
                <w:sz w:val="22"/>
                <w:szCs w:val="22"/>
              </w:rPr>
            </w:pPr>
            <w:r w:rsidRPr="005C1780">
              <w:rPr>
                <w:rFonts w:ascii="Times New Roman" w:hAnsi="Times New Roman" w:cs="Times New Roman"/>
                <w:b/>
                <w:bCs/>
                <w:sz w:val="22"/>
                <w:szCs w:val="22"/>
              </w:rPr>
              <w:t xml:space="preserve">December </w:t>
            </w:r>
            <w:r w:rsidR="005C1780" w:rsidRPr="005C1780">
              <w:rPr>
                <w:rFonts w:ascii="Times New Roman" w:hAnsi="Times New Roman"/>
                <w:b/>
                <w:bCs/>
                <w:sz w:val="22"/>
                <w:szCs w:val="22"/>
              </w:rPr>
              <w:t>31</w:t>
            </w:r>
            <w:r w:rsidRPr="005C1780">
              <w:rPr>
                <w:rFonts w:ascii="Times New Roman" w:hAnsi="Times New Roman" w:cs="Times New Roman"/>
                <w:b/>
                <w:bCs/>
                <w:sz w:val="22"/>
                <w:szCs w:val="22"/>
              </w:rPr>
              <w:t>,</w:t>
            </w:r>
          </w:p>
        </w:tc>
      </w:tr>
      <w:tr w:rsidR="00431642" w:rsidRPr="005C1780" w:rsidTr="00E11F85">
        <w:trPr>
          <w:trHeight w:val="144"/>
        </w:trPr>
        <w:tc>
          <w:tcPr>
            <w:tcW w:w="5607" w:type="dxa"/>
            <w:shd w:val="clear" w:color="auto" w:fill="auto"/>
          </w:tcPr>
          <w:p w:rsidR="00431642" w:rsidRPr="005C1780" w:rsidRDefault="00431642" w:rsidP="002273C4">
            <w:pPr>
              <w:ind w:left="360" w:right="108"/>
              <w:rPr>
                <w:rFonts w:ascii="Times New Roman" w:hAnsi="Times New Roman" w:cs="Times New Roman"/>
                <w:b/>
                <w:bCs/>
                <w:sz w:val="22"/>
                <w:szCs w:val="22"/>
              </w:rPr>
            </w:pPr>
          </w:p>
        </w:tc>
        <w:tc>
          <w:tcPr>
            <w:tcW w:w="1350" w:type="dxa"/>
            <w:tcBorders>
              <w:top w:val="single" w:sz="4" w:space="0" w:color="auto"/>
            </w:tcBorders>
          </w:tcPr>
          <w:p w:rsidR="00431642" w:rsidRPr="005C1780" w:rsidRDefault="005C1780" w:rsidP="002273C4">
            <w:pPr>
              <w:ind w:right="-29"/>
              <w:jc w:val="center"/>
              <w:rPr>
                <w:rFonts w:ascii="Times New Roman" w:hAnsi="Times New Roman" w:cs="Times New Roman"/>
                <w:b/>
                <w:bCs/>
                <w:sz w:val="22"/>
                <w:szCs w:val="22"/>
              </w:rPr>
            </w:pPr>
            <w:r w:rsidRPr="005C1780">
              <w:rPr>
                <w:rFonts w:ascii="Times New Roman" w:hAnsi="Times New Roman"/>
                <w:b/>
                <w:bCs/>
                <w:sz w:val="22"/>
                <w:szCs w:val="22"/>
              </w:rPr>
              <w:t>2017</w:t>
            </w:r>
          </w:p>
        </w:tc>
        <w:tc>
          <w:tcPr>
            <w:tcW w:w="90" w:type="dxa"/>
            <w:tcBorders>
              <w:top w:val="single" w:sz="4" w:space="0" w:color="auto"/>
            </w:tcBorders>
          </w:tcPr>
          <w:p w:rsidR="00431642" w:rsidRPr="005C1780" w:rsidRDefault="00431642" w:rsidP="002273C4">
            <w:pPr>
              <w:ind w:right="-29"/>
              <w:jc w:val="center"/>
              <w:rPr>
                <w:rFonts w:ascii="Times New Roman" w:hAnsi="Times New Roman" w:cs="Times New Roman"/>
                <w:b/>
                <w:bCs/>
                <w:sz w:val="22"/>
                <w:szCs w:val="22"/>
                <w:cs/>
              </w:rPr>
            </w:pPr>
          </w:p>
        </w:tc>
        <w:tc>
          <w:tcPr>
            <w:tcW w:w="1323" w:type="dxa"/>
            <w:tcBorders>
              <w:top w:val="single" w:sz="4" w:space="0" w:color="auto"/>
            </w:tcBorders>
          </w:tcPr>
          <w:p w:rsidR="00431642" w:rsidRPr="005C1780" w:rsidRDefault="005C1780" w:rsidP="002273C4">
            <w:pPr>
              <w:ind w:right="-29"/>
              <w:jc w:val="center"/>
              <w:rPr>
                <w:rFonts w:ascii="Times New Roman" w:hAnsi="Times New Roman" w:cs="Times New Roman"/>
                <w:b/>
                <w:bCs/>
                <w:sz w:val="22"/>
                <w:szCs w:val="22"/>
              </w:rPr>
            </w:pPr>
            <w:r w:rsidRPr="005C1780">
              <w:rPr>
                <w:rFonts w:ascii="Times New Roman" w:hAnsi="Times New Roman"/>
                <w:b/>
                <w:bCs/>
                <w:sz w:val="22"/>
                <w:szCs w:val="22"/>
              </w:rPr>
              <w:t>2016</w:t>
            </w:r>
          </w:p>
        </w:tc>
      </w:tr>
      <w:tr w:rsidR="00431642" w:rsidRPr="005C1780" w:rsidTr="0009502B">
        <w:trPr>
          <w:trHeight w:val="144"/>
        </w:trPr>
        <w:tc>
          <w:tcPr>
            <w:tcW w:w="5607" w:type="dxa"/>
            <w:shd w:val="clear" w:color="auto" w:fill="auto"/>
            <w:vAlign w:val="center"/>
          </w:tcPr>
          <w:p w:rsidR="00431642" w:rsidRPr="005C1780" w:rsidRDefault="00431642" w:rsidP="002273C4">
            <w:pPr>
              <w:ind w:left="360" w:right="108"/>
              <w:jc w:val="center"/>
              <w:rPr>
                <w:rFonts w:ascii="Times New Roman" w:hAnsi="Times New Roman" w:cs="Times New Roman"/>
                <w:sz w:val="22"/>
                <w:szCs w:val="22"/>
                <w:cs/>
              </w:rPr>
            </w:pPr>
          </w:p>
        </w:tc>
        <w:tc>
          <w:tcPr>
            <w:tcW w:w="1350" w:type="dxa"/>
            <w:vAlign w:val="center"/>
          </w:tcPr>
          <w:p w:rsidR="00431642" w:rsidRPr="005C1780" w:rsidRDefault="00431642" w:rsidP="002273C4">
            <w:pPr>
              <w:tabs>
                <w:tab w:val="left" w:pos="954"/>
                <w:tab w:val="left" w:pos="1602"/>
              </w:tabs>
              <w:ind w:left="-108" w:right="-108"/>
              <w:jc w:val="center"/>
              <w:rPr>
                <w:rFonts w:ascii="Times New Roman" w:hAnsi="Times New Roman" w:cs="Times New Roman"/>
                <w:b/>
                <w:bCs/>
                <w:sz w:val="22"/>
                <w:szCs w:val="22"/>
              </w:rPr>
            </w:pPr>
          </w:p>
        </w:tc>
        <w:tc>
          <w:tcPr>
            <w:tcW w:w="90" w:type="dxa"/>
            <w:vAlign w:val="center"/>
          </w:tcPr>
          <w:p w:rsidR="00431642" w:rsidRPr="005C1780" w:rsidRDefault="00431642" w:rsidP="002273C4">
            <w:pPr>
              <w:tabs>
                <w:tab w:val="left" w:pos="954"/>
                <w:tab w:val="left" w:pos="1602"/>
              </w:tabs>
              <w:ind w:left="-108" w:right="72" w:firstLine="450"/>
              <w:rPr>
                <w:rFonts w:ascii="Times New Roman" w:hAnsi="Times New Roman" w:cs="Times New Roman"/>
                <w:b/>
                <w:bCs/>
                <w:sz w:val="22"/>
                <w:szCs w:val="22"/>
              </w:rPr>
            </w:pPr>
          </w:p>
        </w:tc>
        <w:tc>
          <w:tcPr>
            <w:tcW w:w="1323" w:type="dxa"/>
            <w:vAlign w:val="center"/>
          </w:tcPr>
          <w:p w:rsidR="00431642" w:rsidRPr="005C1780" w:rsidRDefault="00431642" w:rsidP="002273C4">
            <w:pPr>
              <w:tabs>
                <w:tab w:val="left" w:pos="954"/>
                <w:tab w:val="left" w:pos="1602"/>
              </w:tabs>
              <w:ind w:left="-108" w:right="-108" w:hanging="90"/>
              <w:jc w:val="center"/>
              <w:rPr>
                <w:rFonts w:ascii="Times New Roman" w:hAnsi="Times New Roman" w:cs="Times New Roman"/>
                <w:b/>
                <w:bCs/>
                <w:sz w:val="22"/>
                <w:szCs w:val="22"/>
              </w:rPr>
            </w:pPr>
          </w:p>
        </w:tc>
      </w:tr>
      <w:tr w:rsidR="00D514A1" w:rsidRPr="005C1780" w:rsidTr="0009502B">
        <w:trPr>
          <w:trHeight w:val="144"/>
        </w:trPr>
        <w:tc>
          <w:tcPr>
            <w:tcW w:w="5607" w:type="dxa"/>
            <w:shd w:val="clear" w:color="auto" w:fill="auto"/>
          </w:tcPr>
          <w:p w:rsidR="00D514A1" w:rsidRPr="005C1780" w:rsidRDefault="00D514A1" w:rsidP="00D514A1">
            <w:pPr>
              <w:ind w:left="450" w:right="108" w:hanging="270"/>
              <w:rPr>
                <w:rFonts w:ascii="Times New Roman" w:hAnsi="Times New Roman" w:cs="Times New Roman"/>
                <w:color w:val="000000"/>
                <w:spacing w:val="-2"/>
                <w:sz w:val="22"/>
                <w:szCs w:val="22"/>
                <w:cs/>
              </w:rPr>
            </w:pPr>
            <w:r w:rsidRPr="005C1780">
              <w:rPr>
                <w:rFonts w:ascii="Times New Roman" w:eastAsia="PMingLiU" w:hAnsi="Times New Roman" w:cs="Times New Roman"/>
                <w:color w:val="000000"/>
                <w:spacing w:val="-2"/>
                <w:sz w:val="22"/>
                <w:szCs w:val="22"/>
              </w:rPr>
              <w:t>Net assets of an associate</w:t>
            </w:r>
          </w:p>
        </w:tc>
        <w:tc>
          <w:tcPr>
            <w:tcW w:w="1350" w:type="dxa"/>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16</w:t>
            </w:r>
            <w:r w:rsidR="00D514A1" w:rsidRPr="005C1780">
              <w:rPr>
                <w:rFonts w:ascii="Times New Roman" w:hAnsi="Times New Roman" w:cs="Times New Roman"/>
                <w:sz w:val="22"/>
                <w:szCs w:val="22"/>
              </w:rPr>
              <w:t>,</w:t>
            </w:r>
            <w:r w:rsidRPr="005C1780">
              <w:rPr>
                <w:rFonts w:ascii="Times New Roman" w:hAnsi="Times New Roman"/>
                <w:sz w:val="22"/>
                <w:szCs w:val="22"/>
              </w:rPr>
              <w:t>394</w:t>
            </w:r>
            <w:r w:rsidR="00D514A1" w:rsidRPr="005C1780">
              <w:rPr>
                <w:rFonts w:ascii="Times New Roman" w:hAnsi="Times New Roman" w:cs="Times New Roman"/>
                <w:sz w:val="22"/>
                <w:szCs w:val="22"/>
                <w:cs/>
              </w:rPr>
              <w:t>.</w:t>
            </w:r>
            <w:r w:rsidRPr="005C1780">
              <w:rPr>
                <w:rFonts w:ascii="Times New Roman" w:hAnsi="Times New Roman" w:cs="Times New Roman"/>
                <w:sz w:val="22"/>
                <w:szCs w:val="22"/>
              </w:rPr>
              <w:t>0</w:t>
            </w:r>
            <w:r w:rsidRPr="005C1780">
              <w:rPr>
                <w:rFonts w:ascii="Times New Roman" w:hAnsi="Times New Roman"/>
                <w:sz w:val="22"/>
                <w:szCs w:val="22"/>
              </w:rPr>
              <w:t>3</w:t>
            </w:r>
          </w:p>
        </w:tc>
        <w:tc>
          <w:tcPr>
            <w:tcW w:w="90" w:type="dxa"/>
          </w:tcPr>
          <w:p w:rsidR="00D514A1" w:rsidRPr="005C1780" w:rsidRDefault="00D514A1" w:rsidP="00D514A1">
            <w:pPr>
              <w:ind w:left="342" w:right="108"/>
              <w:jc w:val="thaiDistribute"/>
              <w:rPr>
                <w:rFonts w:ascii="Times New Roman" w:hAnsi="Times New Roman" w:cs="Times New Roman"/>
                <w:color w:val="000000"/>
                <w:sz w:val="22"/>
                <w:szCs w:val="22"/>
                <w:cs/>
              </w:rPr>
            </w:pPr>
          </w:p>
        </w:tc>
        <w:tc>
          <w:tcPr>
            <w:tcW w:w="1323" w:type="dxa"/>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13</w:t>
            </w:r>
            <w:r w:rsidR="00D514A1" w:rsidRPr="005C1780">
              <w:rPr>
                <w:rFonts w:ascii="Times New Roman" w:hAnsi="Times New Roman" w:cs="Times New Roman"/>
                <w:sz w:val="22"/>
                <w:szCs w:val="22"/>
              </w:rPr>
              <w:t>,</w:t>
            </w:r>
            <w:r w:rsidRPr="005C1780">
              <w:rPr>
                <w:rFonts w:ascii="Times New Roman" w:hAnsi="Times New Roman"/>
                <w:sz w:val="22"/>
                <w:szCs w:val="22"/>
              </w:rPr>
              <w:t>793</w:t>
            </w:r>
            <w:r w:rsidR="00D514A1" w:rsidRPr="005C1780">
              <w:rPr>
                <w:rFonts w:ascii="Times New Roman" w:hAnsi="Times New Roman" w:cs="Times New Roman"/>
                <w:sz w:val="22"/>
                <w:szCs w:val="22"/>
                <w:cs/>
              </w:rPr>
              <w:t>.</w:t>
            </w:r>
            <w:r w:rsidRPr="005C1780">
              <w:rPr>
                <w:rFonts w:ascii="Times New Roman" w:hAnsi="Times New Roman"/>
                <w:sz w:val="22"/>
                <w:szCs w:val="22"/>
              </w:rPr>
              <w:t>44</w:t>
            </w:r>
          </w:p>
        </w:tc>
      </w:tr>
      <w:tr w:rsidR="00D514A1" w:rsidRPr="005C1780" w:rsidTr="0009502B">
        <w:trPr>
          <w:trHeight w:val="144"/>
        </w:trPr>
        <w:tc>
          <w:tcPr>
            <w:tcW w:w="5607" w:type="dxa"/>
            <w:shd w:val="clear" w:color="auto" w:fill="auto"/>
          </w:tcPr>
          <w:p w:rsidR="00D514A1" w:rsidRPr="005C1780" w:rsidRDefault="00D514A1" w:rsidP="00D514A1">
            <w:pPr>
              <w:ind w:left="450" w:right="108" w:hanging="270"/>
              <w:rPr>
                <w:rFonts w:ascii="Times New Roman" w:eastAsia="PMingLiU" w:hAnsi="Times New Roman" w:cs="Times New Roman"/>
                <w:color w:val="000000"/>
                <w:spacing w:val="-6"/>
                <w:sz w:val="22"/>
                <w:szCs w:val="22"/>
                <w:cs/>
              </w:rPr>
            </w:pPr>
            <w:r w:rsidRPr="005C1780">
              <w:rPr>
                <w:rFonts w:ascii="Times New Roman" w:eastAsia="PMingLiU" w:hAnsi="Times New Roman" w:cs="Times New Roman"/>
                <w:color w:val="000000"/>
                <w:spacing w:val="-6"/>
                <w:sz w:val="22"/>
                <w:szCs w:val="22"/>
              </w:rPr>
              <w:t xml:space="preserve">Proportion of the Group’s ownership interest in an associate </w:t>
            </w:r>
            <w:r w:rsidRPr="005C1780">
              <w:rPr>
                <w:rFonts w:ascii="Times New Roman" w:eastAsia="PMingLiU" w:hAnsi="Times New Roman" w:cs="Times New Roman"/>
                <w:color w:val="000000"/>
                <w:spacing w:val="-6"/>
                <w:sz w:val="22"/>
                <w:szCs w:val="22"/>
                <w:cs/>
              </w:rPr>
              <w:t>(%)</w:t>
            </w:r>
          </w:p>
        </w:tc>
        <w:tc>
          <w:tcPr>
            <w:tcW w:w="1350" w:type="dxa"/>
            <w:tcBorders>
              <w:bottom w:val="sing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20</w:t>
            </w:r>
            <w:r w:rsidR="00D514A1" w:rsidRPr="005C1780">
              <w:rPr>
                <w:rFonts w:ascii="Times New Roman" w:hAnsi="Times New Roman" w:cs="Times New Roman"/>
                <w:sz w:val="22"/>
                <w:szCs w:val="22"/>
                <w:cs/>
              </w:rPr>
              <w:t>.</w:t>
            </w:r>
            <w:r w:rsidRPr="005C1780">
              <w:rPr>
                <w:rFonts w:ascii="Times New Roman" w:hAnsi="Times New Roman"/>
                <w:sz w:val="22"/>
                <w:szCs w:val="22"/>
              </w:rPr>
              <w:t>17</w:t>
            </w:r>
          </w:p>
        </w:tc>
        <w:tc>
          <w:tcPr>
            <w:tcW w:w="90" w:type="dxa"/>
          </w:tcPr>
          <w:p w:rsidR="00D514A1" w:rsidRPr="005C1780" w:rsidRDefault="00D514A1" w:rsidP="00D514A1">
            <w:pPr>
              <w:ind w:left="342" w:right="108"/>
              <w:jc w:val="right"/>
              <w:rPr>
                <w:rFonts w:ascii="Times New Roman" w:hAnsi="Times New Roman" w:cs="Times New Roman"/>
                <w:color w:val="000000"/>
                <w:sz w:val="22"/>
                <w:szCs w:val="22"/>
                <w:cs/>
              </w:rPr>
            </w:pPr>
          </w:p>
        </w:tc>
        <w:tc>
          <w:tcPr>
            <w:tcW w:w="1323" w:type="dxa"/>
            <w:tcBorders>
              <w:bottom w:val="sing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20</w:t>
            </w:r>
            <w:r w:rsidR="00D514A1" w:rsidRPr="005C1780">
              <w:rPr>
                <w:rFonts w:ascii="Times New Roman" w:hAnsi="Times New Roman" w:cs="Times New Roman"/>
                <w:sz w:val="22"/>
                <w:szCs w:val="22"/>
                <w:cs/>
              </w:rPr>
              <w:t>.</w:t>
            </w:r>
            <w:r w:rsidRPr="005C1780">
              <w:rPr>
                <w:rFonts w:ascii="Times New Roman" w:hAnsi="Times New Roman"/>
                <w:sz w:val="22"/>
                <w:szCs w:val="22"/>
              </w:rPr>
              <w:t>17</w:t>
            </w:r>
          </w:p>
        </w:tc>
      </w:tr>
      <w:tr w:rsidR="00D514A1" w:rsidRPr="005C1780" w:rsidTr="0009502B">
        <w:trPr>
          <w:trHeight w:val="144"/>
        </w:trPr>
        <w:tc>
          <w:tcPr>
            <w:tcW w:w="5607" w:type="dxa"/>
            <w:shd w:val="clear" w:color="auto" w:fill="auto"/>
          </w:tcPr>
          <w:p w:rsidR="00D514A1" w:rsidRPr="005C1780" w:rsidRDefault="00D514A1" w:rsidP="00D514A1">
            <w:pPr>
              <w:ind w:left="450" w:right="108" w:hanging="270"/>
              <w:rPr>
                <w:rFonts w:ascii="Times New Roman" w:eastAsia="PMingLiU" w:hAnsi="Times New Roman" w:cs="Times New Roman"/>
                <w:color w:val="000000"/>
                <w:spacing w:val="-4"/>
                <w:sz w:val="22"/>
                <w:szCs w:val="22"/>
              </w:rPr>
            </w:pPr>
          </w:p>
        </w:tc>
        <w:tc>
          <w:tcPr>
            <w:tcW w:w="1350" w:type="dxa"/>
            <w:tcBorders>
              <w:top w:val="sing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3</w:t>
            </w:r>
            <w:r w:rsidR="00D514A1" w:rsidRPr="005C1780">
              <w:rPr>
                <w:rFonts w:ascii="Times New Roman" w:hAnsi="Times New Roman" w:cs="Times New Roman"/>
                <w:sz w:val="22"/>
                <w:szCs w:val="22"/>
              </w:rPr>
              <w:t>,</w:t>
            </w:r>
            <w:r w:rsidRPr="005C1780">
              <w:rPr>
                <w:rFonts w:ascii="Times New Roman" w:hAnsi="Times New Roman"/>
                <w:sz w:val="22"/>
                <w:szCs w:val="22"/>
              </w:rPr>
              <w:t>306</w:t>
            </w:r>
            <w:r w:rsidR="00D514A1" w:rsidRPr="005C1780">
              <w:rPr>
                <w:rFonts w:ascii="Times New Roman" w:hAnsi="Times New Roman" w:cs="Times New Roman"/>
                <w:sz w:val="22"/>
                <w:szCs w:val="22"/>
                <w:cs/>
              </w:rPr>
              <w:t>.</w:t>
            </w:r>
            <w:r w:rsidRPr="005C1780">
              <w:rPr>
                <w:rFonts w:ascii="Times New Roman" w:hAnsi="Times New Roman"/>
                <w:sz w:val="22"/>
                <w:szCs w:val="22"/>
              </w:rPr>
              <w:t>60</w:t>
            </w:r>
          </w:p>
        </w:tc>
        <w:tc>
          <w:tcPr>
            <w:tcW w:w="90" w:type="dxa"/>
          </w:tcPr>
          <w:p w:rsidR="00D514A1" w:rsidRPr="005C1780" w:rsidRDefault="00D514A1" w:rsidP="00D514A1">
            <w:pPr>
              <w:ind w:left="342" w:right="108"/>
              <w:jc w:val="right"/>
              <w:rPr>
                <w:rFonts w:ascii="Times New Roman" w:hAnsi="Times New Roman" w:cs="Times New Roman"/>
                <w:color w:val="000000"/>
                <w:sz w:val="22"/>
                <w:szCs w:val="22"/>
                <w:cs/>
              </w:rPr>
            </w:pPr>
          </w:p>
        </w:tc>
        <w:tc>
          <w:tcPr>
            <w:tcW w:w="1323" w:type="dxa"/>
            <w:tcBorders>
              <w:top w:val="sing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2</w:t>
            </w:r>
            <w:r w:rsidR="00D514A1" w:rsidRPr="005C1780">
              <w:rPr>
                <w:rFonts w:ascii="Times New Roman" w:hAnsi="Times New Roman" w:cs="Times New Roman"/>
                <w:sz w:val="22"/>
                <w:szCs w:val="22"/>
              </w:rPr>
              <w:t>,</w:t>
            </w:r>
            <w:r w:rsidRPr="005C1780">
              <w:rPr>
                <w:rFonts w:ascii="Times New Roman" w:hAnsi="Times New Roman"/>
                <w:sz w:val="22"/>
                <w:szCs w:val="22"/>
              </w:rPr>
              <w:t>782</w:t>
            </w:r>
            <w:r w:rsidR="00D514A1" w:rsidRPr="005C1780">
              <w:rPr>
                <w:rFonts w:ascii="Times New Roman" w:hAnsi="Times New Roman" w:cs="Times New Roman"/>
                <w:sz w:val="22"/>
                <w:szCs w:val="22"/>
                <w:cs/>
              </w:rPr>
              <w:t>.</w:t>
            </w:r>
            <w:r w:rsidRPr="005C1780">
              <w:rPr>
                <w:rFonts w:ascii="Times New Roman" w:hAnsi="Times New Roman"/>
                <w:sz w:val="22"/>
                <w:szCs w:val="22"/>
              </w:rPr>
              <w:t>07</w:t>
            </w:r>
          </w:p>
        </w:tc>
      </w:tr>
      <w:tr w:rsidR="00D514A1" w:rsidRPr="005C1780" w:rsidTr="0009502B">
        <w:trPr>
          <w:trHeight w:val="144"/>
        </w:trPr>
        <w:tc>
          <w:tcPr>
            <w:tcW w:w="5607" w:type="dxa"/>
            <w:shd w:val="clear" w:color="auto" w:fill="auto"/>
          </w:tcPr>
          <w:p w:rsidR="00D514A1" w:rsidRPr="005C1780" w:rsidRDefault="00D514A1" w:rsidP="00D514A1">
            <w:pPr>
              <w:ind w:left="450" w:right="108" w:hanging="270"/>
              <w:rPr>
                <w:rFonts w:ascii="Times New Roman" w:hAnsi="Times New Roman" w:cs="Times New Roman"/>
                <w:color w:val="000000"/>
                <w:spacing w:val="-4"/>
                <w:sz w:val="22"/>
                <w:szCs w:val="22"/>
                <w:cs/>
              </w:rPr>
            </w:pPr>
            <w:r w:rsidRPr="005C1780">
              <w:rPr>
                <w:rFonts w:ascii="Times New Roman" w:eastAsia="PMingLiU" w:hAnsi="Times New Roman" w:cs="Times New Roman"/>
                <w:color w:val="000000"/>
                <w:spacing w:val="-4"/>
                <w:sz w:val="22"/>
                <w:szCs w:val="22"/>
              </w:rPr>
              <w:t>Investment amount over net assets at investment date</w:t>
            </w:r>
          </w:p>
        </w:tc>
        <w:tc>
          <w:tcPr>
            <w:tcW w:w="1350" w:type="dxa"/>
            <w:tcBorders>
              <w:bottom w:val="sing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48</w:t>
            </w:r>
            <w:r w:rsidR="00D514A1" w:rsidRPr="005C1780">
              <w:rPr>
                <w:rFonts w:ascii="Times New Roman" w:hAnsi="Times New Roman" w:cs="Times New Roman"/>
                <w:sz w:val="22"/>
                <w:szCs w:val="22"/>
                <w:cs/>
              </w:rPr>
              <w:t>.</w:t>
            </w:r>
            <w:r w:rsidRPr="005C1780">
              <w:rPr>
                <w:rFonts w:ascii="Times New Roman" w:hAnsi="Times New Roman"/>
                <w:sz w:val="22"/>
                <w:szCs w:val="22"/>
              </w:rPr>
              <w:t>40</w:t>
            </w:r>
          </w:p>
        </w:tc>
        <w:tc>
          <w:tcPr>
            <w:tcW w:w="90" w:type="dxa"/>
          </w:tcPr>
          <w:p w:rsidR="00D514A1" w:rsidRPr="005C1780" w:rsidRDefault="00D514A1" w:rsidP="00D514A1">
            <w:pPr>
              <w:ind w:left="342" w:right="108"/>
              <w:jc w:val="right"/>
              <w:rPr>
                <w:rFonts w:ascii="Times New Roman" w:hAnsi="Times New Roman" w:cs="Times New Roman"/>
                <w:color w:val="000000"/>
                <w:sz w:val="22"/>
                <w:szCs w:val="22"/>
                <w:cs/>
              </w:rPr>
            </w:pPr>
          </w:p>
        </w:tc>
        <w:tc>
          <w:tcPr>
            <w:tcW w:w="1323" w:type="dxa"/>
            <w:tcBorders>
              <w:bottom w:val="sing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48</w:t>
            </w:r>
            <w:r w:rsidR="00D514A1" w:rsidRPr="005C1780">
              <w:rPr>
                <w:rFonts w:ascii="Times New Roman" w:hAnsi="Times New Roman" w:cs="Times New Roman"/>
                <w:sz w:val="22"/>
                <w:szCs w:val="22"/>
                <w:cs/>
              </w:rPr>
              <w:t>.</w:t>
            </w:r>
            <w:r w:rsidRPr="005C1780">
              <w:rPr>
                <w:rFonts w:ascii="Times New Roman" w:hAnsi="Times New Roman"/>
                <w:sz w:val="22"/>
                <w:szCs w:val="22"/>
              </w:rPr>
              <w:t>40</w:t>
            </w:r>
          </w:p>
        </w:tc>
      </w:tr>
      <w:tr w:rsidR="00D514A1" w:rsidRPr="005C1780" w:rsidTr="0009502B">
        <w:trPr>
          <w:trHeight w:val="144"/>
        </w:trPr>
        <w:tc>
          <w:tcPr>
            <w:tcW w:w="5607" w:type="dxa"/>
            <w:shd w:val="clear" w:color="auto" w:fill="auto"/>
          </w:tcPr>
          <w:p w:rsidR="00D514A1" w:rsidRPr="005C1780" w:rsidRDefault="00D514A1" w:rsidP="00D514A1">
            <w:pPr>
              <w:ind w:left="450" w:right="108" w:hanging="270"/>
              <w:rPr>
                <w:rFonts w:ascii="Times New Roman" w:hAnsi="Times New Roman" w:cs="Times New Roman"/>
                <w:color w:val="000000"/>
                <w:sz w:val="22"/>
                <w:szCs w:val="22"/>
                <w:cs/>
              </w:rPr>
            </w:pPr>
            <w:r w:rsidRPr="005C1780">
              <w:rPr>
                <w:rFonts w:ascii="Times New Roman" w:eastAsia="PMingLiU" w:hAnsi="Times New Roman" w:cs="Times New Roman"/>
                <w:color w:val="000000"/>
                <w:spacing w:val="-4"/>
                <w:sz w:val="22"/>
                <w:szCs w:val="22"/>
              </w:rPr>
              <w:t>Carrying amount of the Group’s interest</w:t>
            </w:r>
            <w:r w:rsidRPr="005C1780">
              <w:rPr>
                <w:rFonts w:ascii="Times New Roman" w:eastAsia="PMingLiU" w:hAnsi="Times New Roman" w:cs="Times New Roman"/>
                <w:color w:val="000000"/>
                <w:sz w:val="22"/>
                <w:szCs w:val="22"/>
              </w:rPr>
              <w:t xml:space="preserve"> in an </w:t>
            </w:r>
            <w:r w:rsidRPr="005C1780">
              <w:rPr>
                <w:rFonts w:ascii="Times New Roman" w:eastAsia="PMingLiU" w:hAnsi="Times New Roman" w:cs="Times New Roman"/>
                <w:color w:val="000000"/>
                <w:spacing w:val="-2"/>
                <w:sz w:val="22"/>
                <w:szCs w:val="22"/>
              </w:rPr>
              <w:t>associate</w:t>
            </w:r>
          </w:p>
        </w:tc>
        <w:tc>
          <w:tcPr>
            <w:tcW w:w="1350" w:type="dxa"/>
            <w:tcBorders>
              <w:top w:val="single" w:sz="4" w:space="0" w:color="auto"/>
              <w:bottom w:val="doub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3</w:t>
            </w:r>
            <w:r w:rsidR="00D514A1" w:rsidRPr="005C1780">
              <w:rPr>
                <w:rFonts w:ascii="Times New Roman" w:hAnsi="Times New Roman" w:cs="Times New Roman"/>
                <w:sz w:val="22"/>
                <w:szCs w:val="22"/>
              </w:rPr>
              <w:t>,</w:t>
            </w:r>
            <w:r w:rsidRPr="005C1780">
              <w:rPr>
                <w:rFonts w:ascii="Times New Roman" w:hAnsi="Times New Roman"/>
                <w:sz w:val="22"/>
                <w:szCs w:val="22"/>
              </w:rPr>
              <w:t>355</w:t>
            </w:r>
            <w:r w:rsidR="00D514A1" w:rsidRPr="005C1780">
              <w:rPr>
                <w:rFonts w:ascii="Times New Roman" w:hAnsi="Times New Roman" w:cs="Times New Roman"/>
                <w:sz w:val="22"/>
                <w:szCs w:val="22"/>
                <w:cs/>
              </w:rPr>
              <w:t>.</w:t>
            </w:r>
            <w:r w:rsidRPr="005C1780">
              <w:rPr>
                <w:rFonts w:ascii="Times New Roman" w:hAnsi="Times New Roman"/>
                <w:sz w:val="22"/>
                <w:szCs w:val="22"/>
              </w:rPr>
              <w:t>00</w:t>
            </w:r>
          </w:p>
        </w:tc>
        <w:tc>
          <w:tcPr>
            <w:tcW w:w="90" w:type="dxa"/>
          </w:tcPr>
          <w:p w:rsidR="00D514A1" w:rsidRPr="005C1780" w:rsidRDefault="00D514A1" w:rsidP="00D514A1">
            <w:pPr>
              <w:ind w:left="342" w:right="108"/>
              <w:jc w:val="right"/>
              <w:rPr>
                <w:rFonts w:ascii="Times New Roman" w:hAnsi="Times New Roman" w:cs="Times New Roman"/>
                <w:color w:val="000000"/>
                <w:sz w:val="22"/>
                <w:szCs w:val="22"/>
                <w:cs/>
              </w:rPr>
            </w:pPr>
          </w:p>
        </w:tc>
        <w:tc>
          <w:tcPr>
            <w:tcW w:w="1323" w:type="dxa"/>
            <w:tcBorders>
              <w:top w:val="single" w:sz="4" w:space="0" w:color="auto"/>
              <w:bottom w:val="double" w:sz="4" w:space="0" w:color="auto"/>
            </w:tcBorders>
          </w:tcPr>
          <w:p w:rsidR="00D514A1" w:rsidRPr="005C1780" w:rsidRDefault="005C1780" w:rsidP="00D514A1">
            <w:pPr>
              <w:ind w:right="180" w:hanging="18"/>
              <w:jc w:val="right"/>
              <w:rPr>
                <w:rFonts w:ascii="Times New Roman" w:hAnsi="Times New Roman" w:cs="Times New Roman"/>
                <w:sz w:val="22"/>
                <w:szCs w:val="22"/>
              </w:rPr>
            </w:pPr>
            <w:r w:rsidRPr="005C1780">
              <w:rPr>
                <w:rFonts w:ascii="Times New Roman" w:hAnsi="Times New Roman"/>
                <w:sz w:val="22"/>
                <w:szCs w:val="22"/>
              </w:rPr>
              <w:t>2</w:t>
            </w:r>
            <w:r w:rsidR="00D514A1" w:rsidRPr="005C1780">
              <w:rPr>
                <w:rFonts w:ascii="Times New Roman" w:hAnsi="Times New Roman" w:cs="Times New Roman"/>
                <w:sz w:val="22"/>
                <w:szCs w:val="22"/>
              </w:rPr>
              <w:t>,</w:t>
            </w:r>
            <w:r w:rsidRPr="005C1780">
              <w:rPr>
                <w:rFonts w:ascii="Times New Roman" w:hAnsi="Times New Roman"/>
                <w:sz w:val="22"/>
                <w:szCs w:val="22"/>
              </w:rPr>
              <w:t>830</w:t>
            </w:r>
            <w:r w:rsidR="00D514A1" w:rsidRPr="005C1780">
              <w:rPr>
                <w:rFonts w:ascii="Times New Roman" w:hAnsi="Times New Roman" w:cs="Times New Roman"/>
                <w:sz w:val="22"/>
                <w:szCs w:val="22"/>
                <w:cs/>
              </w:rPr>
              <w:t>.</w:t>
            </w:r>
            <w:r w:rsidRPr="005C1780">
              <w:rPr>
                <w:rFonts w:ascii="Times New Roman" w:hAnsi="Times New Roman"/>
                <w:sz w:val="22"/>
                <w:szCs w:val="22"/>
              </w:rPr>
              <w:t>47</w:t>
            </w:r>
          </w:p>
        </w:tc>
      </w:tr>
    </w:tbl>
    <w:p w:rsidR="001E2E04" w:rsidRPr="005C1780" w:rsidRDefault="005C1780" w:rsidP="002273C4">
      <w:pPr>
        <w:spacing w:before="360" w:after="240"/>
        <w:ind w:left="1267" w:hanging="720"/>
        <w:jc w:val="thaiDistribute"/>
        <w:outlineLvl w:val="0"/>
        <w:rPr>
          <w:rFonts w:ascii="Times New Roman" w:hAnsi="Times New Roman" w:cs="Times New Roman"/>
          <w:sz w:val="24"/>
          <w:szCs w:val="24"/>
        </w:rPr>
      </w:pPr>
      <w:r w:rsidRPr="005C1780">
        <w:rPr>
          <w:rFonts w:ascii="Times New Roman" w:hAnsi="Times New Roman"/>
          <w:sz w:val="24"/>
          <w:szCs w:val="24"/>
        </w:rPr>
        <w:t>11</w:t>
      </w:r>
      <w:r w:rsidR="001E2E04" w:rsidRPr="005C1780">
        <w:rPr>
          <w:rFonts w:ascii="Times New Roman" w:hAnsi="Times New Roman" w:cs="Times New Roman"/>
          <w:sz w:val="24"/>
          <w:szCs w:val="24"/>
          <w:cs/>
        </w:rPr>
        <w:t>.</w:t>
      </w:r>
      <w:r w:rsidRPr="005C1780">
        <w:rPr>
          <w:rFonts w:ascii="Times New Roman" w:hAnsi="Times New Roman"/>
          <w:sz w:val="24"/>
          <w:szCs w:val="24"/>
        </w:rPr>
        <w:t>2</w:t>
      </w:r>
      <w:r w:rsidR="001E2E04" w:rsidRPr="005C1780">
        <w:rPr>
          <w:rFonts w:ascii="Times New Roman" w:hAnsi="Times New Roman" w:cs="Times New Roman"/>
          <w:sz w:val="24"/>
          <w:szCs w:val="24"/>
        </w:rPr>
        <w:tab/>
        <w:t xml:space="preserve">Investments in </w:t>
      </w:r>
      <w:r w:rsidR="009148F4" w:rsidRPr="005C1780">
        <w:rPr>
          <w:rFonts w:ascii="Times New Roman" w:hAnsi="Times New Roman" w:cs="Times New Roman"/>
          <w:sz w:val="24"/>
          <w:szCs w:val="24"/>
        </w:rPr>
        <w:t xml:space="preserve">a </w:t>
      </w:r>
      <w:r w:rsidR="001E2E04" w:rsidRPr="005C1780">
        <w:rPr>
          <w:rFonts w:ascii="Times New Roman" w:hAnsi="Times New Roman" w:cs="Times New Roman"/>
          <w:sz w:val="24"/>
          <w:szCs w:val="24"/>
        </w:rPr>
        <w:t xml:space="preserve">subsidiary and </w:t>
      </w:r>
      <w:r w:rsidR="009148F4" w:rsidRPr="005C1780">
        <w:rPr>
          <w:rFonts w:ascii="Times New Roman" w:hAnsi="Times New Roman" w:cs="Times New Roman"/>
          <w:sz w:val="24"/>
          <w:szCs w:val="24"/>
        </w:rPr>
        <w:t xml:space="preserve">an </w:t>
      </w:r>
      <w:r w:rsidR="001E2E04" w:rsidRPr="005C1780">
        <w:rPr>
          <w:rFonts w:ascii="Times New Roman" w:hAnsi="Times New Roman" w:cs="Times New Roman"/>
          <w:sz w:val="24"/>
          <w:szCs w:val="24"/>
        </w:rPr>
        <w:t>associate in the separate financial statements</w:t>
      </w:r>
    </w:p>
    <w:p w:rsidR="001E2E04" w:rsidRPr="005C1780" w:rsidRDefault="001E2E04" w:rsidP="002273C4">
      <w:pPr>
        <w:spacing w:after="120"/>
        <w:ind w:left="1267"/>
        <w:jc w:val="both"/>
        <w:outlineLvl w:val="0"/>
        <w:rPr>
          <w:rFonts w:ascii="Times New Roman" w:hAnsi="Times New Roman" w:cs="Times New Roman"/>
          <w:sz w:val="24"/>
          <w:szCs w:val="24"/>
        </w:rPr>
      </w:pPr>
      <w:r w:rsidRPr="005C1780">
        <w:rPr>
          <w:rFonts w:ascii="Times New Roman" w:hAnsi="Times New Roman" w:cs="Times New Roman"/>
          <w:spacing w:val="-2"/>
          <w:sz w:val="24"/>
          <w:szCs w:val="24"/>
        </w:rPr>
        <w:t xml:space="preserve">As at December </w:t>
      </w:r>
      <w:r w:rsidR="005C1780" w:rsidRPr="005C1780">
        <w:rPr>
          <w:rFonts w:ascii="Times New Roman" w:hAnsi="Times New Roman"/>
          <w:spacing w:val="-2"/>
          <w:sz w:val="24"/>
          <w:szCs w:val="24"/>
        </w:rPr>
        <w:t>31</w:t>
      </w:r>
      <w:r w:rsidRPr="005C1780">
        <w:rPr>
          <w:rFonts w:ascii="Times New Roman" w:hAnsi="Times New Roman" w:cs="Times New Roman"/>
          <w:spacing w:val="-2"/>
          <w:sz w:val="24"/>
          <w:szCs w:val="24"/>
        </w:rPr>
        <w:t xml:space="preserve">, </w:t>
      </w:r>
      <w:r w:rsidR="005C1780" w:rsidRPr="005C1780">
        <w:rPr>
          <w:rFonts w:ascii="Times New Roman" w:hAnsi="Times New Roman"/>
          <w:spacing w:val="-2"/>
          <w:sz w:val="24"/>
          <w:szCs w:val="24"/>
        </w:rPr>
        <w:t>2017</w:t>
      </w:r>
      <w:r w:rsidRPr="005C1780">
        <w:rPr>
          <w:rFonts w:ascii="Times New Roman" w:hAnsi="Times New Roman" w:cs="Times New Roman"/>
          <w:spacing w:val="-2"/>
          <w:sz w:val="24"/>
          <w:szCs w:val="24"/>
        </w:rPr>
        <w:t xml:space="preserve"> and </w:t>
      </w:r>
      <w:r w:rsidR="005C1780" w:rsidRPr="005C1780">
        <w:rPr>
          <w:rFonts w:ascii="Times New Roman" w:hAnsi="Times New Roman"/>
          <w:spacing w:val="-2"/>
          <w:sz w:val="24"/>
          <w:szCs w:val="24"/>
        </w:rPr>
        <w:t>2016</w:t>
      </w:r>
      <w:r w:rsidRPr="005C1780">
        <w:rPr>
          <w:rFonts w:ascii="Times New Roman" w:hAnsi="Times New Roman" w:cs="Times New Roman"/>
          <w:spacing w:val="-2"/>
          <w:sz w:val="24"/>
          <w:szCs w:val="24"/>
        </w:rPr>
        <w:t>, investment</w:t>
      </w:r>
      <w:r w:rsidR="00643FC9" w:rsidRPr="005C1780">
        <w:rPr>
          <w:rFonts w:ascii="Times New Roman" w:hAnsi="Times New Roman" w:cs="Times New Roman"/>
          <w:spacing w:val="-2"/>
          <w:sz w:val="24"/>
          <w:szCs w:val="30"/>
        </w:rPr>
        <w:t>s</w:t>
      </w:r>
      <w:r w:rsidRPr="005C1780">
        <w:rPr>
          <w:rFonts w:ascii="Times New Roman" w:hAnsi="Times New Roman" w:cs="Times New Roman"/>
          <w:spacing w:val="-2"/>
          <w:sz w:val="24"/>
          <w:szCs w:val="24"/>
        </w:rPr>
        <w:t xml:space="preserve"> in </w:t>
      </w:r>
      <w:r w:rsidR="009148F4" w:rsidRPr="005C1780">
        <w:rPr>
          <w:rFonts w:ascii="Times New Roman" w:hAnsi="Times New Roman" w:cs="Times New Roman"/>
          <w:spacing w:val="-2"/>
          <w:sz w:val="24"/>
          <w:szCs w:val="24"/>
        </w:rPr>
        <w:t xml:space="preserve">a </w:t>
      </w:r>
      <w:r w:rsidRPr="005C1780">
        <w:rPr>
          <w:rFonts w:ascii="Times New Roman" w:hAnsi="Times New Roman" w:cs="Times New Roman"/>
          <w:spacing w:val="-2"/>
          <w:sz w:val="24"/>
          <w:szCs w:val="24"/>
        </w:rPr>
        <w:t xml:space="preserve">subsidiary and </w:t>
      </w:r>
      <w:r w:rsidR="009148F4" w:rsidRPr="005C1780">
        <w:rPr>
          <w:rFonts w:ascii="Times New Roman" w:hAnsi="Times New Roman" w:cs="Times New Roman"/>
          <w:spacing w:val="-2"/>
          <w:sz w:val="24"/>
          <w:szCs w:val="24"/>
        </w:rPr>
        <w:t xml:space="preserve">an </w:t>
      </w:r>
      <w:r w:rsidRPr="005C1780">
        <w:rPr>
          <w:rFonts w:ascii="Times New Roman" w:hAnsi="Times New Roman" w:cs="Times New Roman"/>
          <w:spacing w:val="-2"/>
          <w:sz w:val="24"/>
          <w:szCs w:val="24"/>
        </w:rPr>
        <w:t>associate</w:t>
      </w:r>
      <w:r w:rsidRPr="005C1780">
        <w:rPr>
          <w:rFonts w:ascii="Times New Roman" w:hAnsi="Times New Roman" w:cs="Times New Roman"/>
          <w:sz w:val="24"/>
          <w:szCs w:val="24"/>
          <w:cs/>
        </w:rPr>
        <w:t xml:space="preserve"> </w:t>
      </w:r>
      <w:r w:rsidR="0054611C" w:rsidRPr="005C1780">
        <w:rPr>
          <w:rFonts w:ascii="Times New Roman" w:hAnsi="Times New Roman" w:cs="Times New Roman"/>
          <w:sz w:val="24"/>
          <w:szCs w:val="24"/>
        </w:rPr>
        <w:t>we</w:t>
      </w:r>
      <w:r w:rsidRPr="005C1780">
        <w:rPr>
          <w:rFonts w:ascii="Times New Roman" w:hAnsi="Times New Roman" w:cs="Times New Roman"/>
          <w:sz w:val="24"/>
          <w:szCs w:val="24"/>
        </w:rPr>
        <w:t>re as follows</w:t>
      </w:r>
      <w:r w:rsidR="00262536" w:rsidRPr="005C1780">
        <w:rPr>
          <w:rFonts w:ascii="Times New Roman" w:hAnsi="Times New Roman" w:cs="Times New Roman"/>
          <w:sz w:val="24"/>
          <w:szCs w:val="24"/>
          <w:cs/>
        </w:rPr>
        <w:t>:</w:t>
      </w:r>
    </w:p>
    <w:tbl>
      <w:tblPr>
        <w:tblW w:w="8796" w:type="dxa"/>
        <w:tblInd w:w="1170" w:type="dxa"/>
        <w:tblLayout w:type="fixed"/>
        <w:tblCellMar>
          <w:left w:w="0" w:type="dxa"/>
          <w:right w:w="0" w:type="dxa"/>
        </w:tblCellMar>
        <w:tblLook w:val="0000" w:firstRow="0" w:lastRow="0" w:firstColumn="0" w:lastColumn="0" w:noHBand="0" w:noVBand="0"/>
      </w:tblPr>
      <w:tblGrid>
        <w:gridCol w:w="1260"/>
        <w:gridCol w:w="20"/>
        <w:gridCol w:w="919"/>
        <w:gridCol w:w="71"/>
        <w:gridCol w:w="919"/>
        <w:gridCol w:w="71"/>
        <w:gridCol w:w="766"/>
        <w:gridCol w:w="62"/>
        <w:gridCol w:w="766"/>
        <w:gridCol w:w="71"/>
        <w:gridCol w:w="919"/>
        <w:gridCol w:w="53"/>
        <w:gridCol w:w="919"/>
        <w:gridCol w:w="62"/>
        <w:gridCol w:w="919"/>
        <w:gridCol w:w="80"/>
        <w:gridCol w:w="919"/>
      </w:tblGrid>
      <w:tr w:rsidR="00CA1195" w:rsidRPr="005C1780" w:rsidTr="00CA1195">
        <w:tc>
          <w:tcPr>
            <w:tcW w:w="1260" w:type="dxa"/>
            <w:vAlign w:val="bottom"/>
          </w:tcPr>
          <w:p w:rsidR="00CA1195" w:rsidRPr="005C1780" w:rsidRDefault="00CA1195" w:rsidP="000B7442">
            <w:pPr>
              <w:spacing w:line="240" w:lineRule="exact"/>
              <w:ind w:left="180" w:right="27"/>
              <w:jc w:val="center"/>
              <w:rPr>
                <w:rFonts w:ascii="Times New Roman" w:eastAsia="Arial Unicode MS" w:hAnsi="Times New Roman" w:cs="Times New Roman"/>
                <w:b/>
                <w:bCs/>
                <w:spacing w:val="-5"/>
                <w:sz w:val="12"/>
                <w:szCs w:val="12"/>
                <w:cs/>
              </w:rPr>
            </w:pPr>
          </w:p>
        </w:tc>
        <w:tc>
          <w:tcPr>
            <w:tcW w:w="20"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7516" w:type="dxa"/>
            <w:gridSpan w:val="15"/>
            <w:tcBorders>
              <w:bottom w:val="single" w:sz="4" w:space="0" w:color="auto"/>
            </w:tcBorders>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Separate financial statements</w:t>
            </w:r>
          </w:p>
        </w:tc>
      </w:tr>
      <w:tr w:rsidR="00CA1195" w:rsidRPr="005C1780" w:rsidTr="00CA1195">
        <w:tc>
          <w:tcPr>
            <w:tcW w:w="1260" w:type="dxa"/>
            <w:tcBorders>
              <w:bottom w:val="single" w:sz="4" w:space="0" w:color="auto"/>
            </w:tcBorders>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cs/>
              </w:rPr>
            </w:pPr>
            <w:r w:rsidRPr="005C1780">
              <w:rPr>
                <w:rFonts w:ascii="Times New Roman" w:eastAsia="Arial Unicode MS" w:hAnsi="Times New Roman" w:cs="Times New Roman"/>
                <w:b/>
                <w:bCs/>
                <w:spacing w:val="-5"/>
                <w:sz w:val="12"/>
                <w:szCs w:val="12"/>
              </w:rPr>
              <w:t>Company’s name</w:t>
            </w:r>
          </w:p>
        </w:tc>
        <w:tc>
          <w:tcPr>
            <w:tcW w:w="20"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1909" w:type="dxa"/>
            <w:gridSpan w:val="3"/>
            <w:tcBorders>
              <w:top w:val="single" w:sz="4" w:space="0" w:color="auto"/>
              <w:bottom w:val="single" w:sz="4" w:space="0" w:color="auto"/>
            </w:tcBorders>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Paid</w:t>
            </w:r>
            <w:r w:rsidRPr="005C1780">
              <w:rPr>
                <w:rFonts w:ascii="Times New Roman" w:eastAsia="Arial Unicode MS" w:hAnsi="Times New Roman" w:cs="Times New Roman"/>
                <w:b/>
                <w:bCs/>
                <w:spacing w:val="-5"/>
                <w:sz w:val="12"/>
                <w:szCs w:val="12"/>
                <w:cs/>
              </w:rPr>
              <w:t>-</w:t>
            </w:r>
            <w:r w:rsidRPr="005C1780">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rsidR="00CA1195" w:rsidRPr="005C1780" w:rsidRDefault="00CA1195" w:rsidP="000B7442">
            <w:pPr>
              <w:spacing w:line="24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Cost</w:t>
            </w:r>
          </w:p>
        </w:tc>
        <w:tc>
          <w:tcPr>
            <w:tcW w:w="62" w:type="dxa"/>
            <w:tcBorders>
              <w:top w:val="single" w:sz="4" w:space="0" w:color="auto"/>
            </w:tcBorders>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1918" w:type="dxa"/>
            <w:gridSpan w:val="3"/>
            <w:tcBorders>
              <w:top w:val="single" w:sz="4" w:space="0" w:color="auto"/>
              <w:bottom w:val="single" w:sz="4" w:space="0" w:color="auto"/>
            </w:tcBorders>
            <w:shd w:val="clear" w:color="auto" w:fill="auto"/>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 xml:space="preserve">Dividend </w:t>
            </w:r>
          </w:p>
        </w:tc>
      </w:tr>
      <w:tr w:rsidR="00CA1195" w:rsidRPr="005C1780" w:rsidTr="00CA1195">
        <w:tc>
          <w:tcPr>
            <w:tcW w:w="1260" w:type="dxa"/>
            <w:tcBorders>
              <w:top w:val="single" w:sz="4" w:space="0" w:color="auto"/>
            </w:tcBorders>
            <w:vAlign w:val="bottom"/>
          </w:tcPr>
          <w:p w:rsidR="00CA1195" w:rsidRPr="005C1780" w:rsidRDefault="00CA1195" w:rsidP="000B7442">
            <w:pPr>
              <w:spacing w:line="240" w:lineRule="exact"/>
              <w:ind w:left="180" w:right="27"/>
              <w:jc w:val="center"/>
              <w:rPr>
                <w:rFonts w:ascii="Times New Roman" w:eastAsia="Arial Unicode MS" w:hAnsi="Times New Roman" w:cs="Times New Roman"/>
                <w:b/>
                <w:bCs/>
                <w:spacing w:val="-5"/>
                <w:sz w:val="12"/>
                <w:szCs w:val="12"/>
                <w:cs/>
              </w:rPr>
            </w:pPr>
          </w:p>
        </w:tc>
        <w:tc>
          <w:tcPr>
            <w:tcW w:w="20"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2017</w:t>
            </w:r>
          </w:p>
        </w:tc>
        <w:tc>
          <w:tcPr>
            <w:tcW w:w="71" w:type="dxa"/>
            <w:tcBorders>
              <w:top w:val="single" w:sz="4" w:space="0" w:color="auto"/>
            </w:tcBorders>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2016</w:t>
            </w:r>
          </w:p>
        </w:tc>
        <w:tc>
          <w:tcPr>
            <w:tcW w:w="71" w:type="dxa"/>
          </w:tcPr>
          <w:p w:rsidR="00CA1195" w:rsidRPr="005C1780" w:rsidRDefault="00CA1195" w:rsidP="000B7442">
            <w:pPr>
              <w:spacing w:line="240" w:lineRule="exact"/>
              <w:ind w:right="27"/>
              <w:rPr>
                <w:rFonts w:ascii="Times New Roman" w:eastAsia="Arial Unicode MS" w:hAnsi="Times New Roman" w:cs="Times New Roman"/>
                <w:b/>
                <w:bCs/>
                <w:spacing w:val="-5"/>
                <w:sz w:val="12"/>
                <w:szCs w:val="12"/>
              </w:rPr>
            </w:pPr>
          </w:p>
        </w:tc>
        <w:tc>
          <w:tcPr>
            <w:tcW w:w="766" w:type="dxa"/>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2017</w:t>
            </w:r>
          </w:p>
        </w:tc>
        <w:tc>
          <w:tcPr>
            <w:tcW w:w="62"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766" w:type="dxa"/>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2016</w:t>
            </w:r>
          </w:p>
        </w:tc>
        <w:tc>
          <w:tcPr>
            <w:tcW w:w="71"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2017</w:t>
            </w:r>
          </w:p>
        </w:tc>
        <w:tc>
          <w:tcPr>
            <w:tcW w:w="53"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2016</w:t>
            </w:r>
          </w:p>
        </w:tc>
        <w:tc>
          <w:tcPr>
            <w:tcW w:w="62"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2017</w:t>
            </w:r>
          </w:p>
        </w:tc>
        <w:tc>
          <w:tcPr>
            <w:tcW w:w="80"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5C1780"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b/>
                <w:bCs/>
                <w:spacing w:val="-5"/>
                <w:sz w:val="12"/>
                <w:szCs w:val="12"/>
              </w:rPr>
              <w:t>2016</w:t>
            </w:r>
          </w:p>
        </w:tc>
      </w:tr>
      <w:tr w:rsidR="00CA1195" w:rsidRPr="005C1780" w:rsidTr="00CA1195">
        <w:tc>
          <w:tcPr>
            <w:tcW w:w="1260" w:type="dxa"/>
            <w:vAlign w:val="bottom"/>
          </w:tcPr>
          <w:p w:rsidR="00CA1195" w:rsidRPr="005C1780" w:rsidRDefault="00CA1195" w:rsidP="000B7442">
            <w:pPr>
              <w:spacing w:line="240" w:lineRule="exact"/>
              <w:ind w:left="180" w:right="27"/>
              <w:jc w:val="center"/>
              <w:rPr>
                <w:rFonts w:ascii="Times New Roman" w:eastAsia="Arial Unicode MS" w:hAnsi="Times New Roman" w:cs="Times New Roman"/>
                <w:b/>
                <w:bCs/>
                <w:spacing w:val="-5"/>
                <w:sz w:val="12"/>
                <w:szCs w:val="12"/>
                <w:cs/>
              </w:rPr>
            </w:pPr>
          </w:p>
        </w:tc>
        <w:tc>
          <w:tcPr>
            <w:tcW w:w="20"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Baht</w:t>
            </w:r>
          </w:p>
        </w:tc>
        <w:tc>
          <w:tcPr>
            <w:tcW w:w="71"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Baht</w:t>
            </w:r>
          </w:p>
        </w:tc>
        <w:tc>
          <w:tcPr>
            <w:tcW w:w="71"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766" w:type="dxa"/>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Percent</w:t>
            </w:r>
          </w:p>
        </w:tc>
        <w:tc>
          <w:tcPr>
            <w:tcW w:w="62"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766" w:type="dxa"/>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percent</w:t>
            </w:r>
          </w:p>
        </w:tc>
        <w:tc>
          <w:tcPr>
            <w:tcW w:w="71"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Baht</w:t>
            </w:r>
          </w:p>
        </w:tc>
        <w:tc>
          <w:tcPr>
            <w:tcW w:w="53"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Baht</w:t>
            </w:r>
          </w:p>
        </w:tc>
        <w:tc>
          <w:tcPr>
            <w:tcW w:w="62"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Baht</w:t>
            </w:r>
          </w:p>
        </w:tc>
        <w:tc>
          <w:tcPr>
            <w:tcW w:w="80" w:type="dxa"/>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CA1195" w:rsidRPr="005C1780" w:rsidRDefault="00CA1195" w:rsidP="000B7442">
            <w:pPr>
              <w:spacing w:line="240" w:lineRule="exact"/>
              <w:ind w:right="27"/>
              <w:jc w:val="center"/>
              <w:rPr>
                <w:rFonts w:ascii="Times New Roman" w:eastAsia="Arial Unicode MS" w:hAnsi="Times New Roman" w:cs="Times New Roman"/>
                <w:b/>
                <w:bCs/>
                <w:spacing w:val="-5"/>
                <w:sz w:val="12"/>
                <w:szCs w:val="12"/>
              </w:rPr>
            </w:pPr>
            <w:r w:rsidRPr="005C1780">
              <w:rPr>
                <w:rFonts w:ascii="Times New Roman" w:eastAsia="Arial Unicode MS" w:hAnsi="Times New Roman" w:cs="Times New Roman"/>
                <w:b/>
                <w:bCs/>
                <w:spacing w:val="-5"/>
                <w:sz w:val="12"/>
                <w:szCs w:val="12"/>
              </w:rPr>
              <w:t>Baht</w:t>
            </w:r>
          </w:p>
        </w:tc>
      </w:tr>
      <w:tr w:rsidR="00CA1195" w:rsidRPr="005C1780" w:rsidTr="00CA1195">
        <w:tc>
          <w:tcPr>
            <w:tcW w:w="1260" w:type="dxa"/>
            <w:vAlign w:val="bottom"/>
          </w:tcPr>
          <w:p w:rsidR="00CA1195" w:rsidRPr="005C1780" w:rsidRDefault="00CA1195" w:rsidP="000B7442">
            <w:pPr>
              <w:spacing w:line="240" w:lineRule="exact"/>
              <w:ind w:left="180"/>
              <w:rPr>
                <w:rFonts w:ascii="Times New Roman" w:hAnsi="Times New Roman" w:cs="Times New Roman"/>
                <w:b/>
                <w:bCs/>
                <w:sz w:val="12"/>
                <w:szCs w:val="12"/>
                <w:cs/>
              </w:rPr>
            </w:pPr>
            <w:r w:rsidRPr="005C1780">
              <w:rPr>
                <w:rFonts w:ascii="Times New Roman" w:hAnsi="Times New Roman" w:cs="Times New Roman"/>
                <w:b/>
                <w:bCs/>
                <w:sz w:val="12"/>
                <w:szCs w:val="12"/>
              </w:rPr>
              <w:t xml:space="preserve">Associated company </w:t>
            </w:r>
          </w:p>
        </w:tc>
        <w:tc>
          <w:tcPr>
            <w:tcW w:w="20"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792"/>
              </w:tabs>
              <w:spacing w:line="240" w:lineRule="exact"/>
              <w:ind w:right="27"/>
              <w:rPr>
                <w:rFonts w:ascii="Times New Roman" w:hAnsi="Times New Roman" w:cs="Times New Roman"/>
                <w:b/>
                <w:bCs/>
                <w:sz w:val="12"/>
                <w:szCs w:val="12"/>
              </w:rPr>
            </w:pPr>
          </w:p>
        </w:tc>
        <w:tc>
          <w:tcPr>
            <w:tcW w:w="919" w:type="dxa"/>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356"/>
              </w:tabs>
              <w:spacing w:line="240" w:lineRule="exact"/>
              <w:rPr>
                <w:rFonts w:ascii="Times New Roman" w:hAnsi="Times New Roman" w:cs="Times New Roman"/>
                <w:b/>
                <w:bCs/>
                <w:sz w:val="12"/>
                <w:szCs w:val="12"/>
              </w:rPr>
            </w:pPr>
          </w:p>
        </w:tc>
        <w:tc>
          <w:tcPr>
            <w:tcW w:w="766" w:type="dxa"/>
            <w:vAlign w:val="bottom"/>
          </w:tcPr>
          <w:p w:rsidR="00CA1195" w:rsidRPr="005C1780" w:rsidRDefault="00CA1195" w:rsidP="000B7442">
            <w:pPr>
              <w:tabs>
                <w:tab w:val="decimal" w:pos="909"/>
              </w:tabs>
              <w:spacing w:line="240" w:lineRule="exact"/>
              <w:ind w:right="27"/>
              <w:rPr>
                <w:rFonts w:ascii="Times New Roman" w:hAnsi="Times New Roman" w:cs="Times New Roman"/>
                <w:b/>
                <w:bCs/>
                <w:sz w:val="12"/>
                <w:szCs w:val="12"/>
              </w:rPr>
            </w:pPr>
          </w:p>
        </w:tc>
        <w:tc>
          <w:tcPr>
            <w:tcW w:w="62" w:type="dxa"/>
          </w:tcPr>
          <w:p w:rsidR="00CA1195" w:rsidRPr="005C1780" w:rsidRDefault="00CA1195" w:rsidP="000B7442">
            <w:pPr>
              <w:tabs>
                <w:tab w:val="decimal" w:pos="378"/>
              </w:tabs>
              <w:spacing w:line="240" w:lineRule="exact"/>
              <w:rPr>
                <w:rFonts w:ascii="Times New Roman" w:hAnsi="Times New Roman" w:cs="Times New Roman"/>
                <w:b/>
                <w:bCs/>
                <w:sz w:val="12"/>
                <w:szCs w:val="12"/>
              </w:rPr>
            </w:pPr>
          </w:p>
        </w:tc>
        <w:tc>
          <w:tcPr>
            <w:tcW w:w="766" w:type="dxa"/>
            <w:vAlign w:val="bottom"/>
          </w:tcPr>
          <w:p w:rsidR="00CA1195" w:rsidRPr="005C1780" w:rsidRDefault="00CA1195" w:rsidP="000B7442">
            <w:pPr>
              <w:tabs>
                <w:tab w:val="decimal" w:pos="909"/>
              </w:tabs>
              <w:spacing w:line="240" w:lineRule="exact"/>
              <w:ind w:right="27"/>
              <w:rPr>
                <w:rFonts w:ascii="Times New Roman" w:hAnsi="Times New Roman" w:cs="Times New Roman"/>
                <w:b/>
                <w:bCs/>
                <w:sz w:val="12"/>
                <w:szCs w:val="12"/>
              </w:rPr>
            </w:pPr>
          </w:p>
        </w:tc>
        <w:tc>
          <w:tcPr>
            <w:tcW w:w="71" w:type="dxa"/>
          </w:tcPr>
          <w:p w:rsidR="00CA1195" w:rsidRPr="005C1780" w:rsidRDefault="00CA1195" w:rsidP="000B7442">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0B7442">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0B7442">
            <w:pPr>
              <w:tabs>
                <w:tab w:val="decimal" w:pos="909"/>
              </w:tabs>
              <w:spacing w:line="240" w:lineRule="exact"/>
              <w:ind w:right="27"/>
              <w:rPr>
                <w:rFonts w:ascii="Times New Roman" w:hAnsi="Times New Roman" w:cs="Times New Roman"/>
                <w:b/>
                <w:bCs/>
                <w:sz w:val="12"/>
                <w:szCs w:val="12"/>
              </w:rPr>
            </w:pPr>
          </w:p>
        </w:tc>
        <w:tc>
          <w:tcPr>
            <w:tcW w:w="919"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0B7442">
            <w:pPr>
              <w:tabs>
                <w:tab w:val="decimal" w:pos="909"/>
              </w:tabs>
              <w:spacing w:line="240" w:lineRule="exact"/>
              <w:ind w:right="27"/>
              <w:rPr>
                <w:rFonts w:ascii="Times New Roman" w:hAnsi="Times New Roman" w:cs="Times New Roman"/>
                <w:b/>
                <w:bCs/>
                <w:sz w:val="12"/>
                <w:szCs w:val="12"/>
              </w:rPr>
            </w:pPr>
          </w:p>
        </w:tc>
        <w:tc>
          <w:tcPr>
            <w:tcW w:w="919"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0B7442">
            <w:pPr>
              <w:spacing w:line="240" w:lineRule="exact"/>
              <w:ind w:left="180"/>
              <w:rPr>
                <w:rFonts w:ascii="Times New Roman" w:hAnsi="Times New Roman" w:cs="Times New Roman"/>
                <w:sz w:val="12"/>
                <w:szCs w:val="12"/>
                <w:cs/>
              </w:rPr>
            </w:pPr>
            <w:r w:rsidRPr="005C1780">
              <w:rPr>
                <w:rFonts w:ascii="Times New Roman" w:hAnsi="Times New Roman" w:cs="Times New Roman"/>
                <w:sz w:val="12"/>
                <w:szCs w:val="12"/>
              </w:rPr>
              <w:t xml:space="preserve">Allianz Ayudhya </w:t>
            </w:r>
          </w:p>
        </w:tc>
        <w:tc>
          <w:tcPr>
            <w:tcW w:w="20"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356"/>
              </w:tabs>
              <w:spacing w:line="240" w:lineRule="exact"/>
              <w:rPr>
                <w:rFonts w:ascii="Times New Roman" w:hAnsi="Times New Roman" w:cs="Times New Roman"/>
                <w:sz w:val="12"/>
                <w:szCs w:val="12"/>
              </w:rPr>
            </w:pPr>
          </w:p>
        </w:tc>
        <w:tc>
          <w:tcPr>
            <w:tcW w:w="766" w:type="dxa"/>
            <w:vAlign w:val="bottom"/>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62" w:type="dxa"/>
          </w:tcPr>
          <w:p w:rsidR="00CA1195" w:rsidRPr="005C1780" w:rsidRDefault="00CA1195" w:rsidP="000B7442">
            <w:pPr>
              <w:tabs>
                <w:tab w:val="decimal" w:pos="378"/>
              </w:tabs>
              <w:spacing w:line="240" w:lineRule="exact"/>
              <w:rPr>
                <w:rFonts w:ascii="Times New Roman" w:hAnsi="Times New Roman" w:cs="Times New Roman"/>
                <w:sz w:val="12"/>
                <w:szCs w:val="12"/>
              </w:rPr>
            </w:pPr>
          </w:p>
        </w:tc>
        <w:tc>
          <w:tcPr>
            <w:tcW w:w="766" w:type="dxa"/>
            <w:vAlign w:val="bottom"/>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919"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919"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0B7442">
            <w:pPr>
              <w:spacing w:line="240" w:lineRule="exact"/>
              <w:ind w:left="270"/>
              <w:rPr>
                <w:rFonts w:ascii="Times New Roman" w:hAnsi="Times New Roman" w:cs="Times New Roman"/>
                <w:sz w:val="12"/>
                <w:szCs w:val="12"/>
              </w:rPr>
            </w:pPr>
            <w:r w:rsidRPr="005C1780">
              <w:rPr>
                <w:rFonts w:ascii="Times New Roman" w:hAnsi="Times New Roman" w:cs="Times New Roman"/>
                <w:sz w:val="12"/>
                <w:szCs w:val="12"/>
              </w:rPr>
              <w:t>Assurance Public</w:t>
            </w:r>
          </w:p>
        </w:tc>
        <w:tc>
          <w:tcPr>
            <w:tcW w:w="20"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792"/>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356"/>
              </w:tabs>
              <w:spacing w:line="240" w:lineRule="exact"/>
              <w:rPr>
                <w:rFonts w:ascii="Times New Roman" w:hAnsi="Times New Roman" w:cs="Times New Roman"/>
                <w:sz w:val="12"/>
                <w:szCs w:val="12"/>
              </w:rPr>
            </w:pPr>
          </w:p>
        </w:tc>
        <w:tc>
          <w:tcPr>
            <w:tcW w:w="766" w:type="dxa"/>
            <w:vAlign w:val="bottom"/>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62" w:type="dxa"/>
          </w:tcPr>
          <w:p w:rsidR="00CA1195" w:rsidRPr="005C1780" w:rsidRDefault="00CA1195" w:rsidP="000B7442">
            <w:pPr>
              <w:tabs>
                <w:tab w:val="decimal" w:pos="378"/>
              </w:tabs>
              <w:spacing w:line="240" w:lineRule="exact"/>
              <w:rPr>
                <w:rFonts w:ascii="Times New Roman" w:hAnsi="Times New Roman" w:cs="Times New Roman"/>
                <w:sz w:val="12"/>
                <w:szCs w:val="12"/>
              </w:rPr>
            </w:pPr>
          </w:p>
        </w:tc>
        <w:tc>
          <w:tcPr>
            <w:tcW w:w="766" w:type="dxa"/>
            <w:vAlign w:val="bottom"/>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71" w:type="dxa"/>
          </w:tcPr>
          <w:p w:rsidR="00CA1195" w:rsidRPr="005C1780" w:rsidRDefault="00CA1195"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0B7442">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919"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0B7442">
            <w:pPr>
              <w:tabs>
                <w:tab w:val="decimal" w:pos="909"/>
              </w:tabs>
              <w:spacing w:line="240" w:lineRule="exact"/>
              <w:ind w:right="27"/>
              <w:rPr>
                <w:rFonts w:ascii="Times New Roman" w:hAnsi="Times New Roman" w:cs="Times New Roman"/>
                <w:sz w:val="12"/>
                <w:szCs w:val="12"/>
              </w:rPr>
            </w:pPr>
          </w:p>
        </w:tc>
        <w:tc>
          <w:tcPr>
            <w:tcW w:w="919" w:type="dxa"/>
          </w:tcPr>
          <w:p w:rsidR="00CA1195" w:rsidRPr="005C1780" w:rsidRDefault="00CA1195" w:rsidP="000B7442">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74572B">
            <w:pPr>
              <w:spacing w:line="240" w:lineRule="exact"/>
              <w:ind w:left="270"/>
              <w:rPr>
                <w:rFonts w:ascii="Times New Roman" w:hAnsi="Times New Roman" w:cs="Times New Roman"/>
                <w:sz w:val="12"/>
                <w:szCs w:val="12"/>
              </w:rPr>
            </w:pPr>
            <w:r w:rsidRPr="005C1780">
              <w:rPr>
                <w:rFonts w:ascii="Times New Roman" w:hAnsi="Times New Roman" w:cs="Times New Roman"/>
                <w:sz w:val="12"/>
                <w:szCs w:val="12"/>
              </w:rPr>
              <w:t>Company Limited</w:t>
            </w:r>
          </w:p>
        </w:tc>
        <w:tc>
          <w:tcPr>
            <w:tcW w:w="20" w:type="dxa"/>
          </w:tcPr>
          <w:p w:rsidR="00CA1195" w:rsidRPr="005C1780" w:rsidRDefault="00CA1195" w:rsidP="0074572B">
            <w:pPr>
              <w:tabs>
                <w:tab w:val="decimal" w:pos="729"/>
              </w:tabs>
              <w:rPr>
                <w:rFonts w:ascii="Times New Roman" w:hAnsi="Times New Roman" w:cs="Times New Roman"/>
                <w:sz w:val="12"/>
                <w:szCs w:val="12"/>
              </w:rPr>
            </w:pPr>
          </w:p>
        </w:tc>
        <w:tc>
          <w:tcPr>
            <w:tcW w:w="919" w:type="dxa"/>
            <w:vAlign w:val="bottom"/>
          </w:tcPr>
          <w:p w:rsidR="00CA1195" w:rsidRPr="005C1780" w:rsidRDefault="005C1780" w:rsidP="0074572B">
            <w:pPr>
              <w:tabs>
                <w:tab w:val="decimal" w:pos="729"/>
              </w:tabs>
              <w:rPr>
                <w:rFonts w:ascii="Times New Roman" w:hAnsi="Times New Roman" w:cs="Times New Roman"/>
                <w:sz w:val="12"/>
                <w:szCs w:val="12"/>
              </w:rPr>
            </w:pPr>
            <w:r w:rsidRPr="005C1780">
              <w:rPr>
                <w:rFonts w:ascii="Times New Roman" w:hAnsi="Times New Roman"/>
                <w:sz w:val="12"/>
                <w:szCs w:val="12"/>
              </w:rPr>
              <w:t>2</w:t>
            </w:r>
            <w:r w:rsidR="00CA1195" w:rsidRPr="005C1780">
              <w:rPr>
                <w:rFonts w:ascii="Times New Roman" w:hAnsi="Times New Roman" w:cs="Times New Roman"/>
                <w:sz w:val="12"/>
                <w:szCs w:val="12"/>
              </w:rPr>
              <w:t>,</w:t>
            </w:r>
            <w:r w:rsidRPr="005C1780">
              <w:rPr>
                <w:rFonts w:ascii="Times New Roman" w:hAnsi="Times New Roman"/>
                <w:sz w:val="12"/>
                <w:szCs w:val="12"/>
              </w:rPr>
              <w:t>950</w:t>
            </w:r>
            <w:r w:rsidR="00CA1195" w:rsidRPr="005C1780">
              <w:rPr>
                <w:rFonts w:ascii="Times New Roman" w:hAnsi="Times New Roman" w:cs="Times New Roman"/>
                <w:sz w:val="12"/>
                <w:szCs w:val="12"/>
              </w:rPr>
              <w:t>,</w:t>
            </w:r>
            <w:r w:rsidRPr="005C1780">
              <w:rPr>
                <w:rFonts w:ascii="Times New Roman" w:hAnsi="Times New Roman"/>
                <w:sz w:val="12"/>
                <w:szCs w:val="12"/>
              </w:rPr>
              <w:t>000</w:t>
            </w:r>
            <w:r w:rsidR="00CA1195" w:rsidRPr="005C1780">
              <w:rPr>
                <w:rFonts w:ascii="Times New Roman" w:hAnsi="Times New Roman" w:cs="Times New Roman"/>
                <w:sz w:val="12"/>
                <w:szCs w:val="12"/>
              </w:rPr>
              <w:t>,</w:t>
            </w:r>
            <w:r w:rsidRPr="005C1780">
              <w:rPr>
                <w:rFonts w:ascii="Times New Roman" w:hAnsi="Times New Roman"/>
                <w:sz w:val="12"/>
                <w:szCs w:val="12"/>
              </w:rPr>
              <w:t>000</w:t>
            </w:r>
          </w:p>
        </w:tc>
        <w:tc>
          <w:tcPr>
            <w:tcW w:w="71" w:type="dxa"/>
          </w:tcPr>
          <w:p w:rsidR="00CA1195" w:rsidRPr="005C1780" w:rsidRDefault="00CA1195" w:rsidP="0074572B">
            <w:pPr>
              <w:jc w:val="center"/>
              <w:rPr>
                <w:rFonts w:ascii="Times New Roman" w:hAnsi="Times New Roman" w:cs="Times New Roman"/>
                <w:sz w:val="12"/>
                <w:szCs w:val="12"/>
              </w:rPr>
            </w:pPr>
          </w:p>
        </w:tc>
        <w:tc>
          <w:tcPr>
            <w:tcW w:w="919" w:type="dxa"/>
            <w:vAlign w:val="bottom"/>
          </w:tcPr>
          <w:p w:rsidR="00CA1195" w:rsidRPr="005C1780" w:rsidRDefault="005C1780" w:rsidP="0074572B">
            <w:pPr>
              <w:tabs>
                <w:tab w:val="decimal" w:pos="729"/>
              </w:tabs>
              <w:rPr>
                <w:rFonts w:ascii="Times New Roman" w:hAnsi="Times New Roman" w:cs="Times New Roman"/>
                <w:sz w:val="12"/>
                <w:szCs w:val="12"/>
              </w:rPr>
            </w:pPr>
            <w:r w:rsidRPr="005C1780">
              <w:rPr>
                <w:rFonts w:ascii="Times New Roman" w:hAnsi="Times New Roman"/>
                <w:sz w:val="12"/>
                <w:szCs w:val="12"/>
              </w:rPr>
              <w:t>2</w:t>
            </w:r>
            <w:r w:rsidR="00CA1195" w:rsidRPr="005C1780">
              <w:rPr>
                <w:rFonts w:ascii="Times New Roman" w:hAnsi="Times New Roman" w:cs="Times New Roman"/>
                <w:sz w:val="12"/>
                <w:szCs w:val="12"/>
              </w:rPr>
              <w:t>,</w:t>
            </w:r>
            <w:r w:rsidRPr="005C1780">
              <w:rPr>
                <w:rFonts w:ascii="Times New Roman" w:hAnsi="Times New Roman"/>
                <w:sz w:val="12"/>
                <w:szCs w:val="12"/>
              </w:rPr>
              <w:t>950</w:t>
            </w:r>
            <w:r w:rsidR="00CA1195" w:rsidRPr="005C1780">
              <w:rPr>
                <w:rFonts w:ascii="Times New Roman" w:hAnsi="Times New Roman" w:cs="Times New Roman"/>
                <w:sz w:val="12"/>
                <w:szCs w:val="12"/>
              </w:rPr>
              <w:t>,</w:t>
            </w:r>
            <w:r w:rsidRPr="005C1780">
              <w:rPr>
                <w:rFonts w:ascii="Times New Roman" w:hAnsi="Times New Roman"/>
                <w:sz w:val="12"/>
                <w:szCs w:val="12"/>
              </w:rPr>
              <w:t>000</w:t>
            </w:r>
            <w:r w:rsidR="00CA1195" w:rsidRPr="005C1780">
              <w:rPr>
                <w:rFonts w:ascii="Times New Roman" w:hAnsi="Times New Roman" w:cs="Times New Roman"/>
                <w:sz w:val="12"/>
                <w:szCs w:val="12"/>
              </w:rPr>
              <w:t>,</w:t>
            </w:r>
            <w:r w:rsidRPr="005C1780">
              <w:rPr>
                <w:rFonts w:ascii="Times New Roman" w:hAnsi="Times New Roman"/>
                <w:sz w:val="12"/>
                <w:szCs w:val="12"/>
              </w:rPr>
              <w:t>000</w:t>
            </w:r>
          </w:p>
        </w:tc>
        <w:tc>
          <w:tcPr>
            <w:tcW w:w="71" w:type="dxa"/>
          </w:tcPr>
          <w:p w:rsidR="00CA1195" w:rsidRPr="005C1780" w:rsidRDefault="00CA1195" w:rsidP="0074572B">
            <w:pPr>
              <w:jc w:val="center"/>
              <w:rPr>
                <w:rFonts w:ascii="Times New Roman" w:hAnsi="Times New Roman" w:cs="Times New Roman"/>
                <w:sz w:val="12"/>
                <w:szCs w:val="12"/>
              </w:rPr>
            </w:pPr>
          </w:p>
        </w:tc>
        <w:tc>
          <w:tcPr>
            <w:tcW w:w="766" w:type="dxa"/>
            <w:vAlign w:val="bottom"/>
          </w:tcPr>
          <w:p w:rsidR="00CA1195" w:rsidRPr="005C1780" w:rsidRDefault="005C1780" w:rsidP="0074572B">
            <w:pPr>
              <w:jc w:val="center"/>
              <w:rPr>
                <w:rFonts w:ascii="Times New Roman" w:hAnsi="Times New Roman" w:cs="Times New Roman"/>
                <w:sz w:val="12"/>
                <w:szCs w:val="12"/>
                <w:cs/>
              </w:rPr>
            </w:pPr>
            <w:r w:rsidRPr="005C1780">
              <w:rPr>
                <w:rFonts w:ascii="Times New Roman" w:hAnsi="Times New Roman"/>
                <w:sz w:val="12"/>
                <w:szCs w:val="12"/>
              </w:rPr>
              <w:t>20</w:t>
            </w:r>
            <w:r w:rsidR="00CA1195" w:rsidRPr="005C1780">
              <w:rPr>
                <w:rFonts w:ascii="Times New Roman" w:hAnsi="Times New Roman" w:cs="Times New Roman"/>
                <w:sz w:val="12"/>
                <w:szCs w:val="12"/>
                <w:cs/>
              </w:rPr>
              <w:t>.</w:t>
            </w:r>
            <w:r w:rsidRPr="005C1780">
              <w:rPr>
                <w:rFonts w:ascii="Times New Roman" w:hAnsi="Times New Roman"/>
                <w:sz w:val="12"/>
                <w:szCs w:val="12"/>
              </w:rPr>
              <w:t>17</w:t>
            </w:r>
          </w:p>
        </w:tc>
        <w:tc>
          <w:tcPr>
            <w:tcW w:w="62" w:type="dxa"/>
          </w:tcPr>
          <w:p w:rsidR="00CA1195" w:rsidRPr="005C1780" w:rsidRDefault="00CA1195" w:rsidP="0074572B">
            <w:pPr>
              <w:jc w:val="center"/>
              <w:rPr>
                <w:rFonts w:ascii="Times New Roman" w:hAnsi="Times New Roman" w:cs="Times New Roman"/>
                <w:sz w:val="12"/>
                <w:szCs w:val="12"/>
              </w:rPr>
            </w:pPr>
          </w:p>
        </w:tc>
        <w:tc>
          <w:tcPr>
            <w:tcW w:w="766" w:type="dxa"/>
            <w:vAlign w:val="bottom"/>
          </w:tcPr>
          <w:p w:rsidR="00CA1195" w:rsidRPr="005C1780" w:rsidRDefault="005C1780" w:rsidP="0074572B">
            <w:pPr>
              <w:jc w:val="center"/>
              <w:rPr>
                <w:rFonts w:ascii="Times New Roman" w:hAnsi="Times New Roman" w:cs="Times New Roman"/>
                <w:sz w:val="12"/>
                <w:szCs w:val="12"/>
                <w:cs/>
              </w:rPr>
            </w:pPr>
            <w:r w:rsidRPr="005C1780">
              <w:rPr>
                <w:rFonts w:ascii="Times New Roman" w:hAnsi="Times New Roman"/>
                <w:sz w:val="12"/>
                <w:szCs w:val="12"/>
              </w:rPr>
              <w:t>20</w:t>
            </w:r>
            <w:r w:rsidR="00CA1195" w:rsidRPr="005C1780">
              <w:rPr>
                <w:rFonts w:ascii="Times New Roman" w:hAnsi="Times New Roman" w:cs="Times New Roman"/>
                <w:sz w:val="12"/>
                <w:szCs w:val="12"/>
                <w:cs/>
              </w:rPr>
              <w:t>.</w:t>
            </w:r>
            <w:r w:rsidRPr="005C1780">
              <w:rPr>
                <w:rFonts w:ascii="Times New Roman" w:hAnsi="Times New Roman"/>
                <w:sz w:val="12"/>
                <w:szCs w:val="12"/>
              </w:rPr>
              <w:t>17</w:t>
            </w:r>
          </w:p>
        </w:tc>
        <w:tc>
          <w:tcPr>
            <w:tcW w:w="71" w:type="dxa"/>
          </w:tcPr>
          <w:p w:rsidR="00CA1195" w:rsidRPr="005C1780" w:rsidRDefault="00CA1195" w:rsidP="0074572B">
            <w:pPr>
              <w:tabs>
                <w:tab w:val="decimal" w:pos="729"/>
              </w:tabs>
              <w:jc w:val="center"/>
              <w:rPr>
                <w:rFonts w:ascii="Times New Roman" w:hAnsi="Times New Roman" w:cs="Times New Roman"/>
                <w:sz w:val="12"/>
                <w:szCs w:val="12"/>
              </w:rPr>
            </w:pPr>
          </w:p>
        </w:tc>
        <w:tc>
          <w:tcPr>
            <w:tcW w:w="919" w:type="dxa"/>
            <w:shd w:val="clear" w:color="auto" w:fill="auto"/>
            <w:vAlign w:val="bottom"/>
          </w:tcPr>
          <w:p w:rsidR="00CA1195" w:rsidRPr="005C1780" w:rsidRDefault="005C1780" w:rsidP="0074572B">
            <w:pPr>
              <w:tabs>
                <w:tab w:val="decimal" w:pos="729"/>
              </w:tabs>
              <w:rPr>
                <w:rFonts w:ascii="Times New Roman" w:hAnsi="Times New Roman" w:cs="Times New Roman"/>
                <w:sz w:val="12"/>
                <w:szCs w:val="12"/>
              </w:rPr>
            </w:pPr>
            <w:r w:rsidRPr="005C1780">
              <w:rPr>
                <w:rFonts w:ascii="Times New Roman" w:hAnsi="Times New Roman"/>
                <w:sz w:val="12"/>
                <w:szCs w:val="12"/>
              </w:rPr>
              <w:t>1</w:t>
            </w:r>
            <w:r w:rsidR="00CA1195" w:rsidRPr="005C1780">
              <w:rPr>
                <w:rFonts w:ascii="Times New Roman" w:hAnsi="Times New Roman" w:cs="Times New Roman"/>
                <w:sz w:val="12"/>
                <w:szCs w:val="12"/>
              </w:rPr>
              <w:t>,</w:t>
            </w:r>
            <w:r w:rsidRPr="005C1780">
              <w:rPr>
                <w:rFonts w:ascii="Times New Roman" w:hAnsi="Times New Roman"/>
                <w:sz w:val="12"/>
                <w:szCs w:val="12"/>
              </w:rPr>
              <w:t>487</w:t>
            </w:r>
            <w:r w:rsidR="00CA1195" w:rsidRPr="005C1780">
              <w:rPr>
                <w:rFonts w:ascii="Times New Roman" w:hAnsi="Times New Roman" w:cs="Times New Roman"/>
                <w:sz w:val="12"/>
                <w:szCs w:val="12"/>
              </w:rPr>
              <w:t>,</w:t>
            </w:r>
            <w:r w:rsidRPr="005C1780">
              <w:rPr>
                <w:rFonts w:ascii="Times New Roman" w:hAnsi="Times New Roman"/>
                <w:sz w:val="12"/>
                <w:szCs w:val="12"/>
              </w:rPr>
              <w:t>263</w:t>
            </w:r>
            <w:r w:rsidR="00CA1195" w:rsidRPr="005C1780">
              <w:rPr>
                <w:rFonts w:ascii="Times New Roman" w:hAnsi="Times New Roman" w:cs="Times New Roman"/>
                <w:sz w:val="12"/>
                <w:szCs w:val="12"/>
              </w:rPr>
              <w:t>,</w:t>
            </w:r>
            <w:r w:rsidRPr="005C1780">
              <w:rPr>
                <w:rFonts w:ascii="Times New Roman" w:hAnsi="Times New Roman"/>
                <w:sz w:val="12"/>
                <w:szCs w:val="12"/>
              </w:rPr>
              <w:t>618</w:t>
            </w:r>
          </w:p>
        </w:tc>
        <w:tc>
          <w:tcPr>
            <w:tcW w:w="53" w:type="dxa"/>
          </w:tcPr>
          <w:p w:rsidR="00CA1195" w:rsidRPr="005C1780" w:rsidRDefault="00CA1195" w:rsidP="0074572B">
            <w:pPr>
              <w:ind w:left="12" w:right="-48"/>
              <w:rPr>
                <w:rFonts w:ascii="Times New Roman" w:hAnsi="Times New Roman" w:cs="Times New Roman"/>
                <w:b/>
                <w:bCs/>
                <w:sz w:val="12"/>
                <w:szCs w:val="12"/>
                <w:cs/>
              </w:rPr>
            </w:pPr>
          </w:p>
        </w:tc>
        <w:tc>
          <w:tcPr>
            <w:tcW w:w="919" w:type="dxa"/>
            <w:shd w:val="clear" w:color="auto" w:fill="auto"/>
            <w:vAlign w:val="bottom"/>
          </w:tcPr>
          <w:p w:rsidR="00CA1195" w:rsidRPr="005C1780" w:rsidRDefault="005C1780" w:rsidP="0074572B">
            <w:pPr>
              <w:tabs>
                <w:tab w:val="decimal" w:pos="729"/>
              </w:tabs>
              <w:rPr>
                <w:rFonts w:ascii="Times New Roman" w:hAnsi="Times New Roman" w:cs="Times New Roman"/>
                <w:sz w:val="12"/>
                <w:szCs w:val="12"/>
              </w:rPr>
            </w:pPr>
            <w:r w:rsidRPr="005C1780">
              <w:rPr>
                <w:rFonts w:ascii="Times New Roman" w:hAnsi="Times New Roman"/>
                <w:sz w:val="12"/>
                <w:szCs w:val="12"/>
              </w:rPr>
              <w:t>1</w:t>
            </w:r>
            <w:r w:rsidR="00CA1195" w:rsidRPr="005C1780">
              <w:rPr>
                <w:rFonts w:ascii="Times New Roman" w:hAnsi="Times New Roman" w:cs="Times New Roman"/>
                <w:sz w:val="12"/>
                <w:szCs w:val="12"/>
              </w:rPr>
              <w:t>,</w:t>
            </w:r>
            <w:r w:rsidRPr="005C1780">
              <w:rPr>
                <w:rFonts w:ascii="Times New Roman" w:hAnsi="Times New Roman"/>
                <w:sz w:val="12"/>
                <w:szCs w:val="12"/>
              </w:rPr>
              <w:t>487</w:t>
            </w:r>
            <w:r w:rsidR="00CA1195" w:rsidRPr="005C1780">
              <w:rPr>
                <w:rFonts w:ascii="Times New Roman" w:hAnsi="Times New Roman" w:cs="Times New Roman"/>
                <w:sz w:val="12"/>
                <w:szCs w:val="12"/>
              </w:rPr>
              <w:t>,</w:t>
            </w:r>
            <w:r w:rsidRPr="005C1780">
              <w:rPr>
                <w:rFonts w:ascii="Times New Roman" w:hAnsi="Times New Roman"/>
                <w:sz w:val="12"/>
                <w:szCs w:val="12"/>
              </w:rPr>
              <w:t>263</w:t>
            </w:r>
            <w:r w:rsidR="00CA1195" w:rsidRPr="005C1780">
              <w:rPr>
                <w:rFonts w:ascii="Times New Roman" w:hAnsi="Times New Roman" w:cs="Times New Roman"/>
                <w:sz w:val="12"/>
                <w:szCs w:val="12"/>
              </w:rPr>
              <w:t>,</w:t>
            </w:r>
            <w:r w:rsidRPr="005C1780">
              <w:rPr>
                <w:rFonts w:ascii="Times New Roman" w:hAnsi="Times New Roman"/>
                <w:sz w:val="12"/>
                <w:szCs w:val="12"/>
              </w:rPr>
              <w:t>618</w:t>
            </w:r>
          </w:p>
        </w:tc>
        <w:tc>
          <w:tcPr>
            <w:tcW w:w="62" w:type="dxa"/>
          </w:tcPr>
          <w:p w:rsidR="00CA1195" w:rsidRPr="005C1780" w:rsidRDefault="00CA1195" w:rsidP="0074572B">
            <w:pPr>
              <w:tabs>
                <w:tab w:val="decimal" w:pos="859"/>
              </w:tabs>
              <w:ind w:left="-81"/>
              <w:rPr>
                <w:rFonts w:ascii="Times New Roman" w:hAnsi="Times New Roman" w:cs="Times New Roman"/>
                <w:sz w:val="12"/>
                <w:szCs w:val="12"/>
              </w:rPr>
            </w:pPr>
          </w:p>
        </w:tc>
        <w:tc>
          <w:tcPr>
            <w:tcW w:w="919" w:type="dxa"/>
          </w:tcPr>
          <w:p w:rsidR="00CA1195" w:rsidRPr="005C1780" w:rsidRDefault="00CA1195" w:rsidP="0074572B">
            <w:pPr>
              <w:tabs>
                <w:tab w:val="decimal" w:pos="729"/>
              </w:tabs>
              <w:rPr>
                <w:rFonts w:ascii="Times New Roman" w:hAnsi="Times New Roman" w:cs="Times New Roman"/>
                <w:sz w:val="12"/>
                <w:szCs w:val="12"/>
              </w:rPr>
            </w:pPr>
          </w:p>
          <w:p w:rsidR="00CA1195" w:rsidRPr="005C1780" w:rsidRDefault="005C1780" w:rsidP="0074572B">
            <w:pPr>
              <w:tabs>
                <w:tab w:val="decimal" w:pos="729"/>
              </w:tabs>
              <w:rPr>
                <w:rFonts w:ascii="Times New Roman" w:hAnsi="Times New Roman" w:cs="Times New Roman"/>
                <w:sz w:val="12"/>
                <w:szCs w:val="12"/>
              </w:rPr>
            </w:pPr>
            <w:r w:rsidRPr="005C1780">
              <w:rPr>
                <w:rFonts w:ascii="Times New Roman" w:hAnsi="Times New Roman"/>
                <w:sz w:val="12"/>
                <w:szCs w:val="12"/>
              </w:rPr>
              <w:t>387</w:t>
            </w:r>
            <w:r w:rsidR="00CA1195" w:rsidRPr="005C1780">
              <w:rPr>
                <w:rFonts w:ascii="Times New Roman" w:hAnsi="Times New Roman" w:cs="Times New Roman"/>
                <w:sz w:val="12"/>
                <w:szCs w:val="12"/>
              </w:rPr>
              <w:t>,</w:t>
            </w:r>
            <w:r w:rsidRPr="005C1780">
              <w:rPr>
                <w:rFonts w:ascii="Times New Roman" w:hAnsi="Times New Roman"/>
                <w:sz w:val="12"/>
                <w:szCs w:val="12"/>
              </w:rPr>
              <w:t>941</w:t>
            </w:r>
            <w:r w:rsidR="00CA1195" w:rsidRPr="005C1780">
              <w:rPr>
                <w:rFonts w:ascii="Times New Roman" w:hAnsi="Times New Roman" w:cs="Times New Roman"/>
                <w:sz w:val="12"/>
                <w:szCs w:val="12"/>
              </w:rPr>
              <w:t>,</w:t>
            </w:r>
            <w:r w:rsidRPr="005C1780">
              <w:rPr>
                <w:rFonts w:ascii="Times New Roman" w:hAnsi="Times New Roman"/>
                <w:sz w:val="12"/>
                <w:szCs w:val="12"/>
              </w:rPr>
              <w:t>826</w:t>
            </w:r>
          </w:p>
        </w:tc>
        <w:tc>
          <w:tcPr>
            <w:tcW w:w="80" w:type="dxa"/>
          </w:tcPr>
          <w:p w:rsidR="00CA1195" w:rsidRPr="005C1780" w:rsidRDefault="00CA1195" w:rsidP="0074572B">
            <w:pPr>
              <w:tabs>
                <w:tab w:val="decimal" w:pos="859"/>
              </w:tabs>
              <w:ind w:left="-81"/>
              <w:rPr>
                <w:rFonts w:ascii="Times New Roman" w:hAnsi="Times New Roman" w:cs="Times New Roman"/>
                <w:sz w:val="12"/>
                <w:szCs w:val="12"/>
              </w:rPr>
            </w:pPr>
          </w:p>
        </w:tc>
        <w:tc>
          <w:tcPr>
            <w:tcW w:w="919" w:type="dxa"/>
          </w:tcPr>
          <w:p w:rsidR="00CA1195" w:rsidRPr="005C1780" w:rsidRDefault="00CA1195" w:rsidP="0074572B">
            <w:pPr>
              <w:tabs>
                <w:tab w:val="decimal" w:pos="729"/>
              </w:tabs>
              <w:rPr>
                <w:rFonts w:ascii="Times New Roman" w:hAnsi="Times New Roman" w:cs="Times New Roman"/>
                <w:sz w:val="12"/>
                <w:szCs w:val="12"/>
              </w:rPr>
            </w:pPr>
          </w:p>
          <w:p w:rsidR="00CA1195" w:rsidRPr="005C1780" w:rsidRDefault="005C1780" w:rsidP="0074572B">
            <w:pPr>
              <w:tabs>
                <w:tab w:val="decimal" w:pos="729"/>
              </w:tabs>
              <w:rPr>
                <w:rFonts w:ascii="Times New Roman" w:hAnsi="Times New Roman" w:cs="Times New Roman"/>
                <w:sz w:val="12"/>
                <w:szCs w:val="12"/>
              </w:rPr>
            </w:pPr>
            <w:r w:rsidRPr="005C1780">
              <w:rPr>
                <w:rFonts w:ascii="Times New Roman" w:hAnsi="Times New Roman"/>
                <w:sz w:val="12"/>
                <w:szCs w:val="12"/>
              </w:rPr>
              <w:t>374</w:t>
            </w:r>
            <w:r w:rsidR="00CA1195" w:rsidRPr="005C1780">
              <w:rPr>
                <w:rFonts w:ascii="Times New Roman" w:hAnsi="Times New Roman" w:cs="Times New Roman"/>
                <w:sz w:val="12"/>
                <w:szCs w:val="12"/>
              </w:rPr>
              <w:t>,</w:t>
            </w:r>
            <w:r w:rsidRPr="005C1780">
              <w:rPr>
                <w:rFonts w:ascii="Times New Roman" w:hAnsi="Times New Roman"/>
                <w:sz w:val="12"/>
                <w:szCs w:val="12"/>
              </w:rPr>
              <w:t>256</w:t>
            </w:r>
            <w:r w:rsidR="00CA1195" w:rsidRPr="005C1780">
              <w:rPr>
                <w:rFonts w:ascii="Times New Roman" w:hAnsi="Times New Roman" w:cs="Times New Roman"/>
                <w:sz w:val="12"/>
                <w:szCs w:val="12"/>
              </w:rPr>
              <w:t>,</w:t>
            </w:r>
            <w:r w:rsidRPr="005C1780">
              <w:rPr>
                <w:rFonts w:ascii="Times New Roman" w:hAnsi="Times New Roman"/>
                <w:sz w:val="12"/>
                <w:szCs w:val="12"/>
              </w:rPr>
              <w:t>761</w:t>
            </w:r>
          </w:p>
        </w:tc>
      </w:tr>
      <w:tr w:rsidR="00CA1195" w:rsidRPr="005C1780" w:rsidTr="00CA1195">
        <w:tc>
          <w:tcPr>
            <w:tcW w:w="1260" w:type="dxa"/>
            <w:vAlign w:val="bottom"/>
          </w:tcPr>
          <w:p w:rsidR="00CA1195" w:rsidRPr="005C1780" w:rsidRDefault="00CA1195" w:rsidP="0052759E">
            <w:pPr>
              <w:spacing w:line="240" w:lineRule="exact"/>
              <w:ind w:left="180"/>
              <w:rPr>
                <w:rFonts w:ascii="Times New Roman" w:hAnsi="Times New Roman" w:cs="Times New Roman"/>
                <w:sz w:val="12"/>
                <w:szCs w:val="12"/>
                <w:cs/>
              </w:rPr>
            </w:pPr>
          </w:p>
        </w:tc>
        <w:tc>
          <w:tcPr>
            <w:tcW w:w="20"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92"/>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356"/>
              </w:tabs>
              <w:spacing w:line="240" w:lineRule="exact"/>
              <w:rPr>
                <w:rFonts w:ascii="Times New Roman" w:hAnsi="Times New Roman" w:cs="Times New Roman"/>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378"/>
              </w:tabs>
              <w:spacing w:line="240" w:lineRule="exact"/>
              <w:rPr>
                <w:rFonts w:ascii="Times New Roman" w:hAnsi="Times New Roman" w:cs="Times New Roman"/>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52759E">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909"/>
              </w:tabs>
              <w:spacing w:line="240" w:lineRule="exact"/>
              <w:ind w:right="100"/>
              <w:rPr>
                <w:rFonts w:ascii="Times New Roman" w:hAnsi="Times New Roman" w:cs="Times New Roman"/>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52759E">
            <w:pPr>
              <w:tabs>
                <w:tab w:val="decimal" w:pos="909"/>
              </w:tabs>
              <w:spacing w:line="240" w:lineRule="exact"/>
              <w:ind w:right="100"/>
              <w:rPr>
                <w:rFonts w:ascii="Times New Roman" w:hAnsi="Times New Roman" w:cs="Times New Roman"/>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52759E">
            <w:pPr>
              <w:spacing w:line="240" w:lineRule="exact"/>
              <w:ind w:left="180"/>
              <w:rPr>
                <w:rFonts w:ascii="Times New Roman" w:hAnsi="Times New Roman" w:cs="Times New Roman"/>
                <w:b/>
                <w:bCs/>
                <w:sz w:val="12"/>
                <w:szCs w:val="12"/>
                <w:cs/>
              </w:rPr>
            </w:pPr>
            <w:r w:rsidRPr="005C1780">
              <w:rPr>
                <w:rFonts w:ascii="Times New Roman" w:hAnsi="Times New Roman" w:cs="Times New Roman"/>
                <w:b/>
                <w:bCs/>
                <w:sz w:val="12"/>
                <w:szCs w:val="12"/>
              </w:rPr>
              <w:t>Subsidiary company</w:t>
            </w:r>
          </w:p>
        </w:tc>
        <w:tc>
          <w:tcPr>
            <w:tcW w:w="20"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92"/>
              </w:tabs>
              <w:spacing w:line="240" w:lineRule="exact"/>
              <w:ind w:right="27"/>
              <w:rPr>
                <w:rFonts w:ascii="Times New Roman" w:hAnsi="Times New Roman" w:cs="Times New Roman"/>
                <w:b/>
                <w:bCs/>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356"/>
              </w:tabs>
              <w:spacing w:line="240" w:lineRule="exact"/>
              <w:rPr>
                <w:rFonts w:ascii="Times New Roman" w:hAnsi="Times New Roman" w:cs="Times New Roman"/>
                <w:b/>
                <w:bCs/>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b/>
                <w:bCs/>
                <w:sz w:val="12"/>
                <w:szCs w:val="12"/>
              </w:rPr>
            </w:pPr>
          </w:p>
        </w:tc>
        <w:tc>
          <w:tcPr>
            <w:tcW w:w="62" w:type="dxa"/>
          </w:tcPr>
          <w:p w:rsidR="00CA1195" w:rsidRPr="005C1780" w:rsidRDefault="00CA1195" w:rsidP="0052759E">
            <w:pPr>
              <w:tabs>
                <w:tab w:val="decimal" w:pos="378"/>
              </w:tabs>
              <w:spacing w:line="240" w:lineRule="exact"/>
              <w:rPr>
                <w:rFonts w:ascii="Times New Roman" w:hAnsi="Times New Roman" w:cs="Times New Roman"/>
                <w:b/>
                <w:bCs/>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b/>
                <w:bCs/>
                <w:sz w:val="12"/>
                <w:szCs w:val="12"/>
              </w:rPr>
            </w:pPr>
          </w:p>
        </w:tc>
        <w:tc>
          <w:tcPr>
            <w:tcW w:w="71" w:type="dxa"/>
          </w:tcPr>
          <w:p w:rsidR="00CA1195" w:rsidRPr="005C1780" w:rsidRDefault="00CA1195" w:rsidP="0052759E">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52759E">
            <w:pPr>
              <w:tabs>
                <w:tab w:val="decimal" w:pos="702"/>
              </w:tabs>
              <w:spacing w:line="240" w:lineRule="exact"/>
              <w:ind w:right="27"/>
              <w:rPr>
                <w:rFonts w:ascii="Times New Roman" w:hAnsi="Times New Roman" w:cs="Times New Roman"/>
                <w:b/>
                <w:bCs/>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909"/>
              </w:tabs>
              <w:spacing w:line="240" w:lineRule="exact"/>
              <w:ind w:right="100"/>
              <w:rPr>
                <w:rFonts w:ascii="Times New Roman" w:hAnsi="Times New Roman" w:cs="Times New Roman"/>
                <w:b/>
                <w:bCs/>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52759E">
            <w:pPr>
              <w:tabs>
                <w:tab w:val="decimal" w:pos="909"/>
              </w:tabs>
              <w:spacing w:line="240" w:lineRule="exact"/>
              <w:ind w:right="100"/>
              <w:rPr>
                <w:rFonts w:ascii="Times New Roman" w:hAnsi="Times New Roman" w:cs="Times New Roman"/>
                <w:b/>
                <w:bCs/>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52759E">
            <w:pPr>
              <w:spacing w:line="240" w:lineRule="exact"/>
              <w:ind w:left="180"/>
              <w:rPr>
                <w:rFonts w:ascii="Times New Roman" w:hAnsi="Times New Roman" w:cs="Times New Roman"/>
                <w:sz w:val="12"/>
                <w:szCs w:val="12"/>
                <w:cs/>
              </w:rPr>
            </w:pPr>
            <w:r w:rsidRPr="005C1780">
              <w:rPr>
                <w:rFonts w:ascii="Times New Roman" w:hAnsi="Times New Roman" w:cs="Times New Roman"/>
                <w:sz w:val="12"/>
                <w:szCs w:val="12"/>
              </w:rPr>
              <w:t xml:space="preserve">Sri Ayudhya General </w:t>
            </w:r>
          </w:p>
        </w:tc>
        <w:tc>
          <w:tcPr>
            <w:tcW w:w="20"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92"/>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356"/>
              </w:tabs>
              <w:spacing w:line="240" w:lineRule="exact"/>
              <w:rPr>
                <w:rFonts w:ascii="Times New Roman" w:hAnsi="Times New Roman" w:cs="Times New Roman"/>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378"/>
              </w:tabs>
              <w:spacing w:line="240" w:lineRule="exact"/>
              <w:rPr>
                <w:rFonts w:ascii="Times New Roman" w:hAnsi="Times New Roman" w:cs="Times New Roman"/>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52759E">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909"/>
              </w:tabs>
              <w:spacing w:line="240" w:lineRule="exact"/>
              <w:ind w:right="100"/>
              <w:rPr>
                <w:rFonts w:ascii="Times New Roman" w:hAnsi="Times New Roman" w:cs="Times New Roman"/>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52759E">
            <w:pPr>
              <w:tabs>
                <w:tab w:val="decimal" w:pos="909"/>
              </w:tabs>
              <w:spacing w:line="240" w:lineRule="exact"/>
              <w:ind w:right="100"/>
              <w:rPr>
                <w:rFonts w:ascii="Times New Roman" w:hAnsi="Times New Roman" w:cs="Times New Roman"/>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52759E">
            <w:pPr>
              <w:spacing w:line="240" w:lineRule="exact"/>
              <w:ind w:left="270"/>
              <w:rPr>
                <w:rFonts w:ascii="Times New Roman" w:hAnsi="Times New Roman" w:cs="Times New Roman"/>
                <w:sz w:val="12"/>
                <w:szCs w:val="12"/>
              </w:rPr>
            </w:pPr>
            <w:r w:rsidRPr="005C1780">
              <w:rPr>
                <w:rFonts w:ascii="Times New Roman" w:hAnsi="Times New Roman" w:cs="Times New Roman"/>
                <w:sz w:val="12"/>
                <w:szCs w:val="12"/>
              </w:rPr>
              <w:t>Insurance Public</w:t>
            </w:r>
          </w:p>
        </w:tc>
        <w:tc>
          <w:tcPr>
            <w:tcW w:w="20"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92"/>
              </w:tabs>
              <w:spacing w:line="240" w:lineRule="exact"/>
              <w:ind w:right="27"/>
              <w:rPr>
                <w:rFonts w:ascii="Times New Roman" w:hAnsi="Times New Roman" w:cs="Times New Roman"/>
                <w:sz w:val="12"/>
                <w:szCs w:val="12"/>
              </w:rPr>
            </w:pPr>
          </w:p>
        </w:tc>
        <w:tc>
          <w:tcPr>
            <w:tcW w:w="919" w:type="dxa"/>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356"/>
              </w:tabs>
              <w:spacing w:line="240" w:lineRule="exact"/>
              <w:rPr>
                <w:rFonts w:ascii="Times New Roman" w:hAnsi="Times New Roman" w:cs="Times New Roman"/>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378"/>
              </w:tabs>
              <w:spacing w:line="240" w:lineRule="exact"/>
              <w:rPr>
                <w:rFonts w:ascii="Times New Roman" w:hAnsi="Times New Roman" w:cs="Times New Roman"/>
                <w:sz w:val="12"/>
                <w:szCs w:val="12"/>
              </w:rPr>
            </w:pPr>
          </w:p>
        </w:tc>
        <w:tc>
          <w:tcPr>
            <w:tcW w:w="766" w:type="dxa"/>
            <w:vAlign w:val="bottom"/>
          </w:tcPr>
          <w:p w:rsidR="00CA1195" w:rsidRPr="005C1780" w:rsidRDefault="00CA1195" w:rsidP="0052759E">
            <w:pPr>
              <w:tabs>
                <w:tab w:val="decimal" w:pos="909"/>
              </w:tabs>
              <w:spacing w:line="240" w:lineRule="exact"/>
              <w:ind w:right="27"/>
              <w:rPr>
                <w:rFonts w:ascii="Times New Roman" w:hAnsi="Times New Roman" w:cs="Times New Roman"/>
                <w:sz w:val="12"/>
                <w:szCs w:val="12"/>
              </w:rPr>
            </w:pPr>
          </w:p>
        </w:tc>
        <w:tc>
          <w:tcPr>
            <w:tcW w:w="71" w:type="dxa"/>
          </w:tcPr>
          <w:p w:rsidR="00CA1195" w:rsidRPr="005C1780" w:rsidRDefault="00CA1195" w:rsidP="0052759E">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53" w:type="dxa"/>
          </w:tcPr>
          <w:p w:rsidR="00CA1195" w:rsidRPr="005C1780" w:rsidRDefault="00CA1195" w:rsidP="0052759E">
            <w:pPr>
              <w:tabs>
                <w:tab w:val="decimal" w:pos="702"/>
              </w:tabs>
              <w:spacing w:line="240" w:lineRule="exact"/>
              <w:ind w:right="27"/>
              <w:rPr>
                <w:rFonts w:ascii="Times New Roman" w:hAnsi="Times New Roman" w:cs="Times New Roman"/>
                <w:sz w:val="12"/>
                <w:szCs w:val="12"/>
              </w:rPr>
            </w:pPr>
          </w:p>
        </w:tc>
        <w:tc>
          <w:tcPr>
            <w:tcW w:w="919" w:type="dxa"/>
            <w:shd w:val="clear" w:color="auto" w:fill="auto"/>
            <w:vAlign w:val="bottom"/>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62" w:type="dxa"/>
          </w:tcPr>
          <w:p w:rsidR="00CA1195" w:rsidRPr="005C1780" w:rsidRDefault="00CA1195" w:rsidP="0052759E">
            <w:pPr>
              <w:tabs>
                <w:tab w:val="decimal" w:pos="909"/>
              </w:tabs>
              <w:spacing w:line="240" w:lineRule="exact"/>
              <w:ind w:right="100"/>
              <w:rPr>
                <w:rFonts w:ascii="Times New Roman" w:hAnsi="Times New Roman" w:cs="Times New Roman"/>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80" w:type="dxa"/>
          </w:tcPr>
          <w:p w:rsidR="00CA1195" w:rsidRPr="005C1780" w:rsidRDefault="00CA1195" w:rsidP="0052759E">
            <w:pPr>
              <w:tabs>
                <w:tab w:val="decimal" w:pos="909"/>
              </w:tabs>
              <w:spacing w:line="240" w:lineRule="exact"/>
              <w:ind w:right="100"/>
              <w:rPr>
                <w:rFonts w:ascii="Times New Roman" w:hAnsi="Times New Roman" w:cs="Times New Roman"/>
                <w:sz w:val="12"/>
                <w:szCs w:val="12"/>
              </w:rPr>
            </w:pPr>
          </w:p>
        </w:tc>
        <w:tc>
          <w:tcPr>
            <w:tcW w:w="919"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r>
      <w:tr w:rsidR="00CA1195" w:rsidRPr="005C1780" w:rsidTr="00CA1195">
        <w:tc>
          <w:tcPr>
            <w:tcW w:w="1260" w:type="dxa"/>
            <w:vAlign w:val="bottom"/>
          </w:tcPr>
          <w:p w:rsidR="00CA1195" w:rsidRPr="005C1780" w:rsidRDefault="00CA1195" w:rsidP="0052759E">
            <w:pPr>
              <w:spacing w:line="240" w:lineRule="exact"/>
              <w:ind w:left="270"/>
              <w:rPr>
                <w:rFonts w:ascii="Times New Roman" w:hAnsi="Times New Roman" w:cs="Times New Roman"/>
                <w:sz w:val="12"/>
                <w:szCs w:val="12"/>
                <w:cs/>
              </w:rPr>
            </w:pPr>
            <w:r w:rsidRPr="005C1780">
              <w:rPr>
                <w:rFonts w:ascii="Times New Roman" w:hAnsi="Times New Roman" w:cs="Times New Roman"/>
                <w:sz w:val="12"/>
                <w:szCs w:val="12"/>
              </w:rPr>
              <w:t>Company Limited</w:t>
            </w:r>
          </w:p>
        </w:tc>
        <w:tc>
          <w:tcPr>
            <w:tcW w:w="20" w:type="dxa"/>
          </w:tcPr>
          <w:p w:rsidR="00CA1195" w:rsidRPr="005C1780" w:rsidRDefault="00CA1195" w:rsidP="0052759E">
            <w:pPr>
              <w:tabs>
                <w:tab w:val="decimal" w:pos="837"/>
              </w:tabs>
              <w:spacing w:line="240" w:lineRule="exact"/>
              <w:ind w:right="27"/>
              <w:rPr>
                <w:rFonts w:ascii="Times New Roman" w:hAnsi="Times New Roman" w:cs="Times New Roman"/>
                <w:sz w:val="12"/>
                <w:szCs w:val="12"/>
              </w:rPr>
            </w:pPr>
          </w:p>
        </w:tc>
        <w:tc>
          <w:tcPr>
            <w:tcW w:w="919" w:type="dxa"/>
            <w:vAlign w:val="bottom"/>
          </w:tcPr>
          <w:p w:rsidR="00CA1195" w:rsidRPr="005C1780" w:rsidRDefault="005C1780" w:rsidP="0052759E">
            <w:pPr>
              <w:tabs>
                <w:tab w:val="decimal" w:pos="837"/>
              </w:tabs>
              <w:spacing w:line="240" w:lineRule="exact"/>
              <w:ind w:right="27"/>
              <w:rPr>
                <w:rFonts w:ascii="Times New Roman" w:hAnsi="Times New Roman" w:cs="Times New Roman"/>
                <w:sz w:val="12"/>
                <w:szCs w:val="12"/>
              </w:rPr>
            </w:pPr>
            <w:r w:rsidRPr="005C1780">
              <w:rPr>
                <w:rFonts w:ascii="Times New Roman" w:hAnsi="Times New Roman"/>
                <w:sz w:val="12"/>
                <w:szCs w:val="12"/>
              </w:rPr>
              <w:t>1</w:t>
            </w:r>
            <w:r w:rsidR="00CA1195" w:rsidRPr="005C1780">
              <w:rPr>
                <w:rFonts w:ascii="Times New Roman" w:hAnsi="Times New Roman" w:cs="Times New Roman"/>
                <w:sz w:val="12"/>
                <w:szCs w:val="12"/>
              </w:rPr>
              <w:t>,</w:t>
            </w:r>
            <w:r w:rsidRPr="005C1780">
              <w:rPr>
                <w:rFonts w:ascii="Times New Roman" w:hAnsi="Times New Roman"/>
                <w:sz w:val="12"/>
                <w:szCs w:val="12"/>
              </w:rPr>
              <w:t>800</w:t>
            </w:r>
            <w:r w:rsidR="00CA1195" w:rsidRPr="005C1780">
              <w:rPr>
                <w:rFonts w:ascii="Times New Roman" w:hAnsi="Times New Roman" w:cs="Times New Roman"/>
                <w:sz w:val="12"/>
                <w:szCs w:val="12"/>
              </w:rPr>
              <w:t>,</w:t>
            </w:r>
            <w:r w:rsidRPr="005C1780">
              <w:rPr>
                <w:rFonts w:ascii="Times New Roman" w:hAnsi="Times New Roman"/>
                <w:sz w:val="12"/>
                <w:szCs w:val="12"/>
              </w:rPr>
              <w:t>000</w:t>
            </w:r>
            <w:r w:rsidR="00CA1195" w:rsidRPr="005C1780">
              <w:rPr>
                <w:rFonts w:ascii="Times New Roman" w:hAnsi="Times New Roman" w:cs="Times New Roman"/>
                <w:sz w:val="12"/>
                <w:szCs w:val="12"/>
              </w:rPr>
              <w:t>,</w:t>
            </w:r>
            <w:r w:rsidRPr="005C1780">
              <w:rPr>
                <w:rFonts w:ascii="Times New Roman" w:hAnsi="Times New Roman"/>
                <w:sz w:val="12"/>
                <w:szCs w:val="12"/>
              </w:rPr>
              <w:t>000</w:t>
            </w:r>
          </w:p>
        </w:tc>
        <w:tc>
          <w:tcPr>
            <w:tcW w:w="71" w:type="dxa"/>
          </w:tcPr>
          <w:p w:rsidR="00CA1195" w:rsidRPr="005C1780" w:rsidRDefault="00CA1195" w:rsidP="0052759E">
            <w:pPr>
              <w:tabs>
                <w:tab w:val="decimal" w:pos="792"/>
              </w:tabs>
              <w:spacing w:line="240" w:lineRule="exact"/>
              <w:ind w:right="27"/>
              <w:rPr>
                <w:rFonts w:ascii="Times New Roman" w:hAnsi="Times New Roman" w:cs="Times New Roman"/>
                <w:sz w:val="12"/>
                <w:szCs w:val="12"/>
              </w:rPr>
            </w:pPr>
          </w:p>
        </w:tc>
        <w:tc>
          <w:tcPr>
            <w:tcW w:w="919" w:type="dxa"/>
            <w:vAlign w:val="bottom"/>
          </w:tcPr>
          <w:p w:rsidR="00CA1195" w:rsidRPr="005C1780" w:rsidRDefault="005C1780" w:rsidP="0052759E">
            <w:pPr>
              <w:tabs>
                <w:tab w:val="decimal" w:pos="837"/>
              </w:tabs>
              <w:spacing w:line="240" w:lineRule="exact"/>
              <w:ind w:right="27"/>
              <w:rPr>
                <w:rFonts w:ascii="Times New Roman" w:hAnsi="Times New Roman" w:cs="Times New Roman"/>
                <w:sz w:val="12"/>
                <w:szCs w:val="12"/>
              </w:rPr>
            </w:pPr>
            <w:r w:rsidRPr="005C1780">
              <w:rPr>
                <w:rFonts w:ascii="Times New Roman" w:hAnsi="Times New Roman"/>
                <w:sz w:val="12"/>
                <w:szCs w:val="12"/>
              </w:rPr>
              <w:t>1</w:t>
            </w:r>
            <w:r w:rsidR="00CA1195" w:rsidRPr="005C1780">
              <w:rPr>
                <w:rFonts w:ascii="Times New Roman" w:hAnsi="Times New Roman" w:cs="Times New Roman"/>
                <w:sz w:val="12"/>
                <w:szCs w:val="12"/>
              </w:rPr>
              <w:t>,</w:t>
            </w:r>
            <w:r w:rsidRPr="005C1780">
              <w:rPr>
                <w:rFonts w:ascii="Times New Roman" w:hAnsi="Times New Roman"/>
                <w:sz w:val="12"/>
                <w:szCs w:val="12"/>
              </w:rPr>
              <w:t>800</w:t>
            </w:r>
            <w:r w:rsidR="00CA1195" w:rsidRPr="005C1780">
              <w:rPr>
                <w:rFonts w:ascii="Times New Roman" w:hAnsi="Times New Roman" w:cs="Times New Roman"/>
                <w:sz w:val="12"/>
                <w:szCs w:val="12"/>
              </w:rPr>
              <w:t>,</w:t>
            </w:r>
            <w:r w:rsidRPr="005C1780">
              <w:rPr>
                <w:rFonts w:ascii="Times New Roman" w:hAnsi="Times New Roman"/>
                <w:sz w:val="12"/>
                <w:szCs w:val="12"/>
              </w:rPr>
              <w:t>000</w:t>
            </w:r>
            <w:r w:rsidR="00CA1195" w:rsidRPr="005C1780">
              <w:rPr>
                <w:rFonts w:ascii="Times New Roman" w:hAnsi="Times New Roman" w:cs="Times New Roman"/>
                <w:sz w:val="12"/>
                <w:szCs w:val="12"/>
              </w:rPr>
              <w:t>,</w:t>
            </w:r>
            <w:r w:rsidRPr="005C1780">
              <w:rPr>
                <w:rFonts w:ascii="Times New Roman" w:hAnsi="Times New Roman"/>
                <w:sz w:val="12"/>
                <w:szCs w:val="12"/>
              </w:rPr>
              <w:t>000</w:t>
            </w:r>
          </w:p>
        </w:tc>
        <w:tc>
          <w:tcPr>
            <w:tcW w:w="71" w:type="dxa"/>
          </w:tcPr>
          <w:p w:rsidR="00CA1195" w:rsidRPr="005C1780" w:rsidRDefault="00CA1195" w:rsidP="0052759E">
            <w:pPr>
              <w:tabs>
                <w:tab w:val="decimal" w:pos="356"/>
              </w:tabs>
              <w:spacing w:line="240" w:lineRule="exact"/>
              <w:rPr>
                <w:rFonts w:ascii="Times New Roman" w:hAnsi="Times New Roman" w:cs="Times New Roman"/>
                <w:sz w:val="12"/>
                <w:szCs w:val="12"/>
              </w:rPr>
            </w:pPr>
          </w:p>
        </w:tc>
        <w:tc>
          <w:tcPr>
            <w:tcW w:w="766" w:type="dxa"/>
            <w:vAlign w:val="bottom"/>
          </w:tcPr>
          <w:p w:rsidR="00CA1195" w:rsidRPr="005C1780" w:rsidRDefault="005C1780" w:rsidP="0052759E">
            <w:pPr>
              <w:spacing w:line="240" w:lineRule="exact"/>
              <w:ind w:right="27"/>
              <w:jc w:val="center"/>
              <w:rPr>
                <w:rFonts w:ascii="Times New Roman" w:hAnsi="Times New Roman" w:cs="Times New Roman"/>
                <w:sz w:val="12"/>
                <w:szCs w:val="12"/>
                <w:cs/>
              </w:rPr>
            </w:pPr>
            <w:r w:rsidRPr="005C1780">
              <w:rPr>
                <w:rFonts w:ascii="Times New Roman" w:hAnsi="Times New Roman"/>
                <w:sz w:val="12"/>
                <w:szCs w:val="12"/>
              </w:rPr>
              <w:t>99</w:t>
            </w:r>
            <w:r w:rsidR="00CA1195" w:rsidRPr="005C1780">
              <w:rPr>
                <w:rFonts w:ascii="Times New Roman" w:hAnsi="Times New Roman" w:cs="Times New Roman"/>
                <w:sz w:val="12"/>
                <w:szCs w:val="12"/>
                <w:cs/>
                <w:lang w:val="th-TH"/>
              </w:rPr>
              <w:t>.</w:t>
            </w:r>
            <w:r w:rsidRPr="005C1780">
              <w:rPr>
                <w:rFonts w:ascii="Times New Roman" w:hAnsi="Times New Roman"/>
                <w:sz w:val="12"/>
                <w:szCs w:val="12"/>
              </w:rPr>
              <w:t>99</w:t>
            </w:r>
          </w:p>
        </w:tc>
        <w:tc>
          <w:tcPr>
            <w:tcW w:w="62" w:type="dxa"/>
          </w:tcPr>
          <w:p w:rsidR="00CA1195" w:rsidRPr="005C1780" w:rsidRDefault="00CA1195" w:rsidP="0052759E">
            <w:pPr>
              <w:spacing w:line="240" w:lineRule="exact"/>
              <w:ind w:right="27"/>
              <w:jc w:val="center"/>
              <w:rPr>
                <w:rFonts w:ascii="Times New Roman" w:hAnsi="Times New Roman" w:cs="Times New Roman"/>
                <w:sz w:val="12"/>
                <w:szCs w:val="12"/>
              </w:rPr>
            </w:pPr>
          </w:p>
        </w:tc>
        <w:tc>
          <w:tcPr>
            <w:tcW w:w="766" w:type="dxa"/>
            <w:vAlign w:val="bottom"/>
          </w:tcPr>
          <w:p w:rsidR="00CA1195" w:rsidRPr="005C1780" w:rsidRDefault="005C1780" w:rsidP="0052759E">
            <w:pPr>
              <w:spacing w:line="240" w:lineRule="exact"/>
              <w:ind w:right="27"/>
              <w:jc w:val="center"/>
              <w:rPr>
                <w:rFonts w:ascii="Times New Roman" w:hAnsi="Times New Roman" w:cs="Times New Roman"/>
                <w:sz w:val="12"/>
                <w:szCs w:val="12"/>
                <w:cs/>
              </w:rPr>
            </w:pPr>
            <w:r w:rsidRPr="005C1780">
              <w:rPr>
                <w:rFonts w:ascii="Times New Roman" w:hAnsi="Times New Roman"/>
                <w:sz w:val="12"/>
                <w:szCs w:val="12"/>
              </w:rPr>
              <w:t>99</w:t>
            </w:r>
            <w:r w:rsidR="00CA1195" w:rsidRPr="005C1780">
              <w:rPr>
                <w:rFonts w:ascii="Times New Roman" w:hAnsi="Times New Roman" w:cs="Times New Roman"/>
                <w:sz w:val="12"/>
                <w:szCs w:val="12"/>
                <w:cs/>
                <w:lang w:val="th-TH"/>
              </w:rPr>
              <w:t>.</w:t>
            </w:r>
            <w:r w:rsidRPr="005C1780">
              <w:rPr>
                <w:rFonts w:ascii="Times New Roman" w:hAnsi="Times New Roman"/>
                <w:sz w:val="12"/>
                <w:szCs w:val="12"/>
              </w:rPr>
              <w:t>99</w:t>
            </w:r>
          </w:p>
        </w:tc>
        <w:tc>
          <w:tcPr>
            <w:tcW w:w="71" w:type="dxa"/>
          </w:tcPr>
          <w:p w:rsidR="00CA1195" w:rsidRPr="005C1780" w:rsidRDefault="00CA1195" w:rsidP="0052759E">
            <w:pPr>
              <w:tabs>
                <w:tab w:val="decimal" w:pos="729"/>
              </w:tabs>
              <w:spacing w:line="240" w:lineRule="exact"/>
              <w:ind w:right="27"/>
              <w:jc w:val="center"/>
              <w:rPr>
                <w:rFonts w:ascii="Times New Roman" w:hAnsi="Times New Roman" w:cs="Times New Roman"/>
                <w:sz w:val="12"/>
                <w:szCs w:val="12"/>
              </w:rPr>
            </w:pPr>
          </w:p>
        </w:tc>
        <w:tc>
          <w:tcPr>
            <w:tcW w:w="919" w:type="dxa"/>
            <w:shd w:val="clear" w:color="auto" w:fill="auto"/>
            <w:vAlign w:val="bottom"/>
          </w:tcPr>
          <w:p w:rsidR="00CA1195" w:rsidRPr="005C1780" w:rsidRDefault="005C1780" w:rsidP="0052759E">
            <w:pPr>
              <w:tabs>
                <w:tab w:val="decimal" w:pos="837"/>
              </w:tabs>
              <w:spacing w:line="240" w:lineRule="exact"/>
              <w:ind w:right="27"/>
              <w:rPr>
                <w:rFonts w:ascii="Times New Roman" w:hAnsi="Times New Roman" w:cs="Times New Roman"/>
                <w:sz w:val="12"/>
                <w:szCs w:val="12"/>
              </w:rPr>
            </w:pPr>
            <w:r w:rsidRPr="005C1780">
              <w:rPr>
                <w:rFonts w:ascii="Times New Roman" w:hAnsi="Times New Roman"/>
                <w:sz w:val="12"/>
                <w:szCs w:val="12"/>
              </w:rPr>
              <w:t>1</w:t>
            </w:r>
            <w:r w:rsidR="00CA1195" w:rsidRPr="005C1780">
              <w:rPr>
                <w:rFonts w:ascii="Times New Roman" w:hAnsi="Times New Roman" w:cs="Times New Roman"/>
                <w:sz w:val="12"/>
                <w:szCs w:val="12"/>
              </w:rPr>
              <w:t>,</w:t>
            </w:r>
            <w:r w:rsidRPr="005C1780">
              <w:rPr>
                <w:rFonts w:ascii="Times New Roman" w:hAnsi="Times New Roman"/>
                <w:sz w:val="12"/>
                <w:szCs w:val="12"/>
              </w:rPr>
              <w:t>823</w:t>
            </w:r>
            <w:r w:rsidR="00CA1195" w:rsidRPr="005C1780">
              <w:rPr>
                <w:rFonts w:ascii="Times New Roman" w:hAnsi="Times New Roman" w:cs="Times New Roman"/>
                <w:sz w:val="12"/>
                <w:szCs w:val="12"/>
              </w:rPr>
              <w:t>,</w:t>
            </w:r>
            <w:r w:rsidRPr="005C1780">
              <w:rPr>
                <w:rFonts w:ascii="Times New Roman" w:hAnsi="Times New Roman"/>
                <w:sz w:val="12"/>
                <w:szCs w:val="12"/>
              </w:rPr>
              <w:t>578</w:t>
            </w:r>
            <w:r w:rsidR="00CA1195" w:rsidRPr="005C1780">
              <w:rPr>
                <w:rFonts w:ascii="Times New Roman" w:hAnsi="Times New Roman" w:cs="Times New Roman"/>
                <w:sz w:val="12"/>
                <w:szCs w:val="12"/>
              </w:rPr>
              <w:t>,</w:t>
            </w:r>
            <w:r w:rsidRPr="005C1780">
              <w:rPr>
                <w:rFonts w:ascii="Times New Roman" w:hAnsi="Times New Roman"/>
                <w:sz w:val="12"/>
                <w:szCs w:val="12"/>
              </w:rPr>
              <w:t>981</w:t>
            </w:r>
          </w:p>
        </w:tc>
        <w:tc>
          <w:tcPr>
            <w:tcW w:w="53" w:type="dxa"/>
          </w:tcPr>
          <w:p w:rsidR="00CA1195" w:rsidRPr="005C1780" w:rsidRDefault="00CA1195" w:rsidP="0052759E">
            <w:pPr>
              <w:tabs>
                <w:tab w:val="right" w:pos="7200"/>
                <w:tab w:val="right" w:pos="8540"/>
              </w:tabs>
              <w:spacing w:line="240" w:lineRule="exact"/>
              <w:ind w:left="12" w:right="27"/>
              <w:rPr>
                <w:rFonts w:ascii="Times New Roman" w:hAnsi="Times New Roman" w:cs="Times New Roman"/>
                <w:sz w:val="12"/>
                <w:szCs w:val="12"/>
                <w:cs/>
              </w:rPr>
            </w:pPr>
          </w:p>
        </w:tc>
        <w:tc>
          <w:tcPr>
            <w:tcW w:w="919" w:type="dxa"/>
            <w:shd w:val="clear" w:color="auto" w:fill="auto"/>
            <w:vAlign w:val="bottom"/>
          </w:tcPr>
          <w:p w:rsidR="00CA1195" w:rsidRPr="005C1780" w:rsidRDefault="005C1780" w:rsidP="0052759E">
            <w:pPr>
              <w:tabs>
                <w:tab w:val="decimal" w:pos="837"/>
              </w:tabs>
              <w:spacing w:line="240" w:lineRule="exact"/>
              <w:ind w:right="27"/>
              <w:rPr>
                <w:rFonts w:ascii="Times New Roman" w:hAnsi="Times New Roman" w:cs="Times New Roman"/>
                <w:sz w:val="12"/>
                <w:szCs w:val="12"/>
              </w:rPr>
            </w:pPr>
            <w:r w:rsidRPr="005C1780">
              <w:rPr>
                <w:rFonts w:ascii="Times New Roman" w:hAnsi="Times New Roman"/>
                <w:sz w:val="12"/>
                <w:szCs w:val="12"/>
              </w:rPr>
              <w:t>1</w:t>
            </w:r>
            <w:r w:rsidR="00CA1195" w:rsidRPr="005C1780">
              <w:rPr>
                <w:rFonts w:ascii="Times New Roman" w:hAnsi="Times New Roman" w:cs="Times New Roman"/>
                <w:sz w:val="12"/>
                <w:szCs w:val="12"/>
              </w:rPr>
              <w:t>,</w:t>
            </w:r>
            <w:r w:rsidRPr="005C1780">
              <w:rPr>
                <w:rFonts w:ascii="Times New Roman" w:hAnsi="Times New Roman"/>
                <w:sz w:val="12"/>
                <w:szCs w:val="12"/>
              </w:rPr>
              <w:t>823</w:t>
            </w:r>
            <w:r w:rsidR="00CA1195" w:rsidRPr="005C1780">
              <w:rPr>
                <w:rFonts w:ascii="Times New Roman" w:hAnsi="Times New Roman" w:cs="Times New Roman"/>
                <w:sz w:val="12"/>
                <w:szCs w:val="12"/>
              </w:rPr>
              <w:t>,</w:t>
            </w:r>
            <w:r w:rsidRPr="005C1780">
              <w:rPr>
                <w:rFonts w:ascii="Times New Roman" w:hAnsi="Times New Roman"/>
                <w:sz w:val="12"/>
                <w:szCs w:val="12"/>
              </w:rPr>
              <w:t>578</w:t>
            </w:r>
            <w:r w:rsidR="00CA1195" w:rsidRPr="005C1780">
              <w:rPr>
                <w:rFonts w:ascii="Times New Roman" w:hAnsi="Times New Roman" w:cs="Times New Roman"/>
                <w:sz w:val="12"/>
                <w:szCs w:val="12"/>
              </w:rPr>
              <w:t>,</w:t>
            </w:r>
            <w:r w:rsidRPr="005C1780">
              <w:rPr>
                <w:rFonts w:ascii="Times New Roman" w:hAnsi="Times New Roman"/>
                <w:sz w:val="12"/>
                <w:szCs w:val="12"/>
              </w:rPr>
              <w:t>981</w:t>
            </w:r>
          </w:p>
        </w:tc>
        <w:tc>
          <w:tcPr>
            <w:tcW w:w="62" w:type="dxa"/>
          </w:tcPr>
          <w:p w:rsidR="00CA1195" w:rsidRPr="005C1780" w:rsidRDefault="00CA1195" w:rsidP="0052759E">
            <w:pPr>
              <w:spacing w:line="240" w:lineRule="exact"/>
              <w:ind w:left="-81" w:right="100"/>
              <w:jc w:val="right"/>
              <w:rPr>
                <w:rFonts w:ascii="Times New Roman" w:hAnsi="Times New Roman" w:cs="Times New Roman"/>
                <w:sz w:val="12"/>
                <w:szCs w:val="12"/>
              </w:rPr>
            </w:pPr>
          </w:p>
        </w:tc>
        <w:tc>
          <w:tcPr>
            <w:tcW w:w="919" w:type="dxa"/>
          </w:tcPr>
          <w:p w:rsidR="00CA1195" w:rsidRPr="005C1780" w:rsidRDefault="00CA1195" w:rsidP="0052759E">
            <w:pPr>
              <w:spacing w:line="240" w:lineRule="exact"/>
              <w:ind w:right="27"/>
              <w:jc w:val="center"/>
              <w:rPr>
                <w:rFonts w:ascii="Times New Roman" w:hAnsi="Times New Roman" w:cs="Times New Roman"/>
                <w:sz w:val="12"/>
                <w:szCs w:val="12"/>
              </w:rPr>
            </w:pPr>
            <w:r w:rsidRPr="005C1780">
              <w:rPr>
                <w:rFonts w:ascii="Times New Roman" w:hAnsi="Times New Roman" w:cs="Times New Roman"/>
                <w:sz w:val="12"/>
                <w:szCs w:val="12"/>
                <w:cs/>
              </w:rPr>
              <w:t>-</w:t>
            </w:r>
          </w:p>
        </w:tc>
        <w:tc>
          <w:tcPr>
            <w:tcW w:w="80" w:type="dxa"/>
          </w:tcPr>
          <w:p w:rsidR="00CA1195" w:rsidRPr="005C1780" w:rsidRDefault="00CA1195" w:rsidP="0052759E">
            <w:pPr>
              <w:spacing w:line="240" w:lineRule="exact"/>
              <w:ind w:left="-81" w:right="100"/>
              <w:jc w:val="right"/>
              <w:rPr>
                <w:rFonts w:ascii="Times New Roman" w:hAnsi="Times New Roman" w:cs="Times New Roman"/>
                <w:sz w:val="12"/>
                <w:szCs w:val="12"/>
              </w:rPr>
            </w:pPr>
          </w:p>
        </w:tc>
        <w:tc>
          <w:tcPr>
            <w:tcW w:w="919" w:type="dxa"/>
          </w:tcPr>
          <w:p w:rsidR="00CA1195" w:rsidRPr="005C1780" w:rsidRDefault="00CA1195" w:rsidP="0052759E">
            <w:pPr>
              <w:spacing w:line="240" w:lineRule="exact"/>
              <w:ind w:right="27"/>
              <w:jc w:val="center"/>
              <w:rPr>
                <w:rFonts w:ascii="Times New Roman" w:hAnsi="Times New Roman" w:cs="Times New Roman"/>
                <w:sz w:val="12"/>
                <w:szCs w:val="12"/>
              </w:rPr>
            </w:pPr>
            <w:r w:rsidRPr="005C1780">
              <w:rPr>
                <w:rFonts w:ascii="Times New Roman" w:hAnsi="Times New Roman" w:cs="Times New Roman"/>
                <w:sz w:val="12"/>
                <w:szCs w:val="12"/>
                <w:cs/>
              </w:rPr>
              <w:t>-</w:t>
            </w:r>
          </w:p>
        </w:tc>
      </w:tr>
    </w:tbl>
    <w:p w:rsidR="002536F5" w:rsidRPr="005C1780" w:rsidRDefault="002536F5" w:rsidP="002536F5">
      <w:pPr>
        <w:spacing w:before="240" w:after="240"/>
        <w:ind w:left="1267"/>
        <w:jc w:val="thaiDistribute"/>
        <w:outlineLvl w:val="0"/>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Ordinary shareholders’ meeting of an associate passed a resolution for dividend payment which had been endorsed by the Office of Insurance Commission as follows</w:t>
      </w:r>
      <w:r w:rsidRPr="005C1780">
        <w:rPr>
          <w:rFonts w:ascii="Times New Roman" w:hAnsi="Times New Roman" w:cs="Times New Roman"/>
          <w:color w:val="000000"/>
          <w:spacing w:val="-4"/>
          <w:sz w:val="24"/>
          <w:szCs w:val="24"/>
          <w:cs/>
        </w:rPr>
        <w:t>:</w:t>
      </w:r>
    </w:p>
    <w:tbl>
      <w:tblPr>
        <w:tblW w:w="9085" w:type="dxa"/>
        <w:tblInd w:w="900" w:type="dxa"/>
        <w:tblLayout w:type="fixed"/>
        <w:tblCellMar>
          <w:left w:w="0" w:type="dxa"/>
          <w:right w:w="0" w:type="dxa"/>
        </w:tblCellMar>
        <w:tblLook w:val="0600" w:firstRow="0" w:lastRow="0" w:firstColumn="0" w:lastColumn="0" w:noHBand="1" w:noVBand="1"/>
      </w:tblPr>
      <w:tblGrid>
        <w:gridCol w:w="995"/>
        <w:gridCol w:w="1080"/>
        <w:gridCol w:w="270"/>
        <w:gridCol w:w="1165"/>
        <w:gridCol w:w="90"/>
        <w:gridCol w:w="990"/>
        <w:gridCol w:w="900"/>
        <w:gridCol w:w="540"/>
        <w:gridCol w:w="981"/>
        <w:gridCol w:w="99"/>
        <w:gridCol w:w="985"/>
        <w:gridCol w:w="990"/>
      </w:tblGrid>
      <w:tr w:rsidR="002536F5" w:rsidRPr="005C1780" w:rsidTr="0092344B">
        <w:trPr>
          <w:trHeight w:val="423"/>
        </w:trPr>
        <w:tc>
          <w:tcPr>
            <w:tcW w:w="3510" w:type="dxa"/>
            <w:gridSpan w:val="4"/>
            <w:tcBorders>
              <w:bottom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The resolution of ordinary shareholders’ meeting for dividend payment</w:t>
            </w:r>
          </w:p>
        </w:tc>
        <w:tc>
          <w:tcPr>
            <w:tcW w:w="90" w:type="dxa"/>
            <w:shd w:val="clear" w:color="auto" w:fill="auto"/>
          </w:tcPr>
          <w:p w:rsidR="002536F5" w:rsidRPr="005C1780" w:rsidRDefault="002536F5" w:rsidP="0092344B">
            <w:pPr>
              <w:tabs>
                <w:tab w:val="left" w:pos="9214"/>
                <w:tab w:val="left" w:pos="9498"/>
              </w:tabs>
              <w:adjustRightInd w:val="0"/>
              <w:ind w:right="29"/>
              <w:jc w:val="center"/>
              <w:rPr>
                <w:rFonts w:ascii="Times New Roman" w:hAnsi="Times New Roman" w:cs="Times New Roman"/>
                <w:b/>
                <w:bCs/>
                <w:spacing w:val="-4"/>
                <w:sz w:val="16"/>
                <w:szCs w:val="16"/>
                <w:cs/>
              </w:rPr>
            </w:pPr>
          </w:p>
        </w:tc>
        <w:tc>
          <w:tcPr>
            <w:tcW w:w="3411" w:type="dxa"/>
            <w:gridSpan w:val="4"/>
            <w:tcBorders>
              <w:bottom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The endorsement of Office of Insurance</w:t>
            </w:r>
            <w:r w:rsidRPr="005C1780">
              <w:rPr>
                <w:rFonts w:ascii="Times New Roman" w:hAnsi="Times New Roman" w:cs="Times New Roman"/>
                <w:b/>
                <w:bCs/>
                <w:color w:val="000000"/>
                <w:sz w:val="16"/>
                <w:szCs w:val="16"/>
                <w:cs/>
              </w:rPr>
              <w:t xml:space="preserve"> </w:t>
            </w:r>
            <w:r w:rsidRPr="005C1780">
              <w:rPr>
                <w:rFonts w:ascii="Times New Roman" w:hAnsi="Times New Roman" w:cs="Times New Roman"/>
                <w:b/>
                <w:bCs/>
                <w:color w:val="000000"/>
                <w:sz w:val="16"/>
                <w:szCs w:val="16"/>
              </w:rPr>
              <w:t>Commission</w:t>
            </w:r>
            <w:r w:rsidRPr="005C1780">
              <w:rPr>
                <w:rFonts w:ascii="Times New Roman" w:hAnsi="Times New Roman" w:cs="Times New Roman"/>
                <w:b/>
                <w:bCs/>
                <w:color w:val="000000"/>
                <w:sz w:val="16"/>
                <w:szCs w:val="16"/>
                <w:cs/>
              </w:rPr>
              <w:t xml:space="preserve">  </w:t>
            </w:r>
            <w:r w:rsidRPr="005C1780">
              <w:rPr>
                <w:rFonts w:ascii="Times New Roman" w:hAnsi="Times New Roman" w:cs="Times New Roman"/>
                <w:b/>
                <w:bCs/>
                <w:color w:val="000000"/>
                <w:sz w:val="16"/>
                <w:szCs w:val="16"/>
              </w:rPr>
              <w:t xml:space="preserve">for dividend payment </w:t>
            </w:r>
          </w:p>
        </w:tc>
        <w:tc>
          <w:tcPr>
            <w:tcW w:w="99"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p>
        </w:tc>
        <w:tc>
          <w:tcPr>
            <w:tcW w:w="985" w:type="dxa"/>
            <w:vMerge w:val="restart"/>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rPr>
              <w:t>Total dividend receive</w:t>
            </w:r>
          </w:p>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cs/>
              </w:rPr>
              <w:t>(</w:t>
            </w:r>
            <w:r w:rsidRPr="005C1780">
              <w:rPr>
                <w:rFonts w:ascii="Times New Roman" w:hAnsi="Times New Roman" w:cs="Times New Roman"/>
                <w:b/>
                <w:bCs/>
                <w:spacing w:val="-4"/>
                <w:sz w:val="16"/>
                <w:szCs w:val="16"/>
              </w:rPr>
              <w:t>Baht million</w:t>
            </w:r>
            <w:r w:rsidRPr="005C1780">
              <w:rPr>
                <w:rFonts w:ascii="Times New Roman" w:hAnsi="Times New Roman" w:cs="Times New Roman"/>
                <w:b/>
                <w:bCs/>
                <w:spacing w:val="-4"/>
                <w:sz w:val="16"/>
                <w:szCs w:val="16"/>
                <w:cs/>
              </w:rPr>
              <w:t>)</w:t>
            </w:r>
          </w:p>
        </w:tc>
        <w:tc>
          <w:tcPr>
            <w:tcW w:w="990" w:type="dxa"/>
            <w:vMerge w:val="restart"/>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rPr>
              <w:t xml:space="preserve">Received </w:t>
            </w:r>
          </w:p>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rPr>
              <w:t>date</w:t>
            </w:r>
          </w:p>
        </w:tc>
      </w:tr>
      <w:tr w:rsidR="002536F5" w:rsidRPr="005C1780" w:rsidTr="0092344B">
        <w:trPr>
          <w:trHeight w:val="252"/>
        </w:trPr>
        <w:tc>
          <w:tcPr>
            <w:tcW w:w="995" w:type="dxa"/>
            <w:tcBorders>
              <w:top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5C1780">
              <w:rPr>
                <w:rFonts w:ascii="Times New Roman" w:hAnsi="Times New Roman" w:cs="Times New Roman"/>
                <w:b/>
                <w:bCs/>
                <w:spacing w:val="-4"/>
                <w:sz w:val="16"/>
                <w:szCs w:val="16"/>
              </w:rPr>
              <w:t>Date</w:t>
            </w:r>
          </w:p>
        </w:tc>
        <w:tc>
          <w:tcPr>
            <w:tcW w:w="1350" w:type="dxa"/>
            <w:gridSpan w:val="2"/>
            <w:tcBorders>
              <w:top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rPr>
              <w:t>Dividend per share</w:t>
            </w:r>
          </w:p>
        </w:tc>
        <w:tc>
          <w:tcPr>
            <w:tcW w:w="1165" w:type="dxa"/>
            <w:tcBorders>
              <w:top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5C1780">
              <w:rPr>
                <w:rFonts w:ascii="Times New Roman" w:hAnsi="Times New Roman" w:cs="Times New Roman"/>
                <w:b/>
                <w:bCs/>
                <w:spacing w:val="-4"/>
                <w:sz w:val="16"/>
                <w:szCs w:val="16"/>
              </w:rPr>
              <w:t>Total</w:t>
            </w:r>
          </w:p>
        </w:tc>
        <w:tc>
          <w:tcPr>
            <w:tcW w:w="90" w:type="dxa"/>
            <w:shd w:val="clear" w:color="auto" w:fill="auto"/>
          </w:tcPr>
          <w:p w:rsidR="002536F5" w:rsidRPr="005C1780" w:rsidRDefault="002536F5" w:rsidP="0092344B">
            <w:pPr>
              <w:tabs>
                <w:tab w:val="left" w:pos="9214"/>
                <w:tab w:val="left" w:pos="9498"/>
              </w:tabs>
              <w:adjustRightInd w:val="0"/>
              <w:ind w:right="29"/>
              <w:jc w:val="center"/>
              <w:rPr>
                <w:rFonts w:ascii="Times New Roman" w:hAnsi="Times New Roman" w:cs="Times New Roman"/>
                <w:b/>
                <w:bCs/>
                <w:spacing w:val="-4"/>
                <w:sz w:val="16"/>
                <w:szCs w:val="16"/>
                <w:cs/>
              </w:rPr>
            </w:pPr>
          </w:p>
        </w:tc>
        <w:tc>
          <w:tcPr>
            <w:tcW w:w="990" w:type="dxa"/>
            <w:tcBorders>
              <w:top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5C1780">
              <w:rPr>
                <w:rFonts w:ascii="Times New Roman" w:hAnsi="Times New Roman" w:cs="Times New Roman"/>
                <w:b/>
                <w:bCs/>
                <w:spacing w:val="-4"/>
                <w:sz w:val="16"/>
                <w:szCs w:val="16"/>
              </w:rPr>
              <w:t>Date</w:t>
            </w:r>
          </w:p>
        </w:tc>
        <w:tc>
          <w:tcPr>
            <w:tcW w:w="1440" w:type="dxa"/>
            <w:gridSpan w:val="2"/>
            <w:tcBorders>
              <w:top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rPr>
              <w:t>Dividend per share</w:t>
            </w:r>
          </w:p>
        </w:tc>
        <w:tc>
          <w:tcPr>
            <w:tcW w:w="981" w:type="dxa"/>
            <w:tcBorders>
              <w:top w:val="single" w:sz="4" w:space="0" w:color="auto"/>
            </w:tcBorders>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5C1780">
              <w:rPr>
                <w:rFonts w:ascii="Times New Roman" w:hAnsi="Times New Roman" w:cs="Times New Roman"/>
                <w:b/>
                <w:bCs/>
                <w:spacing w:val="-4"/>
                <w:sz w:val="16"/>
                <w:szCs w:val="16"/>
              </w:rPr>
              <w:t>Total</w:t>
            </w:r>
          </w:p>
        </w:tc>
        <w:tc>
          <w:tcPr>
            <w:tcW w:w="99"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985" w:type="dxa"/>
            <w:vMerge/>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990" w:type="dxa"/>
            <w:vMerge/>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r>
      <w:tr w:rsidR="002536F5" w:rsidRPr="005C1780" w:rsidTr="0092344B">
        <w:trPr>
          <w:trHeight w:val="189"/>
        </w:trPr>
        <w:tc>
          <w:tcPr>
            <w:tcW w:w="995"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1350" w:type="dxa"/>
            <w:gridSpan w:val="2"/>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cs/>
              </w:rPr>
              <w:t>(</w:t>
            </w:r>
            <w:r w:rsidRPr="005C1780">
              <w:rPr>
                <w:rFonts w:ascii="Times New Roman" w:hAnsi="Times New Roman" w:cs="Times New Roman"/>
                <w:b/>
                <w:bCs/>
                <w:spacing w:val="-4"/>
                <w:sz w:val="16"/>
                <w:szCs w:val="16"/>
              </w:rPr>
              <w:t>Baht</w:t>
            </w:r>
            <w:r w:rsidRPr="005C1780">
              <w:rPr>
                <w:rFonts w:ascii="Times New Roman" w:hAnsi="Times New Roman" w:cs="Times New Roman"/>
                <w:b/>
                <w:bCs/>
                <w:spacing w:val="-4"/>
                <w:sz w:val="16"/>
                <w:szCs w:val="16"/>
                <w:cs/>
              </w:rPr>
              <w:t>)</w:t>
            </w:r>
          </w:p>
        </w:tc>
        <w:tc>
          <w:tcPr>
            <w:tcW w:w="1165"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5C1780">
              <w:rPr>
                <w:rFonts w:ascii="Times New Roman" w:hAnsi="Times New Roman" w:cs="Times New Roman"/>
                <w:b/>
                <w:bCs/>
                <w:spacing w:val="-4"/>
                <w:sz w:val="16"/>
                <w:szCs w:val="16"/>
                <w:cs/>
              </w:rPr>
              <w:t>(</w:t>
            </w:r>
            <w:r w:rsidRPr="005C1780">
              <w:rPr>
                <w:rFonts w:ascii="Times New Roman" w:hAnsi="Times New Roman" w:cs="Times New Roman"/>
                <w:b/>
                <w:bCs/>
                <w:spacing w:val="-4"/>
                <w:sz w:val="16"/>
                <w:szCs w:val="16"/>
              </w:rPr>
              <w:t>Baht million</w:t>
            </w:r>
            <w:r w:rsidRPr="005C1780">
              <w:rPr>
                <w:rFonts w:ascii="Times New Roman" w:hAnsi="Times New Roman" w:cs="Times New Roman"/>
                <w:b/>
                <w:bCs/>
                <w:spacing w:val="-4"/>
                <w:sz w:val="16"/>
                <w:szCs w:val="16"/>
                <w:cs/>
              </w:rPr>
              <w:t>)</w:t>
            </w:r>
          </w:p>
        </w:tc>
        <w:tc>
          <w:tcPr>
            <w:tcW w:w="90" w:type="dxa"/>
            <w:shd w:val="clear" w:color="auto" w:fill="auto"/>
          </w:tcPr>
          <w:p w:rsidR="002536F5" w:rsidRPr="005C1780" w:rsidRDefault="002536F5" w:rsidP="0092344B">
            <w:pPr>
              <w:tabs>
                <w:tab w:val="left" w:pos="9214"/>
                <w:tab w:val="left" w:pos="9498"/>
              </w:tabs>
              <w:adjustRightInd w:val="0"/>
              <w:ind w:right="29"/>
              <w:jc w:val="center"/>
              <w:rPr>
                <w:rFonts w:ascii="Times New Roman" w:hAnsi="Times New Roman" w:cs="Times New Roman"/>
                <w:b/>
                <w:bCs/>
                <w:spacing w:val="-4"/>
                <w:sz w:val="16"/>
                <w:szCs w:val="16"/>
                <w:cs/>
              </w:rPr>
            </w:pPr>
          </w:p>
        </w:tc>
        <w:tc>
          <w:tcPr>
            <w:tcW w:w="990"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1440" w:type="dxa"/>
            <w:gridSpan w:val="2"/>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5C1780">
              <w:rPr>
                <w:rFonts w:ascii="Times New Roman" w:hAnsi="Times New Roman" w:cs="Times New Roman"/>
                <w:b/>
                <w:bCs/>
                <w:spacing w:val="-4"/>
                <w:sz w:val="16"/>
                <w:szCs w:val="16"/>
                <w:cs/>
              </w:rPr>
              <w:t>(</w:t>
            </w:r>
            <w:r w:rsidRPr="005C1780">
              <w:rPr>
                <w:rFonts w:ascii="Times New Roman" w:hAnsi="Times New Roman" w:cs="Times New Roman"/>
                <w:b/>
                <w:bCs/>
                <w:spacing w:val="-4"/>
                <w:sz w:val="16"/>
                <w:szCs w:val="16"/>
              </w:rPr>
              <w:t>Baht</w:t>
            </w:r>
            <w:r w:rsidRPr="005C1780">
              <w:rPr>
                <w:rFonts w:ascii="Times New Roman" w:hAnsi="Times New Roman" w:cs="Times New Roman"/>
                <w:b/>
                <w:bCs/>
                <w:spacing w:val="-4"/>
                <w:sz w:val="16"/>
                <w:szCs w:val="16"/>
                <w:cs/>
              </w:rPr>
              <w:t>)</w:t>
            </w:r>
          </w:p>
        </w:tc>
        <w:tc>
          <w:tcPr>
            <w:tcW w:w="981"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5C1780">
              <w:rPr>
                <w:rFonts w:ascii="Times New Roman" w:hAnsi="Times New Roman" w:cs="Times New Roman"/>
                <w:b/>
                <w:bCs/>
                <w:spacing w:val="-4"/>
                <w:sz w:val="16"/>
                <w:szCs w:val="16"/>
                <w:cs/>
              </w:rPr>
              <w:t>(</w:t>
            </w:r>
            <w:r w:rsidRPr="005C1780">
              <w:rPr>
                <w:rFonts w:ascii="Times New Roman" w:hAnsi="Times New Roman" w:cs="Times New Roman"/>
                <w:b/>
                <w:bCs/>
                <w:spacing w:val="-4"/>
                <w:sz w:val="16"/>
                <w:szCs w:val="16"/>
              </w:rPr>
              <w:t>Baht million</w:t>
            </w:r>
            <w:r w:rsidRPr="005C1780">
              <w:rPr>
                <w:rFonts w:ascii="Times New Roman" w:hAnsi="Times New Roman" w:cs="Times New Roman"/>
                <w:b/>
                <w:bCs/>
                <w:spacing w:val="-4"/>
                <w:sz w:val="16"/>
                <w:szCs w:val="16"/>
                <w:cs/>
              </w:rPr>
              <w:t>)</w:t>
            </w:r>
          </w:p>
        </w:tc>
        <w:tc>
          <w:tcPr>
            <w:tcW w:w="99"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cs/>
              </w:rPr>
            </w:pPr>
          </w:p>
        </w:tc>
        <w:tc>
          <w:tcPr>
            <w:tcW w:w="985"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990"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b/>
                <w:bCs/>
                <w:spacing w:val="-4"/>
                <w:sz w:val="16"/>
                <w:szCs w:val="16"/>
              </w:rPr>
            </w:pPr>
          </w:p>
        </w:tc>
      </w:tr>
      <w:tr w:rsidR="002536F5" w:rsidRPr="005C1780" w:rsidTr="0092344B">
        <w:trPr>
          <w:trHeight w:val="289"/>
        </w:trPr>
        <w:tc>
          <w:tcPr>
            <w:tcW w:w="995"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spacing w:val="-4"/>
                <w:sz w:val="16"/>
                <w:szCs w:val="16"/>
                <w:cs/>
              </w:rPr>
            </w:pPr>
            <w:r w:rsidRPr="005C1780">
              <w:rPr>
                <w:rFonts w:ascii="Times New Roman" w:hAnsi="Times New Roman" w:cs="Times New Roman"/>
                <w:spacing w:val="-4"/>
                <w:sz w:val="16"/>
                <w:szCs w:val="16"/>
              </w:rPr>
              <w:t xml:space="preserve">April </w:t>
            </w:r>
            <w:r w:rsidR="005C1780" w:rsidRPr="005C1780">
              <w:rPr>
                <w:rFonts w:ascii="Times New Roman" w:hAnsi="Times New Roman"/>
                <w:spacing w:val="-4"/>
                <w:sz w:val="16"/>
                <w:szCs w:val="16"/>
              </w:rPr>
              <w:t>20</w:t>
            </w:r>
            <w:r w:rsidRPr="005C1780">
              <w:rPr>
                <w:rFonts w:ascii="Times New Roman" w:hAnsi="Times New Roman" w:cs="Times New Roman"/>
                <w:spacing w:val="-4"/>
                <w:sz w:val="16"/>
                <w:szCs w:val="16"/>
              </w:rPr>
              <w:t xml:space="preserve">, </w:t>
            </w:r>
            <w:r w:rsidR="005C1780" w:rsidRPr="005C1780">
              <w:rPr>
                <w:rFonts w:ascii="Times New Roman" w:hAnsi="Times New Roman"/>
                <w:spacing w:val="-4"/>
                <w:sz w:val="16"/>
                <w:szCs w:val="16"/>
              </w:rPr>
              <w:t>2017</w:t>
            </w:r>
          </w:p>
        </w:tc>
        <w:tc>
          <w:tcPr>
            <w:tcW w:w="1080" w:type="dxa"/>
            <w:shd w:val="clear" w:color="auto" w:fill="auto"/>
          </w:tcPr>
          <w:p w:rsidR="002536F5" w:rsidRPr="005C1780" w:rsidRDefault="005C1780" w:rsidP="0092344B">
            <w:pPr>
              <w:widowControl w:val="0"/>
              <w:tabs>
                <w:tab w:val="left" w:pos="9214"/>
                <w:tab w:val="left" w:pos="9498"/>
              </w:tabs>
              <w:adjustRightInd w:val="0"/>
              <w:ind w:right="260"/>
              <w:jc w:val="right"/>
              <w:rPr>
                <w:rFonts w:ascii="Times New Roman" w:hAnsi="Times New Roman" w:cs="Times New Roman"/>
                <w:spacing w:val="-4"/>
                <w:sz w:val="16"/>
                <w:szCs w:val="16"/>
              </w:rPr>
            </w:pPr>
            <w:r w:rsidRPr="005C1780">
              <w:rPr>
                <w:rFonts w:ascii="Times New Roman" w:hAnsi="Times New Roman"/>
                <w:spacing w:val="-4"/>
                <w:sz w:val="16"/>
                <w:szCs w:val="16"/>
              </w:rPr>
              <w:t>6</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52</w:t>
            </w:r>
          </w:p>
        </w:tc>
        <w:tc>
          <w:tcPr>
            <w:tcW w:w="270" w:type="dxa"/>
            <w:shd w:val="clear" w:color="auto" w:fill="auto"/>
          </w:tcPr>
          <w:p w:rsidR="002536F5" w:rsidRPr="005C1780" w:rsidRDefault="002536F5" w:rsidP="0092344B">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1165" w:type="dxa"/>
            <w:shd w:val="clear" w:color="auto" w:fill="auto"/>
          </w:tcPr>
          <w:p w:rsidR="002536F5" w:rsidRPr="005C1780" w:rsidRDefault="005C1780" w:rsidP="0092344B">
            <w:pPr>
              <w:widowControl w:val="0"/>
              <w:tabs>
                <w:tab w:val="left" w:pos="9214"/>
                <w:tab w:val="left" w:pos="9498"/>
              </w:tabs>
              <w:adjustRightInd w:val="0"/>
              <w:ind w:right="299"/>
              <w:jc w:val="right"/>
              <w:rPr>
                <w:rFonts w:ascii="Times New Roman" w:hAnsi="Times New Roman" w:cs="Times New Roman"/>
                <w:spacing w:val="-4"/>
                <w:sz w:val="16"/>
                <w:szCs w:val="16"/>
              </w:rPr>
            </w:pPr>
            <w:r w:rsidRPr="005C1780">
              <w:rPr>
                <w:rFonts w:ascii="Times New Roman" w:hAnsi="Times New Roman"/>
                <w:spacing w:val="-4"/>
                <w:sz w:val="16"/>
                <w:szCs w:val="16"/>
              </w:rPr>
              <w:t>1</w:t>
            </w:r>
            <w:r w:rsidR="002536F5" w:rsidRPr="005C1780">
              <w:rPr>
                <w:rFonts w:ascii="Times New Roman" w:hAnsi="Times New Roman" w:cs="Times New Roman"/>
                <w:spacing w:val="-4"/>
                <w:sz w:val="16"/>
                <w:szCs w:val="16"/>
              </w:rPr>
              <w:t>,</w:t>
            </w:r>
            <w:r w:rsidRPr="005C1780">
              <w:rPr>
                <w:rFonts w:ascii="Times New Roman" w:hAnsi="Times New Roman"/>
                <w:spacing w:val="-4"/>
                <w:sz w:val="16"/>
                <w:szCs w:val="16"/>
              </w:rPr>
              <w:t>923</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40</w:t>
            </w:r>
          </w:p>
        </w:tc>
        <w:tc>
          <w:tcPr>
            <w:tcW w:w="90" w:type="dxa"/>
            <w:shd w:val="clear" w:color="auto" w:fill="auto"/>
          </w:tcPr>
          <w:p w:rsidR="002536F5" w:rsidRPr="005C1780" w:rsidRDefault="002536F5" w:rsidP="0092344B">
            <w:pPr>
              <w:tabs>
                <w:tab w:val="left" w:pos="9214"/>
                <w:tab w:val="left" w:pos="9498"/>
              </w:tabs>
              <w:adjustRightInd w:val="0"/>
              <w:ind w:right="29"/>
              <w:jc w:val="thaiDistribute"/>
              <w:rPr>
                <w:rFonts w:ascii="Times New Roman" w:hAnsi="Times New Roman" w:cs="Times New Roman"/>
                <w:spacing w:val="-4"/>
                <w:sz w:val="16"/>
                <w:szCs w:val="16"/>
                <w:cs/>
              </w:rPr>
            </w:pPr>
          </w:p>
        </w:tc>
        <w:tc>
          <w:tcPr>
            <w:tcW w:w="990"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spacing w:val="-4"/>
                <w:sz w:val="16"/>
                <w:szCs w:val="16"/>
                <w:cs/>
              </w:rPr>
            </w:pPr>
            <w:r w:rsidRPr="005C1780">
              <w:rPr>
                <w:rFonts w:ascii="Times New Roman" w:hAnsi="Times New Roman" w:cs="Times New Roman"/>
                <w:spacing w:val="-4"/>
                <w:sz w:val="16"/>
                <w:szCs w:val="16"/>
              </w:rPr>
              <w:t xml:space="preserve">June </w:t>
            </w:r>
            <w:r w:rsidR="005C1780" w:rsidRPr="005C1780">
              <w:rPr>
                <w:rFonts w:ascii="Times New Roman" w:hAnsi="Times New Roman"/>
                <w:spacing w:val="-4"/>
                <w:sz w:val="16"/>
                <w:szCs w:val="16"/>
              </w:rPr>
              <w:t>29</w:t>
            </w:r>
            <w:r w:rsidRPr="005C1780">
              <w:rPr>
                <w:rFonts w:ascii="Times New Roman" w:hAnsi="Times New Roman" w:cs="Times New Roman"/>
                <w:spacing w:val="-4"/>
                <w:sz w:val="16"/>
                <w:szCs w:val="16"/>
              </w:rPr>
              <w:t xml:space="preserve">, </w:t>
            </w:r>
            <w:r w:rsidR="005C1780" w:rsidRPr="005C1780">
              <w:rPr>
                <w:rFonts w:ascii="Times New Roman" w:hAnsi="Times New Roman"/>
                <w:spacing w:val="-4"/>
                <w:sz w:val="16"/>
                <w:szCs w:val="16"/>
              </w:rPr>
              <w:t>2017</w:t>
            </w:r>
          </w:p>
        </w:tc>
        <w:tc>
          <w:tcPr>
            <w:tcW w:w="900" w:type="dxa"/>
            <w:shd w:val="clear" w:color="auto" w:fill="auto"/>
          </w:tcPr>
          <w:p w:rsidR="002536F5" w:rsidRPr="005C1780" w:rsidRDefault="005C1780" w:rsidP="0092344B">
            <w:pPr>
              <w:widowControl w:val="0"/>
              <w:tabs>
                <w:tab w:val="left" w:pos="9214"/>
                <w:tab w:val="left" w:pos="9498"/>
              </w:tabs>
              <w:adjustRightInd w:val="0"/>
              <w:ind w:right="60"/>
              <w:jc w:val="right"/>
              <w:rPr>
                <w:rFonts w:ascii="Times New Roman" w:hAnsi="Times New Roman" w:cs="Times New Roman"/>
                <w:spacing w:val="-4"/>
                <w:sz w:val="16"/>
                <w:szCs w:val="16"/>
              </w:rPr>
            </w:pPr>
            <w:r w:rsidRPr="005C1780">
              <w:rPr>
                <w:rFonts w:ascii="Times New Roman" w:hAnsi="Times New Roman"/>
                <w:spacing w:val="-4"/>
                <w:sz w:val="16"/>
                <w:szCs w:val="16"/>
              </w:rPr>
              <w:t>6</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52</w:t>
            </w:r>
          </w:p>
        </w:tc>
        <w:tc>
          <w:tcPr>
            <w:tcW w:w="540" w:type="dxa"/>
            <w:shd w:val="clear" w:color="auto" w:fill="auto"/>
          </w:tcPr>
          <w:p w:rsidR="002536F5" w:rsidRPr="005C1780" w:rsidRDefault="002536F5" w:rsidP="0092344B">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981" w:type="dxa"/>
            <w:shd w:val="clear" w:color="auto" w:fill="auto"/>
          </w:tcPr>
          <w:p w:rsidR="002536F5" w:rsidRPr="005C1780" w:rsidRDefault="005C1780" w:rsidP="0092344B">
            <w:pPr>
              <w:widowControl w:val="0"/>
              <w:tabs>
                <w:tab w:val="left" w:pos="9214"/>
                <w:tab w:val="left" w:pos="9498"/>
              </w:tabs>
              <w:adjustRightInd w:val="0"/>
              <w:ind w:right="163"/>
              <w:jc w:val="right"/>
              <w:rPr>
                <w:rFonts w:ascii="Times New Roman" w:hAnsi="Times New Roman" w:cs="Times New Roman"/>
                <w:spacing w:val="-4"/>
                <w:sz w:val="16"/>
                <w:szCs w:val="16"/>
              </w:rPr>
            </w:pPr>
            <w:r w:rsidRPr="005C1780">
              <w:rPr>
                <w:rFonts w:ascii="Times New Roman" w:hAnsi="Times New Roman"/>
                <w:spacing w:val="-4"/>
                <w:sz w:val="16"/>
                <w:szCs w:val="16"/>
              </w:rPr>
              <w:t>1</w:t>
            </w:r>
            <w:r w:rsidR="002536F5" w:rsidRPr="005C1780">
              <w:rPr>
                <w:rFonts w:ascii="Times New Roman" w:hAnsi="Times New Roman" w:cs="Times New Roman"/>
                <w:spacing w:val="-4"/>
                <w:sz w:val="16"/>
                <w:szCs w:val="16"/>
              </w:rPr>
              <w:t>,</w:t>
            </w:r>
            <w:r w:rsidRPr="005C1780">
              <w:rPr>
                <w:rFonts w:ascii="Times New Roman" w:hAnsi="Times New Roman"/>
                <w:spacing w:val="-4"/>
                <w:sz w:val="16"/>
                <w:szCs w:val="16"/>
              </w:rPr>
              <w:t>923</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40</w:t>
            </w:r>
          </w:p>
        </w:tc>
        <w:tc>
          <w:tcPr>
            <w:tcW w:w="99" w:type="dxa"/>
            <w:shd w:val="clear" w:color="auto" w:fill="auto"/>
          </w:tcPr>
          <w:p w:rsidR="002536F5" w:rsidRPr="005C1780" w:rsidRDefault="002536F5" w:rsidP="0092344B">
            <w:pPr>
              <w:widowControl w:val="0"/>
              <w:tabs>
                <w:tab w:val="left" w:pos="9214"/>
                <w:tab w:val="left" w:pos="9498"/>
              </w:tabs>
              <w:adjustRightInd w:val="0"/>
              <w:ind w:right="180"/>
              <w:jc w:val="right"/>
              <w:rPr>
                <w:rFonts w:ascii="Times New Roman" w:hAnsi="Times New Roman" w:cs="Times New Roman"/>
                <w:spacing w:val="-4"/>
                <w:sz w:val="16"/>
                <w:szCs w:val="16"/>
              </w:rPr>
            </w:pPr>
          </w:p>
        </w:tc>
        <w:tc>
          <w:tcPr>
            <w:tcW w:w="985" w:type="dxa"/>
            <w:shd w:val="clear" w:color="auto" w:fill="auto"/>
          </w:tcPr>
          <w:p w:rsidR="002536F5" w:rsidRPr="005C1780" w:rsidRDefault="005C1780" w:rsidP="0092344B">
            <w:pPr>
              <w:widowControl w:val="0"/>
              <w:tabs>
                <w:tab w:val="left" w:pos="9214"/>
                <w:tab w:val="left" w:pos="9498"/>
              </w:tabs>
              <w:adjustRightInd w:val="0"/>
              <w:ind w:right="180"/>
              <w:jc w:val="right"/>
              <w:rPr>
                <w:rFonts w:ascii="Times New Roman" w:hAnsi="Times New Roman" w:cs="Times New Roman"/>
                <w:spacing w:val="-4"/>
                <w:sz w:val="16"/>
                <w:szCs w:val="16"/>
              </w:rPr>
            </w:pPr>
            <w:r w:rsidRPr="005C1780">
              <w:rPr>
                <w:rFonts w:ascii="Times New Roman" w:hAnsi="Times New Roman"/>
                <w:spacing w:val="-4"/>
                <w:sz w:val="16"/>
                <w:szCs w:val="16"/>
              </w:rPr>
              <w:t>387</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94</w:t>
            </w:r>
          </w:p>
        </w:tc>
        <w:tc>
          <w:tcPr>
            <w:tcW w:w="990" w:type="dxa"/>
            <w:shd w:val="clear" w:color="auto" w:fill="auto"/>
          </w:tcPr>
          <w:p w:rsidR="002536F5" w:rsidRPr="005C1780" w:rsidRDefault="002536F5" w:rsidP="0092344B">
            <w:pPr>
              <w:widowControl w:val="0"/>
              <w:tabs>
                <w:tab w:val="left" w:pos="9214"/>
                <w:tab w:val="left" w:pos="9498"/>
              </w:tabs>
              <w:adjustRightInd w:val="0"/>
              <w:ind w:left="141" w:right="29" w:hanging="51"/>
              <w:rPr>
                <w:rFonts w:ascii="Times New Roman" w:hAnsi="Times New Roman" w:cs="Times New Roman"/>
                <w:spacing w:val="-4"/>
                <w:sz w:val="16"/>
                <w:szCs w:val="16"/>
                <w:cs/>
              </w:rPr>
            </w:pPr>
            <w:r w:rsidRPr="005C1780">
              <w:rPr>
                <w:rFonts w:ascii="Times New Roman" w:hAnsi="Times New Roman" w:cs="Times New Roman"/>
                <w:spacing w:val="-4"/>
                <w:sz w:val="16"/>
                <w:szCs w:val="16"/>
              </w:rPr>
              <w:t xml:space="preserve">July </w:t>
            </w:r>
            <w:r w:rsidR="005C1780" w:rsidRPr="005C1780">
              <w:rPr>
                <w:rFonts w:ascii="Times New Roman" w:hAnsi="Times New Roman"/>
                <w:spacing w:val="-4"/>
                <w:sz w:val="16"/>
                <w:szCs w:val="16"/>
              </w:rPr>
              <w:t>14</w:t>
            </w:r>
            <w:r w:rsidRPr="005C1780">
              <w:rPr>
                <w:rFonts w:ascii="Times New Roman" w:hAnsi="Times New Roman" w:cs="Times New Roman"/>
                <w:spacing w:val="-4"/>
                <w:sz w:val="16"/>
                <w:szCs w:val="16"/>
              </w:rPr>
              <w:t xml:space="preserve">, </w:t>
            </w:r>
            <w:r w:rsidR="005C1780" w:rsidRPr="005C1780">
              <w:rPr>
                <w:rFonts w:ascii="Times New Roman" w:hAnsi="Times New Roman"/>
                <w:spacing w:val="-4"/>
                <w:sz w:val="16"/>
                <w:szCs w:val="16"/>
              </w:rPr>
              <w:t>2017</w:t>
            </w:r>
          </w:p>
        </w:tc>
      </w:tr>
      <w:tr w:rsidR="002536F5" w:rsidRPr="005C1780" w:rsidTr="0092344B">
        <w:trPr>
          <w:trHeight w:val="289"/>
        </w:trPr>
        <w:tc>
          <w:tcPr>
            <w:tcW w:w="995"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spacing w:val="-4"/>
                <w:sz w:val="16"/>
                <w:szCs w:val="16"/>
                <w:cs/>
              </w:rPr>
            </w:pPr>
            <w:r w:rsidRPr="005C1780">
              <w:rPr>
                <w:rFonts w:ascii="Times New Roman" w:hAnsi="Times New Roman" w:cs="Times New Roman"/>
                <w:spacing w:val="-4"/>
                <w:sz w:val="16"/>
                <w:szCs w:val="16"/>
              </w:rPr>
              <w:t xml:space="preserve">April </w:t>
            </w:r>
            <w:r w:rsidR="005C1780" w:rsidRPr="005C1780">
              <w:rPr>
                <w:rFonts w:ascii="Times New Roman" w:hAnsi="Times New Roman"/>
                <w:spacing w:val="-4"/>
                <w:sz w:val="16"/>
                <w:szCs w:val="16"/>
              </w:rPr>
              <w:t>27</w:t>
            </w:r>
            <w:r w:rsidRPr="005C1780">
              <w:rPr>
                <w:rFonts w:ascii="Times New Roman" w:hAnsi="Times New Roman" w:cs="Times New Roman"/>
                <w:spacing w:val="-4"/>
                <w:sz w:val="16"/>
                <w:szCs w:val="16"/>
              </w:rPr>
              <w:t>,</w:t>
            </w:r>
            <w:r w:rsidRPr="005C1780">
              <w:rPr>
                <w:rFonts w:ascii="Times New Roman" w:hAnsi="Times New Roman" w:cs="Times New Roman"/>
                <w:spacing w:val="-4"/>
                <w:sz w:val="16"/>
                <w:szCs w:val="16"/>
                <w:cs/>
              </w:rPr>
              <w:t xml:space="preserve"> </w:t>
            </w:r>
            <w:r w:rsidR="005C1780" w:rsidRPr="005C1780">
              <w:rPr>
                <w:rFonts w:ascii="Times New Roman" w:hAnsi="Times New Roman" w:cs="Times New Roman"/>
                <w:spacing w:val="-4"/>
                <w:sz w:val="16"/>
                <w:szCs w:val="16"/>
              </w:rPr>
              <w:t>2016</w:t>
            </w:r>
          </w:p>
        </w:tc>
        <w:tc>
          <w:tcPr>
            <w:tcW w:w="1080" w:type="dxa"/>
            <w:shd w:val="clear" w:color="auto" w:fill="auto"/>
          </w:tcPr>
          <w:p w:rsidR="002536F5" w:rsidRPr="005C1780" w:rsidRDefault="005C1780" w:rsidP="0092344B">
            <w:pPr>
              <w:widowControl w:val="0"/>
              <w:tabs>
                <w:tab w:val="left" w:pos="9214"/>
                <w:tab w:val="left" w:pos="9498"/>
              </w:tabs>
              <w:adjustRightInd w:val="0"/>
              <w:ind w:right="260"/>
              <w:jc w:val="right"/>
              <w:rPr>
                <w:rFonts w:ascii="Times New Roman" w:hAnsi="Times New Roman" w:cs="Times New Roman"/>
                <w:spacing w:val="-4"/>
                <w:sz w:val="16"/>
                <w:szCs w:val="16"/>
              </w:rPr>
            </w:pPr>
            <w:r w:rsidRPr="005C1780">
              <w:rPr>
                <w:rFonts w:ascii="Times New Roman" w:hAnsi="Times New Roman"/>
                <w:spacing w:val="-4"/>
                <w:sz w:val="16"/>
                <w:szCs w:val="16"/>
              </w:rPr>
              <w:t>6</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58</w:t>
            </w:r>
          </w:p>
        </w:tc>
        <w:tc>
          <w:tcPr>
            <w:tcW w:w="270" w:type="dxa"/>
            <w:shd w:val="clear" w:color="auto" w:fill="auto"/>
          </w:tcPr>
          <w:p w:rsidR="002536F5" w:rsidRPr="005C1780" w:rsidRDefault="002536F5" w:rsidP="0092344B">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1165" w:type="dxa"/>
            <w:shd w:val="clear" w:color="auto" w:fill="auto"/>
          </w:tcPr>
          <w:p w:rsidR="002536F5" w:rsidRPr="005C1780" w:rsidRDefault="005C1780" w:rsidP="0092344B">
            <w:pPr>
              <w:widowControl w:val="0"/>
              <w:tabs>
                <w:tab w:val="left" w:pos="9214"/>
                <w:tab w:val="left" w:pos="9498"/>
              </w:tabs>
              <w:adjustRightInd w:val="0"/>
              <w:ind w:right="299"/>
              <w:jc w:val="right"/>
              <w:rPr>
                <w:rFonts w:ascii="Times New Roman" w:hAnsi="Times New Roman" w:cs="Times New Roman"/>
                <w:spacing w:val="-4"/>
                <w:sz w:val="16"/>
                <w:szCs w:val="16"/>
              </w:rPr>
            </w:pPr>
            <w:r w:rsidRPr="005C1780">
              <w:rPr>
                <w:rFonts w:ascii="Times New Roman" w:hAnsi="Times New Roman"/>
                <w:spacing w:val="-4"/>
                <w:sz w:val="16"/>
                <w:szCs w:val="16"/>
              </w:rPr>
              <w:t>1</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941</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10</w:t>
            </w:r>
          </w:p>
        </w:tc>
        <w:tc>
          <w:tcPr>
            <w:tcW w:w="90" w:type="dxa"/>
            <w:shd w:val="clear" w:color="auto" w:fill="auto"/>
          </w:tcPr>
          <w:p w:rsidR="002536F5" w:rsidRPr="005C1780" w:rsidRDefault="002536F5" w:rsidP="0092344B">
            <w:pPr>
              <w:tabs>
                <w:tab w:val="left" w:pos="9214"/>
                <w:tab w:val="left" w:pos="9498"/>
              </w:tabs>
              <w:adjustRightInd w:val="0"/>
              <w:ind w:right="29"/>
              <w:jc w:val="thaiDistribute"/>
              <w:rPr>
                <w:rFonts w:ascii="Times New Roman" w:hAnsi="Times New Roman" w:cs="Times New Roman"/>
                <w:spacing w:val="-4"/>
                <w:sz w:val="16"/>
                <w:szCs w:val="16"/>
                <w:cs/>
              </w:rPr>
            </w:pPr>
          </w:p>
        </w:tc>
        <w:tc>
          <w:tcPr>
            <w:tcW w:w="990" w:type="dxa"/>
            <w:shd w:val="clear" w:color="auto" w:fill="auto"/>
          </w:tcPr>
          <w:p w:rsidR="002536F5" w:rsidRPr="005C1780" w:rsidRDefault="002536F5" w:rsidP="0092344B">
            <w:pPr>
              <w:widowControl w:val="0"/>
              <w:tabs>
                <w:tab w:val="left" w:pos="9214"/>
                <w:tab w:val="left" w:pos="9498"/>
              </w:tabs>
              <w:adjustRightInd w:val="0"/>
              <w:ind w:right="29"/>
              <w:jc w:val="center"/>
              <w:rPr>
                <w:rFonts w:ascii="Times New Roman" w:hAnsi="Times New Roman" w:cs="Times New Roman"/>
                <w:spacing w:val="-4"/>
                <w:sz w:val="16"/>
                <w:szCs w:val="16"/>
                <w:cs/>
              </w:rPr>
            </w:pPr>
            <w:r w:rsidRPr="005C1780">
              <w:rPr>
                <w:rFonts w:ascii="Times New Roman" w:hAnsi="Times New Roman" w:cs="Times New Roman"/>
                <w:spacing w:val="-4"/>
                <w:sz w:val="16"/>
                <w:szCs w:val="16"/>
              </w:rPr>
              <w:t xml:space="preserve">June </w:t>
            </w:r>
            <w:r w:rsidR="005C1780" w:rsidRPr="005C1780">
              <w:rPr>
                <w:rFonts w:ascii="Times New Roman" w:hAnsi="Times New Roman"/>
                <w:spacing w:val="-4"/>
                <w:sz w:val="16"/>
                <w:szCs w:val="16"/>
              </w:rPr>
              <w:t>13</w:t>
            </w:r>
            <w:r w:rsidRPr="005C1780">
              <w:rPr>
                <w:rFonts w:ascii="Times New Roman" w:hAnsi="Times New Roman" w:cs="Times New Roman"/>
                <w:spacing w:val="-4"/>
                <w:sz w:val="16"/>
                <w:szCs w:val="16"/>
              </w:rPr>
              <w:t>,</w:t>
            </w:r>
            <w:r w:rsidRPr="005C1780">
              <w:rPr>
                <w:rFonts w:ascii="Times New Roman" w:hAnsi="Times New Roman" w:cs="Times New Roman"/>
                <w:spacing w:val="-4"/>
                <w:sz w:val="16"/>
                <w:szCs w:val="16"/>
                <w:cs/>
              </w:rPr>
              <w:t xml:space="preserve"> </w:t>
            </w:r>
            <w:r w:rsidR="005C1780" w:rsidRPr="005C1780">
              <w:rPr>
                <w:rFonts w:ascii="Times New Roman" w:hAnsi="Times New Roman" w:cs="Times New Roman"/>
                <w:spacing w:val="-4"/>
                <w:sz w:val="16"/>
                <w:szCs w:val="16"/>
              </w:rPr>
              <w:t>2016</w:t>
            </w:r>
          </w:p>
        </w:tc>
        <w:tc>
          <w:tcPr>
            <w:tcW w:w="900" w:type="dxa"/>
            <w:shd w:val="clear" w:color="auto" w:fill="auto"/>
          </w:tcPr>
          <w:p w:rsidR="002536F5" w:rsidRPr="005C1780" w:rsidRDefault="005C1780" w:rsidP="0092344B">
            <w:pPr>
              <w:widowControl w:val="0"/>
              <w:tabs>
                <w:tab w:val="left" w:pos="9214"/>
                <w:tab w:val="left" w:pos="9498"/>
              </w:tabs>
              <w:adjustRightInd w:val="0"/>
              <w:ind w:right="60"/>
              <w:jc w:val="right"/>
              <w:rPr>
                <w:rFonts w:ascii="Times New Roman" w:hAnsi="Times New Roman" w:cs="Times New Roman"/>
                <w:spacing w:val="-4"/>
                <w:sz w:val="16"/>
                <w:szCs w:val="16"/>
              </w:rPr>
            </w:pPr>
            <w:r w:rsidRPr="005C1780">
              <w:rPr>
                <w:rFonts w:ascii="Times New Roman" w:hAnsi="Times New Roman"/>
                <w:spacing w:val="-4"/>
                <w:sz w:val="16"/>
                <w:szCs w:val="16"/>
              </w:rPr>
              <w:t>6</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29</w:t>
            </w:r>
          </w:p>
        </w:tc>
        <w:tc>
          <w:tcPr>
            <w:tcW w:w="540" w:type="dxa"/>
            <w:shd w:val="clear" w:color="auto" w:fill="auto"/>
          </w:tcPr>
          <w:p w:rsidR="002536F5" w:rsidRPr="005C1780" w:rsidRDefault="002536F5" w:rsidP="0092344B">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981" w:type="dxa"/>
            <w:shd w:val="clear" w:color="auto" w:fill="auto"/>
          </w:tcPr>
          <w:p w:rsidR="002536F5" w:rsidRPr="005C1780" w:rsidRDefault="005C1780" w:rsidP="0092344B">
            <w:pPr>
              <w:widowControl w:val="0"/>
              <w:tabs>
                <w:tab w:val="left" w:pos="9214"/>
                <w:tab w:val="left" w:pos="9498"/>
              </w:tabs>
              <w:adjustRightInd w:val="0"/>
              <w:ind w:right="163"/>
              <w:jc w:val="right"/>
              <w:rPr>
                <w:rFonts w:ascii="Times New Roman" w:hAnsi="Times New Roman" w:cs="Times New Roman"/>
                <w:spacing w:val="-4"/>
                <w:sz w:val="16"/>
                <w:szCs w:val="16"/>
              </w:rPr>
            </w:pPr>
            <w:r w:rsidRPr="005C1780">
              <w:rPr>
                <w:rFonts w:ascii="Times New Roman" w:hAnsi="Times New Roman"/>
                <w:spacing w:val="-4"/>
                <w:sz w:val="16"/>
                <w:szCs w:val="16"/>
              </w:rPr>
              <w:t>1</w:t>
            </w:r>
            <w:r w:rsidR="002536F5" w:rsidRPr="005C1780">
              <w:rPr>
                <w:rFonts w:ascii="Times New Roman" w:hAnsi="Times New Roman" w:cs="Times New Roman"/>
                <w:spacing w:val="-4"/>
                <w:sz w:val="16"/>
                <w:szCs w:val="16"/>
              </w:rPr>
              <w:t>,</w:t>
            </w:r>
            <w:r w:rsidRPr="005C1780">
              <w:rPr>
                <w:rFonts w:ascii="Times New Roman" w:hAnsi="Times New Roman"/>
                <w:spacing w:val="-4"/>
                <w:sz w:val="16"/>
                <w:szCs w:val="16"/>
              </w:rPr>
              <w:t>855</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55</w:t>
            </w:r>
          </w:p>
        </w:tc>
        <w:tc>
          <w:tcPr>
            <w:tcW w:w="99" w:type="dxa"/>
            <w:shd w:val="clear" w:color="auto" w:fill="auto"/>
          </w:tcPr>
          <w:p w:rsidR="002536F5" w:rsidRPr="005C1780" w:rsidRDefault="002536F5" w:rsidP="0092344B">
            <w:pPr>
              <w:widowControl w:val="0"/>
              <w:tabs>
                <w:tab w:val="left" w:pos="9214"/>
                <w:tab w:val="left" w:pos="9498"/>
              </w:tabs>
              <w:adjustRightInd w:val="0"/>
              <w:ind w:right="180"/>
              <w:jc w:val="right"/>
              <w:rPr>
                <w:rFonts w:ascii="Times New Roman" w:hAnsi="Times New Roman" w:cs="Times New Roman"/>
                <w:spacing w:val="-4"/>
                <w:sz w:val="16"/>
                <w:szCs w:val="16"/>
              </w:rPr>
            </w:pPr>
          </w:p>
        </w:tc>
        <w:tc>
          <w:tcPr>
            <w:tcW w:w="985" w:type="dxa"/>
            <w:shd w:val="clear" w:color="auto" w:fill="auto"/>
          </w:tcPr>
          <w:p w:rsidR="002536F5" w:rsidRPr="005C1780" w:rsidRDefault="005C1780" w:rsidP="0092344B">
            <w:pPr>
              <w:widowControl w:val="0"/>
              <w:tabs>
                <w:tab w:val="left" w:pos="9214"/>
                <w:tab w:val="left" w:pos="9498"/>
              </w:tabs>
              <w:adjustRightInd w:val="0"/>
              <w:ind w:right="180"/>
              <w:jc w:val="right"/>
              <w:rPr>
                <w:rFonts w:ascii="Times New Roman" w:hAnsi="Times New Roman" w:cs="Times New Roman"/>
                <w:spacing w:val="-4"/>
                <w:sz w:val="16"/>
                <w:szCs w:val="16"/>
              </w:rPr>
            </w:pPr>
            <w:r w:rsidRPr="005C1780">
              <w:rPr>
                <w:rFonts w:ascii="Times New Roman" w:hAnsi="Times New Roman"/>
                <w:spacing w:val="-4"/>
                <w:sz w:val="16"/>
                <w:szCs w:val="16"/>
              </w:rPr>
              <w:t>374</w:t>
            </w:r>
            <w:r w:rsidR="002536F5" w:rsidRPr="005C1780">
              <w:rPr>
                <w:rFonts w:ascii="Times New Roman" w:hAnsi="Times New Roman" w:cs="Times New Roman"/>
                <w:spacing w:val="-4"/>
                <w:sz w:val="16"/>
                <w:szCs w:val="16"/>
                <w:cs/>
              </w:rPr>
              <w:t>.</w:t>
            </w:r>
            <w:r w:rsidRPr="005C1780">
              <w:rPr>
                <w:rFonts w:ascii="Times New Roman" w:hAnsi="Times New Roman"/>
                <w:spacing w:val="-4"/>
                <w:sz w:val="16"/>
                <w:szCs w:val="16"/>
              </w:rPr>
              <w:t>26</w:t>
            </w:r>
          </w:p>
        </w:tc>
        <w:tc>
          <w:tcPr>
            <w:tcW w:w="990" w:type="dxa"/>
            <w:shd w:val="clear" w:color="auto" w:fill="auto"/>
          </w:tcPr>
          <w:p w:rsidR="002536F5" w:rsidRPr="005C1780" w:rsidRDefault="002536F5" w:rsidP="0092344B">
            <w:pPr>
              <w:widowControl w:val="0"/>
              <w:tabs>
                <w:tab w:val="left" w:pos="9214"/>
                <w:tab w:val="left" w:pos="9498"/>
              </w:tabs>
              <w:adjustRightInd w:val="0"/>
              <w:ind w:left="141" w:right="29" w:hanging="51"/>
              <w:rPr>
                <w:rFonts w:ascii="Times New Roman" w:hAnsi="Times New Roman" w:cs="Times New Roman"/>
                <w:spacing w:val="-4"/>
                <w:sz w:val="16"/>
                <w:szCs w:val="16"/>
                <w:cs/>
              </w:rPr>
            </w:pPr>
            <w:r w:rsidRPr="005C1780">
              <w:rPr>
                <w:rFonts w:ascii="Times New Roman" w:hAnsi="Times New Roman" w:cs="Times New Roman"/>
                <w:spacing w:val="-4"/>
                <w:sz w:val="16"/>
                <w:szCs w:val="16"/>
              </w:rPr>
              <w:t xml:space="preserve">July </w:t>
            </w:r>
            <w:r w:rsidR="005C1780" w:rsidRPr="005C1780">
              <w:rPr>
                <w:rFonts w:ascii="Times New Roman" w:hAnsi="Times New Roman"/>
                <w:spacing w:val="-4"/>
                <w:sz w:val="16"/>
                <w:szCs w:val="16"/>
              </w:rPr>
              <w:t>8</w:t>
            </w:r>
            <w:r w:rsidRPr="005C1780">
              <w:rPr>
                <w:rFonts w:ascii="Times New Roman" w:hAnsi="Times New Roman" w:cs="Times New Roman"/>
                <w:spacing w:val="-4"/>
                <w:sz w:val="16"/>
                <w:szCs w:val="16"/>
              </w:rPr>
              <w:t>,</w:t>
            </w:r>
            <w:r w:rsidRPr="005C1780">
              <w:rPr>
                <w:rFonts w:ascii="Times New Roman" w:hAnsi="Times New Roman" w:cs="Times New Roman"/>
                <w:spacing w:val="-4"/>
                <w:sz w:val="16"/>
                <w:szCs w:val="16"/>
                <w:cs/>
              </w:rPr>
              <w:t xml:space="preserve"> </w:t>
            </w:r>
            <w:r w:rsidR="005C1780" w:rsidRPr="005C1780">
              <w:rPr>
                <w:rFonts w:ascii="Times New Roman" w:hAnsi="Times New Roman" w:cs="Times New Roman"/>
                <w:spacing w:val="-4"/>
                <w:sz w:val="16"/>
                <w:szCs w:val="16"/>
              </w:rPr>
              <w:t>2016</w:t>
            </w:r>
          </w:p>
        </w:tc>
      </w:tr>
    </w:tbl>
    <w:p w:rsidR="00900F8C" w:rsidRPr="005C1780" w:rsidRDefault="00900F8C" w:rsidP="002273C4">
      <w:pPr>
        <w:ind w:left="1267" w:right="72"/>
        <w:jc w:val="both"/>
        <w:rPr>
          <w:rFonts w:ascii="Times New Roman" w:hAnsi="Times New Roman" w:cs="Times New Roman"/>
          <w:color w:val="000000"/>
          <w:spacing w:val="-6"/>
          <w:sz w:val="24"/>
          <w:szCs w:val="24"/>
        </w:rPr>
      </w:pPr>
    </w:p>
    <w:p w:rsidR="00143810" w:rsidRPr="005C1780" w:rsidRDefault="00143810" w:rsidP="002273C4">
      <w:pPr>
        <w:ind w:left="540" w:right="-29"/>
        <w:jc w:val="thaiDistribute"/>
        <w:outlineLvl w:val="0"/>
        <w:rPr>
          <w:rFonts w:ascii="Times New Roman" w:hAnsi="Times New Roman"/>
          <w:sz w:val="24"/>
          <w:szCs w:val="24"/>
          <w:cs/>
        </w:rPr>
        <w:sectPr w:rsidR="00143810" w:rsidRPr="005C1780" w:rsidSect="009B6EFF">
          <w:headerReference w:type="default" r:id="rId9"/>
          <w:headerReference w:type="first" r:id="rId10"/>
          <w:footnotePr>
            <w:numFmt w:val="lowerRoman"/>
          </w:footnotePr>
          <w:endnotePr>
            <w:numFmt w:val="decimal"/>
          </w:endnotePr>
          <w:pgSz w:w="11909" w:h="16834" w:code="9"/>
          <w:pgMar w:top="1440" w:right="1224" w:bottom="1152" w:left="1440" w:header="864" w:footer="432" w:gutter="0"/>
          <w:pgNumType w:start="1"/>
          <w:cols w:space="720"/>
          <w:noEndnote/>
          <w:titlePg/>
          <w:docGrid w:linePitch="272"/>
        </w:sectPr>
      </w:pPr>
    </w:p>
    <w:p w:rsidR="006E3836" w:rsidRPr="005C1780" w:rsidRDefault="005C1780" w:rsidP="002273C4">
      <w:pPr>
        <w:tabs>
          <w:tab w:val="decimal" w:pos="4410"/>
        </w:tabs>
        <w:spacing w:after="120"/>
        <w:ind w:left="547" w:right="72" w:hanging="547"/>
        <w:jc w:val="both"/>
        <w:rPr>
          <w:rFonts w:ascii="Times New Roman" w:hAnsi="Times New Roman" w:cs="Times New Roman"/>
        </w:rPr>
      </w:pPr>
      <w:r w:rsidRPr="005C1780">
        <w:rPr>
          <w:rFonts w:ascii="Times New Roman" w:hAnsi="Times New Roman"/>
          <w:b/>
          <w:bCs/>
          <w:sz w:val="24"/>
          <w:szCs w:val="24"/>
        </w:rPr>
        <w:lastRenderedPageBreak/>
        <w:t>12</w:t>
      </w:r>
      <w:r w:rsidR="006B1D10" w:rsidRPr="005C1780">
        <w:rPr>
          <w:rFonts w:ascii="Times New Roman" w:hAnsi="Times New Roman" w:cs="Times New Roman"/>
          <w:b/>
          <w:bCs/>
          <w:sz w:val="24"/>
          <w:szCs w:val="24"/>
          <w:cs/>
        </w:rPr>
        <w:t>.</w:t>
      </w:r>
      <w:r w:rsidR="006B1D10" w:rsidRPr="005C1780">
        <w:rPr>
          <w:rFonts w:ascii="Times New Roman" w:hAnsi="Times New Roman" w:cs="Times New Roman"/>
          <w:b/>
          <w:bCs/>
        </w:rPr>
        <w:tab/>
        <w:t xml:space="preserve">PREMISES  AND  EQUIPMENT </w:t>
      </w:r>
      <w:r w:rsidR="00544F6F" w:rsidRPr="005C1780">
        <w:rPr>
          <w:rFonts w:ascii="Times New Roman" w:hAnsi="Times New Roman" w:cs="Times New Roman"/>
          <w:b/>
          <w:bCs/>
          <w:cs/>
        </w:rPr>
        <w:t xml:space="preserve"> </w:t>
      </w:r>
    </w:p>
    <w:p w:rsidR="006B1D10" w:rsidRPr="005C1780" w:rsidRDefault="000D3863" w:rsidP="00943FCD">
      <w:pPr>
        <w:tabs>
          <w:tab w:val="decimal" w:pos="13860"/>
        </w:tabs>
        <w:spacing w:after="240"/>
        <w:ind w:left="547"/>
        <w:rPr>
          <w:rFonts w:ascii="Times New Roman" w:hAnsi="Times New Roman" w:cs="Times New Roman"/>
          <w:sz w:val="24"/>
          <w:szCs w:val="24"/>
        </w:rPr>
      </w:pPr>
      <w:r w:rsidRPr="005C1780">
        <w:rPr>
          <w:rFonts w:ascii="Times New Roman" w:hAnsi="Times New Roman" w:cs="Times New Roman"/>
          <w:sz w:val="24"/>
          <w:szCs w:val="24"/>
        </w:rPr>
        <w:t>Premises and equipment</w:t>
      </w:r>
      <w:r w:rsidR="006B1D10" w:rsidRPr="005C1780">
        <w:rPr>
          <w:rFonts w:ascii="Times New Roman" w:hAnsi="Times New Roman" w:cs="Times New Roman"/>
          <w:sz w:val="24"/>
          <w:szCs w:val="24"/>
        </w:rPr>
        <w:t xml:space="preserve"> as at December </w:t>
      </w:r>
      <w:r w:rsidR="005C1780" w:rsidRPr="005C1780">
        <w:rPr>
          <w:rFonts w:ascii="Times New Roman" w:hAnsi="Times New Roman"/>
          <w:sz w:val="24"/>
          <w:szCs w:val="24"/>
        </w:rPr>
        <w:t>31</w:t>
      </w:r>
      <w:r w:rsidR="006B1D10"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006B1D10"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006B1D10" w:rsidRPr="005C1780">
        <w:rPr>
          <w:rFonts w:ascii="Times New Roman" w:hAnsi="Times New Roman" w:cs="Times New Roman"/>
          <w:sz w:val="24"/>
          <w:szCs w:val="24"/>
          <w:cs/>
        </w:rPr>
        <w:t xml:space="preserve"> </w:t>
      </w:r>
      <w:r w:rsidR="0054611C" w:rsidRPr="005C1780">
        <w:rPr>
          <w:rFonts w:ascii="Times New Roman" w:hAnsi="Times New Roman" w:cs="Times New Roman"/>
          <w:sz w:val="24"/>
          <w:szCs w:val="24"/>
        </w:rPr>
        <w:t>consisted</w:t>
      </w:r>
      <w:r w:rsidR="006B1D10" w:rsidRPr="005C1780">
        <w:rPr>
          <w:rFonts w:ascii="Times New Roman" w:hAnsi="Times New Roman" w:cs="Times New Roman"/>
          <w:sz w:val="24"/>
          <w:szCs w:val="24"/>
        </w:rPr>
        <w:t xml:space="preserve"> of the following</w:t>
      </w:r>
      <w:r w:rsidR="006B1D10" w:rsidRPr="005C1780">
        <w:rPr>
          <w:rFonts w:ascii="Times New Roman" w:hAnsi="Times New Roman" w:cs="Times New Roman"/>
          <w:sz w:val="24"/>
          <w:szCs w:val="24"/>
          <w:cs/>
        </w:rPr>
        <w:t>:</w:t>
      </w:r>
    </w:p>
    <w:tbl>
      <w:tblPr>
        <w:tblW w:w="14400" w:type="dxa"/>
        <w:tblInd w:w="270" w:type="dxa"/>
        <w:tblLayout w:type="fixed"/>
        <w:tblCellMar>
          <w:left w:w="0" w:type="dxa"/>
          <w:right w:w="0" w:type="dxa"/>
        </w:tblCellMar>
        <w:tblLook w:val="01E0" w:firstRow="1" w:lastRow="1" w:firstColumn="1" w:lastColumn="1" w:noHBand="0" w:noVBand="0"/>
      </w:tblPr>
      <w:tblGrid>
        <w:gridCol w:w="1980"/>
        <w:gridCol w:w="900"/>
        <w:gridCol w:w="90"/>
        <w:gridCol w:w="990"/>
        <w:gridCol w:w="90"/>
        <w:gridCol w:w="990"/>
        <w:gridCol w:w="90"/>
        <w:gridCol w:w="990"/>
        <w:gridCol w:w="90"/>
        <w:gridCol w:w="1170"/>
        <w:gridCol w:w="90"/>
        <w:gridCol w:w="990"/>
        <w:gridCol w:w="90"/>
        <w:gridCol w:w="990"/>
        <w:gridCol w:w="90"/>
        <w:gridCol w:w="900"/>
        <w:gridCol w:w="90"/>
        <w:gridCol w:w="990"/>
        <w:gridCol w:w="90"/>
        <w:gridCol w:w="1350"/>
        <w:gridCol w:w="90"/>
        <w:gridCol w:w="1260"/>
      </w:tblGrid>
      <w:tr w:rsidR="0036236B" w:rsidRPr="005C1780" w:rsidTr="00876042">
        <w:tc>
          <w:tcPr>
            <w:tcW w:w="1980" w:type="dxa"/>
          </w:tcPr>
          <w:p w:rsidR="0036236B" w:rsidRPr="005C1780" w:rsidRDefault="0036236B" w:rsidP="000B7442">
            <w:pPr>
              <w:spacing w:line="220" w:lineRule="exact"/>
              <w:rPr>
                <w:rFonts w:ascii="Times New Roman" w:hAnsi="Times New Roman" w:cs="Times New Roman"/>
                <w:b/>
                <w:bCs/>
                <w:sz w:val="14"/>
                <w:szCs w:val="14"/>
              </w:rPr>
            </w:pPr>
          </w:p>
        </w:tc>
        <w:tc>
          <w:tcPr>
            <w:tcW w:w="12420" w:type="dxa"/>
            <w:gridSpan w:val="21"/>
            <w:tcBorders>
              <w:bottom w:val="single" w:sz="4" w:space="0" w:color="auto"/>
            </w:tcBorders>
          </w:tcPr>
          <w:p w:rsidR="0036236B" w:rsidRPr="005C1780" w:rsidRDefault="0036236B"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Consolidated financial statements</w:t>
            </w:r>
          </w:p>
        </w:tc>
      </w:tr>
      <w:tr w:rsidR="0036236B" w:rsidRPr="005C1780" w:rsidTr="00876042">
        <w:tc>
          <w:tcPr>
            <w:tcW w:w="1980" w:type="dxa"/>
          </w:tcPr>
          <w:p w:rsidR="0036236B" w:rsidRPr="005C1780" w:rsidRDefault="0036236B" w:rsidP="000B7442">
            <w:pPr>
              <w:spacing w:line="220" w:lineRule="exact"/>
              <w:rPr>
                <w:rFonts w:ascii="Times New Roman" w:hAnsi="Times New Roman" w:cs="Times New Roman"/>
                <w:b/>
                <w:bCs/>
                <w:sz w:val="14"/>
                <w:szCs w:val="14"/>
              </w:rPr>
            </w:pPr>
          </w:p>
        </w:tc>
        <w:tc>
          <w:tcPr>
            <w:tcW w:w="5400" w:type="dxa"/>
            <w:gridSpan w:val="9"/>
            <w:tcBorders>
              <w:top w:val="single" w:sz="4" w:space="0" w:color="auto"/>
            </w:tcBorders>
          </w:tcPr>
          <w:p w:rsidR="0036236B" w:rsidRPr="005C1780" w:rsidRDefault="0036236B"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90" w:type="dxa"/>
            <w:tcBorders>
              <w:top w:val="single" w:sz="4" w:space="0" w:color="auto"/>
            </w:tcBorders>
          </w:tcPr>
          <w:p w:rsidR="0036236B" w:rsidRPr="005C1780" w:rsidRDefault="0036236B" w:rsidP="000B7442">
            <w:pPr>
              <w:spacing w:line="220" w:lineRule="exact"/>
              <w:rPr>
                <w:rFonts w:ascii="Times New Roman" w:hAnsi="Times New Roman" w:cs="Times New Roman"/>
                <w:b/>
                <w:bCs/>
                <w:sz w:val="14"/>
                <w:szCs w:val="14"/>
              </w:rPr>
            </w:pPr>
          </w:p>
        </w:tc>
        <w:tc>
          <w:tcPr>
            <w:tcW w:w="4140" w:type="dxa"/>
            <w:gridSpan w:val="7"/>
            <w:tcBorders>
              <w:top w:val="single" w:sz="4" w:space="0" w:color="auto"/>
              <w:bottom w:val="single" w:sz="4" w:space="0" w:color="auto"/>
            </w:tcBorders>
          </w:tcPr>
          <w:p w:rsidR="0036236B" w:rsidRPr="005C1780" w:rsidRDefault="0036236B"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depreciation</w:t>
            </w:r>
          </w:p>
        </w:tc>
        <w:tc>
          <w:tcPr>
            <w:tcW w:w="90" w:type="dxa"/>
            <w:tcBorders>
              <w:top w:val="single" w:sz="4" w:space="0" w:color="auto"/>
            </w:tcBorders>
          </w:tcPr>
          <w:p w:rsidR="0036236B" w:rsidRPr="005C1780" w:rsidRDefault="0036236B" w:rsidP="000B7442">
            <w:pPr>
              <w:spacing w:line="220" w:lineRule="exact"/>
              <w:rPr>
                <w:rFonts w:ascii="Times New Roman" w:hAnsi="Times New Roman" w:cs="Times New Roman"/>
                <w:b/>
                <w:bCs/>
                <w:sz w:val="14"/>
                <w:szCs w:val="14"/>
              </w:rPr>
            </w:pPr>
          </w:p>
        </w:tc>
        <w:tc>
          <w:tcPr>
            <w:tcW w:w="1350" w:type="dxa"/>
            <w:tcBorders>
              <w:top w:val="single" w:sz="4" w:space="0" w:color="auto"/>
            </w:tcBorders>
          </w:tcPr>
          <w:p w:rsidR="0036236B" w:rsidRPr="005C1780" w:rsidRDefault="0036236B"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36236B" w:rsidRPr="005C1780" w:rsidRDefault="0036236B" w:rsidP="000B7442">
            <w:pPr>
              <w:spacing w:line="220" w:lineRule="exact"/>
              <w:rPr>
                <w:rFonts w:ascii="Times New Roman" w:hAnsi="Times New Roman" w:cs="Times New Roman"/>
                <w:b/>
                <w:bCs/>
                <w:sz w:val="14"/>
                <w:szCs w:val="14"/>
                <w:cs/>
              </w:rPr>
            </w:pPr>
          </w:p>
        </w:tc>
        <w:tc>
          <w:tcPr>
            <w:tcW w:w="1260" w:type="dxa"/>
            <w:tcBorders>
              <w:top w:val="single" w:sz="4" w:space="0" w:color="auto"/>
            </w:tcBorders>
          </w:tcPr>
          <w:p w:rsidR="0036236B" w:rsidRPr="005C1780" w:rsidRDefault="0036236B" w:rsidP="000B7442">
            <w:pPr>
              <w:spacing w:line="220" w:lineRule="exact"/>
              <w:jc w:val="center"/>
              <w:rPr>
                <w:rFonts w:ascii="Times New Roman" w:hAnsi="Times New Roman" w:cs="Times New Roman"/>
                <w:b/>
                <w:bCs/>
                <w:sz w:val="14"/>
                <w:szCs w:val="14"/>
                <w:cs/>
              </w:rPr>
            </w:pPr>
          </w:p>
        </w:tc>
      </w:tr>
      <w:tr w:rsidR="002339D5" w:rsidRPr="005C1780" w:rsidTr="00876042">
        <w:tc>
          <w:tcPr>
            <w:tcW w:w="1980" w:type="dxa"/>
          </w:tcPr>
          <w:p w:rsidR="002339D5" w:rsidRPr="005C1780" w:rsidRDefault="002339D5" w:rsidP="000B7442">
            <w:pPr>
              <w:spacing w:line="220" w:lineRule="exact"/>
              <w:rPr>
                <w:rFonts w:ascii="Times New Roman" w:hAnsi="Times New Roman" w:cs="Times New Roman"/>
                <w:b/>
                <w:bCs/>
                <w:sz w:val="14"/>
                <w:szCs w:val="14"/>
              </w:rPr>
            </w:pPr>
          </w:p>
        </w:tc>
        <w:tc>
          <w:tcPr>
            <w:tcW w:w="900" w:type="dxa"/>
            <w:tcBorders>
              <w:top w:val="single" w:sz="4" w:space="0" w:color="auto"/>
            </w:tcBorders>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2339D5"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Disposal </w:t>
            </w:r>
            <w:r w:rsidRPr="005C1780">
              <w:rPr>
                <w:rFonts w:ascii="Times New Roman" w:hAnsi="Times New Roman" w:cs="Times New Roman"/>
                <w:b/>
                <w:bCs/>
                <w:sz w:val="14"/>
                <w:szCs w:val="14"/>
                <w:cs/>
              </w:rPr>
              <w:t>/</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Transfer</w:t>
            </w:r>
            <w:r w:rsidR="001230E0" w:rsidRPr="005C1780">
              <w:rPr>
                <w:rFonts w:ascii="Times New Roman" w:hAnsi="Times New Roman" w:cs="Times New Roman"/>
                <w:b/>
                <w:bCs/>
                <w:sz w:val="14"/>
                <w:szCs w:val="14"/>
              </w:rPr>
              <w:t xml:space="preserve"> in</w:t>
            </w:r>
            <w:r w:rsidR="001230E0" w:rsidRPr="005C1780">
              <w:rPr>
                <w:rFonts w:ascii="Times New Roman" w:hAnsi="Times New Roman" w:cs="Times New Roman"/>
                <w:b/>
                <w:bCs/>
                <w:sz w:val="14"/>
                <w:szCs w:val="14"/>
                <w:cs/>
              </w:rPr>
              <w:t>/</w:t>
            </w:r>
          </w:p>
          <w:p w:rsidR="001230E0" w:rsidRPr="005C1780" w:rsidRDefault="00174CB2"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cs/>
              </w:rPr>
              <w:t>(</w:t>
            </w:r>
            <w:r w:rsidR="005C4E9A" w:rsidRPr="005C1780">
              <w:rPr>
                <w:rFonts w:ascii="Times New Roman" w:hAnsi="Times New Roman" w:cs="Times New Roman"/>
                <w:b/>
                <w:bCs/>
                <w:sz w:val="14"/>
                <w:szCs w:val="14"/>
              </w:rPr>
              <w:t>transfer</w:t>
            </w:r>
            <w:r w:rsidR="001230E0" w:rsidRPr="005C1780">
              <w:rPr>
                <w:rFonts w:ascii="Times New Roman" w:hAnsi="Times New Roman" w:cs="Times New Roman"/>
                <w:b/>
                <w:bCs/>
                <w:sz w:val="14"/>
                <w:szCs w:val="14"/>
              </w:rPr>
              <w:t xml:space="preserve"> out</w:t>
            </w:r>
            <w:r w:rsidRPr="005C1780">
              <w:rPr>
                <w:rFonts w:ascii="Times New Roman" w:hAnsi="Times New Roman" w:cs="Times New Roman"/>
                <w:b/>
                <w:bCs/>
                <w:sz w:val="14"/>
                <w:szCs w:val="14"/>
                <w:cs/>
              </w:rPr>
              <w:t>)</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1170" w:type="dxa"/>
            <w:tcBorders>
              <w:top w:val="single" w:sz="4" w:space="0" w:color="auto"/>
            </w:tcBorders>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2339D5"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tcPr>
          <w:p w:rsidR="002339D5" w:rsidRPr="005C1780" w:rsidRDefault="002339D5" w:rsidP="000B7442">
            <w:pPr>
              <w:spacing w:line="220" w:lineRule="exact"/>
              <w:rPr>
                <w:rFonts w:ascii="Times New Roman" w:hAnsi="Times New Roman" w:cs="Times New Roman"/>
                <w:b/>
                <w:bCs/>
                <w:sz w:val="14"/>
                <w:szCs w:val="14"/>
              </w:rPr>
            </w:pPr>
          </w:p>
        </w:tc>
        <w:tc>
          <w:tcPr>
            <w:tcW w:w="990" w:type="dxa"/>
            <w:tcBorders>
              <w:top w:val="single" w:sz="4" w:space="0" w:color="auto"/>
            </w:tcBorders>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2339D5"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Depreciation</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Disposal </w:t>
            </w:r>
            <w:r w:rsidRPr="005C1780">
              <w:rPr>
                <w:rFonts w:ascii="Times New Roman" w:hAnsi="Times New Roman" w:cs="Times New Roman"/>
                <w:b/>
                <w:bCs/>
                <w:sz w:val="14"/>
                <w:szCs w:val="14"/>
                <w:cs/>
              </w:rPr>
              <w:t>/</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2339D5" w:rsidRPr="005C1780" w:rsidRDefault="002339D5"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2339D5"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tcPr>
          <w:p w:rsidR="002339D5" w:rsidRPr="005C1780" w:rsidRDefault="002339D5" w:rsidP="000B7442">
            <w:pPr>
              <w:spacing w:line="220" w:lineRule="exact"/>
              <w:rPr>
                <w:rFonts w:ascii="Times New Roman" w:hAnsi="Times New Roman" w:cs="Times New Roman"/>
                <w:b/>
                <w:bCs/>
                <w:sz w:val="14"/>
                <w:szCs w:val="14"/>
              </w:rPr>
            </w:pPr>
          </w:p>
        </w:tc>
        <w:tc>
          <w:tcPr>
            <w:tcW w:w="135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Beginning balance of premises and </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 </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2339D5" w:rsidRPr="005C1780" w:rsidRDefault="002339D5"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2017</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126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balance of premises and </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007767D9"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2017</w:t>
            </w:r>
          </w:p>
        </w:tc>
      </w:tr>
      <w:tr w:rsidR="002339D5" w:rsidRPr="005C1780" w:rsidTr="00876042">
        <w:tc>
          <w:tcPr>
            <w:tcW w:w="1980" w:type="dxa"/>
          </w:tcPr>
          <w:p w:rsidR="002339D5" w:rsidRPr="005C1780" w:rsidRDefault="002339D5" w:rsidP="000B7442">
            <w:pPr>
              <w:spacing w:line="220" w:lineRule="exact"/>
              <w:rPr>
                <w:rFonts w:ascii="Times New Roman" w:hAnsi="Times New Roman" w:cs="Times New Roman"/>
                <w:b/>
                <w:bCs/>
                <w:sz w:val="14"/>
                <w:szCs w:val="14"/>
              </w:rPr>
            </w:pPr>
          </w:p>
        </w:tc>
        <w:tc>
          <w:tcPr>
            <w:tcW w:w="900" w:type="dxa"/>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99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990" w:type="dxa"/>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990" w:type="dxa"/>
          </w:tcPr>
          <w:p w:rsidR="002339D5" w:rsidRPr="005C1780" w:rsidRDefault="006751D0" w:rsidP="006751D0">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117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rPr>
            </w:pPr>
          </w:p>
        </w:tc>
        <w:tc>
          <w:tcPr>
            <w:tcW w:w="990" w:type="dxa"/>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99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900" w:type="dxa"/>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99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rPr>
            </w:pPr>
          </w:p>
        </w:tc>
        <w:tc>
          <w:tcPr>
            <w:tcW w:w="1350" w:type="dxa"/>
          </w:tcPr>
          <w:p w:rsidR="002339D5" w:rsidRPr="005C1780" w:rsidRDefault="002339D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2339D5" w:rsidRPr="005C1780" w:rsidRDefault="002339D5" w:rsidP="000B7442">
            <w:pPr>
              <w:spacing w:line="220" w:lineRule="exact"/>
              <w:rPr>
                <w:rFonts w:ascii="Times New Roman" w:hAnsi="Times New Roman" w:cs="Times New Roman"/>
                <w:b/>
                <w:bCs/>
                <w:sz w:val="14"/>
                <w:szCs w:val="14"/>
                <w:cs/>
              </w:rPr>
            </w:pPr>
          </w:p>
        </w:tc>
        <w:tc>
          <w:tcPr>
            <w:tcW w:w="1260" w:type="dxa"/>
          </w:tcPr>
          <w:p w:rsidR="002339D5" w:rsidRPr="005C1780" w:rsidRDefault="002339D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7B3990" w:rsidRPr="005C1780" w:rsidTr="00876042">
        <w:tc>
          <w:tcPr>
            <w:tcW w:w="1980" w:type="dxa"/>
          </w:tcPr>
          <w:p w:rsidR="007B3990" w:rsidRPr="005C1780" w:rsidRDefault="007B3990" w:rsidP="007B3990">
            <w:pPr>
              <w:spacing w:line="220" w:lineRule="exact"/>
              <w:rPr>
                <w:rFonts w:ascii="Times New Roman" w:hAnsi="Times New Roman" w:cs="Times New Roman"/>
                <w:sz w:val="14"/>
                <w:szCs w:val="14"/>
              </w:rPr>
            </w:pPr>
            <w:r w:rsidRPr="005C1780">
              <w:rPr>
                <w:rFonts w:ascii="Times New Roman" w:hAnsi="Times New Roman" w:cs="Times New Roman"/>
                <w:sz w:val="14"/>
                <w:szCs w:val="14"/>
              </w:rPr>
              <w:t>Land</w:t>
            </w:r>
          </w:p>
        </w:tc>
        <w:tc>
          <w:tcPr>
            <w:tcW w:w="900" w:type="dxa"/>
            <w:vAlign w:val="center"/>
          </w:tcPr>
          <w:p w:rsidR="007B3990" w:rsidRPr="005C1780" w:rsidRDefault="007B3990" w:rsidP="00876042">
            <w:pPr>
              <w:tabs>
                <w:tab w:val="decimal" w:pos="720"/>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610</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7B3990" w:rsidRPr="005C1780" w:rsidRDefault="007B3990" w:rsidP="007B3990">
            <w:pPr>
              <w:spacing w:line="220" w:lineRule="exact"/>
              <w:rPr>
                <w:rFonts w:ascii="Times New Roman" w:hAnsi="Times New Roman" w:cs="Times New Roman"/>
                <w:sz w:val="14"/>
                <w:szCs w:val="14"/>
              </w:rPr>
            </w:pPr>
          </w:p>
        </w:tc>
        <w:tc>
          <w:tcPr>
            <w:tcW w:w="990" w:type="dxa"/>
            <w:vAlign w:val="center"/>
          </w:tcPr>
          <w:p w:rsidR="007B3990"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spacing w:line="220" w:lineRule="exact"/>
              <w:jc w:val="center"/>
              <w:rPr>
                <w:rFonts w:ascii="Times New Roman" w:hAnsi="Times New Roman" w:cs="Times New Roman"/>
                <w:sz w:val="14"/>
                <w:szCs w:val="14"/>
                <w:cs/>
              </w:rPr>
            </w:pPr>
          </w:p>
        </w:tc>
        <w:tc>
          <w:tcPr>
            <w:tcW w:w="990" w:type="dxa"/>
            <w:vAlign w:val="center"/>
          </w:tcPr>
          <w:p w:rsidR="007B3990"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spacing w:line="220" w:lineRule="exact"/>
              <w:jc w:val="center"/>
              <w:rPr>
                <w:rFonts w:ascii="Times New Roman" w:hAnsi="Times New Roman" w:cs="Times New Roman"/>
                <w:sz w:val="14"/>
                <w:szCs w:val="14"/>
                <w:cs/>
              </w:rPr>
            </w:pPr>
          </w:p>
        </w:tc>
        <w:tc>
          <w:tcPr>
            <w:tcW w:w="990" w:type="dxa"/>
            <w:vAlign w:val="center"/>
          </w:tcPr>
          <w:p w:rsidR="007B3990"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7B3990" w:rsidRPr="005C1780" w:rsidRDefault="007B399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610</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7B3990" w:rsidRPr="005C1780" w:rsidRDefault="007B3990" w:rsidP="007B3990">
            <w:pPr>
              <w:spacing w:line="220" w:lineRule="exact"/>
              <w:rPr>
                <w:rFonts w:ascii="Times New Roman" w:hAnsi="Times New Roman" w:cs="Times New Roman"/>
                <w:sz w:val="14"/>
                <w:szCs w:val="14"/>
              </w:rPr>
            </w:pPr>
          </w:p>
        </w:tc>
        <w:tc>
          <w:tcPr>
            <w:tcW w:w="990" w:type="dxa"/>
            <w:vAlign w:val="center"/>
          </w:tcPr>
          <w:p w:rsidR="007B3990"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tabs>
                <w:tab w:val="decimal" w:pos="579"/>
              </w:tabs>
              <w:spacing w:line="220" w:lineRule="exact"/>
              <w:ind w:right="74"/>
              <w:rPr>
                <w:rFonts w:ascii="Times New Roman" w:hAnsi="Times New Roman" w:cs="Times New Roman"/>
              </w:rPr>
            </w:pPr>
          </w:p>
        </w:tc>
        <w:tc>
          <w:tcPr>
            <w:tcW w:w="990" w:type="dxa"/>
            <w:vAlign w:val="center"/>
          </w:tcPr>
          <w:p w:rsidR="007B3990"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tabs>
                <w:tab w:val="decimal" w:pos="768"/>
              </w:tabs>
              <w:spacing w:line="220" w:lineRule="exact"/>
              <w:ind w:left="-270" w:right="90"/>
              <w:jc w:val="right"/>
              <w:rPr>
                <w:rFonts w:ascii="Times New Roman" w:hAnsi="Times New Roman" w:cs="Times New Roman"/>
                <w:sz w:val="14"/>
                <w:szCs w:val="14"/>
              </w:rPr>
            </w:pPr>
          </w:p>
        </w:tc>
        <w:tc>
          <w:tcPr>
            <w:tcW w:w="900" w:type="dxa"/>
            <w:vAlign w:val="center"/>
          </w:tcPr>
          <w:p w:rsidR="007B3990"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tabs>
                <w:tab w:val="decimal" w:pos="768"/>
              </w:tabs>
              <w:spacing w:line="220" w:lineRule="exact"/>
              <w:ind w:left="-270" w:right="90"/>
              <w:jc w:val="right"/>
              <w:rPr>
                <w:rFonts w:ascii="Times New Roman" w:hAnsi="Times New Roman" w:cs="Times New Roman"/>
                <w:sz w:val="14"/>
                <w:szCs w:val="14"/>
              </w:rPr>
            </w:pPr>
          </w:p>
        </w:tc>
        <w:tc>
          <w:tcPr>
            <w:tcW w:w="990" w:type="dxa"/>
            <w:vAlign w:val="center"/>
          </w:tcPr>
          <w:p w:rsidR="007B3990" w:rsidRPr="005C1780" w:rsidRDefault="00876042" w:rsidP="00876042">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7B3990" w:rsidRPr="005C1780" w:rsidRDefault="007B3990" w:rsidP="007B3990">
            <w:pPr>
              <w:spacing w:line="220" w:lineRule="exact"/>
              <w:rPr>
                <w:rFonts w:ascii="Times New Roman" w:hAnsi="Times New Roman" w:cs="Times New Roman"/>
                <w:sz w:val="14"/>
                <w:szCs w:val="14"/>
              </w:rPr>
            </w:pPr>
          </w:p>
        </w:tc>
        <w:tc>
          <w:tcPr>
            <w:tcW w:w="1350" w:type="dxa"/>
            <w:vAlign w:val="center"/>
          </w:tcPr>
          <w:p w:rsidR="007B3990" w:rsidRPr="005C1780" w:rsidRDefault="007B399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610</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7B3990" w:rsidRPr="005C1780" w:rsidRDefault="007B3990" w:rsidP="007B3990">
            <w:pPr>
              <w:spacing w:line="220" w:lineRule="exact"/>
              <w:ind w:left="-270" w:right="90"/>
              <w:jc w:val="right"/>
              <w:rPr>
                <w:rFonts w:ascii="Times New Roman" w:hAnsi="Times New Roman" w:cs="Times New Roman"/>
              </w:rPr>
            </w:pPr>
          </w:p>
        </w:tc>
        <w:tc>
          <w:tcPr>
            <w:tcW w:w="1260" w:type="dxa"/>
            <w:vAlign w:val="center"/>
          </w:tcPr>
          <w:p w:rsidR="007B3990" w:rsidRPr="005C1780" w:rsidRDefault="007B399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610</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r>
      <w:tr w:rsidR="00F83056" w:rsidRPr="005C1780" w:rsidTr="00876042">
        <w:tc>
          <w:tcPr>
            <w:tcW w:w="1980" w:type="dxa"/>
          </w:tcPr>
          <w:p w:rsidR="00F83056" w:rsidRPr="005C1780" w:rsidRDefault="00F83056" w:rsidP="00F83056">
            <w:pPr>
              <w:spacing w:line="220" w:lineRule="exact"/>
              <w:rPr>
                <w:rFonts w:ascii="Times New Roman" w:hAnsi="Times New Roman" w:cs="Times New Roman"/>
                <w:sz w:val="14"/>
                <w:szCs w:val="14"/>
              </w:rPr>
            </w:pPr>
            <w:r w:rsidRPr="005C1780">
              <w:rPr>
                <w:rFonts w:ascii="Times New Roman" w:hAnsi="Times New Roman" w:cs="Times New Roman"/>
                <w:sz w:val="14"/>
                <w:szCs w:val="14"/>
              </w:rPr>
              <w:t>Building</w:t>
            </w:r>
          </w:p>
        </w:tc>
        <w:tc>
          <w:tcPr>
            <w:tcW w:w="900" w:type="dxa"/>
            <w:vAlign w:val="center"/>
          </w:tcPr>
          <w:p w:rsidR="00F83056" w:rsidRPr="005C1780" w:rsidRDefault="00F83056" w:rsidP="00F83056">
            <w:pPr>
              <w:tabs>
                <w:tab w:val="decimal" w:pos="720"/>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tabs>
                <w:tab w:val="decimal" w:pos="579"/>
              </w:tabs>
              <w:spacing w:line="220" w:lineRule="exact"/>
              <w:ind w:right="74"/>
              <w:rPr>
                <w:rFonts w:ascii="Times New Roman" w:hAnsi="Times New Roman" w:cs="Times New Roman"/>
              </w:rPr>
            </w:pPr>
          </w:p>
        </w:tc>
        <w:tc>
          <w:tcPr>
            <w:tcW w:w="99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p>
        </w:tc>
        <w:tc>
          <w:tcPr>
            <w:tcW w:w="90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135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rPr>
            </w:pPr>
          </w:p>
        </w:tc>
        <w:tc>
          <w:tcPr>
            <w:tcW w:w="126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w:t>
            </w:r>
            <w:r w:rsidRPr="005C1780">
              <w:rPr>
                <w:rFonts w:ascii="Times New Roman" w:hAnsi="Times New Roman" w:cs="Times New Roman"/>
                <w:sz w:val="14"/>
                <w:szCs w:val="14"/>
              </w:rPr>
              <w:t xml:space="preserve"> </w:t>
            </w:r>
          </w:p>
        </w:tc>
      </w:tr>
      <w:tr w:rsidR="00F83056" w:rsidRPr="005C1780" w:rsidTr="00876042">
        <w:tc>
          <w:tcPr>
            <w:tcW w:w="1980" w:type="dxa"/>
          </w:tcPr>
          <w:p w:rsidR="00F83056" w:rsidRPr="005C1780" w:rsidRDefault="00F83056" w:rsidP="00F83056">
            <w:pPr>
              <w:spacing w:line="220" w:lineRule="exact"/>
              <w:rPr>
                <w:rFonts w:ascii="Times New Roman" w:hAnsi="Times New Roman" w:cs="Times New Roman"/>
                <w:sz w:val="14"/>
                <w:szCs w:val="14"/>
              </w:rPr>
            </w:pPr>
            <w:r w:rsidRPr="005C1780">
              <w:rPr>
                <w:rFonts w:ascii="Times New Roman" w:hAnsi="Times New Roman" w:cs="Times New Roman"/>
                <w:sz w:val="14"/>
                <w:szCs w:val="14"/>
              </w:rPr>
              <w:t>Office equipment</w:t>
            </w:r>
          </w:p>
        </w:tc>
        <w:tc>
          <w:tcPr>
            <w:tcW w:w="900" w:type="dxa"/>
            <w:vAlign w:val="center"/>
          </w:tcPr>
          <w:p w:rsidR="00F83056" w:rsidRPr="005C1780" w:rsidRDefault="00F83056" w:rsidP="00F83056">
            <w:pPr>
              <w:tabs>
                <w:tab w:val="decimal" w:pos="720"/>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69</w:t>
            </w:r>
            <w:r w:rsidRPr="005C1780">
              <w:rPr>
                <w:rFonts w:ascii="Times New Roman" w:hAnsi="Times New Roman" w:cs="Times New Roman"/>
                <w:sz w:val="14"/>
                <w:szCs w:val="14"/>
              </w:rPr>
              <w:t>,</w:t>
            </w:r>
            <w:r w:rsidR="005C1780" w:rsidRPr="005C1780">
              <w:rPr>
                <w:rFonts w:ascii="Times New Roman" w:hAnsi="Times New Roman"/>
                <w:sz w:val="14"/>
                <w:szCs w:val="14"/>
              </w:rPr>
              <w:t>119</w:t>
            </w:r>
            <w:r w:rsidRPr="005C1780">
              <w:rPr>
                <w:rFonts w:ascii="Times New Roman" w:hAnsi="Times New Roman" w:cs="Times New Roman"/>
                <w:sz w:val="14"/>
                <w:szCs w:val="14"/>
              </w:rPr>
              <w:t>,</w:t>
            </w:r>
            <w:r w:rsidR="005C1780" w:rsidRPr="005C1780">
              <w:rPr>
                <w:rFonts w:ascii="Times New Roman" w:hAnsi="Times New Roman"/>
                <w:sz w:val="14"/>
                <w:szCs w:val="14"/>
              </w:rPr>
              <w:t>642</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410</w:t>
            </w:r>
            <w:r w:rsidRPr="005C1780">
              <w:rPr>
                <w:rFonts w:ascii="Times New Roman" w:hAnsi="Times New Roman" w:cs="Times New Roman"/>
                <w:sz w:val="14"/>
                <w:szCs w:val="14"/>
              </w:rPr>
              <w:t>,</w:t>
            </w:r>
            <w:r w:rsidR="005C1780" w:rsidRPr="005C1780">
              <w:rPr>
                <w:rFonts w:ascii="Times New Roman" w:hAnsi="Times New Roman"/>
                <w:sz w:val="14"/>
                <w:szCs w:val="14"/>
              </w:rPr>
              <w:t>267</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6</w:t>
            </w:r>
            <w:r w:rsidRPr="005C1780">
              <w:rPr>
                <w:rFonts w:ascii="Times New Roman" w:hAnsi="Times New Roman" w:cs="Times New Roman"/>
                <w:sz w:val="14"/>
                <w:szCs w:val="14"/>
              </w:rPr>
              <w:t>,</w:t>
            </w:r>
            <w:r w:rsidR="005C1780" w:rsidRPr="005C1780">
              <w:rPr>
                <w:rFonts w:ascii="Times New Roman" w:hAnsi="Times New Roman"/>
                <w:sz w:val="14"/>
                <w:szCs w:val="14"/>
              </w:rPr>
              <w:t>117</w:t>
            </w:r>
            <w:r w:rsidRPr="005C1780">
              <w:rPr>
                <w:rFonts w:ascii="Times New Roman" w:hAnsi="Times New Roman" w:cs="Times New Roman"/>
                <w:sz w:val="14"/>
                <w:szCs w:val="14"/>
              </w:rPr>
              <w:t>,</w:t>
            </w:r>
            <w:r w:rsidR="005C1780" w:rsidRPr="005C1780">
              <w:rPr>
                <w:rFonts w:ascii="Times New Roman" w:hAnsi="Times New Roman"/>
                <w:sz w:val="14"/>
                <w:szCs w:val="14"/>
              </w:rPr>
              <w:t>326</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65</w:t>
            </w:r>
            <w:r w:rsidRPr="005C1780">
              <w:rPr>
                <w:rFonts w:ascii="Times New Roman" w:hAnsi="Times New Roman" w:cs="Times New Roman"/>
                <w:sz w:val="14"/>
                <w:szCs w:val="14"/>
              </w:rPr>
              <w:t>,</w:t>
            </w:r>
            <w:r w:rsidR="005C1780" w:rsidRPr="005C1780">
              <w:rPr>
                <w:rFonts w:ascii="Times New Roman" w:hAnsi="Times New Roman"/>
                <w:sz w:val="14"/>
                <w:szCs w:val="14"/>
              </w:rPr>
              <w:t>412</w:t>
            </w:r>
            <w:r w:rsidRPr="005C1780">
              <w:rPr>
                <w:rFonts w:ascii="Times New Roman" w:hAnsi="Times New Roman" w:cs="Times New Roman"/>
                <w:sz w:val="14"/>
                <w:szCs w:val="14"/>
              </w:rPr>
              <w:t>,</w:t>
            </w:r>
            <w:r w:rsidR="005C1780" w:rsidRPr="005C1780">
              <w:rPr>
                <w:rFonts w:ascii="Times New Roman" w:hAnsi="Times New Roman"/>
                <w:sz w:val="14"/>
                <w:szCs w:val="14"/>
              </w:rPr>
              <w:t>583</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55</w:t>
            </w:r>
            <w:r w:rsidRPr="005C1780">
              <w:rPr>
                <w:rFonts w:ascii="Times New Roman" w:hAnsi="Times New Roman" w:cs="Times New Roman"/>
                <w:sz w:val="14"/>
                <w:szCs w:val="14"/>
              </w:rPr>
              <w:t>,</w:t>
            </w:r>
            <w:r w:rsidR="005C1780" w:rsidRPr="005C1780">
              <w:rPr>
                <w:rFonts w:ascii="Times New Roman" w:hAnsi="Times New Roman"/>
                <w:sz w:val="14"/>
                <w:szCs w:val="14"/>
              </w:rPr>
              <w:t>784</w:t>
            </w:r>
            <w:r w:rsidRPr="005C1780">
              <w:rPr>
                <w:rFonts w:ascii="Times New Roman" w:hAnsi="Times New Roman" w:cs="Times New Roman"/>
                <w:sz w:val="14"/>
                <w:szCs w:val="14"/>
              </w:rPr>
              <w:t>,</w:t>
            </w:r>
            <w:r w:rsidR="005C1780" w:rsidRPr="005C1780">
              <w:rPr>
                <w:rFonts w:ascii="Times New Roman" w:hAnsi="Times New Roman"/>
                <w:sz w:val="14"/>
                <w:szCs w:val="14"/>
              </w:rPr>
              <w:t>003</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rPr>
                <w:rFonts w:ascii="Times New Roman" w:hAnsi="Times New Roman" w:cs="Times New Roman"/>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5</w:t>
            </w:r>
            <w:r w:rsidRPr="005C1780">
              <w:rPr>
                <w:rFonts w:ascii="Times New Roman" w:hAnsi="Times New Roman" w:cs="Times New Roman"/>
                <w:sz w:val="14"/>
                <w:szCs w:val="14"/>
              </w:rPr>
              <w:t>,</w:t>
            </w:r>
            <w:r w:rsidR="005C1780" w:rsidRPr="005C1780">
              <w:rPr>
                <w:rFonts w:ascii="Times New Roman" w:hAnsi="Times New Roman"/>
                <w:sz w:val="14"/>
                <w:szCs w:val="14"/>
              </w:rPr>
              <w:t>679</w:t>
            </w:r>
            <w:r w:rsidRPr="005C1780">
              <w:rPr>
                <w:rFonts w:ascii="Times New Roman" w:hAnsi="Times New Roman" w:cs="Times New Roman"/>
                <w:sz w:val="14"/>
                <w:szCs w:val="14"/>
              </w:rPr>
              <w:t>,</w:t>
            </w:r>
            <w:r w:rsidR="005C1780" w:rsidRPr="005C1780">
              <w:rPr>
                <w:rFonts w:ascii="Times New Roman" w:hAnsi="Times New Roman"/>
                <w:sz w:val="14"/>
                <w:szCs w:val="14"/>
              </w:rPr>
              <w:t>216</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cs/>
              </w:rPr>
            </w:pPr>
          </w:p>
        </w:tc>
        <w:tc>
          <w:tcPr>
            <w:tcW w:w="90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w:t>
            </w:r>
            <w:r w:rsidRPr="005C1780">
              <w:rPr>
                <w:rFonts w:ascii="Times New Roman" w:hAnsi="Times New Roman" w:cs="Times New Roman"/>
                <w:sz w:val="14"/>
                <w:szCs w:val="14"/>
              </w:rPr>
              <w:t>,</w:t>
            </w:r>
            <w:r w:rsidR="005C1780" w:rsidRPr="005C1780">
              <w:rPr>
                <w:rFonts w:ascii="Times New Roman" w:hAnsi="Times New Roman"/>
                <w:sz w:val="14"/>
                <w:szCs w:val="14"/>
              </w:rPr>
              <w:t>102</w:t>
            </w:r>
            <w:r w:rsidRPr="005C1780">
              <w:rPr>
                <w:rFonts w:ascii="Times New Roman" w:hAnsi="Times New Roman" w:cs="Times New Roman"/>
                <w:sz w:val="14"/>
                <w:szCs w:val="14"/>
              </w:rPr>
              <w:t>,</w:t>
            </w:r>
            <w:r w:rsidR="005C1780" w:rsidRPr="005C1780">
              <w:rPr>
                <w:rFonts w:ascii="Times New Roman" w:hAnsi="Times New Roman"/>
                <w:sz w:val="14"/>
                <w:szCs w:val="14"/>
              </w:rPr>
              <w:t>413</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55</w:t>
            </w:r>
            <w:r w:rsidRPr="005C1780">
              <w:rPr>
                <w:rFonts w:ascii="Times New Roman" w:hAnsi="Times New Roman" w:cs="Times New Roman"/>
                <w:sz w:val="14"/>
                <w:szCs w:val="14"/>
              </w:rPr>
              <w:t>,</w:t>
            </w:r>
            <w:r w:rsidR="005C1780" w:rsidRPr="005C1780">
              <w:rPr>
                <w:rFonts w:ascii="Times New Roman" w:hAnsi="Times New Roman"/>
                <w:sz w:val="14"/>
                <w:szCs w:val="14"/>
              </w:rPr>
              <w:t>360</w:t>
            </w:r>
            <w:r w:rsidRPr="005C1780">
              <w:rPr>
                <w:rFonts w:ascii="Times New Roman" w:hAnsi="Times New Roman" w:cs="Times New Roman"/>
                <w:sz w:val="14"/>
                <w:szCs w:val="14"/>
              </w:rPr>
              <w:t>,</w:t>
            </w:r>
            <w:r w:rsidR="005C1780" w:rsidRPr="005C1780">
              <w:rPr>
                <w:rFonts w:ascii="Times New Roman" w:hAnsi="Times New Roman"/>
                <w:sz w:val="14"/>
                <w:szCs w:val="14"/>
              </w:rPr>
              <w:t>806</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35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13</w:t>
            </w:r>
            <w:r w:rsidRPr="005C1780">
              <w:rPr>
                <w:rFonts w:ascii="Times New Roman" w:hAnsi="Times New Roman" w:cs="Times New Roman"/>
                <w:sz w:val="14"/>
                <w:szCs w:val="14"/>
              </w:rPr>
              <w:t>,</w:t>
            </w:r>
            <w:r w:rsidR="005C1780" w:rsidRPr="005C1780">
              <w:rPr>
                <w:rFonts w:ascii="Times New Roman" w:hAnsi="Times New Roman"/>
                <w:sz w:val="14"/>
                <w:szCs w:val="14"/>
              </w:rPr>
              <w:t>335</w:t>
            </w:r>
            <w:r w:rsidRPr="005C1780">
              <w:rPr>
                <w:rFonts w:ascii="Times New Roman" w:hAnsi="Times New Roman" w:cs="Times New Roman"/>
                <w:sz w:val="14"/>
                <w:szCs w:val="14"/>
              </w:rPr>
              <w:t>,</w:t>
            </w:r>
            <w:r w:rsidR="005C1780" w:rsidRPr="005C1780">
              <w:rPr>
                <w:rFonts w:ascii="Times New Roman" w:hAnsi="Times New Roman"/>
                <w:sz w:val="14"/>
                <w:szCs w:val="14"/>
              </w:rPr>
              <w:t>639</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26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10</w:t>
            </w:r>
            <w:r w:rsidRPr="005C1780">
              <w:rPr>
                <w:rFonts w:ascii="Times New Roman" w:hAnsi="Times New Roman" w:cs="Times New Roman"/>
                <w:sz w:val="14"/>
                <w:szCs w:val="14"/>
              </w:rPr>
              <w:t>,</w:t>
            </w:r>
            <w:r w:rsidR="005C1780" w:rsidRPr="005C1780">
              <w:rPr>
                <w:rFonts w:ascii="Times New Roman" w:hAnsi="Times New Roman"/>
                <w:sz w:val="14"/>
                <w:szCs w:val="14"/>
              </w:rPr>
              <w:t>051</w:t>
            </w:r>
            <w:r w:rsidRPr="005C1780">
              <w:rPr>
                <w:rFonts w:ascii="Times New Roman" w:hAnsi="Times New Roman" w:cs="Times New Roman"/>
                <w:sz w:val="14"/>
                <w:szCs w:val="14"/>
              </w:rPr>
              <w:t>,</w:t>
            </w:r>
            <w:r w:rsidR="005C1780" w:rsidRPr="005C1780">
              <w:rPr>
                <w:rFonts w:ascii="Times New Roman" w:hAnsi="Times New Roman"/>
                <w:sz w:val="14"/>
                <w:szCs w:val="14"/>
              </w:rPr>
              <w:t>777</w:t>
            </w:r>
            <w:r w:rsidRPr="005C1780">
              <w:rPr>
                <w:rFonts w:ascii="Times New Roman" w:hAnsi="Times New Roman" w:cs="Times New Roman"/>
                <w:sz w:val="14"/>
                <w:szCs w:val="14"/>
              </w:rPr>
              <w:t xml:space="preserve"> </w:t>
            </w:r>
          </w:p>
        </w:tc>
      </w:tr>
      <w:tr w:rsidR="00F83056" w:rsidRPr="005C1780" w:rsidTr="00876042">
        <w:tc>
          <w:tcPr>
            <w:tcW w:w="1980" w:type="dxa"/>
          </w:tcPr>
          <w:p w:rsidR="00F83056" w:rsidRPr="005C1780" w:rsidRDefault="00F83056" w:rsidP="00F83056">
            <w:pPr>
              <w:spacing w:line="220" w:lineRule="exact"/>
              <w:rPr>
                <w:rFonts w:ascii="Times New Roman" w:hAnsi="Times New Roman" w:cs="Times New Roman"/>
                <w:sz w:val="14"/>
                <w:szCs w:val="14"/>
                <w:cs/>
              </w:rPr>
            </w:pPr>
            <w:r w:rsidRPr="005C1780">
              <w:rPr>
                <w:rFonts w:ascii="Times New Roman" w:hAnsi="Times New Roman" w:cs="Times New Roman"/>
                <w:sz w:val="14"/>
                <w:szCs w:val="14"/>
              </w:rPr>
              <w:t>Furniture and fixtures</w:t>
            </w:r>
          </w:p>
        </w:tc>
        <w:tc>
          <w:tcPr>
            <w:tcW w:w="900" w:type="dxa"/>
            <w:vAlign w:val="center"/>
          </w:tcPr>
          <w:p w:rsidR="00F83056" w:rsidRPr="005C1780" w:rsidRDefault="00F83056" w:rsidP="00F83056">
            <w:pPr>
              <w:tabs>
                <w:tab w:val="decimal" w:pos="720"/>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52</w:t>
            </w:r>
            <w:r w:rsidRPr="005C1780">
              <w:rPr>
                <w:rFonts w:ascii="Times New Roman" w:hAnsi="Times New Roman" w:cs="Times New Roman"/>
                <w:sz w:val="14"/>
                <w:szCs w:val="14"/>
              </w:rPr>
              <w:t>,</w:t>
            </w:r>
            <w:r w:rsidR="005C1780" w:rsidRPr="005C1780">
              <w:rPr>
                <w:rFonts w:ascii="Times New Roman" w:hAnsi="Times New Roman"/>
                <w:sz w:val="14"/>
                <w:szCs w:val="14"/>
              </w:rPr>
              <w:t>975</w:t>
            </w:r>
            <w:r w:rsidRPr="005C1780">
              <w:rPr>
                <w:rFonts w:ascii="Times New Roman" w:hAnsi="Times New Roman" w:cs="Times New Roman"/>
                <w:sz w:val="14"/>
                <w:szCs w:val="14"/>
              </w:rPr>
              <w:t>,</w:t>
            </w:r>
            <w:r w:rsidR="005C1780" w:rsidRPr="005C1780">
              <w:rPr>
                <w:rFonts w:ascii="Times New Roman" w:hAnsi="Times New Roman"/>
                <w:sz w:val="14"/>
                <w:szCs w:val="14"/>
              </w:rPr>
              <w:t>122</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749</w:t>
            </w:r>
            <w:r w:rsidRPr="005C1780">
              <w:rPr>
                <w:rFonts w:ascii="Times New Roman" w:hAnsi="Times New Roman" w:cs="Times New Roman"/>
                <w:sz w:val="14"/>
                <w:szCs w:val="14"/>
              </w:rPr>
              <w:t>,</w:t>
            </w:r>
            <w:r w:rsidR="005C1780" w:rsidRPr="005C1780">
              <w:rPr>
                <w:rFonts w:ascii="Times New Roman" w:hAnsi="Times New Roman"/>
                <w:sz w:val="14"/>
                <w:szCs w:val="14"/>
              </w:rPr>
              <w:t>828</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99</w:t>
            </w:r>
            <w:r w:rsidRPr="005C1780">
              <w:rPr>
                <w:rFonts w:ascii="Times New Roman" w:hAnsi="Times New Roman" w:cs="Times New Roman"/>
                <w:sz w:val="14"/>
                <w:szCs w:val="14"/>
              </w:rPr>
              <w:t>,</w:t>
            </w:r>
            <w:r w:rsidR="005C1780" w:rsidRPr="005C1780">
              <w:rPr>
                <w:rFonts w:ascii="Times New Roman" w:hAnsi="Times New Roman"/>
                <w:sz w:val="14"/>
                <w:szCs w:val="14"/>
              </w:rPr>
              <w:t>769</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883</w:t>
            </w:r>
            <w:r w:rsidRPr="005C1780">
              <w:rPr>
                <w:rFonts w:ascii="Times New Roman" w:hAnsi="Times New Roman" w:cs="Times New Roman"/>
                <w:sz w:val="14"/>
                <w:szCs w:val="14"/>
              </w:rPr>
              <w:t>,</w:t>
            </w:r>
            <w:r w:rsidR="005C1780" w:rsidRPr="005C1780">
              <w:rPr>
                <w:rFonts w:ascii="Times New Roman" w:hAnsi="Times New Roman"/>
                <w:sz w:val="14"/>
                <w:szCs w:val="14"/>
              </w:rPr>
              <w:t>583</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55</w:t>
            </w:r>
            <w:r w:rsidRPr="005C1780">
              <w:rPr>
                <w:rFonts w:ascii="Times New Roman" w:hAnsi="Times New Roman" w:cs="Times New Roman"/>
                <w:sz w:val="14"/>
                <w:szCs w:val="14"/>
              </w:rPr>
              <w:t>,</w:t>
            </w:r>
            <w:r w:rsidR="005C1780" w:rsidRPr="005C1780">
              <w:rPr>
                <w:rFonts w:ascii="Times New Roman" w:hAnsi="Times New Roman"/>
                <w:sz w:val="14"/>
                <w:szCs w:val="14"/>
              </w:rPr>
              <w:t>508</w:t>
            </w:r>
            <w:r w:rsidRPr="005C1780">
              <w:rPr>
                <w:rFonts w:ascii="Times New Roman" w:hAnsi="Times New Roman" w:cs="Times New Roman"/>
                <w:sz w:val="14"/>
                <w:szCs w:val="14"/>
              </w:rPr>
              <w:t>,</w:t>
            </w:r>
            <w:r w:rsidR="005C1780" w:rsidRPr="005C1780">
              <w:rPr>
                <w:rFonts w:ascii="Times New Roman" w:hAnsi="Times New Roman"/>
                <w:sz w:val="14"/>
                <w:szCs w:val="14"/>
              </w:rPr>
              <w:t>764</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25</w:t>
            </w:r>
            <w:r w:rsidRPr="005C1780">
              <w:rPr>
                <w:rFonts w:ascii="Times New Roman" w:hAnsi="Times New Roman" w:cs="Times New Roman"/>
                <w:sz w:val="14"/>
                <w:szCs w:val="14"/>
              </w:rPr>
              <w:t>,</w:t>
            </w:r>
            <w:r w:rsidR="005C1780" w:rsidRPr="005C1780">
              <w:rPr>
                <w:rFonts w:ascii="Times New Roman" w:hAnsi="Times New Roman"/>
                <w:sz w:val="14"/>
                <w:szCs w:val="14"/>
              </w:rPr>
              <w:t>654</w:t>
            </w:r>
            <w:r w:rsidRPr="005C1780">
              <w:rPr>
                <w:rFonts w:ascii="Times New Roman" w:hAnsi="Times New Roman" w:cs="Times New Roman"/>
                <w:sz w:val="14"/>
                <w:szCs w:val="14"/>
              </w:rPr>
              <w:t>,</w:t>
            </w:r>
            <w:r w:rsidR="005C1780" w:rsidRPr="005C1780">
              <w:rPr>
                <w:rFonts w:ascii="Times New Roman" w:hAnsi="Times New Roman"/>
                <w:sz w:val="14"/>
                <w:szCs w:val="14"/>
              </w:rPr>
              <w:t>013</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rPr>
                <w:rFonts w:ascii="Times New Roman" w:hAnsi="Times New Roman" w:cs="Times New Roman"/>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8</w:t>
            </w:r>
            <w:r w:rsidRPr="005C1780">
              <w:rPr>
                <w:rFonts w:ascii="Times New Roman" w:hAnsi="Times New Roman" w:cs="Times New Roman"/>
                <w:sz w:val="14"/>
                <w:szCs w:val="14"/>
              </w:rPr>
              <w:t>,</w:t>
            </w:r>
            <w:r w:rsidR="005C1780" w:rsidRPr="005C1780">
              <w:rPr>
                <w:rFonts w:ascii="Times New Roman" w:hAnsi="Times New Roman"/>
                <w:sz w:val="14"/>
                <w:szCs w:val="14"/>
              </w:rPr>
              <w:t>463</w:t>
            </w:r>
            <w:r w:rsidRPr="005C1780">
              <w:rPr>
                <w:rFonts w:ascii="Times New Roman" w:hAnsi="Times New Roman" w:cs="Times New Roman"/>
                <w:sz w:val="14"/>
                <w:szCs w:val="14"/>
              </w:rPr>
              <w:t>,</w:t>
            </w:r>
            <w:r w:rsidR="005C1780" w:rsidRPr="005C1780">
              <w:rPr>
                <w:rFonts w:ascii="Times New Roman" w:hAnsi="Times New Roman"/>
                <w:sz w:val="14"/>
                <w:szCs w:val="14"/>
              </w:rPr>
              <w:t>655</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0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99</w:t>
            </w:r>
            <w:r w:rsidRPr="005C1780">
              <w:rPr>
                <w:rFonts w:ascii="Times New Roman" w:hAnsi="Times New Roman" w:cs="Times New Roman"/>
                <w:sz w:val="14"/>
                <w:szCs w:val="14"/>
              </w:rPr>
              <w:t>,</w:t>
            </w:r>
            <w:r w:rsidR="005C1780" w:rsidRPr="005C1780">
              <w:rPr>
                <w:rFonts w:ascii="Times New Roman" w:hAnsi="Times New Roman"/>
                <w:sz w:val="14"/>
                <w:szCs w:val="14"/>
              </w:rPr>
              <w:t>756</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34</w:t>
            </w:r>
            <w:r w:rsidRPr="005C1780">
              <w:rPr>
                <w:rFonts w:ascii="Times New Roman" w:hAnsi="Times New Roman" w:cs="Times New Roman"/>
                <w:sz w:val="14"/>
                <w:szCs w:val="14"/>
              </w:rPr>
              <w:t>,</w:t>
            </w:r>
            <w:r w:rsidR="005C1780" w:rsidRPr="005C1780">
              <w:rPr>
                <w:rFonts w:ascii="Times New Roman" w:hAnsi="Times New Roman"/>
                <w:sz w:val="14"/>
                <w:szCs w:val="14"/>
              </w:rPr>
              <w:t>017</w:t>
            </w:r>
            <w:r w:rsidRPr="005C1780">
              <w:rPr>
                <w:rFonts w:ascii="Times New Roman" w:hAnsi="Times New Roman" w:cs="Times New Roman"/>
                <w:sz w:val="14"/>
                <w:szCs w:val="14"/>
              </w:rPr>
              <w:t>,</w:t>
            </w:r>
            <w:r w:rsidR="005C1780" w:rsidRPr="005C1780">
              <w:rPr>
                <w:rFonts w:ascii="Times New Roman" w:hAnsi="Times New Roman"/>
                <w:sz w:val="14"/>
                <w:szCs w:val="14"/>
              </w:rPr>
              <w:t>912</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35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27</w:t>
            </w:r>
            <w:r w:rsidRPr="005C1780">
              <w:rPr>
                <w:rFonts w:ascii="Times New Roman" w:hAnsi="Times New Roman" w:cs="Times New Roman"/>
                <w:sz w:val="14"/>
                <w:szCs w:val="14"/>
              </w:rPr>
              <w:t>,</w:t>
            </w:r>
            <w:r w:rsidR="005C1780" w:rsidRPr="005C1780">
              <w:rPr>
                <w:rFonts w:ascii="Times New Roman" w:hAnsi="Times New Roman"/>
                <w:sz w:val="14"/>
                <w:szCs w:val="14"/>
              </w:rPr>
              <w:t>321</w:t>
            </w:r>
            <w:r w:rsidRPr="005C1780">
              <w:rPr>
                <w:rFonts w:ascii="Times New Roman" w:hAnsi="Times New Roman" w:cs="Times New Roman"/>
                <w:sz w:val="14"/>
                <w:szCs w:val="14"/>
              </w:rPr>
              <w:t>,</w:t>
            </w:r>
            <w:r w:rsidR="005C1780" w:rsidRPr="005C1780">
              <w:rPr>
                <w:rFonts w:ascii="Times New Roman" w:hAnsi="Times New Roman"/>
                <w:sz w:val="14"/>
                <w:szCs w:val="14"/>
              </w:rPr>
              <w:t>109</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26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21</w:t>
            </w:r>
            <w:r w:rsidRPr="005C1780">
              <w:rPr>
                <w:rFonts w:ascii="Times New Roman" w:hAnsi="Times New Roman" w:cs="Times New Roman"/>
                <w:sz w:val="14"/>
                <w:szCs w:val="14"/>
              </w:rPr>
              <w:t>,</w:t>
            </w:r>
            <w:r w:rsidR="005C1780" w:rsidRPr="005C1780">
              <w:rPr>
                <w:rFonts w:ascii="Times New Roman" w:hAnsi="Times New Roman"/>
                <w:sz w:val="14"/>
                <w:szCs w:val="14"/>
              </w:rPr>
              <w:t>490</w:t>
            </w:r>
            <w:r w:rsidRPr="005C1780">
              <w:rPr>
                <w:rFonts w:ascii="Times New Roman" w:hAnsi="Times New Roman" w:cs="Times New Roman"/>
                <w:sz w:val="14"/>
                <w:szCs w:val="14"/>
              </w:rPr>
              <w:t>,</w:t>
            </w:r>
            <w:r w:rsidR="005C1780" w:rsidRPr="005C1780">
              <w:rPr>
                <w:rFonts w:ascii="Times New Roman" w:hAnsi="Times New Roman"/>
                <w:sz w:val="14"/>
                <w:szCs w:val="14"/>
              </w:rPr>
              <w:t>852</w:t>
            </w:r>
            <w:r w:rsidRPr="005C1780">
              <w:rPr>
                <w:rFonts w:ascii="Times New Roman" w:hAnsi="Times New Roman" w:cs="Times New Roman"/>
                <w:sz w:val="14"/>
                <w:szCs w:val="14"/>
                <w:cs/>
              </w:rPr>
              <w:t xml:space="preserve"> </w:t>
            </w:r>
          </w:p>
        </w:tc>
      </w:tr>
      <w:tr w:rsidR="00F83056" w:rsidRPr="005C1780" w:rsidTr="00876042">
        <w:tc>
          <w:tcPr>
            <w:tcW w:w="1980" w:type="dxa"/>
          </w:tcPr>
          <w:p w:rsidR="00F83056" w:rsidRPr="005C1780" w:rsidRDefault="00F83056" w:rsidP="00F83056">
            <w:pPr>
              <w:spacing w:line="220" w:lineRule="exact"/>
              <w:rPr>
                <w:rFonts w:ascii="Times New Roman" w:hAnsi="Times New Roman" w:cs="Times New Roman"/>
                <w:sz w:val="14"/>
                <w:szCs w:val="14"/>
              </w:rPr>
            </w:pPr>
            <w:r w:rsidRPr="005C1780">
              <w:rPr>
                <w:rFonts w:ascii="Times New Roman" w:hAnsi="Times New Roman" w:cs="Times New Roman"/>
                <w:sz w:val="14"/>
                <w:szCs w:val="14"/>
              </w:rPr>
              <w:t>Vehicles</w:t>
            </w:r>
          </w:p>
        </w:tc>
        <w:tc>
          <w:tcPr>
            <w:tcW w:w="900" w:type="dxa"/>
            <w:vAlign w:val="center"/>
          </w:tcPr>
          <w:p w:rsidR="00F83056" w:rsidRPr="005C1780" w:rsidRDefault="00F83056" w:rsidP="00F83056">
            <w:pPr>
              <w:tabs>
                <w:tab w:val="decimal" w:pos="720"/>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782</w:t>
            </w:r>
            <w:r w:rsidRPr="005C1780">
              <w:rPr>
                <w:rFonts w:ascii="Times New Roman" w:hAnsi="Times New Roman" w:cs="Times New Roman"/>
                <w:sz w:val="14"/>
                <w:szCs w:val="14"/>
              </w:rPr>
              <w:t>,</w:t>
            </w:r>
            <w:r w:rsidR="005C1780" w:rsidRPr="005C1780">
              <w:rPr>
                <w:rFonts w:ascii="Times New Roman" w:hAnsi="Times New Roman"/>
                <w:sz w:val="14"/>
                <w:szCs w:val="14"/>
              </w:rPr>
              <w:t>931</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8</w:t>
            </w:r>
            <w:r w:rsidRPr="005C1780">
              <w:rPr>
                <w:rFonts w:ascii="Times New Roman" w:hAnsi="Times New Roman" w:cs="Times New Roman"/>
                <w:sz w:val="14"/>
                <w:szCs w:val="14"/>
              </w:rPr>
              <w:t>,</w:t>
            </w:r>
            <w:r w:rsidR="005C1780" w:rsidRPr="005C1780">
              <w:rPr>
                <w:rFonts w:ascii="Times New Roman" w:hAnsi="Times New Roman"/>
                <w:sz w:val="14"/>
                <w:szCs w:val="14"/>
              </w:rPr>
              <w:t>320</w:t>
            </w:r>
            <w:r w:rsidRPr="005C1780">
              <w:rPr>
                <w:rFonts w:ascii="Times New Roman" w:hAnsi="Times New Roman" w:cs="Times New Roman"/>
                <w:sz w:val="14"/>
                <w:szCs w:val="14"/>
              </w:rPr>
              <w:t>,</w:t>
            </w:r>
            <w:r w:rsidR="005C1780" w:rsidRPr="005C1780">
              <w:rPr>
                <w:rFonts w:ascii="Times New Roman" w:hAnsi="Times New Roman"/>
                <w:sz w:val="14"/>
                <w:szCs w:val="14"/>
              </w:rPr>
              <w:t>640</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788</w:t>
            </w:r>
            <w:r w:rsidRPr="005C1780">
              <w:rPr>
                <w:rFonts w:ascii="Times New Roman" w:hAnsi="Times New Roman" w:cs="Times New Roman"/>
                <w:sz w:val="14"/>
                <w:szCs w:val="14"/>
              </w:rPr>
              <w:t>,</w:t>
            </w:r>
            <w:r w:rsidR="005C1780" w:rsidRPr="005C1780">
              <w:rPr>
                <w:rFonts w:ascii="Times New Roman" w:hAnsi="Times New Roman"/>
                <w:sz w:val="14"/>
                <w:szCs w:val="14"/>
              </w:rPr>
              <w:t>178</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jc w:val="center"/>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39</w:t>
            </w:r>
            <w:r w:rsidRPr="005C1780">
              <w:rPr>
                <w:rFonts w:ascii="Times New Roman" w:hAnsi="Times New Roman" w:cs="Times New Roman"/>
                <w:sz w:val="14"/>
                <w:szCs w:val="14"/>
              </w:rPr>
              <w:t>,</w:t>
            </w:r>
            <w:r w:rsidR="005C1780" w:rsidRPr="005C1780">
              <w:rPr>
                <w:rFonts w:ascii="Times New Roman" w:hAnsi="Times New Roman"/>
                <w:sz w:val="14"/>
                <w:szCs w:val="14"/>
              </w:rPr>
              <w:t>315</w:t>
            </w:r>
            <w:r w:rsidRPr="005C1780">
              <w:rPr>
                <w:rFonts w:ascii="Times New Roman" w:hAnsi="Times New Roman" w:cs="Times New Roman"/>
                <w:sz w:val="14"/>
                <w:szCs w:val="14"/>
              </w:rPr>
              <w:t>,</w:t>
            </w:r>
            <w:r w:rsidR="005C1780" w:rsidRPr="005C1780">
              <w:rPr>
                <w:rFonts w:ascii="Times New Roman" w:hAnsi="Times New Roman"/>
                <w:sz w:val="14"/>
                <w:szCs w:val="14"/>
              </w:rPr>
              <w:t>393</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22</w:t>
            </w:r>
            <w:r w:rsidRPr="005C1780">
              <w:rPr>
                <w:rFonts w:ascii="Times New Roman" w:hAnsi="Times New Roman" w:cs="Times New Roman"/>
                <w:sz w:val="14"/>
                <w:szCs w:val="14"/>
              </w:rPr>
              <w:t>,</w:t>
            </w:r>
            <w:r w:rsidR="005C1780" w:rsidRPr="005C1780">
              <w:rPr>
                <w:rFonts w:ascii="Times New Roman" w:hAnsi="Times New Roman"/>
                <w:sz w:val="14"/>
                <w:szCs w:val="14"/>
              </w:rPr>
              <w:t>516</w:t>
            </w:r>
            <w:r w:rsidRPr="005C1780">
              <w:rPr>
                <w:rFonts w:ascii="Times New Roman" w:hAnsi="Times New Roman" w:cs="Times New Roman"/>
                <w:sz w:val="14"/>
                <w:szCs w:val="14"/>
              </w:rPr>
              <w:t>,</w:t>
            </w:r>
            <w:r w:rsidR="005C1780" w:rsidRPr="005C1780">
              <w:rPr>
                <w:rFonts w:ascii="Times New Roman" w:hAnsi="Times New Roman"/>
                <w:sz w:val="14"/>
                <w:szCs w:val="14"/>
              </w:rPr>
              <w:t>432</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rPr>
                <w:rFonts w:ascii="Times New Roman" w:hAnsi="Times New Roman" w:cs="Times New Roman"/>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w:t>
            </w:r>
            <w:r w:rsidR="005C1780" w:rsidRPr="005C1780">
              <w:rPr>
                <w:rFonts w:ascii="Times New Roman" w:hAnsi="Times New Roman"/>
                <w:sz w:val="14"/>
                <w:szCs w:val="14"/>
              </w:rPr>
              <w:t>5</w:t>
            </w:r>
            <w:r w:rsidRPr="005C1780">
              <w:rPr>
                <w:rFonts w:ascii="Times New Roman" w:hAnsi="Times New Roman" w:cs="Times New Roman"/>
                <w:sz w:val="14"/>
                <w:szCs w:val="14"/>
              </w:rPr>
              <w:t>,</w:t>
            </w:r>
            <w:r w:rsidR="005C1780" w:rsidRPr="005C1780">
              <w:rPr>
                <w:rFonts w:ascii="Times New Roman" w:hAnsi="Times New Roman"/>
                <w:sz w:val="14"/>
                <w:szCs w:val="14"/>
              </w:rPr>
              <w:t>952</w:t>
            </w:r>
            <w:r w:rsidRPr="005C1780">
              <w:rPr>
                <w:rFonts w:ascii="Times New Roman" w:hAnsi="Times New Roman" w:cs="Times New Roman"/>
                <w:sz w:val="14"/>
                <w:szCs w:val="14"/>
              </w:rPr>
              <w:t>,</w:t>
            </w:r>
            <w:r w:rsidR="005C1780" w:rsidRPr="005C1780">
              <w:rPr>
                <w:rFonts w:ascii="Times New Roman" w:hAnsi="Times New Roman"/>
                <w:sz w:val="14"/>
                <w:szCs w:val="14"/>
              </w:rPr>
              <w:t>995</w:t>
            </w: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00" w:type="dxa"/>
            <w:vAlign w:val="center"/>
          </w:tcPr>
          <w:p w:rsidR="00F83056" w:rsidRPr="005C1780" w:rsidRDefault="005C1780"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9</w:t>
            </w:r>
            <w:r w:rsidR="00F83056" w:rsidRPr="005C1780">
              <w:rPr>
                <w:rFonts w:ascii="Times New Roman" w:hAnsi="Times New Roman" w:cs="Times New Roman"/>
                <w:sz w:val="14"/>
                <w:szCs w:val="14"/>
              </w:rPr>
              <w:t>,</w:t>
            </w:r>
            <w:r w:rsidRPr="005C1780">
              <w:rPr>
                <w:rFonts w:ascii="Times New Roman" w:hAnsi="Times New Roman"/>
                <w:sz w:val="14"/>
                <w:szCs w:val="14"/>
              </w:rPr>
              <w:t>236</w:t>
            </w:r>
            <w:r w:rsidR="00F83056" w:rsidRPr="005C1780">
              <w:rPr>
                <w:rFonts w:ascii="Times New Roman" w:hAnsi="Times New Roman" w:cs="Times New Roman"/>
                <w:sz w:val="14"/>
                <w:szCs w:val="14"/>
              </w:rPr>
              <w:t>,</w:t>
            </w:r>
            <w:r w:rsidRPr="005C1780">
              <w:rPr>
                <w:rFonts w:ascii="Times New Roman" w:hAnsi="Times New Roman"/>
                <w:sz w:val="14"/>
                <w:szCs w:val="14"/>
              </w:rPr>
              <w:t>409</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w:t>
            </w:r>
            <w:r w:rsidR="005C1780" w:rsidRPr="005C1780">
              <w:rPr>
                <w:rFonts w:ascii="Times New Roman" w:hAnsi="Times New Roman"/>
                <w:sz w:val="14"/>
                <w:szCs w:val="14"/>
              </w:rPr>
              <w:t>19</w:t>
            </w:r>
            <w:r w:rsidRPr="005C1780">
              <w:rPr>
                <w:rFonts w:ascii="Times New Roman" w:hAnsi="Times New Roman" w:cs="Times New Roman"/>
                <w:sz w:val="14"/>
                <w:szCs w:val="14"/>
              </w:rPr>
              <w:t>,</w:t>
            </w:r>
            <w:r w:rsidR="005C1780" w:rsidRPr="005C1780">
              <w:rPr>
                <w:rFonts w:ascii="Times New Roman" w:hAnsi="Times New Roman"/>
                <w:sz w:val="14"/>
                <w:szCs w:val="14"/>
              </w:rPr>
              <w:t>233</w:t>
            </w:r>
            <w:r w:rsidRPr="005C1780">
              <w:rPr>
                <w:rFonts w:ascii="Times New Roman" w:hAnsi="Times New Roman" w:cs="Times New Roman"/>
                <w:sz w:val="14"/>
                <w:szCs w:val="14"/>
              </w:rPr>
              <w:t>,</w:t>
            </w:r>
            <w:r w:rsidR="005C1780" w:rsidRPr="005C1780">
              <w:rPr>
                <w:rFonts w:ascii="Times New Roman" w:hAnsi="Times New Roman"/>
                <w:sz w:val="14"/>
                <w:szCs w:val="14"/>
              </w:rPr>
              <w:t>018</w:t>
            </w: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35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18</w:t>
            </w:r>
            <w:r w:rsidRPr="005C1780">
              <w:rPr>
                <w:rFonts w:ascii="Times New Roman" w:hAnsi="Times New Roman" w:cs="Times New Roman"/>
                <w:sz w:val="14"/>
                <w:szCs w:val="14"/>
              </w:rPr>
              <w:t>,</w:t>
            </w:r>
            <w:r w:rsidR="005C1780" w:rsidRPr="005C1780">
              <w:rPr>
                <w:rFonts w:ascii="Times New Roman" w:hAnsi="Times New Roman"/>
                <w:sz w:val="14"/>
                <w:szCs w:val="14"/>
              </w:rPr>
              <w:t>266</w:t>
            </w:r>
            <w:r w:rsidRPr="005C1780">
              <w:rPr>
                <w:rFonts w:ascii="Times New Roman" w:hAnsi="Times New Roman" w:cs="Times New Roman"/>
                <w:sz w:val="14"/>
                <w:szCs w:val="14"/>
              </w:rPr>
              <w:t>,</w:t>
            </w:r>
            <w:r w:rsidR="005C1780" w:rsidRPr="005C1780">
              <w:rPr>
                <w:rFonts w:ascii="Times New Roman" w:hAnsi="Times New Roman"/>
                <w:sz w:val="14"/>
                <w:szCs w:val="14"/>
              </w:rPr>
              <w:t>499</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26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20</w:t>
            </w:r>
            <w:r w:rsidRPr="005C1780">
              <w:rPr>
                <w:rFonts w:ascii="Times New Roman" w:hAnsi="Times New Roman" w:cs="Times New Roman"/>
                <w:sz w:val="14"/>
                <w:szCs w:val="14"/>
              </w:rPr>
              <w:t>,</w:t>
            </w:r>
            <w:r w:rsidR="005C1780" w:rsidRPr="005C1780">
              <w:rPr>
                <w:rFonts w:ascii="Times New Roman" w:hAnsi="Times New Roman"/>
                <w:sz w:val="14"/>
                <w:szCs w:val="14"/>
              </w:rPr>
              <w:t>082</w:t>
            </w:r>
            <w:r w:rsidRPr="005C1780">
              <w:rPr>
                <w:rFonts w:ascii="Times New Roman" w:hAnsi="Times New Roman" w:cs="Times New Roman"/>
                <w:sz w:val="14"/>
                <w:szCs w:val="14"/>
              </w:rPr>
              <w:t>,</w:t>
            </w:r>
            <w:r w:rsidR="005C1780" w:rsidRPr="005C1780">
              <w:rPr>
                <w:rFonts w:ascii="Times New Roman" w:hAnsi="Times New Roman"/>
                <w:sz w:val="14"/>
                <w:szCs w:val="14"/>
              </w:rPr>
              <w:t>375</w:t>
            </w:r>
            <w:r w:rsidRPr="005C1780">
              <w:rPr>
                <w:rFonts w:ascii="Times New Roman" w:hAnsi="Times New Roman" w:cs="Times New Roman"/>
                <w:sz w:val="14"/>
                <w:szCs w:val="14"/>
                <w:cs/>
              </w:rPr>
              <w:t xml:space="preserve"> </w:t>
            </w:r>
          </w:p>
        </w:tc>
      </w:tr>
      <w:tr w:rsidR="00F83056" w:rsidRPr="005C1780" w:rsidTr="00876042">
        <w:tc>
          <w:tcPr>
            <w:tcW w:w="1980" w:type="dxa"/>
          </w:tcPr>
          <w:p w:rsidR="00F83056" w:rsidRPr="005C1780" w:rsidRDefault="00F83056" w:rsidP="00F83056">
            <w:pPr>
              <w:spacing w:line="220" w:lineRule="exact"/>
              <w:rPr>
                <w:rFonts w:ascii="Times New Roman" w:hAnsi="Times New Roman" w:cs="Times New Roman"/>
                <w:sz w:val="14"/>
                <w:szCs w:val="14"/>
              </w:rPr>
            </w:pPr>
            <w:r w:rsidRPr="005C1780">
              <w:rPr>
                <w:rFonts w:ascii="Times New Roman" w:hAnsi="Times New Roman" w:cs="Times New Roman"/>
                <w:sz w:val="14"/>
                <w:szCs w:val="14"/>
              </w:rPr>
              <w:t>Office equipment  and furniture</w:t>
            </w:r>
          </w:p>
        </w:tc>
        <w:tc>
          <w:tcPr>
            <w:tcW w:w="90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90" w:type="dxa"/>
          </w:tcPr>
          <w:p w:rsidR="00F83056" w:rsidRPr="005C1780" w:rsidRDefault="00F83056" w:rsidP="00F83056">
            <w:pPr>
              <w:spacing w:line="220" w:lineRule="exact"/>
              <w:rPr>
                <w:rFonts w:ascii="Times New Roman" w:hAnsi="Times New Roman" w:cs="Times New Roman"/>
                <w:sz w:val="14"/>
                <w:szCs w:val="14"/>
              </w:rPr>
            </w:pPr>
          </w:p>
        </w:tc>
        <w:tc>
          <w:tcPr>
            <w:tcW w:w="990" w:type="dxa"/>
          </w:tcPr>
          <w:p w:rsidR="00F83056" w:rsidRPr="005C1780" w:rsidRDefault="00F83056" w:rsidP="00F83056">
            <w:pPr>
              <w:spacing w:line="220" w:lineRule="exact"/>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117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498"/>
              </w:tabs>
              <w:spacing w:line="220" w:lineRule="exact"/>
              <w:ind w:right="2"/>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rPr>
                <w:rFonts w:ascii="Times New Roman" w:hAnsi="Times New Roman" w:cs="Times New Roman"/>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p>
        </w:tc>
        <w:tc>
          <w:tcPr>
            <w:tcW w:w="90" w:type="dxa"/>
            <w:vAlign w:val="center"/>
          </w:tcPr>
          <w:p w:rsidR="00F83056" w:rsidRPr="005C1780" w:rsidRDefault="00F83056" w:rsidP="00F83056">
            <w:pPr>
              <w:tabs>
                <w:tab w:val="decimal" w:pos="768"/>
              </w:tabs>
              <w:spacing w:line="220" w:lineRule="exact"/>
              <w:rPr>
                <w:rFonts w:ascii="Times New Roman" w:hAnsi="Times New Roman" w:cs="Times New Roman"/>
                <w:sz w:val="14"/>
                <w:szCs w:val="14"/>
              </w:rPr>
            </w:pPr>
          </w:p>
        </w:tc>
        <w:tc>
          <w:tcPr>
            <w:tcW w:w="90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p>
        </w:tc>
        <w:tc>
          <w:tcPr>
            <w:tcW w:w="90" w:type="dxa"/>
            <w:vAlign w:val="center"/>
          </w:tcPr>
          <w:p w:rsidR="00F83056" w:rsidRPr="005C1780" w:rsidRDefault="00F83056" w:rsidP="00F83056">
            <w:pPr>
              <w:tabs>
                <w:tab w:val="decimal" w:pos="768"/>
              </w:tabs>
              <w:spacing w:line="220" w:lineRule="exact"/>
              <w:rPr>
                <w:rFonts w:ascii="Times New Roman" w:hAnsi="Times New Roman" w:cs="Times New Roman"/>
                <w:sz w:val="14"/>
                <w:szCs w:val="14"/>
              </w:rPr>
            </w:pPr>
          </w:p>
        </w:tc>
        <w:tc>
          <w:tcPr>
            <w:tcW w:w="990" w:type="dxa"/>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1350" w:type="dxa"/>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rPr>
            </w:pPr>
          </w:p>
        </w:tc>
        <w:tc>
          <w:tcPr>
            <w:tcW w:w="126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r>
      <w:tr w:rsidR="00F83056" w:rsidRPr="005C1780" w:rsidTr="00876042">
        <w:tc>
          <w:tcPr>
            <w:tcW w:w="1980" w:type="dxa"/>
          </w:tcPr>
          <w:p w:rsidR="00F83056" w:rsidRPr="005C1780" w:rsidRDefault="00F83056" w:rsidP="00F83056">
            <w:pPr>
              <w:spacing w:line="220" w:lineRule="exact"/>
              <w:rPr>
                <w:rFonts w:ascii="Times New Roman" w:hAnsi="Times New Roman" w:cs="Times New Roman"/>
                <w:sz w:val="14"/>
                <w:szCs w:val="14"/>
              </w:rPr>
            </w:pPr>
            <w:r w:rsidRPr="005C1780">
              <w:rPr>
                <w:rFonts w:ascii="Times New Roman" w:hAnsi="Times New Roman" w:cs="Times New Roman"/>
                <w:sz w:val="14"/>
                <w:szCs w:val="14"/>
              </w:rPr>
              <w:t xml:space="preserve">  and fixtures  </w:t>
            </w:r>
            <w:r w:rsidRPr="005C1780">
              <w:rPr>
                <w:rFonts w:ascii="Times New Roman" w:hAnsi="Times New Roman" w:cs="Times New Roman"/>
                <w:sz w:val="14"/>
                <w:szCs w:val="14"/>
                <w:cs/>
              </w:rPr>
              <w:t xml:space="preserve">- </w:t>
            </w:r>
            <w:r w:rsidRPr="005C1780">
              <w:rPr>
                <w:rFonts w:ascii="Times New Roman" w:hAnsi="Times New Roman" w:cs="Times New Roman"/>
                <w:sz w:val="14"/>
                <w:szCs w:val="14"/>
              </w:rPr>
              <w:t>under installation</w:t>
            </w:r>
          </w:p>
        </w:tc>
        <w:tc>
          <w:tcPr>
            <w:tcW w:w="900" w:type="dxa"/>
            <w:tcBorders>
              <w:bottom w:val="single" w:sz="4" w:space="0" w:color="auto"/>
            </w:tcBorders>
            <w:vAlign w:val="center"/>
          </w:tcPr>
          <w:p w:rsidR="00F83056" w:rsidRPr="005C1780" w:rsidRDefault="00F83056" w:rsidP="00F83056">
            <w:pPr>
              <w:tabs>
                <w:tab w:val="decimal" w:pos="45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ind w:right="90"/>
              <w:jc w:val="right"/>
              <w:rPr>
                <w:rFonts w:ascii="Times New Roman" w:hAnsi="Times New Roman" w:cs="Times New Roman"/>
                <w:sz w:val="14"/>
                <w:szCs w:val="14"/>
              </w:rPr>
            </w:pPr>
          </w:p>
        </w:tc>
        <w:tc>
          <w:tcPr>
            <w:tcW w:w="990" w:type="dxa"/>
            <w:tcBorders>
              <w:bottom w:val="single" w:sz="4" w:space="0" w:color="auto"/>
            </w:tcBorders>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883</w:t>
            </w:r>
            <w:r w:rsidRPr="005C1780">
              <w:rPr>
                <w:rFonts w:ascii="Times New Roman" w:hAnsi="Times New Roman" w:cs="Times New Roman"/>
                <w:sz w:val="14"/>
                <w:szCs w:val="14"/>
              </w:rPr>
              <w:t>,</w:t>
            </w:r>
            <w:r w:rsidR="005C1780" w:rsidRPr="005C1780">
              <w:rPr>
                <w:rFonts w:ascii="Times New Roman" w:hAnsi="Times New Roman"/>
                <w:sz w:val="14"/>
                <w:szCs w:val="14"/>
              </w:rPr>
              <w:t>583</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883</w:t>
            </w:r>
            <w:r w:rsidRPr="005C1780">
              <w:rPr>
                <w:rFonts w:ascii="Times New Roman" w:hAnsi="Times New Roman" w:cs="Times New Roman"/>
                <w:sz w:val="14"/>
                <w:szCs w:val="14"/>
              </w:rPr>
              <w:t>,</w:t>
            </w:r>
            <w:r w:rsidR="005C1780" w:rsidRPr="005C1780">
              <w:rPr>
                <w:rFonts w:ascii="Times New Roman" w:hAnsi="Times New Roman"/>
                <w:sz w:val="14"/>
                <w:szCs w:val="14"/>
              </w:rPr>
              <w:t>583</w:t>
            </w:r>
            <w:r w:rsidRPr="005C1780">
              <w:rPr>
                <w:rFonts w:ascii="Times New Roman" w:hAnsi="Times New Roman" w:cs="Times New Roman"/>
                <w:sz w:val="14"/>
                <w:szCs w:val="14"/>
                <w:cs/>
              </w:rPr>
              <w:t>)</w:t>
            </w:r>
          </w:p>
        </w:tc>
        <w:tc>
          <w:tcPr>
            <w:tcW w:w="90" w:type="dxa"/>
          </w:tcPr>
          <w:p w:rsidR="00F83056" w:rsidRPr="005C1780" w:rsidRDefault="00F83056" w:rsidP="00F83056">
            <w:pPr>
              <w:tabs>
                <w:tab w:val="decimal" w:pos="1074"/>
              </w:tabs>
              <w:spacing w:line="220" w:lineRule="exact"/>
              <w:ind w:left="-270" w:right="90"/>
              <w:jc w:val="right"/>
              <w:rPr>
                <w:rFonts w:ascii="Times New Roman" w:hAnsi="Times New Roman" w:cs="Times New Roman"/>
                <w:sz w:val="14"/>
                <w:szCs w:val="14"/>
              </w:rPr>
            </w:pPr>
          </w:p>
        </w:tc>
        <w:tc>
          <w:tcPr>
            <w:tcW w:w="1170" w:type="dxa"/>
            <w:tcBorders>
              <w:bottom w:val="sing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tcBorders>
              <w:bottom w:val="sing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rPr>
                <w:rFonts w:ascii="Times New Roman" w:hAnsi="Times New Roman" w:cs="Times New Roman"/>
              </w:rPr>
            </w:pPr>
          </w:p>
        </w:tc>
        <w:tc>
          <w:tcPr>
            <w:tcW w:w="990" w:type="dxa"/>
            <w:tcBorders>
              <w:bottom w:val="sing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ind w:right="90"/>
              <w:jc w:val="right"/>
              <w:rPr>
                <w:rFonts w:ascii="Times New Roman" w:hAnsi="Times New Roman" w:cs="Times New Roman"/>
                <w:sz w:val="14"/>
                <w:szCs w:val="14"/>
                <w:cs/>
              </w:rPr>
            </w:pPr>
          </w:p>
        </w:tc>
        <w:tc>
          <w:tcPr>
            <w:tcW w:w="900" w:type="dxa"/>
            <w:tcBorders>
              <w:bottom w:val="sing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tabs>
                <w:tab w:val="decimal" w:pos="498"/>
              </w:tabs>
              <w:spacing w:line="220" w:lineRule="exact"/>
              <w:ind w:right="90"/>
              <w:jc w:val="right"/>
              <w:rPr>
                <w:rFonts w:ascii="Times New Roman" w:hAnsi="Times New Roman" w:cs="Times New Roman"/>
                <w:sz w:val="14"/>
                <w:szCs w:val="14"/>
              </w:rPr>
            </w:pPr>
          </w:p>
        </w:tc>
        <w:tc>
          <w:tcPr>
            <w:tcW w:w="990" w:type="dxa"/>
            <w:tcBorders>
              <w:bottom w:val="sing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1350" w:type="dxa"/>
            <w:tcBorders>
              <w:bottom w:val="single" w:sz="4" w:space="0" w:color="auto"/>
            </w:tcBorders>
            <w:vAlign w:val="center"/>
          </w:tcPr>
          <w:p w:rsidR="00F83056" w:rsidRPr="005C1780" w:rsidRDefault="00F83056" w:rsidP="00F83056">
            <w:pPr>
              <w:tabs>
                <w:tab w:val="decimal" w:pos="72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rPr>
            </w:pPr>
          </w:p>
        </w:tc>
        <w:tc>
          <w:tcPr>
            <w:tcW w:w="1260" w:type="dxa"/>
            <w:tcBorders>
              <w:bottom w:val="single" w:sz="4" w:space="0" w:color="auto"/>
            </w:tcBorders>
            <w:vAlign w:val="center"/>
          </w:tcPr>
          <w:p w:rsidR="00F83056" w:rsidRPr="005C1780" w:rsidRDefault="00F83056" w:rsidP="00F83056">
            <w:pPr>
              <w:tabs>
                <w:tab w:val="decimal" w:pos="63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r>
      <w:tr w:rsidR="00F83056" w:rsidRPr="005C1780" w:rsidTr="00876042">
        <w:tc>
          <w:tcPr>
            <w:tcW w:w="1980" w:type="dxa"/>
          </w:tcPr>
          <w:p w:rsidR="00F83056" w:rsidRPr="005C1780" w:rsidRDefault="00F83056" w:rsidP="00F83056">
            <w:pPr>
              <w:spacing w:line="220" w:lineRule="exact"/>
              <w:ind w:left="180"/>
              <w:rPr>
                <w:rFonts w:ascii="Times New Roman" w:hAnsi="Times New Roman" w:cs="Times New Roman"/>
                <w:sz w:val="14"/>
                <w:szCs w:val="14"/>
              </w:rPr>
            </w:pPr>
            <w:r w:rsidRPr="005C1780">
              <w:rPr>
                <w:rFonts w:ascii="Times New Roman" w:hAnsi="Times New Roman" w:cs="Times New Roman"/>
                <w:sz w:val="14"/>
                <w:szCs w:val="14"/>
              </w:rPr>
              <w:t>Total</w:t>
            </w:r>
          </w:p>
        </w:tc>
        <w:tc>
          <w:tcPr>
            <w:tcW w:w="900" w:type="dxa"/>
            <w:tcBorders>
              <w:top w:val="single" w:sz="4" w:space="0" w:color="auto"/>
              <w:bottom w:val="double" w:sz="4" w:space="0" w:color="auto"/>
            </w:tcBorders>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165</w:t>
            </w:r>
            <w:r w:rsidRPr="005C1780">
              <w:rPr>
                <w:rFonts w:ascii="Times New Roman" w:hAnsi="Times New Roman" w:cs="Times New Roman"/>
                <w:sz w:val="14"/>
                <w:szCs w:val="14"/>
              </w:rPr>
              <w:t>,</w:t>
            </w:r>
            <w:r w:rsidR="005C1780" w:rsidRPr="005C1780">
              <w:rPr>
                <w:rFonts w:ascii="Times New Roman" w:hAnsi="Times New Roman"/>
                <w:sz w:val="14"/>
                <w:szCs w:val="14"/>
              </w:rPr>
              <w:t>261</w:t>
            </w:r>
            <w:r w:rsidRPr="005C1780">
              <w:rPr>
                <w:rFonts w:ascii="Times New Roman" w:hAnsi="Times New Roman" w:cs="Times New Roman"/>
                <w:sz w:val="14"/>
                <w:szCs w:val="14"/>
              </w:rPr>
              <w:t>,</w:t>
            </w:r>
            <w:r w:rsidR="005C1780" w:rsidRPr="005C1780">
              <w:rPr>
                <w:rFonts w:ascii="Times New Roman" w:hAnsi="Times New Roman"/>
                <w:sz w:val="14"/>
                <w:szCs w:val="14"/>
              </w:rPr>
              <w:t>695</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13</w:t>
            </w:r>
            <w:r w:rsidRPr="005C1780">
              <w:rPr>
                <w:rFonts w:ascii="Times New Roman" w:hAnsi="Times New Roman" w:cs="Times New Roman"/>
                <w:sz w:val="14"/>
                <w:szCs w:val="14"/>
              </w:rPr>
              <w:t>,</w:t>
            </w:r>
            <w:r w:rsidR="005C1780" w:rsidRPr="005C1780">
              <w:rPr>
                <w:rFonts w:ascii="Times New Roman" w:hAnsi="Times New Roman"/>
                <w:sz w:val="14"/>
                <w:szCs w:val="14"/>
              </w:rPr>
              <w:t>364</w:t>
            </w:r>
            <w:r w:rsidRPr="005C1780">
              <w:rPr>
                <w:rFonts w:ascii="Times New Roman" w:hAnsi="Times New Roman" w:cs="Times New Roman"/>
                <w:sz w:val="14"/>
                <w:szCs w:val="14"/>
              </w:rPr>
              <w:t>,</w:t>
            </w:r>
            <w:r w:rsidR="005C1780" w:rsidRPr="005C1780">
              <w:rPr>
                <w:rFonts w:ascii="Times New Roman" w:hAnsi="Times New Roman"/>
                <w:sz w:val="14"/>
                <w:szCs w:val="14"/>
              </w:rPr>
              <w:t>318</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16</w:t>
            </w:r>
            <w:r w:rsidRPr="005C1780">
              <w:rPr>
                <w:rFonts w:ascii="Times New Roman" w:hAnsi="Times New Roman" w:cs="Times New Roman"/>
                <w:sz w:val="14"/>
                <w:szCs w:val="14"/>
              </w:rPr>
              <w:t>,</w:t>
            </w:r>
            <w:r w:rsidR="005C1780" w:rsidRPr="005C1780">
              <w:rPr>
                <w:rFonts w:ascii="Times New Roman" w:hAnsi="Times New Roman"/>
                <w:sz w:val="14"/>
                <w:szCs w:val="14"/>
              </w:rPr>
              <w:t>005</w:t>
            </w:r>
            <w:r w:rsidRPr="005C1780">
              <w:rPr>
                <w:rFonts w:ascii="Times New Roman" w:hAnsi="Times New Roman" w:cs="Times New Roman"/>
                <w:sz w:val="14"/>
                <w:szCs w:val="14"/>
              </w:rPr>
              <w:t>,</w:t>
            </w:r>
            <w:r w:rsidR="005C1780" w:rsidRPr="005C1780">
              <w:rPr>
                <w:rFonts w:ascii="Times New Roman" w:hAnsi="Times New Roman"/>
                <w:sz w:val="14"/>
                <w:szCs w:val="14"/>
              </w:rPr>
              <w:t>273</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F83056" w:rsidRPr="005C1780" w:rsidRDefault="00F83056" w:rsidP="00F83056">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tcPr>
          <w:p w:rsidR="00F83056" w:rsidRPr="005C1780" w:rsidRDefault="00F83056" w:rsidP="00F83056">
            <w:pPr>
              <w:tabs>
                <w:tab w:val="decimal" w:pos="1074"/>
              </w:tabs>
              <w:spacing w:line="220" w:lineRule="exact"/>
              <w:ind w:left="-270"/>
              <w:rPr>
                <w:rFonts w:ascii="Times New Roman" w:hAnsi="Times New Roman" w:cs="Times New Roman"/>
                <w:sz w:val="14"/>
                <w:szCs w:val="14"/>
              </w:rPr>
            </w:pPr>
          </w:p>
        </w:tc>
        <w:tc>
          <w:tcPr>
            <w:tcW w:w="1170" w:type="dxa"/>
            <w:tcBorders>
              <w:top w:val="single" w:sz="4" w:space="0" w:color="auto"/>
              <w:bottom w:val="double" w:sz="4" w:space="0" w:color="auto"/>
            </w:tcBorders>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162</w:t>
            </w:r>
            <w:r w:rsidRPr="005C1780">
              <w:rPr>
                <w:rFonts w:ascii="Times New Roman" w:hAnsi="Times New Roman" w:cs="Times New Roman"/>
                <w:sz w:val="14"/>
                <w:szCs w:val="14"/>
              </w:rPr>
              <w:t>,</w:t>
            </w:r>
            <w:r w:rsidR="005C1780" w:rsidRPr="005C1780">
              <w:rPr>
                <w:rFonts w:ascii="Times New Roman" w:hAnsi="Times New Roman"/>
                <w:sz w:val="14"/>
                <w:szCs w:val="14"/>
              </w:rPr>
              <w:t>620</w:t>
            </w:r>
            <w:r w:rsidRPr="005C1780">
              <w:rPr>
                <w:rFonts w:ascii="Times New Roman" w:hAnsi="Times New Roman" w:cs="Times New Roman"/>
                <w:sz w:val="14"/>
                <w:szCs w:val="14"/>
              </w:rPr>
              <w:t>,</w:t>
            </w:r>
            <w:r w:rsidR="005C1780" w:rsidRPr="005C1780">
              <w:rPr>
                <w:rFonts w:ascii="Times New Roman" w:hAnsi="Times New Roman"/>
                <w:sz w:val="14"/>
                <w:szCs w:val="14"/>
              </w:rPr>
              <w:t>740</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F83056" w:rsidRPr="005C1780" w:rsidRDefault="00F83056" w:rsidP="00F83056">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104</w:t>
            </w:r>
            <w:r w:rsidRPr="005C1780">
              <w:rPr>
                <w:rFonts w:ascii="Times New Roman" w:hAnsi="Times New Roman" w:cs="Times New Roman"/>
                <w:sz w:val="14"/>
                <w:szCs w:val="14"/>
              </w:rPr>
              <w:t>,</w:t>
            </w:r>
            <w:r w:rsidR="005C1780" w:rsidRPr="005C1780">
              <w:rPr>
                <w:rFonts w:ascii="Times New Roman" w:hAnsi="Times New Roman"/>
                <w:sz w:val="14"/>
                <w:szCs w:val="14"/>
              </w:rPr>
              <w:t>727</w:t>
            </w:r>
            <w:r w:rsidRPr="005C1780">
              <w:rPr>
                <w:rFonts w:ascii="Times New Roman" w:hAnsi="Times New Roman" w:cs="Times New Roman"/>
                <w:sz w:val="14"/>
                <w:szCs w:val="14"/>
              </w:rPr>
              <w:t>,</w:t>
            </w:r>
            <w:r w:rsidR="005C1780" w:rsidRPr="005C1780">
              <w:rPr>
                <w:rFonts w:ascii="Times New Roman" w:hAnsi="Times New Roman"/>
                <w:sz w:val="14"/>
                <w:szCs w:val="14"/>
              </w:rPr>
              <w:t>946</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20</w:t>
            </w:r>
            <w:r w:rsidRPr="005C1780">
              <w:rPr>
                <w:rFonts w:ascii="Times New Roman" w:hAnsi="Times New Roman" w:cs="Times New Roman"/>
                <w:sz w:val="14"/>
                <w:szCs w:val="14"/>
              </w:rPr>
              <w:t>,</w:t>
            </w:r>
            <w:r w:rsidR="005C1780" w:rsidRPr="005C1780">
              <w:rPr>
                <w:rFonts w:ascii="Times New Roman" w:hAnsi="Times New Roman"/>
                <w:sz w:val="14"/>
                <w:szCs w:val="14"/>
              </w:rPr>
              <w:t>095</w:t>
            </w:r>
            <w:r w:rsidRPr="005C1780">
              <w:rPr>
                <w:rFonts w:ascii="Times New Roman" w:hAnsi="Times New Roman" w:cs="Times New Roman"/>
                <w:sz w:val="14"/>
                <w:szCs w:val="14"/>
              </w:rPr>
              <w:t>,</w:t>
            </w:r>
            <w:r w:rsidR="005C1780" w:rsidRPr="005C1780">
              <w:rPr>
                <w:rFonts w:ascii="Times New Roman" w:hAnsi="Times New Roman"/>
                <w:sz w:val="14"/>
                <w:szCs w:val="14"/>
              </w:rPr>
              <w:t>866</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F83056" w:rsidRPr="005C1780" w:rsidRDefault="00F83056" w:rsidP="00F83056">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15</w:t>
            </w:r>
            <w:r w:rsidRPr="005C1780">
              <w:rPr>
                <w:rFonts w:ascii="Times New Roman" w:hAnsi="Times New Roman" w:cs="Times New Roman"/>
                <w:sz w:val="14"/>
                <w:szCs w:val="14"/>
              </w:rPr>
              <w:t>,</w:t>
            </w:r>
            <w:r w:rsidR="005C1780" w:rsidRPr="005C1780">
              <w:rPr>
                <w:rFonts w:ascii="Times New Roman" w:hAnsi="Times New Roman"/>
                <w:sz w:val="14"/>
                <w:szCs w:val="14"/>
              </w:rPr>
              <w:t>438</w:t>
            </w:r>
            <w:r w:rsidRPr="005C1780">
              <w:rPr>
                <w:rFonts w:ascii="Times New Roman" w:hAnsi="Times New Roman" w:cs="Times New Roman"/>
                <w:sz w:val="14"/>
                <w:szCs w:val="14"/>
              </w:rPr>
              <w:t>,</w:t>
            </w:r>
            <w:r w:rsidR="005C1780" w:rsidRPr="005C1780">
              <w:rPr>
                <w:rFonts w:ascii="Times New Roman" w:hAnsi="Times New Roman"/>
                <w:sz w:val="14"/>
                <w:szCs w:val="14"/>
              </w:rPr>
              <w:t>578</w:t>
            </w:r>
            <w:r w:rsidRPr="005C1780">
              <w:rPr>
                <w:rFonts w:ascii="Times New Roman" w:hAnsi="Times New Roman" w:cs="Times New Roman"/>
                <w:sz w:val="14"/>
                <w:szCs w:val="14"/>
              </w:rPr>
              <w:t xml:space="preserve"> </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F83056" w:rsidRPr="005C1780" w:rsidRDefault="00F83056" w:rsidP="00F83056">
            <w:pPr>
              <w:tabs>
                <w:tab w:val="decimal" w:pos="979"/>
              </w:tabs>
              <w:spacing w:line="220" w:lineRule="exact"/>
              <w:ind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109</w:t>
            </w:r>
            <w:r w:rsidRPr="005C1780">
              <w:rPr>
                <w:rFonts w:ascii="Times New Roman" w:hAnsi="Times New Roman" w:cs="Times New Roman"/>
                <w:sz w:val="14"/>
                <w:szCs w:val="14"/>
              </w:rPr>
              <w:t>,</w:t>
            </w:r>
            <w:r w:rsidR="005C1780" w:rsidRPr="005C1780">
              <w:rPr>
                <w:rFonts w:ascii="Times New Roman" w:hAnsi="Times New Roman"/>
                <w:sz w:val="14"/>
                <w:szCs w:val="14"/>
              </w:rPr>
              <w:t>385</w:t>
            </w:r>
            <w:r w:rsidRPr="005C1780">
              <w:rPr>
                <w:rFonts w:ascii="Times New Roman" w:hAnsi="Times New Roman" w:cs="Times New Roman"/>
                <w:sz w:val="14"/>
                <w:szCs w:val="14"/>
              </w:rPr>
              <w:t>,</w:t>
            </w:r>
            <w:r w:rsidR="005C1780" w:rsidRPr="005C1780">
              <w:rPr>
                <w:rFonts w:ascii="Times New Roman" w:hAnsi="Times New Roman"/>
                <w:sz w:val="14"/>
                <w:szCs w:val="14"/>
              </w:rPr>
              <w:t>234</w:t>
            </w:r>
            <w:r w:rsidRPr="005C1780">
              <w:rPr>
                <w:rFonts w:ascii="Times New Roman" w:hAnsi="Times New Roman" w:cs="Times New Roman"/>
                <w:sz w:val="14"/>
                <w:szCs w:val="14"/>
                <w:cs/>
              </w:rPr>
              <w:t>)</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350" w:type="dxa"/>
            <w:tcBorders>
              <w:top w:val="single" w:sz="4" w:space="0" w:color="auto"/>
              <w:bottom w:val="double" w:sz="4" w:space="0" w:color="auto"/>
            </w:tcBorders>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60</w:t>
            </w:r>
            <w:r w:rsidRPr="005C1780">
              <w:rPr>
                <w:rFonts w:ascii="Times New Roman" w:hAnsi="Times New Roman" w:cs="Times New Roman"/>
                <w:sz w:val="14"/>
                <w:szCs w:val="14"/>
              </w:rPr>
              <w:t>,</w:t>
            </w:r>
            <w:r w:rsidR="005C1780" w:rsidRPr="005C1780">
              <w:rPr>
                <w:rFonts w:ascii="Times New Roman" w:hAnsi="Times New Roman"/>
                <w:sz w:val="14"/>
                <w:szCs w:val="14"/>
              </w:rPr>
              <w:t>533</w:t>
            </w:r>
            <w:r w:rsidRPr="005C1780">
              <w:rPr>
                <w:rFonts w:ascii="Times New Roman" w:hAnsi="Times New Roman" w:cs="Times New Roman"/>
                <w:sz w:val="14"/>
                <w:szCs w:val="14"/>
              </w:rPr>
              <w:t>,</w:t>
            </w:r>
            <w:r w:rsidR="005C1780" w:rsidRPr="005C1780">
              <w:rPr>
                <w:rFonts w:ascii="Times New Roman" w:hAnsi="Times New Roman"/>
                <w:sz w:val="14"/>
                <w:szCs w:val="14"/>
              </w:rPr>
              <w:t>749</w:t>
            </w:r>
          </w:p>
        </w:tc>
        <w:tc>
          <w:tcPr>
            <w:tcW w:w="90" w:type="dxa"/>
            <w:vAlign w:val="center"/>
          </w:tcPr>
          <w:p w:rsidR="00F83056" w:rsidRPr="005C1780" w:rsidRDefault="00F83056" w:rsidP="00F83056">
            <w:pPr>
              <w:spacing w:line="220" w:lineRule="exact"/>
              <w:ind w:left="-270" w:right="90"/>
              <w:jc w:val="right"/>
              <w:rPr>
                <w:rFonts w:ascii="Times New Roman" w:hAnsi="Times New Roman" w:cs="Times New Roman"/>
                <w:sz w:val="14"/>
                <w:szCs w:val="14"/>
              </w:rPr>
            </w:pPr>
          </w:p>
        </w:tc>
        <w:tc>
          <w:tcPr>
            <w:tcW w:w="1260" w:type="dxa"/>
            <w:tcBorders>
              <w:top w:val="single" w:sz="4" w:space="0" w:color="auto"/>
              <w:bottom w:val="double" w:sz="4" w:space="0" w:color="auto"/>
            </w:tcBorders>
            <w:vAlign w:val="center"/>
          </w:tcPr>
          <w:p w:rsidR="00F83056" w:rsidRPr="005C1780" w:rsidRDefault="00F83056" w:rsidP="00F83056">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53</w:t>
            </w:r>
            <w:r w:rsidRPr="005C1780">
              <w:rPr>
                <w:rFonts w:ascii="Times New Roman" w:hAnsi="Times New Roman" w:cs="Times New Roman"/>
                <w:sz w:val="14"/>
                <w:szCs w:val="14"/>
              </w:rPr>
              <w:t>,</w:t>
            </w:r>
            <w:r w:rsidR="005C1780" w:rsidRPr="005C1780">
              <w:rPr>
                <w:rFonts w:ascii="Times New Roman" w:hAnsi="Times New Roman"/>
                <w:sz w:val="14"/>
                <w:szCs w:val="14"/>
              </w:rPr>
              <w:t>235</w:t>
            </w:r>
            <w:r w:rsidRPr="005C1780">
              <w:rPr>
                <w:rFonts w:ascii="Times New Roman" w:hAnsi="Times New Roman" w:cs="Times New Roman"/>
                <w:sz w:val="14"/>
                <w:szCs w:val="14"/>
              </w:rPr>
              <w:t>,</w:t>
            </w:r>
            <w:r w:rsidR="005C1780" w:rsidRPr="005C1780">
              <w:rPr>
                <w:rFonts w:ascii="Times New Roman" w:hAnsi="Times New Roman"/>
                <w:sz w:val="14"/>
                <w:szCs w:val="14"/>
              </w:rPr>
              <w:t>506</w:t>
            </w:r>
            <w:r w:rsidRPr="005C1780">
              <w:rPr>
                <w:rFonts w:ascii="Times New Roman" w:hAnsi="Times New Roman" w:cs="Times New Roman"/>
                <w:sz w:val="14"/>
                <w:szCs w:val="14"/>
              </w:rPr>
              <w:t xml:space="preserve"> </w:t>
            </w:r>
          </w:p>
        </w:tc>
      </w:tr>
    </w:tbl>
    <w:p w:rsidR="004877CF" w:rsidRPr="005C1780" w:rsidRDefault="004877CF" w:rsidP="000B7442">
      <w:pPr>
        <w:tabs>
          <w:tab w:val="left" w:pos="720"/>
        </w:tabs>
        <w:spacing w:line="240" w:lineRule="exact"/>
        <w:ind w:left="360" w:right="-30" w:hanging="360"/>
        <w:jc w:val="right"/>
        <w:rPr>
          <w:rFonts w:ascii="Times New Roman" w:hAnsi="Times New Roman" w:cs="Times New Roman"/>
          <w:b/>
          <w:bCs/>
          <w:sz w:val="2"/>
          <w:szCs w:val="2"/>
        </w:rPr>
      </w:pPr>
    </w:p>
    <w:tbl>
      <w:tblPr>
        <w:tblW w:w="14400" w:type="dxa"/>
        <w:tblInd w:w="270" w:type="dxa"/>
        <w:tblLayout w:type="fixed"/>
        <w:tblCellMar>
          <w:left w:w="0" w:type="dxa"/>
          <w:right w:w="0" w:type="dxa"/>
        </w:tblCellMar>
        <w:tblLook w:val="01E0" w:firstRow="1" w:lastRow="1" w:firstColumn="1" w:lastColumn="1" w:noHBand="0" w:noVBand="0"/>
      </w:tblPr>
      <w:tblGrid>
        <w:gridCol w:w="1980"/>
        <w:gridCol w:w="900"/>
        <w:gridCol w:w="90"/>
        <w:gridCol w:w="990"/>
        <w:gridCol w:w="90"/>
        <w:gridCol w:w="990"/>
        <w:gridCol w:w="90"/>
        <w:gridCol w:w="990"/>
        <w:gridCol w:w="90"/>
        <w:gridCol w:w="1170"/>
        <w:gridCol w:w="90"/>
        <w:gridCol w:w="990"/>
        <w:gridCol w:w="90"/>
        <w:gridCol w:w="990"/>
        <w:gridCol w:w="90"/>
        <w:gridCol w:w="900"/>
        <w:gridCol w:w="90"/>
        <w:gridCol w:w="990"/>
        <w:gridCol w:w="90"/>
        <w:gridCol w:w="1350"/>
        <w:gridCol w:w="90"/>
        <w:gridCol w:w="1260"/>
      </w:tblGrid>
      <w:tr w:rsidR="006E2364" w:rsidRPr="005C1780" w:rsidTr="00876042">
        <w:tc>
          <w:tcPr>
            <w:tcW w:w="1980" w:type="dxa"/>
          </w:tcPr>
          <w:p w:rsidR="006E2364" w:rsidRPr="005C1780" w:rsidRDefault="006E2364" w:rsidP="000B7442">
            <w:pPr>
              <w:spacing w:line="220" w:lineRule="exact"/>
              <w:rPr>
                <w:rFonts w:ascii="Times New Roman" w:hAnsi="Times New Roman" w:cs="Times New Roman"/>
                <w:b/>
                <w:bCs/>
                <w:sz w:val="14"/>
                <w:szCs w:val="14"/>
              </w:rPr>
            </w:pPr>
          </w:p>
        </w:tc>
        <w:tc>
          <w:tcPr>
            <w:tcW w:w="12420" w:type="dxa"/>
            <w:gridSpan w:val="21"/>
            <w:tcBorders>
              <w:bottom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Consolidated financial statements</w:t>
            </w:r>
          </w:p>
        </w:tc>
      </w:tr>
      <w:tr w:rsidR="006E2364" w:rsidRPr="005C1780" w:rsidTr="00876042">
        <w:tc>
          <w:tcPr>
            <w:tcW w:w="1980" w:type="dxa"/>
          </w:tcPr>
          <w:p w:rsidR="006E2364" w:rsidRPr="005C1780" w:rsidRDefault="006E2364" w:rsidP="000B7442">
            <w:pPr>
              <w:spacing w:line="220" w:lineRule="exact"/>
              <w:rPr>
                <w:rFonts w:ascii="Times New Roman" w:hAnsi="Times New Roman" w:cs="Times New Roman"/>
                <w:b/>
                <w:bCs/>
                <w:sz w:val="14"/>
                <w:szCs w:val="14"/>
              </w:rPr>
            </w:pPr>
          </w:p>
        </w:tc>
        <w:tc>
          <w:tcPr>
            <w:tcW w:w="5400" w:type="dxa"/>
            <w:gridSpan w:val="9"/>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rPr>
            </w:pPr>
          </w:p>
        </w:tc>
        <w:tc>
          <w:tcPr>
            <w:tcW w:w="4140" w:type="dxa"/>
            <w:gridSpan w:val="7"/>
            <w:tcBorders>
              <w:top w:val="single" w:sz="4" w:space="0" w:color="auto"/>
              <w:bottom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depreciation</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rPr>
            </w:pPr>
          </w:p>
        </w:tc>
        <w:tc>
          <w:tcPr>
            <w:tcW w:w="135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126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p>
        </w:tc>
      </w:tr>
      <w:tr w:rsidR="006E2364" w:rsidRPr="005C1780" w:rsidTr="00876042">
        <w:tc>
          <w:tcPr>
            <w:tcW w:w="1980" w:type="dxa"/>
          </w:tcPr>
          <w:p w:rsidR="006E2364" w:rsidRPr="005C1780" w:rsidRDefault="006E2364" w:rsidP="000B7442">
            <w:pPr>
              <w:spacing w:line="220" w:lineRule="exact"/>
              <w:rPr>
                <w:rFonts w:ascii="Times New Roman" w:hAnsi="Times New Roman" w:cs="Times New Roman"/>
                <w:b/>
                <w:bCs/>
                <w:sz w:val="14"/>
                <w:szCs w:val="14"/>
              </w:rPr>
            </w:pPr>
          </w:p>
        </w:tc>
        <w:tc>
          <w:tcPr>
            <w:tcW w:w="900" w:type="dxa"/>
            <w:tcBorders>
              <w:top w:val="single" w:sz="4" w:space="0" w:color="auto"/>
            </w:tcBorders>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Disposal </w:t>
            </w:r>
            <w:r w:rsidRPr="005C1780">
              <w:rPr>
                <w:rFonts w:ascii="Times New Roman" w:hAnsi="Times New Roman" w:cs="Times New Roman"/>
                <w:b/>
                <w:bCs/>
                <w:sz w:val="14"/>
                <w:szCs w:val="14"/>
                <w:cs/>
              </w:rPr>
              <w:t>/</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Transfer in</w:t>
            </w:r>
            <w:r w:rsidRPr="005C1780">
              <w:rPr>
                <w:rFonts w:ascii="Times New Roman" w:hAnsi="Times New Roman" w:cs="Times New Roman"/>
                <w:b/>
                <w:bCs/>
                <w:sz w:val="14"/>
                <w:szCs w:val="14"/>
                <w:cs/>
              </w:rPr>
              <w:t>/</w:t>
            </w:r>
          </w:p>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transfer out</w:t>
            </w:r>
            <w:r w:rsidRPr="005C1780">
              <w:rPr>
                <w:rFonts w:ascii="Times New Roman" w:hAnsi="Times New Roman" w:cs="Times New Roman"/>
                <w:b/>
                <w:bCs/>
                <w:sz w:val="14"/>
                <w:szCs w:val="14"/>
                <w:cs/>
              </w:rPr>
              <w:t>)</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117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tcPr>
          <w:p w:rsidR="006E2364" w:rsidRPr="005C1780" w:rsidRDefault="006E2364" w:rsidP="000B7442">
            <w:pPr>
              <w:spacing w:line="220" w:lineRule="exact"/>
              <w:rPr>
                <w:rFonts w:ascii="Times New Roman" w:hAnsi="Times New Roman" w:cs="Times New Roman"/>
                <w:b/>
                <w:bCs/>
                <w:sz w:val="14"/>
                <w:szCs w:val="14"/>
              </w:rPr>
            </w:pPr>
          </w:p>
        </w:tc>
        <w:tc>
          <w:tcPr>
            <w:tcW w:w="990" w:type="dxa"/>
            <w:tcBorders>
              <w:top w:val="single" w:sz="4" w:space="0" w:color="auto"/>
            </w:tcBorders>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Depreciation</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Disposal </w:t>
            </w:r>
            <w:r w:rsidRPr="005C1780">
              <w:rPr>
                <w:rFonts w:ascii="Times New Roman" w:hAnsi="Times New Roman" w:cs="Times New Roman"/>
                <w:b/>
                <w:bCs/>
                <w:sz w:val="14"/>
                <w:szCs w:val="14"/>
                <w:cs/>
              </w:rPr>
              <w:t>/</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tcPr>
          <w:p w:rsidR="006E2364" w:rsidRPr="005C1780" w:rsidRDefault="006E2364" w:rsidP="000B7442">
            <w:pPr>
              <w:spacing w:line="220" w:lineRule="exact"/>
              <w:rPr>
                <w:rFonts w:ascii="Times New Roman" w:hAnsi="Times New Roman" w:cs="Times New Roman"/>
                <w:b/>
                <w:bCs/>
                <w:sz w:val="14"/>
                <w:szCs w:val="14"/>
              </w:rPr>
            </w:pPr>
          </w:p>
        </w:tc>
        <w:tc>
          <w:tcPr>
            <w:tcW w:w="135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Beginning balance of premises and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2016</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26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balance of premises and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2016</w:t>
            </w:r>
          </w:p>
        </w:tc>
      </w:tr>
      <w:tr w:rsidR="006E2364" w:rsidRPr="005C1780" w:rsidTr="00876042">
        <w:tc>
          <w:tcPr>
            <w:tcW w:w="1980" w:type="dxa"/>
          </w:tcPr>
          <w:p w:rsidR="006E2364" w:rsidRPr="005C1780" w:rsidRDefault="006E2364" w:rsidP="000B7442">
            <w:pPr>
              <w:spacing w:line="220" w:lineRule="exact"/>
              <w:rPr>
                <w:rFonts w:ascii="Times New Roman" w:hAnsi="Times New Roman" w:cs="Times New Roman"/>
                <w:b/>
                <w:bCs/>
                <w:sz w:val="14"/>
                <w:szCs w:val="14"/>
              </w:rPr>
            </w:pPr>
          </w:p>
        </w:tc>
        <w:tc>
          <w:tcPr>
            <w:tcW w:w="90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9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9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90" w:type="dxa"/>
          </w:tcPr>
          <w:p w:rsidR="006E2364" w:rsidRPr="005C1780" w:rsidRDefault="006751D0" w:rsidP="006751D0">
            <w:pPr>
              <w:spacing w:line="220" w:lineRule="exact"/>
              <w:ind w:right="26"/>
              <w:jc w:val="center"/>
              <w:rPr>
                <w:rFonts w:ascii="Times New Roman" w:hAnsi="Times New Roman" w:cs="Times New Roman"/>
                <w:b/>
                <w:bCs/>
                <w:sz w:val="14"/>
                <w:szCs w:val="14"/>
                <w:cs/>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17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rPr>
            </w:pPr>
          </w:p>
        </w:tc>
        <w:tc>
          <w:tcPr>
            <w:tcW w:w="99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9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0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9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rPr>
            </w:pPr>
          </w:p>
        </w:tc>
        <w:tc>
          <w:tcPr>
            <w:tcW w:w="135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26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Land</w:t>
            </w:r>
          </w:p>
        </w:tc>
        <w:tc>
          <w:tcPr>
            <w:tcW w:w="900" w:type="dxa"/>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610</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610</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vAlign w:val="center"/>
          </w:tcPr>
          <w:p w:rsidR="0052759E" w:rsidRPr="005C1780" w:rsidRDefault="0052759E" w:rsidP="0052759E">
            <w:pPr>
              <w:tabs>
                <w:tab w:val="decimal" w:pos="579"/>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tabs>
                <w:tab w:val="decimal" w:pos="579"/>
              </w:tabs>
              <w:spacing w:line="220" w:lineRule="exact"/>
              <w:ind w:right="74"/>
              <w:rPr>
                <w:rFonts w:ascii="Times New Roman" w:hAnsi="Times New Roman" w:cs="Times New Roman"/>
              </w:rPr>
            </w:pPr>
          </w:p>
        </w:tc>
        <w:tc>
          <w:tcPr>
            <w:tcW w:w="990" w:type="dxa"/>
            <w:vAlign w:val="center"/>
          </w:tcPr>
          <w:p w:rsidR="0052759E" w:rsidRPr="005C1780" w:rsidRDefault="0052759E" w:rsidP="0052759E">
            <w:pPr>
              <w:tabs>
                <w:tab w:val="decimal" w:pos="498"/>
              </w:tabs>
              <w:spacing w:line="220" w:lineRule="exact"/>
              <w:ind w:right="2"/>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right="74"/>
              <w:rPr>
                <w:rFonts w:ascii="Times New Roman" w:hAnsi="Times New Roman" w:cs="Times New Roman"/>
                <w:sz w:val="14"/>
                <w:szCs w:val="14"/>
              </w:rPr>
            </w:pPr>
          </w:p>
        </w:tc>
        <w:tc>
          <w:tcPr>
            <w:tcW w:w="900" w:type="dxa"/>
            <w:vAlign w:val="center"/>
          </w:tcPr>
          <w:p w:rsidR="0052759E" w:rsidRPr="005C1780" w:rsidRDefault="0052759E" w:rsidP="0052759E">
            <w:pPr>
              <w:tabs>
                <w:tab w:val="decimal" w:pos="498"/>
              </w:tabs>
              <w:spacing w:line="220" w:lineRule="exact"/>
              <w:ind w:right="2"/>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right="74"/>
              <w:rPr>
                <w:rFonts w:ascii="Times New Roman" w:hAnsi="Times New Roman" w:cs="Times New Roman"/>
                <w:sz w:val="14"/>
                <w:szCs w:val="14"/>
              </w:rPr>
            </w:pPr>
          </w:p>
        </w:tc>
        <w:tc>
          <w:tcPr>
            <w:tcW w:w="990" w:type="dxa"/>
            <w:vAlign w:val="center"/>
          </w:tcPr>
          <w:p w:rsidR="0052759E" w:rsidRPr="005C1780" w:rsidRDefault="0052759E" w:rsidP="00876042">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1350" w:type="dxa"/>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610</w:t>
            </w:r>
            <w:r w:rsidR="0052759E" w:rsidRPr="005C1780">
              <w:rPr>
                <w:rFonts w:ascii="Times New Roman" w:hAnsi="Times New Roman" w:cs="Times New Roman"/>
                <w:sz w:val="14"/>
                <w:szCs w:val="14"/>
              </w:rPr>
              <w:t>,</w:t>
            </w:r>
            <w:r w:rsidRPr="005C1780">
              <w:rPr>
                <w:rFonts w:ascii="Times New Roman" w:hAnsi="Times New Roman"/>
                <w:sz w:val="14"/>
                <w:szCs w:val="14"/>
              </w:rPr>
              <w:t>500</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rPr>
            </w:pPr>
          </w:p>
        </w:tc>
        <w:tc>
          <w:tcPr>
            <w:tcW w:w="1260" w:type="dxa"/>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610</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Building</w:t>
            </w:r>
          </w:p>
        </w:tc>
        <w:tc>
          <w:tcPr>
            <w:tcW w:w="900" w:type="dxa"/>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773</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CA1195"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500</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vAlign w:val="center"/>
          </w:tcPr>
          <w:p w:rsidR="0052759E" w:rsidRPr="005C1780" w:rsidRDefault="0052759E" w:rsidP="00876042">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tabs>
                <w:tab w:val="decimal" w:pos="498"/>
              </w:tabs>
              <w:spacing w:line="220" w:lineRule="exact"/>
              <w:ind w:right="2"/>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cs/>
              </w:rPr>
            </w:pPr>
          </w:p>
        </w:tc>
        <w:tc>
          <w:tcPr>
            <w:tcW w:w="900" w:type="dxa"/>
            <w:vAlign w:val="center"/>
          </w:tcPr>
          <w:p w:rsidR="0052759E" w:rsidRPr="005C1780" w:rsidRDefault="0052759E" w:rsidP="001E07F5">
            <w:pPr>
              <w:tabs>
                <w:tab w:val="decimal" w:pos="498"/>
              </w:tabs>
              <w:spacing w:line="220" w:lineRule="exact"/>
              <w:ind w:right="2"/>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cs/>
              </w:rPr>
            </w:pPr>
          </w:p>
        </w:tc>
        <w:tc>
          <w:tcPr>
            <w:tcW w:w="990" w:type="dxa"/>
            <w:vAlign w:val="center"/>
          </w:tcPr>
          <w:p w:rsidR="0052759E" w:rsidRPr="005C1780" w:rsidRDefault="0052759E" w:rsidP="0052759E">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1350" w:type="dxa"/>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2</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rPr>
            </w:pPr>
          </w:p>
        </w:tc>
        <w:tc>
          <w:tcPr>
            <w:tcW w:w="1260" w:type="dxa"/>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w:t>
            </w:r>
            <w:r w:rsidRPr="005C1780">
              <w:rPr>
                <w:rFonts w:ascii="Times New Roman" w:hAnsi="Times New Roman" w:cs="Times New Roman"/>
                <w:sz w:val="14"/>
                <w:szCs w:val="14"/>
              </w:rPr>
              <w:t xml:space="preserve"> </w:t>
            </w: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Office equipment</w:t>
            </w:r>
          </w:p>
        </w:tc>
        <w:tc>
          <w:tcPr>
            <w:tcW w:w="900" w:type="dxa"/>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67</w:t>
            </w:r>
            <w:r w:rsidR="0052759E" w:rsidRPr="005C1780">
              <w:rPr>
                <w:rFonts w:ascii="Times New Roman" w:hAnsi="Times New Roman" w:cs="Times New Roman"/>
                <w:sz w:val="14"/>
                <w:szCs w:val="14"/>
              </w:rPr>
              <w:t>,</w:t>
            </w:r>
            <w:r w:rsidRPr="005C1780">
              <w:rPr>
                <w:rFonts w:ascii="Times New Roman" w:hAnsi="Times New Roman"/>
                <w:sz w:val="14"/>
                <w:szCs w:val="14"/>
              </w:rPr>
              <w:t>652</w:t>
            </w:r>
            <w:r w:rsidR="0052759E" w:rsidRPr="005C1780">
              <w:rPr>
                <w:rFonts w:ascii="Times New Roman" w:hAnsi="Times New Roman" w:cs="Times New Roman"/>
                <w:sz w:val="14"/>
                <w:szCs w:val="14"/>
              </w:rPr>
              <w:t>,</w:t>
            </w:r>
            <w:r w:rsidRPr="005C1780">
              <w:rPr>
                <w:rFonts w:ascii="Times New Roman" w:hAnsi="Times New Roman"/>
                <w:sz w:val="14"/>
                <w:szCs w:val="14"/>
              </w:rPr>
              <w:t>309</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3</w:t>
            </w:r>
            <w:r w:rsidRPr="005C1780">
              <w:rPr>
                <w:rFonts w:ascii="Times New Roman" w:hAnsi="Times New Roman" w:cs="Times New Roman"/>
                <w:sz w:val="14"/>
                <w:szCs w:val="14"/>
              </w:rPr>
              <w:t>,</w:t>
            </w:r>
            <w:r w:rsidR="005C1780" w:rsidRPr="005C1780">
              <w:rPr>
                <w:rFonts w:ascii="Times New Roman" w:hAnsi="Times New Roman"/>
                <w:sz w:val="14"/>
                <w:szCs w:val="14"/>
              </w:rPr>
              <w:t>036</w:t>
            </w:r>
            <w:r w:rsidRPr="005C1780">
              <w:rPr>
                <w:rFonts w:ascii="Times New Roman" w:hAnsi="Times New Roman" w:cs="Times New Roman"/>
                <w:sz w:val="14"/>
                <w:szCs w:val="14"/>
              </w:rPr>
              <w:t>,</w:t>
            </w:r>
            <w:r w:rsidR="005C1780" w:rsidRPr="005C1780">
              <w:rPr>
                <w:rFonts w:ascii="Times New Roman" w:hAnsi="Times New Roman"/>
                <w:sz w:val="14"/>
                <w:szCs w:val="14"/>
              </w:rPr>
              <w:t>029</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568</w:t>
            </w:r>
            <w:r w:rsidRPr="005C1780">
              <w:rPr>
                <w:rFonts w:ascii="Times New Roman" w:hAnsi="Times New Roman" w:cs="Times New Roman"/>
                <w:sz w:val="14"/>
                <w:szCs w:val="14"/>
              </w:rPr>
              <w:t>,</w:t>
            </w:r>
            <w:r w:rsidR="005C1780" w:rsidRPr="005C1780">
              <w:rPr>
                <w:rFonts w:ascii="Times New Roman" w:hAnsi="Times New Roman"/>
                <w:sz w:val="14"/>
                <w:szCs w:val="14"/>
              </w:rPr>
              <w:t>696</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69</w:t>
            </w:r>
            <w:r w:rsidRPr="005C1780">
              <w:rPr>
                <w:rFonts w:ascii="Times New Roman" w:hAnsi="Times New Roman" w:cs="Times New Roman"/>
                <w:sz w:val="14"/>
                <w:szCs w:val="14"/>
              </w:rPr>
              <w:t>,</w:t>
            </w:r>
            <w:r w:rsidR="005C1780" w:rsidRPr="005C1780">
              <w:rPr>
                <w:rFonts w:ascii="Times New Roman" w:hAnsi="Times New Roman"/>
                <w:sz w:val="14"/>
                <w:szCs w:val="14"/>
              </w:rPr>
              <w:t>119</w:t>
            </w:r>
            <w:r w:rsidRPr="005C1780">
              <w:rPr>
                <w:rFonts w:ascii="Times New Roman" w:hAnsi="Times New Roman" w:cs="Times New Roman"/>
                <w:sz w:val="14"/>
                <w:szCs w:val="14"/>
              </w:rPr>
              <w:t>,</w:t>
            </w:r>
            <w:r w:rsidR="005C1780" w:rsidRPr="005C1780">
              <w:rPr>
                <w:rFonts w:ascii="Times New Roman" w:hAnsi="Times New Roman"/>
                <w:sz w:val="14"/>
                <w:szCs w:val="14"/>
              </w:rPr>
              <w:t>642</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vAlign w:val="center"/>
          </w:tcPr>
          <w:p w:rsidR="0052759E" w:rsidRPr="005C1780" w:rsidRDefault="0052759E" w:rsidP="00876042">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51</w:t>
            </w:r>
            <w:r w:rsidRPr="005C1780">
              <w:rPr>
                <w:rFonts w:ascii="Times New Roman" w:hAnsi="Times New Roman" w:cs="Times New Roman"/>
                <w:sz w:val="14"/>
                <w:szCs w:val="14"/>
              </w:rPr>
              <w:t>,</w:t>
            </w:r>
            <w:r w:rsidR="005C1780" w:rsidRPr="005C1780">
              <w:rPr>
                <w:rFonts w:ascii="Times New Roman" w:hAnsi="Times New Roman"/>
                <w:sz w:val="14"/>
                <w:szCs w:val="14"/>
              </w:rPr>
              <w:t>159</w:t>
            </w:r>
            <w:r w:rsidRPr="005C1780">
              <w:rPr>
                <w:rFonts w:ascii="Times New Roman" w:hAnsi="Times New Roman" w:cs="Times New Roman"/>
                <w:sz w:val="14"/>
                <w:szCs w:val="14"/>
              </w:rPr>
              <w:t>,</w:t>
            </w:r>
            <w:r w:rsidR="005C1780" w:rsidRPr="005C1780">
              <w:rPr>
                <w:rFonts w:ascii="Times New Roman" w:hAnsi="Times New Roman"/>
                <w:sz w:val="14"/>
                <w:szCs w:val="14"/>
              </w:rPr>
              <w:t>200</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6</w:t>
            </w:r>
            <w:r w:rsidRPr="005C1780">
              <w:rPr>
                <w:rFonts w:ascii="Times New Roman" w:hAnsi="Times New Roman" w:cs="Times New Roman"/>
                <w:sz w:val="14"/>
                <w:szCs w:val="14"/>
              </w:rPr>
              <w:t>,</w:t>
            </w:r>
            <w:r w:rsidR="005C1780" w:rsidRPr="005C1780">
              <w:rPr>
                <w:rFonts w:ascii="Times New Roman" w:hAnsi="Times New Roman"/>
                <w:sz w:val="14"/>
                <w:szCs w:val="14"/>
              </w:rPr>
              <w:t>163</w:t>
            </w:r>
            <w:r w:rsidRPr="005C1780">
              <w:rPr>
                <w:rFonts w:ascii="Times New Roman" w:hAnsi="Times New Roman" w:cs="Times New Roman"/>
                <w:sz w:val="14"/>
                <w:szCs w:val="14"/>
              </w:rPr>
              <w:t>,</w:t>
            </w:r>
            <w:r w:rsidR="005C1780" w:rsidRPr="005C1780">
              <w:rPr>
                <w:rFonts w:ascii="Times New Roman" w:hAnsi="Times New Roman"/>
                <w:sz w:val="14"/>
                <w:szCs w:val="14"/>
              </w:rPr>
              <w:t>191</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00" w:type="dxa"/>
            <w:vAlign w:val="center"/>
          </w:tcPr>
          <w:p w:rsidR="0052759E" w:rsidRPr="005C1780" w:rsidRDefault="0052759E" w:rsidP="0052759E">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538</w:t>
            </w:r>
            <w:r w:rsidRPr="005C1780">
              <w:rPr>
                <w:rFonts w:ascii="Times New Roman" w:hAnsi="Times New Roman" w:cs="Times New Roman"/>
                <w:sz w:val="14"/>
                <w:szCs w:val="14"/>
              </w:rPr>
              <w:t>,</w:t>
            </w:r>
            <w:r w:rsidR="005C1780" w:rsidRPr="005C1780">
              <w:rPr>
                <w:rFonts w:ascii="Times New Roman" w:hAnsi="Times New Roman"/>
                <w:sz w:val="14"/>
                <w:szCs w:val="14"/>
              </w:rPr>
              <w:t>388</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90" w:type="dxa"/>
            <w:vAlign w:val="center"/>
          </w:tcPr>
          <w:p w:rsidR="0052759E" w:rsidRPr="005C1780" w:rsidRDefault="0052759E" w:rsidP="0052759E">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55</w:t>
            </w:r>
            <w:r w:rsidRPr="005C1780">
              <w:rPr>
                <w:rFonts w:ascii="Times New Roman" w:hAnsi="Times New Roman" w:cs="Times New Roman"/>
                <w:sz w:val="14"/>
                <w:szCs w:val="14"/>
              </w:rPr>
              <w:t>,</w:t>
            </w:r>
            <w:r w:rsidR="005C1780" w:rsidRPr="005C1780">
              <w:rPr>
                <w:rFonts w:ascii="Times New Roman" w:hAnsi="Times New Roman"/>
                <w:sz w:val="14"/>
                <w:szCs w:val="14"/>
              </w:rPr>
              <w:t>784</w:t>
            </w:r>
            <w:r w:rsidRPr="005C1780">
              <w:rPr>
                <w:rFonts w:ascii="Times New Roman" w:hAnsi="Times New Roman" w:cs="Times New Roman"/>
                <w:sz w:val="14"/>
                <w:szCs w:val="14"/>
              </w:rPr>
              <w:t>,</w:t>
            </w:r>
            <w:r w:rsidR="005C1780" w:rsidRPr="005C1780">
              <w:rPr>
                <w:rFonts w:ascii="Times New Roman" w:hAnsi="Times New Roman"/>
                <w:sz w:val="14"/>
                <w:szCs w:val="14"/>
              </w:rPr>
              <w:t>003</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350" w:type="dxa"/>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16</w:t>
            </w:r>
            <w:r w:rsidR="0052759E" w:rsidRPr="005C1780">
              <w:rPr>
                <w:rFonts w:ascii="Times New Roman" w:hAnsi="Times New Roman" w:cs="Times New Roman"/>
                <w:sz w:val="14"/>
                <w:szCs w:val="14"/>
              </w:rPr>
              <w:t>,</w:t>
            </w:r>
            <w:r w:rsidRPr="005C1780">
              <w:rPr>
                <w:rFonts w:ascii="Times New Roman" w:hAnsi="Times New Roman"/>
                <w:sz w:val="14"/>
                <w:szCs w:val="14"/>
              </w:rPr>
              <w:t>493</w:t>
            </w:r>
            <w:r w:rsidR="0052759E" w:rsidRPr="005C1780">
              <w:rPr>
                <w:rFonts w:ascii="Times New Roman" w:hAnsi="Times New Roman" w:cs="Times New Roman"/>
                <w:sz w:val="14"/>
                <w:szCs w:val="14"/>
              </w:rPr>
              <w:t>,</w:t>
            </w:r>
            <w:r w:rsidRPr="005C1780">
              <w:rPr>
                <w:rFonts w:ascii="Times New Roman" w:hAnsi="Times New Roman"/>
                <w:sz w:val="14"/>
                <w:szCs w:val="14"/>
              </w:rPr>
              <w:t>109</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260" w:type="dxa"/>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13</w:t>
            </w:r>
            <w:r w:rsidRPr="005C1780">
              <w:rPr>
                <w:rFonts w:ascii="Times New Roman" w:hAnsi="Times New Roman" w:cs="Times New Roman"/>
                <w:sz w:val="14"/>
                <w:szCs w:val="14"/>
              </w:rPr>
              <w:t>,</w:t>
            </w:r>
            <w:r w:rsidR="005C1780" w:rsidRPr="005C1780">
              <w:rPr>
                <w:rFonts w:ascii="Times New Roman" w:hAnsi="Times New Roman"/>
                <w:sz w:val="14"/>
                <w:szCs w:val="14"/>
              </w:rPr>
              <w:t>335</w:t>
            </w:r>
            <w:r w:rsidRPr="005C1780">
              <w:rPr>
                <w:rFonts w:ascii="Times New Roman" w:hAnsi="Times New Roman" w:cs="Times New Roman"/>
                <w:sz w:val="14"/>
                <w:szCs w:val="14"/>
              </w:rPr>
              <w:t>,</w:t>
            </w:r>
            <w:r w:rsidR="005C1780" w:rsidRPr="005C1780">
              <w:rPr>
                <w:rFonts w:ascii="Times New Roman" w:hAnsi="Times New Roman"/>
                <w:sz w:val="14"/>
                <w:szCs w:val="14"/>
              </w:rPr>
              <w:t>639</w:t>
            </w:r>
            <w:r w:rsidRPr="005C1780">
              <w:rPr>
                <w:rFonts w:ascii="Times New Roman" w:hAnsi="Times New Roman" w:cs="Times New Roman"/>
                <w:sz w:val="14"/>
                <w:szCs w:val="14"/>
              </w:rPr>
              <w:t xml:space="preserve"> </w:t>
            </w: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cs/>
              </w:rPr>
            </w:pPr>
            <w:r w:rsidRPr="005C1780">
              <w:rPr>
                <w:rFonts w:ascii="Times New Roman" w:hAnsi="Times New Roman" w:cs="Times New Roman"/>
                <w:sz w:val="14"/>
                <w:szCs w:val="14"/>
              </w:rPr>
              <w:t>Furniture and fixtures</w:t>
            </w:r>
          </w:p>
        </w:tc>
        <w:tc>
          <w:tcPr>
            <w:tcW w:w="900" w:type="dxa"/>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44</w:t>
            </w:r>
            <w:r w:rsidR="0052759E" w:rsidRPr="005C1780">
              <w:rPr>
                <w:rFonts w:ascii="Times New Roman" w:hAnsi="Times New Roman" w:cs="Times New Roman"/>
                <w:sz w:val="14"/>
                <w:szCs w:val="14"/>
              </w:rPr>
              <w:t>,</w:t>
            </w:r>
            <w:r w:rsidRPr="005C1780">
              <w:rPr>
                <w:rFonts w:ascii="Times New Roman" w:hAnsi="Times New Roman"/>
                <w:sz w:val="14"/>
                <w:szCs w:val="14"/>
              </w:rPr>
              <w:t>626</w:t>
            </w:r>
            <w:r w:rsidR="0052759E" w:rsidRPr="005C1780">
              <w:rPr>
                <w:rFonts w:ascii="Times New Roman" w:hAnsi="Times New Roman" w:cs="Times New Roman"/>
                <w:sz w:val="14"/>
                <w:szCs w:val="14"/>
              </w:rPr>
              <w:t>,</w:t>
            </w:r>
            <w:r w:rsidRPr="005C1780">
              <w:rPr>
                <w:rFonts w:ascii="Times New Roman" w:hAnsi="Times New Roman"/>
                <w:sz w:val="14"/>
                <w:szCs w:val="14"/>
              </w:rPr>
              <w:t>477</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C1780" w:rsidP="0052759E">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165</w:t>
            </w:r>
            <w:r w:rsidR="0052759E" w:rsidRPr="005C1780">
              <w:rPr>
                <w:rFonts w:ascii="Times New Roman" w:hAnsi="Times New Roman" w:cs="Times New Roman"/>
                <w:sz w:val="14"/>
                <w:szCs w:val="14"/>
              </w:rPr>
              <w:t>,</w:t>
            </w:r>
            <w:r w:rsidRPr="005C1780">
              <w:rPr>
                <w:rFonts w:ascii="Times New Roman" w:hAnsi="Times New Roman"/>
                <w:sz w:val="14"/>
                <w:szCs w:val="14"/>
              </w:rPr>
              <w:t>654</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302</w:t>
            </w:r>
            <w:r w:rsidRPr="005C1780">
              <w:rPr>
                <w:rFonts w:ascii="Times New Roman" w:hAnsi="Times New Roman" w:cs="Times New Roman"/>
                <w:sz w:val="14"/>
                <w:szCs w:val="14"/>
              </w:rPr>
              <w:t>,</w:t>
            </w:r>
            <w:r w:rsidR="005C1780" w:rsidRPr="005C1780">
              <w:rPr>
                <w:rFonts w:ascii="Times New Roman" w:hAnsi="Times New Roman"/>
                <w:sz w:val="14"/>
                <w:szCs w:val="14"/>
              </w:rPr>
              <w:t>642</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9</w:t>
            </w:r>
            <w:r w:rsidR="0052759E" w:rsidRPr="005C1780">
              <w:rPr>
                <w:rFonts w:ascii="Times New Roman" w:hAnsi="Times New Roman" w:cs="Times New Roman"/>
                <w:sz w:val="14"/>
                <w:szCs w:val="14"/>
              </w:rPr>
              <w:t>,</w:t>
            </w:r>
            <w:r w:rsidRPr="005C1780">
              <w:rPr>
                <w:rFonts w:ascii="Times New Roman" w:hAnsi="Times New Roman" w:cs="Times New Roman"/>
                <w:sz w:val="14"/>
                <w:szCs w:val="14"/>
              </w:rPr>
              <w:t>485</w:t>
            </w:r>
            <w:r w:rsidR="0052759E" w:rsidRPr="005C1780">
              <w:rPr>
                <w:rFonts w:ascii="Times New Roman" w:hAnsi="Times New Roman" w:cs="Times New Roman"/>
                <w:sz w:val="14"/>
                <w:szCs w:val="14"/>
              </w:rPr>
              <w:t>,</w:t>
            </w:r>
            <w:r w:rsidRPr="005C1780">
              <w:rPr>
                <w:rFonts w:ascii="Times New Roman" w:hAnsi="Times New Roman" w:cs="Times New Roman"/>
                <w:sz w:val="14"/>
                <w:szCs w:val="14"/>
              </w:rPr>
              <w:t>633</w:t>
            </w:r>
          </w:p>
        </w:tc>
        <w:tc>
          <w:tcPr>
            <w:tcW w:w="90" w:type="dxa"/>
            <w:vAlign w:val="center"/>
          </w:tcPr>
          <w:p w:rsidR="0052759E" w:rsidRPr="005C1780" w:rsidRDefault="0052759E" w:rsidP="0052759E">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52</w:t>
            </w:r>
            <w:r w:rsidRPr="005C1780">
              <w:rPr>
                <w:rFonts w:ascii="Times New Roman" w:hAnsi="Times New Roman" w:cs="Times New Roman"/>
                <w:sz w:val="14"/>
                <w:szCs w:val="14"/>
              </w:rPr>
              <w:t>,</w:t>
            </w:r>
            <w:r w:rsidR="005C1780" w:rsidRPr="005C1780">
              <w:rPr>
                <w:rFonts w:ascii="Times New Roman" w:hAnsi="Times New Roman"/>
                <w:sz w:val="14"/>
                <w:szCs w:val="14"/>
              </w:rPr>
              <w:t>975</w:t>
            </w:r>
            <w:r w:rsidRPr="005C1780">
              <w:rPr>
                <w:rFonts w:ascii="Times New Roman" w:hAnsi="Times New Roman" w:cs="Times New Roman"/>
                <w:sz w:val="14"/>
                <w:szCs w:val="14"/>
              </w:rPr>
              <w:t>,</w:t>
            </w:r>
            <w:r w:rsidR="005C1780" w:rsidRPr="005C1780">
              <w:rPr>
                <w:rFonts w:ascii="Times New Roman" w:hAnsi="Times New Roman"/>
                <w:sz w:val="14"/>
                <w:szCs w:val="14"/>
              </w:rPr>
              <w:t>122</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vAlign w:val="center"/>
          </w:tcPr>
          <w:p w:rsidR="0052759E" w:rsidRPr="005C1780" w:rsidRDefault="0052759E" w:rsidP="00876042">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19</w:t>
            </w:r>
            <w:r w:rsidRPr="005C1780">
              <w:rPr>
                <w:rFonts w:ascii="Times New Roman" w:hAnsi="Times New Roman" w:cs="Times New Roman"/>
                <w:sz w:val="14"/>
                <w:szCs w:val="14"/>
              </w:rPr>
              <w:t>,</w:t>
            </w:r>
            <w:r w:rsidR="005C1780" w:rsidRPr="005C1780">
              <w:rPr>
                <w:rFonts w:ascii="Times New Roman" w:hAnsi="Times New Roman"/>
                <w:sz w:val="14"/>
                <w:szCs w:val="14"/>
              </w:rPr>
              <w:t>513</w:t>
            </w:r>
            <w:r w:rsidRPr="005C1780">
              <w:rPr>
                <w:rFonts w:ascii="Times New Roman" w:hAnsi="Times New Roman" w:cs="Times New Roman"/>
                <w:sz w:val="14"/>
                <w:szCs w:val="14"/>
              </w:rPr>
              <w:t>,</w:t>
            </w:r>
            <w:r w:rsidR="005C1780" w:rsidRPr="005C1780">
              <w:rPr>
                <w:rFonts w:ascii="Times New Roman" w:hAnsi="Times New Roman"/>
                <w:sz w:val="14"/>
                <w:szCs w:val="14"/>
              </w:rPr>
              <w:t>099</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8</w:t>
            </w:r>
            <w:r w:rsidRPr="005C1780">
              <w:rPr>
                <w:rFonts w:ascii="Times New Roman" w:hAnsi="Times New Roman" w:cs="Times New Roman"/>
                <w:sz w:val="14"/>
                <w:szCs w:val="14"/>
              </w:rPr>
              <w:t>,</w:t>
            </w:r>
            <w:r w:rsidR="005C1780" w:rsidRPr="005C1780">
              <w:rPr>
                <w:rFonts w:ascii="Times New Roman" w:hAnsi="Times New Roman"/>
                <w:sz w:val="14"/>
                <w:szCs w:val="14"/>
              </w:rPr>
              <w:t>146</w:t>
            </w:r>
            <w:r w:rsidRPr="005C1780">
              <w:rPr>
                <w:rFonts w:ascii="Times New Roman" w:hAnsi="Times New Roman" w:cs="Times New Roman"/>
                <w:sz w:val="14"/>
                <w:szCs w:val="14"/>
              </w:rPr>
              <w:t>,</w:t>
            </w:r>
            <w:r w:rsidR="005C1780" w:rsidRPr="005C1780">
              <w:rPr>
                <w:rFonts w:ascii="Times New Roman" w:hAnsi="Times New Roman"/>
                <w:sz w:val="14"/>
                <w:szCs w:val="14"/>
              </w:rPr>
              <w:t>089</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00" w:type="dxa"/>
            <w:vAlign w:val="center"/>
          </w:tcPr>
          <w:p w:rsidR="0052759E" w:rsidRPr="005C1780" w:rsidRDefault="0052759E" w:rsidP="0052759E">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005</w:t>
            </w:r>
            <w:r w:rsidRPr="005C1780">
              <w:rPr>
                <w:rFonts w:ascii="Times New Roman" w:hAnsi="Times New Roman" w:cs="Times New Roman"/>
                <w:sz w:val="14"/>
                <w:szCs w:val="14"/>
              </w:rPr>
              <w:t>,</w:t>
            </w:r>
            <w:r w:rsidR="005C1780" w:rsidRPr="005C1780">
              <w:rPr>
                <w:rFonts w:ascii="Times New Roman" w:hAnsi="Times New Roman"/>
                <w:sz w:val="14"/>
                <w:szCs w:val="14"/>
              </w:rPr>
              <w:t>175</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90" w:type="dxa"/>
            <w:vAlign w:val="center"/>
          </w:tcPr>
          <w:p w:rsidR="0052759E" w:rsidRPr="005C1780" w:rsidRDefault="0052759E" w:rsidP="0052759E">
            <w:pPr>
              <w:tabs>
                <w:tab w:val="decimal" w:pos="995"/>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25</w:t>
            </w:r>
            <w:r w:rsidRPr="005C1780">
              <w:rPr>
                <w:rFonts w:ascii="Times New Roman" w:hAnsi="Times New Roman" w:cs="Times New Roman"/>
                <w:sz w:val="14"/>
                <w:szCs w:val="14"/>
              </w:rPr>
              <w:t>,</w:t>
            </w:r>
            <w:r w:rsidR="005C1780" w:rsidRPr="005C1780">
              <w:rPr>
                <w:rFonts w:ascii="Times New Roman" w:hAnsi="Times New Roman"/>
                <w:sz w:val="14"/>
                <w:szCs w:val="14"/>
              </w:rPr>
              <w:t>654</w:t>
            </w:r>
            <w:r w:rsidRPr="005C1780">
              <w:rPr>
                <w:rFonts w:ascii="Times New Roman" w:hAnsi="Times New Roman" w:cs="Times New Roman"/>
                <w:sz w:val="14"/>
                <w:szCs w:val="14"/>
              </w:rPr>
              <w:t>,</w:t>
            </w:r>
            <w:r w:rsidR="005C1780" w:rsidRPr="005C1780">
              <w:rPr>
                <w:rFonts w:ascii="Times New Roman" w:hAnsi="Times New Roman"/>
                <w:sz w:val="14"/>
                <w:szCs w:val="14"/>
              </w:rPr>
              <w:t>013</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350" w:type="dxa"/>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25</w:t>
            </w:r>
            <w:r w:rsidR="0052759E" w:rsidRPr="005C1780">
              <w:rPr>
                <w:rFonts w:ascii="Times New Roman" w:hAnsi="Times New Roman" w:cs="Times New Roman"/>
                <w:sz w:val="14"/>
                <w:szCs w:val="14"/>
              </w:rPr>
              <w:t>,</w:t>
            </w:r>
            <w:r w:rsidRPr="005C1780">
              <w:rPr>
                <w:rFonts w:ascii="Times New Roman" w:hAnsi="Times New Roman"/>
                <w:sz w:val="14"/>
                <w:szCs w:val="14"/>
              </w:rPr>
              <w:t>113</w:t>
            </w:r>
            <w:r w:rsidR="0052759E" w:rsidRPr="005C1780">
              <w:rPr>
                <w:rFonts w:ascii="Times New Roman" w:hAnsi="Times New Roman" w:cs="Times New Roman"/>
                <w:sz w:val="14"/>
                <w:szCs w:val="14"/>
              </w:rPr>
              <w:t>,</w:t>
            </w:r>
            <w:r w:rsidRPr="005C1780">
              <w:rPr>
                <w:rFonts w:ascii="Times New Roman" w:hAnsi="Times New Roman"/>
                <w:sz w:val="14"/>
                <w:szCs w:val="14"/>
              </w:rPr>
              <w:t>378</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260" w:type="dxa"/>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27</w:t>
            </w:r>
            <w:r w:rsidRPr="005C1780">
              <w:rPr>
                <w:rFonts w:ascii="Times New Roman" w:hAnsi="Times New Roman" w:cs="Times New Roman"/>
                <w:sz w:val="14"/>
                <w:szCs w:val="14"/>
              </w:rPr>
              <w:t>,</w:t>
            </w:r>
            <w:r w:rsidR="005C1780" w:rsidRPr="005C1780">
              <w:rPr>
                <w:rFonts w:ascii="Times New Roman" w:hAnsi="Times New Roman"/>
                <w:sz w:val="14"/>
                <w:szCs w:val="14"/>
              </w:rPr>
              <w:t>321</w:t>
            </w:r>
            <w:r w:rsidRPr="005C1780">
              <w:rPr>
                <w:rFonts w:ascii="Times New Roman" w:hAnsi="Times New Roman" w:cs="Times New Roman"/>
                <w:sz w:val="14"/>
                <w:szCs w:val="14"/>
              </w:rPr>
              <w:t>,</w:t>
            </w:r>
            <w:r w:rsidR="005C1780" w:rsidRPr="005C1780">
              <w:rPr>
                <w:rFonts w:ascii="Times New Roman" w:hAnsi="Times New Roman"/>
                <w:sz w:val="14"/>
                <w:szCs w:val="14"/>
              </w:rPr>
              <w:t>109</w:t>
            </w:r>
            <w:r w:rsidRPr="005C1780">
              <w:rPr>
                <w:rFonts w:ascii="Times New Roman" w:hAnsi="Times New Roman" w:cs="Times New Roman"/>
                <w:sz w:val="14"/>
                <w:szCs w:val="14"/>
              </w:rPr>
              <w:t xml:space="preserve"> </w:t>
            </w: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Vehicles</w:t>
            </w:r>
          </w:p>
        </w:tc>
        <w:tc>
          <w:tcPr>
            <w:tcW w:w="900" w:type="dxa"/>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65</w:t>
            </w:r>
            <w:r w:rsidR="0052759E" w:rsidRPr="005C1780">
              <w:rPr>
                <w:rFonts w:ascii="Times New Roman" w:hAnsi="Times New Roman" w:cs="Times New Roman"/>
                <w:sz w:val="14"/>
                <w:szCs w:val="14"/>
              </w:rPr>
              <w:t>,</w:t>
            </w:r>
            <w:r w:rsidRPr="005C1780">
              <w:rPr>
                <w:rFonts w:ascii="Times New Roman" w:hAnsi="Times New Roman"/>
                <w:sz w:val="14"/>
                <w:szCs w:val="14"/>
              </w:rPr>
              <w:t>314</w:t>
            </w:r>
            <w:r w:rsidR="0052759E" w:rsidRPr="005C1780">
              <w:rPr>
                <w:rFonts w:ascii="Times New Roman" w:hAnsi="Times New Roman" w:cs="Times New Roman"/>
                <w:sz w:val="14"/>
                <w:szCs w:val="14"/>
              </w:rPr>
              <w:t>,</w:t>
            </w:r>
            <w:r w:rsidRPr="005C1780">
              <w:rPr>
                <w:rFonts w:ascii="Times New Roman" w:hAnsi="Times New Roman"/>
                <w:sz w:val="14"/>
                <w:szCs w:val="14"/>
              </w:rPr>
              <w:t>632</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w:t>
            </w:r>
            <w:r w:rsidRPr="005C1780">
              <w:rPr>
                <w:rFonts w:ascii="Times New Roman" w:hAnsi="Times New Roman" w:cs="Times New Roman"/>
                <w:sz w:val="14"/>
                <w:szCs w:val="14"/>
              </w:rPr>
              <w:t>,</w:t>
            </w:r>
            <w:r w:rsidR="005C1780" w:rsidRPr="005C1780">
              <w:rPr>
                <w:rFonts w:ascii="Times New Roman" w:hAnsi="Times New Roman"/>
                <w:sz w:val="14"/>
                <w:szCs w:val="14"/>
              </w:rPr>
              <w:t>475</w:t>
            </w:r>
            <w:r w:rsidRPr="005C1780">
              <w:rPr>
                <w:rFonts w:ascii="Times New Roman" w:hAnsi="Times New Roman" w:cs="Times New Roman"/>
                <w:sz w:val="14"/>
                <w:szCs w:val="14"/>
              </w:rPr>
              <w:t>,</w:t>
            </w:r>
            <w:r w:rsidR="005C1780" w:rsidRPr="005C1780">
              <w:rPr>
                <w:rFonts w:ascii="Times New Roman" w:hAnsi="Times New Roman"/>
                <w:sz w:val="14"/>
                <w:szCs w:val="14"/>
              </w:rPr>
              <w:t>000</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31</w:t>
            </w:r>
            <w:r w:rsidRPr="005C1780">
              <w:rPr>
                <w:rFonts w:ascii="Times New Roman" w:hAnsi="Times New Roman" w:cs="Times New Roman"/>
                <w:sz w:val="14"/>
                <w:szCs w:val="14"/>
              </w:rPr>
              <w:t>,</w:t>
            </w:r>
            <w:r w:rsidR="005C1780" w:rsidRPr="005C1780">
              <w:rPr>
                <w:rFonts w:ascii="Times New Roman" w:hAnsi="Times New Roman"/>
                <w:sz w:val="14"/>
                <w:szCs w:val="14"/>
              </w:rPr>
              <w:t>006</w:t>
            </w:r>
            <w:r w:rsidRPr="005C1780">
              <w:rPr>
                <w:rFonts w:ascii="Times New Roman" w:hAnsi="Times New Roman" w:cs="Times New Roman"/>
                <w:sz w:val="14"/>
                <w:szCs w:val="14"/>
              </w:rPr>
              <w:t>,</w:t>
            </w:r>
            <w:r w:rsidR="005C1780" w:rsidRPr="005C1780">
              <w:rPr>
                <w:rFonts w:ascii="Times New Roman" w:hAnsi="Times New Roman"/>
                <w:sz w:val="14"/>
                <w:szCs w:val="14"/>
              </w:rPr>
              <w:t>701</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jc w:val="center"/>
              <w:rPr>
                <w:rFonts w:ascii="Times New Roman" w:hAnsi="Times New Roman" w:cs="Times New Roman"/>
                <w:sz w:val="14"/>
                <w:szCs w:val="14"/>
                <w:cs/>
              </w:rPr>
            </w:pPr>
          </w:p>
        </w:tc>
        <w:tc>
          <w:tcPr>
            <w:tcW w:w="990" w:type="dxa"/>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tabs>
                <w:tab w:val="decimal" w:pos="1074"/>
              </w:tabs>
              <w:spacing w:line="220" w:lineRule="exact"/>
              <w:ind w:left="-270"/>
              <w:jc w:val="center"/>
              <w:rPr>
                <w:rFonts w:ascii="Times New Roman" w:hAnsi="Times New Roman" w:cs="Times New Roman"/>
                <w:sz w:val="14"/>
                <w:szCs w:val="14"/>
              </w:rPr>
            </w:pPr>
          </w:p>
        </w:tc>
        <w:tc>
          <w:tcPr>
            <w:tcW w:w="117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782</w:t>
            </w:r>
            <w:r w:rsidRPr="005C1780">
              <w:rPr>
                <w:rFonts w:ascii="Times New Roman" w:hAnsi="Times New Roman" w:cs="Times New Roman"/>
                <w:sz w:val="14"/>
                <w:szCs w:val="14"/>
              </w:rPr>
              <w:t>,</w:t>
            </w:r>
            <w:r w:rsidR="005C1780" w:rsidRPr="005C1780">
              <w:rPr>
                <w:rFonts w:ascii="Times New Roman" w:hAnsi="Times New Roman"/>
                <w:sz w:val="14"/>
                <w:szCs w:val="14"/>
              </w:rPr>
              <w:t>931</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vAlign w:val="center"/>
          </w:tcPr>
          <w:p w:rsidR="0052759E" w:rsidRPr="005C1780" w:rsidRDefault="0052759E" w:rsidP="00876042">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37</w:t>
            </w:r>
            <w:r w:rsidRPr="005C1780">
              <w:rPr>
                <w:rFonts w:ascii="Times New Roman" w:hAnsi="Times New Roman" w:cs="Times New Roman"/>
                <w:sz w:val="14"/>
                <w:szCs w:val="14"/>
              </w:rPr>
              <w:t>,</w:t>
            </w:r>
            <w:r w:rsidR="005C1780" w:rsidRPr="005C1780">
              <w:rPr>
                <w:rFonts w:ascii="Times New Roman" w:hAnsi="Times New Roman"/>
                <w:sz w:val="14"/>
                <w:szCs w:val="14"/>
              </w:rPr>
              <w:t>053</w:t>
            </w:r>
            <w:r w:rsidRPr="005C1780">
              <w:rPr>
                <w:rFonts w:ascii="Times New Roman" w:hAnsi="Times New Roman" w:cs="Times New Roman"/>
                <w:sz w:val="14"/>
                <w:szCs w:val="14"/>
              </w:rPr>
              <w:t>,</w:t>
            </w:r>
            <w:r w:rsidR="005C1780" w:rsidRPr="005C1780">
              <w:rPr>
                <w:rFonts w:ascii="Times New Roman" w:hAnsi="Times New Roman"/>
                <w:sz w:val="14"/>
                <w:szCs w:val="14"/>
              </w:rPr>
              <w:t>175</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7</w:t>
            </w:r>
            <w:r w:rsidRPr="005C1780">
              <w:rPr>
                <w:rFonts w:ascii="Times New Roman" w:hAnsi="Times New Roman" w:cs="Times New Roman"/>
                <w:sz w:val="14"/>
                <w:szCs w:val="14"/>
              </w:rPr>
              <w:t>,</w:t>
            </w:r>
            <w:r w:rsidR="005C1780" w:rsidRPr="005C1780">
              <w:rPr>
                <w:rFonts w:ascii="Times New Roman" w:hAnsi="Times New Roman"/>
                <w:sz w:val="14"/>
                <w:szCs w:val="14"/>
              </w:rPr>
              <w:t>237</w:t>
            </w:r>
            <w:r w:rsidRPr="005C1780">
              <w:rPr>
                <w:rFonts w:ascii="Times New Roman" w:hAnsi="Times New Roman" w:cs="Times New Roman"/>
                <w:sz w:val="14"/>
                <w:szCs w:val="14"/>
              </w:rPr>
              <w:t>,</w:t>
            </w:r>
            <w:r w:rsidR="005C1780" w:rsidRPr="005C1780">
              <w:rPr>
                <w:rFonts w:ascii="Times New Roman" w:hAnsi="Times New Roman"/>
                <w:sz w:val="14"/>
                <w:szCs w:val="14"/>
              </w:rPr>
              <w:t>189</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00" w:type="dxa"/>
            <w:vAlign w:val="center"/>
          </w:tcPr>
          <w:p w:rsidR="0052759E" w:rsidRPr="005C1780" w:rsidRDefault="0052759E" w:rsidP="0052759E">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21</w:t>
            </w:r>
            <w:r w:rsidRPr="005C1780">
              <w:rPr>
                <w:rFonts w:ascii="Times New Roman" w:hAnsi="Times New Roman" w:cs="Times New Roman"/>
                <w:sz w:val="14"/>
                <w:szCs w:val="14"/>
              </w:rPr>
              <w:t>,</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932</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90" w:type="dxa"/>
            <w:vAlign w:val="center"/>
          </w:tcPr>
          <w:p w:rsidR="0052759E" w:rsidRPr="005C1780" w:rsidRDefault="0052759E" w:rsidP="0052759E">
            <w:pPr>
              <w:tabs>
                <w:tab w:val="decimal" w:pos="995"/>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22</w:t>
            </w:r>
            <w:r w:rsidRPr="005C1780">
              <w:rPr>
                <w:rFonts w:ascii="Times New Roman" w:hAnsi="Times New Roman" w:cs="Times New Roman"/>
                <w:sz w:val="14"/>
                <w:szCs w:val="14"/>
              </w:rPr>
              <w:t>,</w:t>
            </w:r>
            <w:r w:rsidR="005C1780" w:rsidRPr="005C1780">
              <w:rPr>
                <w:rFonts w:ascii="Times New Roman" w:hAnsi="Times New Roman"/>
                <w:sz w:val="14"/>
                <w:szCs w:val="14"/>
              </w:rPr>
              <w:t>516</w:t>
            </w:r>
            <w:r w:rsidRPr="005C1780">
              <w:rPr>
                <w:rFonts w:ascii="Times New Roman" w:hAnsi="Times New Roman" w:cs="Times New Roman"/>
                <w:sz w:val="14"/>
                <w:szCs w:val="14"/>
              </w:rPr>
              <w:t>,</w:t>
            </w:r>
            <w:r w:rsidR="005C1780" w:rsidRPr="005C1780">
              <w:rPr>
                <w:rFonts w:ascii="Times New Roman" w:hAnsi="Times New Roman"/>
                <w:sz w:val="14"/>
                <w:szCs w:val="14"/>
              </w:rPr>
              <w:t>432</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350" w:type="dxa"/>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28</w:t>
            </w:r>
            <w:r w:rsidR="0052759E" w:rsidRPr="005C1780">
              <w:rPr>
                <w:rFonts w:ascii="Times New Roman" w:hAnsi="Times New Roman" w:cs="Times New Roman"/>
                <w:sz w:val="14"/>
                <w:szCs w:val="14"/>
              </w:rPr>
              <w:t>,</w:t>
            </w:r>
            <w:r w:rsidRPr="005C1780">
              <w:rPr>
                <w:rFonts w:ascii="Times New Roman" w:hAnsi="Times New Roman"/>
                <w:sz w:val="14"/>
                <w:szCs w:val="14"/>
              </w:rPr>
              <w:t>261</w:t>
            </w:r>
            <w:r w:rsidR="0052759E" w:rsidRPr="005C1780">
              <w:rPr>
                <w:rFonts w:ascii="Times New Roman" w:hAnsi="Times New Roman" w:cs="Times New Roman"/>
                <w:sz w:val="14"/>
                <w:szCs w:val="14"/>
              </w:rPr>
              <w:t>,</w:t>
            </w:r>
            <w:r w:rsidRPr="005C1780">
              <w:rPr>
                <w:rFonts w:ascii="Times New Roman" w:hAnsi="Times New Roman"/>
                <w:sz w:val="14"/>
                <w:szCs w:val="14"/>
              </w:rPr>
              <w:t>457</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260" w:type="dxa"/>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18</w:t>
            </w:r>
            <w:r w:rsidRPr="005C1780">
              <w:rPr>
                <w:rFonts w:ascii="Times New Roman" w:hAnsi="Times New Roman" w:cs="Times New Roman"/>
                <w:sz w:val="14"/>
                <w:szCs w:val="14"/>
              </w:rPr>
              <w:t>,</w:t>
            </w:r>
            <w:r w:rsidR="005C1780" w:rsidRPr="005C1780">
              <w:rPr>
                <w:rFonts w:ascii="Times New Roman" w:hAnsi="Times New Roman"/>
                <w:sz w:val="14"/>
                <w:szCs w:val="14"/>
              </w:rPr>
              <w:t>266</w:t>
            </w:r>
            <w:r w:rsidRPr="005C1780">
              <w:rPr>
                <w:rFonts w:ascii="Times New Roman" w:hAnsi="Times New Roman" w:cs="Times New Roman"/>
                <w:sz w:val="14"/>
                <w:szCs w:val="14"/>
              </w:rPr>
              <w:t>,</w:t>
            </w:r>
            <w:r w:rsidR="005C1780" w:rsidRPr="005C1780">
              <w:rPr>
                <w:rFonts w:ascii="Times New Roman" w:hAnsi="Times New Roman"/>
                <w:sz w:val="14"/>
                <w:szCs w:val="14"/>
              </w:rPr>
              <w:t>499</w:t>
            </w:r>
            <w:r w:rsidRPr="005C1780">
              <w:rPr>
                <w:rFonts w:ascii="Times New Roman" w:hAnsi="Times New Roman" w:cs="Times New Roman"/>
                <w:sz w:val="14"/>
                <w:szCs w:val="14"/>
              </w:rPr>
              <w:t xml:space="preserve"> </w:t>
            </w: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Office equipment  and furniture</w:t>
            </w:r>
          </w:p>
        </w:tc>
        <w:tc>
          <w:tcPr>
            <w:tcW w:w="900" w:type="dxa"/>
            <w:vAlign w:val="center"/>
          </w:tcPr>
          <w:p w:rsidR="0052759E" w:rsidRPr="005C1780" w:rsidRDefault="0052759E" w:rsidP="00876042">
            <w:pPr>
              <w:spacing w:line="220" w:lineRule="exact"/>
              <w:ind w:left="-270" w:right="90"/>
              <w:jc w:val="right"/>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90" w:type="dxa"/>
          </w:tcPr>
          <w:p w:rsidR="0052759E" w:rsidRPr="005C1780" w:rsidRDefault="0052759E" w:rsidP="0052759E">
            <w:pPr>
              <w:spacing w:line="220" w:lineRule="exact"/>
              <w:rPr>
                <w:rFonts w:ascii="Times New Roman" w:hAnsi="Times New Roman" w:cs="Times New Roman"/>
              </w:rPr>
            </w:pPr>
          </w:p>
        </w:tc>
        <w:tc>
          <w:tcPr>
            <w:tcW w:w="990" w:type="dxa"/>
          </w:tcPr>
          <w:p w:rsidR="0052759E" w:rsidRPr="005C1780" w:rsidRDefault="0052759E" w:rsidP="0052759E">
            <w:pPr>
              <w:spacing w:line="220" w:lineRule="exact"/>
              <w:rPr>
                <w:rFonts w:ascii="Times New Roman" w:hAnsi="Times New Roman" w:cs="Times New Roman"/>
              </w:rPr>
            </w:pP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117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vAlign w:val="center"/>
          </w:tcPr>
          <w:p w:rsidR="0052759E" w:rsidRPr="005C1780" w:rsidRDefault="0052759E" w:rsidP="0052759E">
            <w:pPr>
              <w:tabs>
                <w:tab w:val="decimal" w:pos="900"/>
              </w:tabs>
              <w:spacing w:line="220" w:lineRule="exact"/>
              <w:ind w:left="-270" w:right="-180"/>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0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1350" w:type="dxa"/>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rPr>
            </w:pPr>
          </w:p>
        </w:tc>
        <w:tc>
          <w:tcPr>
            <w:tcW w:w="1260" w:type="dxa"/>
            <w:vAlign w:val="center"/>
          </w:tcPr>
          <w:p w:rsidR="0052759E" w:rsidRPr="005C1780" w:rsidRDefault="0052759E" w:rsidP="0052759E">
            <w:pPr>
              <w:tabs>
                <w:tab w:val="decimal" w:pos="933"/>
              </w:tabs>
              <w:spacing w:line="220" w:lineRule="exact"/>
              <w:jc w:val="center"/>
              <w:rPr>
                <w:rFonts w:ascii="Times New Roman" w:hAnsi="Times New Roman" w:cs="Times New Roman"/>
                <w:sz w:val="14"/>
                <w:szCs w:val="14"/>
              </w:rPr>
            </w:pPr>
          </w:p>
        </w:tc>
      </w:tr>
      <w:tr w:rsidR="0052759E" w:rsidRPr="005C1780" w:rsidTr="00876042">
        <w:tc>
          <w:tcPr>
            <w:tcW w:w="198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 xml:space="preserve">  and fixtures  </w:t>
            </w:r>
            <w:r w:rsidRPr="005C1780">
              <w:rPr>
                <w:rFonts w:ascii="Times New Roman" w:hAnsi="Times New Roman" w:cs="Times New Roman"/>
                <w:sz w:val="14"/>
                <w:szCs w:val="14"/>
                <w:cs/>
              </w:rPr>
              <w:t xml:space="preserve">- </w:t>
            </w:r>
            <w:r w:rsidRPr="005C1780">
              <w:rPr>
                <w:rFonts w:ascii="Times New Roman" w:hAnsi="Times New Roman" w:cs="Times New Roman"/>
                <w:sz w:val="14"/>
                <w:szCs w:val="14"/>
              </w:rPr>
              <w:t>under installation</w:t>
            </w:r>
          </w:p>
        </w:tc>
        <w:tc>
          <w:tcPr>
            <w:tcW w:w="900" w:type="dxa"/>
            <w:tcBorders>
              <w:bottom w:val="single" w:sz="4" w:space="0" w:color="auto"/>
            </w:tcBorders>
            <w:vAlign w:val="center"/>
          </w:tcPr>
          <w:p w:rsidR="0052759E" w:rsidRPr="005C1780" w:rsidRDefault="0052759E" w:rsidP="00876042">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3</w:t>
            </w:r>
            <w:r w:rsidRPr="005C1780">
              <w:rPr>
                <w:rFonts w:ascii="Times New Roman" w:hAnsi="Times New Roman" w:cs="Times New Roman"/>
                <w:sz w:val="14"/>
                <w:szCs w:val="14"/>
              </w:rPr>
              <w:t>,</w:t>
            </w:r>
            <w:r w:rsidR="005C1780" w:rsidRPr="005C1780">
              <w:rPr>
                <w:rFonts w:ascii="Times New Roman" w:hAnsi="Times New Roman"/>
                <w:sz w:val="14"/>
                <w:szCs w:val="14"/>
              </w:rPr>
              <w:t>832</w:t>
            </w:r>
            <w:r w:rsidRPr="005C1780">
              <w:rPr>
                <w:rFonts w:ascii="Times New Roman" w:hAnsi="Times New Roman" w:cs="Times New Roman"/>
                <w:sz w:val="14"/>
                <w:szCs w:val="14"/>
              </w:rPr>
              <w:t>,</w:t>
            </w:r>
            <w:r w:rsidR="005C1780" w:rsidRPr="005C1780">
              <w:rPr>
                <w:rFonts w:ascii="Times New Roman" w:hAnsi="Times New Roman"/>
                <w:sz w:val="14"/>
                <w:szCs w:val="14"/>
              </w:rPr>
              <w:t>132</w:t>
            </w:r>
            <w:r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tcBorders>
              <w:bottom w:val="single" w:sz="4" w:space="0" w:color="auto"/>
            </w:tcBorders>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5</w:t>
            </w:r>
            <w:r w:rsidRPr="005C1780">
              <w:rPr>
                <w:rFonts w:ascii="Times New Roman" w:hAnsi="Times New Roman" w:cs="Times New Roman"/>
                <w:sz w:val="14"/>
                <w:szCs w:val="14"/>
              </w:rPr>
              <w:t>,</w:t>
            </w:r>
            <w:r w:rsidR="005C1780" w:rsidRPr="005C1780">
              <w:rPr>
                <w:rFonts w:ascii="Times New Roman" w:hAnsi="Times New Roman"/>
                <w:sz w:val="14"/>
                <w:szCs w:val="14"/>
              </w:rPr>
              <w:t>653</w:t>
            </w:r>
            <w:r w:rsidRPr="005C1780">
              <w:rPr>
                <w:rFonts w:ascii="Times New Roman" w:hAnsi="Times New Roman" w:cs="Times New Roman"/>
                <w:sz w:val="14"/>
                <w:szCs w:val="14"/>
              </w:rPr>
              <w:t>,</w:t>
            </w:r>
            <w:r w:rsidR="005C1780" w:rsidRPr="005C1780">
              <w:rPr>
                <w:rFonts w:ascii="Times New Roman" w:hAnsi="Times New Roman"/>
                <w:sz w:val="14"/>
                <w:szCs w:val="14"/>
              </w:rPr>
              <w:t>501</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center"/>
          </w:tcPr>
          <w:p w:rsidR="0052759E" w:rsidRPr="005C1780" w:rsidRDefault="0052759E" w:rsidP="00876042">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485</w:t>
            </w:r>
            <w:r w:rsidRPr="005C1780">
              <w:rPr>
                <w:rFonts w:ascii="Times New Roman" w:hAnsi="Times New Roman" w:cs="Times New Roman"/>
                <w:sz w:val="14"/>
                <w:szCs w:val="14"/>
              </w:rPr>
              <w:t>,</w:t>
            </w:r>
            <w:r w:rsidR="005C1780" w:rsidRPr="005C1780">
              <w:rPr>
                <w:rFonts w:ascii="Times New Roman" w:hAnsi="Times New Roman"/>
                <w:sz w:val="14"/>
                <w:szCs w:val="14"/>
              </w:rPr>
              <w:t>633</w:t>
            </w:r>
            <w:r w:rsidRPr="005C1780">
              <w:rPr>
                <w:rFonts w:ascii="Times New Roman" w:hAnsi="Times New Roman" w:cs="Times New Roman"/>
                <w:sz w:val="14"/>
                <w:szCs w:val="14"/>
                <w:cs/>
              </w:rPr>
              <w:t>)</w:t>
            </w:r>
          </w:p>
        </w:tc>
        <w:tc>
          <w:tcPr>
            <w:tcW w:w="90" w:type="dxa"/>
          </w:tcPr>
          <w:p w:rsidR="0052759E" w:rsidRPr="005C1780" w:rsidRDefault="0052759E" w:rsidP="0052759E">
            <w:pPr>
              <w:tabs>
                <w:tab w:val="decimal" w:pos="1074"/>
              </w:tabs>
              <w:spacing w:line="220" w:lineRule="exact"/>
              <w:ind w:left="-270" w:right="90"/>
              <w:jc w:val="right"/>
              <w:rPr>
                <w:rFonts w:ascii="Times New Roman" w:hAnsi="Times New Roman" w:cs="Times New Roman"/>
                <w:sz w:val="14"/>
                <w:szCs w:val="14"/>
              </w:rPr>
            </w:pPr>
          </w:p>
        </w:tc>
        <w:tc>
          <w:tcPr>
            <w:tcW w:w="1170" w:type="dxa"/>
            <w:tcBorders>
              <w:bottom w:val="single" w:sz="4" w:space="0" w:color="auto"/>
            </w:tcBorders>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tcBorders>
              <w:bottom w:val="single" w:sz="4" w:space="0" w:color="auto"/>
            </w:tcBorders>
            <w:vAlign w:val="center"/>
          </w:tcPr>
          <w:p w:rsidR="0052759E" w:rsidRPr="005C1780" w:rsidRDefault="0052759E" w:rsidP="0052759E">
            <w:pPr>
              <w:tabs>
                <w:tab w:val="decimal" w:pos="579"/>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tcBorders>
              <w:bottom w:val="single" w:sz="4" w:space="0" w:color="auto"/>
            </w:tcBorders>
            <w:vAlign w:val="center"/>
          </w:tcPr>
          <w:p w:rsidR="0052759E" w:rsidRPr="005C1780" w:rsidRDefault="0052759E" w:rsidP="0052759E">
            <w:pPr>
              <w:tabs>
                <w:tab w:val="decimal" w:pos="498"/>
              </w:tabs>
              <w:spacing w:line="220" w:lineRule="exact"/>
              <w:ind w:right="2"/>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cs/>
              </w:rPr>
            </w:pPr>
          </w:p>
        </w:tc>
        <w:tc>
          <w:tcPr>
            <w:tcW w:w="900" w:type="dxa"/>
            <w:tcBorders>
              <w:bottom w:val="single" w:sz="4" w:space="0" w:color="auto"/>
            </w:tcBorders>
            <w:vAlign w:val="center"/>
          </w:tcPr>
          <w:p w:rsidR="0052759E" w:rsidRPr="005C1780" w:rsidRDefault="0052759E" w:rsidP="0052759E">
            <w:pPr>
              <w:tabs>
                <w:tab w:val="decimal" w:pos="498"/>
              </w:tabs>
              <w:spacing w:line="220" w:lineRule="exact"/>
              <w:ind w:right="2"/>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tabs>
                <w:tab w:val="decimal" w:pos="498"/>
              </w:tabs>
              <w:spacing w:line="220" w:lineRule="exact"/>
              <w:ind w:right="2"/>
              <w:rPr>
                <w:rFonts w:ascii="Times New Roman" w:hAnsi="Times New Roman" w:cs="Times New Roman"/>
                <w:sz w:val="14"/>
                <w:szCs w:val="14"/>
              </w:rPr>
            </w:pPr>
          </w:p>
        </w:tc>
        <w:tc>
          <w:tcPr>
            <w:tcW w:w="990" w:type="dxa"/>
            <w:tcBorders>
              <w:bottom w:val="single" w:sz="4" w:space="0" w:color="auto"/>
            </w:tcBorders>
            <w:vAlign w:val="center"/>
          </w:tcPr>
          <w:p w:rsidR="0052759E" w:rsidRPr="005C1780" w:rsidRDefault="0052759E" w:rsidP="00876042">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1350" w:type="dxa"/>
            <w:tcBorders>
              <w:bottom w:val="single" w:sz="4" w:space="0" w:color="auto"/>
            </w:tcBorders>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3</w:t>
            </w:r>
            <w:r w:rsidR="0052759E" w:rsidRPr="005C1780">
              <w:rPr>
                <w:rFonts w:ascii="Times New Roman" w:hAnsi="Times New Roman" w:cs="Times New Roman"/>
                <w:sz w:val="14"/>
                <w:szCs w:val="14"/>
              </w:rPr>
              <w:t>,</w:t>
            </w:r>
            <w:r w:rsidRPr="005C1780">
              <w:rPr>
                <w:rFonts w:ascii="Times New Roman" w:hAnsi="Times New Roman"/>
                <w:sz w:val="14"/>
                <w:szCs w:val="14"/>
              </w:rPr>
              <w:t>832</w:t>
            </w:r>
            <w:r w:rsidR="0052759E" w:rsidRPr="005C1780">
              <w:rPr>
                <w:rFonts w:ascii="Times New Roman" w:hAnsi="Times New Roman" w:cs="Times New Roman"/>
                <w:sz w:val="14"/>
                <w:szCs w:val="14"/>
              </w:rPr>
              <w:t>,</w:t>
            </w:r>
            <w:r w:rsidRPr="005C1780">
              <w:rPr>
                <w:rFonts w:ascii="Times New Roman" w:hAnsi="Times New Roman"/>
                <w:sz w:val="14"/>
                <w:szCs w:val="14"/>
              </w:rPr>
              <w:t>132</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rPr>
            </w:pPr>
          </w:p>
        </w:tc>
        <w:tc>
          <w:tcPr>
            <w:tcW w:w="1260" w:type="dxa"/>
            <w:tcBorders>
              <w:bottom w:val="single" w:sz="4" w:space="0" w:color="auto"/>
            </w:tcBorders>
            <w:vAlign w:val="center"/>
          </w:tcPr>
          <w:p w:rsidR="0052759E" w:rsidRPr="005C1780" w:rsidRDefault="0052759E" w:rsidP="0052759E">
            <w:pPr>
              <w:tabs>
                <w:tab w:val="decimal" w:pos="579"/>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r>
      <w:tr w:rsidR="0052759E" w:rsidRPr="005C1780" w:rsidTr="00876042">
        <w:tc>
          <w:tcPr>
            <w:tcW w:w="1980" w:type="dxa"/>
          </w:tcPr>
          <w:p w:rsidR="0052759E" w:rsidRPr="005C1780" w:rsidRDefault="0052759E" w:rsidP="0052759E">
            <w:pPr>
              <w:spacing w:line="220" w:lineRule="exact"/>
              <w:ind w:left="180"/>
              <w:rPr>
                <w:rFonts w:ascii="Times New Roman" w:hAnsi="Times New Roman" w:cs="Times New Roman"/>
                <w:sz w:val="14"/>
                <w:szCs w:val="14"/>
              </w:rPr>
            </w:pPr>
            <w:r w:rsidRPr="005C1780">
              <w:rPr>
                <w:rFonts w:ascii="Times New Roman" w:hAnsi="Times New Roman" w:cs="Times New Roman"/>
                <w:sz w:val="14"/>
                <w:szCs w:val="14"/>
              </w:rPr>
              <w:t>Total</w:t>
            </w:r>
          </w:p>
        </w:tc>
        <w:tc>
          <w:tcPr>
            <w:tcW w:w="900" w:type="dxa"/>
            <w:tcBorders>
              <w:top w:val="single" w:sz="4" w:space="0" w:color="auto"/>
              <w:bottom w:val="double" w:sz="4" w:space="0" w:color="auto"/>
            </w:tcBorders>
            <w:vAlign w:val="center"/>
          </w:tcPr>
          <w:p w:rsidR="0052759E" w:rsidRPr="005C1780" w:rsidRDefault="005C1780" w:rsidP="00876042">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183</w:t>
            </w:r>
            <w:r w:rsidR="0052759E" w:rsidRPr="005C1780">
              <w:rPr>
                <w:rFonts w:ascii="Times New Roman" w:hAnsi="Times New Roman" w:cs="Times New Roman"/>
                <w:sz w:val="14"/>
                <w:szCs w:val="14"/>
              </w:rPr>
              <w:t>,</w:t>
            </w:r>
            <w:r w:rsidRPr="005C1780">
              <w:rPr>
                <w:rFonts w:ascii="Times New Roman" w:hAnsi="Times New Roman"/>
                <w:sz w:val="14"/>
                <w:szCs w:val="14"/>
              </w:rPr>
              <w:t>809</w:t>
            </w:r>
            <w:r w:rsidR="0052759E" w:rsidRPr="005C1780">
              <w:rPr>
                <w:rFonts w:ascii="Times New Roman" w:hAnsi="Times New Roman" w:cs="Times New Roman"/>
                <w:sz w:val="14"/>
                <w:szCs w:val="14"/>
              </w:rPr>
              <w:t>,</w:t>
            </w:r>
            <w:r w:rsidRPr="005C1780">
              <w:rPr>
                <w:rFonts w:ascii="Times New Roman" w:hAnsi="Times New Roman"/>
                <w:sz w:val="14"/>
                <w:szCs w:val="14"/>
              </w:rPr>
              <w:t>550</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52759E" w:rsidRPr="005C1780" w:rsidRDefault="005C1780" w:rsidP="0052759E">
            <w:pPr>
              <w:spacing w:line="220" w:lineRule="exact"/>
              <w:ind w:left="-270" w:right="90"/>
              <w:jc w:val="right"/>
              <w:rPr>
                <w:rFonts w:ascii="Times New Roman" w:hAnsi="Times New Roman" w:cs="Times New Roman"/>
                <w:sz w:val="14"/>
                <w:szCs w:val="14"/>
              </w:rPr>
            </w:pPr>
            <w:r w:rsidRPr="005C1780">
              <w:rPr>
                <w:rFonts w:ascii="Times New Roman" w:hAnsi="Times New Roman"/>
                <w:sz w:val="14"/>
                <w:szCs w:val="14"/>
              </w:rPr>
              <w:t>16</w:t>
            </w:r>
            <w:r w:rsidR="0052759E" w:rsidRPr="005C1780">
              <w:rPr>
                <w:rFonts w:ascii="Times New Roman" w:hAnsi="Times New Roman" w:cs="Times New Roman"/>
                <w:sz w:val="14"/>
                <w:szCs w:val="14"/>
              </w:rPr>
              <w:t>,</w:t>
            </w:r>
            <w:r w:rsidRPr="005C1780">
              <w:rPr>
                <w:rFonts w:ascii="Times New Roman" w:hAnsi="Times New Roman"/>
                <w:sz w:val="14"/>
                <w:szCs w:val="14"/>
              </w:rPr>
              <w:t>330</w:t>
            </w:r>
            <w:r w:rsidR="0052759E" w:rsidRPr="005C1780">
              <w:rPr>
                <w:rFonts w:ascii="Times New Roman" w:hAnsi="Times New Roman" w:cs="Times New Roman"/>
                <w:sz w:val="14"/>
                <w:szCs w:val="14"/>
              </w:rPr>
              <w:t>,</w:t>
            </w:r>
            <w:r w:rsidRPr="005C1780">
              <w:rPr>
                <w:rFonts w:ascii="Times New Roman" w:hAnsi="Times New Roman"/>
                <w:sz w:val="14"/>
                <w:szCs w:val="14"/>
              </w:rPr>
              <w:t>184</w:t>
            </w:r>
          </w:p>
        </w:tc>
        <w:tc>
          <w:tcPr>
            <w:tcW w:w="90" w:type="dxa"/>
            <w:vAlign w:val="center"/>
          </w:tcPr>
          <w:p w:rsidR="0052759E" w:rsidRPr="005C1780" w:rsidRDefault="0052759E" w:rsidP="0052759E">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52759E" w:rsidRPr="005C1780" w:rsidRDefault="0052759E" w:rsidP="00876042">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34</w:t>
            </w:r>
            <w:r w:rsidRPr="005C1780">
              <w:rPr>
                <w:rFonts w:ascii="Times New Roman" w:hAnsi="Times New Roman" w:cs="Times New Roman"/>
                <w:sz w:val="14"/>
                <w:szCs w:val="14"/>
              </w:rPr>
              <w:t>,</w:t>
            </w:r>
            <w:r w:rsidR="005C1780" w:rsidRPr="005C1780">
              <w:rPr>
                <w:rFonts w:ascii="Times New Roman" w:hAnsi="Times New Roman"/>
                <w:sz w:val="14"/>
                <w:szCs w:val="14"/>
              </w:rPr>
              <w:t>878</w:t>
            </w:r>
            <w:r w:rsidRPr="005C1780">
              <w:rPr>
                <w:rFonts w:ascii="Times New Roman" w:hAnsi="Times New Roman" w:cs="Times New Roman"/>
                <w:sz w:val="14"/>
                <w:szCs w:val="14"/>
              </w:rPr>
              <w:t>,</w:t>
            </w:r>
            <w:r w:rsidR="005C1780" w:rsidRPr="005C1780">
              <w:rPr>
                <w:rFonts w:ascii="Times New Roman" w:hAnsi="Times New Roman"/>
                <w:sz w:val="14"/>
                <w:szCs w:val="14"/>
              </w:rPr>
              <w:t>039</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52759E" w:rsidRPr="005C1780" w:rsidRDefault="0052759E" w:rsidP="00CA1195">
            <w:pPr>
              <w:tabs>
                <w:tab w:val="decimal" w:pos="540"/>
              </w:tabs>
              <w:spacing w:line="220" w:lineRule="exact"/>
              <w:ind w:left="-270" w:right="74"/>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decimal" w:pos="1074"/>
              </w:tabs>
              <w:spacing w:line="220" w:lineRule="exact"/>
              <w:ind w:left="-270"/>
              <w:rPr>
                <w:rFonts w:ascii="Times New Roman" w:hAnsi="Times New Roman" w:cs="Times New Roman"/>
                <w:sz w:val="14"/>
                <w:szCs w:val="14"/>
              </w:rPr>
            </w:pPr>
          </w:p>
        </w:tc>
        <w:tc>
          <w:tcPr>
            <w:tcW w:w="1170" w:type="dxa"/>
            <w:tcBorders>
              <w:top w:val="single" w:sz="4" w:space="0" w:color="auto"/>
              <w:bottom w:val="double" w:sz="4" w:space="0" w:color="auto"/>
            </w:tcBorders>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165</w:t>
            </w:r>
            <w:r w:rsidRPr="005C1780">
              <w:rPr>
                <w:rFonts w:ascii="Times New Roman" w:hAnsi="Times New Roman" w:cs="Times New Roman"/>
                <w:sz w:val="14"/>
                <w:szCs w:val="14"/>
              </w:rPr>
              <w:t>,</w:t>
            </w:r>
            <w:r w:rsidR="005C1780" w:rsidRPr="005C1780">
              <w:rPr>
                <w:rFonts w:ascii="Times New Roman" w:hAnsi="Times New Roman"/>
                <w:sz w:val="14"/>
                <w:szCs w:val="14"/>
              </w:rPr>
              <w:t>261</w:t>
            </w:r>
            <w:r w:rsidRPr="005C1780">
              <w:rPr>
                <w:rFonts w:ascii="Times New Roman" w:hAnsi="Times New Roman" w:cs="Times New Roman"/>
                <w:sz w:val="14"/>
                <w:szCs w:val="14"/>
              </w:rPr>
              <w:t>,</w:t>
            </w:r>
            <w:r w:rsidR="005C1780" w:rsidRPr="005C1780">
              <w:rPr>
                <w:rFonts w:ascii="Times New Roman" w:hAnsi="Times New Roman"/>
                <w:sz w:val="14"/>
                <w:szCs w:val="14"/>
              </w:rPr>
              <w:t>695</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52759E" w:rsidRPr="005C1780" w:rsidRDefault="0052759E" w:rsidP="0052759E">
            <w:pPr>
              <w:tabs>
                <w:tab w:val="decimal" w:pos="900"/>
              </w:tabs>
              <w:spacing w:line="220" w:lineRule="exact"/>
              <w:ind w:left="-270" w:right="-18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108</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rPr>
              <w:t>,</w:t>
            </w:r>
            <w:r w:rsidR="005C1780" w:rsidRPr="005C1780">
              <w:rPr>
                <w:rFonts w:ascii="Times New Roman" w:hAnsi="Times New Roman"/>
                <w:sz w:val="14"/>
                <w:szCs w:val="14"/>
              </w:rPr>
              <w:t>972</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rPr>
                <w:rFonts w:ascii="Times New Roman" w:hAnsi="Times New Roman" w:cs="Times New Roman"/>
              </w:rPr>
            </w:pPr>
          </w:p>
        </w:tc>
        <w:tc>
          <w:tcPr>
            <w:tcW w:w="990" w:type="dxa"/>
            <w:tcBorders>
              <w:top w:val="single" w:sz="4" w:space="0" w:color="auto"/>
              <w:bottom w:val="double" w:sz="4" w:space="0" w:color="auto"/>
            </w:tcBorders>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21</w:t>
            </w:r>
            <w:r w:rsidRPr="005C1780">
              <w:rPr>
                <w:rFonts w:ascii="Times New Roman" w:hAnsi="Times New Roman" w:cs="Times New Roman"/>
                <w:sz w:val="14"/>
                <w:szCs w:val="14"/>
              </w:rPr>
              <w:t>,</w:t>
            </w:r>
            <w:r w:rsidR="005C1780" w:rsidRPr="005C1780">
              <w:rPr>
                <w:rFonts w:ascii="Times New Roman" w:hAnsi="Times New Roman"/>
                <w:sz w:val="14"/>
                <w:szCs w:val="14"/>
              </w:rPr>
              <w:t>546</w:t>
            </w:r>
            <w:r w:rsidRPr="005C1780">
              <w:rPr>
                <w:rFonts w:ascii="Times New Roman" w:hAnsi="Times New Roman" w:cs="Times New Roman"/>
                <w:sz w:val="14"/>
                <w:szCs w:val="14"/>
              </w:rPr>
              <w:t>,</w:t>
            </w:r>
            <w:r w:rsidR="005C1780" w:rsidRPr="005C1780">
              <w:rPr>
                <w:rFonts w:ascii="Times New Roman" w:hAnsi="Times New Roman"/>
                <w:sz w:val="14"/>
                <w:szCs w:val="14"/>
              </w:rPr>
              <w:t>469</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r w:rsidRPr="005C1780">
              <w:rPr>
                <w:rFonts w:ascii="Times New Roman" w:hAnsi="Times New Roman" w:cs="Times New Roman"/>
                <w:sz w:val="14"/>
                <w:szCs w:val="14"/>
              </w:rPr>
              <w:t> </w:t>
            </w:r>
          </w:p>
        </w:tc>
        <w:tc>
          <w:tcPr>
            <w:tcW w:w="900" w:type="dxa"/>
            <w:tcBorders>
              <w:top w:val="single" w:sz="4" w:space="0" w:color="auto"/>
              <w:bottom w:val="double" w:sz="4" w:space="0" w:color="auto"/>
            </w:tcBorders>
            <w:vAlign w:val="center"/>
          </w:tcPr>
          <w:p w:rsidR="0052759E" w:rsidRPr="005C1780" w:rsidRDefault="0052759E" w:rsidP="0052759E">
            <w:pPr>
              <w:tabs>
                <w:tab w:val="decimal" w:pos="768"/>
              </w:tabs>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25</w:t>
            </w:r>
            <w:r w:rsidRPr="005C1780">
              <w:rPr>
                <w:rFonts w:ascii="Times New Roman" w:hAnsi="Times New Roman" w:cs="Times New Roman"/>
                <w:sz w:val="14"/>
                <w:szCs w:val="14"/>
              </w:rPr>
              <w:t>,</w:t>
            </w:r>
            <w:r w:rsidR="005C1780" w:rsidRPr="005C1780">
              <w:rPr>
                <w:rFonts w:ascii="Times New Roman" w:hAnsi="Times New Roman"/>
                <w:sz w:val="14"/>
                <w:szCs w:val="14"/>
              </w:rPr>
              <w:t>317</w:t>
            </w:r>
            <w:r w:rsidRPr="005C1780">
              <w:rPr>
                <w:rFonts w:ascii="Times New Roman" w:hAnsi="Times New Roman" w:cs="Times New Roman"/>
                <w:sz w:val="14"/>
                <w:szCs w:val="14"/>
              </w:rPr>
              <w:t>,</w:t>
            </w:r>
            <w:r w:rsidR="005C1780" w:rsidRPr="005C1780">
              <w:rPr>
                <w:rFonts w:ascii="Times New Roman" w:hAnsi="Times New Roman"/>
                <w:sz w:val="14"/>
                <w:szCs w:val="14"/>
              </w:rPr>
              <w:t>495</w:t>
            </w:r>
            <w:r w:rsidRPr="005C1780">
              <w:rPr>
                <w:rFonts w:ascii="Times New Roman" w:hAnsi="Times New Roman" w:cs="Times New Roman"/>
                <w:sz w:val="14"/>
                <w:szCs w:val="14"/>
              </w:rPr>
              <w:t xml:space="preserve"> </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cs/>
              </w:rPr>
            </w:pPr>
            <w:r w:rsidRPr="005C1780">
              <w:rPr>
                <w:rFonts w:ascii="Times New Roman" w:hAnsi="Times New Roman" w:cs="Times New Roman"/>
                <w:sz w:val="14"/>
                <w:szCs w:val="14"/>
              </w:rPr>
              <w:t> </w:t>
            </w:r>
          </w:p>
        </w:tc>
        <w:tc>
          <w:tcPr>
            <w:tcW w:w="990" w:type="dxa"/>
            <w:tcBorders>
              <w:top w:val="single" w:sz="4" w:space="0" w:color="auto"/>
              <w:bottom w:val="double" w:sz="4" w:space="0" w:color="auto"/>
            </w:tcBorders>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104</w:t>
            </w:r>
            <w:r w:rsidRPr="005C1780">
              <w:rPr>
                <w:rFonts w:ascii="Times New Roman" w:hAnsi="Times New Roman" w:cs="Times New Roman"/>
                <w:sz w:val="14"/>
                <w:szCs w:val="14"/>
              </w:rPr>
              <w:t>,</w:t>
            </w:r>
            <w:r w:rsidR="005C1780" w:rsidRPr="005C1780">
              <w:rPr>
                <w:rFonts w:ascii="Times New Roman" w:hAnsi="Times New Roman"/>
                <w:sz w:val="14"/>
                <w:szCs w:val="14"/>
              </w:rPr>
              <w:t>727</w:t>
            </w:r>
            <w:r w:rsidRPr="005C1780">
              <w:rPr>
                <w:rFonts w:ascii="Times New Roman" w:hAnsi="Times New Roman" w:cs="Times New Roman"/>
                <w:sz w:val="14"/>
                <w:szCs w:val="14"/>
              </w:rPr>
              <w:t>,</w:t>
            </w:r>
            <w:r w:rsidR="005C1780" w:rsidRPr="005C1780">
              <w:rPr>
                <w:rFonts w:ascii="Times New Roman" w:hAnsi="Times New Roman"/>
                <w:sz w:val="14"/>
                <w:szCs w:val="14"/>
              </w:rPr>
              <w:t>946</w:t>
            </w:r>
            <w:r w:rsidRPr="005C1780">
              <w:rPr>
                <w:rFonts w:ascii="Times New Roman" w:hAnsi="Times New Roman" w:cs="Times New Roman"/>
                <w:sz w:val="14"/>
                <w:szCs w:val="14"/>
                <w:cs/>
              </w:rPr>
              <w:t>)</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350" w:type="dxa"/>
            <w:tcBorders>
              <w:top w:val="single" w:sz="4" w:space="0" w:color="auto"/>
              <w:bottom w:val="double" w:sz="4" w:space="0" w:color="auto"/>
            </w:tcBorders>
            <w:vAlign w:val="center"/>
          </w:tcPr>
          <w:p w:rsidR="0052759E" w:rsidRPr="005C1780" w:rsidRDefault="005C1780"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sz w:val="14"/>
                <w:szCs w:val="14"/>
              </w:rPr>
              <w:t>75</w:t>
            </w:r>
            <w:r w:rsidR="0052759E" w:rsidRPr="005C1780">
              <w:rPr>
                <w:rFonts w:ascii="Times New Roman" w:hAnsi="Times New Roman" w:cs="Times New Roman"/>
                <w:sz w:val="14"/>
                <w:szCs w:val="14"/>
              </w:rPr>
              <w:t>,</w:t>
            </w:r>
            <w:r w:rsidRPr="005C1780">
              <w:rPr>
                <w:rFonts w:ascii="Times New Roman" w:hAnsi="Times New Roman"/>
                <w:sz w:val="14"/>
                <w:szCs w:val="14"/>
              </w:rPr>
              <w:t>310</w:t>
            </w:r>
            <w:r w:rsidR="0052759E" w:rsidRPr="005C1780">
              <w:rPr>
                <w:rFonts w:ascii="Times New Roman" w:hAnsi="Times New Roman" w:cs="Times New Roman"/>
                <w:sz w:val="14"/>
                <w:szCs w:val="14"/>
              </w:rPr>
              <w:t>,</w:t>
            </w:r>
            <w:r w:rsidRPr="005C1780">
              <w:rPr>
                <w:rFonts w:ascii="Times New Roman" w:hAnsi="Times New Roman"/>
                <w:sz w:val="14"/>
                <w:szCs w:val="14"/>
              </w:rPr>
              <w:t>578</w:t>
            </w:r>
          </w:p>
        </w:tc>
        <w:tc>
          <w:tcPr>
            <w:tcW w:w="90" w:type="dxa"/>
            <w:vAlign w:val="center"/>
          </w:tcPr>
          <w:p w:rsidR="0052759E" w:rsidRPr="005C1780" w:rsidRDefault="0052759E" w:rsidP="0052759E">
            <w:pPr>
              <w:spacing w:line="220" w:lineRule="exact"/>
              <w:ind w:left="-270" w:right="90"/>
              <w:jc w:val="right"/>
              <w:rPr>
                <w:rFonts w:ascii="Times New Roman" w:hAnsi="Times New Roman" w:cs="Times New Roman"/>
                <w:sz w:val="14"/>
                <w:szCs w:val="14"/>
              </w:rPr>
            </w:pPr>
          </w:p>
        </w:tc>
        <w:tc>
          <w:tcPr>
            <w:tcW w:w="1260" w:type="dxa"/>
            <w:tcBorders>
              <w:top w:val="single" w:sz="4" w:space="0" w:color="auto"/>
              <w:bottom w:val="double" w:sz="4" w:space="0" w:color="auto"/>
            </w:tcBorders>
            <w:vAlign w:val="center"/>
          </w:tcPr>
          <w:p w:rsidR="0052759E" w:rsidRPr="005C1780" w:rsidRDefault="0052759E" w:rsidP="00876042">
            <w:pPr>
              <w:tabs>
                <w:tab w:val="decimal" w:pos="933"/>
              </w:tabs>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60</w:t>
            </w:r>
            <w:r w:rsidRPr="005C1780">
              <w:rPr>
                <w:rFonts w:ascii="Times New Roman" w:hAnsi="Times New Roman" w:cs="Times New Roman"/>
                <w:sz w:val="14"/>
                <w:szCs w:val="14"/>
              </w:rPr>
              <w:t>,</w:t>
            </w:r>
            <w:r w:rsidR="005C1780" w:rsidRPr="005C1780">
              <w:rPr>
                <w:rFonts w:ascii="Times New Roman" w:hAnsi="Times New Roman"/>
                <w:sz w:val="14"/>
                <w:szCs w:val="14"/>
              </w:rPr>
              <w:t>533</w:t>
            </w:r>
            <w:r w:rsidRPr="005C1780">
              <w:rPr>
                <w:rFonts w:ascii="Times New Roman" w:hAnsi="Times New Roman" w:cs="Times New Roman"/>
                <w:sz w:val="14"/>
                <w:szCs w:val="14"/>
              </w:rPr>
              <w:t>,</w:t>
            </w:r>
            <w:r w:rsidR="005C1780" w:rsidRPr="005C1780">
              <w:rPr>
                <w:rFonts w:ascii="Times New Roman" w:hAnsi="Times New Roman"/>
                <w:sz w:val="14"/>
                <w:szCs w:val="14"/>
              </w:rPr>
              <w:t>749</w:t>
            </w:r>
          </w:p>
        </w:tc>
      </w:tr>
    </w:tbl>
    <w:p w:rsidR="000B7442" w:rsidRPr="005C1780" w:rsidRDefault="000B7442">
      <w:pPr>
        <w:rPr>
          <w:rFonts w:ascii="Times New Roman" w:hAnsi="Times New Roman" w:cs="Times New Roman"/>
          <w:b/>
          <w:bCs/>
        </w:rPr>
      </w:pPr>
      <w:r w:rsidRPr="005C1780">
        <w:rPr>
          <w:rFonts w:ascii="Times New Roman" w:hAnsi="Times New Roman" w:cs="Times New Roman"/>
          <w:b/>
          <w:bCs/>
          <w:cs/>
        </w:rPr>
        <w:br w:type="page"/>
      </w:r>
    </w:p>
    <w:p w:rsidR="00612EA0" w:rsidRPr="005C1780" w:rsidRDefault="00612EA0" w:rsidP="00E517B1">
      <w:pPr>
        <w:tabs>
          <w:tab w:val="left" w:pos="720"/>
        </w:tabs>
        <w:ind w:left="360" w:right="-29" w:hanging="360"/>
        <w:jc w:val="both"/>
        <w:rPr>
          <w:rFonts w:ascii="Times New Roman" w:hAnsi="Times New Roman" w:cs="Times New Roman"/>
          <w:sz w:val="2"/>
          <w:szCs w:val="2"/>
        </w:rPr>
      </w:pPr>
    </w:p>
    <w:tbl>
      <w:tblPr>
        <w:tblW w:w="14219" w:type="dxa"/>
        <w:tblInd w:w="270" w:type="dxa"/>
        <w:tblLayout w:type="fixed"/>
        <w:tblCellMar>
          <w:left w:w="0" w:type="dxa"/>
          <w:right w:w="0" w:type="dxa"/>
        </w:tblCellMar>
        <w:tblLook w:val="01E0" w:firstRow="1" w:lastRow="1" w:firstColumn="1" w:lastColumn="1" w:noHBand="0" w:noVBand="0"/>
      </w:tblPr>
      <w:tblGrid>
        <w:gridCol w:w="2700"/>
        <w:gridCol w:w="1098"/>
        <w:gridCol w:w="90"/>
        <w:gridCol w:w="900"/>
        <w:gridCol w:w="90"/>
        <w:gridCol w:w="990"/>
        <w:gridCol w:w="90"/>
        <w:gridCol w:w="1041"/>
        <w:gridCol w:w="129"/>
        <w:gridCol w:w="1002"/>
        <w:gridCol w:w="100"/>
        <w:gridCol w:w="1058"/>
        <w:gridCol w:w="90"/>
        <w:gridCol w:w="900"/>
        <w:gridCol w:w="90"/>
        <w:gridCol w:w="1062"/>
        <w:gridCol w:w="110"/>
        <w:gridCol w:w="1260"/>
        <w:gridCol w:w="90"/>
        <w:gridCol w:w="1329"/>
      </w:tblGrid>
      <w:tr w:rsidR="0099101D" w:rsidRPr="005C1780">
        <w:tc>
          <w:tcPr>
            <w:tcW w:w="2700" w:type="dxa"/>
          </w:tcPr>
          <w:p w:rsidR="0099101D" w:rsidRPr="005C1780" w:rsidRDefault="00612EA0" w:rsidP="000B7442">
            <w:pPr>
              <w:tabs>
                <w:tab w:val="right" w:pos="3150"/>
              </w:tabs>
              <w:spacing w:line="220" w:lineRule="exact"/>
              <w:rPr>
                <w:rFonts w:ascii="Times New Roman" w:hAnsi="Times New Roman" w:cs="Times New Roman"/>
                <w:b/>
                <w:bCs/>
                <w:sz w:val="14"/>
                <w:szCs w:val="14"/>
              </w:rPr>
            </w:pPr>
            <w:r w:rsidRPr="005C1780">
              <w:rPr>
                <w:rFonts w:ascii="Times New Roman" w:hAnsi="Times New Roman" w:cs="Times New Roman"/>
                <w:b/>
                <w:bCs/>
                <w:cs/>
              </w:rPr>
              <w:br w:type="page"/>
            </w:r>
            <w:r w:rsidR="002A3D94" w:rsidRPr="005C1780">
              <w:rPr>
                <w:rFonts w:ascii="Times New Roman" w:hAnsi="Times New Roman" w:cs="Times New Roman"/>
                <w:b/>
                <w:bCs/>
              </w:rPr>
              <w:tab/>
            </w:r>
          </w:p>
        </w:tc>
        <w:tc>
          <w:tcPr>
            <w:tcW w:w="11519" w:type="dxa"/>
            <w:gridSpan w:val="19"/>
            <w:tcBorders>
              <w:bottom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Separate financial statements</w:t>
            </w:r>
          </w:p>
        </w:tc>
      </w:tr>
      <w:tr w:rsidR="0099101D" w:rsidRPr="005C1780">
        <w:tc>
          <w:tcPr>
            <w:tcW w:w="2700" w:type="dxa"/>
          </w:tcPr>
          <w:p w:rsidR="0099101D" w:rsidRPr="005C1780" w:rsidRDefault="0099101D" w:rsidP="000B7442">
            <w:pPr>
              <w:spacing w:line="220" w:lineRule="exact"/>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129"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depreciation</w:t>
            </w:r>
          </w:p>
        </w:tc>
        <w:tc>
          <w:tcPr>
            <w:tcW w:w="11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rPr>
            </w:pPr>
          </w:p>
        </w:tc>
        <w:tc>
          <w:tcPr>
            <w:tcW w:w="1260" w:type="dxa"/>
            <w:tcBorders>
              <w:top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1329" w:type="dxa"/>
            <w:tcBorders>
              <w:top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cs/>
              </w:rPr>
            </w:pPr>
          </w:p>
        </w:tc>
      </w:tr>
      <w:tr w:rsidR="0099101D" w:rsidRPr="005C1780">
        <w:tc>
          <w:tcPr>
            <w:tcW w:w="2700" w:type="dxa"/>
          </w:tcPr>
          <w:p w:rsidR="0099101D" w:rsidRPr="005C1780" w:rsidRDefault="0099101D" w:rsidP="000B7442">
            <w:pPr>
              <w:spacing w:line="220" w:lineRule="exact"/>
              <w:rPr>
                <w:rFonts w:ascii="Times New Roman" w:hAnsi="Times New Roman" w:cs="Times New Roman"/>
                <w:b/>
                <w:bCs/>
                <w:sz w:val="14"/>
                <w:szCs w:val="14"/>
              </w:rPr>
            </w:pPr>
          </w:p>
        </w:tc>
        <w:tc>
          <w:tcPr>
            <w:tcW w:w="1098" w:type="dxa"/>
            <w:tcBorders>
              <w:top w:val="single" w:sz="4" w:space="0" w:color="auto"/>
            </w:tcBorders>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101D" w:rsidRPr="005C1780" w:rsidRDefault="006A11A7"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0099101D" w:rsidRPr="005C1780">
              <w:rPr>
                <w:rFonts w:ascii="Times New Roman" w:hAnsi="Times New Roman" w:cs="Times New Roman"/>
                <w:b/>
                <w:bCs/>
                <w:sz w:val="14"/>
                <w:szCs w:val="14"/>
              </w:rPr>
              <w:t xml:space="preserve">, </w:t>
            </w:r>
          </w:p>
          <w:p w:rsidR="0099101D"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9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A11A7" w:rsidRPr="005C1780" w:rsidRDefault="006A11A7"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Disposal</w:t>
            </w:r>
            <w:r w:rsidR="008935A5" w:rsidRPr="005C1780">
              <w:rPr>
                <w:rFonts w:ascii="Times New Roman" w:hAnsi="Times New Roman" w:cs="Times New Roman"/>
                <w:b/>
                <w:bCs/>
                <w:sz w:val="14"/>
                <w:szCs w:val="14"/>
                <w:cs/>
              </w:rPr>
              <w:t xml:space="preserve"> </w:t>
            </w:r>
            <w:r w:rsidRPr="005C1780">
              <w:rPr>
                <w:rFonts w:ascii="Times New Roman" w:hAnsi="Times New Roman" w:cs="Times New Roman"/>
                <w:b/>
                <w:bCs/>
                <w:sz w:val="14"/>
                <w:szCs w:val="14"/>
                <w:cs/>
              </w:rPr>
              <w:t>/</w:t>
            </w:r>
          </w:p>
          <w:p w:rsidR="0099101D" w:rsidRPr="005C1780" w:rsidRDefault="005B53B6"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1041" w:type="dxa"/>
            <w:tcBorders>
              <w:top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99101D"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29" w:type="dxa"/>
          </w:tcPr>
          <w:p w:rsidR="0099101D" w:rsidRPr="005C1780" w:rsidRDefault="0099101D" w:rsidP="000B7442">
            <w:pPr>
              <w:spacing w:line="220" w:lineRule="exact"/>
              <w:rPr>
                <w:rFonts w:ascii="Times New Roman" w:hAnsi="Times New Roman" w:cs="Times New Roman"/>
                <w:b/>
                <w:bCs/>
                <w:sz w:val="14"/>
                <w:szCs w:val="14"/>
              </w:rPr>
            </w:pPr>
          </w:p>
        </w:tc>
        <w:tc>
          <w:tcPr>
            <w:tcW w:w="1002" w:type="dxa"/>
            <w:tcBorders>
              <w:top w:val="single" w:sz="4" w:space="0" w:color="auto"/>
            </w:tcBorders>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101D" w:rsidRPr="005C1780" w:rsidRDefault="006A11A7"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0099101D" w:rsidRPr="005C1780">
              <w:rPr>
                <w:rFonts w:ascii="Times New Roman" w:hAnsi="Times New Roman" w:cs="Times New Roman"/>
                <w:b/>
                <w:bCs/>
                <w:sz w:val="14"/>
                <w:szCs w:val="14"/>
              </w:rPr>
              <w:t xml:space="preserve">, </w:t>
            </w:r>
          </w:p>
          <w:p w:rsidR="0099101D"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0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1058" w:type="dxa"/>
            <w:tcBorders>
              <w:top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Depreciation</w:t>
            </w:r>
          </w:p>
        </w:tc>
        <w:tc>
          <w:tcPr>
            <w:tcW w:w="9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5B53B6" w:rsidRPr="005C1780" w:rsidRDefault="005B53B6"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Disposal </w:t>
            </w:r>
            <w:r w:rsidRPr="005C1780">
              <w:rPr>
                <w:rFonts w:ascii="Times New Roman" w:hAnsi="Times New Roman" w:cs="Times New Roman"/>
                <w:b/>
                <w:bCs/>
                <w:sz w:val="14"/>
                <w:szCs w:val="14"/>
                <w:cs/>
              </w:rPr>
              <w:t>/</w:t>
            </w:r>
          </w:p>
          <w:p w:rsidR="0099101D" w:rsidRPr="005C1780" w:rsidRDefault="005B53B6"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99101D" w:rsidRPr="005C1780" w:rsidRDefault="0099101D" w:rsidP="000B7442">
            <w:pPr>
              <w:spacing w:line="220" w:lineRule="exact"/>
              <w:rPr>
                <w:rFonts w:ascii="Times New Roman" w:hAnsi="Times New Roman" w:cs="Times New Roman"/>
                <w:b/>
                <w:bCs/>
                <w:sz w:val="14"/>
                <w:szCs w:val="14"/>
                <w:cs/>
              </w:rPr>
            </w:pPr>
          </w:p>
        </w:tc>
        <w:tc>
          <w:tcPr>
            <w:tcW w:w="1062" w:type="dxa"/>
            <w:tcBorders>
              <w:top w:val="single" w:sz="4" w:space="0" w:color="auto"/>
            </w:tcBorders>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99101D"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10" w:type="dxa"/>
          </w:tcPr>
          <w:p w:rsidR="0099101D" w:rsidRPr="005C1780" w:rsidRDefault="0099101D" w:rsidP="000B7442">
            <w:pPr>
              <w:spacing w:line="220" w:lineRule="exact"/>
              <w:rPr>
                <w:rFonts w:ascii="Times New Roman" w:hAnsi="Times New Roman" w:cs="Times New Roman"/>
                <w:b/>
                <w:bCs/>
                <w:sz w:val="14"/>
                <w:szCs w:val="14"/>
              </w:rPr>
            </w:pPr>
          </w:p>
        </w:tc>
        <w:tc>
          <w:tcPr>
            <w:tcW w:w="1260"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Beginning balance of premises and </w:t>
            </w:r>
          </w:p>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 </w:t>
            </w:r>
          </w:p>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101D" w:rsidRPr="005C1780" w:rsidRDefault="006A11A7"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0099101D"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2017</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1329"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balance of premises and </w:t>
            </w:r>
          </w:p>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008334F3"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2017</w:t>
            </w:r>
          </w:p>
        </w:tc>
      </w:tr>
      <w:tr w:rsidR="0099101D" w:rsidRPr="005C1780">
        <w:tc>
          <w:tcPr>
            <w:tcW w:w="2700" w:type="dxa"/>
          </w:tcPr>
          <w:p w:rsidR="0099101D" w:rsidRPr="005C1780" w:rsidRDefault="0099101D" w:rsidP="000B7442">
            <w:pPr>
              <w:spacing w:line="220" w:lineRule="exact"/>
              <w:rPr>
                <w:rFonts w:ascii="Times New Roman" w:hAnsi="Times New Roman" w:cs="Times New Roman"/>
                <w:b/>
                <w:bCs/>
                <w:sz w:val="14"/>
                <w:szCs w:val="14"/>
              </w:rPr>
            </w:pPr>
          </w:p>
        </w:tc>
        <w:tc>
          <w:tcPr>
            <w:tcW w:w="1098" w:type="dxa"/>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900"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990" w:type="dxa"/>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1041"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29" w:type="dxa"/>
          </w:tcPr>
          <w:p w:rsidR="0099101D" w:rsidRPr="005C1780" w:rsidRDefault="0099101D" w:rsidP="000B7442">
            <w:pPr>
              <w:spacing w:line="220" w:lineRule="exact"/>
              <w:rPr>
                <w:rFonts w:ascii="Times New Roman" w:hAnsi="Times New Roman" w:cs="Times New Roman"/>
                <w:b/>
                <w:bCs/>
                <w:sz w:val="14"/>
                <w:szCs w:val="14"/>
              </w:rPr>
            </w:pPr>
          </w:p>
        </w:tc>
        <w:tc>
          <w:tcPr>
            <w:tcW w:w="1002" w:type="dxa"/>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00" w:type="dxa"/>
          </w:tcPr>
          <w:p w:rsidR="0099101D" w:rsidRPr="005C1780" w:rsidRDefault="0099101D" w:rsidP="000B7442">
            <w:pPr>
              <w:spacing w:line="220" w:lineRule="exact"/>
              <w:rPr>
                <w:rFonts w:ascii="Times New Roman" w:hAnsi="Times New Roman" w:cs="Times New Roman"/>
                <w:b/>
                <w:bCs/>
                <w:sz w:val="14"/>
                <w:szCs w:val="14"/>
                <w:cs/>
              </w:rPr>
            </w:pPr>
          </w:p>
        </w:tc>
        <w:tc>
          <w:tcPr>
            <w:tcW w:w="1058"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900" w:type="dxa"/>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1062"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10" w:type="dxa"/>
          </w:tcPr>
          <w:p w:rsidR="0099101D" w:rsidRPr="005C1780" w:rsidRDefault="0099101D" w:rsidP="000B7442">
            <w:pPr>
              <w:spacing w:line="220" w:lineRule="exact"/>
              <w:rPr>
                <w:rFonts w:ascii="Times New Roman" w:hAnsi="Times New Roman" w:cs="Times New Roman"/>
                <w:b/>
                <w:bCs/>
                <w:sz w:val="14"/>
                <w:szCs w:val="14"/>
              </w:rPr>
            </w:pPr>
          </w:p>
        </w:tc>
        <w:tc>
          <w:tcPr>
            <w:tcW w:w="1260" w:type="dxa"/>
          </w:tcPr>
          <w:p w:rsidR="0099101D" w:rsidRPr="005C1780" w:rsidRDefault="0099101D"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101D" w:rsidRPr="005C1780" w:rsidRDefault="0099101D" w:rsidP="000B7442">
            <w:pPr>
              <w:spacing w:line="220" w:lineRule="exact"/>
              <w:rPr>
                <w:rFonts w:ascii="Times New Roman" w:hAnsi="Times New Roman" w:cs="Times New Roman"/>
                <w:b/>
                <w:bCs/>
                <w:sz w:val="14"/>
                <w:szCs w:val="14"/>
                <w:cs/>
              </w:rPr>
            </w:pPr>
          </w:p>
        </w:tc>
        <w:tc>
          <w:tcPr>
            <w:tcW w:w="1329" w:type="dxa"/>
          </w:tcPr>
          <w:p w:rsidR="0099101D" w:rsidRPr="005C1780" w:rsidRDefault="0099101D"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99101D" w:rsidRPr="005C1780">
        <w:tc>
          <w:tcPr>
            <w:tcW w:w="2700" w:type="dxa"/>
          </w:tcPr>
          <w:p w:rsidR="0099101D" w:rsidRPr="005C1780" w:rsidRDefault="0099101D" w:rsidP="000B7442">
            <w:pPr>
              <w:spacing w:line="220" w:lineRule="exact"/>
              <w:rPr>
                <w:rFonts w:ascii="Times New Roman" w:hAnsi="Times New Roman" w:cs="Times New Roman"/>
                <w:b/>
                <w:bCs/>
                <w:sz w:val="14"/>
                <w:szCs w:val="14"/>
              </w:rPr>
            </w:pPr>
          </w:p>
        </w:tc>
        <w:tc>
          <w:tcPr>
            <w:tcW w:w="1098"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900"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990"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1041"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129"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1002"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10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1058"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900"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1062"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110"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1260"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c>
          <w:tcPr>
            <w:tcW w:w="90" w:type="dxa"/>
          </w:tcPr>
          <w:p w:rsidR="0099101D" w:rsidRPr="005C1780" w:rsidRDefault="0099101D" w:rsidP="000B7442">
            <w:pPr>
              <w:spacing w:line="220" w:lineRule="exact"/>
              <w:ind w:left="-270" w:right="90"/>
              <w:jc w:val="right"/>
              <w:rPr>
                <w:rFonts w:ascii="Times New Roman" w:hAnsi="Times New Roman" w:cs="Times New Roman"/>
                <w:sz w:val="14"/>
                <w:szCs w:val="14"/>
                <w:cs/>
              </w:rPr>
            </w:pPr>
          </w:p>
        </w:tc>
        <w:tc>
          <w:tcPr>
            <w:tcW w:w="1329" w:type="dxa"/>
          </w:tcPr>
          <w:p w:rsidR="0099101D" w:rsidRPr="005C1780" w:rsidRDefault="0099101D" w:rsidP="000B7442">
            <w:pPr>
              <w:spacing w:line="220" w:lineRule="exact"/>
              <w:ind w:left="-270" w:right="90"/>
              <w:jc w:val="right"/>
              <w:rPr>
                <w:rFonts w:ascii="Times New Roman" w:hAnsi="Times New Roman" w:cs="Times New Roman"/>
                <w:sz w:val="14"/>
                <w:szCs w:val="14"/>
              </w:rPr>
            </w:pPr>
          </w:p>
        </w:tc>
      </w:tr>
      <w:tr w:rsidR="007D22DE" w:rsidRPr="005C1780">
        <w:tc>
          <w:tcPr>
            <w:tcW w:w="2700" w:type="dxa"/>
          </w:tcPr>
          <w:p w:rsidR="007D22DE" w:rsidRPr="005C1780" w:rsidRDefault="007D22DE" w:rsidP="007D22DE">
            <w:pPr>
              <w:spacing w:line="220" w:lineRule="exact"/>
              <w:rPr>
                <w:rFonts w:ascii="Times New Roman" w:hAnsi="Times New Roman" w:cs="Times New Roman"/>
                <w:sz w:val="14"/>
                <w:szCs w:val="14"/>
              </w:rPr>
            </w:pPr>
            <w:r w:rsidRPr="005C1780">
              <w:rPr>
                <w:rFonts w:ascii="Times New Roman" w:hAnsi="Times New Roman" w:cs="Times New Roman"/>
                <w:sz w:val="14"/>
                <w:szCs w:val="14"/>
              </w:rPr>
              <w:t>Land</w:t>
            </w:r>
          </w:p>
        </w:tc>
        <w:tc>
          <w:tcPr>
            <w:tcW w:w="1098" w:type="dxa"/>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1</w:t>
            </w:r>
            <w:r w:rsidR="007D22DE" w:rsidRPr="005C1780">
              <w:rPr>
                <w:rFonts w:ascii="Times New Roman" w:hAnsi="Times New Roman" w:cs="Times New Roman"/>
                <w:sz w:val="14"/>
                <w:szCs w:val="14"/>
              </w:rPr>
              <w:t>,</w:t>
            </w:r>
            <w:r w:rsidRPr="005C1780">
              <w:rPr>
                <w:rFonts w:ascii="Times New Roman" w:hAnsi="Times New Roman"/>
                <w:sz w:val="14"/>
                <w:szCs w:val="14"/>
              </w:rPr>
              <w:t>610</w:t>
            </w:r>
            <w:r w:rsidR="007D22D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900" w:type="dxa"/>
          </w:tcPr>
          <w:p w:rsidR="007D22DE" w:rsidRPr="005C1780" w:rsidRDefault="00876042"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tcPr>
          <w:p w:rsidR="007D22DE" w:rsidRPr="005C1780" w:rsidRDefault="007D22DE" w:rsidP="007D22DE">
            <w:pPr>
              <w:ind w:left="7"/>
              <w:rPr>
                <w:rFonts w:ascii="Times New Roman" w:hAnsi="Times New Roman" w:cs="Times New Roman"/>
                <w:sz w:val="18"/>
                <w:szCs w:val="18"/>
                <w:cs/>
              </w:rPr>
            </w:pPr>
          </w:p>
        </w:tc>
        <w:tc>
          <w:tcPr>
            <w:tcW w:w="990"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spacing w:line="220" w:lineRule="exact"/>
              <w:ind w:left="-270" w:right="152"/>
              <w:jc w:val="right"/>
              <w:rPr>
                <w:rFonts w:ascii="Times New Roman" w:hAnsi="Times New Roman" w:cs="Times New Roman"/>
                <w:sz w:val="14"/>
                <w:szCs w:val="14"/>
                <w:cs/>
              </w:rPr>
            </w:pPr>
          </w:p>
        </w:tc>
        <w:tc>
          <w:tcPr>
            <w:tcW w:w="1041" w:type="dxa"/>
          </w:tcPr>
          <w:p w:rsidR="007D22DE" w:rsidRPr="005C1780" w:rsidRDefault="005C1780" w:rsidP="007D22DE">
            <w:pPr>
              <w:tabs>
                <w:tab w:val="decimal" w:pos="907"/>
              </w:tabs>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w:t>
            </w:r>
            <w:r w:rsidR="007D22DE" w:rsidRPr="005C1780">
              <w:rPr>
                <w:rFonts w:ascii="Times New Roman" w:hAnsi="Times New Roman" w:cs="Times New Roman"/>
                <w:sz w:val="14"/>
                <w:szCs w:val="14"/>
              </w:rPr>
              <w:t>,</w:t>
            </w:r>
            <w:r w:rsidRPr="005C1780">
              <w:rPr>
                <w:rFonts w:ascii="Times New Roman" w:hAnsi="Times New Roman"/>
                <w:sz w:val="14"/>
                <w:szCs w:val="14"/>
              </w:rPr>
              <w:t>610</w:t>
            </w:r>
            <w:r w:rsidR="007D22DE" w:rsidRPr="005C1780">
              <w:rPr>
                <w:rFonts w:ascii="Times New Roman" w:hAnsi="Times New Roman" w:cs="Times New Roman"/>
                <w:sz w:val="14"/>
                <w:szCs w:val="14"/>
              </w:rPr>
              <w:t>,</w:t>
            </w:r>
            <w:r w:rsidRPr="005C1780">
              <w:rPr>
                <w:rFonts w:ascii="Times New Roman" w:hAnsi="Times New Roman"/>
                <w:sz w:val="14"/>
                <w:szCs w:val="14"/>
              </w:rPr>
              <w:t>500</w:t>
            </w:r>
          </w:p>
        </w:tc>
        <w:tc>
          <w:tcPr>
            <w:tcW w:w="129" w:type="dxa"/>
          </w:tcPr>
          <w:p w:rsidR="007D22DE" w:rsidRPr="005C1780" w:rsidRDefault="007D22DE" w:rsidP="007D22DE">
            <w:pPr>
              <w:tabs>
                <w:tab w:val="decimal" w:pos="1003"/>
              </w:tabs>
              <w:spacing w:line="220" w:lineRule="exact"/>
              <w:ind w:right="152"/>
              <w:rPr>
                <w:rFonts w:ascii="Times New Roman" w:hAnsi="Times New Roman" w:cs="Times New Roman"/>
                <w:sz w:val="14"/>
                <w:szCs w:val="14"/>
              </w:rPr>
            </w:pPr>
          </w:p>
        </w:tc>
        <w:tc>
          <w:tcPr>
            <w:tcW w:w="1002" w:type="dxa"/>
          </w:tcPr>
          <w:p w:rsidR="007D22DE" w:rsidRPr="005C1780" w:rsidRDefault="007D22DE" w:rsidP="007D22D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100" w:type="dxa"/>
          </w:tcPr>
          <w:p w:rsidR="007D22DE" w:rsidRPr="005C1780" w:rsidRDefault="007D22DE" w:rsidP="007D22DE">
            <w:pPr>
              <w:spacing w:line="220" w:lineRule="exact"/>
              <w:ind w:right="-180"/>
              <w:jc w:val="center"/>
              <w:rPr>
                <w:rFonts w:ascii="Times New Roman" w:hAnsi="Times New Roman" w:cs="Times New Roman"/>
              </w:rPr>
            </w:pPr>
          </w:p>
        </w:tc>
        <w:tc>
          <w:tcPr>
            <w:tcW w:w="1058"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07"/>
              </w:tabs>
              <w:spacing w:line="220" w:lineRule="exact"/>
              <w:ind w:left="-270" w:right="152"/>
              <w:jc w:val="right"/>
              <w:rPr>
                <w:rFonts w:ascii="Times New Roman" w:hAnsi="Times New Roman" w:cs="Times New Roman"/>
                <w:sz w:val="14"/>
                <w:szCs w:val="14"/>
              </w:rPr>
            </w:pPr>
          </w:p>
        </w:tc>
        <w:tc>
          <w:tcPr>
            <w:tcW w:w="900"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54"/>
              </w:tabs>
              <w:spacing w:line="220" w:lineRule="exact"/>
              <w:ind w:left="-270"/>
              <w:rPr>
                <w:rFonts w:ascii="Times New Roman" w:hAnsi="Times New Roman" w:cs="Times New Roman"/>
                <w:sz w:val="14"/>
                <w:szCs w:val="14"/>
              </w:rPr>
            </w:pPr>
          </w:p>
        </w:tc>
        <w:tc>
          <w:tcPr>
            <w:tcW w:w="1062"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110" w:type="dxa"/>
          </w:tcPr>
          <w:p w:rsidR="007D22DE" w:rsidRPr="005C1780" w:rsidRDefault="007D22DE" w:rsidP="007D22DE">
            <w:pPr>
              <w:spacing w:line="220" w:lineRule="exact"/>
              <w:ind w:right="90"/>
              <w:jc w:val="right"/>
              <w:rPr>
                <w:rFonts w:ascii="Times New Roman" w:hAnsi="Times New Roman" w:cs="Times New Roman"/>
                <w:sz w:val="14"/>
                <w:szCs w:val="14"/>
              </w:rPr>
            </w:pPr>
          </w:p>
        </w:tc>
        <w:tc>
          <w:tcPr>
            <w:tcW w:w="1260"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w:t>
            </w:r>
            <w:r w:rsidR="007D22DE" w:rsidRPr="005C1780">
              <w:rPr>
                <w:rFonts w:ascii="Times New Roman" w:hAnsi="Times New Roman" w:cs="Times New Roman"/>
                <w:sz w:val="14"/>
                <w:szCs w:val="14"/>
              </w:rPr>
              <w:t>,</w:t>
            </w:r>
            <w:r w:rsidRPr="005C1780">
              <w:rPr>
                <w:rFonts w:ascii="Times New Roman" w:hAnsi="Times New Roman"/>
                <w:sz w:val="14"/>
                <w:szCs w:val="14"/>
              </w:rPr>
              <w:t>610</w:t>
            </w:r>
            <w:r w:rsidR="007D22D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1329"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w:t>
            </w:r>
            <w:r w:rsidR="007D22DE" w:rsidRPr="005C1780">
              <w:rPr>
                <w:rFonts w:ascii="Times New Roman" w:hAnsi="Times New Roman" w:cs="Times New Roman"/>
                <w:sz w:val="14"/>
                <w:szCs w:val="14"/>
              </w:rPr>
              <w:t>,</w:t>
            </w:r>
            <w:r w:rsidRPr="005C1780">
              <w:rPr>
                <w:rFonts w:ascii="Times New Roman" w:hAnsi="Times New Roman"/>
                <w:sz w:val="14"/>
                <w:szCs w:val="14"/>
              </w:rPr>
              <w:t>610</w:t>
            </w:r>
            <w:r w:rsidR="007D22DE" w:rsidRPr="005C1780">
              <w:rPr>
                <w:rFonts w:ascii="Times New Roman" w:hAnsi="Times New Roman" w:cs="Times New Roman"/>
                <w:sz w:val="14"/>
                <w:szCs w:val="14"/>
              </w:rPr>
              <w:t>,</w:t>
            </w:r>
            <w:r w:rsidRPr="005C1780">
              <w:rPr>
                <w:rFonts w:ascii="Times New Roman" w:hAnsi="Times New Roman"/>
                <w:sz w:val="14"/>
                <w:szCs w:val="14"/>
              </w:rPr>
              <w:t>500</w:t>
            </w:r>
          </w:p>
        </w:tc>
      </w:tr>
      <w:tr w:rsidR="007D22DE" w:rsidRPr="005C1780">
        <w:tc>
          <w:tcPr>
            <w:tcW w:w="2700" w:type="dxa"/>
          </w:tcPr>
          <w:p w:rsidR="007D22DE" w:rsidRPr="005C1780" w:rsidRDefault="007D22DE" w:rsidP="007D22DE">
            <w:pPr>
              <w:spacing w:line="220" w:lineRule="exact"/>
              <w:rPr>
                <w:rFonts w:ascii="Times New Roman" w:hAnsi="Times New Roman" w:cs="Times New Roman"/>
                <w:sz w:val="14"/>
                <w:szCs w:val="14"/>
              </w:rPr>
            </w:pPr>
            <w:r w:rsidRPr="005C1780">
              <w:rPr>
                <w:rFonts w:ascii="Times New Roman" w:hAnsi="Times New Roman" w:cs="Times New Roman"/>
                <w:sz w:val="14"/>
                <w:szCs w:val="14"/>
              </w:rPr>
              <w:t>Building</w:t>
            </w:r>
          </w:p>
        </w:tc>
        <w:tc>
          <w:tcPr>
            <w:tcW w:w="1098"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773</w:t>
            </w:r>
            <w:r w:rsidR="007D22D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900"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ind w:left="7"/>
              <w:rPr>
                <w:rFonts w:ascii="Times New Roman" w:hAnsi="Times New Roman" w:cs="Times New Roman"/>
                <w:sz w:val="18"/>
                <w:szCs w:val="18"/>
                <w:cs/>
              </w:rPr>
            </w:pPr>
          </w:p>
        </w:tc>
        <w:tc>
          <w:tcPr>
            <w:tcW w:w="990"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spacing w:line="220" w:lineRule="exact"/>
              <w:ind w:left="-270" w:right="152"/>
              <w:jc w:val="right"/>
              <w:rPr>
                <w:rFonts w:ascii="Times New Roman" w:hAnsi="Times New Roman" w:cs="Times New Roman"/>
                <w:sz w:val="14"/>
                <w:szCs w:val="14"/>
                <w:cs/>
              </w:rPr>
            </w:pPr>
          </w:p>
        </w:tc>
        <w:tc>
          <w:tcPr>
            <w:tcW w:w="1041" w:type="dxa"/>
          </w:tcPr>
          <w:p w:rsidR="007D22DE" w:rsidRPr="005C1780" w:rsidRDefault="005C1780" w:rsidP="007D22DE">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773</w:t>
            </w:r>
            <w:r w:rsidR="007D22DE" w:rsidRPr="005C1780">
              <w:rPr>
                <w:rFonts w:ascii="Times New Roman" w:hAnsi="Times New Roman" w:cs="Times New Roman"/>
                <w:sz w:val="14"/>
                <w:szCs w:val="14"/>
              </w:rPr>
              <w:t>,</w:t>
            </w:r>
            <w:r w:rsidRPr="005C1780">
              <w:rPr>
                <w:rFonts w:ascii="Times New Roman" w:hAnsi="Times New Roman"/>
                <w:sz w:val="14"/>
                <w:szCs w:val="14"/>
              </w:rPr>
              <w:t>500</w:t>
            </w:r>
          </w:p>
        </w:tc>
        <w:tc>
          <w:tcPr>
            <w:tcW w:w="129" w:type="dxa"/>
          </w:tcPr>
          <w:p w:rsidR="007D22DE" w:rsidRPr="005C1780" w:rsidRDefault="007D22DE" w:rsidP="007D22DE">
            <w:pPr>
              <w:tabs>
                <w:tab w:val="decimal" w:pos="1003"/>
              </w:tabs>
              <w:spacing w:line="220" w:lineRule="exact"/>
              <w:ind w:right="152"/>
              <w:rPr>
                <w:rFonts w:ascii="Times New Roman" w:hAnsi="Times New Roman" w:cs="Times New Roman"/>
                <w:sz w:val="14"/>
                <w:szCs w:val="14"/>
              </w:rPr>
            </w:pPr>
          </w:p>
        </w:tc>
        <w:tc>
          <w:tcPr>
            <w:tcW w:w="1002" w:type="dxa"/>
          </w:tcPr>
          <w:p w:rsidR="007D22DE" w:rsidRPr="005C1780" w:rsidRDefault="007D22DE" w:rsidP="00876042">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100" w:type="dxa"/>
          </w:tcPr>
          <w:p w:rsidR="007D22DE" w:rsidRPr="005C1780" w:rsidRDefault="007D22DE" w:rsidP="007D22DE">
            <w:pPr>
              <w:spacing w:line="220" w:lineRule="exact"/>
              <w:jc w:val="right"/>
              <w:rPr>
                <w:rFonts w:ascii="Times New Roman" w:hAnsi="Times New Roman" w:cs="Times New Roman"/>
                <w:cs/>
              </w:rPr>
            </w:pPr>
          </w:p>
        </w:tc>
        <w:tc>
          <w:tcPr>
            <w:tcW w:w="1058"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07"/>
              </w:tabs>
              <w:spacing w:line="220" w:lineRule="exact"/>
              <w:ind w:left="-270" w:right="152"/>
              <w:jc w:val="right"/>
              <w:rPr>
                <w:rFonts w:ascii="Times New Roman" w:hAnsi="Times New Roman" w:cs="Times New Roman"/>
                <w:sz w:val="14"/>
                <w:szCs w:val="14"/>
                <w:cs/>
              </w:rPr>
            </w:pPr>
          </w:p>
        </w:tc>
        <w:tc>
          <w:tcPr>
            <w:tcW w:w="900" w:type="dxa"/>
          </w:tcPr>
          <w:p w:rsidR="007D22DE" w:rsidRPr="005C1780" w:rsidRDefault="007D22DE"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54"/>
              </w:tabs>
              <w:spacing w:line="220" w:lineRule="exact"/>
              <w:ind w:left="-270"/>
              <w:rPr>
                <w:rFonts w:ascii="Times New Roman" w:hAnsi="Times New Roman" w:cs="Times New Roman"/>
                <w:sz w:val="14"/>
                <w:szCs w:val="14"/>
              </w:rPr>
            </w:pPr>
          </w:p>
        </w:tc>
        <w:tc>
          <w:tcPr>
            <w:tcW w:w="1062" w:type="dxa"/>
          </w:tcPr>
          <w:p w:rsidR="007D22DE" w:rsidRPr="005C1780" w:rsidRDefault="007D22DE" w:rsidP="00876042">
            <w:pPr>
              <w:tabs>
                <w:tab w:val="decimal" w:pos="954"/>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110" w:type="dxa"/>
          </w:tcPr>
          <w:p w:rsidR="007D22DE" w:rsidRPr="005C1780" w:rsidRDefault="007D22DE" w:rsidP="007D22DE">
            <w:pPr>
              <w:spacing w:line="220" w:lineRule="exact"/>
              <w:ind w:right="90"/>
              <w:jc w:val="right"/>
              <w:rPr>
                <w:rFonts w:ascii="Times New Roman" w:hAnsi="Times New Roman" w:cs="Times New Roman"/>
                <w:sz w:val="14"/>
                <w:szCs w:val="14"/>
              </w:rPr>
            </w:pPr>
          </w:p>
        </w:tc>
        <w:tc>
          <w:tcPr>
            <w:tcW w:w="1260"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1329"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p>
        </w:tc>
      </w:tr>
      <w:tr w:rsidR="007D22DE" w:rsidRPr="005C1780">
        <w:tc>
          <w:tcPr>
            <w:tcW w:w="2700" w:type="dxa"/>
          </w:tcPr>
          <w:p w:rsidR="007D22DE" w:rsidRPr="005C1780" w:rsidRDefault="007D22DE" w:rsidP="007D22DE">
            <w:pPr>
              <w:spacing w:line="220" w:lineRule="exact"/>
              <w:rPr>
                <w:rFonts w:ascii="Times New Roman" w:hAnsi="Times New Roman" w:cs="Times New Roman"/>
                <w:sz w:val="14"/>
                <w:szCs w:val="14"/>
              </w:rPr>
            </w:pPr>
            <w:r w:rsidRPr="005C1780">
              <w:rPr>
                <w:rFonts w:ascii="Times New Roman" w:hAnsi="Times New Roman" w:cs="Times New Roman"/>
                <w:sz w:val="14"/>
                <w:szCs w:val="14"/>
              </w:rPr>
              <w:t>Office equipment</w:t>
            </w:r>
          </w:p>
        </w:tc>
        <w:tc>
          <w:tcPr>
            <w:tcW w:w="1098" w:type="dxa"/>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2</w:t>
            </w:r>
            <w:r w:rsidR="007D22DE" w:rsidRPr="005C1780">
              <w:rPr>
                <w:rFonts w:ascii="Times New Roman" w:hAnsi="Times New Roman" w:cs="Times New Roman"/>
                <w:sz w:val="14"/>
                <w:szCs w:val="14"/>
              </w:rPr>
              <w:t>,</w:t>
            </w:r>
            <w:r w:rsidRPr="005C1780">
              <w:rPr>
                <w:rFonts w:ascii="Times New Roman" w:hAnsi="Times New Roman"/>
                <w:sz w:val="14"/>
                <w:szCs w:val="14"/>
              </w:rPr>
              <w:t>894</w:t>
            </w:r>
            <w:r w:rsidR="007D22DE" w:rsidRPr="005C1780">
              <w:rPr>
                <w:rFonts w:ascii="Times New Roman" w:hAnsi="Times New Roman" w:cs="Times New Roman"/>
                <w:sz w:val="14"/>
                <w:szCs w:val="14"/>
              </w:rPr>
              <w:t>,</w:t>
            </w:r>
            <w:r w:rsidRPr="005C1780">
              <w:rPr>
                <w:rFonts w:ascii="Times New Roman" w:hAnsi="Times New Roman"/>
                <w:sz w:val="14"/>
                <w:szCs w:val="14"/>
              </w:rPr>
              <w:t>208</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900" w:type="dxa"/>
          </w:tcPr>
          <w:p w:rsidR="007D22DE" w:rsidRPr="005C1780" w:rsidRDefault="005C1780" w:rsidP="00876042">
            <w:pPr>
              <w:tabs>
                <w:tab w:val="left" w:pos="705"/>
              </w:tabs>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rPr>
              <w:t>62</w:t>
            </w:r>
            <w:r w:rsidR="007D22DE" w:rsidRPr="005C1780">
              <w:rPr>
                <w:rFonts w:ascii="Times New Roman" w:hAnsi="Times New Roman" w:cs="Times New Roman"/>
                <w:sz w:val="14"/>
                <w:szCs w:val="14"/>
                <w:cs/>
              </w:rPr>
              <w:t>,</w:t>
            </w:r>
            <w:r w:rsidRPr="005C1780">
              <w:rPr>
                <w:rFonts w:ascii="Times New Roman" w:hAnsi="Times New Roman" w:cs="Times New Roman"/>
                <w:sz w:val="14"/>
                <w:szCs w:val="14"/>
              </w:rPr>
              <w:t>531</w:t>
            </w:r>
          </w:p>
        </w:tc>
        <w:tc>
          <w:tcPr>
            <w:tcW w:w="90" w:type="dxa"/>
          </w:tcPr>
          <w:p w:rsidR="007D22DE" w:rsidRPr="005C1780" w:rsidRDefault="007D22DE" w:rsidP="007D22DE">
            <w:pPr>
              <w:ind w:left="7"/>
              <w:rPr>
                <w:rFonts w:ascii="Times New Roman" w:hAnsi="Times New Roman" w:cs="Times New Roman"/>
                <w:sz w:val="18"/>
                <w:szCs w:val="18"/>
                <w:cs/>
              </w:rPr>
            </w:pPr>
          </w:p>
        </w:tc>
        <w:tc>
          <w:tcPr>
            <w:tcW w:w="990" w:type="dxa"/>
          </w:tcPr>
          <w:p w:rsidR="007D22DE" w:rsidRPr="005C1780" w:rsidRDefault="001C423B"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rPr>
              <w:t>(</w:t>
            </w:r>
            <w:r w:rsidR="005C1780" w:rsidRPr="005C1780">
              <w:rPr>
                <w:rFonts w:ascii="Times New Roman" w:hAnsi="Times New Roman" w:cs="Times New Roman"/>
                <w:sz w:val="14"/>
                <w:szCs w:val="14"/>
              </w:rPr>
              <w:t>29</w:t>
            </w:r>
            <w:r w:rsidR="007D22DE" w:rsidRPr="005C1780">
              <w:rPr>
                <w:rFonts w:ascii="Times New Roman" w:hAnsi="Times New Roman" w:cs="Times New Roman"/>
                <w:sz w:val="14"/>
                <w:szCs w:val="14"/>
                <w:cs/>
              </w:rPr>
              <w:t>,</w:t>
            </w:r>
            <w:r w:rsidR="005C1780" w:rsidRPr="005C1780">
              <w:rPr>
                <w:rFonts w:ascii="Times New Roman" w:hAnsi="Times New Roman" w:cs="Times New Roman"/>
                <w:sz w:val="14"/>
                <w:szCs w:val="14"/>
              </w:rPr>
              <w:t>191</w:t>
            </w:r>
            <w:r w:rsidRPr="005C1780">
              <w:rPr>
                <w:rFonts w:ascii="Times New Roman" w:hAnsi="Times New Roman" w:cs="Times New Roman"/>
                <w:sz w:val="14"/>
                <w:szCs w:val="14"/>
              </w:rPr>
              <w:t>)</w:t>
            </w:r>
          </w:p>
        </w:tc>
        <w:tc>
          <w:tcPr>
            <w:tcW w:w="90" w:type="dxa"/>
          </w:tcPr>
          <w:p w:rsidR="007D22DE" w:rsidRPr="005C1780" w:rsidRDefault="007D22DE" w:rsidP="007D22DE">
            <w:pPr>
              <w:spacing w:line="220" w:lineRule="exact"/>
              <w:ind w:left="-270" w:right="152"/>
              <w:jc w:val="right"/>
              <w:rPr>
                <w:rFonts w:ascii="Times New Roman" w:hAnsi="Times New Roman" w:cs="Times New Roman"/>
                <w:sz w:val="14"/>
                <w:szCs w:val="14"/>
                <w:cs/>
              </w:rPr>
            </w:pPr>
          </w:p>
        </w:tc>
        <w:tc>
          <w:tcPr>
            <w:tcW w:w="1041" w:type="dxa"/>
          </w:tcPr>
          <w:p w:rsidR="007D22DE" w:rsidRPr="005C1780" w:rsidRDefault="005C1780" w:rsidP="007D22DE">
            <w:pPr>
              <w:tabs>
                <w:tab w:val="decimal" w:pos="907"/>
              </w:tabs>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r w:rsidR="007D22DE" w:rsidRPr="005C1780">
              <w:rPr>
                <w:rFonts w:ascii="Times New Roman" w:hAnsi="Times New Roman" w:cs="Times New Roman"/>
                <w:sz w:val="14"/>
                <w:szCs w:val="14"/>
              </w:rPr>
              <w:t>,</w:t>
            </w:r>
            <w:r w:rsidRPr="005C1780">
              <w:rPr>
                <w:rFonts w:ascii="Times New Roman" w:hAnsi="Times New Roman"/>
                <w:sz w:val="14"/>
                <w:szCs w:val="14"/>
              </w:rPr>
              <w:t>927</w:t>
            </w:r>
            <w:r w:rsidR="007D22DE" w:rsidRPr="005C1780">
              <w:rPr>
                <w:rFonts w:ascii="Times New Roman" w:hAnsi="Times New Roman" w:cs="Times New Roman"/>
                <w:sz w:val="14"/>
                <w:szCs w:val="14"/>
              </w:rPr>
              <w:t>,</w:t>
            </w:r>
            <w:r w:rsidRPr="005C1780">
              <w:rPr>
                <w:rFonts w:ascii="Times New Roman" w:hAnsi="Times New Roman"/>
                <w:sz w:val="14"/>
                <w:szCs w:val="14"/>
              </w:rPr>
              <w:t>548</w:t>
            </w:r>
          </w:p>
        </w:tc>
        <w:tc>
          <w:tcPr>
            <w:tcW w:w="129" w:type="dxa"/>
          </w:tcPr>
          <w:p w:rsidR="007D22DE" w:rsidRPr="005C1780" w:rsidRDefault="007D22DE" w:rsidP="007D22DE">
            <w:pPr>
              <w:tabs>
                <w:tab w:val="decimal" w:pos="1003"/>
              </w:tabs>
              <w:spacing w:line="220" w:lineRule="exact"/>
              <w:ind w:right="152"/>
              <w:rPr>
                <w:rFonts w:ascii="Times New Roman" w:hAnsi="Times New Roman" w:cs="Times New Roman"/>
                <w:sz w:val="14"/>
                <w:szCs w:val="14"/>
              </w:rPr>
            </w:pPr>
          </w:p>
        </w:tc>
        <w:tc>
          <w:tcPr>
            <w:tcW w:w="1002" w:type="dxa"/>
          </w:tcPr>
          <w:p w:rsidR="007D22DE" w:rsidRPr="005C1780" w:rsidRDefault="007D22DE" w:rsidP="00876042">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494</w:t>
            </w:r>
            <w:r w:rsidRPr="005C1780">
              <w:rPr>
                <w:rFonts w:ascii="Times New Roman" w:hAnsi="Times New Roman" w:cs="Times New Roman"/>
                <w:sz w:val="14"/>
                <w:szCs w:val="14"/>
              </w:rPr>
              <w:t>,</w:t>
            </w:r>
            <w:r w:rsidR="005C1780" w:rsidRPr="005C1780">
              <w:rPr>
                <w:rFonts w:ascii="Times New Roman" w:hAnsi="Times New Roman"/>
                <w:sz w:val="14"/>
                <w:szCs w:val="14"/>
              </w:rPr>
              <w:t>570</w:t>
            </w:r>
            <w:r w:rsidRPr="005C1780">
              <w:rPr>
                <w:rFonts w:ascii="Times New Roman" w:hAnsi="Times New Roman" w:cs="Times New Roman"/>
                <w:sz w:val="14"/>
                <w:szCs w:val="14"/>
                <w:cs/>
              </w:rPr>
              <w:t>)</w:t>
            </w:r>
          </w:p>
        </w:tc>
        <w:tc>
          <w:tcPr>
            <w:tcW w:w="100" w:type="dxa"/>
          </w:tcPr>
          <w:p w:rsidR="007D22DE" w:rsidRPr="005C1780" w:rsidRDefault="007D22DE" w:rsidP="007D22DE">
            <w:pPr>
              <w:spacing w:line="220" w:lineRule="exact"/>
              <w:jc w:val="right"/>
              <w:rPr>
                <w:rFonts w:ascii="Times New Roman" w:hAnsi="Times New Roman" w:cs="Times New Roman"/>
                <w:cs/>
              </w:rPr>
            </w:pPr>
          </w:p>
        </w:tc>
        <w:tc>
          <w:tcPr>
            <w:tcW w:w="1058" w:type="dxa"/>
          </w:tcPr>
          <w:p w:rsidR="007D22DE" w:rsidRPr="005C1780" w:rsidRDefault="007D22DE" w:rsidP="00876042">
            <w:pPr>
              <w:tabs>
                <w:tab w:val="decimal" w:pos="882"/>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214</w:t>
            </w:r>
            <w:r w:rsidRPr="005C1780">
              <w:rPr>
                <w:rFonts w:ascii="Times New Roman" w:hAnsi="Times New Roman" w:cs="Times New Roman"/>
                <w:sz w:val="14"/>
                <w:szCs w:val="14"/>
              </w:rPr>
              <w:t>,</w:t>
            </w:r>
            <w:r w:rsidR="005C1780" w:rsidRPr="005C1780">
              <w:rPr>
                <w:rFonts w:ascii="Times New Roman" w:hAnsi="Times New Roman"/>
                <w:sz w:val="14"/>
                <w:szCs w:val="14"/>
              </w:rPr>
              <w:t>222</w:t>
            </w: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07"/>
              </w:tabs>
              <w:spacing w:line="220" w:lineRule="exact"/>
              <w:ind w:left="-270" w:right="152"/>
              <w:jc w:val="right"/>
              <w:rPr>
                <w:rFonts w:ascii="Times New Roman" w:hAnsi="Times New Roman" w:cs="Times New Roman"/>
                <w:sz w:val="14"/>
                <w:szCs w:val="14"/>
                <w:cs/>
              </w:rPr>
            </w:pPr>
          </w:p>
        </w:tc>
        <w:tc>
          <w:tcPr>
            <w:tcW w:w="900" w:type="dxa"/>
          </w:tcPr>
          <w:p w:rsidR="007D22DE" w:rsidRPr="005C1780" w:rsidRDefault="005C1780" w:rsidP="00876042">
            <w:pPr>
              <w:tabs>
                <w:tab w:val="decimal" w:pos="792"/>
              </w:tabs>
              <w:spacing w:line="220" w:lineRule="exact"/>
              <w:ind w:left="-270"/>
              <w:rPr>
                <w:rFonts w:ascii="Times New Roman" w:hAnsi="Times New Roman" w:cs="Times New Roman"/>
                <w:sz w:val="14"/>
                <w:szCs w:val="14"/>
              </w:rPr>
            </w:pPr>
            <w:r w:rsidRPr="005C1780">
              <w:rPr>
                <w:rFonts w:ascii="Times New Roman" w:hAnsi="Times New Roman"/>
                <w:sz w:val="14"/>
                <w:szCs w:val="14"/>
              </w:rPr>
              <w:t>29</w:t>
            </w:r>
            <w:r w:rsidR="007D22DE" w:rsidRPr="005C1780">
              <w:rPr>
                <w:rFonts w:ascii="Times New Roman" w:hAnsi="Times New Roman" w:cs="Times New Roman"/>
                <w:sz w:val="14"/>
                <w:szCs w:val="14"/>
              </w:rPr>
              <w:t>,</w:t>
            </w:r>
            <w:r w:rsidRPr="005C1780">
              <w:rPr>
                <w:rFonts w:ascii="Times New Roman" w:hAnsi="Times New Roman"/>
                <w:sz w:val="14"/>
                <w:szCs w:val="14"/>
              </w:rPr>
              <w:t>190</w:t>
            </w:r>
          </w:p>
        </w:tc>
        <w:tc>
          <w:tcPr>
            <w:tcW w:w="90" w:type="dxa"/>
          </w:tcPr>
          <w:p w:rsidR="007D22DE" w:rsidRPr="005C1780" w:rsidRDefault="007D22DE" w:rsidP="007D22DE">
            <w:pPr>
              <w:tabs>
                <w:tab w:val="decimal" w:pos="954"/>
              </w:tabs>
              <w:spacing w:line="220" w:lineRule="exact"/>
              <w:ind w:left="-270"/>
              <w:rPr>
                <w:rFonts w:ascii="Times New Roman" w:hAnsi="Times New Roman" w:cs="Times New Roman"/>
                <w:sz w:val="14"/>
                <w:szCs w:val="14"/>
              </w:rPr>
            </w:pPr>
          </w:p>
        </w:tc>
        <w:tc>
          <w:tcPr>
            <w:tcW w:w="1062" w:type="dxa"/>
          </w:tcPr>
          <w:p w:rsidR="007D22DE" w:rsidRPr="005C1780" w:rsidRDefault="007D22DE" w:rsidP="00876042">
            <w:pPr>
              <w:tabs>
                <w:tab w:val="decimal" w:pos="954"/>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679</w:t>
            </w:r>
            <w:r w:rsidRPr="005C1780">
              <w:rPr>
                <w:rFonts w:ascii="Times New Roman" w:hAnsi="Times New Roman" w:cs="Times New Roman"/>
                <w:sz w:val="14"/>
                <w:szCs w:val="14"/>
              </w:rPr>
              <w:t>,</w:t>
            </w:r>
            <w:r w:rsidR="005C1780" w:rsidRPr="005C1780">
              <w:rPr>
                <w:rFonts w:ascii="Times New Roman" w:hAnsi="Times New Roman"/>
                <w:sz w:val="14"/>
                <w:szCs w:val="14"/>
              </w:rPr>
              <w:t>602</w:t>
            </w:r>
            <w:r w:rsidRPr="005C1780">
              <w:rPr>
                <w:rFonts w:ascii="Times New Roman" w:hAnsi="Times New Roman" w:cs="Times New Roman"/>
                <w:sz w:val="14"/>
                <w:szCs w:val="14"/>
                <w:cs/>
              </w:rPr>
              <w:t>)</w:t>
            </w:r>
          </w:p>
        </w:tc>
        <w:tc>
          <w:tcPr>
            <w:tcW w:w="110" w:type="dxa"/>
          </w:tcPr>
          <w:p w:rsidR="007D22DE" w:rsidRPr="005C1780" w:rsidRDefault="007D22DE" w:rsidP="007D22DE">
            <w:pPr>
              <w:spacing w:line="220" w:lineRule="exact"/>
              <w:ind w:right="90"/>
              <w:jc w:val="right"/>
              <w:rPr>
                <w:rFonts w:ascii="Times New Roman" w:hAnsi="Times New Roman" w:cs="Times New Roman"/>
                <w:sz w:val="14"/>
                <w:szCs w:val="14"/>
              </w:rPr>
            </w:pPr>
          </w:p>
        </w:tc>
        <w:tc>
          <w:tcPr>
            <w:tcW w:w="1260" w:type="dxa"/>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399</w:t>
            </w:r>
            <w:r w:rsidR="007D22DE" w:rsidRPr="005C1780">
              <w:rPr>
                <w:rFonts w:ascii="Times New Roman" w:hAnsi="Times New Roman" w:cs="Times New Roman"/>
                <w:sz w:val="14"/>
                <w:szCs w:val="14"/>
              </w:rPr>
              <w:t>,</w:t>
            </w:r>
            <w:r w:rsidRPr="005C1780">
              <w:rPr>
                <w:rFonts w:ascii="Times New Roman" w:hAnsi="Times New Roman"/>
                <w:sz w:val="14"/>
                <w:szCs w:val="14"/>
              </w:rPr>
              <w:t>638</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1329" w:type="dxa"/>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247</w:t>
            </w:r>
            <w:r w:rsidR="007D22DE" w:rsidRPr="005C1780">
              <w:rPr>
                <w:rFonts w:ascii="Times New Roman" w:hAnsi="Times New Roman" w:cs="Times New Roman"/>
                <w:sz w:val="14"/>
                <w:szCs w:val="14"/>
              </w:rPr>
              <w:t>,</w:t>
            </w:r>
            <w:r w:rsidRPr="005C1780">
              <w:rPr>
                <w:rFonts w:ascii="Times New Roman" w:hAnsi="Times New Roman"/>
                <w:sz w:val="14"/>
                <w:szCs w:val="14"/>
              </w:rPr>
              <w:t>946</w:t>
            </w:r>
          </w:p>
        </w:tc>
      </w:tr>
      <w:tr w:rsidR="007D22DE" w:rsidRPr="005C1780">
        <w:tc>
          <w:tcPr>
            <w:tcW w:w="2700" w:type="dxa"/>
          </w:tcPr>
          <w:p w:rsidR="007D22DE" w:rsidRPr="005C1780" w:rsidRDefault="007D22DE" w:rsidP="007D22DE">
            <w:pPr>
              <w:spacing w:line="220" w:lineRule="exact"/>
              <w:ind w:right="-180"/>
              <w:rPr>
                <w:rFonts w:ascii="Times New Roman" w:hAnsi="Times New Roman" w:cs="Times New Roman"/>
                <w:sz w:val="14"/>
                <w:szCs w:val="14"/>
                <w:cs/>
              </w:rPr>
            </w:pPr>
            <w:r w:rsidRPr="005C1780">
              <w:rPr>
                <w:rFonts w:ascii="Times New Roman" w:hAnsi="Times New Roman" w:cs="Times New Roman"/>
                <w:sz w:val="14"/>
                <w:szCs w:val="14"/>
              </w:rPr>
              <w:t>Furniture and fixtures</w:t>
            </w:r>
          </w:p>
        </w:tc>
        <w:tc>
          <w:tcPr>
            <w:tcW w:w="1098" w:type="dxa"/>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4</w:t>
            </w:r>
            <w:r w:rsidR="007D22DE" w:rsidRPr="005C1780">
              <w:rPr>
                <w:rFonts w:ascii="Times New Roman" w:hAnsi="Times New Roman" w:cs="Times New Roman"/>
                <w:sz w:val="14"/>
                <w:szCs w:val="14"/>
              </w:rPr>
              <w:t>,</w:t>
            </w:r>
            <w:r w:rsidRPr="005C1780">
              <w:rPr>
                <w:rFonts w:ascii="Times New Roman" w:hAnsi="Times New Roman"/>
                <w:sz w:val="14"/>
                <w:szCs w:val="14"/>
              </w:rPr>
              <w:t>455</w:t>
            </w:r>
            <w:r w:rsidR="007D22DE" w:rsidRPr="005C1780">
              <w:rPr>
                <w:rFonts w:ascii="Times New Roman" w:hAnsi="Times New Roman" w:cs="Times New Roman"/>
                <w:sz w:val="14"/>
                <w:szCs w:val="14"/>
              </w:rPr>
              <w:t>,</w:t>
            </w:r>
            <w:r w:rsidRPr="005C1780">
              <w:rPr>
                <w:rFonts w:ascii="Times New Roman" w:hAnsi="Times New Roman"/>
                <w:sz w:val="14"/>
                <w:szCs w:val="14"/>
              </w:rPr>
              <w:t>947</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900" w:type="dxa"/>
          </w:tcPr>
          <w:p w:rsidR="007D22DE" w:rsidRPr="005C1780" w:rsidRDefault="00876042"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tcPr>
          <w:p w:rsidR="007D22DE" w:rsidRPr="005C1780" w:rsidRDefault="007D22DE" w:rsidP="007D22DE">
            <w:pPr>
              <w:ind w:left="-322"/>
              <w:jc w:val="both"/>
              <w:rPr>
                <w:rFonts w:ascii="Times New Roman" w:hAnsi="Times New Roman" w:cs="Times New Roman"/>
                <w:sz w:val="18"/>
                <w:szCs w:val="18"/>
                <w:cs/>
              </w:rPr>
            </w:pPr>
          </w:p>
        </w:tc>
        <w:tc>
          <w:tcPr>
            <w:tcW w:w="990" w:type="dxa"/>
          </w:tcPr>
          <w:p w:rsidR="007D22DE" w:rsidRPr="005C1780" w:rsidRDefault="00876042" w:rsidP="00876042">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tcPr>
          <w:p w:rsidR="007D22DE" w:rsidRPr="005C1780" w:rsidRDefault="007D22DE" w:rsidP="007D22DE">
            <w:pPr>
              <w:spacing w:line="220" w:lineRule="exact"/>
              <w:ind w:left="-270" w:right="152"/>
              <w:jc w:val="right"/>
              <w:rPr>
                <w:rFonts w:ascii="Times New Roman" w:hAnsi="Times New Roman" w:cs="Times New Roman"/>
                <w:sz w:val="14"/>
                <w:szCs w:val="14"/>
                <w:cs/>
              </w:rPr>
            </w:pPr>
          </w:p>
        </w:tc>
        <w:tc>
          <w:tcPr>
            <w:tcW w:w="1041" w:type="dxa"/>
          </w:tcPr>
          <w:p w:rsidR="007D22DE" w:rsidRPr="005C1780" w:rsidRDefault="005C1780" w:rsidP="007D22DE">
            <w:pPr>
              <w:tabs>
                <w:tab w:val="decimal" w:pos="907"/>
              </w:tabs>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4</w:t>
            </w:r>
            <w:r w:rsidR="007D22DE" w:rsidRPr="005C1780">
              <w:rPr>
                <w:rFonts w:ascii="Times New Roman" w:hAnsi="Times New Roman" w:cs="Times New Roman"/>
                <w:sz w:val="14"/>
                <w:szCs w:val="14"/>
              </w:rPr>
              <w:t>,</w:t>
            </w:r>
            <w:r w:rsidRPr="005C1780">
              <w:rPr>
                <w:rFonts w:ascii="Times New Roman" w:hAnsi="Times New Roman"/>
                <w:sz w:val="14"/>
                <w:szCs w:val="14"/>
              </w:rPr>
              <w:t>455</w:t>
            </w:r>
            <w:r w:rsidR="007D22DE" w:rsidRPr="005C1780">
              <w:rPr>
                <w:rFonts w:ascii="Times New Roman" w:hAnsi="Times New Roman" w:cs="Times New Roman"/>
                <w:sz w:val="14"/>
                <w:szCs w:val="14"/>
              </w:rPr>
              <w:t>,</w:t>
            </w:r>
            <w:r w:rsidRPr="005C1780">
              <w:rPr>
                <w:rFonts w:ascii="Times New Roman" w:hAnsi="Times New Roman"/>
                <w:sz w:val="14"/>
                <w:szCs w:val="14"/>
              </w:rPr>
              <w:t>947</w:t>
            </w:r>
          </w:p>
        </w:tc>
        <w:tc>
          <w:tcPr>
            <w:tcW w:w="129" w:type="dxa"/>
          </w:tcPr>
          <w:p w:rsidR="007D22DE" w:rsidRPr="005C1780" w:rsidRDefault="007D22DE" w:rsidP="007D22DE">
            <w:pPr>
              <w:tabs>
                <w:tab w:val="decimal" w:pos="1003"/>
              </w:tabs>
              <w:spacing w:line="220" w:lineRule="exact"/>
              <w:ind w:right="152"/>
              <w:jc w:val="right"/>
              <w:rPr>
                <w:rFonts w:ascii="Times New Roman" w:hAnsi="Times New Roman" w:cs="Times New Roman"/>
                <w:sz w:val="14"/>
                <w:szCs w:val="14"/>
              </w:rPr>
            </w:pPr>
          </w:p>
        </w:tc>
        <w:tc>
          <w:tcPr>
            <w:tcW w:w="1002" w:type="dxa"/>
          </w:tcPr>
          <w:p w:rsidR="007D22DE" w:rsidRPr="005C1780" w:rsidRDefault="007D22DE" w:rsidP="00876042">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3</w:t>
            </w:r>
            <w:r w:rsidRPr="005C1780">
              <w:rPr>
                <w:rFonts w:ascii="Times New Roman" w:hAnsi="Times New Roman" w:cs="Times New Roman"/>
                <w:sz w:val="14"/>
                <w:szCs w:val="14"/>
              </w:rPr>
              <w:t>,</w:t>
            </w:r>
            <w:r w:rsidR="005C1780" w:rsidRPr="005C1780">
              <w:rPr>
                <w:rFonts w:ascii="Times New Roman" w:hAnsi="Times New Roman"/>
                <w:sz w:val="14"/>
                <w:szCs w:val="14"/>
              </w:rPr>
              <w:t>938</w:t>
            </w:r>
            <w:r w:rsidRPr="005C1780">
              <w:rPr>
                <w:rFonts w:ascii="Times New Roman" w:hAnsi="Times New Roman" w:cs="Times New Roman"/>
                <w:sz w:val="14"/>
                <w:szCs w:val="14"/>
              </w:rPr>
              <w:t>,</w:t>
            </w:r>
            <w:r w:rsidR="005C1780" w:rsidRPr="005C1780">
              <w:rPr>
                <w:rFonts w:ascii="Times New Roman" w:hAnsi="Times New Roman"/>
                <w:sz w:val="14"/>
                <w:szCs w:val="14"/>
              </w:rPr>
              <w:t>707</w:t>
            </w:r>
            <w:r w:rsidRPr="005C1780">
              <w:rPr>
                <w:rFonts w:ascii="Times New Roman" w:hAnsi="Times New Roman" w:cs="Times New Roman"/>
                <w:sz w:val="14"/>
                <w:szCs w:val="14"/>
                <w:cs/>
              </w:rPr>
              <w:t>)</w:t>
            </w:r>
          </w:p>
        </w:tc>
        <w:tc>
          <w:tcPr>
            <w:tcW w:w="100" w:type="dxa"/>
          </w:tcPr>
          <w:p w:rsidR="007D22DE" w:rsidRPr="005C1780" w:rsidRDefault="007D22DE" w:rsidP="007D22DE">
            <w:pPr>
              <w:spacing w:line="220" w:lineRule="exact"/>
              <w:jc w:val="right"/>
              <w:rPr>
                <w:rFonts w:ascii="Times New Roman" w:hAnsi="Times New Roman" w:cs="Times New Roman"/>
                <w:cs/>
              </w:rPr>
            </w:pPr>
          </w:p>
        </w:tc>
        <w:tc>
          <w:tcPr>
            <w:tcW w:w="1058" w:type="dxa"/>
          </w:tcPr>
          <w:p w:rsidR="007D22DE" w:rsidRPr="005C1780" w:rsidRDefault="007D22DE" w:rsidP="00876042">
            <w:pPr>
              <w:tabs>
                <w:tab w:val="decimal" w:pos="882"/>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307</w:t>
            </w:r>
            <w:r w:rsidRPr="005C1780">
              <w:rPr>
                <w:rFonts w:ascii="Times New Roman" w:hAnsi="Times New Roman" w:cs="Times New Roman"/>
                <w:sz w:val="14"/>
                <w:szCs w:val="14"/>
              </w:rPr>
              <w:t>,</w:t>
            </w:r>
            <w:r w:rsidR="005C1780" w:rsidRPr="005C1780">
              <w:rPr>
                <w:rFonts w:ascii="Times New Roman" w:hAnsi="Times New Roman"/>
                <w:sz w:val="14"/>
                <w:szCs w:val="14"/>
              </w:rPr>
              <w:t>524</w:t>
            </w: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07"/>
              </w:tabs>
              <w:spacing w:line="220" w:lineRule="exact"/>
              <w:ind w:left="-270" w:right="152"/>
              <w:jc w:val="right"/>
              <w:rPr>
                <w:rFonts w:ascii="Times New Roman" w:hAnsi="Times New Roman" w:cs="Times New Roman"/>
                <w:sz w:val="14"/>
                <w:szCs w:val="14"/>
                <w:cs/>
              </w:rPr>
            </w:pPr>
          </w:p>
        </w:tc>
        <w:tc>
          <w:tcPr>
            <w:tcW w:w="900" w:type="dxa"/>
          </w:tcPr>
          <w:p w:rsidR="007D22DE" w:rsidRPr="005C1780" w:rsidRDefault="00876042" w:rsidP="00876042">
            <w:pPr>
              <w:spacing w:line="220" w:lineRule="exact"/>
              <w:jc w:val="center"/>
              <w:rPr>
                <w:rFonts w:ascii="Times New Roman" w:hAnsi="Times New Roman" w:cs="Times New Roman"/>
                <w:sz w:val="14"/>
                <w:szCs w:val="14"/>
                <w:cs/>
              </w:rPr>
            </w:pPr>
            <w:r w:rsidRPr="005C1780">
              <w:rPr>
                <w:rFonts w:ascii="Times New Roman" w:hAnsi="Times New Roman" w:cs="Times New Roman"/>
                <w:sz w:val="14"/>
                <w:szCs w:val="14"/>
              </w:rPr>
              <w:t>-</w:t>
            </w:r>
          </w:p>
        </w:tc>
        <w:tc>
          <w:tcPr>
            <w:tcW w:w="90" w:type="dxa"/>
          </w:tcPr>
          <w:p w:rsidR="007D22DE" w:rsidRPr="005C1780" w:rsidRDefault="007D22DE" w:rsidP="007D22DE">
            <w:pPr>
              <w:tabs>
                <w:tab w:val="decimal" w:pos="395"/>
                <w:tab w:val="decimal" w:pos="954"/>
              </w:tabs>
              <w:spacing w:line="220" w:lineRule="exact"/>
              <w:ind w:left="-270"/>
              <w:rPr>
                <w:rFonts w:ascii="Times New Roman" w:hAnsi="Times New Roman" w:cs="Times New Roman"/>
                <w:sz w:val="14"/>
                <w:szCs w:val="14"/>
                <w:cs/>
              </w:rPr>
            </w:pPr>
          </w:p>
        </w:tc>
        <w:tc>
          <w:tcPr>
            <w:tcW w:w="1062" w:type="dxa"/>
          </w:tcPr>
          <w:p w:rsidR="007D22DE" w:rsidRPr="005C1780" w:rsidRDefault="007D22DE" w:rsidP="00876042">
            <w:pPr>
              <w:tabs>
                <w:tab w:val="decimal" w:pos="954"/>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4</w:t>
            </w:r>
            <w:r w:rsidRPr="005C1780">
              <w:rPr>
                <w:rFonts w:ascii="Times New Roman" w:hAnsi="Times New Roman" w:cs="Times New Roman"/>
                <w:sz w:val="14"/>
                <w:szCs w:val="14"/>
              </w:rPr>
              <w:t>,</w:t>
            </w:r>
            <w:r w:rsidR="005C1780" w:rsidRPr="005C1780">
              <w:rPr>
                <w:rFonts w:ascii="Times New Roman" w:hAnsi="Times New Roman"/>
                <w:sz w:val="14"/>
                <w:szCs w:val="14"/>
              </w:rPr>
              <w:t>246</w:t>
            </w:r>
            <w:r w:rsidRPr="005C1780">
              <w:rPr>
                <w:rFonts w:ascii="Times New Roman" w:hAnsi="Times New Roman" w:cs="Times New Roman"/>
                <w:sz w:val="14"/>
                <w:szCs w:val="14"/>
              </w:rPr>
              <w:t>,</w:t>
            </w:r>
            <w:r w:rsidR="005C1780" w:rsidRPr="005C1780">
              <w:rPr>
                <w:rFonts w:ascii="Times New Roman" w:hAnsi="Times New Roman"/>
                <w:sz w:val="14"/>
                <w:szCs w:val="14"/>
              </w:rPr>
              <w:t>231</w:t>
            </w:r>
            <w:r w:rsidRPr="005C1780">
              <w:rPr>
                <w:rFonts w:ascii="Times New Roman" w:hAnsi="Times New Roman" w:cs="Times New Roman"/>
                <w:sz w:val="14"/>
                <w:szCs w:val="14"/>
                <w:cs/>
              </w:rPr>
              <w:t>)</w:t>
            </w:r>
          </w:p>
        </w:tc>
        <w:tc>
          <w:tcPr>
            <w:tcW w:w="110" w:type="dxa"/>
          </w:tcPr>
          <w:p w:rsidR="007D22DE" w:rsidRPr="005C1780" w:rsidRDefault="007D22DE" w:rsidP="007D22DE">
            <w:pPr>
              <w:spacing w:line="220" w:lineRule="exact"/>
              <w:ind w:right="90"/>
              <w:jc w:val="right"/>
              <w:rPr>
                <w:rFonts w:ascii="Times New Roman" w:hAnsi="Times New Roman" w:cs="Times New Roman"/>
                <w:sz w:val="14"/>
                <w:szCs w:val="14"/>
              </w:rPr>
            </w:pPr>
          </w:p>
        </w:tc>
        <w:tc>
          <w:tcPr>
            <w:tcW w:w="1260"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517</w:t>
            </w:r>
            <w:r w:rsidR="007D22DE" w:rsidRPr="005C1780">
              <w:rPr>
                <w:rFonts w:ascii="Times New Roman" w:hAnsi="Times New Roman" w:cs="Times New Roman"/>
                <w:sz w:val="14"/>
                <w:szCs w:val="14"/>
              </w:rPr>
              <w:t>,</w:t>
            </w:r>
            <w:r w:rsidRPr="005C1780">
              <w:rPr>
                <w:rFonts w:ascii="Times New Roman" w:hAnsi="Times New Roman"/>
                <w:sz w:val="14"/>
                <w:szCs w:val="14"/>
              </w:rPr>
              <w:t>240</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1329" w:type="dxa"/>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209</w:t>
            </w:r>
            <w:r w:rsidR="007D22DE" w:rsidRPr="005C1780">
              <w:rPr>
                <w:rFonts w:ascii="Times New Roman" w:hAnsi="Times New Roman" w:cs="Times New Roman"/>
                <w:sz w:val="14"/>
                <w:szCs w:val="14"/>
              </w:rPr>
              <w:t>,</w:t>
            </w:r>
            <w:r w:rsidRPr="005C1780">
              <w:rPr>
                <w:rFonts w:ascii="Times New Roman" w:hAnsi="Times New Roman"/>
                <w:sz w:val="14"/>
                <w:szCs w:val="14"/>
              </w:rPr>
              <w:t>716</w:t>
            </w:r>
          </w:p>
        </w:tc>
      </w:tr>
      <w:tr w:rsidR="007D22DE" w:rsidRPr="005C1780">
        <w:tc>
          <w:tcPr>
            <w:tcW w:w="2700" w:type="dxa"/>
          </w:tcPr>
          <w:p w:rsidR="007D22DE" w:rsidRPr="005C1780" w:rsidRDefault="007D22DE" w:rsidP="007D22DE">
            <w:pPr>
              <w:spacing w:line="220" w:lineRule="exact"/>
              <w:rPr>
                <w:rFonts w:ascii="Times New Roman" w:hAnsi="Times New Roman" w:cs="Times New Roman"/>
                <w:sz w:val="14"/>
                <w:szCs w:val="14"/>
              </w:rPr>
            </w:pPr>
            <w:r w:rsidRPr="005C1780">
              <w:rPr>
                <w:rFonts w:ascii="Times New Roman" w:hAnsi="Times New Roman" w:cs="Times New Roman"/>
                <w:sz w:val="14"/>
                <w:szCs w:val="14"/>
              </w:rPr>
              <w:t>Vehicles</w:t>
            </w:r>
          </w:p>
        </w:tc>
        <w:tc>
          <w:tcPr>
            <w:tcW w:w="1098" w:type="dxa"/>
            <w:tcBorders>
              <w:bottom w:val="sing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8</w:t>
            </w:r>
            <w:r w:rsidR="007D22DE" w:rsidRPr="005C1780">
              <w:rPr>
                <w:rFonts w:ascii="Times New Roman" w:hAnsi="Times New Roman" w:cs="Times New Roman"/>
                <w:sz w:val="14"/>
                <w:szCs w:val="14"/>
              </w:rPr>
              <w:t>,</w:t>
            </w:r>
            <w:r w:rsidRPr="005C1780">
              <w:rPr>
                <w:rFonts w:ascii="Times New Roman" w:hAnsi="Times New Roman"/>
                <w:sz w:val="14"/>
                <w:szCs w:val="14"/>
              </w:rPr>
              <w:t>707</w:t>
            </w:r>
            <w:r w:rsidR="007D22DE" w:rsidRPr="005C1780">
              <w:rPr>
                <w:rFonts w:ascii="Times New Roman" w:hAnsi="Times New Roman" w:cs="Times New Roman"/>
                <w:sz w:val="14"/>
                <w:szCs w:val="14"/>
              </w:rPr>
              <w:t>,</w:t>
            </w:r>
            <w:r w:rsidRPr="005C1780">
              <w:rPr>
                <w:rFonts w:ascii="Times New Roman" w:hAnsi="Times New Roman"/>
                <w:sz w:val="14"/>
                <w:szCs w:val="14"/>
              </w:rPr>
              <w:t>825</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900" w:type="dxa"/>
            <w:tcBorders>
              <w:bottom w:val="sing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rPr>
              <w:t>5</w:t>
            </w:r>
            <w:r w:rsidR="007D22DE" w:rsidRPr="005C1780">
              <w:rPr>
                <w:rFonts w:ascii="Times New Roman" w:hAnsi="Times New Roman" w:cs="Times New Roman"/>
                <w:sz w:val="14"/>
                <w:szCs w:val="14"/>
                <w:cs/>
              </w:rPr>
              <w:t>,</w:t>
            </w:r>
            <w:r w:rsidRPr="005C1780">
              <w:rPr>
                <w:rFonts w:ascii="Times New Roman" w:hAnsi="Times New Roman" w:cs="Times New Roman"/>
                <w:sz w:val="14"/>
                <w:szCs w:val="14"/>
              </w:rPr>
              <w:t>760</w:t>
            </w:r>
            <w:r w:rsidR="007D22DE" w:rsidRPr="005C1780">
              <w:rPr>
                <w:rFonts w:ascii="Times New Roman" w:hAnsi="Times New Roman" w:cs="Times New Roman"/>
                <w:sz w:val="14"/>
                <w:szCs w:val="14"/>
                <w:cs/>
              </w:rPr>
              <w:t>,</w:t>
            </w:r>
            <w:r w:rsidRPr="005C1780">
              <w:rPr>
                <w:rFonts w:ascii="Times New Roman" w:hAnsi="Times New Roman" w:cs="Times New Roman"/>
                <w:sz w:val="14"/>
                <w:szCs w:val="14"/>
              </w:rPr>
              <w:t>000</w:t>
            </w:r>
          </w:p>
        </w:tc>
        <w:tc>
          <w:tcPr>
            <w:tcW w:w="90" w:type="dxa"/>
          </w:tcPr>
          <w:p w:rsidR="007D22DE" w:rsidRPr="005C1780" w:rsidRDefault="007D22DE" w:rsidP="007D22DE">
            <w:pPr>
              <w:ind w:left="7"/>
              <w:rPr>
                <w:rFonts w:ascii="Times New Roman" w:hAnsi="Times New Roman" w:cs="Times New Roman"/>
                <w:sz w:val="18"/>
                <w:szCs w:val="18"/>
                <w:cs/>
              </w:rPr>
            </w:pPr>
          </w:p>
        </w:tc>
        <w:tc>
          <w:tcPr>
            <w:tcW w:w="990" w:type="dxa"/>
            <w:tcBorders>
              <w:bottom w:val="single" w:sz="4" w:space="0" w:color="auto"/>
            </w:tcBorders>
          </w:tcPr>
          <w:p w:rsidR="007D22DE" w:rsidRPr="005C1780" w:rsidRDefault="001C423B"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rPr>
              <w:t>(</w:t>
            </w:r>
            <w:r w:rsidR="005C1780" w:rsidRPr="005C1780">
              <w:rPr>
                <w:rFonts w:ascii="Times New Roman" w:hAnsi="Times New Roman" w:cs="Times New Roman"/>
                <w:sz w:val="14"/>
                <w:szCs w:val="14"/>
              </w:rPr>
              <w:t>6</w:t>
            </w:r>
            <w:r w:rsidR="007D22DE" w:rsidRPr="005C1780">
              <w:rPr>
                <w:rFonts w:ascii="Times New Roman" w:hAnsi="Times New Roman" w:cs="Times New Roman"/>
                <w:sz w:val="14"/>
                <w:szCs w:val="14"/>
                <w:cs/>
              </w:rPr>
              <w:t>,</w:t>
            </w:r>
            <w:r w:rsidR="005C1780" w:rsidRPr="005C1780">
              <w:rPr>
                <w:rFonts w:ascii="Times New Roman" w:hAnsi="Times New Roman" w:cs="Times New Roman"/>
                <w:sz w:val="14"/>
                <w:szCs w:val="14"/>
              </w:rPr>
              <w:t>300</w:t>
            </w:r>
            <w:r w:rsidR="007D22DE" w:rsidRPr="005C1780">
              <w:rPr>
                <w:rFonts w:ascii="Times New Roman" w:hAnsi="Times New Roman" w:cs="Times New Roman"/>
                <w:sz w:val="14"/>
                <w:szCs w:val="14"/>
                <w:cs/>
              </w:rPr>
              <w:t>,</w:t>
            </w:r>
            <w:r w:rsidR="005C1780" w:rsidRPr="005C1780">
              <w:rPr>
                <w:rFonts w:ascii="Times New Roman" w:hAnsi="Times New Roman" w:cs="Times New Roman"/>
                <w:sz w:val="14"/>
                <w:szCs w:val="14"/>
              </w:rPr>
              <w:t>000</w:t>
            </w:r>
            <w:r w:rsidRPr="005C1780">
              <w:rPr>
                <w:rFonts w:ascii="Times New Roman" w:hAnsi="Times New Roman" w:cs="Times New Roman"/>
                <w:sz w:val="14"/>
                <w:szCs w:val="14"/>
              </w:rPr>
              <w:t>)</w:t>
            </w:r>
          </w:p>
        </w:tc>
        <w:tc>
          <w:tcPr>
            <w:tcW w:w="90" w:type="dxa"/>
          </w:tcPr>
          <w:p w:rsidR="007D22DE" w:rsidRPr="005C1780" w:rsidRDefault="007D22DE" w:rsidP="007D22DE">
            <w:pPr>
              <w:spacing w:line="220" w:lineRule="exact"/>
              <w:ind w:left="-270" w:right="152"/>
              <w:jc w:val="right"/>
              <w:rPr>
                <w:rFonts w:ascii="Times New Roman" w:hAnsi="Times New Roman" w:cs="Times New Roman"/>
                <w:sz w:val="14"/>
                <w:szCs w:val="14"/>
                <w:cs/>
              </w:rPr>
            </w:pPr>
          </w:p>
        </w:tc>
        <w:tc>
          <w:tcPr>
            <w:tcW w:w="1041" w:type="dxa"/>
            <w:tcBorders>
              <w:bottom w:val="single" w:sz="4" w:space="0" w:color="auto"/>
            </w:tcBorders>
          </w:tcPr>
          <w:p w:rsidR="007D22DE" w:rsidRPr="005C1780" w:rsidRDefault="005C1780" w:rsidP="007D22DE">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8</w:t>
            </w:r>
            <w:r w:rsidR="007D22DE" w:rsidRPr="005C1780">
              <w:rPr>
                <w:rFonts w:ascii="Times New Roman" w:hAnsi="Times New Roman" w:cs="Times New Roman"/>
                <w:sz w:val="14"/>
                <w:szCs w:val="14"/>
              </w:rPr>
              <w:t>,</w:t>
            </w:r>
            <w:r w:rsidRPr="005C1780">
              <w:rPr>
                <w:rFonts w:ascii="Times New Roman" w:hAnsi="Times New Roman"/>
                <w:sz w:val="14"/>
                <w:szCs w:val="14"/>
              </w:rPr>
              <w:t>167</w:t>
            </w:r>
            <w:r w:rsidR="007D22DE" w:rsidRPr="005C1780">
              <w:rPr>
                <w:rFonts w:ascii="Times New Roman" w:hAnsi="Times New Roman" w:cs="Times New Roman"/>
                <w:sz w:val="14"/>
                <w:szCs w:val="14"/>
              </w:rPr>
              <w:t>,</w:t>
            </w:r>
            <w:r w:rsidRPr="005C1780">
              <w:rPr>
                <w:rFonts w:ascii="Times New Roman" w:hAnsi="Times New Roman"/>
                <w:sz w:val="14"/>
                <w:szCs w:val="14"/>
              </w:rPr>
              <w:t>825</w:t>
            </w:r>
          </w:p>
        </w:tc>
        <w:tc>
          <w:tcPr>
            <w:tcW w:w="129" w:type="dxa"/>
          </w:tcPr>
          <w:p w:rsidR="007D22DE" w:rsidRPr="005C1780" w:rsidRDefault="007D22DE" w:rsidP="007D22DE">
            <w:pPr>
              <w:tabs>
                <w:tab w:val="decimal" w:pos="1003"/>
              </w:tabs>
              <w:spacing w:line="220" w:lineRule="exact"/>
              <w:ind w:right="152"/>
              <w:jc w:val="right"/>
              <w:rPr>
                <w:rFonts w:ascii="Times New Roman" w:hAnsi="Times New Roman" w:cs="Times New Roman"/>
                <w:sz w:val="14"/>
                <w:szCs w:val="14"/>
              </w:rPr>
            </w:pPr>
          </w:p>
        </w:tc>
        <w:tc>
          <w:tcPr>
            <w:tcW w:w="1002" w:type="dxa"/>
            <w:tcBorders>
              <w:bottom w:val="single" w:sz="4" w:space="0" w:color="auto"/>
            </w:tcBorders>
          </w:tcPr>
          <w:p w:rsidR="007D22DE" w:rsidRPr="005C1780" w:rsidRDefault="007D22DE" w:rsidP="00876042">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8</w:t>
            </w:r>
            <w:r w:rsidRPr="005C1780">
              <w:rPr>
                <w:rFonts w:ascii="Times New Roman" w:hAnsi="Times New Roman" w:cs="Times New Roman"/>
                <w:sz w:val="14"/>
                <w:szCs w:val="14"/>
              </w:rPr>
              <w:t>,</w:t>
            </w:r>
            <w:r w:rsidR="005C1780" w:rsidRPr="005C1780">
              <w:rPr>
                <w:rFonts w:ascii="Times New Roman" w:hAnsi="Times New Roman"/>
                <w:sz w:val="14"/>
                <w:szCs w:val="14"/>
              </w:rPr>
              <w:t>618</w:t>
            </w:r>
            <w:r w:rsidRPr="005C1780">
              <w:rPr>
                <w:rFonts w:ascii="Times New Roman" w:hAnsi="Times New Roman" w:cs="Times New Roman"/>
                <w:sz w:val="14"/>
                <w:szCs w:val="14"/>
              </w:rPr>
              <w:t>,</w:t>
            </w:r>
            <w:r w:rsidR="005C1780" w:rsidRPr="005C1780">
              <w:rPr>
                <w:rFonts w:ascii="Times New Roman" w:hAnsi="Times New Roman"/>
                <w:sz w:val="14"/>
                <w:szCs w:val="14"/>
              </w:rPr>
              <w:t>623</w:t>
            </w:r>
            <w:r w:rsidRPr="005C1780">
              <w:rPr>
                <w:rFonts w:ascii="Times New Roman" w:hAnsi="Times New Roman" w:cs="Times New Roman"/>
                <w:sz w:val="14"/>
                <w:szCs w:val="14"/>
                <w:cs/>
              </w:rPr>
              <w:t>)</w:t>
            </w:r>
          </w:p>
        </w:tc>
        <w:tc>
          <w:tcPr>
            <w:tcW w:w="100" w:type="dxa"/>
          </w:tcPr>
          <w:p w:rsidR="007D22DE" w:rsidRPr="005C1780" w:rsidRDefault="007D22DE" w:rsidP="007D22DE">
            <w:pPr>
              <w:spacing w:line="220" w:lineRule="exact"/>
              <w:jc w:val="right"/>
              <w:rPr>
                <w:rFonts w:ascii="Times New Roman" w:hAnsi="Times New Roman" w:cs="Times New Roman"/>
                <w:cs/>
              </w:rPr>
            </w:pPr>
          </w:p>
        </w:tc>
        <w:tc>
          <w:tcPr>
            <w:tcW w:w="1058" w:type="dxa"/>
            <w:tcBorders>
              <w:bottom w:val="single" w:sz="4" w:space="0" w:color="auto"/>
            </w:tcBorders>
          </w:tcPr>
          <w:p w:rsidR="007D22DE" w:rsidRPr="005C1780" w:rsidRDefault="007D22DE" w:rsidP="00876042">
            <w:pPr>
              <w:tabs>
                <w:tab w:val="decimal" w:pos="882"/>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441</w:t>
            </w:r>
            <w:r w:rsidRPr="005C1780">
              <w:rPr>
                <w:rFonts w:ascii="Times New Roman" w:hAnsi="Times New Roman" w:cs="Times New Roman"/>
                <w:sz w:val="14"/>
                <w:szCs w:val="14"/>
              </w:rPr>
              <w:t>,</w:t>
            </w:r>
            <w:r w:rsidR="005C1780" w:rsidRPr="005C1780">
              <w:rPr>
                <w:rFonts w:ascii="Times New Roman" w:hAnsi="Times New Roman"/>
                <w:sz w:val="14"/>
                <w:szCs w:val="14"/>
              </w:rPr>
              <w:t>624</w:t>
            </w: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07"/>
              </w:tabs>
              <w:spacing w:line="220" w:lineRule="exact"/>
              <w:ind w:left="-270" w:right="152"/>
              <w:jc w:val="right"/>
              <w:rPr>
                <w:rFonts w:ascii="Times New Roman" w:hAnsi="Times New Roman" w:cs="Times New Roman"/>
                <w:sz w:val="14"/>
                <w:szCs w:val="14"/>
                <w:cs/>
              </w:rPr>
            </w:pPr>
          </w:p>
        </w:tc>
        <w:tc>
          <w:tcPr>
            <w:tcW w:w="900" w:type="dxa"/>
            <w:tcBorders>
              <w:bottom w:val="single" w:sz="4" w:space="0" w:color="auto"/>
            </w:tcBorders>
          </w:tcPr>
          <w:p w:rsidR="007D22DE" w:rsidRPr="005C1780" w:rsidRDefault="005C1780" w:rsidP="00876042">
            <w:pPr>
              <w:tabs>
                <w:tab w:val="decimal" w:pos="792"/>
              </w:tabs>
              <w:spacing w:line="220" w:lineRule="exact"/>
              <w:ind w:left="-270"/>
              <w:rPr>
                <w:rFonts w:ascii="Times New Roman" w:hAnsi="Times New Roman" w:cs="Times New Roman"/>
                <w:sz w:val="14"/>
                <w:szCs w:val="14"/>
              </w:rPr>
            </w:pPr>
            <w:r w:rsidRPr="005C1780">
              <w:rPr>
                <w:rFonts w:ascii="Times New Roman" w:hAnsi="Times New Roman"/>
                <w:sz w:val="14"/>
                <w:szCs w:val="14"/>
              </w:rPr>
              <w:t>6</w:t>
            </w:r>
            <w:r w:rsidR="007D22DE" w:rsidRPr="005C1780">
              <w:rPr>
                <w:rFonts w:ascii="Times New Roman" w:hAnsi="Times New Roman" w:cs="Times New Roman"/>
                <w:sz w:val="14"/>
                <w:szCs w:val="14"/>
              </w:rPr>
              <w:t>,</w:t>
            </w:r>
            <w:r w:rsidRPr="005C1780">
              <w:rPr>
                <w:rFonts w:ascii="Times New Roman" w:hAnsi="Times New Roman"/>
                <w:sz w:val="14"/>
                <w:szCs w:val="14"/>
              </w:rPr>
              <w:t>299</w:t>
            </w:r>
            <w:r w:rsidR="007D22DE" w:rsidRPr="005C1780">
              <w:rPr>
                <w:rFonts w:ascii="Times New Roman" w:hAnsi="Times New Roman" w:cs="Times New Roman"/>
                <w:sz w:val="14"/>
                <w:szCs w:val="14"/>
              </w:rPr>
              <w:t>,</w:t>
            </w:r>
            <w:r w:rsidRPr="005C1780">
              <w:rPr>
                <w:rFonts w:ascii="Times New Roman" w:hAnsi="Times New Roman"/>
                <w:sz w:val="14"/>
                <w:szCs w:val="14"/>
              </w:rPr>
              <w:t>999</w:t>
            </w:r>
          </w:p>
        </w:tc>
        <w:tc>
          <w:tcPr>
            <w:tcW w:w="90" w:type="dxa"/>
          </w:tcPr>
          <w:p w:rsidR="007D22DE" w:rsidRPr="005C1780" w:rsidRDefault="007D22DE" w:rsidP="007D22DE">
            <w:pPr>
              <w:tabs>
                <w:tab w:val="decimal" w:pos="954"/>
              </w:tabs>
              <w:spacing w:line="220" w:lineRule="exact"/>
              <w:ind w:left="-270"/>
              <w:rPr>
                <w:rFonts w:ascii="Times New Roman" w:hAnsi="Times New Roman" w:cs="Times New Roman"/>
                <w:sz w:val="14"/>
                <w:szCs w:val="14"/>
              </w:rPr>
            </w:pPr>
          </w:p>
        </w:tc>
        <w:tc>
          <w:tcPr>
            <w:tcW w:w="1062" w:type="dxa"/>
            <w:tcBorders>
              <w:bottom w:val="single" w:sz="4" w:space="0" w:color="auto"/>
            </w:tcBorders>
          </w:tcPr>
          <w:p w:rsidR="007D22DE" w:rsidRPr="005C1780" w:rsidRDefault="007D22DE" w:rsidP="00876042">
            <w:pPr>
              <w:tabs>
                <w:tab w:val="decimal" w:pos="954"/>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760</w:t>
            </w:r>
            <w:r w:rsidRPr="005C1780">
              <w:rPr>
                <w:rFonts w:ascii="Times New Roman" w:hAnsi="Times New Roman" w:cs="Times New Roman"/>
                <w:sz w:val="14"/>
                <w:szCs w:val="14"/>
              </w:rPr>
              <w:t>,</w:t>
            </w:r>
            <w:r w:rsidR="005C1780" w:rsidRPr="005C1780">
              <w:rPr>
                <w:rFonts w:ascii="Times New Roman" w:hAnsi="Times New Roman"/>
                <w:sz w:val="14"/>
                <w:szCs w:val="14"/>
              </w:rPr>
              <w:t>248</w:t>
            </w:r>
            <w:r w:rsidRPr="005C1780">
              <w:rPr>
                <w:rFonts w:ascii="Times New Roman" w:hAnsi="Times New Roman" w:cs="Times New Roman"/>
                <w:sz w:val="14"/>
                <w:szCs w:val="14"/>
                <w:cs/>
              </w:rPr>
              <w:t>)</w:t>
            </w:r>
          </w:p>
        </w:tc>
        <w:tc>
          <w:tcPr>
            <w:tcW w:w="110" w:type="dxa"/>
          </w:tcPr>
          <w:p w:rsidR="007D22DE" w:rsidRPr="005C1780" w:rsidRDefault="007D22DE" w:rsidP="007D22DE">
            <w:pPr>
              <w:spacing w:line="220" w:lineRule="exact"/>
              <w:ind w:right="90"/>
              <w:jc w:val="right"/>
              <w:rPr>
                <w:rFonts w:ascii="Times New Roman" w:hAnsi="Times New Roman" w:cs="Times New Roman"/>
                <w:sz w:val="14"/>
                <w:szCs w:val="14"/>
              </w:rPr>
            </w:pPr>
          </w:p>
        </w:tc>
        <w:tc>
          <w:tcPr>
            <w:tcW w:w="1260" w:type="dxa"/>
            <w:tcBorders>
              <w:bottom w:val="sing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89</w:t>
            </w:r>
            <w:r w:rsidR="007D22DE" w:rsidRPr="005C1780">
              <w:rPr>
                <w:rFonts w:ascii="Times New Roman" w:hAnsi="Times New Roman" w:cs="Times New Roman"/>
                <w:sz w:val="14"/>
                <w:szCs w:val="14"/>
              </w:rPr>
              <w:t>,</w:t>
            </w:r>
            <w:r w:rsidRPr="005C1780">
              <w:rPr>
                <w:rFonts w:ascii="Times New Roman" w:hAnsi="Times New Roman"/>
                <w:sz w:val="14"/>
                <w:szCs w:val="14"/>
              </w:rPr>
              <w:t>202</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1329" w:type="dxa"/>
            <w:tcBorders>
              <w:bottom w:val="sing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5</w:t>
            </w:r>
            <w:r w:rsidR="007D22DE" w:rsidRPr="005C1780">
              <w:rPr>
                <w:rFonts w:ascii="Times New Roman" w:hAnsi="Times New Roman" w:cs="Times New Roman"/>
                <w:sz w:val="14"/>
                <w:szCs w:val="14"/>
              </w:rPr>
              <w:t>,</w:t>
            </w:r>
            <w:r w:rsidRPr="005C1780">
              <w:rPr>
                <w:rFonts w:ascii="Times New Roman" w:hAnsi="Times New Roman"/>
                <w:sz w:val="14"/>
                <w:szCs w:val="14"/>
              </w:rPr>
              <w:t>407</w:t>
            </w:r>
            <w:r w:rsidR="007D22DE" w:rsidRPr="005C1780">
              <w:rPr>
                <w:rFonts w:ascii="Times New Roman" w:hAnsi="Times New Roman" w:cs="Times New Roman"/>
                <w:sz w:val="14"/>
                <w:szCs w:val="14"/>
              </w:rPr>
              <w:t>,</w:t>
            </w:r>
            <w:r w:rsidRPr="005C1780">
              <w:rPr>
                <w:rFonts w:ascii="Times New Roman" w:hAnsi="Times New Roman"/>
                <w:sz w:val="14"/>
                <w:szCs w:val="14"/>
              </w:rPr>
              <w:t>577</w:t>
            </w:r>
          </w:p>
        </w:tc>
      </w:tr>
      <w:tr w:rsidR="007D22DE" w:rsidRPr="005C1780">
        <w:tc>
          <w:tcPr>
            <w:tcW w:w="2700" w:type="dxa"/>
          </w:tcPr>
          <w:p w:rsidR="007D22DE" w:rsidRPr="005C1780" w:rsidRDefault="007D22DE" w:rsidP="007D22DE">
            <w:pPr>
              <w:spacing w:line="220" w:lineRule="exact"/>
              <w:ind w:left="180"/>
              <w:rPr>
                <w:rFonts w:ascii="Times New Roman" w:hAnsi="Times New Roman" w:cs="Times New Roman"/>
                <w:sz w:val="14"/>
                <w:szCs w:val="14"/>
              </w:rPr>
            </w:pPr>
            <w:r w:rsidRPr="005C1780">
              <w:rPr>
                <w:rFonts w:ascii="Times New Roman" w:hAnsi="Times New Roman" w:cs="Times New Roman"/>
                <w:sz w:val="14"/>
                <w:szCs w:val="14"/>
              </w:rPr>
              <w:t>Total</w:t>
            </w:r>
          </w:p>
        </w:tc>
        <w:tc>
          <w:tcPr>
            <w:tcW w:w="1098" w:type="dxa"/>
            <w:tcBorders>
              <w:top w:val="single" w:sz="4" w:space="0" w:color="auto"/>
              <w:bottom w:val="doub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18</w:t>
            </w:r>
            <w:r w:rsidR="007D22DE" w:rsidRPr="005C1780">
              <w:rPr>
                <w:rFonts w:ascii="Times New Roman" w:hAnsi="Times New Roman" w:cs="Times New Roman"/>
                <w:sz w:val="14"/>
                <w:szCs w:val="14"/>
              </w:rPr>
              <w:t>,</w:t>
            </w:r>
            <w:r w:rsidRPr="005C1780">
              <w:rPr>
                <w:rFonts w:ascii="Times New Roman" w:hAnsi="Times New Roman"/>
                <w:sz w:val="14"/>
                <w:szCs w:val="14"/>
              </w:rPr>
              <w:t>441</w:t>
            </w:r>
            <w:r w:rsidR="007D22DE" w:rsidRPr="005C1780">
              <w:rPr>
                <w:rFonts w:ascii="Times New Roman" w:hAnsi="Times New Roman" w:cs="Times New Roman"/>
                <w:sz w:val="14"/>
                <w:szCs w:val="14"/>
              </w:rPr>
              <w:t>,</w:t>
            </w:r>
            <w:r w:rsidRPr="005C1780">
              <w:rPr>
                <w:rFonts w:ascii="Times New Roman" w:hAnsi="Times New Roman"/>
                <w:sz w:val="14"/>
                <w:szCs w:val="14"/>
              </w:rPr>
              <w:t>980</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5</w:t>
            </w:r>
            <w:r w:rsidR="007D22DE" w:rsidRPr="005C1780">
              <w:rPr>
                <w:rFonts w:ascii="Times New Roman" w:hAnsi="Times New Roman" w:cs="Times New Roman"/>
                <w:sz w:val="14"/>
                <w:szCs w:val="14"/>
              </w:rPr>
              <w:t>,</w:t>
            </w:r>
            <w:r w:rsidRPr="005C1780">
              <w:rPr>
                <w:rFonts w:ascii="Times New Roman" w:hAnsi="Times New Roman"/>
                <w:sz w:val="14"/>
                <w:szCs w:val="14"/>
              </w:rPr>
              <w:t>822</w:t>
            </w:r>
            <w:r w:rsidR="007D22DE" w:rsidRPr="005C1780">
              <w:rPr>
                <w:rFonts w:ascii="Times New Roman" w:hAnsi="Times New Roman" w:cs="Times New Roman"/>
                <w:sz w:val="14"/>
                <w:szCs w:val="14"/>
              </w:rPr>
              <w:t>,</w:t>
            </w:r>
            <w:r w:rsidRPr="005C1780">
              <w:rPr>
                <w:rFonts w:ascii="Times New Roman" w:hAnsi="Times New Roman"/>
                <w:sz w:val="14"/>
                <w:szCs w:val="14"/>
              </w:rPr>
              <w:t>531</w:t>
            </w:r>
          </w:p>
        </w:tc>
        <w:tc>
          <w:tcPr>
            <w:tcW w:w="90" w:type="dxa"/>
          </w:tcPr>
          <w:p w:rsidR="007D22DE" w:rsidRPr="005C1780" w:rsidRDefault="007D22DE" w:rsidP="007D22DE">
            <w:pPr>
              <w:ind w:left="7"/>
              <w:rPr>
                <w:rFonts w:ascii="Times New Roman" w:hAnsi="Times New Roman" w:cs="Times New Roman"/>
                <w:sz w:val="18"/>
                <w:szCs w:val="18"/>
                <w:cs/>
              </w:rPr>
            </w:pPr>
          </w:p>
        </w:tc>
        <w:tc>
          <w:tcPr>
            <w:tcW w:w="990" w:type="dxa"/>
            <w:tcBorders>
              <w:top w:val="single" w:sz="4" w:space="0" w:color="auto"/>
              <w:bottom w:val="double" w:sz="4" w:space="0" w:color="auto"/>
            </w:tcBorders>
          </w:tcPr>
          <w:p w:rsidR="007D22DE" w:rsidRPr="005C1780" w:rsidRDefault="001C423B"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rPr>
              <w:t>(</w:t>
            </w:r>
            <w:r w:rsidR="005C1780" w:rsidRPr="005C1780">
              <w:rPr>
                <w:rFonts w:ascii="Times New Roman" w:hAnsi="Times New Roman" w:cs="Times New Roman"/>
                <w:sz w:val="14"/>
                <w:szCs w:val="14"/>
              </w:rPr>
              <w:t>6</w:t>
            </w:r>
            <w:r w:rsidR="007D22DE" w:rsidRPr="005C1780">
              <w:rPr>
                <w:rFonts w:ascii="Times New Roman" w:hAnsi="Times New Roman" w:cs="Times New Roman"/>
                <w:sz w:val="14"/>
                <w:szCs w:val="14"/>
                <w:cs/>
              </w:rPr>
              <w:t>,</w:t>
            </w:r>
            <w:r w:rsidR="005C1780" w:rsidRPr="005C1780">
              <w:rPr>
                <w:rFonts w:ascii="Times New Roman" w:hAnsi="Times New Roman" w:cs="Times New Roman"/>
                <w:sz w:val="14"/>
                <w:szCs w:val="14"/>
              </w:rPr>
              <w:t>329</w:t>
            </w:r>
            <w:r w:rsidR="007D22DE" w:rsidRPr="005C1780">
              <w:rPr>
                <w:rFonts w:ascii="Times New Roman" w:hAnsi="Times New Roman" w:cs="Times New Roman"/>
                <w:sz w:val="14"/>
                <w:szCs w:val="14"/>
                <w:cs/>
              </w:rPr>
              <w:t>,</w:t>
            </w:r>
            <w:r w:rsidR="005C1780" w:rsidRPr="005C1780">
              <w:rPr>
                <w:rFonts w:ascii="Times New Roman" w:hAnsi="Times New Roman" w:cs="Times New Roman"/>
                <w:sz w:val="14"/>
                <w:szCs w:val="14"/>
              </w:rPr>
              <w:t>191</w:t>
            </w:r>
            <w:r w:rsidRPr="005C1780">
              <w:rPr>
                <w:rFonts w:ascii="Times New Roman" w:hAnsi="Times New Roman" w:cs="Times New Roman"/>
                <w:sz w:val="14"/>
                <w:szCs w:val="14"/>
              </w:rPr>
              <w:t>)</w:t>
            </w:r>
          </w:p>
        </w:tc>
        <w:tc>
          <w:tcPr>
            <w:tcW w:w="90" w:type="dxa"/>
          </w:tcPr>
          <w:p w:rsidR="007D22DE" w:rsidRPr="005C1780" w:rsidRDefault="007D22DE" w:rsidP="007D22DE">
            <w:pPr>
              <w:spacing w:line="220" w:lineRule="exact"/>
              <w:ind w:left="-270" w:right="152"/>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rsidR="007D22DE" w:rsidRPr="005C1780" w:rsidRDefault="005C1780" w:rsidP="007D22DE">
            <w:pPr>
              <w:tabs>
                <w:tab w:val="decimal" w:pos="907"/>
              </w:tabs>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17</w:t>
            </w:r>
            <w:r w:rsidR="007D22DE" w:rsidRPr="005C1780">
              <w:rPr>
                <w:rFonts w:ascii="Times New Roman" w:hAnsi="Times New Roman" w:cs="Times New Roman"/>
                <w:sz w:val="14"/>
                <w:szCs w:val="14"/>
              </w:rPr>
              <w:t>,</w:t>
            </w:r>
            <w:r w:rsidRPr="005C1780">
              <w:rPr>
                <w:rFonts w:ascii="Times New Roman" w:hAnsi="Times New Roman"/>
                <w:sz w:val="14"/>
                <w:szCs w:val="14"/>
              </w:rPr>
              <w:t>935</w:t>
            </w:r>
            <w:r w:rsidR="007D22DE" w:rsidRPr="005C1780">
              <w:rPr>
                <w:rFonts w:ascii="Times New Roman" w:hAnsi="Times New Roman" w:cs="Times New Roman"/>
                <w:sz w:val="14"/>
                <w:szCs w:val="14"/>
              </w:rPr>
              <w:t>,</w:t>
            </w:r>
            <w:r w:rsidRPr="005C1780">
              <w:rPr>
                <w:rFonts w:ascii="Times New Roman" w:hAnsi="Times New Roman"/>
                <w:sz w:val="14"/>
                <w:szCs w:val="14"/>
              </w:rPr>
              <w:t>320</w:t>
            </w:r>
          </w:p>
        </w:tc>
        <w:tc>
          <w:tcPr>
            <w:tcW w:w="129" w:type="dxa"/>
          </w:tcPr>
          <w:p w:rsidR="007D22DE" w:rsidRPr="005C1780" w:rsidRDefault="007D22DE" w:rsidP="007D22DE">
            <w:pPr>
              <w:tabs>
                <w:tab w:val="decimal" w:pos="1003"/>
              </w:tabs>
              <w:spacing w:line="220" w:lineRule="exact"/>
              <w:ind w:right="152"/>
              <w:rPr>
                <w:rFonts w:ascii="Times New Roman" w:hAnsi="Times New Roman" w:cs="Times New Roman"/>
                <w:sz w:val="14"/>
                <w:szCs w:val="14"/>
              </w:rPr>
            </w:pPr>
          </w:p>
        </w:tc>
        <w:tc>
          <w:tcPr>
            <w:tcW w:w="1002" w:type="dxa"/>
            <w:tcBorders>
              <w:top w:val="single" w:sz="4" w:space="0" w:color="auto"/>
              <w:bottom w:val="double" w:sz="4" w:space="0" w:color="auto"/>
            </w:tcBorders>
          </w:tcPr>
          <w:p w:rsidR="007D22DE" w:rsidRPr="005C1780" w:rsidRDefault="007D22DE" w:rsidP="00876042">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15</w:t>
            </w:r>
            <w:r w:rsidRPr="005C1780">
              <w:rPr>
                <w:rFonts w:ascii="Times New Roman" w:hAnsi="Times New Roman" w:cs="Times New Roman"/>
                <w:sz w:val="14"/>
                <w:szCs w:val="14"/>
              </w:rPr>
              <w:t>,</w:t>
            </w:r>
            <w:r w:rsidR="005C1780" w:rsidRPr="005C1780">
              <w:rPr>
                <w:rFonts w:ascii="Times New Roman" w:hAnsi="Times New Roman"/>
                <w:sz w:val="14"/>
                <w:szCs w:val="14"/>
              </w:rPr>
              <w:t>825</w:t>
            </w:r>
            <w:r w:rsidRPr="005C1780">
              <w:rPr>
                <w:rFonts w:ascii="Times New Roman" w:hAnsi="Times New Roman" w:cs="Times New Roman"/>
                <w:sz w:val="14"/>
                <w:szCs w:val="14"/>
              </w:rPr>
              <w:t>,</w:t>
            </w:r>
            <w:r w:rsidR="005C1780" w:rsidRPr="005C1780">
              <w:rPr>
                <w:rFonts w:ascii="Times New Roman" w:hAnsi="Times New Roman"/>
                <w:sz w:val="14"/>
                <w:szCs w:val="14"/>
              </w:rPr>
              <w:t>398</w:t>
            </w:r>
            <w:r w:rsidRPr="005C1780">
              <w:rPr>
                <w:rFonts w:ascii="Times New Roman" w:hAnsi="Times New Roman" w:cs="Times New Roman"/>
                <w:sz w:val="14"/>
                <w:szCs w:val="14"/>
                <w:cs/>
              </w:rPr>
              <w:t>)</w:t>
            </w:r>
          </w:p>
        </w:tc>
        <w:tc>
          <w:tcPr>
            <w:tcW w:w="100" w:type="dxa"/>
          </w:tcPr>
          <w:p w:rsidR="007D22DE" w:rsidRPr="005C1780" w:rsidRDefault="007D22DE" w:rsidP="007D22DE">
            <w:pPr>
              <w:spacing w:line="220" w:lineRule="exact"/>
              <w:jc w:val="right"/>
              <w:rPr>
                <w:rFonts w:ascii="Times New Roman" w:hAnsi="Times New Roman" w:cs="Times New Roman"/>
                <w:cs/>
              </w:rPr>
            </w:pPr>
          </w:p>
        </w:tc>
        <w:tc>
          <w:tcPr>
            <w:tcW w:w="1058" w:type="dxa"/>
            <w:tcBorders>
              <w:top w:val="single" w:sz="4" w:space="0" w:color="auto"/>
              <w:bottom w:val="double" w:sz="4" w:space="0" w:color="auto"/>
            </w:tcBorders>
          </w:tcPr>
          <w:p w:rsidR="007D22DE" w:rsidRPr="005C1780" w:rsidRDefault="007D22DE" w:rsidP="00876042">
            <w:pPr>
              <w:tabs>
                <w:tab w:val="decimal" w:pos="882"/>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963</w:t>
            </w:r>
            <w:r w:rsidRPr="005C1780">
              <w:rPr>
                <w:rFonts w:ascii="Times New Roman" w:hAnsi="Times New Roman" w:cs="Times New Roman"/>
                <w:sz w:val="14"/>
                <w:szCs w:val="14"/>
              </w:rPr>
              <w:t>,</w:t>
            </w:r>
            <w:r w:rsidR="005C1780" w:rsidRPr="005C1780">
              <w:rPr>
                <w:rFonts w:ascii="Times New Roman" w:hAnsi="Times New Roman"/>
                <w:sz w:val="14"/>
                <w:szCs w:val="14"/>
              </w:rPr>
              <w:t>370</w:t>
            </w:r>
            <w:r w:rsidRPr="005C1780">
              <w:rPr>
                <w:rFonts w:ascii="Times New Roman" w:hAnsi="Times New Roman" w:cs="Times New Roman"/>
                <w:sz w:val="14"/>
                <w:szCs w:val="14"/>
                <w:cs/>
              </w:rPr>
              <w:t>)</w:t>
            </w:r>
          </w:p>
        </w:tc>
        <w:tc>
          <w:tcPr>
            <w:tcW w:w="90" w:type="dxa"/>
          </w:tcPr>
          <w:p w:rsidR="007D22DE" w:rsidRPr="005C1780" w:rsidRDefault="007D22DE" w:rsidP="007D22DE">
            <w:pPr>
              <w:tabs>
                <w:tab w:val="decimal" w:pos="907"/>
              </w:tabs>
              <w:spacing w:line="220" w:lineRule="exact"/>
              <w:ind w:left="-270" w:right="152"/>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7D22DE" w:rsidRPr="005C1780" w:rsidRDefault="005C1780" w:rsidP="00876042">
            <w:pPr>
              <w:tabs>
                <w:tab w:val="decimal" w:pos="792"/>
              </w:tabs>
              <w:spacing w:line="220" w:lineRule="exact"/>
              <w:ind w:left="-270"/>
              <w:rPr>
                <w:rFonts w:ascii="Times New Roman" w:hAnsi="Times New Roman" w:cs="Times New Roman"/>
                <w:sz w:val="14"/>
                <w:szCs w:val="14"/>
              </w:rPr>
            </w:pPr>
            <w:r w:rsidRPr="005C1780">
              <w:rPr>
                <w:rFonts w:ascii="Times New Roman" w:hAnsi="Times New Roman"/>
                <w:sz w:val="14"/>
                <w:szCs w:val="14"/>
              </w:rPr>
              <w:t>6</w:t>
            </w:r>
            <w:r w:rsidR="007D22DE" w:rsidRPr="005C1780">
              <w:rPr>
                <w:rFonts w:ascii="Times New Roman" w:hAnsi="Times New Roman" w:cs="Times New Roman"/>
                <w:sz w:val="14"/>
                <w:szCs w:val="14"/>
              </w:rPr>
              <w:t>,</w:t>
            </w:r>
            <w:r w:rsidRPr="005C1780">
              <w:rPr>
                <w:rFonts w:ascii="Times New Roman" w:hAnsi="Times New Roman"/>
                <w:sz w:val="14"/>
                <w:szCs w:val="14"/>
              </w:rPr>
              <w:t>329</w:t>
            </w:r>
            <w:r w:rsidR="007D22DE" w:rsidRPr="005C1780">
              <w:rPr>
                <w:rFonts w:ascii="Times New Roman" w:hAnsi="Times New Roman" w:cs="Times New Roman"/>
                <w:sz w:val="14"/>
                <w:szCs w:val="14"/>
              </w:rPr>
              <w:t>,</w:t>
            </w:r>
            <w:r w:rsidRPr="005C1780">
              <w:rPr>
                <w:rFonts w:ascii="Times New Roman" w:hAnsi="Times New Roman"/>
                <w:sz w:val="14"/>
                <w:szCs w:val="14"/>
              </w:rPr>
              <w:t>189</w:t>
            </w:r>
          </w:p>
        </w:tc>
        <w:tc>
          <w:tcPr>
            <w:tcW w:w="90" w:type="dxa"/>
          </w:tcPr>
          <w:p w:rsidR="007D22DE" w:rsidRPr="005C1780" w:rsidRDefault="007D22DE" w:rsidP="007D22DE">
            <w:pPr>
              <w:tabs>
                <w:tab w:val="decimal" w:pos="954"/>
              </w:tabs>
              <w:spacing w:line="220" w:lineRule="exact"/>
              <w:ind w:left="-270"/>
              <w:rPr>
                <w:rFonts w:ascii="Times New Roman" w:hAnsi="Times New Roman" w:cs="Times New Roman"/>
                <w:sz w:val="14"/>
                <w:szCs w:val="14"/>
                <w:cs/>
              </w:rPr>
            </w:pPr>
          </w:p>
        </w:tc>
        <w:tc>
          <w:tcPr>
            <w:tcW w:w="1062" w:type="dxa"/>
            <w:tcBorders>
              <w:top w:val="single" w:sz="4" w:space="0" w:color="auto"/>
              <w:bottom w:val="double" w:sz="4" w:space="0" w:color="auto"/>
            </w:tcBorders>
          </w:tcPr>
          <w:p w:rsidR="007D22DE" w:rsidRPr="005C1780" w:rsidRDefault="007D22DE" w:rsidP="00876042">
            <w:pPr>
              <w:tabs>
                <w:tab w:val="decimal" w:pos="954"/>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10</w:t>
            </w:r>
            <w:r w:rsidRPr="005C1780">
              <w:rPr>
                <w:rFonts w:ascii="Times New Roman" w:hAnsi="Times New Roman" w:cs="Times New Roman"/>
                <w:sz w:val="14"/>
                <w:szCs w:val="14"/>
              </w:rPr>
              <w:t>,</w:t>
            </w:r>
            <w:r w:rsidR="005C1780" w:rsidRPr="005C1780">
              <w:rPr>
                <w:rFonts w:ascii="Times New Roman" w:hAnsi="Times New Roman"/>
                <w:sz w:val="14"/>
                <w:szCs w:val="14"/>
              </w:rPr>
              <w:t>459</w:t>
            </w:r>
            <w:r w:rsidRPr="005C1780">
              <w:rPr>
                <w:rFonts w:ascii="Times New Roman" w:hAnsi="Times New Roman" w:cs="Times New Roman"/>
                <w:sz w:val="14"/>
                <w:szCs w:val="14"/>
              </w:rPr>
              <w:t>,</w:t>
            </w:r>
            <w:r w:rsidR="005C1780" w:rsidRPr="005C1780">
              <w:rPr>
                <w:rFonts w:ascii="Times New Roman" w:hAnsi="Times New Roman"/>
                <w:sz w:val="14"/>
                <w:szCs w:val="14"/>
              </w:rPr>
              <w:t>579</w:t>
            </w:r>
            <w:r w:rsidRPr="005C1780">
              <w:rPr>
                <w:rFonts w:ascii="Times New Roman" w:hAnsi="Times New Roman" w:cs="Times New Roman"/>
                <w:sz w:val="14"/>
                <w:szCs w:val="14"/>
                <w:cs/>
              </w:rPr>
              <w:t>)</w:t>
            </w:r>
          </w:p>
        </w:tc>
        <w:tc>
          <w:tcPr>
            <w:tcW w:w="110" w:type="dxa"/>
          </w:tcPr>
          <w:p w:rsidR="007D22DE" w:rsidRPr="005C1780" w:rsidRDefault="007D22DE" w:rsidP="007D22DE">
            <w:pPr>
              <w:spacing w:line="220" w:lineRule="exact"/>
              <w:ind w:right="90"/>
              <w:jc w:val="right"/>
              <w:rPr>
                <w:rFonts w:ascii="Times New Roman" w:hAnsi="Times New Roman" w:cs="Times New Roman"/>
                <w:sz w:val="14"/>
                <w:szCs w:val="14"/>
              </w:rPr>
            </w:pPr>
          </w:p>
        </w:tc>
        <w:tc>
          <w:tcPr>
            <w:tcW w:w="1260" w:type="dxa"/>
            <w:tcBorders>
              <w:top w:val="single" w:sz="4" w:space="0" w:color="auto"/>
              <w:bottom w:val="doub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r w:rsidR="007D22DE" w:rsidRPr="005C1780">
              <w:rPr>
                <w:rFonts w:ascii="Times New Roman" w:hAnsi="Times New Roman" w:cs="Times New Roman"/>
                <w:sz w:val="14"/>
                <w:szCs w:val="14"/>
              </w:rPr>
              <w:t>,</w:t>
            </w:r>
            <w:r w:rsidRPr="005C1780">
              <w:rPr>
                <w:rFonts w:ascii="Times New Roman" w:hAnsi="Times New Roman"/>
                <w:sz w:val="14"/>
                <w:szCs w:val="14"/>
              </w:rPr>
              <w:t>616</w:t>
            </w:r>
            <w:r w:rsidR="007D22DE" w:rsidRPr="005C1780">
              <w:rPr>
                <w:rFonts w:ascii="Times New Roman" w:hAnsi="Times New Roman" w:cs="Times New Roman"/>
                <w:sz w:val="14"/>
                <w:szCs w:val="14"/>
              </w:rPr>
              <w:t>,</w:t>
            </w:r>
            <w:r w:rsidRPr="005C1780">
              <w:rPr>
                <w:rFonts w:ascii="Times New Roman" w:hAnsi="Times New Roman"/>
                <w:sz w:val="14"/>
                <w:szCs w:val="14"/>
              </w:rPr>
              <w:t>582</w:t>
            </w:r>
          </w:p>
        </w:tc>
        <w:tc>
          <w:tcPr>
            <w:tcW w:w="90" w:type="dxa"/>
          </w:tcPr>
          <w:p w:rsidR="007D22DE" w:rsidRPr="005C1780" w:rsidRDefault="007D22DE" w:rsidP="007D22DE">
            <w:pPr>
              <w:spacing w:line="220" w:lineRule="exact"/>
              <w:jc w:val="right"/>
              <w:rPr>
                <w:rFonts w:ascii="Times New Roman" w:hAnsi="Times New Roman" w:cs="Times New Roman"/>
                <w:cs/>
              </w:rPr>
            </w:pPr>
          </w:p>
        </w:tc>
        <w:tc>
          <w:tcPr>
            <w:tcW w:w="1329" w:type="dxa"/>
            <w:tcBorders>
              <w:top w:val="single" w:sz="4" w:space="0" w:color="auto"/>
              <w:bottom w:val="double" w:sz="4" w:space="0" w:color="auto"/>
            </w:tcBorders>
          </w:tcPr>
          <w:p w:rsidR="007D22DE" w:rsidRPr="005C1780" w:rsidRDefault="005C1780" w:rsidP="007D22D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7</w:t>
            </w:r>
            <w:r w:rsidR="007D22DE" w:rsidRPr="005C1780">
              <w:rPr>
                <w:rFonts w:ascii="Times New Roman" w:hAnsi="Times New Roman" w:cs="Times New Roman"/>
                <w:sz w:val="14"/>
                <w:szCs w:val="14"/>
              </w:rPr>
              <w:t>,</w:t>
            </w:r>
            <w:r w:rsidRPr="005C1780">
              <w:rPr>
                <w:rFonts w:ascii="Times New Roman" w:hAnsi="Times New Roman"/>
                <w:sz w:val="14"/>
                <w:szCs w:val="14"/>
              </w:rPr>
              <w:t>475</w:t>
            </w:r>
            <w:r w:rsidR="007D22DE" w:rsidRPr="005C1780">
              <w:rPr>
                <w:rFonts w:ascii="Times New Roman" w:hAnsi="Times New Roman" w:cs="Times New Roman"/>
                <w:sz w:val="14"/>
                <w:szCs w:val="14"/>
              </w:rPr>
              <w:t>,</w:t>
            </w:r>
            <w:r w:rsidRPr="005C1780">
              <w:rPr>
                <w:rFonts w:ascii="Times New Roman" w:hAnsi="Times New Roman"/>
                <w:sz w:val="14"/>
                <w:szCs w:val="14"/>
              </w:rPr>
              <w:t>741</w:t>
            </w:r>
          </w:p>
        </w:tc>
      </w:tr>
    </w:tbl>
    <w:p w:rsidR="00640214" w:rsidRPr="005C1780" w:rsidRDefault="00640214" w:rsidP="000B7442">
      <w:pPr>
        <w:spacing w:line="240" w:lineRule="exact"/>
        <w:ind w:left="540" w:right="65"/>
        <w:jc w:val="both"/>
        <w:rPr>
          <w:rFonts w:ascii="Times New Roman" w:hAnsi="Times New Roman" w:cs="Times New Roman"/>
          <w:sz w:val="16"/>
          <w:szCs w:val="16"/>
        </w:rPr>
      </w:pPr>
    </w:p>
    <w:tbl>
      <w:tblPr>
        <w:tblW w:w="14219" w:type="dxa"/>
        <w:tblInd w:w="270" w:type="dxa"/>
        <w:tblLayout w:type="fixed"/>
        <w:tblCellMar>
          <w:left w:w="0" w:type="dxa"/>
          <w:right w:w="0" w:type="dxa"/>
        </w:tblCellMar>
        <w:tblLook w:val="01E0" w:firstRow="1" w:lastRow="1" w:firstColumn="1" w:lastColumn="1" w:noHBand="0" w:noVBand="0"/>
      </w:tblPr>
      <w:tblGrid>
        <w:gridCol w:w="2700"/>
        <w:gridCol w:w="1098"/>
        <w:gridCol w:w="90"/>
        <w:gridCol w:w="900"/>
        <w:gridCol w:w="90"/>
        <w:gridCol w:w="990"/>
        <w:gridCol w:w="90"/>
        <w:gridCol w:w="1041"/>
        <w:gridCol w:w="129"/>
        <w:gridCol w:w="1002"/>
        <w:gridCol w:w="100"/>
        <w:gridCol w:w="1058"/>
        <w:gridCol w:w="90"/>
        <w:gridCol w:w="900"/>
        <w:gridCol w:w="90"/>
        <w:gridCol w:w="1062"/>
        <w:gridCol w:w="110"/>
        <w:gridCol w:w="1260"/>
        <w:gridCol w:w="90"/>
        <w:gridCol w:w="1329"/>
      </w:tblGrid>
      <w:tr w:rsidR="006E2364" w:rsidRPr="005C1780" w:rsidTr="006E2364">
        <w:tc>
          <w:tcPr>
            <w:tcW w:w="2700" w:type="dxa"/>
          </w:tcPr>
          <w:p w:rsidR="006E2364" w:rsidRPr="005C1780" w:rsidRDefault="006E2364" w:rsidP="000B7442">
            <w:pPr>
              <w:tabs>
                <w:tab w:val="right" w:pos="3150"/>
              </w:tabs>
              <w:spacing w:line="220" w:lineRule="exact"/>
              <w:rPr>
                <w:rFonts w:ascii="Times New Roman" w:hAnsi="Times New Roman" w:cs="Times New Roman"/>
                <w:b/>
                <w:bCs/>
                <w:sz w:val="14"/>
                <w:szCs w:val="14"/>
              </w:rPr>
            </w:pPr>
            <w:r w:rsidRPr="005C1780">
              <w:rPr>
                <w:rFonts w:ascii="Times New Roman" w:hAnsi="Times New Roman" w:cs="Times New Roman"/>
                <w:b/>
                <w:bCs/>
                <w:cs/>
              </w:rPr>
              <w:br w:type="page"/>
            </w:r>
            <w:r w:rsidRPr="005C1780">
              <w:rPr>
                <w:rFonts w:ascii="Times New Roman" w:hAnsi="Times New Roman" w:cs="Times New Roman"/>
                <w:b/>
                <w:bCs/>
              </w:rPr>
              <w:tab/>
            </w:r>
          </w:p>
        </w:tc>
        <w:tc>
          <w:tcPr>
            <w:tcW w:w="11519" w:type="dxa"/>
            <w:gridSpan w:val="19"/>
            <w:tcBorders>
              <w:bottom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Separate financial statements</w:t>
            </w:r>
          </w:p>
        </w:tc>
      </w:tr>
      <w:tr w:rsidR="006E2364" w:rsidRPr="005C1780" w:rsidTr="006E2364">
        <w:tc>
          <w:tcPr>
            <w:tcW w:w="2700" w:type="dxa"/>
          </w:tcPr>
          <w:p w:rsidR="006E2364" w:rsidRPr="005C1780" w:rsidRDefault="006E2364" w:rsidP="000B7442">
            <w:pPr>
              <w:spacing w:line="220" w:lineRule="exact"/>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129"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depreciation</w:t>
            </w:r>
          </w:p>
        </w:tc>
        <w:tc>
          <w:tcPr>
            <w:tcW w:w="11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rPr>
            </w:pPr>
          </w:p>
        </w:tc>
        <w:tc>
          <w:tcPr>
            <w:tcW w:w="126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1329"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cs/>
              </w:rPr>
            </w:pPr>
          </w:p>
        </w:tc>
      </w:tr>
      <w:tr w:rsidR="006E2364" w:rsidRPr="005C1780" w:rsidTr="006E2364">
        <w:tc>
          <w:tcPr>
            <w:tcW w:w="2700" w:type="dxa"/>
          </w:tcPr>
          <w:p w:rsidR="006E2364" w:rsidRPr="005C1780" w:rsidRDefault="006E2364" w:rsidP="000B7442">
            <w:pPr>
              <w:spacing w:line="220" w:lineRule="exact"/>
              <w:rPr>
                <w:rFonts w:ascii="Times New Roman" w:hAnsi="Times New Roman" w:cs="Times New Roman"/>
                <w:b/>
                <w:bCs/>
                <w:sz w:val="14"/>
                <w:szCs w:val="14"/>
              </w:rPr>
            </w:pPr>
          </w:p>
        </w:tc>
        <w:tc>
          <w:tcPr>
            <w:tcW w:w="1098" w:type="dxa"/>
            <w:tcBorders>
              <w:top w:val="single" w:sz="4" w:space="0" w:color="auto"/>
            </w:tcBorders>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Disposal </w:t>
            </w:r>
            <w:r w:rsidRPr="005C1780">
              <w:rPr>
                <w:rFonts w:ascii="Times New Roman" w:hAnsi="Times New Roman" w:cs="Times New Roman"/>
                <w:b/>
                <w:bCs/>
                <w:sz w:val="14"/>
                <w:szCs w:val="14"/>
                <w:cs/>
              </w:rPr>
              <w:t>/</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1041"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29" w:type="dxa"/>
          </w:tcPr>
          <w:p w:rsidR="006E2364" w:rsidRPr="005C1780" w:rsidRDefault="006E2364" w:rsidP="000B7442">
            <w:pPr>
              <w:spacing w:line="220" w:lineRule="exact"/>
              <w:rPr>
                <w:rFonts w:ascii="Times New Roman" w:hAnsi="Times New Roman" w:cs="Times New Roman"/>
                <w:b/>
                <w:bCs/>
                <w:sz w:val="14"/>
                <w:szCs w:val="14"/>
              </w:rPr>
            </w:pPr>
          </w:p>
        </w:tc>
        <w:tc>
          <w:tcPr>
            <w:tcW w:w="1002" w:type="dxa"/>
            <w:tcBorders>
              <w:top w:val="single" w:sz="4" w:space="0" w:color="auto"/>
            </w:tcBorders>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0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1058"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Depreciation</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Disposal</w:t>
            </w:r>
            <w:r w:rsidRPr="005C1780">
              <w:rPr>
                <w:rFonts w:ascii="Times New Roman" w:hAnsi="Times New Roman" w:cs="Times New Roman"/>
                <w:b/>
                <w:bCs/>
                <w:sz w:val="14"/>
                <w:szCs w:val="14"/>
                <w:cs/>
              </w:rPr>
              <w:t xml:space="preserve">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Borders>
              <w:top w:val="single" w:sz="4" w:space="0" w:color="auto"/>
            </w:tcBorders>
          </w:tcPr>
          <w:p w:rsidR="006E2364" w:rsidRPr="005C1780" w:rsidRDefault="006E2364" w:rsidP="000B7442">
            <w:pPr>
              <w:spacing w:line="220" w:lineRule="exact"/>
              <w:rPr>
                <w:rFonts w:ascii="Times New Roman" w:hAnsi="Times New Roman" w:cs="Times New Roman"/>
                <w:b/>
                <w:bCs/>
                <w:sz w:val="14"/>
                <w:szCs w:val="14"/>
                <w:cs/>
              </w:rPr>
            </w:pPr>
          </w:p>
        </w:tc>
        <w:tc>
          <w:tcPr>
            <w:tcW w:w="1062" w:type="dxa"/>
            <w:tcBorders>
              <w:top w:val="single" w:sz="4" w:space="0" w:color="auto"/>
            </w:tcBorders>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p w:rsidR="006E2364"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10" w:type="dxa"/>
          </w:tcPr>
          <w:p w:rsidR="006E2364" w:rsidRPr="005C1780" w:rsidRDefault="006E2364" w:rsidP="000B7442">
            <w:pPr>
              <w:spacing w:line="220" w:lineRule="exact"/>
              <w:rPr>
                <w:rFonts w:ascii="Times New Roman" w:hAnsi="Times New Roman" w:cs="Times New Roman"/>
                <w:b/>
                <w:bCs/>
                <w:sz w:val="14"/>
                <w:szCs w:val="14"/>
              </w:rPr>
            </w:pPr>
          </w:p>
        </w:tc>
        <w:tc>
          <w:tcPr>
            <w:tcW w:w="126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Beginning balance of premises and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2016</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329"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balance of premises and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equipment </w:t>
            </w:r>
            <w:r w:rsidRPr="005C1780">
              <w:rPr>
                <w:rFonts w:ascii="Times New Roman" w:hAnsi="Times New Roman" w:cs="Times New Roman"/>
                <w:b/>
                <w:bCs/>
                <w:sz w:val="14"/>
                <w:szCs w:val="14"/>
                <w:cs/>
              </w:rPr>
              <w:t xml:space="preserve">- </w:t>
            </w:r>
            <w:r w:rsidRPr="005C1780">
              <w:rPr>
                <w:rFonts w:ascii="Times New Roman" w:hAnsi="Times New Roman" w:cs="Times New Roman"/>
                <w:b/>
                <w:bCs/>
                <w:sz w:val="14"/>
                <w:szCs w:val="14"/>
              </w:rPr>
              <w:t>net</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2016</w:t>
            </w:r>
          </w:p>
        </w:tc>
      </w:tr>
      <w:tr w:rsidR="006E2364" w:rsidRPr="005C1780" w:rsidTr="006E2364">
        <w:tc>
          <w:tcPr>
            <w:tcW w:w="2700" w:type="dxa"/>
          </w:tcPr>
          <w:p w:rsidR="006E2364" w:rsidRPr="005C1780" w:rsidRDefault="006E2364" w:rsidP="000B7442">
            <w:pPr>
              <w:spacing w:line="220" w:lineRule="exact"/>
              <w:rPr>
                <w:rFonts w:ascii="Times New Roman" w:hAnsi="Times New Roman" w:cs="Times New Roman"/>
                <w:b/>
                <w:bCs/>
                <w:sz w:val="14"/>
                <w:szCs w:val="14"/>
              </w:rPr>
            </w:pPr>
          </w:p>
        </w:tc>
        <w:tc>
          <w:tcPr>
            <w:tcW w:w="1098"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00"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9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041"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29" w:type="dxa"/>
          </w:tcPr>
          <w:p w:rsidR="006E2364" w:rsidRPr="005C1780" w:rsidRDefault="006E2364" w:rsidP="000B7442">
            <w:pPr>
              <w:spacing w:line="220" w:lineRule="exact"/>
              <w:rPr>
                <w:rFonts w:ascii="Times New Roman" w:hAnsi="Times New Roman" w:cs="Times New Roman"/>
                <w:b/>
                <w:bCs/>
                <w:sz w:val="14"/>
                <w:szCs w:val="14"/>
              </w:rPr>
            </w:pPr>
          </w:p>
        </w:tc>
        <w:tc>
          <w:tcPr>
            <w:tcW w:w="1002"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00" w:type="dxa"/>
          </w:tcPr>
          <w:p w:rsidR="006E2364" w:rsidRPr="005C1780" w:rsidRDefault="006E2364" w:rsidP="000B7442">
            <w:pPr>
              <w:spacing w:line="220" w:lineRule="exact"/>
              <w:rPr>
                <w:rFonts w:ascii="Times New Roman" w:hAnsi="Times New Roman" w:cs="Times New Roman"/>
                <w:b/>
                <w:bCs/>
                <w:sz w:val="14"/>
                <w:szCs w:val="14"/>
                <w:cs/>
              </w:rPr>
            </w:pPr>
          </w:p>
        </w:tc>
        <w:tc>
          <w:tcPr>
            <w:tcW w:w="1058"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90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062"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10" w:type="dxa"/>
          </w:tcPr>
          <w:p w:rsidR="006E2364" w:rsidRPr="005C1780" w:rsidRDefault="006E2364" w:rsidP="000B7442">
            <w:pPr>
              <w:spacing w:line="220" w:lineRule="exact"/>
              <w:rPr>
                <w:rFonts w:ascii="Times New Roman" w:hAnsi="Times New Roman" w:cs="Times New Roman"/>
                <w:b/>
                <w:bCs/>
                <w:sz w:val="14"/>
                <w:szCs w:val="14"/>
              </w:rPr>
            </w:pPr>
          </w:p>
        </w:tc>
        <w:tc>
          <w:tcPr>
            <w:tcW w:w="1260" w:type="dxa"/>
          </w:tcPr>
          <w:p w:rsidR="006E2364" w:rsidRPr="005C1780" w:rsidRDefault="006E2364"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6E2364" w:rsidRPr="005C1780" w:rsidRDefault="006E2364" w:rsidP="000B7442">
            <w:pPr>
              <w:spacing w:line="220" w:lineRule="exact"/>
              <w:rPr>
                <w:rFonts w:ascii="Times New Roman" w:hAnsi="Times New Roman" w:cs="Times New Roman"/>
                <w:b/>
                <w:bCs/>
                <w:sz w:val="14"/>
                <w:szCs w:val="14"/>
                <w:cs/>
              </w:rPr>
            </w:pPr>
          </w:p>
        </w:tc>
        <w:tc>
          <w:tcPr>
            <w:tcW w:w="1329" w:type="dxa"/>
          </w:tcPr>
          <w:p w:rsidR="006E2364" w:rsidRPr="005C1780" w:rsidRDefault="006E2364"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6E2364" w:rsidRPr="005C1780" w:rsidTr="006E2364">
        <w:tc>
          <w:tcPr>
            <w:tcW w:w="2700" w:type="dxa"/>
          </w:tcPr>
          <w:p w:rsidR="006E2364" w:rsidRPr="005C1780" w:rsidRDefault="006E2364" w:rsidP="000B7442">
            <w:pPr>
              <w:spacing w:line="220" w:lineRule="exact"/>
              <w:rPr>
                <w:rFonts w:ascii="Times New Roman" w:hAnsi="Times New Roman" w:cs="Times New Roman"/>
                <w:b/>
                <w:bCs/>
                <w:sz w:val="14"/>
                <w:szCs w:val="14"/>
              </w:rPr>
            </w:pPr>
          </w:p>
        </w:tc>
        <w:tc>
          <w:tcPr>
            <w:tcW w:w="1098"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900"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990"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1041"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129"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1002"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10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1058"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900"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1062"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110"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1260"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c>
          <w:tcPr>
            <w:tcW w:w="90" w:type="dxa"/>
          </w:tcPr>
          <w:p w:rsidR="006E2364" w:rsidRPr="005C1780" w:rsidRDefault="006E2364" w:rsidP="000B7442">
            <w:pPr>
              <w:spacing w:line="220" w:lineRule="exact"/>
              <w:ind w:left="-270" w:right="90"/>
              <w:jc w:val="right"/>
              <w:rPr>
                <w:rFonts w:ascii="Times New Roman" w:hAnsi="Times New Roman" w:cs="Times New Roman"/>
                <w:sz w:val="14"/>
                <w:szCs w:val="14"/>
                <w:cs/>
              </w:rPr>
            </w:pPr>
          </w:p>
        </w:tc>
        <w:tc>
          <w:tcPr>
            <w:tcW w:w="1329" w:type="dxa"/>
          </w:tcPr>
          <w:p w:rsidR="006E2364" w:rsidRPr="005C1780" w:rsidRDefault="006E2364" w:rsidP="000B7442">
            <w:pPr>
              <w:spacing w:line="220" w:lineRule="exact"/>
              <w:ind w:left="-270" w:right="90"/>
              <w:jc w:val="right"/>
              <w:rPr>
                <w:rFonts w:ascii="Times New Roman" w:hAnsi="Times New Roman" w:cs="Times New Roman"/>
                <w:sz w:val="14"/>
                <w:szCs w:val="14"/>
              </w:rPr>
            </w:pPr>
          </w:p>
        </w:tc>
      </w:tr>
      <w:tr w:rsidR="0052759E" w:rsidRPr="005C1780" w:rsidTr="006E2364">
        <w:tc>
          <w:tcPr>
            <w:tcW w:w="270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Land</w:t>
            </w:r>
          </w:p>
        </w:tc>
        <w:tc>
          <w:tcPr>
            <w:tcW w:w="1098" w:type="dxa"/>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610</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90"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41" w:type="dxa"/>
          </w:tcPr>
          <w:p w:rsidR="0052759E" w:rsidRPr="005C1780" w:rsidRDefault="005C1780" w:rsidP="00876042">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610</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129" w:type="dxa"/>
          </w:tcPr>
          <w:p w:rsidR="0052759E" w:rsidRPr="005C1780" w:rsidRDefault="0052759E" w:rsidP="0052759E">
            <w:pPr>
              <w:tabs>
                <w:tab w:val="decimal" w:pos="1003"/>
              </w:tabs>
              <w:spacing w:line="220" w:lineRule="exact"/>
              <w:ind w:right="152"/>
              <w:rPr>
                <w:rFonts w:ascii="Times New Roman" w:hAnsi="Times New Roman" w:cs="Times New Roman"/>
                <w:sz w:val="14"/>
                <w:szCs w:val="14"/>
              </w:rPr>
            </w:pPr>
          </w:p>
        </w:tc>
        <w:tc>
          <w:tcPr>
            <w:tcW w:w="1002"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100" w:type="dxa"/>
          </w:tcPr>
          <w:p w:rsidR="0052759E" w:rsidRPr="005C1780" w:rsidRDefault="0052759E" w:rsidP="0052759E">
            <w:pPr>
              <w:spacing w:line="220" w:lineRule="exact"/>
              <w:ind w:right="-180"/>
              <w:jc w:val="center"/>
              <w:rPr>
                <w:rFonts w:ascii="Times New Roman" w:hAnsi="Times New Roman" w:cs="Times New Roman"/>
              </w:rPr>
            </w:pPr>
          </w:p>
        </w:tc>
        <w:tc>
          <w:tcPr>
            <w:tcW w:w="1058"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ind w:right="-180"/>
              <w:jc w:val="center"/>
              <w:rPr>
                <w:rFonts w:ascii="Times New Roman" w:hAnsi="Times New Roman" w:cs="Times New Roman"/>
              </w:rPr>
            </w:pPr>
          </w:p>
        </w:tc>
        <w:tc>
          <w:tcPr>
            <w:tcW w:w="900"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ind w:right="-180"/>
              <w:jc w:val="center"/>
              <w:rPr>
                <w:rFonts w:ascii="Times New Roman" w:hAnsi="Times New Roman" w:cs="Times New Roman"/>
              </w:rPr>
            </w:pPr>
          </w:p>
        </w:tc>
        <w:tc>
          <w:tcPr>
            <w:tcW w:w="1062"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ind w:right="90"/>
              <w:jc w:val="right"/>
              <w:rPr>
                <w:rFonts w:ascii="Times New Roman" w:hAnsi="Times New Roman" w:cs="Times New Roman"/>
                <w:sz w:val="14"/>
                <w:szCs w:val="14"/>
              </w:rPr>
            </w:pPr>
          </w:p>
        </w:tc>
        <w:tc>
          <w:tcPr>
            <w:tcW w:w="1260"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610</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329"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610</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r>
      <w:tr w:rsidR="0052759E" w:rsidRPr="005C1780" w:rsidTr="006E2364">
        <w:tc>
          <w:tcPr>
            <w:tcW w:w="270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Building</w:t>
            </w:r>
          </w:p>
        </w:tc>
        <w:tc>
          <w:tcPr>
            <w:tcW w:w="1098" w:type="dxa"/>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773</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90"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41" w:type="dxa"/>
          </w:tcPr>
          <w:p w:rsidR="0052759E" w:rsidRPr="005C1780" w:rsidRDefault="005C1780" w:rsidP="00876042">
            <w:pPr>
              <w:tabs>
                <w:tab w:val="decimal" w:pos="907"/>
              </w:tabs>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773</w:t>
            </w:r>
            <w:r w:rsidR="0052759E" w:rsidRPr="005C1780">
              <w:rPr>
                <w:rFonts w:ascii="Times New Roman" w:hAnsi="Times New Roman" w:cs="Times New Roman"/>
                <w:sz w:val="14"/>
                <w:szCs w:val="14"/>
              </w:rPr>
              <w:t>,</w:t>
            </w:r>
            <w:r w:rsidRPr="005C1780">
              <w:rPr>
                <w:rFonts w:ascii="Times New Roman" w:hAnsi="Times New Roman"/>
                <w:sz w:val="14"/>
                <w:szCs w:val="14"/>
              </w:rPr>
              <w:t>500</w:t>
            </w:r>
          </w:p>
        </w:tc>
        <w:tc>
          <w:tcPr>
            <w:tcW w:w="129" w:type="dxa"/>
          </w:tcPr>
          <w:p w:rsidR="0052759E" w:rsidRPr="005C1780" w:rsidRDefault="0052759E" w:rsidP="0052759E">
            <w:pPr>
              <w:tabs>
                <w:tab w:val="decimal" w:pos="1003"/>
              </w:tabs>
              <w:spacing w:line="220" w:lineRule="exact"/>
              <w:ind w:right="152"/>
              <w:rPr>
                <w:rFonts w:ascii="Times New Roman" w:hAnsi="Times New Roman" w:cs="Times New Roman"/>
                <w:sz w:val="14"/>
                <w:szCs w:val="14"/>
              </w:rPr>
            </w:pPr>
          </w:p>
        </w:tc>
        <w:tc>
          <w:tcPr>
            <w:tcW w:w="1002" w:type="dxa"/>
          </w:tcPr>
          <w:p w:rsidR="0052759E" w:rsidRPr="005C1780" w:rsidRDefault="0052759E"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100" w:type="dxa"/>
          </w:tcPr>
          <w:p w:rsidR="0052759E" w:rsidRPr="005C1780" w:rsidRDefault="0052759E" w:rsidP="0052759E">
            <w:pPr>
              <w:spacing w:line="220" w:lineRule="exact"/>
              <w:jc w:val="right"/>
              <w:rPr>
                <w:rFonts w:ascii="Times New Roman" w:hAnsi="Times New Roman" w:cs="Times New Roman"/>
                <w:cs/>
              </w:rPr>
            </w:pPr>
          </w:p>
        </w:tc>
        <w:tc>
          <w:tcPr>
            <w:tcW w:w="1058"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2759E" w:rsidP="0052759E">
            <w:pPr>
              <w:spacing w:line="220" w:lineRule="exact"/>
              <w:jc w:val="center"/>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ind w:right="-180"/>
              <w:jc w:val="center"/>
              <w:rPr>
                <w:rFonts w:ascii="Times New Roman" w:hAnsi="Times New Roman" w:cs="Times New Roman"/>
              </w:rPr>
            </w:pPr>
          </w:p>
        </w:tc>
        <w:tc>
          <w:tcPr>
            <w:tcW w:w="1062" w:type="dxa"/>
          </w:tcPr>
          <w:p w:rsidR="0052759E" w:rsidRPr="005C1780" w:rsidRDefault="0052759E" w:rsidP="0052759E">
            <w:pPr>
              <w:tabs>
                <w:tab w:val="decimal" w:pos="954"/>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773</w:t>
            </w:r>
            <w:r w:rsidRPr="005C1780">
              <w:rPr>
                <w:rFonts w:ascii="Times New Roman" w:hAnsi="Times New Roman" w:cs="Times New Roman"/>
                <w:sz w:val="14"/>
                <w:szCs w:val="14"/>
              </w:rPr>
              <w:t>,</w:t>
            </w:r>
            <w:r w:rsidR="005C1780" w:rsidRPr="005C1780">
              <w:rPr>
                <w:rFonts w:ascii="Times New Roman" w:hAnsi="Times New Roman"/>
                <w:sz w:val="14"/>
                <w:szCs w:val="14"/>
              </w:rPr>
              <w:t>498</w:t>
            </w: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ind w:right="90"/>
              <w:jc w:val="right"/>
              <w:rPr>
                <w:rFonts w:ascii="Times New Roman" w:hAnsi="Times New Roman" w:cs="Times New Roman"/>
                <w:sz w:val="14"/>
                <w:szCs w:val="14"/>
              </w:rPr>
            </w:pPr>
          </w:p>
        </w:tc>
        <w:tc>
          <w:tcPr>
            <w:tcW w:w="1260"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329"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p>
        </w:tc>
      </w:tr>
      <w:tr w:rsidR="0052759E" w:rsidRPr="005C1780" w:rsidTr="006E2364">
        <w:tc>
          <w:tcPr>
            <w:tcW w:w="270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Office equipment</w:t>
            </w:r>
          </w:p>
        </w:tc>
        <w:tc>
          <w:tcPr>
            <w:tcW w:w="1098" w:type="dxa"/>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3</w:t>
            </w:r>
            <w:r w:rsidR="0052759E" w:rsidRPr="005C1780">
              <w:rPr>
                <w:rFonts w:ascii="Times New Roman" w:hAnsi="Times New Roman" w:cs="Times New Roman"/>
                <w:sz w:val="14"/>
                <w:szCs w:val="14"/>
              </w:rPr>
              <w:t>,</w:t>
            </w:r>
            <w:r w:rsidRPr="005C1780">
              <w:rPr>
                <w:rFonts w:ascii="Times New Roman" w:hAnsi="Times New Roman"/>
                <w:sz w:val="14"/>
                <w:szCs w:val="14"/>
              </w:rPr>
              <w:t>091</w:t>
            </w:r>
            <w:r w:rsidR="0052759E" w:rsidRPr="005C1780">
              <w:rPr>
                <w:rFonts w:ascii="Times New Roman" w:hAnsi="Times New Roman" w:cs="Times New Roman"/>
                <w:sz w:val="14"/>
                <w:szCs w:val="14"/>
              </w:rPr>
              <w:t>,</w:t>
            </w:r>
            <w:r w:rsidRPr="005C1780">
              <w:rPr>
                <w:rFonts w:ascii="Times New Roman" w:hAnsi="Times New Roman"/>
                <w:sz w:val="14"/>
                <w:szCs w:val="14"/>
              </w:rPr>
              <w:t>091</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2759E" w:rsidP="0052759E">
            <w:pPr>
              <w:spacing w:line="220" w:lineRule="exact"/>
              <w:jc w:val="center"/>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90" w:type="dxa"/>
          </w:tcPr>
          <w:p w:rsidR="0052759E" w:rsidRPr="005C1780" w:rsidRDefault="0052759E" w:rsidP="00876042">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196</w:t>
            </w:r>
            <w:r w:rsidRPr="005C1780">
              <w:rPr>
                <w:rFonts w:ascii="Times New Roman" w:hAnsi="Times New Roman" w:cs="Times New Roman"/>
                <w:sz w:val="14"/>
                <w:szCs w:val="14"/>
              </w:rPr>
              <w:t>,</w:t>
            </w:r>
            <w:r w:rsidR="005C1780" w:rsidRPr="005C1780">
              <w:rPr>
                <w:rFonts w:ascii="Times New Roman" w:hAnsi="Times New Roman"/>
                <w:sz w:val="14"/>
                <w:szCs w:val="14"/>
              </w:rPr>
              <w:t>883</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41" w:type="dxa"/>
          </w:tcPr>
          <w:p w:rsidR="0052759E" w:rsidRPr="005C1780" w:rsidRDefault="005C1780" w:rsidP="00876042">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2</w:t>
            </w:r>
            <w:r w:rsidR="0052759E" w:rsidRPr="005C1780">
              <w:rPr>
                <w:rFonts w:ascii="Times New Roman" w:hAnsi="Times New Roman" w:cs="Times New Roman"/>
                <w:sz w:val="14"/>
                <w:szCs w:val="14"/>
              </w:rPr>
              <w:t>,</w:t>
            </w:r>
            <w:r w:rsidRPr="005C1780">
              <w:rPr>
                <w:rFonts w:ascii="Times New Roman" w:hAnsi="Times New Roman"/>
                <w:sz w:val="14"/>
                <w:szCs w:val="14"/>
              </w:rPr>
              <w:t>894</w:t>
            </w:r>
            <w:r w:rsidR="0052759E" w:rsidRPr="005C1780">
              <w:rPr>
                <w:rFonts w:ascii="Times New Roman" w:hAnsi="Times New Roman" w:cs="Times New Roman"/>
                <w:sz w:val="14"/>
                <w:szCs w:val="14"/>
              </w:rPr>
              <w:t>,</w:t>
            </w:r>
            <w:r w:rsidRPr="005C1780">
              <w:rPr>
                <w:rFonts w:ascii="Times New Roman" w:hAnsi="Times New Roman"/>
                <w:sz w:val="14"/>
                <w:szCs w:val="14"/>
              </w:rPr>
              <w:t>208</w:t>
            </w:r>
          </w:p>
        </w:tc>
        <w:tc>
          <w:tcPr>
            <w:tcW w:w="129" w:type="dxa"/>
          </w:tcPr>
          <w:p w:rsidR="0052759E" w:rsidRPr="005C1780" w:rsidRDefault="0052759E" w:rsidP="0052759E">
            <w:pPr>
              <w:tabs>
                <w:tab w:val="decimal" w:pos="1003"/>
              </w:tabs>
              <w:spacing w:line="220" w:lineRule="exact"/>
              <w:ind w:right="152"/>
              <w:rPr>
                <w:rFonts w:ascii="Times New Roman" w:hAnsi="Times New Roman" w:cs="Times New Roman"/>
                <w:sz w:val="14"/>
                <w:szCs w:val="14"/>
              </w:rPr>
            </w:pPr>
          </w:p>
        </w:tc>
        <w:tc>
          <w:tcPr>
            <w:tcW w:w="1002" w:type="dxa"/>
          </w:tcPr>
          <w:p w:rsidR="0052759E" w:rsidRPr="005C1780" w:rsidRDefault="0052759E"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442</w:t>
            </w:r>
            <w:r w:rsidRPr="005C1780">
              <w:rPr>
                <w:rFonts w:ascii="Times New Roman" w:hAnsi="Times New Roman" w:cs="Times New Roman"/>
                <w:sz w:val="14"/>
                <w:szCs w:val="14"/>
              </w:rPr>
              <w:t>,</w:t>
            </w:r>
            <w:r w:rsidR="005C1780" w:rsidRPr="005C1780">
              <w:rPr>
                <w:rFonts w:ascii="Times New Roman" w:hAnsi="Times New Roman"/>
                <w:sz w:val="14"/>
                <w:szCs w:val="14"/>
              </w:rPr>
              <w:t>677</w:t>
            </w:r>
            <w:r w:rsidRPr="005C1780">
              <w:rPr>
                <w:rFonts w:ascii="Times New Roman" w:hAnsi="Times New Roman" w:cs="Times New Roman"/>
                <w:sz w:val="14"/>
                <w:szCs w:val="14"/>
                <w:cs/>
              </w:rPr>
              <w:t>)</w:t>
            </w:r>
          </w:p>
        </w:tc>
        <w:tc>
          <w:tcPr>
            <w:tcW w:w="100" w:type="dxa"/>
          </w:tcPr>
          <w:p w:rsidR="0052759E" w:rsidRPr="005C1780" w:rsidRDefault="0052759E" w:rsidP="0052759E">
            <w:pPr>
              <w:spacing w:line="220" w:lineRule="exact"/>
              <w:jc w:val="right"/>
              <w:rPr>
                <w:rFonts w:ascii="Times New Roman" w:hAnsi="Times New Roman" w:cs="Times New Roman"/>
                <w:cs/>
              </w:rPr>
            </w:pPr>
          </w:p>
        </w:tc>
        <w:tc>
          <w:tcPr>
            <w:tcW w:w="1058" w:type="dxa"/>
          </w:tcPr>
          <w:p w:rsidR="0052759E" w:rsidRPr="005C1780" w:rsidRDefault="0052759E" w:rsidP="0052759E">
            <w:pPr>
              <w:tabs>
                <w:tab w:val="decimal" w:pos="882"/>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230</w:t>
            </w:r>
            <w:r w:rsidRPr="005C1780">
              <w:rPr>
                <w:rFonts w:ascii="Times New Roman" w:hAnsi="Times New Roman" w:cs="Times New Roman"/>
                <w:sz w:val="14"/>
                <w:szCs w:val="14"/>
              </w:rPr>
              <w:t>,</w:t>
            </w:r>
            <w:r w:rsidR="005C1780" w:rsidRPr="005C1780">
              <w:rPr>
                <w:rFonts w:ascii="Times New Roman" w:hAnsi="Times New Roman"/>
                <w:sz w:val="14"/>
                <w:szCs w:val="14"/>
              </w:rPr>
              <w:t>873</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C1780" w:rsidP="0052759E">
            <w:pPr>
              <w:tabs>
                <w:tab w:val="decimal" w:pos="792"/>
              </w:tabs>
              <w:spacing w:line="220" w:lineRule="exact"/>
              <w:ind w:left="-270"/>
              <w:rPr>
                <w:rFonts w:ascii="Times New Roman" w:hAnsi="Times New Roman" w:cs="Times New Roman"/>
                <w:sz w:val="14"/>
                <w:szCs w:val="14"/>
              </w:rPr>
            </w:pPr>
            <w:r w:rsidRPr="005C1780">
              <w:rPr>
                <w:rFonts w:ascii="Times New Roman" w:hAnsi="Times New Roman"/>
                <w:sz w:val="14"/>
                <w:szCs w:val="14"/>
              </w:rPr>
              <w:t>178</w:t>
            </w:r>
            <w:r w:rsidR="0052759E" w:rsidRPr="005C1780">
              <w:rPr>
                <w:rFonts w:ascii="Times New Roman" w:hAnsi="Times New Roman" w:cs="Times New Roman"/>
                <w:sz w:val="14"/>
                <w:szCs w:val="14"/>
              </w:rPr>
              <w:t>,</w:t>
            </w:r>
            <w:r w:rsidRPr="005C1780">
              <w:rPr>
                <w:rFonts w:ascii="Times New Roman" w:hAnsi="Times New Roman"/>
                <w:sz w:val="14"/>
                <w:szCs w:val="14"/>
              </w:rPr>
              <w:t>980</w:t>
            </w:r>
          </w:p>
        </w:tc>
        <w:tc>
          <w:tcPr>
            <w:tcW w:w="90" w:type="dxa"/>
          </w:tcPr>
          <w:p w:rsidR="0052759E" w:rsidRPr="005C1780" w:rsidRDefault="0052759E" w:rsidP="0052759E">
            <w:pPr>
              <w:spacing w:line="220" w:lineRule="exact"/>
              <w:ind w:right="-180"/>
              <w:jc w:val="center"/>
              <w:rPr>
                <w:rFonts w:ascii="Times New Roman" w:hAnsi="Times New Roman" w:cs="Times New Roman"/>
              </w:rPr>
            </w:pPr>
          </w:p>
        </w:tc>
        <w:tc>
          <w:tcPr>
            <w:tcW w:w="1062" w:type="dxa"/>
          </w:tcPr>
          <w:p w:rsidR="0052759E" w:rsidRPr="005C1780" w:rsidRDefault="0052759E" w:rsidP="0052759E">
            <w:pPr>
              <w:tabs>
                <w:tab w:val="decimal" w:pos="954"/>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494</w:t>
            </w:r>
            <w:r w:rsidRPr="005C1780">
              <w:rPr>
                <w:rFonts w:ascii="Times New Roman" w:hAnsi="Times New Roman" w:cs="Times New Roman"/>
                <w:sz w:val="14"/>
                <w:szCs w:val="14"/>
              </w:rPr>
              <w:t>,</w:t>
            </w:r>
            <w:r w:rsidR="005C1780" w:rsidRPr="005C1780">
              <w:rPr>
                <w:rFonts w:ascii="Times New Roman" w:hAnsi="Times New Roman"/>
                <w:sz w:val="14"/>
                <w:szCs w:val="14"/>
              </w:rPr>
              <w:t>570</w:t>
            </w: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ind w:right="90"/>
              <w:jc w:val="right"/>
              <w:rPr>
                <w:rFonts w:ascii="Times New Roman" w:hAnsi="Times New Roman" w:cs="Times New Roman"/>
                <w:sz w:val="14"/>
                <w:szCs w:val="14"/>
              </w:rPr>
            </w:pPr>
          </w:p>
        </w:tc>
        <w:tc>
          <w:tcPr>
            <w:tcW w:w="1260" w:type="dxa"/>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648</w:t>
            </w:r>
            <w:r w:rsidR="0052759E" w:rsidRPr="005C1780">
              <w:rPr>
                <w:rFonts w:ascii="Times New Roman" w:hAnsi="Times New Roman" w:cs="Times New Roman"/>
                <w:sz w:val="14"/>
                <w:szCs w:val="14"/>
              </w:rPr>
              <w:t>,</w:t>
            </w:r>
            <w:r w:rsidRPr="005C1780">
              <w:rPr>
                <w:rFonts w:ascii="Times New Roman" w:hAnsi="Times New Roman"/>
                <w:sz w:val="14"/>
                <w:szCs w:val="14"/>
              </w:rPr>
              <w:t>414</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329" w:type="dxa"/>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399</w:t>
            </w:r>
            <w:r w:rsidR="0052759E" w:rsidRPr="005C1780">
              <w:rPr>
                <w:rFonts w:ascii="Times New Roman" w:hAnsi="Times New Roman" w:cs="Times New Roman"/>
                <w:sz w:val="14"/>
                <w:szCs w:val="14"/>
              </w:rPr>
              <w:t>,</w:t>
            </w:r>
            <w:r w:rsidRPr="005C1780">
              <w:rPr>
                <w:rFonts w:ascii="Times New Roman" w:hAnsi="Times New Roman"/>
                <w:sz w:val="14"/>
                <w:szCs w:val="14"/>
              </w:rPr>
              <w:t>638</w:t>
            </w:r>
          </w:p>
        </w:tc>
      </w:tr>
      <w:tr w:rsidR="0052759E" w:rsidRPr="005C1780" w:rsidTr="006E2364">
        <w:tc>
          <w:tcPr>
            <w:tcW w:w="2700" w:type="dxa"/>
          </w:tcPr>
          <w:p w:rsidR="0052759E" w:rsidRPr="005C1780" w:rsidRDefault="0052759E" w:rsidP="0052759E">
            <w:pPr>
              <w:spacing w:line="220" w:lineRule="exact"/>
              <w:ind w:right="-180"/>
              <w:rPr>
                <w:rFonts w:ascii="Times New Roman" w:hAnsi="Times New Roman" w:cs="Times New Roman"/>
                <w:sz w:val="14"/>
                <w:szCs w:val="14"/>
                <w:cs/>
              </w:rPr>
            </w:pPr>
            <w:r w:rsidRPr="005C1780">
              <w:rPr>
                <w:rFonts w:ascii="Times New Roman" w:hAnsi="Times New Roman" w:cs="Times New Roman"/>
                <w:sz w:val="14"/>
                <w:szCs w:val="14"/>
              </w:rPr>
              <w:t>Furniture and fixtures</w:t>
            </w:r>
          </w:p>
        </w:tc>
        <w:tc>
          <w:tcPr>
            <w:tcW w:w="1098" w:type="dxa"/>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4</w:t>
            </w:r>
            <w:r w:rsidR="0052759E" w:rsidRPr="005C1780">
              <w:rPr>
                <w:rFonts w:ascii="Times New Roman" w:hAnsi="Times New Roman" w:cs="Times New Roman"/>
                <w:sz w:val="14"/>
                <w:szCs w:val="14"/>
              </w:rPr>
              <w:t>,</w:t>
            </w:r>
            <w:r w:rsidRPr="005C1780">
              <w:rPr>
                <w:rFonts w:ascii="Times New Roman" w:hAnsi="Times New Roman"/>
                <w:sz w:val="14"/>
                <w:szCs w:val="14"/>
              </w:rPr>
              <w:t>459</w:t>
            </w:r>
            <w:r w:rsidR="0052759E" w:rsidRPr="005C1780">
              <w:rPr>
                <w:rFonts w:ascii="Times New Roman" w:hAnsi="Times New Roman" w:cs="Times New Roman"/>
                <w:sz w:val="14"/>
                <w:szCs w:val="14"/>
              </w:rPr>
              <w:t>,</w:t>
            </w:r>
            <w:r w:rsidRPr="005C1780">
              <w:rPr>
                <w:rFonts w:ascii="Times New Roman" w:hAnsi="Times New Roman"/>
                <w:sz w:val="14"/>
                <w:szCs w:val="14"/>
              </w:rPr>
              <w:t>777</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551</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90" w:type="dxa"/>
          </w:tcPr>
          <w:p w:rsidR="0052759E" w:rsidRPr="005C1780" w:rsidRDefault="0052759E" w:rsidP="00876042">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4</w:t>
            </w:r>
            <w:r w:rsidRPr="005C1780">
              <w:rPr>
                <w:rFonts w:ascii="Times New Roman" w:hAnsi="Times New Roman" w:cs="Times New Roman"/>
                <w:sz w:val="14"/>
                <w:szCs w:val="14"/>
              </w:rPr>
              <w:t>,</w:t>
            </w:r>
            <w:r w:rsidR="005C1780" w:rsidRPr="005C1780">
              <w:rPr>
                <w:rFonts w:ascii="Times New Roman" w:hAnsi="Times New Roman"/>
                <w:sz w:val="14"/>
                <w:szCs w:val="14"/>
              </w:rPr>
              <w:t>381</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41" w:type="dxa"/>
          </w:tcPr>
          <w:p w:rsidR="0052759E" w:rsidRPr="005C1780" w:rsidRDefault="005C1780" w:rsidP="00876042">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4</w:t>
            </w:r>
            <w:r w:rsidR="0052759E" w:rsidRPr="005C1780">
              <w:rPr>
                <w:rFonts w:ascii="Times New Roman" w:hAnsi="Times New Roman" w:cs="Times New Roman"/>
                <w:sz w:val="14"/>
                <w:szCs w:val="14"/>
              </w:rPr>
              <w:t>,</w:t>
            </w:r>
            <w:r w:rsidRPr="005C1780">
              <w:rPr>
                <w:rFonts w:ascii="Times New Roman" w:hAnsi="Times New Roman"/>
                <w:sz w:val="14"/>
                <w:szCs w:val="14"/>
              </w:rPr>
              <w:t>455</w:t>
            </w:r>
            <w:r w:rsidR="0052759E" w:rsidRPr="005C1780">
              <w:rPr>
                <w:rFonts w:ascii="Times New Roman" w:hAnsi="Times New Roman" w:cs="Times New Roman"/>
                <w:sz w:val="14"/>
                <w:szCs w:val="14"/>
              </w:rPr>
              <w:t>,</w:t>
            </w:r>
            <w:r w:rsidRPr="005C1780">
              <w:rPr>
                <w:rFonts w:ascii="Times New Roman" w:hAnsi="Times New Roman"/>
                <w:sz w:val="14"/>
                <w:szCs w:val="14"/>
              </w:rPr>
              <w:t>947</w:t>
            </w:r>
          </w:p>
        </w:tc>
        <w:tc>
          <w:tcPr>
            <w:tcW w:w="129" w:type="dxa"/>
          </w:tcPr>
          <w:p w:rsidR="0052759E" w:rsidRPr="005C1780" w:rsidRDefault="0052759E" w:rsidP="0052759E">
            <w:pPr>
              <w:tabs>
                <w:tab w:val="decimal" w:pos="1003"/>
              </w:tabs>
              <w:spacing w:line="220" w:lineRule="exact"/>
              <w:ind w:right="152"/>
              <w:jc w:val="right"/>
              <w:rPr>
                <w:rFonts w:ascii="Times New Roman" w:hAnsi="Times New Roman" w:cs="Times New Roman"/>
                <w:sz w:val="14"/>
                <w:szCs w:val="14"/>
              </w:rPr>
            </w:pPr>
          </w:p>
        </w:tc>
        <w:tc>
          <w:tcPr>
            <w:tcW w:w="1002" w:type="dxa"/>
          </w:tcPr>
          <w:p w:rsidR="0052759E" w:rsidRPr="005C1780" w:rsidRDefault="0052759E"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3</w:t>
            </w:r>
            <w:r w:rsidRPr="005C1780">
              <w:rPr>
                <w:rFonts w:ascii="Times New Roman" w:hAnsi="Times New Roman" w:cs="Times New Roman"/>
                <w:sz w:val="14"/>
                <w:szCs w:val="14"/>
              </w:rPr>
              <w:t>,</w:t>
            </w:r>
            <w:r w:rsidR="005C1780" w:rsidRPr="005C1780">
              <w:rPr>
                <w:rFonts w:ascii="Times New Roman" w:hAnsi="Times New Roman"/>
                <w:sz w:val="14"/>
                <w:szCs w:val="14"/>
              </w:rPr>
              <w:t>608</w:t>
            </w:r>
            <w:r w:rsidRPr="005C1780">
              <w:rPr>
                <w:rFonts w:ascii="Times New Roman" w:hAnsi="Times New Roman" w:cs="Times New Roman"/>
                <w:sz w:val="14"/>
                <w:szCs w:val="14"/>
              </w:rPr>
              <w:t>,</w:t>
            </w:r>
            <w:r w:rsidR="005C1780" w:rsidRPr="005C1780">
              <w:rPr>
                <w:rFonts w:ascii="Times New Roman" w:hAnsi="Times New Roman"/>
                <w:sz w:val="14"/>
                <w:szCs w:val="14"/>
              </w:rPr>
              <w:t>311</w:t>
            </w:r>
            <w:r w:rsidRPr="005C1780">
              <w:rPr>
                <w:rFonts w:ascii="Times New Roman" w:hAnsi="Times New Roman" w:cs="Times New Roman"/>
                <w:sz w:val="14"/>
                <w:szCs w:val="14"/>
                <w:cs/>
              </w:rPr>
              <w:t>)</w:t>
            </w:r>
          </w:p>
        </w:tc>
        <w:tc>
          <w:tcPr>
            <w:tcW w:w="100" w:type="dxa"/>
          </w:tcPr>
          <w:p w:rsidR="0052759E" w:rsidRPr="005C1780" w:rsidRDefault="0052759E" w:rsidP="0052759E">
            <w:pPr>
              <w:spacing w:line="220" w:lineRule="exact"/>
              <w:jc w:val="right"/>
              <w:rPr>
                <w:rFonts w:ascii="Times New Roman" w:hAnsi="Times New Roman" w:cs="Times New Roman"/>
                <w:cs/>
              </w:rPr>
            </w:pPr>
          </w:p>
        </w:tc>
        <w:tc>
          <w:tcPr>
            <w:tcW w:w="1058" w:type="dxa"/>
          </w:tcPr>
          <w:p w:rsidR="0052759E" w:rsidRPr="005C1780" w:rsidRDefault="0052759E" w:rsidP="0052759E">
            <w:pPr>
              <w:tabs>
                <w:tab w:val="decimal" w:pos="882"/>
              </w:tabs>
              <w:spacing w:line="220" w:lineRule="exact"/>
              <w:ind w:left="-270"/>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334</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Pr>
          <w:p w:rsidR="0052759E" w:rsidRPr="005C1780" w:rsidRDefault="005C1780" w:rsidP="0052759E">
            <w:pPr>
              <w:tabs>
                <w:tab w:val="decimal" w:pos="792"/>
              </w:tabs>
              <w:spacing w:line="220" w:lineRule="exact"/>
              <w:ind w:left="-270"/>
              <w:rPr>
                <w:rFonts w:ascii="Times New Roman" w:hAnsi="Times New Roman" w:cs="Times New Roman"/>
                <w:sz w:val="14"/>
                <w:szCs w:val="14"/>
              </w:rPr>
            </w:pPr>
            <w:r w:rsidRPr="005C1780">
              <w:rPr>
                <w:rFonts w:ascii="Times New Roman" w:hAnsi="Times New Roman"/>
                <w:sz w:val="14"/>
                <w:szCs w:val="14"/>
              </w:rPr>
              <w:t>4</w:t>
            </w:r>
            <w:r w:rsidR="0052759E" w:rsidRPr="005C1780">
              <w:rPr>
                <w:rFonts w:ascii="Times New Roman" w:hAnsi="Times New Roman" w:cs="Times New Roman"/>
                <w:sz w:val="14"/>
                <w:szCs w:val="14"/>
              </w:rPr>
              <w:t>,</w:t>
            </w:r>
            <w:r w:rsidRPr="005C1780">
              <w:rPr>
                <w:rFonts w:ascii="Times New Roman" w:hAnsi="Times New Roman"/>
                <w:sz w:val="14"/>
                <w:szCs w:val="14"/>
              </w:rPr>
              <w:t>380</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62" w:type="dxa"/>
          </w:tcPr>
          <w:p w:rsidR="0052759E" w:rsidRPr="005C1780" w:rsidRDefault="0052759E" w:rsidP="0052759E">
            <w:pPr>
              <w:tabs>
                <w:tab w:val="decimal" w:pos="954"/>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3</w:t>
            </w:r>
            <w:r w:rsidRPr="005C1780">
              <w:rPr>
                <w:rFonts w:ascii="Times New Roman" w:hAnsi="Times New Roman" w:cs="Times New Roman"/>
                <w:sz w:val="14"/>
                <w:szCs w:val="14"/>
              </w:rPr>
              <w:t>,</w:t>
            </w:r>
            <w:r w:rsidR="005C1780" w:rsidRPr="005C1780">
              <w:rPr>
                <w:rFonts w:ascii="Times New Roman" w:hAnsi="Times New Roman"/>
                <w:sz w:val="14"/>
                <w:szCs w:val="14"/>
              </w:rPr>
              <w:t>938</w:t>
            </w:r>
            <w:r w:rsidRPr="005C1780">
              <w:rPr>
                <w:rFonts w:ascii="Times New Roman" w:hAnsi="Times New Roman" w:cs="Times New Roman"/>
                <w:sz w:val="14"/>
                <w:szCs w:val="14"/>
              </w:rPr>
              <w:t>,</w:t>
            </w:r>
            <w:r w:rsidR="005C1780" w:rsidRPr="005C1780">
              <w:rPr>
                <w:rFonts w:ascii="Times New Roman" w:hAnsi="Times New Roman"/>
                <w:sz w:val="14"/>
                <w:szCs w:val="14"/>
              </w:rPr>
              <w:t>707</w:t>
            </w: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ind w:right="90"/>
              <w:jc w:val="right"/>
              <w:rPr>
                <w:rFonts w:ascii="Times New Roman" w:hAnsi="Times New Roman" w:cs="Times New Roman"/>
                <w:sz w:val="14"/>
                <w:szCs w:val="14"/>
              </w:rPr>
            </w:pPr>
          </w:p>
        </w:tc>
        <w:tc>
          <w:tcPr>
            <w:tcW w:w="1260"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851</w:t>
            </w:r>
            <w:r w:rsidR="0052759E" w:rsidRPr="005C1780">
              <w:rPr>
                <w:rFonts w:ascii="Times New Roman" w:hAnsi="Times New Roman" w:cs="Times New Roman"/>
                <w:sz w:val="14"/>
                <w:szCs w:val="14"/>
              </w:rPr>
              <w:t>,</w:t>
            </w:r>
            <w:r w:rsidRPr="005C1780">
              <w:rPr>
                <w:rFonts w:ascii="Times New Roman" w:hAnsi="Times New Roman"/>
                <w:sz w:val="14"/>
                <w:szCs w:val="14"/>
              </w:rPr>
              <w:t>466</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329" w:type="dxa"/>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517</w:t>
            </w:r>
            <w:r w:rsidR="0052759E" w:rsidRPr="005C1780">
              <w:rPr>
                <w:rFonts w:ascii="Times New Roman" w:hAnsi="Times New Roman" w:cs="Times New Roman"/>
                <w:sz w:val="14"/>
                <w:szCs w:val="14"/>
              </w:rPr>
              <w:t>,</w:t>
            </w:r>
            <w:r w:rsidRPr="005C1780">
              <w:rPr>
                <w:rFonts w:ascii="Times New Roman" w:hAnsi="Times New Roman"/>
                <w:sz w:val="14"/>
                <w:szCs w:val="14"/>
              </w:rPr>
              <w:t>240</w:t>
            </w:r>
          </w:p>
        </w:tc>
      </w:tr>
      <w:tr w:rsidR="0052759E" w:rsidRPr="005C1780" w:rsidTr="006E2364">
        <w:tc>
          <w:tcPr>
            <w:tcW w:w="2700" w:type="dxa"/>
          </w:tcPr>
          <w:p w:rsidR="0052759E" w:rsidRPr="005C1780" w:rsidRDefault="0052759E" w:rsidP="0052759E">
            <w:pPr>
              <w:spacing w:line="220" w:lineRule="exact"/>
              <w:rPr>
                <w:rFonts w:ascii="Times New Roman" w:hAnsi="Times New Roman" w:cs="Times New Roman"/>
                <w:sz w:val="14"/>
                <w:szCs w:val="14"/>
              </w:rPr>
            </w:pPr>
            <w:r w:rsidRPr="005C1780">
              <w:rPr>
                <w:rFonts w:ascii="Times New Roman" w:hAnsi="Times New Roman" w:cs="Times New Roman"/>
                <w:sz w:val="14"/>
                <w:szCs w:val="14"/>
              </w:rPr>
              <w:t>Vehicles</w:t>
            </w:r>
          </w:p>
        </w:tc>
        <w:tc>
          <w:tcPr>
            <w:tcW w:w="1098" w:type="dxa"/>
            <w:tcBorders>
              <w:bottom w:val="sing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24</w:t>
            </w:r>
            <w:r w:rsidR="0052759E" w:rsidRPr="005C1780">
              <w:rPr>
                <w:rFonts w:ascii="Times New Roman" w:hAnsi="Times New Roman" w:cs="Times New Roman"/>
                <w:sz w:val="14"/>
                <w:szCs w:val="14"/>
              </w:rPr>
              <w:t>,</w:t>
            </w:r>
            <w:r w:rsidRPr="005C1780">
              <w:rPr>
                <w:rFonts w:ascii="Times New Roman" w:hAnsi="Times New Roman"/>
                <w:sz w:val="14"/>
                <w:szCs w:val="14"/>
              </w:rPr>
              <w:t>014</w:t>
            </w:r>
            <w:r w:rsidR="0052759E" w:rsidRPr="005C1780">
              <w:rPr>
                <w:rFonts w:ascii="Times New Roman" w:hAnsi="Times New Roman" w:cs="Times New Roman"/>
                <w:sz w:val="14"/>
                <w:szCs w:val="14"/>
              </w:rPr>
              <w:t>,</w:t>
            </w:r>
            <w:r w:rsidRPr="005C1780">
              <w:rPr>
                <w:rFonts w:ascii="Times New Roman" w:hAnsi="Times New Roman"/>
                <w:sz w:val="14"/>
                <w:szCs w:val="14"/>
              </w:rPr>
              <w:t>602</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Borders>
              <w:bottom w:val="single" w:sz="4" w:space="0" w:color="auto"/>
            </w:tcBorders>
          </w:tcPr>
          <w:p w:rsidR="0052759E" w:rsidRPr="005C1780" w:rsidRDefault="0052759E" w:rsidP="0052759E">
            <w:pPr>
              <w:spacing w:line="220" w:lineRule="exact"/>
              <w:jc w:val="center"/>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90" w:type="dxa"/>
            <w:tcBorders>
              <w:bottom w:val="single" w:sz="4" w:space="0" w:color="auto"/>
            </w:tcBorders>
          </w:tcPr>
          <w:p w:rsidR="0052759E" w:rsidRPr="005C1780" w:rsidRDefault="0052759E" w:rsidP="00876042">
            <w:pPr>
              <w:spacing w:line="220" w:lineRule="exact"/>
              <w:ind w:left="-270" w:right="152"/>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15</w:t>
            </w:r>
            <w:r w:rsidRPr="005C1780">
              <w:rPr>
                <w:rFonts w:ascii="Times New Roman" w:hAnsi="Times New Roman" w:cs="Times New Roman"/>
                <w:sz w:val="14"/>
                <w:szCs w:val="14"/>
              </w:rPr>
              <w:t>,</w:t>
            </w:r>
            <w:r w:rsidR="005C1780" w:rsidRPr="005C1780">
              <w:rPr>
                <w:rFonts w:ascii="Times New Roman" w:hAnsi="Times New Roman"/>
                <w:sz w:val="14"/>
                <w:szCs w:val="14"/>
              </w:rPr>
              <w:t>306</w:t>
            </w:r>
            <w:r w:rsidRPr="005C1780">
              <w:rPr>
                <w:rFonts w:ascii="Times New Roman" w:hAnsi="Times New Roman" w:cs="Times New Roman"/>
                <w:sz w:val="14"/>
                <w:szCs w:val="14"/>
              </w:rPr>
              <w:t>,</w:t>
            </w:r>
            <w:r w:rsidR="005C1780" w:rsidRPr="005C1780">
              <w:rPr>
                <w:rFonts w:ascii="Times New Roman" w:hAnsi="Times New Roman"/>
                <w:sz w:val="14"/>
                <w:szCs w:val="14"/>
              </w:rPr>
              <w:t>777</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41" w:type="dxa"/>
            <w:tcBorders>
              <w:bottom w:val="single" w:sz="4" w:space="0" w:color="auto"/>
            </w:tcBorders>
          </w:tcPr>
          <w:p w:rsidR="0052759E" w:rsidRPr="005C1780" w:rsidRDefault="005C1780" w:rsidP="00876042">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8</w:t>
            </w:r>
            <w:r w:rsidR="0052759E" w:rsidRPr="005C1780">
              <w:rPr>
                <w:rFonts w:ascii="Times New Roman" w:hAnsi="Times New Roman" w:cs="Times New Roman"/>
                <w:sz w:val="14"/>
                <w:szCs w:val="14"/>
              </w:rPr>
              <w:t>,</w:t>
            </w:r>
            <w:r w:rsidRPr="005C1780">
              <w:rPr>
                <w:rFonts w:ascii="Times New Roman" w:hAnsi="Times New Roman"/>
                <w:sz w:val="14"/>
                <w:szCs w:val="14"/>
              </w:rPr>
              <w:t>707</w:t>
            </w:r>
            <w:r w:rsidR="0052759E" w:rsidRPr="005C1780">
              <w:rPr>
                <w:rFonts w:ascii="Times New Roman" w:hAnsi="Times New Roman" w:cs="Times New Roman"/>
                <w:sz w:val="14"/>
                <w:szCs w:val="14"/>
              </w:rPr>
              <w:t>,</w:t>
            </w:r>
            <w:r w:rsidRPr="005C1780">
              <w:rPr>
                <w:rFonts w:ascii="Times New Roman" w:hAnsi="Times New Roman"/>
                <w:sz w:val="14"/>
                <w:szCs w:val="14"/>
              </w:rPr>
              <w:t>825</w:t>
            </w:r>
          </w:p>
        </w:tc>
        <w:tc>
          <w:tcPr>
            <w:tcW w:w="129" w:type="dxa"/>
          </w:tcPr>
          <w:p w:rsidR="0052759E" w:rsidRPr="005C1780" w:rsidRDefault="0052759E" w:rsidP="0052759E">
            <w:pPr>
              <w:tabs>
                <w:tab w:val="decimal" w:pos="1003"/>
              </w:tabs>
              <w:spacing w:line="220" w:lineRule="exact"/>
              <w:ind w:right="152"/>
              <w:jc w:val="right"/>
              <w:rPr>
                <w:rFonts w:ascii="Times New Roman" w:hAnsi="Times New Roman" w:cs="Times New Roman"/>
                <w:sz w:val="14"/>
                <w:szCs w:val="14"/>
              </w:rPr>
            </w:pPr>
          </w:p>
        </w:tc>
        <w:tc>
          <w:tcPr>
            <w:tcW w:w="1002" w:type="dxa"/>
            <w:tcBorders>
              <w:bottom w:val="single" w:sz="4" w:space="0" w:color="auto"/>
            </w:tcBorders>
          </w:tcPr>
          <w:p w:rsidR="0052759E" w:rsidRPr="005C1780" w:rsidRDefault="0052759E"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15</w:t>
            </w:r>
            <w:r w:rsidRPr="005C1780">
              <w:rPr>
                <w:rFonts w:ascii="Times New Roman" w:hAnsi="Times New Roman" w:cs="Times New Roman"/>
                <w:sz w:val="14"/>
                <w:szCs w:val="14"/>
              </w:rPr>
              <w:t>,</w:t>
            </w:r>
            <w:r w:rsidR="005C1780" w:rsidRPr="005C1780">
              <w:rPr>
                <w:rFonts w:ascii="Times New Roman" w:hAnsi="Times New Roman"/>
                <w:sz w:val="14"/>
                <w:szCs w:val="14"/>
              </w:rPr>
              <w:t>728</w:t>
            </w:r>
            <w:r w:rsidRPr="005C1780">
              <w:rPr>
                <w:rFonts w:ascii="Times New Roman" w:hAnsi="Times New Roman" w:cs="Times New Roman"/>
                <w:sz w:val="14"/>
                <w:szCs w:val="14"/>
              </w:rPr>
              <w:t>,</w:t>
            </w:r>
            <w:r w:rsidR="005C1780" w:rsidRPr="005C1780">
              <w:rPr>
                <w:rFonts w:ascii="Times New Roman" w:hAnsi="Times New Roman"/>
                <w:sz w:val="14"/>
                <w:szCs w:val="14"/>
              </w:rPr>
              <w:t>284</w:t>
            </w:r>
            <w:r w:rsidRPr="005C1780">
              <w:rPr>
                <w:rFonts w:ascii="Times New Roman" w:hAnsi="Times New Roman" w:cs="Times New Roman"/>
                <w:sz w:val="14"/>
                <w:szCs w:val="14"/>
                <w:cs/>
              </w:rPr>
              <w:t>)</w:t>
            </w:r>
          </w:p>
        </w:tc>
        <w:tc>
          <w:tcPr>
            <w:tcW w:w="100" w:type="dxa"/>
          </w:tcPr>
          <w:p w:rsidR="0052759E" w:rsidRPr="005C1780" w:rsidRDefault="0052759E" w:rsidP="0052759E">
            <w:pPr>
              <w:spacing w:line="220" w:lineRule="exact"/>
              <w:jc w:val="right"/>
              <w:rPr>
                <w:rFonts w:ascii="Times New Roman" w:hAnsi="Times New Roman" w:cs="Times New Roman"/>
                <w:cs/>
              </w:rPr>
            </w:pPr>
          </w:p>
        </w:tc>
        <w:tc>
          <w:tcPr>
            <w:tcW w:w="1058" w:type="dxa"/>
            <w:tcBorders>
              <w:bottom w:val="single" w:sz="4" w:space="0" w:color="auto"/>
            </w:tcBorders>
          </w:tcPr>
          <w:p w:rsidR="0052759E" w:rsidRPr="005C1780" w:rsidRDefault="0052759E" w:rsidP="0052759E">
            <w:pPr>
              <w:tabs>
                <w:tab w:val="decimal" w:pos="882"/>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993</w:t>
            </w:r>
            <w:r w:rsidRPr="005C1780">
              <w:rPr>
                <w:rFonts w:ascii="Times New Roman" w:hAnsi="Times New Roman" w:cs="Times New Roman"/>
                <w:sz w:val="14"/>
                <w:szCs w:val="14"/>
              </w:rPr>
              <w:t>,</w:t>
            </w:r>
            <w:r w:rsidR="005C1780" w:rsidRPr="005C1780">
              <w:rPr>
                <w:rFonts w:ascii="Times New Roman" w:hAnsi="Times New Roman"/>
                <w:sz w:val="14"/>
                <w:szCs w:val="14"/>
              </w:rPr>
              <w:t>562</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Borders>
              <w:bottom w:val="single" w:sz="4" w:space="0" w:color="auto"/>
            </w:tcBorders>
          </w:tcPr>
          <w:p w:rsidR="0052759E" w:rsidRPr="005C1780" w:rsidRDefault="005C1780" w:rsidP="0052759E">
            <w:pPr>
              <w:tabs>
                <w:tab w:val="decimal" w:pos="792"/>
              </w:tabs>
              <w:spacing w:line="220" w:lineRule="exact"/>
              <w:ind w:left="-270"/>
              <w:rPr>
                <w:rFonts w:ascii="Times New Roman" w:hAnsi="Times New Roman" w:cs="Times New Roman"/>
                <w:sz w:val="14"/>
                <w:szCs w:val="14"/>
                <w:cs/>
              </w:rPr>
            </w:pPr>
            <w:r w:rsidRPr="005C1780">
              <w:rPr>
                <w:rFonts w:ascii="Times New Roman" w:hAnsi="Times New Roman"/>
                <w:sz w:val="14"/>
                <w:szCs w:val="14"/>
              </w:rPr>
              <w:t>8</w:t>
            </w:r>
            <w:r w:rsidR="0052759E" w:rsidRPr="005C1780">
              <w:rPr>
                <w:rFonts w:ascii="Times New Roman" w:hAnsi="Times New Roman" w:cs="Times New Roman"/>
                <w:sz w:val="14"/>
                <w:szCs w:val="14"/>
              </w:rPr>
              <w:t>,</w:t>
            </w:r>
            <w:r w:rsidRPr="005C1780">
              <w:rPr>
                <w:rFonts w:ascii="Times New Roman" w:hAnsi="Times New Roman"/>
                <w:sz w:val="14"/>
                <w:szCs w:val="14"/>
              </w:rPr>
              <w:t>103</w:t>
            </w:r>
            <w:r w:rsidR="0052759E" w:rsidRPr="005C1780">
              <w:rPr>
                <w:rFonts w:ascii="Times New Roman" w:hAnsi="Times New Roman" w:cs="Times New Roman"/>
                <w:sz w:val="14"/>
                <w:szCs w:val="14"/>
              </w:rPr>
              <w:t>,</w:t>
            </w:r>
            <w:r w:rsidRPr="005C1780">
              <w:rPr>
                <w:rFonts w:ascii="Times New Roman" w:hAnsi="Times New Roman"/>
                <w:sz w:val="14"/>
                <w:szCs w:val="14"/>
              </w:rPr>
              <w:t>223</w:t>
            </w:r>
          </w:p>
        </w:tc>
        <w:tc>
          <w:tcPr>
            <w:tcW w:w="90" w:type="dxa"/>
          </w:tcPr>
          <w:p w:rsidR="0052759E" w:rsidRPr="005C1780" w:rsidRDefault="0052759E" w:rsidP="0052759E">
            <w:pPr>
              <w:spacing w:line="220" w:lineRule="exact"/>
              <w:ind w:right="-180"/>
              <w:jc w:val="center"/>
              <w:rPr>
                <w:rFonts w:ascii="Times New Roman" w:hAnsi="Times New Roman" w:cs="Times New Roman"/>
              </w:rPr>
            </w:pPr>
          </w:p>
        </w:tc>
        <w:tc>
          <w:tcPr>
            <w:tcW w:w="1062" w:type="dxa"/>
            <w:tcBorders>
              <w:bottom w:val="single" w:sz="4" w:space="0" w:color="auto"/>
            </w:tcBorders>
          </w:tcPr>
          <w:p w:rsidR="0052759E" w:rsidRPr="005C1780" w:rsidRDefault="0052759E" w:rsidP="0052759E">
            <w:pPr>
              <w:tabs>
                <w:tab w:val="decimal" w:pos="954"/>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8</w:t>
            </w:r>
            <w:r w:rsidRPr="005C1780">
              <w:rPr>
                <w:rFonts w:ascii="Times New Roman" w:hAnsi="Times New Roman" w:cs="Times New Roman"/>
                <w:sz w:val="14"/>
                <w:szCs w:val="14"/>
              </w:rPr>
              <w:t>,</w:t>
            </w:r>
            <w:r w:rsidR="005C1780" w:rsidRPr="005C1780">
              <w:rPr>
                <w:rFonts w:ascii="Times New Roman" w:hAnsi="Times New Roman"/>
                <w:sz w:val="14"/>
                <w:szCs w:val="14"/>
              </w:rPr>
              <w:t>618</w:t>
            </w:r>
            <w:r w:rsidRPr="005C1780">
              <w:rPr>
                <w:rFonts w:ascii="Times New Roman" w:hAnsi="Times New Roman" w:cs="Times New Roman"/>
                <w:sz w:val="14"/>
                <w:szCs w:val="14"/>
              </w:rPr>
              <w:t>,</w:t>
            </w:r>
            <w:r w:rsidR="005C1780" w:rsidRPr="005C1780">
              <w:rPr>
                <w:rFonts w:ascii="Times New Roman" w:hAnsi="Times New Roman"/>
                <w:sz w:val="14"/>
                <w:szCs w:val="14"/>
              </w:rPr>
              <w:t>623</w:t>
            </w: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ind w:right="90"/>
              <w:jc w:val="right"/>
              <w:rPr>
                <w:rFonts w:ascii="Times New Roman" w:hAnsi="Times New Roman" w:cs="Times New Roman"/>
                <w:sz w:val="14"/>
                <w:szCs w:val="14"/>
              </w:rPr>
            </w:pPr>
          </w:p>
        </w:tc>
        <w:tc>
          <w:tcPr>
            <w:tcW w:w="1260" w:type="dxa"/>
            <w:tcBorders>
              <w:bottom w:val="sing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8</w:t>
            </w:r>
            <w:r w:rsidR="0052759E" w:rsidRPr="005C1780">
              <w:rPr>
                <w:rFonts w:ascii="Times New Roman" w:hAnsi="Times New Roman" w:cs="Times New Roman"/>
                <w:sz w:val="14"/>
                <w:szCs w:val="14"/>
              </w:rPr>
              <w:t>,</w:t>
            </w:r>
            <w:r w:rsidRPr="005C1780">
              <w:rPr>
                <w:rFonts w:ascii="Times New Roman" w:hAnsi="Times New Roman"/>
                <w:sz w:val="14"/>
                <w:szCs w:val="14"/>
              </w:rPr>
              <w:t>286</w:t>
            </w:r>
            <w:r w:rsidR="0052759E" w:rsidRPr="005C1780">
              <w:rPr>
                <w:rFonts w:ascii="Times New Roman" w:hAnsi="Times New Roman" w:cs="Times New Roman"/>
                <w:sz w:val="14"/>
                <w:szCs w:val="14"/>
              </w:rPr>
              <w:t>,</w:t>
            </w:r>
            <w:r w:rsidRPr="005C1780">
              <w:rPr>
                <w:rFonts w:ascii="Times New Roman" w:hAnsi="Times New Roman"/>
                <w:sz w:val="14"/>
                <w:szCs w:val="14"/>
              </w:rPr>
              <w:t>318</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329" w:type="dxa"/>
            <w:tcBorders>
              <w:bottom w:val="sing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89</w:t>
            </w:r>
            <w:r w:rsidR="0052759E" w:rsidRPr="005C1780">
              <w:rPr>
                <w:rFonts w:ascii="Times New Roman" w:hAnsi="Times New Roman" w:cs="Times New Roman"/>
                <w:sz w:val="14"/>
                <w:szCs w:val="14"/>
              </w:rPr>
              <w:t>,</w:t>
            </w:r>
            <w:r w:rsidRPr="005C1780">
              <w:rPr>
                <w:rFonts w:ascii="Times New Roman" w:hAnsi="Times New Roman"/>
                <w:sz w:val="14"/>
                <w:szCs w:val="14"/>
              </w:rPr>
              <w:t>202</w:t>
            </w:r>
          </w:p>
        </w:tc>
      </w:tr>
      <w:tr w:rsidR="0052759E" w:rsidRPr="005C1780" w:rsidTr="006E2364">
        <w:tc>
          <w:tcPr>
            <w:tcW w:w="2700" w:type="dxa"/>
          </w:tcPr>
          <w:p w:rsidR="0052759E" w:rsidRPr="005C1780" w:rsidRDefault="0052759E" w:rsidP="0052759E">
            <w:pPr>
              <w:spacing w:line="220" w:lineRule="exact"/>
              <w:ind w:left="180"/>
              <w:rPr>
                <w:rFonts w:ascii="Times New Roman" w:hAnsi="Times New Roman" w:cs="Times New Roman"/>
                <w:sz w:val="14"/>
                <w:szCs w:val="14"/>
              </w:rPr>
            </w:pPr>
            <w:r w:rsidRPr="005C1780">
              <w:rPr>
                <w:rFonts w:ascii="Times New Roman" w:hAnsi="Times New Roman" w:cs="Times New Roman"/>
                <w:sz w:val="14"/>
                <w:szCs w:val="14"/>
              </w:rPr>
              <w:t>Total</w:t>
            </w:r>
          </w:p>
        </w:tc>
        <w:tc>
          <w:tcPr>
            <w:tcW w:w="1098" w:type="dxa"/>
            <w:tcBorders>
              <w:top w:val="single" w:sz="4" w:space="0" w:color="auto"/>
              <w:bottom w:val="doub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33</w:t>
            </w:r>
            <w:r w:rsidR="0052759E" w:rsidRPr="005C1780">
              <w:rPr>
                <w:rFonts w:ascii="Times New Roman" w:hAnsi="Times New Roman" w:cs="Times New Roman"/>
                <w:sz w:val="14"/>
                <w:szCs w:val="14"/>
              </w:rPr>
              <w:t>,</w:t>
            </w:r>
            <w:r w:rsidRPr="005C1780">
              <w:rPr>
                <w:rFonts w:ascii="Times New Roman" w:hAnsi="Times New Roman"/>
                <w:sz w:val="14"/>
                <w:szCs w:val="14"/>
              </w:rPr>
              <w:t>949</w:t>
            </w:r>
            <w:r w:rsidR="0052759E" w:rsidRPr="005C1780">
              <w:rPr>
                <w:rFonts w:ascii="Times New Roman" w:hAnsi="Times New Roman" w:cs="Times New Roman"/>
                <w:sz w:val="14"/>
                <w:szCs w:val="14"/>
              </w:rPr>
              <w:t>,</w:t>
            </w:r>
            <w:r w:rsidRPr="005C1780">
              <w:rPr>
                <w:rFonts w:ascii="Times New Roman" w:hAnsi="Times New Roman"/>
                <w:sz w:val="14"/>
                <w:szCs w:val="14"/>
              </w:rPr>
              <w:t>470</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551</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90" w:type="dxa"/>
            <w:tcBorders>
              <w:top w:val="single" w:sz="4" w:space="0" w:color="auto"/>
              <w:bottom w:val="double" w:sz="4" w:space="0" w:color="auto"/>
            </w:tcBorders>
          </w:tcPr>
          <w:p w:rsidR="0052759E" w:rsidRPr="005C1780" w:rsidRDefault="0052759E" w:rsidP="00876042">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15</w:t>
            </w:r>
            <w:r w:rsidRPr="005C1780">
              <w:rPr>
                <w:rFonts w:ascii="Times New Roman" w:hAnsi="Times New Roman" w:cs="Times New Roman"/>
                <w:sz w:val="14"/>
                <w:szCs w:val="14"/>
              </w:rPr>
              <w:t>,</w:t>
            </w:r>
            <w:r w:rsidR="005C1780" w:rsidRPr="005C1780">
              <w:rPr>
                <w:rFonts w:ascii="Times New Roman" w:hAnsi="Times New Roman"/>
                <w:sz w:val="14"/>
                <w:szCs w:val="14"/>
              </w:rPr>
              <w:t>508</w:t>
            </w:r>
            <w:r w:rsidRPr="005C1780">
              <w:rPr>
                <w:rFonts w:ascii="Times New Roman" w:hAnsi="Times New Roman" w:cs="Times New Roman"/>
                <w:sz w:val="14"/>
                <w:szCs w:val="14"/>
              </w:rPr>
              <w:t>,</w:t>
            </w:r>
            <w:r w:rsidR="005C1780" w:rsidRPr="005C1780">
              <w:rPr>
                <w:rFonts w:ascii="Times New Roman" w:hAnsi="Times New Roman"/>
                <w:sz w:val="14"/>
                <w:szCs w:val="14"/>
              </w:rPr>
              <w:t>041</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41" w:type="dxa"/>
            <w:tcBorders>
              <w:top w:val="single" w:sz="4" w:space="0" w:color="auto"/>
              <w:bottom w:val="double" w:sz="4" w:space="0" w:color="auto"/>
            </w:tcBorders>
          </w:tcPr>
          <w:p w:rsidR="0052759E" w:rsidRPr="005C1780" w:rsidRDefault="005C1780" w:rsidP="00876042">
            <w:pPr>
              <w:tabs>
                <w:tab w:val="decimal" w:pos="907"/>
              </w:tabs>
              <w:spacing w:line="220" w:lineRule="exact"/>
              <w:ind w:left="-270" w:right="152"/>
              <w:jc w:val="right"/>
              <w:rPr>
                <w:rFonts w:ascii="Times New Roman" w:hAnsi="Times New Roman" w:cs="Times New Roman"/>
                <w:sz w:val="14"/>
                <w:szCs w:val="14"/>
                <w:cs/>
              </w:rPr>
            </w:pPr>
            <w:r w:rsidRPr="005C1780">
              <w:rPr>
                <w:rFonts w:ascii="Times New Roman" w:hAnsi="Times New Roman"/>
                <w:sz w:val="14"/>
                <w:szCs w:val="14"/>
              </w:rPr>
              <w:t>18</w:t>
            </w:r>
            <w:r w:rsidR="0052759E" w:rsidRPr="005C1780">
              <w:rPr>
                <w:rFonts w:ascii="Times New Roman" w:hAnsi="Times New Roman" w:cs="Times New Roman"/>
                <w:sz w:val="14"/>
                <w:szCs w:val="14"/>
              </w:rPr>
              <w:t>,</w:t>
            </w:r>
            <w:r w:rsidRPr="005C1780">
              <w:rPr>
                <w:rFonts w:ascii="Times New Roman" w:hAnsi="Times New Roman"/>
                <w:sz w:val="14"/>
                <w:szCs w:val="14"/>
              </w:rPr>
              <w:t>441</w:t>
            </w:r>
            <w:r w:rsidR="0052759E" w:rsidRPr="005C1780">
              <w:rPr>
                <w:rFonts w:ascii="Times New Roman" w:hAnsi="Times New Roman" w:cs="Times New Roman"/>
                <w:sz w:val="14"/>
                <w:szCs w:val="14"/>
              </w:rPr>
              <w:t>,</w:t>
            </w:r>
            <w:r w:rsidRPr="005C1780">
              <w:rPr>
                <w:rFonts w:ascii="Times New Roman" w:hAnsi="Times New Roman"/>
                <w:sz w:val="14"/>
                <w:szCs w:val="14"/>
              </w:rPr>
              <w:t>980</w:t>
            </w:r>
          </w:p>
        </w:tc>
        <w:tc>
          <w:tcPr>
            <w:tcW w:w="129" w:type="dxa"/>
          </w:tcPr>
          <w:p w:rsidR="0052759E" w:rsidRPr="005C1780" w:rsidRDefault="0052759E" w:rsidP="0052759E">
            <w:pPr>
              <w:tabs>
                <w:tab w:val="decimal" w:pos="1003"/>
              </w:tabs>
              <w:spacing w:line="220" w:lineRule="exact"/>
              <w:ind w:right="152"/>
              <w:rPr>
                <w:rFonts w:ascii="Times New Roman" w:hAnsi="Times New Roman" w:cs="Times New Roman"/>
                <w:sz w:val="14"/>
                <w:szCs w:val="14"/>
              </w:rPr>
            </w:pPr>
          </w:p>
        </w:tc>
        <w:tc>
          <w:tcPr>
            <w:tcW w:w="1002" w:type="dxa"/>
            <w:tcBorders>
              <w:top w:val="single" w:sz="4" w:space="0" w:color="auto"/>
              <w:bottom w:val="double" w:sz="4" w:space="0" w:color="auto"/>
            </w:tcBorders>
          </w:tcPr>
          <w:p w:rsidR="0052759E" w:rsidRPr="005C1780" w:rsidRDefault="0052759E" w:rsidP="0052759E">
            <w:pPr>
              <w:spacing w:line="220" w:lineRule="exact"/>
              <w:ind w:left="-270" w:right="15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22</w:t>
            </w:r>
            <w:r w:rsidRPr="005C1780">
              <w:rPr>
                <w:rFonts w:ascii="Times New Roman" w:hAnsi="Times New Roman" w:cs="Times New Roman"/>
                <w:sz w:val="14"/>
                <w:szCs w:val="14"/>
              </w:rPr>
              <w:t>,</w:t>
            </w:r>
            <w:r w:rsidR="005C1780" w:rsidRPr="005C1780">
              <w:rPr>
                <w:rFonts w:ascii="Times New Roman" w:hAnsi="Times New Roman"/>
                <w:sz w:val="14"/>
                <w:szCs w:val="14"/>
              </w:rPr>
              <w:t>552</w:t>
            </w:r>
            <w:r w:rsidRPr="005C1780">
              <w:rPr>
                <w:rFonts w:ascii="Times New Roman" w:hAnsi="Times New Roman" w:cs="Times New Roman"/>
                <w:sz w:val="14"/>
                <w:szCs w:val="14"/>
              </w:rPr>
              <w:t>,</w:t>
            </w:r>
            <w:r w:rsidR="005C1780" w:rsidRPr="005C1780">
              <w:rPr>
                <w:rFonts w:ascii="Times New Roman" w:hAnsi="Times New Roman"/>
                <w:sz w:val="14"/>
                <w:szCs w:val="14"/>
              </w:rPr>
              <w:t>770</w:t>
            </w:r>
            <w:r w:rsidRPr="005C1780">
              <w:rPr>
                <w:rFonts w:ascii="Times New Roman" w:hAnsi="Times New Roman" w:cs="Times New Roman"/>
                <w:sz w:val="14"/>
                <w:szCs w:val="14"/>
                <w:cs/>
              </w:rPr>
              <w:t>)</w:t>
            </w:r>
          </w:p>
        </w:tc>
        <w:tc>
          <w:tcPr>
            <w:tcW w:w="100" w:type="dxa"/>
          </w:tcPr>
          <w:p w:rsidR="0052759E" w:rsidRPr="005C1780" w:rsidRDefault="0052759E" w:rsidP="0052759E">
            <w:pPr>
              <w:spacing w:line="220" w:lineRule="exact"/>
              <w:jc w:val="right"/>
              <w:rPr>
                <w:rFonts w:ascii="Times New Roman" w:hAnsi="Times New Roman" w:cs="Times New Roman"/>
                <w:cs/>
              </w:rPr>
            </w:pPr>
          </w:p>
        </w:tc>
        <w:tc>
          <w:tcPr>
            <w:tcW w:w="1058" w:type="dxa"/>
            <w:tcBorders>
              <w:top w:val="single" w:sz="4" w:space="0" w:color="auto"/>
              <w:bottom w:val="double" w:sz="4" w:space="0" w:color="auto"/>
            </w:tcBorders>
          </w:tcPr>
          <w:p w:rsidR="0052759E" w:rsidRPr="005C1780" w:rsidRDefault="0052759E" w:rsidP="0052759E">
            <w:pPr>
              <w:tabs>
                <w:tab w:val="decimal" w:pos="882"/>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1</w:t>
            </w:r>
            <w:r w:rsidRPr="005C1780">
              <w:rPr>
                <w:rFonts w:ascii="Times New Roman" w:hAnsi="Times New Roman" w:cs="Times New Roman"/>
                <w:sz w:val="14"/>
                <w:szCs w:val="14"/>
              </w:rPr>
              <w:t>,</w:t>
            </w:r>
            <w:r w:rsidR="005C1780" w:rsidRPr="005C1780">
              <w:rPr>
                <w:rFonts w:ascii="Times New Roman" w:hAnsi="Times New Roman"/>
                <w:sz w:val="14"/>
                <w:szCs w:val="14"/>
              </w:rPr>
              <w:t>559</w:t>
            </w:r>
            <w:r w:rsidRPr="005C1780">
              <w:rPr>
                <w:rFonts w:ascii="Times New Roman" w:hAnsi="Times New Roman" w:cs="Times New Roman"/>
                <w:sz w:val="14"/>
                <w:szCs w:val="14"/>
              </w:rPr>
              <w:t>,</w:t>
            </w:r>
            <w:r w:rsidR="005C1780" w:rsidRPr="005C1780">
              <w:rPr>
                <w:rFonts w:ascii="Times New Roman" w:hAnsi="Times New Roman"/>
                <w:sz w:val="14"/>
                <w:szCs w:val="14"/>
              </w:rPr>
              <w:t>211</w:t>
            </w: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900" w:type="dxa"/>
            <w:tcBorders>
              <w:top w:val="single" w:sz="4" w:space="0" w:color="auto"/>
              <w:bottom w:val="double" w:sz="4" w:space="0" w:color="auto"/>
            </w:tcBorders>
          </w:tcPr>
          <w:p w:rsidR="0052759E" w:rsidRPr="005C1780" w:rsidRDefault="005C1780" w:rsidP="0052759E">
            <w:pPr>
              <w:tabs>
                <w:tab w:val="decimal" w:pos="792"/>
              </w:tabs>
              <w:spacing w:line="220" w:lineRule="exact"/>
              <w:ind w:left="-270"/>
              <w:rPr>
                <w:rFonts w:ascii="Times New Roman" w:hAnsi="Times New Roman" w:cs="Times New Roman"/>
                <w:sz w:val="14"/>
                <w:szCs w:val="14"/>
              </w:rPr>
            </w:pPr>
            <w:r w:rsidRPr="005C1780">
              <w:rPr>
                <w:rFonts w:ascii="Times New Roman" w:hAnsi="Times New Roman"/>
                <w:sz w:val="14"/>
                <w:szCs w:val="14"/>
              </w:rPr>
              <w:t>8</w:t>
            </w:r>
            <w:r w:rsidR="0052759E" w:rsidRPr="005C1780">
              <w:rPr>
                <w:rFonts w:ascii="Times New Roman" w:hAnsi="Times New Roman" w:cs="Times New Roman"/>
                <w:sz w:val="14"/>
                <w:szCs w:val="14"/>
              </w:rPr>
              <w:t>,</w:t>
            </w:r>
            <w:r w:rsidRPr="005C1780">
              <w:rPr>
                <w:rFonts w:ascii="Times New Roman" w:hAnsi="Times New Roman"/>
                <w:sz w:val="14"/>
                <w:szCs w:val="14"/>
              </w:rPr>
              <w:t>286</w:t>
            </w:r>
            <w:r w:rsidR="0052759E" w:rsidRPr="005C1780">
              <w:rPr>
                <w:rFonts w:ascii="Times New Roman" w:hAnsi="Times New Roman" w:cs="Times New Roman"/>
                <w:sz w:val="14"/>
                <w:szCs w:val="14"/>
              </w:rPr>
              <w:t>,</w:t>
            </w:r>
            <w:r w:rsidRPr="005C1780">
              <w:rPr>
                <w:rFonts w:ascii="Times New Roman" w:hAnsi="Times New Roman"/>
                <w:sz w:val="14"/>
                <w:szCs w:val="14"/>
              </w:rPr>
              <w:t>583</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062" w:type="dxa"/>
            <w:tcBorders>
              <w:top w:val="single" w:sz="4" w:space="0" w:color="auto"/>
              <w:bottom w:val="double" w:sz="4" w:space="0" w:color="auto"/>
            </w:tcBorders>
          </w:tcPr>
          <w:p w:rsidR="0052759E" w:rsidRPr="005C1780" w:rsidRDefault="0052759E" w:rsidP="0052759E">
            <w:pPr>
              <w:tabs>
                <w:tab w:val="decimal" w:pos="954"/>
              </w:tabs>
              <w:spacing w:line="220" w:lineRule="exact"/>
              <w:ind w:left="-270"/>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15</w:t>
            </w:r>
            <w:r w:rsidRPr="005C1780">
              <w:rPr>
                <w:rFonts w:ascii="Times New Roman" w:hAnsi="Times New Roman" w:cs="Times New Roman"/>
                <w:sz w:val="14"/>
                <w:szCs w:val="14"/>
              </w:rPr>
              <w:t>,</w:t>
            </w:r>
            <w:r w:rsidR="005C1780" w:rsidRPr="005C1780">
              <w:rPr>
                <w:rFonts w:ascii="Times New Roman" w:hAnsi="Times New Roman"/>
                <w:sz w:val="14"/>
                <w:szCs w:val="14"/>
              </w:rPr>
              <w:t>825</w:t>
            </w:r>
            <w:r w:rsidRPr="005C1780">
              <w:rPr>
                <w:rFonts w:ascii="Times New Roman" w:hAnsi="Times New Roman" w:cs="Times New Roman"/>
                <w:sz w:val="14"/>
                <w:szCs w:val="14"/>
              </w:rPr>
              <w:t>,</w:t>
            </w:r>
            <w:r w:rsidR="005C1780" w:rsidRPr="005C1780">
              <w:rPr>
                <w:rFonts w:ascii="Times New Roman" w:hAnsi="Times New Roman"/>
                <w:sz w:val="14"/>
                <w:szCs w:val="14"/>
              </w:rPr>
              <w:t>398</w:t>
            </w: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ind w:right="90"/>
              <w:jc w:val="right"/>
              <w:rPr>
                <w:rFonts w:ascii="Times New Roman" w:hAnsi="Times New Roman" w:cs="Times New Roman"/>
                <w:sz w:val="14"/>
                <w:szCs w:val="14"/>
              </w:rPr>
            </w:pPr>
          </w:p>
        </w:tc>
        <w:tc>
          <w:tcPr>
            <w:tcW w:w="1260" w:type="dxa"/>
            <w:tcBorders>
              <w:top w:val="single" w:sz="4" w:space="0" w:color="auto"/>
              <w:bottom w:val="doub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11</w:t>
            </w:r>
            <w:r w:rsidR="0052759E" w:rsidRPr="005C1780">
              <w:rPr>
                <w:rFonts w:ascii="Times New Roman" w:hAnsi="Times New Roman" w:cs="Times New Roman"/>
                <w:sz w:val="14"/>
                <w:szCs w:val="14"/>
              </w:rPr>
              <w:t>,</w:t>
            </w:r>
            <w:r w:rsidRPr="005C1780">
              <w:rPr>
                <w:rFonts w:ascii="Times New Roman" w:hAnsi="Times New Roman"/>
                <w:sz w:val="14"/>
                <w:szCs w:val="14"/>
              </w:rPr>
              <w:t>396</w:t>
            </w:r>
            <w:r w:rsidR="0052759E" w:rsidRPr="005C1780">
              <w:rPr>
                <w:rFonts w:ascii="Times New Roman" w:hAnsi="Times New Roman" w:cs="Times New Roman"/>
                <w:sz w:val="14"/>
                <w:szCs w:val="14"/>
              </w:rPr>
              <w:t>,</w:t>
            </w:r>
            <w:r w:rsidRPr="005C1780">
              <w:rPr>
                <w:rFonts w:ascii="Times New Roman" w:hAnsi="Times New Roman"/>
                <w:sz w:val="14"/>
                <w:szCs w:val="14"/>
              </w:rPr>
              <w:t>700</w:t>
            </w:r>
          </w:p>
        </w:tc>
        <w:tc>
          <w:tcPr>
            <w:tcW w:w="90" w:type="dxa"/>
          </w:tcPr>
          <w:p w:rsidR="0052759E" w:rsidRPr="005C1780" w:rsidRDefault="0052759E" w:rsidP="0052759E">
            <w:pPr>
              <w:spacing w:line="220" w:lineRule="exact"/>
              <w:jc w:val="right"/>
              <w:rPr>
                <w:rFonts w:ascii="Times New Roman" w:hAnsi="Times New Roman" w:cs="Times New Roman"/>
                <w:cs/>
              </w:rPr>
            </w:pPr>
          </w:p>
        </w:tc>
        <w:tc>
          <w:tcPr>
            <w:tcW w:w="1329" w:type="dxa"/>
            <w:tcBorders>
              <w:top w:val="single" w:sz="4" w:space="0" w:color="auto"/>
              <w:bottom w:val="double" w:sz="4" w:space="0" w:color="auto"/>
            </w:tcBorders>
          </w:tcPr>
          <w:p w:rsidR="0052759E" w:rsidRPr="005C1780" w:rsidRDefault="005C1780" w:rsidP="0052759E">
            <w:pPr>
              <w:spacing w:line="220" w:lineRule="exact"/>
              <w:ind w:left="-270" w:right="152"/>
              <w:jc w:val="right"/>
              <w:rPr>
                <w:rFonts w:ascii="Times New Roman" w:hAnsi="Times New Roman" w:cs="Times New Roman"/>
                <w:sz w:val="14"/>
                <w:szCs w:val="14"/>
              </w:rPr>
            </w:pPr>
            <w:r w:rsidRPr="005C1780">
              <w:rPr>
                <w:rFonts w:ascii="Times New Roman" w:hAnsi="Times New Roman"/>
                <w:sz w:val="14"/>
                <w:szCs w:val="14"/>
              </w:rPr>
              <w:t>2</w:t>
            </w:r>
            <w:r w:rsidR="0052759E" w:rsidRPr="005C1780">
              <w:rPr>
                <w:rFonts w:ascii="Times New Roman" w:hAnsi="Times New Roman" w:cs="Times New Roman"/>
                <w:sz w:val="14"/>
                <w:szCs w:val="14"/>
              </w:rPr>
              <w:t>,</w:t>
            </w:r>
            <w:r w:rsidRPr="005C1780">
              <w:rPr>
                <w:rFonts w:ascii="Times New Roman" w:hAnsi="Times New Roman"/>
                <w:sz w:val="14"/>
                <w:szCs w:val="14"/>
              </w:rPr>
              <w:t>616</w:t>
            </w:r>
            <w:r w:rsidR="0052759E" w:rsidRPr="005C1780">
              <w:rPr>
                <w:rFonts w:ascii="Times New Roman" w:hAnsi="Times New Roman" w:cs="Times New Roman"/>
                <w:sz w:val="14"/>
                <w:szCs w:val="14"/>
              </w:rPr>
              <w:t>,</w:t>
            </w:r>
            <w:r w:rsidRPr="005C1780">
              <w:rPr>
                <w:rFonts w:ascii="Times New Roman" w:hAnsi="Times New Roman"/>
                <w:sz w:val="14"/>
                <w:szCs w:val="14"/>
              </w:rPr>
              <w:t>582</w:t>
            </w:r>
          </w:p>
        </w:tc>
      </w:tr>
    </w:tbl>
    <w:p w:rsidR="00552F50" w:rsidRPr="005C1780" w:rsidRDefault="00552F50" w:rsidP="000B7442">
      <w:pPr>
        <w:tabs>
          <w:tab w:val="left" w:pos="4741"/>
        </w:tabs>
        <w:spacing w:before="240"/>
        <w:ind w:left="547" w:right="-317"/>
        <w:jc w:val="both"/>
        <w:rPr>
          <w:rFonts w:ascii="Times New Roman" w:hAnsi="Times New Roman" w:cs="Times New Roman"/>
          <w:color w:val="000000"/>
          <w:spacing w:val="-6"/>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certain </w:t>
      </w:r>
      <w:r w:rsidR="002736E0" w:rsidRPr="005C1780">
        <w:rPr>
          <w:rFonts w:ascii="Times New Roman" w:hAnsi="Times New Roman" w:cs="Times New Roman"/>
          <w:sz w:val="24"/>
          <w:szCs w:val="24"/>
        </w:rPr>
        <w:t>premises and equipment</w:t>
      </w:r>
      <w:r w:rsidRPr="005C1780">
        <w:rPr>
          <w:rFonts w:ascii="Times New Roman" w:hAnsi="Times New Roman" w:cs="Times New Roman"/>
          <w:sz w:val="24"/>
          <w:szCs w:val="24"/>
        </w:rPr>
        <w:t xml:space="preserve"> of the </w:t>
      </w:r>
      <w:r w:rsidR="00113E84" w:rsidRPr="005C1780">
        <w:rPr>
          <w:rFonts w:ascii="Times New Roman" w:hAnsi="Times New Roman" w:cs="Times New Roman"/>
          <w:sz w:val="24"/>
          <w:szCs w:val="24"/>
        </w:rPr>
        <w:t xml:space="preserve">Group </w:t>
      </w:r>
      <w:r w:rsidR="009D3BC6" w:rsidRPr="005C1780">
        <w:rPr>
          <w:rFonts w:ascii="Times New Roman" w:hAnsi="Times New Roman" w:cs="Times New Roman"/>
          <w:sz w:val="24"/>
          <w:szCs w:val="24"/>
        </w:rPr>
        <w:t xml:space="preserve">at cost of </w:t>
      </w:r>
      <w:r w:rsidRPr="005C1780">
        <w:rPr>
          <w:rFonts w:ascii="Times New Roman" w:hAnsi="Times New Roman" w:cs="Times New Roman"/>
          <w:sz w:val="24"/>
          <w:szCs w:val="24"/>
        </w:rPr>
        <w:t>Baht</w:t>
      </w:r>
      <w:r w:rsidR="006D699F" w:rsidRPr="005C1780">
        <w:rPr>
          <w:rFonts w:ascii="Times New Roman" w:hAnsi="Times New Roman" w:cs="Times New Roman"/>
          <w:sz w:val="24"/>
          <w:szCs w:val="24"/>
          <w:cs/>
        </w:rPr>
        <w:t xml:space="preserve"> </w:t>
      </w:r>
      <w:r w:rsidR="005C1780" w:rsidRPr="005C1780">
        <w:rPr>
          <w:rFonts w:ascii="Times New Roman" w:hAnsi="Times New Roman"/>
          <w:sz w:val="24"/>
          <w:szCs w:val="24"/>
        </w:rPr>
        <w:t>56</w:t>
      </w:r>
      <w:r w:rsidR="007D22DE" w:rsidRPr="005C1780">
        <w:rPr>
          <w:rFonts w:ascii="Times New Roman" w:hAnsi="Times New Roman" w:cs="Times New Roman"/>
          <w:sz w:val="24"/>
          <w:szCs w:val="24"/>
          <w:cs/>
        </w:rPr>
        <w:t>.</w:t>
      </w:r>
      <w:r w:rsidR="005C1780" w:rsidRPr="005C1780">
        <w:rPr>
          <w:rFonts w:ascii="Times New Roman" w:hAnsi="Times New Roman"/>
          <w:sz w:val="24"/>
          <w:szCs w:val="24"/>
        </w:rPr>
        <w:t>38</w:t>
      </w:r>
      <w:r w:rsidR="009737EE" w:rsidRPr="005C1780">
        <w:rPr>
          <w:rFonts w:ascii="Times New Roman" w:hAnsi="Times New Roman" w:cs="Times New Roman"/>
          <w:sz w:val="24"/>
          <w:szCs w:val="24"/>
          <w:cs/>
        </w:rPr>
        <w:t xml:space="preserve"> </w:t>
      </w:r>
      <w:r w:rsidR="009D3BC6" w:rsidRPr="005C1780">
        <w:rPr>
          <w:rFonts w:ascii="Times New Roman" w:hAnsi="Times New Roman" w:cs="Times New Roman"/>
          <w:sz w:val="24"/>
          <w:szCs w:val="24"/>
        </w:rPr>
        <w:t xml:space="preserve">million </w:t>
      </w:r>
      <w:r w:rsidRPr="005C1780">
        <w:rPr>
          <w:rFonts w:ascii="Times New Roman" w:hAnsi="Times New Roman" w:cs="Times New Roman"/>
          <w:sz w:val="24"/>
          <w:szCs w:val="24"/>
        </w:rPr>
        <w:t>and</w:t>
      </w:r>
      <w:r w:rsidR="009D3BC6"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Baht </w:t>
      </w:r>
      <w:r w:rsidR="005C1780" w:rsidRPr="005C1780">
        <w:rPr>
          <w:rFonts w:ascii="Times New Roman" w:hAnsi="Times New Roman"/>
          <w:sz w:val="24"/>
          <w:szCs w:val="24"/>
        </w:rPr>
        <w:t>62</w:t>
      </w:r>
      <w:r w:rsidR="002536F5" w:rsidRPr="005C1780">
        <w:rPr>
          <w:rFonts w:ascii="Times New Roman" w:hAnsi="Times New Roman" w:cs="Times New Roman"/>
          <w:sz w:val="24"/>
          <w:szCs w:val="24"/>
          <w:cs/>
        </w:rPr>
        <w:t>.</w:t>
      </w:r>
      <w:r w:rsidR="005C1780" w:rsidRPr="005C1780">
        <w:rPr>
          <w:rFonts w:ascii="Times New Roman" w:hAnsi="Times New Roman"/>
          <w:sz w:val="24"/>
          <w:szCs w:val="24"/>
        </w:rPr>
        <w:t>16</w:t>
      </w:r>
      <w:r w:rsidR="002536F5" w:rsidRPr="005C1780">
        <w:rPr>
          <w:rFonts w:ascii="Times New Roman" w:hAnsi="Times New Roman" w:cs="Times New Roman"/>
          <w:sz w:val="24"/>
          <w:szCs w:val="24"/>
          <w:cs/>
        </w:rPr>
        <w:t xml:space="preserve"> </w:t>
      </w:r>
      <w:r w:rsidR="009905FE" w:rsidRPr="005C1780">
        <w:rPr>
          <w:rFonts w:ascii="Times New Roman" w:hAnsi="Times New Roman" w:cs="Times New Roman"/>
          <w:sz w:val="24"/>
          <w:szCs w:val="24"/>
          <w:cs/>
        </w:rPr>
        <w:t xml:space="preserve"> </w:t>
      </w:r>
      <w:r w:rsidR="009D3BC6" w:rsidRPr="005C1780">
        <w:rPr>
          <w:rFonts w:ascii="Times New Roman" w:hAnsi="Times New Roman" w:cs="Times New Roman"/>
          <w:sz w:val="24"/>
          <w:szCs w:val="24"/>
        </w:rPr>
        <w:t>million,</w:t>
      </w:r>
      <w:r w:rsidRPr="005C1780">
        <w:rPr>
          <w:rFonts w:ascii="Times New Roman" w:hAnsi="Times New Roman" w:cs="Times New Roman"/>
          <w:sz w:val="24"/>
          <w:szCs w:val="24"/>
        </w:rPr>
        <w:t xml:space="preserve"> respectively, were fully depreciated but still in use </w:t>
      </w:r>
      <w:r w:rsidRPr="005C1780">
        <w:rPr>
          <w:rFonts w:ascii="Times New Roman" w:hAnsi="Times New Roman" w:cs="Times New Roman"/>
          <w:sz w:val="24"/>
          <w:szCs w:val="24"/>
          <w:cs/>
        </w:rPr>
        <w:t>(</w:t>
      </w:r>
      <w:r w:rsidRPr="005C1780">
        <w:rPr>
          <w:rFonts w:ascii="Times New Roman" w:hAnsi="Times New Roman" w:cs="Times New Roman"/>
          <w:sz w:val="24"/>
          <w:szCs w:val="24"/>
        </w:rPr>
        <w:t>Company</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Baht</w:t>
      </w:r>
      <w:r w:rsidR="002536F5" w:rsidRPr="005C1780">
        <w:rPr>
          <w:rFonts w:ascii="Times New Roman" w:hAnsi="Times New Roman" w:cs="Times New Roman"/>
          <w:sz w:val="24"/>
          <w:szCs w:val="24"/>
          <w:cs/>
        </w:rPr>
        <w:t xml:space="preserve"> </w:t>
      </w:r>
      <w:r w:rsidR="005C1780" w:rsidRPr="005C1780">
        <w:rPr>
          <w:rFonts w:ascii="Times New Roman" w:hAnsi="Times New Roman"/>
          <w:sz w:val="24"/>
          <w:szCs w:val="24"/>
        </w:rPr>
        <w:t>7</w:t>
      </w:r>
      <w:r w:rsidR="007D22DE" w:rsidRPr="005C1780">
        <w:rPr>
          <w:rFonts w:ascii="Times New Roman" w:hAnsi="Times New Roman" w:cs="Times New Roman"/>
          <w:sz w:val="24"/>
          <w:szCs w:val="24"/>
          <w:cs/>
        </w:rPr>
        <w:t>.</w:t>
      </w:r>
      <w:r w:rsidR="005C1780" w:rsidRPr="005C1780">
        <w:rPr>
          <w:rFonts w:ascii="Times New Roman" w:hAnsi="Times New Roman"/>
          <w:sz w:val="24"/>
          <w:szCs w:val="24"/>
        </w:rPr>
        <w:t>79</w:t>
      </w:r>
      <w:r w:rsidR="002536F5"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million and Baht </w:t>
      </w:r>
      <w:r w:rsidR="005C1780" w:rsidRPr="005C1780">
        <w:rPr>
          <w:rFonts w:ascii="Times New Roman" w:hAnsi="Times New Roman"/>
          <w:sz w:val="24"/>
          <w:szCs w:val="24"/>
        </w:rPr>
        <w:t>14</w:t>
      </w:r>
      <w:r w:rsidR="002536F5" w:rsidRPr="005C1780">
        <w:rPr>
          <w:rFonts w:ascii="Times New Roman" w:hAnsi="Times New Roman" w:cs="Times New Roman"/>
          <w:sz w:val="24"/>
          <w:szCs w:val="24"/>
          <w:cs/>
        </w:rPr>
        <w:t>.</w:t>
      </w:r>
      <w:r w:rsidR="005C1780" w:rsidRPr="005C1780">
        <w:rPr>
          <w:rFonts w:ascii="Times New Roman" w:hAnsi="Times New Roman"/>
          <w:sz w:val="24"/>
          <w:szCs w:val="24"/>
        </w:rPr>
        <w:t>07</w:t>
      </w:r>
      <w:r w:rsidR="002536F5"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million, respectively</w:t>
      </w:r>
      <w:r w:rsidRPr="005C1780">
        <w:rPr>
          <w:rFonts w:ascii="Times New Roman" w:hAnsi="Times New Roman" w:cs="Times New Roman"/>
          <w:sz w:val="24"/>
          <w:szCs w:val="24"/>
          <w:cs/>
        </w:rPr>
        <w:t xml:space="preserve">). </w:t>
      </w:r>
    </w:p>
    <w:p w:rsidR="00DE4952" w:rsidRPr="005C1780" w:rsidRDefault="00640214" w:rsidP="002273C4">
      <w:pPr>
        <w:widowControl w:val="0"/>
        <w:spacing w:after="240"/>
        <w:ind w:left="547" w:right="62" w:hanging="540"/>
        <w:jc w:val="both"/>
        <w:rPr>
          <w:rFonts w:ascii="Times New Roman" w:hAnsi="Times New Roman" w:cs="Times New Roman"/>
          <w:sz w:val="24"/>
          <w:szCs w:val="24"/>
        </w:rPr>
      </w:pPr>
      <w:r w:rsidRPr="005C1780">
        <w:rPr>
          <w:rFonts w:ascii="Times New Roman" w:hAnsi="Times New Roman" w:cs="Times New Roman"/>
          <w:sz w:val="24"/>
          <w:szCs w:val="24"/>
          <w:cs/>
        </w:rPr>
        <w:br w:type="page"/>
      </w:r>
      <w:r w:rsidR="005C1780" w:rsidRPr="005C1780">
        <w:rPr>
          <w:rFonts w:ascii="Times New Roman" w:hAnsi="Times New Roman"/>
          <w:b/>
          <w:bCs/>
          <w:sz w:val="24"/>
          <w:szCs w:val="24"/>
        </w:rPr>
        <w:lastRenderedPageBreak/>
        <w:t>13</w:t>
      </w:r>
      <w:r w:rsidR="00DE4952" w:rsidRPr="005C1780">
        <w:rPr>
          <w:rFonts w:ascii="Times New Roman" w:hAnsi="Times New Roman" w:cs="Times New Roman"/>
          <w:b/>
          <w:bCs/>
          <w:sz w:val="24"/>
          <w:szCs w:val="24"/>
          <w:cs/>
        </w:rPr>
        <w:t>.</w:t>
      </w:r>
      <w:r w:rsidR="00DE4952" w:rsidRPr="005C1780">
        <w:rPr>
          <w:rFonts w:ascii="Times New Roman" w:hAnsi="Times New Roman" w:cs="Times New Roman"/>
          <w:b/>
          <w:bCs/>
          <w:sz w:val="24"/>
          <w:szCs w:val="24"/>
        </w:rPr>
        <w:tab/>
      </w:r>
      <w:r w:rsidR="00DE4952" w:rsidRPr="005C1780">
        <w:rPr>
          <w:rFonts w:ascii="Times New Roman" w:hAnsi="Times New Roman" w:cs="Times New Roman"/>
          <w:b/>
          <w:bCs/>
        </w:rPr>
        <w:t>INTANGIBLE  ASSETS</w:t>
      </w:r>
    </w:p>
    <w:p w:rsidR="00DE4952" w:rsidRPr="005C1780" w:rsidRDefault="00DE4952" w:rsidP="002273C4">
      <w:pPr>
        <w:tabs>
          <w:tab w:val="decimal" w:pos="4410"/>
        </w:tabs>
        <w:spacing w:after="240"/>
        <w:ind w:left="547" w:right="65"/>
        <w:jc w:val="both"/>
        <w:rPr>
          <w:rFonts w:ascii="Times New Roman" w:hAnsi="Times New Roman" w:cs="Times New Roman"/>
          <w:sz w:val="24"/>
          <w:szCs w:val="24"/>
        </w:rPr>
      </w:pPr>
      <w:r w:rsidRPr="005C1780">
        <w:rPr>
          <w:rFonts w:ascii="Times New Roman" w:hAnsi="Times New Roman" w:cs="Times New Roman"/>
          <w:sz w:val="24"/>
          <w:szCs w:val="24"/>
        </w:rPr>
        <w:t xml:space="preserve">Intangible assets 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consist</w:t>
      </w:r>
      <w:r w:rsidR="00162546" w:rsidRPr="005C1780">
        <w:rPr>
          <w:rFonts w:ascii="Times New Roman" w:hAnsi="Times New Roman" w:cs="Times New Roman"/>
          <w:sz w:val="24"/>
          <w:szCs w:val="24"/>
        </w:rPr>
        <w:t xml:space="preserve">ed </w:t>
      </w:r>
      <w:r w:rsidRPr="005C1780">
        <w:rPr>
          <w:rFonts w:ascii="Times New Roman" w:hAnsi="Times New Roman" w:cs="Times New Roman"/>
          <w:sz w:val="24"/>
          <w:szCs w:val="24"/>
        </w:rPr>
        <w:t>of the following</w:t>
      </w:r>
      <w:r w:rsidRPr="005C1780">
        <w:rPr>
          <w:rFonts w:ascii="Times New Roman" w:hAnsi="Times New Roman" w:cs="Times New Roman"/>
          <w:sz w:val="24"/>
          <w:szCs w:val="24"/>
          <w:cs/>
        </w:rPr>
        <w:t>:</w:t>
      </w:r>
    </w:p>
    <w:tbl>
      <w:tblPr>
        <w:tblW w:w="14442" w:type="dxa"/>
        <w:tblInd w:w="270" w:type="dxa"/>
        <w:tblLayout w:type="fixed"/>
        <w:tblCellMar>
          <w:left w:w="0" w:type="dxa"/>
          <w:right w:w="0" w:type="dxa"/>
        </w:tblCellMar>
        <w:tblLook w:val="01E0" w:firstRow="1" w:lastRow="1" w:firstColumn="1" w:lastColumn="1" w:noHBand="0" w:noVBand="0"/>
      </w:tblPr>
      <w:tblGrid>
        <w:gridCol w:w="2160"/>
        <w:gridCol w:w="990"/>
        <w:gridCol w:w="90"/>
        <w:gridCol w:w="900"/>
        <w:gridCol w:w="90"/>
        <w:gridCol w:w="900"/>
        <w:gridCol w:w="110"/>
        <w:gridCol w:w="990"/>
        <w:gridCol w:w="90"/>
        <w:gridCol w:w="1134"/>
        <w:gridCol w:w="126"/>
        <w:gridCol w:w="1080"/>
        <w:gridCol w:w="54"/>
        <w:gridCol w:w="36"/>
        <w:gridCol w:w="990"/>
        <w:gridCol w:w="86"/>
        <w:gridCol w:w="994"/>
        <w:gridCol w:w="90"/>
        <w:gridCol w:w="1080"/>
        <w:gridCol w:w="142"/>
        <w:gridCol w:w="1050"/>
        <w:gridCol w:w="142"/>
        <w:gridCol w:w="1118"/>
      </w:tblGrid>
      <w:tr w:rsidR="008A63CC" w:rsidRPr="005C1780" w:rsidTr="001C4481">
        <w:tc>
          <w:tcPr>
            <w:tcW w:w="2160" w:type="dxa"/>
          </w:tcPr>
          <w:p w:rsidR="008A63CC" w:rsidRPr="005C1780" w:rsidRDefault="008A63CC" w:rsidP="000B7442">
            <w:pPr>
              <w:spacing w:line="220" w:lineRule="exact"/>
              <w:ind w:left="346"/>
              <w:rPr>
                <w:rFonts w:ascii="Times New Roman" w:hAnsi="Times New Roman" w:cs="Times New Roman"/>
                <w:b/>
                <w:bCs/>
                <w:sz w:val="14"/>
                <w:szCs w:val="14"/>
                <w:cs/>
              </w:rPr>
            </w:pPr>
          </w:p>
        </w:tc>
        <w:tc>
          <w:tcPr>
            <w:tcW w:w="9830" w:type="dxa"/>
            <w:gridSpan w:val="18"/>
          </w:tcPr>
          <w:p w:rsidR="008A63CC" w:rsidRPr="005C1780" w:rsidRDefault="008A63CC"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Consolidated financial statements</w:t>
            </w:r>
          </w:p>
        </w:tc>
        <w:tc>
          <w:tcPr>
            <w:tcW w:w="142" w:type="dxa"/>
            <w:tcBorders>
              <w:bottom w:val="single" w:sz="4" w:space="0" w:color="auto"/>
            </w:tcBorders>
          </w:tcPr>
          <w:p w:rsidR="008A63CC" w:rsidRPr="005C1780" w:rsidRDefault="008A63CC" w:rsidP="000B7442">
            <w:pPr>
              <w:spacing w:line="220" w:lineRule="exact"/>
              <w:rPr>
                <w:rFonts w:ascii="Times New Roman" w:hAnsi="Times New Roman" w:cs="Times New Roman"/>
                <w:b/>
                <w:bCs/>
                <w:sz w:val="14"/>
                <w:szCs w:val="14"/>
              </w:rPr>
            </w:pPr>
          </w:p>
        </w:tc>
        <w:tc>
          <w:tcPr>
            <w:tcW w:w="1050" w:type="dxa"/>
            <w:tcBorders>
              <w:bottom w:val="single" w:sz="4" w:space="0" w:color="auto"/>
            </w:tcBorders>
          </w:tcPr>
          <w:p w:rsidR="008A63CC" w:rsidRPr="005C1780" w:rsidRDefault="008A63CC" w:rsidP="000B7442">
            <w:pPr>
              <w:spacing w:line="220" w:lineRule="exact"/>
              <w:ind w:left="-88" w:right="-90"/>
              <w:jc w:val="center"/>
              <w:rPr>
                <w:rFonts w:ascii="Times New Roman" w:hAnsi="Times New Roman" w:cs="Times New Roman"/>
                <w:b/>
                <w:bCs/>
                <w:sz w:val="14"/>
                <w:szCs w:val="14"/>
                <w:cs/>
              </w:rPr>
            </w:pPr>
          </w:p>
        </w:tc>
        <w:tc>
          <w:tcPr>
            <w:tcW w:w="142" w:type="dxa"/>
            <w:tcBorders>
              <w:bottom w:val="single" w:sz="4" w:space="0" w:color="auto"/>
            </w:tcBorders>
          </w:tcPr>
          <w:p w:rsidR="008A63CC" w:rsidRPr="005C1780" w:rsidRDefault="008A63CC" w:rsidP="000B7442">
            <w:pPr>
              <w:spacing w:line="220" w:lineRule="exact"/>
              <w:rPr>
                <w:rFonts w:ascii="Times New Roman" w:hAnsi="Times New Roman" w:cs="Times New Roman"/>
                <w:b/>
                <w:bCs/>
                <w:sz w:val="14"/>
                <w:szCs w:val="14"/>
                <w:cs/>
              </w:rPr>
            </w:pPr>
          </w:p>
        </w:tc>
        <w:tc>
          <w:tcPr>
            <w:tcW w:w="1118" w:type="dxa"/>
            <w:tcBorders>
              <w:bottom w:val="single" w:sz="4" w:space="0" w:color="auto"/>
            </w:tcBorders>
          </w:tcPr>
          <w:p w:rsidR="008A63CC" w:rsidRPr="005C1780" w:rsidRDefault="008A63CC" w:rsidP="000B7442">
            <w:pPr>
              <w:spacing w:line="220" w:lineRule="exact"/>
              <w:jc w:val="center"/>
              <w:rPr>
                <w:rFonts w:ascii="Times New Roman" w:hAnsi="Times New Roman" w:cs="Times New Roman"/>
                <w:b/>
                <w:bCs/>
                <w:sz w:val="14"/>
                <w:szCs w:val="14"/>
              </w:rPr>
            </w:pPr>
          </w:p>
        </w:tc>
      </w:tr>
      <w:tr w:rsidR="008A63CC" w:rsidRPr="005C1780" w:rsidTr="001C4481">
        <w:tc>
          <w:tcPr>
            <w:tcW w:w="2160" w:type="dxa"/>
          </w:tcPr>
          <w:p w:rsidR="008A63CC" w:rsidRPr="005C1780" w:rsidRDefault="008A63CC" w:rsidP="000B7442">
            <w:pPr>
              <w:spacing w:line="220" w:lineRule="exact"/>
              <w:ind w:left="346"/>
              <w:rPr>
                <w:rFonts w:ascii="Times New Roman" w:hAnsi="Times New Roman" w:cs="Times New Roman"/>
                <w:b/>
                <w:bCs/>
                <w:sz w:val="14"/>
                <w:szCs w:val="14"/>
                <w:cs/>
              </w:rPr>
            </w:pPr>
          </w:p>
        </w:tc>
        <w:tc>
          <w:tcPr>
            <w:tcW w:w="5294" w:type="dxa"/>
            <w:gridSpan w:val="9"/>
            <w:tcBorders>
              <w:top w:val="single" w:sz="4" w:space="0" w:color="auto"/>
            </w:tcBorders>
          </w:tcPr>
          <w:p w:rsidR="008A63CC" w:rsidRPr="005C1780" w:rsidRDefault="008A63CC"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126" w:type="dxa"/>
            <w:tcBorders>
              <w:top w:val="single" w:sz="4" w:space="0" w:color="auto"/>
            </w:tcBorders>
          </w:tcPr>
          <w:p w:rsidR="008A63CC" w:rsidRPr="005C1780" w:rsidRDefault="008A63CC" w:rsidP="000B7442">
            <w:pPr>
              <w:spacing w:line="220" w:lineRule="exact"/>
              <w:rPr>
                <w:rFonts w:ascii="Times New Roman" w:hAnsi="Times New Roman" w:cs="Times New Roman"/>
                <w:b/>
                <w:bCs/>
                <w:sz w:val="14"/>
                <w:szCs w:val="14"/>
              </w:rPr>
            </w:pPr>
          </w:p>
        </w:tc>
        <w:tc>
          <w:tcPr>
            <w:tcW w:w="1134" w:type="dxa"/>
            <w:gridSpan w:val="2"/>
            <w:tcBorders>
              <w:top w:val="single" w:sz="4" w:space="0" w:color="auto"/>
              <w:bottom w:val="single" w:sz="4" w:space="0" w:color="auto"/>
            </w:tcBorders>
          </w:tcPr>
          <w:p w:rsidR="008A63CC" w:rsidRPr="005C1780" w:rsidRDefault="008A63CC" w:rsidP="000B7442">
            <w:pPr>
              <w:spacing w:line="220" w:lineRule="exact"/>
              <w:jc w:val="center"/>
              <w:rPr>
                <w:rFonts w:ascii="Times New Roman" w:hAnsi="Times New Roman" w:cs="Times New Roman"/>
                <w:b/>
                <w:bCs/>
                <w:sz w:val="14"/>
                <w:szCs w:val="14"/>
              </w:rPr>
            </w:pPr>
          </w:p>
        </w:tc>
        <w:tc>
          <w:tcPr>
            <w:tcW w:w="3276" w:type="dxa"/>
            <w:gridSpan w:val="6"/>
            <w:tcBorders>
              <w:top w:val="single" w:sz="4" w:space="0" w:color="auto"/>
              <w:bottom w:val="single" w:sz="4" w:space="0" w:color="auto"/>
            </w:tcBorders>
          </w:tcPr>
          <w:p w:rsidR="008A63CC" w:rsidRPr="005C1780" w:rsidRDefault="008A63CC"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amortization</w:t>
            </w:r>
          </w:p>
        </w:tc>
        <w:tc>
          <w:tcPr>
            <w:tcW w:w="142" w:type="dxa"/>
            <w:tcBorders>
              <w:top w:val="single" w:sz="4" w:space="0" w:color="auto"/>
            </w:tcBorders>
          </w:tcPr>
          <w:p w:rsidR="008A63CC" w:rsidRPr="005C1780" w:rsidRDefault="008A63CC" w:rsidP="000B7442">
            <w:pPr>
              <w:spacing w:line="220" w:lineRule="exact"/>
              <w:rPr>
                <w:rFonts w:ascii="Times New Roman" w:hAnsi="Times New Roman" w:cs="Times New Roman"/>
                <w:b/>
                <w:bCs/>
                <w:sz w:val="14"/>
                <w:szCs w:val="14"/>
              </w:rPr>
            </w:pPr>
          </w:p>
        </w:tc>
        <w:tc>
          <w:tcPr>
            <w:tcW w:w="1050" w:type="dxa"/>
            <w:tcBorders>
              <w:top w:val="single" w:sz="4" w:space="0" w:color="auto"/>
            </w:tcBorders>
          </w:tcPr>
          <w:p w:rsidR="008A63CC" w:rsidRPr="005C1780" w:rsidRDefault="008A63CC" w:rsidP="000B7442">
            <w:pPr>
              <w:spacing w:line="220" w:lineRule="exact"/>
              <w:ind w:left="-88" w:right="-90"/>
              <w:jc w:val="center"/>
              <w:rPr>
                <w:rFonts w:ascii="Times New Roman" w:hAnsi="Times New Roman" w:cs="Times New Roman"/>
                <w:b/>
                <w:bCs/>
                <w:sz w:val="14"/>
                <w:szCs w:val="14"/>
                <w:cs/>
              </w:rPr>
            </w:pPr>
          </w:p>
        </w:tc>
        <w:tc>
          <w:tcPr>
            <w:tcW w:w="142" w:type="dxa"/>
            <w:tcBorders>
              <w:top w:val="single" w:sz="4" w:space="0" w:color="auto"/>
            </w:tcBorders>
          </w:tcPr>
          <w:p w:rsidR="008A63CC" w:rsidRPr="005C1780" w:rsidRDefault="008A63CC" w:rsidP="000B7442">
            <w:pPr>
              <w:spacing w:line="220" w:lineRule="exact"/>
              <w:rPr>
                <w:rFonts w:ascii="Times New Roman" w:hAnsi="Times New Roman" w:cs="Times New Roman"/>
                <w:b/>
                <w:bCs/>
                <w:sz w:val="14"/>
                <w:szCs w:val="14"/>
                <w:cs/>
              </w:rPr>
            </w:pPr>
          </w:p>
        </w:tc>
        <w:tc>
          <w:tcPr>
            <w:tcW w:w="1118" w:type="dxa"/>
            <w:tcBorders>
              <w:top w:val="single" w:sz="4" w:space="0" w:color="auto"/>
            </w:tcBorders>
          </w:tcPr>
          <w:p w:rsidR="008A63CC" w:rsidRPr="005C1780" w:rsidRDefault="008A63CC" w:rsidP="000B7442">
            <w:pPr>
              <w:spacing w:line="220" w:lineRule="exact"/>
              <w:jc w:val="center"/>
              <w:rPr>
                <w:rFonts w:ascii="Times New Roman" w:hAnsi="Times New Roman" w:cs="Times New Roman"/>
                <w:b/>
                <w:bCs/>
                <w:sz w:val="14"/>
                <w:szCs w:val="14"/>
              </w:rPr>
            </w:pPr>
          </w:p>
        </w:tc>
      </w:tr>
      <w:tr w:rsidR="005C4E9A" w:rsidRPr="005C1780" w:rsidTr="00476E45">
        <w:tc>
          <w:tcPr>
            <w:tcW w:w="2160" w:type="dxa"/>
          </w:tcPr>
          <w:p w:rsidR="005C4E9A" w:rsidRPr="005C1780" w:rsidRDefault="005C4E9A" w:rsidP="000B7442">
            <w:pPr>
              <w:spacing w:line="220" w:lineRule="exact"/>
              <w:ind w:left="346"/>
              <w:rPr>
                <w:rFonts w:ascii="Times New Roman" w:hAnsi="Times New Roman" w:cs="Times New Roman"/>
                <w:b/>
                <w:bCs/>
                <w:sz w:val="14"/>
                <w:szCs w:val="14"/>
                <w:cs/>
              </w:rPr>
            </w:pPr>
          </w:p>
        </w:tc>
        <w:tc>
          <w:tcPr>
            <w:tcW w:w="990" w:type="dxa"/>
            <w:tcBorders>
              <w:top w:val="single" w:sz="4" w:space="0" w:color="auto"/>
            </w:tcBorders>
          </w:tcPr>
          <w:p w:rsidR="005C4E9A" w:rsidRPr="005C1780" w:rsidRDefault="005C4E9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90" w:type="dxa"/>
            <w:tcBorders>
              <w:top w:val="single" w:sz="4" w:space="0" w:color="auto"/>
            </w:tcBorders>
          </w:tcPr>
          <w:p w:rsidR="005C4E9A" w:rsidRPr="005C1780" w:rsidRDefault="005C4E9A"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90" w:type="dxa"/>
            <w:tcBorders>
              <w:top w:val="single" w:sz="4" w:space="0" w:color="auto"/>
            </w:tcBorders>
          </w:tcPr>
          <w:p w:rsidR="005C4E9A" w:rsidRPr="005C1780" w:rsidRDefault="005C4E9A"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110" w:type="dxa"/>
            <w:tcBorders>
              <w:top w:val="single" w:sz="4" w:space="0" w:color="auto"/>
            </w:tcBorders>
          </w:tcPr>
          <w:p w:rsidR="005C4E9A" w:rsidRPr="005C1780" w:rsidRDefault="005C4E9A"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Transfer in</w:t>
            </w:r>
            <w:r w:rsidRPr="005C1780">
              <w:rPr>
                <w:rFonts w:ascii="Times New Roman" w:hAnsi="Times New Roman" w:cs="Times New Roman"/>
                <w:b/>
                <w:bCs/>
                <w:sz w:val="14"/>
                <w:szCs w:val="14"/>
                <w:cs/>
              </w:rPr>
              <w:t>/</w:t>
            </w:r>
          </w:p>
        </w:tc>
        <w:tc>
          <w:tcPr>
            <w:tcW w:w="90" w:type="dxa"/>
            <w:tcBorders>
              <w:top w:val="single" w:sz="4" w:space="0" w:color="auto"/>
            </w:tcBorders>
          </w:tcPr>
          <w:p w:rsidR="005C4E9A" w:rsidRPr="005C1780" w:rsidRDefault="005C4E9A"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26" w:type="dxa"/>
          </w:tcPr>
          <w:p w:rsidR="005C4E9A" w:rsidRPr="005C1780" w:rsidRDefault="005C4E9A" w:rsidP="000B7442">
            <w:pPr>
              <w:spacing w:line="220" w:lineRule="exact"/>
              <w:rPr>
                <w:rFonts w:ascii="Times New Roman" w:hAnsi="Times New Roman" w:cs="Times New Roman"/>
                <w:b/>
                <w:bCs/>
                <w:sz w:val="14"/>
                <w:szCs w:val="14"/>
              </w:rPr>
            </w:pPr>
          </w:p>
        </w:tc>
        <w:tc>
          <w:tcPr>
            <w:tcW w:w="1080" w:type="dxa"/>
          </w:tcPr>
          <w:p w:rsidR="005C4E9A" w:rsidRPr="005C1780" w:rsidRDefault="005C4E9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90" w:type="dxa"/>
            <w:gridSpan w:val="2"/>
          </w:tcPr>
          <w:p w:rsidR="005C4E9A" w:rsidRPr="005C1780" w:rsidRDefault="005C4E9A" w:rsidP="000B7442">
            <w:pPr>
              <w:spacing w:line="220" w:lineRule="exact"/>
              <w:rPr>
                <w:rFonts w:ascii="Times New Roman" w:hAnsi="Times New Roman" w:cs="Times New Roman"/>
                <w:b/>
                <w:bCs/>
                <w:sz w:val="14"/>
                <w:szCs w:val="14"/>
                <w:cs/>
              </w:rPr>
            </w:pPr>
          </w:p>
        </w:tc>
        <w:tc>
          <w:tcPr>
            <w:tcW w:w="990" w:type="dxa"/>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Amortization</w:t>
            </w:r>
          </w:p>
        </w:tc>
        <w:tc>
          <w:tcPr>
            <w:tcW w:w="86" w:type="dxa"/>
          </w:tcPr>
          <w:p w:rsidR="005C4E9A" w:rsidRPr="005C1780" w:rsidRDefault="005C4E9A" w:rsidP="000B7442">
            <w:pPr>
              <w:spacing w:line="220" w:lineRule="exact"/>
              <w:rPr>
                <w:rFonts w:ascii="Times New Roman" w:hAnsi="Times New Roman" w:cs="Times New Roman"/>
                <w:b/>
                <w:bCs/>
                <w:sz w:val="14"/>
                <w:szCs w:val="14"/>
                <w:cs/>
              </w:rPr>
            </w:pPr>
          </w:p>
        </w:tc>
        <w:tc>
          <w:tcPr>
            <w:tcW w:w="994" w:type="dxa"/>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Pr>
          <w:p w:rsidR="005C4E9A" w:rsidRPr="005C1780" w:rsidRDefault="005C4E9A" w:rsidP="000B7442">
            <w:pPr>
              <w:spacing w:line="220" w:lineRule="exact"/>
              <w:jc w:val="center"/>
              <w:rPr>
                <w:rFonts w:ascii="Times New Roman" w:hAnsi="Times New Roman" w:cs="Times New Roman"/>
                <w:b/>
                <w:bCs/>
                <w:sz w:val="14"/>
                <w:szCs w:val="14"/>
              </w:rPr>
            </w:pPr>
          </w:p>
        </w:tc>
        <w:tc>
          <w:tcPr>
            <w:tcW w:w="1080" w:type="dxa"/>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2" w:type="dxa"/>
          </w:tcPr>
          <w:p w:rsidR="005C4E9A" w:rsidRPr="005C1780" w:rsidRDefault="005C4E9A" w:rsidP="000B7442">
            <w:pPr>
              <w:spacing w:line="220" w:lineRule="exact"/>
              <w:rPr>
                <w:rFonts w:ascii="Times New Roman" w:hAnsi="Times New Roman" w:cs="Times New Roman"/>
                <w:b/>
                <w:bCs/>
                <w:sz w:val="14"/>
                <w:szCs w:val="14"/>
              </w:rPr>
            </w:pPr>
          </w:p>
        </w:tc>
        <w:tc>
          <w:tcPr>
            <w:tcW w:w="1050" w:type="dxa"/>
          </w:tcPr>
          <w:p w:rsidR="005C4E9A" w:rsidRPr="005C1780" w:rsidRDefault="005C4E9A" w:rsidP="000B7442">
            <w:pPr>
              <w:spacing w:line="220" w:lineRule="exact"/>
              <w:ind w:left="-88" w:right="-90"/>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Beginning </w:t>
            </w:r>
          </w:p>
        </w:tc>
        <w:tc>
          <w:tcPr>
            <w:tcW w:w="142" w:type="dxa"/>
          </w:tcPr>
          <w:p w:rsidR="005C4E9A" w:rsidRPr="005C1780" w:rsidRDefault="005C4E9A" w:rsidP="000B7442">
            <w:pPr>
              <w:spacing w:line="220" w:lineRule="exact"/>
              <w:rPr>
                <w:rFonts w:ascii="Times New Roman" w:hAnsi="Times New Roman" w:cs="Times New Roman"/>
                <w:b/>
                <w:bCs/>
                <w:sz w:val="14"/>
                <w:szCs w:val="14"/>
                <w:cs/>
              </w:rPr>
            </w:pPr>
          </w:p>
        </w:tc>
        <w:tc>
          <w:tcPr>
            <w:tcW w:w="1118" w:type="dxa"/>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w:t>
            </w:r>
          </w:p>
        </w:tc>
      </w:tr>
      <w:tr w:rsidR="005C4E9A" w:rsidRPr="005C1780" w:rsidTr="00476E45">
        <w:tc>
          <w:tcPr>
            <w:tcW w:w="2160" w:type="dxa"/>
          </w:tcPr>
          <w:p w:rsidR="005C4E9A" w:rsidRPr="005C1780" w:rsidRDefault="005C4E9A" w:rsidP="000B7442">
            <w:pPr>
              <w:spacing w:line="220" w:lineRule="exact"/>
              <w:ind w:left="346"/>
              <w:rPr>
                <w:rFonts w:ascii="Times New Roman" w:hAnsi="Times New Roman" w:cs="Times New Roman"/>
                <w:b/>
                <w:bCs/>
                <w:sz w:val="14"/>
                <w:szCs w:val="14"/>
                <w:cs/>
              </w:rPr>
            </w:pPr>
          </w:p>
        </w:tc>
        <w:tc>
          <w:tcPr>
            <w:tcW w:w="990" w:type="dxa"/>
          </w:tcPr>
          <w:p w:rsidR="005C4E9A" w:rsidRPr="005C1780" w:rsidRDefault="005C4E9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w:t>
            </w:r>
          </w:p>
        </w:tc>
        <w:tc>
          <w:tcPr>
            <w:tcW w:w="90" w:type="dxa"/>
          </w:tcPr>
          <w:p w:rsidR="005C4E9A" w:rsidRPr="005C1780" w:rsidRDefault="005C4E9A" w:rsidP="000B7442">
            <w:pPr>
              <w:spacing w:line="220" w:lineRule="exact"/>
              <w:rPr>
                <w:rFonts w:ascii="Times New Roman" w:hAnsi="Times New Roman" w:cs="Times New Roman"/>
                <w:b/>
                <w:bCs/>
                <w:sz w:val="14"/>
                <w:szCs w:val="14"/>
                <w:cs/>
              </w:rPr>
            </w:pPr>
          </w:p>
        </w:tc>
        <w:tc>
          <w:tcPr>
            <w:tcW w:w="900" w:type="dxa"/>
          </w:tcPr>
          <w:p w:rsidR="005C4E9A" w:rsidRPr="005C1780" w:rsidRDefault="005C4E9A" w:rsidP="000B7442">
            <w:pPr>
              <w:spacing w:line="220" w:lineRule="exact"/>
              <w:jc w:val="center"/>
              <w:rPr>
                <w:rFonts w:ascii="Times New Roman" w:hAnsi="Times New Roman" w:cs="Times New Roman"/>
                <w:b/>
                <w:bCs/>
                <w:sz w:val="14"/>
                <w:szCs w:val="14"/>
              </w:rPr>
            </w:pPr>
          </w:p>
        </w:tc>
        <w:tc>
          <w:tcPr>
            <w:tcW w:w="90" w:type="dxa"/>
          </w:tcPr>
          <w:p w:rsidR="005C4E9A" w:rsidRPr="005C1780" w:rsidRDefault="005C4E9A" w:rsidP="000B7442">
            <w:pPr>
              <w:spacing w:line="220" w:lineRule="exact"/>
              <w:rPr>
                <w:rFonts w:ascii="Times New Roman" w:hAnsi="Times New Roman" w:cs="Times New Roman"/>
                <w:b/>
                <w:bCs/>
                <w:sz w:val="14"/>
                <w:szCs w:val="14"/>
                <w:cs/>
              </w:rPr>
            </w:pPr>
          </w:p>
        </w:tc>
        <w:tc>
          <w:tcPr>
            <w:tcW w:w="900" w:type="dxa"/>
          </w:tcPr>
          <w:p w:rsidR="005C4E9A" w:rsidRPr="005C1780" w:rsidRDefault="005C4E9A" w:rsidP="000B7442">
            <w:pPr>
              <w:spacing w:line="220" w:lineRule="exact"/>
              <w:jc w:val="center"/>
              <w:rPr>
                <w:rFonts w:ascii="Times New Roman" w:hAnsi="Times New Roman" w:cs="Times New Roman"/>
                <w:b/>
                <w:bCs/>
                <w:sz w:val="14"/>
                <w:szCs w:val="14"/>
              </w:rPr>
            </w:pPr>
          </w:p>
        </w:tc>
        <w:tc>
          <w:tcPr>
            <w:tcW w:w="110" w:type="dxa"/>
          </w:tcPr>
          <w:p w:rsidR="005C4E9A" w:rsidRPr="005C1780" w:rsidRDefault="005C4E9A" w:rsidP="000B7442">
            <w:pPr>
              <w:spacing w:line="220" w:lineRule="exact"/>
              <w:rPr>
                <w:rFonts w:ascii="Times New Roman" w:hAnsi="Times New Roman" w:cs="Times New Roman"/>
                <w:b/>
                <w:bCs/>
                <w:sz w:val="14"/>
                <w:szCs w:val="14"/>
                <w:cs/>
              </w:rPr>
            </w:pPr>
          </w:p>
        </w:tc>
        <w:tc>
          <w:tcPr>
            <w:tcW w:w="990" w:type="dxa"/>
          </w:tcPr>
          <w:p w:rsidR="005C4E9A" w:rsidRPr="005C1780" w:rsidRDefault="005C4E9A" w:rsidP="000B7442">
            <w:pPr>
              <w:spacing w:line="220" w:lineRule="exact"/>
              <w:jc w:val="center"/>
              <w:rPr>
                <w:rFonts w:ascii="Times New Roman" w:hAnsi="Times New Roman" w:cs="Times New Roman"/>
                <w:sz w:val="14"/>
                <w:szCs w:val="14"/>
              </w:rPr>
            </w:pP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transfer out</w:t>
            </w:r>
            <w:r w:rsidRPr="005C1780">
              <w:rPr>
                <w:rFonts w:ascii="Times New Roman" w:hAnsi="Times New Roman" w:cs="Times New Roman"/>
                <w:b/>
                <w:bCs/>
                <w:sz w:val="14"/>
                <w:szCs w:val="14"/>
                <w:cs/>
              </w:rPr>
              <w:t>)</w:t>
            </w:r>
          </w:p>
        </w:tc>
        <w:tc>
          <w:tcPr>
            <w:tcW w:w="90" w:type="dxa"/>
          </w:tcPr>
          <w:p w:rsidR="005C4E9A" w:rsidRPr="005C1780" w:rsidRDefault="005C4E9A" w:rsidP="000B7442">
            <w:pPr>
              <w:spacing w:line="220" w:lineRule="exact"/>
              <w:rPr>
                <w:rFonts w:ascii="Times New Roman" w:hAnsi="Times New Roman" w:cs="Times New Roman"/>
                <w:b/>
                <w:bCs/>
                <w:sz w:val="14"/>
                <w:szCs w:val="14"/>
                <w:cs/>
              </w:rPr>
            </w:pPr>
          </w:p>
        </w:tc>
        <w:tc>
          <w:tcPr>
            <w:tcW w:w="1134" w:type="dxa"/>
          </w:tcPr>
          <w:p w:rsidR="005C4E9A" w:rsidRPr="005C1780" w:rsidRDefault="005C4E9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126" w:type="dxa"/>
          </w:tcPr>
          <w:p w:rsidR="005C4E9A" w:rsidRPr="005C1780" w:rsidRDefault="005C4E9A" w:rsidP="000B7442">
            <w:pPr>
              <w:spacing w:line="220" w:lineRule="exact"/>
              <w:rPr>
                <w:rFonts w:ascii="Times New Roman" w:hAnsi="Times New Roman" w:cs="Times New Roman"/>
                <w:b/>
                <w:bCs/>
                <w:sz w:val="14"/>
                <w:szCs w:val="14"/>
              </w:rPr>
            </w:pPr>
          </w:p>
        </w:tc>
        <w:tc>
          <w:tcPr>
            <w:tcW w:w="1080" w:type="dxa"/>
          </w:tcPr>
          <w:p w:rsidR="005C4E9A" w:rsidRPr="005C1780" w:rsidRDefault="005C4E9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w:t>
            </w:r>
          </w:p>
        </w:tc>
        <w:tc>
          <w:tcPr>
            <w:tcW w:w="90" w:type="dxa"/>
            <w:gridSpan w:val="2"/>
          </w:tcPr>
          <w:p w:rsidR="005C4E9A" w:rsidRPr="005C1780" w:rsidRDefault="005C4E9A" w:rsidP="000B7442">
            <w:pPr>
              <w:spacing w:line="220" w:lineRule="exact"/>
              <w:rPr>
                <w:rFonts w:ascii="Times New Roman" w:hAnsi="Times New Roman" w:cs="Times New Roman"/>
                <w:b/>
                <w:bCs/>
                <w:sz w:val="14"/>
                <w:szCs w:val="14"/>
                <w:cs/>
              </w:rPr>
            </w:pPr>
          </w:p>
        </w:tc>
        <w:tc>
          <w:tcPr>
            <w:tcW w:w="990" w:type="dxa"/>
          </w:tcPr>
          <w:p w:rsidR="005C4E9A" w:rsidRPr="005C1780" w:rsidRDefault="005C4E9A" w:rsidP="000B7442">
            <w:pPr>
              <w:spacing w:line="220" w:lineRule="exact"/>
              <w:jc w:val="center"/>
              <w:rPr>
                <w:rFonts w:ascii="Times New Roman" w:hAnsi="Times New Roman" w:cs="Times New Roman"/>
                <w:b/>
                <w:bCs/>
                <w:sz w:val="14"/>
                <w:szCs w:val="14"/>
              </w:rPr>
            </w:pPr>
          </w:p>
        </w:tc>
        <w:tc>
          <w:tcPr>
            <w:tcW w:w="86" w:type="dxa"/>
          </w:tcPr>
          <w:p w:rsidR="005C4E9A" w:rsidRPr="005C1780" w:rsidRDefault="005C4E9A" w:rsidP="000B7442">
            <w:pPr>
              <w:spacing w:line="220" w:lineRule="exact"/>
              <w:rPr>
                <w:rFonts w:ascii="Times New Roman" w:hAnsi="Times New Roman" w:cs="Times New Roman"/>
                <w:b/>
                <w:bCs/>
                <w:sz w:val="14"/>
                <w:szCs w:val="14"/>
                <w:cs/>
              </w:rPr>
            </w:pPr>
          </w:p>
        </w:tc>
        <w:tc>
          <w:tcPr>
            <w:tcW w:w="994" w:type="dxa"/>
          </w:tcPr>
          <w:p w:rsidR="005C4E9A" w:rsidRPr="005C1780" w:rsidRDefault="005C4E9A" w:rsidP="000B7442">
            <w:pPr>
              <w:spacing w:line="220" w:lineRule="exact"/>
              <w:ind w:right="26"/>
              <w:jc w:val="center"/>
              <w:rPr>
                <w:rFonts w:ascii="Times New Roman" w:hAnsi="Times New Roman" w:cs="Times New Roman"/>
                <w:b/>
                <w:bCs/>
                <w:sz w:val="14"/>
                <w:szCs w:val="14"/>
              </w:rPr>
            </w:pPr>
          </w:p>
        </w:tc>
        <w:tc>
          <w:tcPr>
            <w:tcW w:w="90" w:type="dxa"/>
          </w:tcPr>
          <w:p w:rsidR="005C4E9A" w:rsidRPr="005C1780" w:rsidRDefault="005C4E9A" w:rsidP="000B7442">
            <w:pPr>
              <w:spacing w:line="220" w:lineRule="exact"/>
              <w:ind w:right="26"/>
              <w:jc w:val="center"/>
              <w:rPr>
                <w:rFonts w:ascii="Times New Roman" w:hAnsi="Times New Roman" w:cs="Times New Roman"/>
                <w:b/>
                <w:bCs/>
                <w:sz w:val="14"/>
                <w:szCs w:val="14"/>
              </w:rPr>
            </w:pPr>
          </w:p>
        </w:tc>
        <w:tc>
          <w:tcPr>
            <w:tcW w:w="1080" w:type="dxa"/>
          </w:tcPr>
          <w:p w:rsidR="005C4E9A" w:rsidRPr="005C1780" w:rsidRDefault="005C4E9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142" w:type="dxa"/>
          </w:tcPr>
          <w:p w:rsidR="005C4E9A" w:rsidRPr="005C1780" w:rsidRDefault="005C4E9A" w:rsidP="000B7442">
            <w:pPr>
              <w:spacing w:line="220" w:lineRule="exact"/>
              <w:rPr>
                <w:rFonts w:ascii="Times New Roman" w:hAnsi="Times New Roman" w:cs="Times New Roman"/>
                <w:b/>
                <w:bCs/>
                <w:sz w:val="14"/>
                <w:szCs w:val="14"/>
              </w:rPr>
            </w:pPr>
          </w:p>
        </w:tc>
        <w:tc>
          <w:tcPr>
            <w:tcW w:w="1050" w:type="dxa"/>
          </w:tcPr>
          <w:p w:rsidR="005C4E9A" w:rsidRPr="005C1780" w:rsidRDefault="005C4E9A"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balance </w:t>
            </w:r>
          </w:p>
        </w:tc>
        <w:tc>
          <w:tcPr>
            <w:tcW w:w="142" w:type="dxa"/>
          </w:tcPr>
          <w:p w:rsidR="005C4E9A" w:rsidRPr="005C1780" w:rsidRDefault="005C4E9A" w:rsidP="000B7442">
            <w:pPr>
              <w:spacing w:line="220" w:lineRule="exact"/>
              <w:rPr>
                <w:rFonts w:ascii="Times New Roman" w:hAnsi="Times New Roman" w:cs="Times New Roman"/>
                <w:b/>
                <w:bCs/>
                <w:sz w:val="14"/>
                <w:szCs w:val="14"/>
                <w:cs/>
              </w:rPr>
            </w:pPr>
          </w:p>
        </w:tc>
        <w:tc>
          <w:tcPr>
            <w:tcW w:w="1118" w:type="dxa"/>
          </w:tcPr>
          <w:p w:rsidR="005C4E9A" w:rsidRPr="005C1780" w:rsidRDefault="005C4E9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balance</w:t>
            </w:r>
          </w:p>
        </w:tc>
      </w:tr>
      <w:tr w:rsidR="001C4481" w:rsidRPr="005C1780" w:rsidTr="00476E45">
        <w:tc>
          <w:tcPr>
            <w:tcW w:w="2160" w:type="dxa"/>
          </w:tcPr>
          <w:p w:rsidR="001C4481" w:rsidRPr="005C1780"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10" w:type="dxa"/>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1134" w:type="dxa"/>
          </w:tcPr>
          <w:p w:rsidR="001C4481"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26" w:type="dxa"/>
          </w:tcPr>
          <w:p w:rsidR="001C4481" w:rsidRPr="005C1780" w:rsidRDefault="001C4481" w:rsidP="000B7442">
            <w:pPr>
              <w:spacing w:line="220" w:lineRule="exact"/>
              <w:rPr>
                <w:rFonts w:ascii="Times New Roman" w:hAnsi="Times New Roman" w:cs="Times New Roman"/>
                <w:b/>
                <w:bCs/>
                <w:sz w:val="14"/>
                <w:szCs w:val="14"/>
              </w:rPr>
            </w:pPr>
          </w:p>
        </w:tc>
        <w:tc>
          <w:tcPr>
            <w:tcW w:w="1080" w:type="dxa"/>
          </w:tcPr>
          <w:p w:rsidR="001C4481"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90" w:type="dxa"/>
            <w:gridSpan w:val="2"/>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86" w:type="dxa"/>
          </w:tcPr>
          <w:p w:rsidR="001C4481" w:rsidRPr="005C1780" w:rsidRDefault="001C4481" w:rsidP="000B7442">
            <w:pPr>
              <w:spacing w:line="220" w:lineRule="exact"/>
              <w:rPr>
                <w:rFonts w:ascii="Times New Roman" w:hAnsi="Times New Roman" w:cs="Times New Roman"/>
                <w:b/>
                <w:bCs/>
                <w:sz w:val="14"/>
                <w:szCs w:val="14"/>
                <w:cs/>
              </w:rPr>
            </w:pPr>
          </w:p>
        </w:tc>
        <w:tc>
          <w:tcPr>
            <w:tcW w:w="994"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42" w:type="dxa"/>
          </w:tcPr>
          <w:p w:rsidR="001C4481" w:rsidRPr="005C1780" w:rsidRDefault="001C4481" w:rsidP="000B7442">
            <w:pPr>
              <w:spacing w:line="220" w:lineRule="exact"/>
              <w:rPr>
                <w:rFonts w:ascii="Times New Roman" w:hAnsi="Times New Roman" w:cs="Times New Roman"/>
                <w:b/>
                <w:bCs/>
                <w:sz w:val="14"/>
                <w:szCs w:val="14"/>
              </w:rPr>
            </w:pPr>
          </w:p>
        </w:tc>
        <w:tc>
          <w:tcPr>
            <w:tcW w:w="1050" w:type="dxa"/>
          </w:tcPr>
          <w:p w:rsidR="001C4481" w:rsidRPr="005C1780" w:rsidRDefault="001C4481"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of intangible</w:t>
            </w:r>
          </w:p>
        </w:tc>
        <w:tc>
          <w:tcPr>
            <w:tcW w:w="142" w:type="dxa"/>
          </w:tcPr>
          <w:p w:rsidR="001C4481" w:rsidRPr="005C1780" w:rsidRDefault="001C4481" w:rsidP="000B7442">
            <w:pPr>
              <w:spacing w:line="220" w:lineRule="exact"/>
              <w:rPr>
                <w:rFonts w:ascii="Times New Roman" w:hAnsi="Times New Roman" w:cs="Times New Roman"/>
                <w:b/>
                <w:bCs/>
                <w:sz w:val="14"/>
                <w:szCs w:val="14"/>
                <w:cs/>
              </w:rPr>
            </w:pPr>
          </w:p>
        </w:tc>
        <w:tc>
          <w:tcPr>
            <w:tcW w:w="1118"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of intangible </w:t>
            </w:r>
          </w:p>
        </w:tc>
      </w:tr>
      <w:tr w:rsidR="001C4481" w:rsidRPr="005C1780" w:rsidTr="00476E45">
        <w:tc>
          <w:tcPr>
            <w:tcW w:w="2160" w:type="dxa"/>
          </w:tcPr>
          <w:p w:rsidR="001C4481" w:rsidRPr="005C1780"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10" w:type="dxa"/>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1134"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26" w:type="dxa"/>
          </w:tcPr>
          <w:p w:rsidR="001C4481" w:rsidRPr="005C1780" w:rsidRDefault="001C4481" w:rsidP="000B7442">
            <w:pPr>
              <w:spacing w:line="220" w:lineRule="exact"/>
              <w:rPr>
                <w:rFonts w:ascii="Times New Roman" w:hAnsi="Times New Roman" w:cs="Times New Roman"/>
                <w:b/>
                <w:bCs/>
                <w:sz w:val="14"/>
                <w:szCs w:val="14"/>
              </w:rPr>
            </w:pPr>
          </w:p>
        </w:tc>
        <w:tc>
          <w:tcPr>
            <w:tcW w:w="108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90" w:type="dxa"/>
            <w:gridSpan w:val="2"/>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86" w:type="dxa"/>
          </w:tcPr>
          <w:p w:rsidR="001C4481" w:rsidRPr="005C1780" w:rsidRDefault="001C4481" w:rsidP="000B7442">
            <w:pPr>
              <w:spacing w:line="220" w:lineRule="exact"/>
              <w:rPr>
                <w:rFonts w:ascii="Times New Roman" w:hAnsi="Times New Roman" w:cs="Times New Roman"/>
                <w:b/>
                <w:bCs/>
                <w:sz w:val="14"/>
                <w:szCs w:val="14"/>
                <w:cs/>
              </w:rPr>
            </w:pPr>
          </w:p>
        </w:tc>
        <w:tc>
          <w:tcPr>
            <w:tcW w:w="994"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42" w:type="dxa"/>
          </w:tcPr>
          <w:p w:rsidR="001C4481" w:rsidRPr="005C1780" w:rsidRDefault="001C4481" w:rsidP="000B7442">
            <w:pPr>
              <w:spacing w:line="220" w:lineRule="exact"/>
              <w:rPr>
                <w:rFonts w:ascii="Times New Roman" w:hAnsi="Times New Roman" w:cs="Times New Roman"/>
                <w:b/>
                <w:bCs/>
                <w:sz w:val="14"/>
                <w:szCs w:val="14"/>
              </w:rPr>
            </w:pPr>
          </w:p>
        </w:tc>
        <w:tc>
          <w:tcPr>
            <w:tcW w:w="1050" w:type="dxa"/>
          </w:tcPr>
          <w:p w:rsidR="001C4481" w:rsidRPr="005C1780" w:rsidRDefault="001C4481"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c>
          <w:tcPr>
            <w:tcW w:w="142" w:type="dxa"/>
          </w:tcPr>
          <w:p w:rsidR="001C4481" w:rsidRPr="005C1780" w:rsidRDefault="001C4481" w:rsidP="000B7442">
            <w:pPr>
              <w:spacing w:line="220" w:lineRule="exact"/>
              <w:rPr>
                <w:rFonts w:ascii="Times New Roman" w:hAnsi="Times New Roman" w:cs="Times New Roman"/>
                <w:b/>
                <w:bCs/>
                <w:sz w:val="14"/>
                <w:szCs w:val="14"/>
                <w:cs/>
              </w:rPr>
            </w:pPr>
          </w:p>
        </w:tc>
        <w:tc>
          <w:tcPr>
            <w:tcW w:w="1118"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r>
      <w:tr w:rsidR="001C4481" w:rsidRPr="005C1780" w:rsidTr="00476E45">
        <w:tc>
          <w:tcPr>
            <w:tcW w:w="2160" w:type="dxa"/>
          </w:tcPr>
          <w:p w:rsidR="001C4481" w:rsidRPr="005C1780"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110" w:type="dxa"/>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1134"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26" w:type="dxa"/>
          </w:tcPr>
          <w:p w:rsidR="001C4481" w:rsidRPr="005C1780" w:rsidRDefault="001C4481" w:rsidP="000B7442">
            <w:pPr>
              <w:spacing w:line="220" w:lineRule="exact"/>
              <w:rPr>
                <w:rFonts w:ascii="Times New Roman" w:hAnsi="Times New Roman" w:cs="Times New Roman"/>
                <w:b/>
                <w:bCs/>
                <w:sz w:val="14"/>
                <w:szCs w:val="14"/>
              </w:rPr>
            </w:pPr>
          </w:p>
        </w:tc>
        <w:tc>
          <w:tcPr>
            <w:tcW w:w="108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90" w:type="dxa"/>
            <w:gridSpan w:val="2"/>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p>
        </w:tc>
        <w:tc>
          <w:tcPr>
            <w:tcW w:w="86" w:type="dxa"/>
          </w:tcPr>
          <w:p w:rsidR="001C4481" w:rsidRPr="005C1780" w:rsidRDefault="001C4481" w:rsidP="000B7442">
            <w:pPr>
              <w:spacing w:line="220" w:lineRule="exact"/>
              <w:rPr>
                <w:rFonts w:ascii="Times New Roman" w:hAnsi="Times New Roman" w:cs="Times New Roman"/>
                <w:b/>
                <w:bCs/>
                <w:sz w:val="14"/>
                <w:szCs w:val="14"/>
                <w:cs/>
              </w:rPr>
            </w:pPr>
          </w:p>
        </w:tc>
        <w:tc>
          <w:tcPr>
            <w:tcW w:w="994"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42" w:type="dxa"/>
          </w:tcPr>
          <w:p w:rsidR="001C4481" w:rsidRPr="005C1780" w:rsidRDefault="001C4481" w:rsidP="000B7442">
            <w:pPr>
              <w:spacing w:line="220" w:lineRule="exact"/>
              <w:rPr>
                <w:rFonts w:ascii="Times New Roman" w:hAnsi="Times New Roman" w:cs="Times New Roman"/>
                <w:b/>
                <w:bCs/>
                <w:sz w:val="14"/>
                <w:szCs w:val="14"/>
              </w:rPr>
            </w:pPr>
          </w:p>
        </w:tc>
        <w:tc>
          <w:tcPr>
            <w:tcW w:w="1050"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1C4481"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42" w:type="dxa"/>
          </w:tcPr>
          <w:p w:rsidR="001C4481" w:rsidRPr="005C1780" w:rsidRDefault="001C4481" w:rsidP="000B7442">
            <w:pPr>
              <w:spacing w:line="220" w:lineRule="exact"/>
              <w:rPr>
                <w:rFonts w:ascii="Times New Roman" w:hAnsi="Times New Roman" w:cs="Times New Roman"/>
                <w:b/>
                <w:bCs/>
                <w:sz w:val="14"/>
                <w:szCs w:val="14"/>
                <w:cs/>
              </w:rPr>
            </w:pPr>
          </w:p>
        </w:tc>
        <w:tc>
          <w:tcPr>
            <w:tcW w:w="1118"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1C4481" w:rsidRPr="005C1780" w:rsidRDefault="00294BF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2017</w:t>
            </w:r>
          </w:p>
        </w:tc>
      </w:tr>
      <w:tr w:rsidR="001C4481" w:rsidRPr="005C1780" w:rsidTr="00476E45">
        <w:tc>
          <w:tcPr>
            <w:tcW w:w="2160" w:type="dxa"/>
          </w:tcPr>
          <w:p w:rsidR="001C4481" w:rsidRPr="005C1780" w:rsidRDefault="001C4481" w:rsidP="000B7442">
            <w:pPr>
              <w:spacing w:line="220" w:lineRule="exact"/>
              <w:ind w:left="346"/>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900" w:type="dxa"/>
          </w:tcPr>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10" w:type="dxa"/>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1C4481" w:rsidRPr="005C1780" w:rsidRDefault="001C4481" w:rsidP="000B7442">
            <w:pPr>
              <w:spacing w:line="220" w:lineRule="exact"/>
              <w:rPr>
                <w:rFonts w:ascii="Times New Roman" w:hAnsi="Times New Roman" w:cs="Times New Roman"/>
                <w:b/>
                <w:bCs/>
                <w:sz w:val="14"/>
                <w:szCs w:val="14"/>
                <w:cs/>
              </w:rPr>
            </w:pPr>
          </w:p>
        </w:tc>
        <w:tc>
          <w:tcPr>
            <w:tcW w:w="1134"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26" w:type="dxa"/>
          </w:tcPr>
          <w:p w:rsidR="001C4481" w:rsidRPr="005C1780" w:rsidRDefault="001C4481" w:rsidP="000B7442">
            <w:pPr>
              <w:spacing w:line="220" w:lineRule="exact"/>
              <w:rPr>
                <w:rFonts w:ascii="Times New Roman" w:hAnsi="Times New Roman" w:cs="Times New Roman"/>
                <w:b/>
                <w:bCs/>
                <w:sz w:val="14"/>
                <w:szCs w:val="14"/>
              </w:rPr>
            </w:pPr>
          </w:p>
        </w:tc>
        <w:tc>
          <w:tcPr>
            <w:tcW w:w="1080" w:type="dxa"/>
          </w:tcPr>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gridSpan w:val="2"/>
          </w:tcPr>
          <w:p w:rsidR="001C4481" w:rsidRPr="005C1780" w:rsidRDefault="001C4481" w:rsidP="000B7442">
            <w:pPr>
              <w:spacing w:line="220" w:lineRule="exact"/>
              <w:rPr>
                <w:rFonts w:ascii="Times New Roman" w:hAnsi="Times New Roman" w:cs="Times New Roman"/>
                <w:b/>
                <w:bCs/>
                <w:sz w:val="14"/>
                <w:szCs w:val="14"/>
                <w:cs/>
              </w:rPr>
            </w:pPr>
          </w:p>
        </w:tc>
        <w:tc>
          <w:tcPr>
            <w:tcW w:w="990" w:type="dxa"/>
          </w:tcPr>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86" w:type="dxa"/>
          </w:tcPr>
          <w:p w:rsidR="001C4481" w:rsidRPr="005C1780" w:rsidRDefault="001C4481" w:rsidP="000B7442">
            <w:pPr>
              <w:spacing w:line="220" w:lineRule="exact"/>
              <w:rPr>
                <w:rFonts w:ascii="Times New Roman" w:hAnsi="Times New Roman" w:cs="Times New Roman"/>
                <w:b/>
                <w:bCs/>
                <w:sz w:val="14"/>
                <w:szCs w:val="14"/>
                <w:cs/>
              </w:rPr>
            </w:pPr>
          </w:p>
        </w:tc>
        <w:tc>
          <w:tcPr>
            <w:tcW w:w="994"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1C4481" w:rsidRPr="005C1780" w:rsidRDefault="001C4481" w:rsidP="000B7442">
            <w:pPr>
              <w:spacing w:line="220" w:lineRule="exact"/>
              <w:jc w:val="center"/>
              <w:rPr>
                <w:rFonts w:ascii="Times New Roman" w:hAnsi="Times New Roman" w:cs="Times New Roman"/>
                <w:b/>
                <w:bCs/>
                <w:sz w:val="14"/>
                <w:szCs w:val="14"/>
              </w:rPr>
            </w:pPr>
          </w:p>
        </w:tc>
        <w:tc>
          <w:tcPr>
            <w:tcW w:w="1080"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1C4481" w:rsidRPr="005C1780" w:rsidRDefault="001C4481" w:rsidP="000B7442">
            <w:pPr>
              <w:spacing w:line="220" w:lineRule="exact"/>
              <w:rPr>
                <w:rFonts w:ascii="Times New Roman" w:hAnsi="Times New Roman" w:cs="Times New Roman"/>
                <w:b/>
                <w:bCs/>
                <w:sz w:val="14"/>
                <w:szCs w:val="14"/>
              </w:rPr>
            </w:pPr>
          </w:p>
        </w:tc>
        <w:tc>
          <w:tcPr>
            <w:tcW w:w="1050" w:type="dxa"/>
          </w:tcPr>
          <w:p w:rsidR="001C4481" w:rsidRPr="005C1780" w:rsidRDefault="001C4481"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1C4481" w:rsidRPr="005C1780" w:rsidRDefault="001C4481" w:rsidP="000B7442">
            <w:pPr>
              <w:spacing w:line="220" w:lineRule="exact"/>
              <w:rPr>
                <w:rFonts w:ascii="Times New Roman" w:hAnsi="Times New Roman" w:cs="Times New Roman"/>
                <w:b/>
                <w:bCs/>
                <w:sz w:val="14"/>
                <w:szCs w:val="14"/>
                <w:cs/>
              </w:rPr>
            </w:pPr>
          </w:p>
        </w:tc>
        <w:tc>
          <w:tcPr>
            <w:tcW w:w="1118" w:type="dxa"/>
          </w:tcPr>
          <w:p w:rsidR="001C4481" w:rsidRPr="005C1780" w:rsidRDefault="001C4481"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1C4481" w:rsidRPr="005C1780" w:rsidTr="00476E45">
        <w:tc>
          <w:tcPr>
            <w:tcW w:w="2160" w:type="dxa"/>
          </w:tcPr>
          <w:p w:rsidR="001C4481" w:rsidRPr="005C1780" w:rsidRDefault="001C4481" w:rsidP="000B7442">
            <w:pPr>
              <w:spacing w:line="220" w:lineRule="exact"/>
              <w:ind w:left="256" w:right="-213"/>
              <w:rPr>
                <w:rFonts w:ascii="Times New Roman" w:hAnsi="Times New Roman" w:cs="Times New Roman"/>
                <w:sz w:val="14"/>
                <w:szCs w:val="14"/>
              </w:rPr>
            </w:pPr>
          </w:p>
        </w:tc>
        <w:tc>
          <w:tcPr>
            <w:tcW w:w="99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jc w:val="right"/>
              <w:rPr>
                <w:rFonts w:ascii="Times New Roman" w:hAnsi="Times New Roman" w:cs="Times New Roman"/>
                <w:sz w:val="14"/>
                <w:szCs w:val="14"/>
              </w:rPr>
            </w:pPr>
          </w:p>
        </w:tc>
        <w:tc>
          <w:tcPr>
            <w:tcW w:w="90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jc w:val="right"/>
              <w:rPr>
                <w:rFonts w:ascii="Times New Roman" w:hAnsi="Times New Roman" w:cs="Times New Roman"/>
                <w:sz w:val="14"/>
                <w:szCs w:val="14"/>
              </w:rPr>
            </w:pPr>
          </w:p>
        </w:tc>
        <w:tc>
          <w:tcPr>
            <w:tcW w:w="90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10" w:type="dxa"/>
          </w:tcPr>
          <w:p w:rsidR="001C4481" w:rsidRPr="005C1780" w:rsidRDefault="001C4481" w:rsidP="000B7442">
            <w:pPr>
              <w:spacing w:line="220" w:lineRule="exact"/>
              <w:jc w:val="right"/>
              <w:rPr>
                <w:rFonts w:ascii="Times New Roman" w:hAnsi="Times New Roman" w:cs="Times New Roman"/>
                <w:sz w:val="14"/>
                <w:szCs w:val="14"/>
              </w:rPr>
            </w:pPr>
          </w:p>
        </w:tc>
        <w:tc>
          <w:tcPr>
            <w:tcW w:w="99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jc w:val="right"/>
              <w:rPr>
                <w:rFonts w:ascii="Times New Roman" w:hAnsi="Times New Roman" w:cs="Times New Roman"/>
                <w:sz w:val="14"/>
                <w:szCs w:val="14"/>
              </w:rPr>
            </w:pPr>
          </w:p>
        </w:tc>
        <w:tc>
          <w:tcPr>
            <w:tcW w:w="1134"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26" w:type="dxa"/>
          </w:tcPr>
          <w:p w:rsidR="001C4481" w:rsidRPr="005C1780" w:rsidRDefault="001C4481" w:rsidP="000B7442">
            <w:pPr>
              <w:spacing w:line="220" w:lineRule="exact"/>
              <w:jc w:val="right"/>
              <w:rPr>
                <w:rFonts w:ascii="Times New Roman" w:hAnsi="Times New Roman" w:cs="Times New Roman"/>
                <w:sz w:val="14"/>
                <w:szCs w:val="14"/>
              </w:rPr>
            </w:pPr>
          </w:p>
        </w:tc>
        <w:tc>
          <w:tcPr>
            <w:tcW w:w="108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gridSpan w:val="2"/>
          </w:tcPr>
          <w:p w:rsidR="001C4481" w:rsidRPr="005C1780" w:rsidRDefault="001C4481" w:rsidP="000B7442">
            <w:pPr>
              <w:spacing w:line="220" w:lineRule="exact"/>
              <w:ind w:right="-180"/>
              <w:jc w:val="center"/>
              <w:rPr>
                <w:rFonts w:ascii="Times New Roman" w:hAnsi="Times New Roman" w:cs="Times New Roman"/>
                <w:sz w:val="14"/>
                <w:szCs w:val="14"/>
              </w:rPr>
            </w:pPr>
          </w:p>
        </w:tc>
        <w:tc>
          <w:tcPr>
            <w:tcW w:w="990" w:type="dxa"/>
          </w:tcPr>
          <w:p w:rsidR="001C4481" w:rsidRPr="005C1780" w:rsidRDefault="001C4481" w:rsidP="000B7442">
            <w:pPr>
              <w:spacing w:line="220" w:lineRule="exact"/>
              <w:ind w:left="-270" w:right="77"/>
              <w:jc w:val="right"/>
              <w:rPr>
                <w:rFonts w:ascii="Times New Roman" w:hAnsi="Times New Roman" w:cs="Times New Roman"/>
                <w:sz w:val="14"/>
                <w:szCs w:val="14"/>
              </w:rPr>
            </w:pPr>
          </w:p>
        </w:tc>
        <w:tc>
          <w:tcPr>
            <w:tcW w:w="86" w:type="dxa"/>
          </w:tcPr>
          <w:p w:rsidR="001C4481" w:rsidRPr="005C1780" w:rsidRDefault="001C4481" w:rsidP="000B7442">
            <w:pPr>
              <w:spacing w:line="220" w:lineRule="exact"/>
              <w:ind w:right="-180"/>
              <w:jc w:val="center"/>
              <w:rPr>
                <w:rFonts w:ascii="Times New Roman" w:hAnsi="Times New Roman" w:cs="Times New Roman"/>
                <w:sz w:val="14"/>
                <w:szCs w:val="14"/>
              </w:rPr>
            </w:pPr>
          </w:p>
        </w:tc>
        <w:tc>
          <w:tcPr>
            <w:tcW w:w="994"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08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5C1780" w:rsidRDefault="001C4481" w:rsidP="000B7442">
            <w:pPr>
              <w:spacing w:line="220" w:lineRule="exact"/>
              <w:jc w:val="right"/>
              <w:rPr>
                <w:rFonts w:ascii="Times New Roman" w:hAnsi="Times New Roman" w:cs="Times New Roman"/>
                <w:sz w:val="14"/>
                <w:szCs w:val="14"/>
              </w:rPr>
            </w:pPr>
          </w:p>
        </w:tc>
        <w:tc>
          <w:tcPr>
            <w:tcW w:w="105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5C1780" w:rsidRDefault="001C4481" w:rsidP="000B7442">
            <w:pPr>
              <w:spacing w:line="220" w:lineRule="exact"/>
              <w:jc w:val="right"/>
              <w:rPr>
                <w:rFonts w:ascii="Times New Roman" w:hAnsi="Times New Roman" w:cs="Times New Roman"/>
                <w:sz w:val="14"/>
                <w:szCs w:val="14"/>
              </w:rPr>
            </w:pPr>
          </w:p>
        </w:tc>
        <w:tc>
          <w:tcPr>
            <w:tcW w:w="1118"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r>
      <w:tr w:rsidR="001C4481" w:rsidRPr="005C1780" w:rsidTr="00476E45">
        <w:tc>
          <w:tcPr>
            <w:tcW w:w="2160" w:type="dxa"/>
          </w:tcPr>
          <w:p w:rsidR="001C4481" w:rsidRPr="005C1780" w:rsidRDefault="001C4481" w:rsidP="000B7442">
            <w:pPr>
              <w:spacing w:line="220" w:lineRule="exact"/>
              <w:ind w:left="256" w:right="-213"/>
              <w:rPr>
                <w:rFonts w:ascii="Times New Roman" w:hAnsi="Times New Roman" w:cs="Times New Roman"/>
                <w:b/>
                <w:bCs/>
                <w:sz w:val="14"/>
                <w:szCs w:val="14"/>
              </w:rPr>
            </w:pPr>
            <w:r w:rsidRPr="005C1780">
              <w:rPr>
                <w:rFonts w:ascii="Times New Roman" w:hAnsi="Times New Roman" w:cs="Times New Roman"/>
                <w:b/>
                <w:bCs/>
                <w:sz w:val="14"/>
                <w:szCs w:val="14"/>
              </w:rPr>
              <w:t>Purchase</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subsequently acquire</w:t>
            </w:r>
          </w:p>
        </w:tc>
        <w:tc>
          <w:tcPr>
            <w:tcW w:w="99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jc w:val="right"/>
              <w:rPr>
                <w:rFonts w:ascii="Times New Roman" w:hAnsi="Times New Roman" w:cs="Times New Roman"/>
                <w:sz w:val="14"/>
                <w:szCs w:val="14"/>
              </w:rPr>
            </w:pPr>
          </w:p>
        </w:tc>
        <w:tc>
          <w:tcPr>
            <w:tcW w:w="90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jc w:val="right"/>
              <w:rPr>
                <w:rFonts w:ascii="Times New Roman" w:hAnsi="Times New Roman" w:cs="Times New Roman"/>
                <w:sz w:val="14"/>
                <w:szCs w:val="14"/>
              </w:rPr>
            </w:pPr>
          </w:p>
        </w:tc>
        <w:tc>
          <w:tcPr>
            <w:tcW w:w="90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10" w:type="dxa"/>
          </w:tcPr>
          <w:p w:rsidR="001C4481" w:rsidRPr="005C1780" w:rsidRDefault="001C4481" w:rsidP="000B7442">
            <w:pPr>
              <w:spacing w:line="220" w:lineRule="exact"/>
              <w:jc w:val="right"/>
              <w:rPr>
                <w:rFonts w:ascii="Times New Roman" w:hAnsi="Times New Roman" w:cs="Times New Roman"/>
                <w:sz w:val="14"/>
                <w:szCs w:val="14"/>
              </w:rPr>
            </w:pPr>
          </w:p>
        </w:tc>
        <w:tc>
          <w:tcPr>
            <w:tcW w:w="99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jc w:val="right"/>
              <w:rPr>
                <w:rFonts w:ascii="Times New Roman" w:hAnsi="Times New Roman" w:cs="Times New Roman"/>
                <w:sz w:val="14"/>
                <w:szCs w:val="14"/>
              </w:rPr>
            </w:pPr>
          </w:p>
        </w:tc>
        <w:tc>
          <w:tcPr>
            <w:tcW w:w="1134"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26" w:type="dxa"/>
          </w:tcPr>
          <w:p w:rsidR="001C4481" w:rsidRPr="005C1780" w:rsidRDefault="001C4481" w:rsidP="000B7442">
            <w:pPr>
              <w:spacing w:line="220" w:lineRule="exact"/>
              <w:jc w:val="right"/>
              <w:rPr>
                <w:rFonts w:ascii="Times New Roman" w:hAnsi="Times New Roman" w:cs="Times New Roman"/>
                <w:sz w:val="14"/>
                <w:szCs w:val="14"/>
              </w:rPr>
            </w:pPr>
          </w:p>
        </w:tc>
        <w:tc>
          <w:tcPr>
            <w:tcW w:w="108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gridSpan w:val="2"/>
          </w:tcPr>
          <w:p w:rsidR="001C4481" w:rsidRPr="005C1780" w:rsidRDefault="001C4481" w:rsidP="000B7442">
            <w:pPr>
              <w:spacing w:line="220" w:lineRule="exact"/>
              <w:ind w:right="-180"/>
              <w:jc w:val="center"/>
              <w:rPr>
                <w:rFonts w:ascii="Times New Roman" w:hAnsi="Times New Roman" w:cs="Times New Roman"/>
                <w:sz w:val="14"/>
                <w:szCs w:val="14"/>
              </w:rPr>
            </w:pPr>
          </w:p>
        </w:tc>
        <w:tc>
          <w:tcPr>
            <w:tcW w:w="990" w:type="dxa"/>
          </w:tcPr>
          <w:p w:rsidR="001C4481" w:rsidRPr="005C1780" w:rsidRDefault="001C4481" w:rsidP="000B7442">
            <w:pPr>
              <w:spacing w:line="220" w:lineRule="exact"/>
              <w:ind w:left="-270" w:right="77"/>
              <w:jc w:val="right"/>
              <w:rPr>
                <w:rFonts w:ascii="Times New Roman" w:hAnsi="Times New Roman" w:cs="Times New Roman"/>
                <w:sz w:val="14"/>
                <w:szCs w:val="14"/>
              </w:rPr>
            </w:pPr>
          </w:p>
        </w:tc>
        <w:tc>
          <w:tcPr>
            <w:tcW w:w="86" w:type="dxa"/>
          </w:tcPr>
          <w:p w:rsidR="001C4481" w:rsidRPr="005C1780" w:rsidRDefault="001C4481" w:rsidP="000B7442">
            <w:pPr>
              <w:spacing w:line="220" w:lineRule="exact"/>
              <w:ind w:right="-180"/>
              <w:jc w:val="center"/>
              <w:rPr>
                <w:rFonts w:ascii="Times New Roman" w:hAnsi="Times New Roman" w:cs="Times New Roman"/>
                <w:sz w:val="14"/>
                <w:szCs w:val="14"/>
              </w:rPr>
            </w:pPr>
          </w:p>
        </w:tc>
        <w:tc>
          <w:tcPr>
            <w:tcW w:w="994"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9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08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5C1780" w:rsidRDefault="001C4481" w:rsidP="000B7442">
            <w:pPr>
              <w:spacing w:line="220" w:lineRule="exact"/>
              <w:jc w:val="right"/>
              <w:rPr>
                <w:rFonts w:ascii="Times New Roman" w:hAnsi="Times New Roman" w:cs="Times New Roman"/>
                <w:sz w:val="14"/>
                <w:szCs w:val="14"/>
              </w:rPr>
            </w:pPr>
          </w:p>
        </w:tc>
        <w:tc>
          <w:tcPr>
            <w:tcW w:w="1050"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c>
          <w:tcPr>
            <w:tcW w:w="142" w:type="dxa"/>
          </w:tcPr>
          <w:p w:rsidR="001C4481" w:rsidRPr="005C1780" w:rsidRDefault="001C4481" w:rsidP="000B7442">
            <w:pPr>
              <w:spacing w:line="220" w:lineRule="exact"/>
              <w:jc w:val="right"/>
              <w:rPr>
                <w:rFonts w:ascii="Times New Roman" w:hAnsi="Times New Roman" w:cs="Times New Roman"/>
                <w:sz w:val="14"/>
                <w:szCs w:val="14"/>
              </w:rPr>
            </w:pPr>
          </w:p>
        </w:tc>
        <w:tc>
          <w:tcPr>
            <w:tcW w:w="1118" w:type="dxa"/>
          </w:tcPr>
          <w:p w:rsidR="001C4481" w:rsidRPr="005C1780" w:rsidRDefault="001C4481" w:rsidP="000B7442">
            <w:pPr>
              <w:spacing w:line="220" w:lineRule="exact"/>
              <w:ind w:left="-270" w:right="131"/>
              <w:jc w:val="right"/>
              <w:rPr>
                <w:rFonts w:ascii="Times New Roman" w:hAnsi="Times New Roman" w:cs="Times New Roman"/>
                <w:sz w:val="14"/>
                <w:szCs w:val="14"/>
              </w:rPr>
            </w:pPr>
          </w:p>
        </w:tc>
      </w:tr>
      <w:tr w:rsidR="00804A00" w:rsidRPr="005C1780" w:rsidTr="00BC4C46">
        <w:trPr>
          <w:trHeight w:val="126"/>
        </w:trPr>
        <w:tc>
          <w:tcPr>
            <w:tcW w:w="2160" w:type="dxa"/>
          </w:tcPr>
          <w:p w:rsidR="00804A00" w:rsidRPr="005C1780" w:rsidRDefault="00804A00" w:rsidP="00804A00">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Computer software</w:t>
            </w:r>
          </w:p>
        </w:tc>
        <w:tc>
          <w:tcPr>
            <w:tcW w:w="990" w:type="dxa"/>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74</w:t>
            </w:r>
            <w:r w:rsidR="00804A00" w:rsidRPr="005C1780">
              <w:rPr>
                <w:rFonts w:ascii="Times New Roman" w:hAnsi="Times New Roman" w:cs="Times New Roman"/>
                <w:sz w:val="14"/>
                <w:szCs w:val="14"/>
              </w:rPr>
              <w:t>,</w:t>
            </w:r>
            <w:r w:rsidRPr="005C1780">
              <w:rPr>
                <w:rFonts w:ascii="Times New Roman" w:hAnsi="Times New Roman"/>
                <w:sz w:val="14"/>
                <w:szCs w:val="14"/>
              </w:rPr>
              <w:t>709</w:t>
            </w:r>
            <w:r w:rsidR="00804A00" w:rsidRPr="005C1780">
              <w:rPr>
                <w:rFonts w:ascii="Times New Roman" w:hAnsi="Times New Roman" w:cs="Times New Roman"/>
                <w:sz w:val="14"/>
                <w:szCs w:val="14"/>
              </w:rPr>
              <w:t>,</w:t>
            </w:r>
            <w:r w:rsidRPr="005C1780">
              <w:rPr>
                <w:rFonts w:ascii="Times New Roman" w:hAnsi="Times New Roman"/>
                <w:sz w:val="14"/>
                <w:szCs w:val="14"/>
              </w:rPr>
              <w:t>942</w:t>
            </w:r>
          </w:p>
        </w:tc>
        <w:tc>
          <w:tcPr>
            <w:tcW w:w="90" w:type="dxa"/>
            <w:vAlign w:val="center"/>
          </w:tcPr>
          <w:p w:rsidR="00804A00" w:rsidRPr="005C1780" w:rsidRDefault="00804A00" w:rsidP="00804A00">
            <w:pPr>
              <w:spacing w:line="220" w:lineRule="exact"/>
              <w:rPr>
                <w:rFonts w:ascii="Times New Roman" w:hAnsi="Times New Roman" w:cs="Times New Roman"/>
                <w:sz w:val="14"/>
                <w:szCs w:val="14"/>
              </w:rPr>
            </w:pPr>
          </w:p>
        </w:tc>
        <w:tc>
          <w:tcPr>
            <w:tcW w:w="900"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r w:rsidRPr="005C1780">
              <w:rPr>
                <w:rFonts w:ascii="Times New Roman" w:hAnsi="Times New Roman" w:cs="Times New Roman"/>
                <w:sz w:val="14"/>
                <w:szCs w:val="14"/>
                <w:cs/>
              </w:rPr>
              <w:t xml:space="preserve">       </w:t>
            </w:r>
            <w:r w:rsidR="005C1780" w:rsidRPr="005C1780">
              <w:rPr>
                <w:rFonts w:ascii="Times New Roman" w:hAnsi="Times New Roman" w:cs="Times New Roman"/>
                <w:sz w:val="14"/>
                <w:szCs w:val="14"/>
              </w:rPr>
              <w:t>433</w:t>
            </w: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827</w:t>
            </w:r>
            <w:r w:rsidRPr="005C1780">
              <w:rPr>
                <w:rFonts w:ascii="Times New Roman" w:hAnsi="Times New Roman" w:cs="Times New Roman"/>
                <w:sz w:val="14"/>
                <w:szCs w:val="14"/>
                <w:cs/>
              </w:rPr>
              <w:t xml:space="preserve"> </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00"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993</w:t>
            </w:r>
            <w:r w:rsidRPr="005C1780">
              <w:rPr>
                <w:rFonts w:ascii="Times New Roman" w:hAnsi="Times New Roman" w:cs="Times New Roman"/>
                <w:sz w:val="14"/>
                <w:szCs w:val="14"/>
              </w:rPr>
              <w:t>,</w:t>
            </w:r>
            <w:r w:rsidR="005C1780" w:rsidRPr="005C1780">
              <w:rPr>
                <w:rFonts w:ascii="Times New Roman" w:hAnsi="Times New Roman"/>
                <w:sz w:val="14"/>
                <w:szCs w:val="14"/>
              </w:rPr>
              <w:t>080</w:t>
            </w:r>
            <w:r w:rsidRPr="005C1780">
              <w:rPr>
                <w:rFonts w:ascii="Times New Roman" w:hAnsi="Times New Roman" w:cs="Times New Roman"/>
                <w:sz w:val="14"/>
                <w:szCs w:val="14"/>
                <w:cs/>
              </w:rPr>
              <w:t>)</w:t>
            </w:r>
          </w:p>
        </w:tc>
        <w:tc>
          <w:tcPr>
            <w:tcW w:w="11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90" w:type="dxa"/>
            <w:vAlign w:val="center"/>
          </w:tcPr>
          <w:p w:rsidR="00804A00" w:rsidRPr="005C1780" w:rsidRDefault="00804A00" w:rsidP="00113E84">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w:t>
            </w:r>
            <w:r w:rsidRPr="005C1780">
              <w:rPr>
                <w:rFonts w:ascii="Times New Roman" w:hAnsi="Times New Roman" w:cs="Times New Roman"/>
                <w:sz w:val="14"/>
                <w:szCs w:val="14"/>
              </w:rPr>
              <w:t>,</w:t>
            </w:r>
            <w:r w:rsidR="005C1780" w:rsidRPr="005C1780">
              <w:rPr>
                <w:rFonts w:ascii="Times New Roman" w:hAnsi="Times New Roman"/>
                <w:sz w:val="14"/>
                <w:szCs w:val="14"/>
              </w:rPr>
              <w:t>061</w:t>
            </w:r>
            <w:r w:rsidRPr="005C1780">
              <w:rPr>
                <w:rFonts w:ascii="Times New Roman" w:hAnsi="Times New Roman" w:cs="Times New Roman"/>
                <w:sz w:val="14"/>
                <w:szCs w:val="14"/>
              </w:rPr>
              <w:t>,</w:t>
            </w:r>
            <w:r w:rsidR="005C1780" w:rsidRPr="005C1780">
              <w:rPr>
                <w:rFonts w:ascii="Times New Roman" w:hAnsi="Times New Roman"/>
                <w:sz w:val="14"/>
                <w:szCs w:val="14"/>
              </w:rPr>
              <w:t>045</w:t>
            </w:r>
            <w:r w:rsidRPr="005C1780">
              <w:rPr>
                <w:rFonts w:ascii="Times New Roman" w:hAnsi="Times New Roman" w:cs="Times New Roman"/>
                <w:sz w:val="14"/>
                <w:szCs w:val="14"/>
              </w:rPr>
              <w:t xml:space="preserve"> </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p>
        </w:tc>
        <w:tc>
          <w:tcPr>
            <w:tcW w:w="1134"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71</w:t>
            </w:r>
            <w:r w:rsidRPr="005C1780">
              <w:rPr>
                <w:rFonts w:ascii="Times New Roman" w:hAnsi="Times New Roman" w:cs="Times New Roman"/>
                <w:sz w:val="14"/>
                <w:szCs w:val="14"/>
              </w:rPr>
              <w:t>,</w:t>
            </w:r>
            <w:r w:rsidR="005C1780" w:rsidRPr="005C1780">
              <w:rPr>
                <w:rFonts w:ascii="Times New Roman" w:hAnsi="Times New Roman"/>
                <w:sz w:val="14"/>
                <w:szCs w:val="14"/>
              </w:rPr>
              <w:t>211</w:t>
            </w:r>
            <w:r w:rsidRPr="005C1780">
              <w:rPr>
                <w:rFonts w:ascii="Times New Roman" w:hAnsi="Times New Roman" w:cs="Times New Roman"/>
                <w:sz w:val="14"/>
                <w:szCs w:val="14"/>
              </w:rPr>
              <w:t>,</w:t>
            </w:r>
            <w:r w:rsidR="005C1780" w:rsidRPr="005C1780">
              <w:rPr>
                <w:rFonts w:ascii="Times New Roman" w:hAnsi="Times New Roman"/>
                <w:sz w:val="14"/>
                <w:szCs w:val="14"/>
              </w:rPr>
              <w:t>734</w:t>
            </w:r>
            <w:r w:rsidRPr="005C1780">
              <w:rPr>
                <w:rFonts w:ascii="Times New Roman" w:hAnsi="Times New Roman" w:cs="Times New Roman"/>
                <w:sz w:val="14"/>
                <w:szCs w:val="14"/>
              </w:rPr>
              <w:t xml:space="preserve"> </w:t>
            </w:r>
          </w:p>
        </w:tc>
        <w:tc>
          <w:tcPr>
            <w:tcW w:w="126"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80" w:type="dxa"/>
            <w:vAlign w:val="bottom"/>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65</w:t>
            </w:r>
            <w:r w:rsidRPr="005C1780">
              <w:rPr>
                <w:rFonts w:ascii="Times New Roman" w:hAnsi="Times New Roman" w:cs="Times New Roman"/>
                <w:sz w:val="14"/>
                <w:szCs w:val="14"/>
              </w:rPr>
              <w:t>,</w:t>
            </w:r>
            <w:r w:rsidR="005C1780" w:rsidRPr="005C1780">
              <w:rPr>
                <w:rFonts w:ascii="Times New Roman" w:hAnsi="Times New Roman"/>
                <w:sz w:val="14"/>
                <w:szCs w:val="14"/>
              </w:rPr>
              <w:t>224</w:t>
            </w:r>
            <w:r w:rsidRPr="005C1780">
              <w:rPr>
                <w:rFonts w:ascii="Times New Roman" w:hAnsi="Times New Roman" w:cs="Times New Roman"/>
                <w:sz w:val="14"/>
                <w:szCs w:val="14"/>
              </w:rPr>
              <w:t>,</w:t>
            </w:r>
            <w:r w:rsidR="005C1780" w:rsidRPr="005C1780">
              <w:rPr>
                <w:rFonts w:ascii="Times New Roman" w:hAnsi="Times New Roman"/>
                <w:sz w:val="14"/>
                <w:szCs w:val="14"/>
              </w:rPr>
              <w:t>558</w:t>
            </w:r>
            <w:r w:rsidRPr="005C1780">
              <w:rPr>
                <w:rFonts w:ascii="Times New Roman" w:hAnsi="Times New Roman" w:cs="Times New Roman"/>
                <w:sz w:val="14"/>
                <w:szCs w:val="14"/>
                <w:cs/>
              </w:rPr>
              <w:t>)</w:t>
            </w:r>
          </w:p>
        </w:tc>
        <w:tc>
          <w:tcPr>
            <w:tcW w:w="90" w:type="dxa"/>
            <w:gridSpan w:val="2"/>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990"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3</w:t>
            </w:r>
            <w:r w:rsidRPr="005C1780">
              <w:rPr>
                <w:rFonts w:ascii="Times New Roman" w:hAnsi="Times New Roman" w:cs="Times New Roman"/>
                <w:sz w:val="14"/>
                <w:szCs w:val="14"/>
              </w:rPr>
              <w:t>,</w:t>
            </w:r>
            <w:r w:rsidR="005C1780" w:rsidRPr="005C1780">
              <w:rPr>
                <w:rFonts w:ascii="Times New Roman" w:hAnsi="Times New Roman"/>
                <w:sz w:val="14"/>
                <w:szCs w:val="14"/>
              </w:rPr>
              <w:t>002</w:t>
            </w:r>
            <w:r w:rsidRPr="005C1780">
              <w:rPr>
                <w:rFonts w:ascii="Times New Roman" w:hAnsi="Times New Roman" w:cs="Times New Roman"/>
                <w:sz w:val="14"/>
                <w:szCs w:val="14"/>
              </w:rPr>
              <w:t>,</w:t>
            </w:r>
            <w:r w:rsidR="005C1780" w:rsidRPr="005C1780">
              <w:rPr>
                <w:rFonts w:ascii="Times New Roman" w:hAnsi="Times New Roman"/>
                <w:sz w:val="14"/>
                <w:szCs w:val="14"/>
              </w:rPr>
              <w:t>271</w:t>
            </w:r>
            <w:r w:rsidRPr="005C1780">
              <w:rPr>
                <w:rFonts w:ascii="Times New Roman" w:hAnsi="Times New Roman" w:cs="Times New Roman"/>
                <w:sz w:val="14"/>
                <w:szCs w:val="14"/>
                <w:cs/>
              </w:rPr>
              <w:t>)</w:t>
            </w:r>
          </w:p>
        </w:tc>
        <w:tc>
          <w:tcPr>
            <w:tcW w:w="86"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p>
        </w:tc>
        <w:tc>
          <w:tcPr>
            <w:tcW w:w="994" w:type="dxa"/>
            <w:vAlign w:val="center"/>
          </w:tcPr>
          <w:p w:rsidR="00804A00" w:rsidRPr="005C1780" w:rsidRDefault="00804A00" w:rsidP="00804A00">
            <w:pPr>
              <w:tabs>
                <w:tab w:val="decimal" w:pos="434"/>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992</w:t>
            </w:r>
            <w:r w:rsidRPr="005C1780">
              <w:rPr>
                <w:rFonts w:ascii="Times New Roman" w:hAnsi="Times New Roman" w:cs="Times New Roman"/>
                <w:sz w:val="14"/>
                <w:szCs w:val="14"/>
              </w:rPr>
              <w:t>,</w:t>
            </w:r>
            <w:r w:rsidR="005C1780" w:rsidRPr="005C1780">
              <w:rPr>
                <w:rFonts w:ascii="Times New Roman" w:hAnsi="Times New Roman"/>
                <w:sz w:val="14"/>
                <w:szCs w:val="14"/>
              </w:rPr>
              <w:t>982</w:t>
            </w:r>
            <w:r w:rsidRPr="005C1780">
              <w:rPr>
                <w:rFonts w:ascii="Times New Roman" w:hAnsi="Times New Roman" w:cs="Times New Roman"/>
                <w:sz w:val="14"/>
                <w:szCs w:val="14"/>
              </w:rPr>
              <w:t xml:space="preserve"> </w:t>
            </w:r>
          </w:p>
        </w:tc>
        <w:tc>
          <w:tcPr>
            <w:tcW w:w="90"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p>
        </w:tc>
        <w:tc>
          <w:tcPr>
            <w:tcW w:w="1080"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58</w:t>
            </w:r>
            <w:r w:rsidRPr="005C1780">
              <w:rPr>
                <w:rFonts w:ascii="Times New Roman" w:hAnsi="Times New Roman" w:cs="Times New Roman"/>
                <w:sz w:val="14"/>
                <w:szCs w:val="14"/>
              </w:rPr>
              <w:t>,</w:t>
            </w:r>
            <w:r w:rsidR="005C1780" w:rsidRPr="005C1780">
              <w:rPr>
                <w:rFonts w:ascii="Times New Roman" w:hAnsi="Times New Roman"/>
                <w:sz w:val="14"/>
                <w:szCs w:val="14"/>
              </w:rPr>
              <w:t>233</w:t>
            </w:r>
            <w:r w:rsidRPr="005C1780">
              <w:rPr>
                <w:rFonts w:ascii="Times New Roman" w:hAnsi="Times New Roman" w:cs="Times New Roman"/>
                <w:sz w:val="14"/>
                <w:szCs w:val="14"/>
              </w:rPr>
              <w:t>,</w:t>
            </w:r>
            <w:r w:rsidR="005C1780" w:rsidRPr="005C1780">
              <w:rPr>
                <w:rFonts w:ascii="Times New Roman" w:hAnsi="Times New Roman"/>
                <w:sz w:val="14"/>
                <w:szCs w:val="14"/>
              </w:rPr>
              <w:t>847</w:t>
            </w:r>
            <w:r w:rsidRPr="005C1780">
              <w:rPr>
                <w:rFonts w:ascii="Times New Roman" w:hAnsi="Times New Roman" w:cs="Times New Roman"/>
                <w:sz w:val="14"/>
                <w:szCs w:val="14"/>
                <w:cs/>
              </w:rPr>
              <w:t>)</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50" w:type="dxa"/>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9</w:t>
            </w:r>
            <w:r w:rsidR="00804A00" w:rsidRPr="005C1780">
              <w:rPr>
                <w:rFonts w:ascii="Times New Roman" w:hAnsi="Times New Roman" w:cs="Times New Roman"/>
                <w:sz w:val="14"/>
                <w:szCs w:val="14"/>
              </w:rPr>
              <w:t>,</w:t>
            </w:r>
            <w:r w:rsidRPr="005C1780">
              <w:rPr>
                <w:rFonts w:ascii="Times New Roman" w:hAnsi="Times New Roman"/>
                <w:sz w:val="14"/>
                <w:szCs w:val="14"/>
              </w:rPr>
              <w:t>485</w:t>
            </w:r>
            <w:r w:rsidR="00804A00" w:rsidRPr="005C1780">
              <w:rPr>
                <w:rFonts w:ascii="Times New Roman" w:hAnsi="Times New Roman" w:cs="Times New Roman"/>
                <w:sz w:val="14"/>
                <w:szCs w:val="14"/>
              </w:rPr>
              <w:t>,</w:t>
            </w:r>
            <w:r w:rsidRPr="005C1780">
              <w:rPr>
                <w:rFonts w:ascii="Times New Roman" w:hAnsi="Times New Roman"/>
                <w:sz w:val="14"/>
                <w:szCs w:val="14"/>
              </w:rPr>
              <w:t>384</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118"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12</w:t>
            </w:r>
            <w:r w:rsidRPr="005C1780">
              <w:rPr>
                <w:rFonts w:ascii="Times New Roman" w:hAnsi="Times New Roman" w:cs="Times New Roman"/>
                <w:sz w:val="14"/>
                <w:szCs w:val="14"/>
              </w:rPr>
              <w:t>,</w:t>
            </w:r>
            <w:r w:rsidR="005C1780" w:rsidRPr="005C1780">
              <w:rPr>
                <w:rFonts w:ascii="Times New Roman" w:hAnsi="Times New Roman"/>
                <w:sz w:val="14"/>
                <w:szCs w:val="14"/>
              </w:rPr>
              <w:t>977</w:t>
            </w:r>
            <w:r w:rsidRPr="005C1780">
              <w:rPr>
                <w:rFonts w:ascii="Times New Roman" w:hAnsi="Times New Roman" w:cs="Times New Roman"/>
                <w:sz w:val="14"/>
                <w:szCs w:val="14"/>
              </w:rPr>
              <w:t>,</w:t>
            </w:r>
            <w:r w:rsidR="005C1780" w:rsidRPr="005C1780">
              <w:rPr>
                <w:rFonts w:ascii="Times New Roman" w:hAnsi="Times New Roman"/>
                <w:sz w:val="14"/>
                <w:szCs w:val="14"/>
              </w:rPr>
              <w:t>887</w:t>
            </w:r>
            <w:r w:rsidRPr="005C1780">
              <w:rPr>
                <w:rFonts w:ascii="Times New Roman" w:hAnsi="Times New Roman" w:cs="Times New Roman"/>
                <w:sz w:val="14"/>
                <w:szCs w:val="14"/>
              </w:rPr>
              <w:t xml:space="preserve"> </w:t>
            </w:r>
          </w:p>
        </w:tc>
      </w:tr>
      <w:tr w:rsidR="00804A00" w:rsidRPr="005C1780" w:rsidTr="00BC4C46">
        <w:trPr>
          <w:trHeight w:val="55"/>
        </w:trPr>
        <w:tc>
          <w:tcPr>
            <w:tcW w:w="2160" w:type="dxa"/>
          </w:tcPr>
          <w:p w:rsidR="00804A00" w:rsidRPr="005C1780" w:rsidRDefault="00804A00" w:rsidP="00804A00">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 xml:space="preserve">Computer software in process </w:t>
            </w:r>
          </w:p>
        </w:tc>
        <w:tc>
          <w:tcPr>
            <w:tcW w:w="990" w:type="dxa"/>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27</w:t>
            </w:r>
            <w:r w:rsidR="00804A00" w:rsidRPr="005C1780">
              <w:rPr>
                <w:rFonts w:ascii="Times New Roman" w:hAnsi="Times New Roman" w:cs="Times New Roman"/>
                <w:sz w:val="14"/>
                <w:szCs w:val="14"/>
              </w:rPr>
              <w:t>,</w:t>
            </w:r>
            <w:r w:rsidRPr="005C1780">
              <w:rPr>
                <w:rFonts w:ascii="Times New Roman" w:hAnsi="Times New Roman"/>
                <w:sz w:val="14"/>
                <w:szCs w:val="14"/>
              </w:rPr>
              <w:t>266</w:t>
            </w:r>
            <w:r w:rsidR="00804A00" w:rsidRPr="005C1780">
              <w:rPr>
                <w:rFonts w:ascii="Times New Roman" w:hAnsi="Times New Roman" w:cs="Times New Roman"/>
                <w:sz w:val="14"/>
                <w:szCs w:val="14"/>
              </w:rPr>
              <w:t>,</w:t>
            </w:r>
            <w:r w:rsidRPr="005C1780">
              <w:rPr>
                <w:rFonts w:ascii="Times New Roman" w:hAnsi="Times New Roman"/>
                <w:sz w:val="14"/>
                <w:szCs w:val="14"/>
              </w:rPr>
              <w:t>905</w:t>
            </w:r>
          </w:p>
        </w:tc>
        <w:tc>
          <w:tcPr>
            <w:tcW w:w="90" w:type="dxa"/>
            <w:vAlign w:val="center"/>
          </w:tcPr>
          <w:p w:rsidR="00804A00" w:rsidRPr="005C1780" w:rsidRDefault="00804A00" w:rsidP="00804A00">
            <w:pPr>
              <w:spacing w:line="220" w:lineRule="exact"/>
              <w:rPr>
                <w:rFonts w:ascii="Times New Roman" w:hAnsi="Times New Roman" w:cs="Times New Roman"/>
                <w:sz w:val="14"/>
                <w:szCs w:val="14"/>
              </w:rPr>
            </w:pPr>
          </w:p>
        </w:tc>
        <w:tc>
          <w:tcPr>
            <w:tcW w:w="900"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r w:rsidRPr="005C1780">
              <w:rPr>
                <w:rFonts w:ascii="Times New Roman" w:hAnsi="Times New Roman" w:cs="Times New Roman"/>
                <w:sz w:val="14"/>
                <w:szCs w:val="14"/>
                <w:cs/>
              </w:rPr>
              <w:t xml:space="preserve">     </w:t>
            </w:r>
            <w:r w:rsidR="005C1780" w:rsidRPr="005C1780">
              <w:rPr>
                <w:rFonts w:ascii="Times New Roman" w:hAnsi="Times New Roman" w:cs="Times New Roman"/>
                <w:sz w:val="14"/>
                <w:szCs w:val="14"/>
              </w:rPr>
              <w:t>4</w:t>
            </w: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441</w:t>
            </w: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001</w:t>
            </w:r>
            <w:r w:rsidRPr="005C1780">
              <w:rPr>
                <w:rFonts w:ascii="Times New Roman" w:hAnsi="Times New Roman" w:cs="Times New Roman"/>
                <w:sz w:val="14"/>
                <w:szCs w:val="14"/>
                <w:cs/>
              </w:rPr>
              <w:t xml:space="preserve"> </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00" w:type="dxa"/>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11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90" w:type="dxa"/>
            <w:vAlign w:val="center"/>
          </w:tcPr>
          <w:p w:rsidR="00804A00" w:rsidRPr="005C1780" w:rsidRDefault="00804A00" w:rsidP="00113E84">
            <w:pPr>
              <w:tabs>
                <w:tab w:val="left" w:pos="705"/>
              </w:tabs>
              <w:spacing w:line="220" w:lineRule="exact"/>
              <w:ind w:left="-270" w:right="105"/>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6</w:t>
            </w:r>
            <w:r w:rsidRPr="005C1780">
              <w:rPr>
                <w:rFonts w:ascii="Times New Roman" w:hAnsi="Times New Roman" w:cs="Times New Roman"/>
                <w:sz w:val="14"/>
                <w:szCs w:val="14"/>
              </w:rPr>
              <w:t>,</w:t>
            </w:r>
            <w:r w:rsidR="005C1780" w:rsidRPr="005C1780">
              <w:rPr>
                <w:rFonts w:ascii="Times New Roman" w:hAnsi="Times New Roman"/>
                <w:sz w:val="14"/>
                <w:szCs w:val="14"/>
              </w:rPr>
              <w:t>061</w:t>
            </w:r>
            <w:r w:rsidRPr="005C1780">
              <w:rPr>
                <w:rFonts w:ascii="Times New Roman" w:hAnsi="Times New Roman" w:cs="Times New Roman"/>
                <w:sz w:val="14"/>
                <w:szCs w:val="14"/>
              </w:rPr>
              <w:t>,</w:t>
            </w:r>
            <w:r w:rsidR="005C1780" w:rsidRPr="005C1780">
              <w:rPr>
                <w:rFonts w:ascii="Times New Roman" w:hAnsi="Times New Roman"/>
                <w:sz w:val="14"/>
                <w:szCs w:val="14"/>
              </w:rPr>
              <w:t>045</w:t>
            </w:r>
            <w:r w:rsidRPr="005C1780">
              <w:rPr>
                <w:rFonts w:ascii="Times New Roman" w:hAnsi="Times New Roman" w:cs="Times New Roman"/>
                <w:sz w:val="14"/>
                <w:szCs w:val="14"/>
                <w:cs/>
              </w:rPr>
              <w:t>)</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p>
        </w:tc>
        <w:tc>
          <w:tcPr>
            <w:tcW w:w="1134"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25</w:t>
            </w:r>
            <w:r w:rsidRPr="005C1780">
              <w:rPr>
                <w:rFonts w:ascii="Times New Roman" w:hAnsi="Times New Roman" w:cs="Times New Roman"/>
                <w:sz w:val="14"/>
                <w:szCs w:val="14"/>
              </w:rPr>
              <w:t>,</w:t>
            </w:r>
            <w:r w:rsidR="005C1780" w:rsidRPr="005C1780">
              <w:rPr>
                <w:rFonts w:ascii="Times New Roman" w:hAnsi="Times New Roman"/>
                <w:sz w:val="14"/>
                <w:szCs w:val="14"/>
              </w:rPr>
              <w:t>646</w:t>
            </w:r>
            <w:r w:rsidRPr="005C1780">
              <w:rPr>
                <w:rFonts w:ascii="Times New Roman" w:hAnsi="Times New Roman" w:cs="Times New Roman"/>
                <w:sz w:val="14"/>
                <w:szCs w:val="14"/>
              </w:rPr>
              <w:t>,</w:t>
            </w:r>
            <w:r w:rsidR="005C1780" w:rsidRPr="005C1780">
              <w:rPr>
                <w:rFonts w:ascii="Times New Roman" w:hAnsi="Times New Roman"/>
                <w:sz w:val="14"/>
                <w:szCs w:val="14"/>
              </w:rPr>
              <w:t>861</w:t>
            </w:r>
            <w:r w:rsidRPr="005C1780">
              <w:rPr>
                <w:rFonts w:ascii="Times New Roman" w:hAnsi="Times New Roman" w:cs="Times New Roman"/>
                <w:sz w:val="14"/>
                <w:szCs w:val="14"/>
              </w:rPr>
              <w:t xml:space="preserve"> </w:t>
            </w:r>
          </w:p>
        </w:tc>
        <w:tc>
          <w:tcPr>
            <w:tcW w:w="126"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80" w:type="dxa"/>
            <w:vAlign w:val="center"/>
          </w:tcPr>
          <w:p w:rsidR="00804A00" w:rsidRPr="005C1780" w:rsidRDefault="00804A00" w:rsidP="00804A00">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gridSpan w:val="2"/>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990" w:type="dxa"/>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86"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p>
        </w:tc>
        <w:tc>
          <w:tcPr>
            <w:tcW w:w="994" w:type="dxa"/>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p>
        </w:tc>
        <w:tc>
          <w:tcPr>
            <w:tcW w:w="1080" w:type="dxa"/>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50" w:type="dxa"/>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27</w:t>
            </w:r>
            <w:r w:rsidR="00804A00" w:rsidRPr="005C1780">
              <w:rPr>
                <w:rFonts w:ascii="Times New Roman" w:hAnsi="Times New Roman" w:cs="Times New Roman"/>
                <w:sz w:val="14"/>
                <w:szCs w:val="14"/>
              </w:rPr>
              <w:t>,</w:t>
            </w:r>
            <w:r w:rsidRPr="005C1780">
              <w:rPr>
                <w:rFonts w:ascii="Times New Roman" w:hAnsi="Times New Roman"/>
                <w:sz w:val="14"/>
                <w:szCs w:val="14"/>
              </w:rPr>
              <w:t>266</w:t>
            </w:r>
            <w:r w:rsidR="00804A00" w:rsidRPr="005C1780">
              <w:rPr>
                <w:rFonts w:ascii="Times New Roman" w:hAnsi="Times New Roman" w:cs="Times New Roman"/>
                <w:sz w:val="14"/>
                <w:szCs w:val="14"/>
              </w:rPr>
              <w:t>,</w:t>
            </w:r>
            <w:r w:rsidRPr="005C1780">
              <w:rPr>
                <w:rFonts w:ascii="Times New Roman" w:hAnsi="Times New Roman"/>
                <w:sz w:val="14"/>
                <w:szCs w:val="14"/>
              </w:rPr>
              <w:t>905</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118"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25</w:t>
            </w:r>
            <w:r w:rsidRPr="005C1780">
              <w:rPr>
                <w:rFonts w:ascii="Times New Roman" w:hAnsi="Times New Roman" w:cs="Times New Roman"/>
                <w:sz w:val="14"/>
                <w:szCs w:val="14"/>
              </w:rPr>
              <w:t>,</w:t>
            </w:r>
            <w:r w:rsidR="005C1780" w:rsidRPr="005C1780">
              <w:rPr>
                <w:rFonts w:ascii="Times New Roman" w:hAnsi="Times New Roman"/>
                <w:sz w:val="14"/>
                <w:szCs w:val="14"/>
              </w:rPr>
              <w:t>646</w:t>
            </w:r>
            <w:r w:rsidRPr="005C1780">
              <w:rPr>
                <w:rFonts w:ascii="Times New Roman" w:hAnsi="Times New Roman" w:cs="Times New Roman"/>
                <w:sz w:val="14"/>
                <w:szCs w:val="14"/>
              </w:rPr>
              <w:t>,</w:t>
            </w:r>
            <w:r w:rsidR="005C1780" w:rsidRPr="005C1780">
              <w:rPr>
                <w:rFonts w:ascii="Times New Roman" w:hAnsi="Times New Roman"/>
                <w:sz w:val="14"/>
                <w:szCs w:val="14"/>
              </w:rPr>
              <w:t>861</w:t>
            </w:r>
            <w:r w:rsidRPr="005C1780">
              <w:rPr>
                <w:rFonts w:ascii="Times New Roman" w:hAnsi="Times New Roman" w:cs="Times New Roman"/>
                <w:sz w:val="14"/>
                <w:szCs w:val="14"/>
              </w:rPr>
              <w:t xml:space="preserve"> </w:t>
            </w:r>
          </w:p>
        </w:tc>
      </w:tr>
      <w:tr w:rsidR="00804A00" w:rsidRPr="005C1780" w:rsidTr="00BC4C46">
        <w:tc>
          <w:tcPr>
            <w:tcW w:w="2160" w:type="dxa"/>
          </w:tcPr>
          <w:p w:rsidR="00804A00" w:rsidRPr="005C1780" w:rsidRDefault="00804A00" w:rsidP="00804A00">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Bancassurance agreement</w:t>
            </w:r>
          </w:p>
        </w:tc>
        <w:tc>
          <w:tcPr>
            <w:tcW w:w="990" w:type="dxa"/>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100</w:t>
            </w:r>
            <w:r w:rsidR="00804A00" w:rsidRPr="005C1780">
              <w:rPr>
                <w:rFonts w:ascii="Times New Roman" w:hAnsi="Times New Roman" w:cs="Times New Roman"/>
                <w:sz w:val="14"/>
                <w:szCs w:val="14"/>
              </w:rPr>
              <w:t>,</w:t>
            </w:r>
            <w:r w:rsidRPr="005C1780">
              <w:rPr>
                <w:rFonts w:ascii="Times New Roman" w:hAnsi="Times New Roman"/>
                <w:sz w:val="14"/>
                <w:szCs w:val="14"/>
              </w:rPr>
              <w:t>000</w:t>
            </w:r>
            <w:r w:rsidR="00804A00" w:rsidRPr="005C1780">
              <w:rPr>
                <w:rFonts w:ascii="Times New Roman" w:hAnsi="Times New Roman" w:cs="Times New Roman"/>
                <w:sz w:val="14"/>
                <w:szCs w:val="14"/>
              </w:rPr>
              <w:t>,</w:t>
            </w:r>
            <w:r w:rsidRPr="005C1780">
              <w:rPr>
                <w:rFonts w:ascii="Times New Roman" w:hAnsi="Times New Roman"/>
                <w:sz w:val="14"/>
                <w:szCs w:val="14"/>
              </w:rPr>
              <w:t>000</w:t>
            </w:r>
          </w:p>
        </w:tc>
        <w:tc>
          <w:tcPr>
            <w:tcW w:w="90" w:type="dxa"/>
            <w:vAlign w:val="center"/>
          </w:tcPr>
          <w:p w:rsidR="00804A00" w:rsidRPr="005C1780" w:rsidRDefault="00804A00" w:rsidP="00804A00">
            <w:pPr>
              <w:spacing w:line="220" w:lineRule="exact"/>
              <w:rPr>
                <w:rFonts w:ascii="Times New Roman" w:hAnsi="Times New Roman" w:cs="Times New Roman"/>
                <w:sz w:val="14"/>
                <w:szCs w:val="14"/>
              </w:rPr>
            </w:pPr>
          </w:p>
        </w:tc>
        <w:tc>
          <w:tcPr>
            <w:tcW w:w="900" w:type="dxa"/>
            <w:vAlign w:val="center"/>
          </w:tcPr>
          <w:p w:rsidR="00804A00" w:rsidRPr="005C1780" w:rsidRDefault="00113E84" w:rsidP="00113E84">
            <w:pPr>
              <w:spacing w:line="220" w:lineRule="exact"/>
              <w:ind w:left="-270" w:right="470"/>
              <w:jc w:val="right"/>
              <w:rPr>
                <w:rFonts w:ascii="Times New Roman" w:hAnsi="Times New Roman" w:cs="Times New Roman"/>
                <w:sz w:val="14"/>
                <w:szCs w:val="14"/>
                <w:cs/>
              </w:rPr>
            </w:pPr>
            <w:r w:rsidRPr="005C1780">
              <w:rPr>
                <w:rFonts w:ascii="Times New Roman" w:hAnsi="Times New Roman" w:cs="Times New Roman"/>
                <w:sz w:val="14"/>
                <w:szCs w:val="14"/>
              </w:rPr>
              <w:t>-</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00" w:type="dxa"/>
            <w:tcBorders>
              <w:bottom w:val="single" w:sz="4" w:space="0" w:color="auto"/>
            </w:tcBorders>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11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90" w:type="dxa"/>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p>
        </w:tc>
        <w:tc>
          <w:tcPr>
            <w:tcW w:w="1134"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100</w:t>
            </w:r>
            <w:r w:rsidRPr="005C1780">
              <w:rPr>
                <w:rFonts w:ascii="Times New Roman" w:hAnsi="Times New Roman" w:cs="Times New Roman"/>
                <w:sz w:val="14"/>
                <w:szCs w:val="14"/>
              </w:rPr>
              <w:t>,</w:t>
            </w:r>
            <w:r w:rsidR="005C1780" w:rsidRPr="005C1780">
              <w:rPr>
                <w:rFonts w:ascii="Times New Roman" w:hAnsi="Times New Roman"/>
                <w:sz w:val="14"/>
                <w:szCs w:val="14"/>
              </w:rPr>
              <w:t>000</w:t>
            </w:r>
            <w:r w:rsidRPr="005C1780">
              <w:rPr>
                <w:rFonts w:ascii="Times New Roman" w:hAnsi="Times New Roman" w:cs="Times New Roman"/>
                <w:sz w:val="14"/>
                <w:szCs w:val="14"/>
              </w:rPr>
              <w:t>,</w:t>
            </w:r>
            <w:r w:rsidR="005C1780" w:rsidRPr="005C1780">
              <w:rPr>
                <w:rFonts w:ascii="Times New Roman" w:hAnsi="Times New Roman"/>
                <w:sz w:val="14"/>
                <w:szCs w:val="14"/>
              </w:rPr>
              <w:t>000</w:t>
            </w:r>
            <w:r w:rsidRPr="005C1780">
              <w:rPr>
                <w:rFonts w:ascii="Times New Roman" w:hAnsi="Times New Roman" w:cs="Times New Roman"/>
                <w:sz w:val="14"/>
                <w:szCs w:val="14"/>
              </w:rPr>
              <w:t xml:space="preserve"> </w:t>
            </w:r>
          </w:p>
        </w:tc>
        <w:tc>
          <w:tcPr>
            <w:tcW w:w="126"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80" w:type="dxa"/>
            <w:vAlign w:val="bottom"/>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61</w:t>
            </w:r>
            <w:r w:rsidRPr="005C1780">
              <w:rPr>
                <w:rFonts w:ascii="Times New Roman" w:hAnsi="Times New Roman" w:cs="Times New Roman"/>
                <w:sz w:val="14"/>
                <w:szCs w:val="14"/>
              </w:rPr>
              <w:t>,</w:t>
            </w:r>
            <w:r w:rsidR="005C1780" w:rsidRPr="005C1780">
              <w:rPr>
                <w:rFonts w:ascii="Times New Roman" w:hAnsi="Times New Roman"/>
                <w:sz w:val="14"/>
                <w:szCs w:val="14"/>
              </w:rPr>
              <w:t>593</w:t>
            </w:r>
            <w:r w:rsidRPr="005C1780">
              <w:rPr>
                <w:rFonts w:ascii="Times New Roman" w:hAnsi="Times New Roman" w:cs="Times New Roman"/>
                <w:sz w:val="14"/>
                <w:szCs w:val="14"/>
              </w:rPr>
              <w:t>,</w:t>
            </w:r>
            <w:r w:rsidR="005C1780" w:rsidRPr="005C1780">
              <w:rPr>
                <w:rFonts w:ascii="Times New Roman" w:hAnsi="Times New Roman"/>
                <w:sz w:val="14"/>
                <w:szCs w:val="14"/>
              </w:rPr>
              <w:t>208</w:t>
            </w:r>
            <w:r w:rsidRPr="005C1780">
              <w:rPr>
                <w:rFonts w:ascii="Times New Roman" w:hAnsi="Times New Roman" w:cs="Times New Roman"/>
                <w:sz w:val="14"/>
                <w:szCs w:val="14"/>
                <w:cs/>
              </w:rPr>
              <w:t>)</w:t>
            </w:r>
          </w:p>
        </w:tc>
        <w:tc>
          <w:tcPr>
            <w:tcW w:w="90" w:type="dxa"/>
            <w:gridSpan w:val="2"/>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990"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991</w:t>
            </w:r>
            <w:r w:rsidRPr="005C1780">
              <w:rPr>
                <w:rFonts w:ascii="Times New Roman" w:hAnsi="Times New Roman" w:cs="Times New Roman"/>
                <w:sz w:val="14"/>
                <w:szCs w:val="14"/>
              </w:rPr>
              <w:t>,</w:t>
            </w:r>
            <w:r w:rsidR="005C1780" w:rsidRPr="005C1780">
              <w:rPr>
                <w:rFonts w:ascii="Times New Roman" w:hAnsi="Times New Roman"/>
                <w:sz w:val="14"/>
                <w:szCs w:val="14"/>
              </w:rPr>
              <w:t>787</w:t>
            </w:r>
            <w:r w:rsidRPr="005C1780">
              <w:rPr>
                <w:rFonts w:ascii="Times New Roman" w:hAnsi="Times New Roman" w:cs="Times New Roman"/>
                <w:sz w:val="14"/>
                <w:szCs w:val="14"/>
                <w:cs/>
              </w:rPr>
              <w:t>)</w:t>
            </w:r>
          </w:p>
        </w:tc>
        <w:tc>
          <w:tcPr>
            <w:tcW w:w="86"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p>
        </w:tc>
        <w:tc>
          <w:tcPr>
            <w:tcW w:w="994" w:type="dxa"/>
            <w:tcBorders>
              <w:bottom w:val="single" w:sz="4" w:space="0" w:color="auto"/>
            </w:tcBorders>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p>
        </w:tc>
        <w:tc>
          <w:tcPr>
            <w:tcW w:w="1080"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71</w:t>
            </w:r>
            <w:r w:rsidRPr="005C1780">
              <w:rPr>
                <w:rFonts w:ascii="Times New Roman" w:hAnsi="Times New Roman" w:cs="Times New Roman"/>
                <w:sz w:val="14"/>
                <w:szCs w:val="14"/>
              </w:rPr>
              <w:t>,</w:t>
            </w:r>
            <w:r w:rsidR="005C1780" w:rsidRPr="005C1780">
              <w:rPr>
                <w:rFonts w:ascii="Times New Roman" w:hAnsi="Times New Roman"/>
                <w:sz w:val="14"/>
                <w:szCs w:val="14"/>
              </w:rPr>
              <w:t>584</w:t>
            </w:r>
            <w:r w:rsidRPr="005C1780">
              <w:rPr>
                <w:rFonts w:ascii="Times New Roman" w:hAnsi="Times New Roman" w:cs="Times New Roman"/>
                <w:sz w:val="14"/>
                <w:szCs w:val="14"/>
              </w:rPr>
              <w:t>,</w:t>
            </w:r>
            <w:r w:rsidR="005C1780" w:rsidRPr="005C1780">
              <w:rPr>
                <w:rFonts w:ascii="Times New Roman" w:hAnsi="Times New Roman"/>
                <w:sz w:val="14"/>
                <w:szCs w:val="14"/>
              </w:rPr>
              <w:t>995</w:t>
            </w:r>
            <w:r w:rsidRPr="005C1780">
              <w:rPr>
                <w:rFonts w:ascii="Times New Roman" w:hAnsi="Times New Roman" w:cs="Times New Roman"/>
                <w:sz w:val="14"/>
                <w:szCs w:val="14"/>
                <w:cs/>
              </w:rPr>
              <w:t>)</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50" w:type="dxa"/>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38</w:t>
            </w:r>
            <w:r w:rsidR="00804A00" w:rsidRPr="005C1780">
              <w:rPr>
                <w:rFonts w:ascii="Times New Roman" w:hAnsi="Times New Roman" w:cs="Times New Roman"/>
                <w:sz w:val="14"/>
                <w:szCs w:val="14"/>
              </w:rPr>
              <w:t>,</w:t>
            </w:r>
            <w:r w:rsidRPr="005C1780">
              <w:rPr>
                <w:rFonts w:ascii="Times New Roman" w:hAnsi="Times New Roman"/>
                <w:sz w:val="14"/>
                <w:szCs w:val="14"/>
              </w:rPr>
              <w:t>406</w:t>
            </w:r>
            <w:r w:rsidR="00804A00" w:rsidRPr="005C1780">
              <w:rPr>
                <w:rFonts w:ascii="Times New Roman" w:hAnsi="Times New Roman" w:cs="Times New Roman"/>
                <w:sz w:val="14"/>
                <w:szCs w:val="14"/>
              </w:rPr>
              <w:t>,</w:t>
            </w:r>
            <w:r w:rsidRPr="005C1780">
              <w:rPr>
                <w:rFonts w:ascii="Times New Roman" w:hAnsi="Times New Roman"/>
                <w:sz w:val="14"/>
                <w:szCs w:val="14"/>
              </w:rPr>
              <w:t>792</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118" w:type="dxa"/>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28</w:t>
            </w:r>
            <w:r w:rsidRPr="005C1780">
              <w:rPr>
                <w:rFonts w:ascii="Times New Roman" w:hAnsi="Times New Roman" w:cs="Times New Roman"/>
                <w:sz w:val="14"/>
                <w:szCs w:val="14"/>
              </w:rPr>
              <w:t>,</w:t>
            </w:r>
            <w:r w:rsidR="005C1780" w:rsidRPr="005C1780">
              <w:rPr>
                <w:rFonts w:ascii="Times New Roman" w:hAnsi="Times New Roman"/>
                <w:sz w:val="14"/>
                <w:szCs w:val="14"/>
              </w:rPr>
              <w:t>415</w:t>
            </w:r>
            <w:r w:rsidRPr="005C1780">
              <w:rPr>
                <w:rFonts w:ascii="Times New Roman" w:hAnsi="Times New Roman" w:cs="Times New Roman"/>
                <w:sz w:val="14"/>
                <w:szCs w:val="14"/>
              </w:rPr>
              <w:t>,</w:t>
            </w:r>
            <w:r w:rsidR="005C1780" w:rsidRPr="005C1780">
              <w:rPr>
                <w:rFonts w:ascii="Times New Roman" w:hAnsi="Times New Roman"/>
                <w:sz w:val="14"/>
                <w:szCs w:val="14"/>
              </w:rPr>
              <w:t>005</w:t>
            </w:r>
            <w:r w:rsidRPr="005C1780">
              <w:rPr>
                <w:rFonts w:ascii="Times New Roman" w:hAnsi="Times New Roman" w:cs="Times New Roman"/>
                <w:sz w:val="14"/>
                <w:szCs w:val="14"/>
              </w:rPr>
              <w:t xml:space="preserve"> </w:t>
            </w:r>
          </w:p>
        </w:tc>
      </w:tr>
      <w:tr w:rsidR="00804A00" w:rsidRPr="005C1780" w:rsidTr="00BC4C46">
        <w:trPr>
          <w:trHeight w:val="70"/>
        </w:trPr>
        <w:tc>
          <w:tcPr>
            <w:tcW w:w="2160" w:type="dxa"/>
          </w:tcPr>
          <w:p w:rsidR="00804A00" w:rsidRPr="005C1780" w:rsidRDefault="00804A00" w:rsidP="00804A00">
            <w:pPr>
              <w:spacing w:line="220" w:lineRule="exact"/>
              <w:ind w:left="346"/>
              <w:rPr>
                <w:rFonts w:ascii="Times New Roman" w:hAnsi="Times New Roman" w:cs="Times New Roman"/>
                <w:sz w:val="14"/>
                <w:szCs w:val="14"/>
              </w:rPr>
            </w:pPr>
            <w:r w:rsidRPr="005C1780">
              <w:rPr>
                <w:rFonts w:ascii="Times New Roman" w:hAnsi="Times New Roman" w:cs="Times New Roman"/>
                <w:sz w:val="14"/>
                <w:szCs w:val="14"/>
              </w:rPr>
              <w:t xml:space="preserve">Total </w:t>
            </w:r>
          </w:p>
        </w:tc>
        <w:tc>
          <w:tcPr>
            <w:tcW w:w="990" w:type="dxa"/>
            <w:tcBorders>
              <w:top w:val="single" w:sz="4" w:space="0" w:color="auto"/>
              <w:bottom w:val="double" w:sz="4" w:space="0" w:color="auto"/>
            </w:tcBorders>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201</w:t>
            </w:r>
            <w:r w:rsidR="00804A00" w:rsidRPr="005C1780">
              <w:rPr>
                <w:rFonts w:ascii="Times New Roman" w:hAnsi="Times New Roman" w:cs="Times New Roman"/>
                <w:sz w:val="14"/>
                <w:szCs w:val="14"/>
              </w:rPr>
              <w:t>,</w:t>
            </w:r>
            <w:r w:rsidRPr="005C1780">
              <w:rPr>
                <w:rFonts w:ascii="Times New Roman" w:hAnsi="Times New Roman"/>
                <w:sz w:val="14"/>
                <w:szCs w:val="14"/>
              </w:rPr>
              <w:t>976</w:t>
            </w:r>
            <w:r w:rsidR="00804A00" w:rsidRPr="005C1780">
              <w:rPr>
                <w:rFonts w:ascii="Times New Roman" w:hAnsi="Times New Roman" w:cs="Times New Roman"/>
                <w:sz w:val="14"/>
                <w:szCs w:val="14"/>
              </w:rPr>
              <w:t>,</w:t>
            </w:r>
            <w:r w:rsidRPr="005C1780">
              <w:rPr>
                <w:rFonts w:ascii="Times New Roman" w:hAnsi="Times New Roman"/>
                <w:sz w:val="14"/>
                <w:szCs w:val="14"/>
              </w:rPr>
              <w:t>847</w:t>
            </w:r>
          </w:p>
        </w:tc>
        <w:tc>
          <w:tcPr>
            <w:tcW w:w="90" w:type="dxa"/>
            <w:vAlign w:val="center"/>
          </w:tcPr>
          <w:p w:rsidR="00804A00" w:rsidRPr="005C1780" w:rsidRDefault="00804A00" w:rsidP="00804A00">
            <w:pPr>
              <w:spacing w:line="220" w:lineRule="exact"/>
              <w:rPr>
                <w:rFonts w:ascii="Times New Roman" w:hAnsi="Times New Roman" w:cs="Times New Roman"/>
                <w:sz w:val="14"/>
                <w:szCs w:val="14"/>
              </w:rPr>
            </w:pPr>
          </w:p>
        </w:tc>
        <w:tc>
          <w:tcPr>
            <w:tcW w:w="900" w:type="dxa"/>
            <w:tcBorders>
              <w:top w:val="single" w:sz="4" w:space="0" w:color="auto"/>
              <w:bottom w:val="double" w:sz="4" w:space="0" w:color="auto"/>
            </w:tcBorders>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r w:rsidRPr="005C1780">
              <w:rPr>
                <w:rFonts w:ascii="Times New Roman" w:hAnsi="Times New Roman" w:cs="Times New Roman"/>
                <w:sz w:val="14"/>
                <w:szCs w:val="14"/>
                <w:cs/>
              </w:rPr>
              <w:t xml:space="preserve">     </w:t>
            </w:r>
            <w:r w:rsidR="005C1780" w:rsidRPr="005C1780">
              <w:rPr>
                <w:rFonts w:ascii="Times New Roman" w:hAnsi="Times New Roman" w:cs="Times New Roman"/>
                <w:sz w:val="14"/>
                <w:szCs w:val="14"/>
              </w:rPr>
              <w:t>4</w:t>
            </w: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874</w:t>
            </w:r>
            <w:r w:rsidRPr="005C1780">
              <w:rPr>
                <w:rFonts w:ascii="Times New Roman" w:hAnsi="Times New Roman" w:cs="Times New Roman"/>
                <w:sz w:val="14"/>
                <w:szCs w:val="14"/>
                <w:cs/>
              </w:rPr>
              <w:t>,</w:t>
            </w:r>
            <w:r w:rsidR="005C1780" w:rsidRPr="005C1780">
              <w:rPr>
                <w:rFonts w:ascii="Times New Roman" w:hAnsi="Times New Roman" w:cs="Times New Roman"/>
                <w:sz w:val="14"/>
                <w:szCs w:val="14"/>
              </w:rPr>
              <w:t>828</w:t>
            </w:r>
            <w:r w:rsidRPr="005C1780">
              <w:rPr>
                <w:rFonts w:ascii="Times New Roman" w:hAnsi="Times New Roman" w:cs="Times New Roman"/>
                <w:sz w:val="14"/>
                <w:szCs w:val="14"/>
                <w:cs/>
              </w:rPr>
              <w:t xml:space="preserve"> </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993</w:t>
            </w:r>
            <w:r w:rsidRPr="005C1780">
              <w:rPr>
                <w:rFonts w:ascii="Times New Roman" w:hAnsi="Times New Roman" w:cs="Times New Roman"/>
                <w:sz w:val="14"/>
                <w:szCs w:val="14"/>
              </w:rPr>
              <w:t>,</w:t>
            </w:r>
            <w:r w:rsidR="005C1780" w:rsidRPr="005C1780">
              <w:rPr>
                <w:rFonts w:ascii="Times New Roman" w:hAnsi="Times New Roman"/>
                <w:sz w:val="14"/>
                <w:szCs w:val="14"/>
              </w:rPr>
              <w:t>080</w:t>
            </w:r>
            <w:r w:rsidRPr="005C1780">
              <w:rPr>
                <w:rFonts w:ascii="Times New Roman" w:hAnsi="Times New Roman" w:cs="Times New Roman"/>
                <w:sz w:val="14"/>
                <w:szCs w:val="14"/>
                <w:cs/>
              </w:rPr>
              <w:t>)</w:t>
            </w:r>
          </w:p>
        </w:tc>
        <w:tc>
          <w:tcPr>
            <w:tcW w:w="11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804A00" w:rsidRPr="005C1780" w:rsidRDefault="00113E84" w:rsidP="00113E84">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rPr>
              <w:t>-</w:t>
            </w:r>
          </w:p>
        </w:tc>
        <w:tc>
          <w:tcPr>
            <w:tcW w:w="90" w:type="dxa"/>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p>
        </w:tc>
        <w:tc>
          <w:tcPr>
            <w:tcW w:w="1134" w:type="dxa"/>
            <w:tcBorders>
              <w:top w:val="single" w:sz="4" w:space="0" w:color="auto"/>
              <w:bottom w:val="double" w:sz="4" w:space="0" w:color="auto"/>
            </w:tcBorders>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196</w:t>
            </w:r>
            <w:r w:rsidRPr="005C1780">
              <w:rPr>
                <w:rFonts w:ascii="Times New Roman" w:hAnsi="Times New Roman" w:cs="Times New Roman"/>
                <w:sz w:val="14"/>
                <w:szCs w:val="14"/>
              </w:rPr>
              <w:t>,</w:t>
            </w:r>
            <w:r w:rsidR="005C1780" w:rsidRPr="005C1780">
              <w:rPr>
                <w:rFonts w:ascii="Times New Roman" w:hAnsi="Times New Roman"/>
                <w:sz w:val="14"/>
                <w:szCs w:val="14"/>
              </w:rPr>
              <w:t>858</w:t>
            </w:r>
            <w:r w:rsidRPr="005C1780">
              <w:rPr>
                <w:rFonts w:ascii="Times New Roman" w:hAnsi="Times New Roman" w:cs="Times New Roman"/>
                <w:sz w:val="14"/>
                <w:szCs w:val="14"/>
              </w:rPr>
              <w:t>,</w:t>
            </w:r>
            <w:r w:rsidR="005C1780" w:rsidRPr="005C1780">
              <w:rPr>
                <w:rFonts w:ascii="Times New Roman" w:hAnsi="Times New Roman"/>
                <w:sz w:val="14"/>
                <w:szCs w:val="14"/>
              </w:rPr>
              <w:t>595</w:t>
            </w:r>
            <w:r w:rsidRPr="005C1780">
              <w:rPr>
                <w:rFonts w:ascii="Times New Roman" w:hAnsi="Times New Roman" w:cs="Times New Roman"/>
                <w:sz w:val="14"/>
                <w:szCs w:val="14"/>
              </w:rPr>
              <w:t xml:space="preserve"> </w:t>
            </w:r>
          </w:p>
        </w:tc>
        <w:tc>
          <w:tcPr>
            <w:tcW w:w="126"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bottom"/>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126</w:t>
            </w:r>
            <w:r w:rsidRPr="005C1780">
              <w:rPr>
                <w:rFonts w:ascii="Times New Roman" w:hAnsi="Times New Roman" w:cs="Times New Roman"/>
                <w:sz w:val="14"/>
                <w:szCs w:val="14"/>
              </w:rPr>
              <w:t>,</w:t>
            </w:r>
            <w:r w:rsidR="005C1780" w:rsidRPr="005C1780">
              <w:rPr>
                <w:rFonts w:ascii="Times New Roman" w:hAnsi="Times New Roman"/>
                <w:sz w:val="14"/>
                <w:szCs w:val="14"/>
              </w:rPr>
              <w:t>817</w:t>
            </w:r>
            <w:r w:rsidRPr="005C1780">
              <w:rPr>
                <w:rFonts w:ascii="Times New Roman" w:hAnsi="Times New Roman" w:cs="Times New Roman"/>
                <w:sz w:val="14"/>
                <w:szCs w:val="14"/>
              </w:rPr>
              <w:t>,</w:t>
            </w:r>
            <w:r w:rsidR="005C1780" w:rsidRPr="005C1780">
              <w:rPr>
                <w:rFonts w:ascii="Times New Roman" w:hAnsi="Times New Roman"/>
                <w:sz w:val="14"/>
                <w:szCs w:val="14"/>
              </w:rPr>
              <w:t>766</w:t>
            </w:r>
            <w:r w:rsidRPr="005C1780">
              <w:rPr>
                <w:rFonts w:ascii="Times New Roman" w:hAnsi="Times New Roman" w:cs="Times New Roman"/>
                <w:sz w:val="14"/>
                <w:szCs w:val="14"/>
                <w:cs/>
              </w:rPr>
              <w:t>)</w:t>
            </w:r>
          </w:p>
        </w:tc>
        <w:tc>
          <w:tcPr>
            <w:tcW w:w="90" w:type="dxa"/>
            <w:gridSpan w:val="2"/>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12</w:t>
            </w:r>
            <w:r w:rsidRPr="005C1780">
              <w:rPr>
                <w:rFonts w:ascii="Times New Roman" w:hAnsi="Times New Roman" w:cs="Times New Roman"/>
                <w:sz w:val="14"/>
                <w:szCs w:val="14"/>
              </w:rPr>
              <w:t>,</w:t>
            </w:r>
            <w:r w:rsidR="005C1780" w:rsidRPr="005C1780">
              <w:rPr>
                <w:rFonts w:ascii="Times New Roman" w:hAnsi="Times New Roman"/>
                <w:sz w:val="14"/>
                <w:szCs w:val="14"/>
              </w:rPr>
              <w:t>994</w:t>
            </w:r>
            <w:r w:rsidRPr="005C1780">
              <w:rPr>
                <w:rFonts w:ascii="Times New Roman" w:hAnsi="Times New Roman" w:cs="Times New Roman"/>
                <w:sz w:val="14"/>
                <w:szCs w:val="14"/>
              </w:rPr>
              <w:t>,</w:t>
            </w:r>
            <w:r w:rsidR="005C1780" w:rsidRPr="005C1780">
              <w:rPr>
                <w:rFonts w:ascii="Times New Roman" w:hAnsi="Times New Roman"/>
                <w:sz w:val="14"/>
                <w:szCs w:val="14"/>
              </w:rPr>
              <w:t>058</w:t>
            </w:r>
            <w:r w:rsidRPr="005C1780">
              <w:rPr>
                <w:rFonts w:ascii="Times New Roman" w:hAnsi="Times New Roman" w:cs="Times New Roman"/>
                <w:sz w:val="14"/>
                <w:szCs w:val="14"/>
                <w:cs/>
              </w:rPr>
              <w:t>)</w:t>
            </w:r>
          </w:p>
        </w:tc>
        <w:tc>
          <w:tcPr>
            <w:tcW w:w="86"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w:t>
            </w:r>
          </w:p>
        </w:tc>
        <w:tc>
          <w:tcPr>
            <w:tcW w:w="994" w:type="dxa"/>
            <w:tcBorders>
              <w:top w:val="single" w:sz="4" w:space="0" w:color="auto"/>
              <w:bottom w:val="double" w:sz="4" w:space="0" w:color="auto"/>
            </w:tcBorders>
            <w:vAlign w:val="center"/>
          </w:tcPr>
          <w:p w:rsidR="00804A00" w:rsidRPr="005C1780" w:rsidRDefault="00804A00" w:rsidP="00804A00">
            <w:pPr>
              <w:tabs>
                <w:tab w:val="decimal" w:pos="434"/>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9</w:t>
            </w:r>
            <w:r w:rsidRPr="005C1780">
              <w:rPr>
                <w:rFonts w:ascii="Times New Roman" w:hAnsi="Times New Roman" w:cs="Times New Roman"/>
                <w:sz w:val="14"/>
                <w:szCs w:val="14"/>
              </w:rPr>
              <w:t>,</w:t>
            </w:r>
            <w:r w:rsidR="005C1780" w:rsidRPr="005C1780">
              <w:rPr>
                <w:rFonts w:ascii="Times New Roman" w:hAnsi="Times New Roman"/>
                <w:sz w:val="14"/>
                <w:szCs w:val="14"/>
              </w:rPr>
              <w:t>992</w:t>
            </w:r>
            <w:r w:rsidRPr="005C1780">
              <w:rPr>
                <w:rFonts w:ascii="Times New Roman" w:hAnsi="Times New Roman" w:cs="Times New Roman"/>
                <w:sz w:val="14"/>
                <w:szCs w:val="14"/>
              </w:rPr>
              <w:t>,</w:t>
            </w:r>
            <w:r w:rsidR="005C1780" w:rsidRPr="005C1780">
              <w:rPr>
                <w:rFonts w:ascii="Times New Roman" w:hAnsi="Times New Roman"/>
                <w:sz w:val="14"/>
                <w:szCs w:val="14"/>
              </w:rPr>
              <w:t>982</w:t>
            </w:r>
            <w:r w:rsidRPr="005C1780">
              <w:rPr>
                <w:rFonts w:ascii="Times New Roman" w:hAnsi="Times New Roman" w:cs="Times New Roman"/>
                <w:sz w:val="14"/>
                <w:szCs w:val="14"/>
              </w:rPr>
              <w:t xml:space="preserve"> </w:t>
            </w:r>
          </w:p>
        </w:tc>
        <w:tc>
          <w:tcPr>
            <w:tcW w:w="90" w:type="dxa"/>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w:t>
            </w:r>
          </w:p>
        </w:tc>
        <w:tc>
          <w:tcPr>
            <w:tcW w:w="1080" w:type="dxa"/>
            <w:tcBorders>
              <w:top w:val="single" w:sz="4" w:space="0" w:color="auto"/>
              <w:bottom w:val="double" w:sz="4" w:space="0" w:color="auto"/>
            </w:tcBorders>
            <w:vAlign w:val="center"/>
          </w:tcPr>
          <w:p w:rsidR="00804A00" w:rsidRPr="005C1780" w:rsidRDefault="00804A00" w:rsidP="00804A00">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129</w:t>
            </w:r>
            <w:r w:rsidRPr="005C1780">
              <w:rPr>
                <w:rFonts w:ascii="Times New Roman" w:hAnsi="Times New Roman" w:cs="Times New Roman"/>
                <w:sz w:val="14"/>
                <w:szCs w:val="14"/>
              </w:rPr>
              <w:t>,</w:t>
            </w:r>
            <w:r w:rsidR="005C1780" w:rsidRPr="005C1780">
              <w:rPr>
                <w:rFonts w:ascii="Times New Roman" w:hAnsi="Times New Roman"/>
                <w:sz w:val="14"/>
                <w:szCs w:val="14"/>
              </w:rPr>
              <w:t>818</w:t>
            </w:r>
            <w:r w:rsidRPr="005C1780">
              <w:rPr>
                <w:rFonts w:ascii="Times New Roman" w:hAnsi="Times New Roman" w:cs="Times New Roman"/>
                <w:sz w:val="14"/>
                <w:szCs w:val="14"/>
              </w:rPr>
              <w:t>,</w:t>
            </w:r>
            <w:r w:rsidR="005C1780" w:rsidRPr="005C1780">
              <w:rPr>
                <w:rFonts w:ascii="Times New Roman" w:hAnsi="Times New Roman"/>
                <w:sz w:val="14"/>
                <w:szCs w:val="14"/>
              </w:rPr>
              <w:t>842</w:t>
            </w:r>
            <w:r w:rsidRPr="005C1780">
              <w:rPr>
                <w:rFonts w:ascii="Times New Roman" w:hAnsi="Times New Roman" w:cs="Times New Roman"/>
                <w:sz w:val="14"/>
                <w:szCs w:val="14"/>
                <w:cs/>
              </w:rPr>
              <w:t>)</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050" w:type="dxa"/>
            <w:tcBorders>
              <w:top w:val="single" w:sz="4" w:space="0" w:color="auto"/>
              <w:bottom w:val="double" w:sz="4" w:space="0" w:color="auto"/>
            </w:tcBorders>
            <w:vAlign w:val="bottom"/>
          </w:tcPr>
          <w:p w:rsidR="00804A00" w:rsidRPr="005C1780" w:rsidRDefault="005C178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75</w:t>
            </w:r>
            <w:r w:rsidR="00804A00" w:rsidRPr="005C1780">
              <w:rPr>
                <w:rFonts w:ascii="Times New Roman" w:hAnsi="Times New Roman" w:cs="Times New Roman"/>
                <w:sz w:val="14"/>
                <w:szCs w:val="14"/>
              </w:rPr>
              <w:t>,</w:t>
            </w:r>
            <w:r w:rsidRPr="005C1780">
              <w:rPr>
                <w:rFonts w:ascii="Times New Roman" w:hAnsi="Times New Roman"/>
                <w:sz w:val="14"/>
                <w:szCs w:val="14"/>
              </w:rPr>
              <w:t>159</w:t>
            </w:r>
            <w:r w:rsidR="00804A00" w:rsidRPr="005C1780">
              <w:rPr>
                <w:rFonts w:ascii="Times New Roman" w:hAnsi="Times New Roman" w:cs="Times New Roman"/>
                <w:sz w:val="14"/>
                <w:szCs w:val="14"/>
              </w:rPr>
              <w:t>,</w:t>
            </w:r>
            <w:r w:rsidRPr="005C1780">
              <w:rPr>
                <w:rFonts w:ascii="Times New Roman" w:hAnsi="Times New Roman"/>
                <w:sz w:val="14"/>
                <w:szCs w:val="14"/>
              </w:rPr>
              <w:t>081</w:t>
            </w:r>
          </w:p>
        </w:tc>
        <w:tc>
          <w:tcPr>
            <w:tcW w:w="142" w:type="dxa"/>
            <w:vAlign w:val="center"/>
          </w:tcPr>
          <w:p w:rsidR="00804A00" w:rsidRPr="005C1780" w:rsidRDefault="00804A00" w:rsidP="00804A00">
            <w:pPr>
              <w:spacing w:line="220" w:lineRule="exact"/>
              <w:ind w:left="-270" w:right="131"/>
              <w:jc w:val="right"/>
              <w:rPr>
                <w:rFonts w:ascii="Times New Roman" w:hAnsi="Times New Roman" w:cs="Times New Roman"/>
                <w:sz w:val="14"/>
                <w:szCs w:val="14"/>
              </w:rPr>
            </w:pPr>
          </w:p>
        </w:tc>
        <w:tc>
          <w:tcPr>
            <w:tcW w:w="1118" w:type="dxa"/>
            <w:tcBorders>
              <w:top w:val="single" w:sz="4" w:space="0" w:color="auto"/>
              <w:bottom w:val="double" w:sz="4" w:space="0" w:color="auto"/>
            </w:tcBorders>
            <w:vAlign w:val="center"/>
          </w:tcPr>
          <w:p w:rsidR="00804A00" w:rsidRPr="005C1780" w:rsidRDefault="00804A00" w:rsidP="00804A00">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67</w:t>
            </w:r>
            <w:r w:rsidRPr="005C1780">
              <w:rPr>
                <w:rFonts w:ascii="Times New Roman" w:hAnsi="Times New Roman" w:cs="Times New Roman"/>
                <w:sz w:val="14"/>
                <w:szCs w:val="14"/>
              </w:rPr>
              <w:t>,</w:t>
            </w:r>
            <w:r w:rsidR="005C1780" w:rsidRPr="005C1780">
              <w:rPr>
                <w:rFonts w:ascii="Times New Roman" w:hAnsi="Times New Roman"/>
                <w:sz w:val="14"/>
                <w:szCs w:val="14"/>
              </w:rPr>
              <w:t>039</w:t>
            </w:r>
            <w:r w:rsidRPr="005C1780">
              <w:rPr>
                <w:rFonts w:ascii="Times New Roman" w:hAnsi="Times New Roman" w:cs="Times New Roman"/>
                <w:sz w:val="14"/>
                <w:szCs w:val="14"/>
              </w:rPr>
              <w:t>,</w:t>
            </w:r>
            <w:r w:rsidR="005C1780" w:rsidRPr="005C1780">
              <w:rPr>
                <w:rFonts w:ascii="Times New Roman" w:hAnsi="Times New Roman"/>
                <w:sz w:val="14"/>
                <w:szCs w:val="14"/>
              </w:rPr>
              <w:t>753</w:t>
            </w:r>
            <w:r w:rsidRPr="005C1780">
              <w:rPr>
                <w:rFonts w:ascii="Times New Roman" w:hAnsi="Times New Roman" w:cs="Times New Roman"/>
                <w:sz w:val="14"/>
                <w:szCs w:val="14"/>
              </w:rPr>
              <w:t xml:space="preserve"> </w:t>
            </w:r>
          </w:p>
        </w:tc>
      </w:tr>
    </w:tbl>
    <w:p w:rsidR="001E2CA7" w:rsidRPr="005C1780" w:rsidRDefault="001E2CA7" w:rsidP="000B7442">
      <w:pPr>
        <w:tabs>
          <w:tab w:val="decimal" w:pos="4410"/>
        </w:tabs>
        <w:spacing w:line="220" w:lineRule="exact"/>
        <w:ind w:left="547" w:right="72"/>
        <w:jc w:val="both"/>
        <w:rPr>
          <w:rFonts w:ascii="Times New Roman" w:hAnsi="Times New Roman" w:cs="Times New Roman"/>
        </w:rPr>
      </w:pPr>
    </w:p>
    <w:tbl>
      <w:tblPr>
        <w:tblW w:w="14442" w:type="dxa"/>
        <w:tblInd w:w="270" w:type="dxa"/>
        <w:tblLayout w:type="fixed"/>
        <w:tblCellMar>
          <w:left w:w="0" w:type="dxa"/>
          <w:right w:w="0" w:type="dxa"/>
        </w:tblCellMar>
        <w:tblLook w:val="01E0" w:firstRow="1" w:lastRow="1" w:firstColumn="1" w:lastColumn="1" w:noHBand="0" w:noVBand="0"/>
      </w:tblPr>
      <w:tblGrid>
        <w:gridCol w:w="2160"/>
        <w:gridCol w:w="990"/>
        <w:gridCol w:w="90"/>
        <w:gridCol w:w="900"/>
        <w:gridCol w:w="90"/>
        <w:gridCol w:w="900"/>
        <w:gridCol w:w="110"/>
        <w:gridCol w:w="990"/>
        <w:gridCol w:w="90"/>
        <w:gridCol w:w="1134"/>
        <w:gridCol w:w="126"/>
        <w:gridCol w:w="1080"/>
        <w:gridCol w:w="54"/>
        <w:gridCol w:w="36"/>
        <w:gridCol w:w="990"/>
        <w:gridCol w:w="86"/>
        <w:gridCol w:w="994"/>
        <w:gridCol w:w="90"/>
        <w:gridCol w:w="1080"/>
        <w:gridCol w:w="142"/>
        <w:gridCol w:w="1050"/>
        <w:gridCol w:w="142"/>
        <w:gridCol w:w="1118"/>
      </w:tblGrid>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830" w:type="dxa"/>
            <w:gridSpan w:val="18"/>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Consolidated financial statements</w:t>
            </w:r>
          </w:p>
        </w:tc>
        <w:tc>
          <w:tcPr>
            <w:tcW w:w="142" w:type="dxa"/>
            <w:tcBorders>
              <w:bottom w:val="single" w:sz="4" w:space="0" w:color="auto"/>
            </w:tcBorders>
          </w:tcPr>
          <w:p w:rsidR="009905FE" w:rsidRPr="005C1780" w:rsidRDefault="009905FE" w:rsidP="000B7442">
            <w:pPr>
              <w:spacing w:line="220" w:lineRule="exact"/>
              <w:rPr>
                <w:rFonts w:ascii="Times New Roman" w:hAnsi="Times New Roman" w:cs="Times New Roman"/>
                <w:b/>
                <w:bCs/>
                <w:sz w:val="14"/>
                <w:szCs w:val="14"/>
              </w:rPr>
            </w:pPr>
          </w:p>
        </w:tc>
        <w:tc>
          <w:tcPr>
            <w:tcW w:w="1050" w:type="dxa"/>
            <w:tcBorders>
              <w:bottom w:val="single" w:sz="4" w:space="0" w:color="auto"/>
            </w:tcBorders>
          </w:tcPr>
          <w:p w:rsidR="009905FE" w:rsidRPr="005C1780" w:rsidRDefault="009905FE" w:rsidP="000B7442">
            <w:pPr>
              <w:spacing w:line="220" w:lineRule="exact"/>
              <w:ind w:left="-88" w:right="-90"/>
              <w:jc w:val="center"/>
              <w:rPr>
                <w:rFonts w:ascii="Times New Roman" w:hAnsi="Times New Roman" w:cs="Times New Roman"/>
                <w:b/>
                <w:bCs/>
                <w:sz w:val="14"/>
                <w:szCs w:val="14"/>
                <w:cs/>
              </w:rPr>
            </w:pPr>
          </w:p>
        </w:tc>
        <w:tc>
          <w:tcPr>
            <w:tcW w:w="142" w:type="dxa"/>
            <w:tcBorders>
              <w:bottom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Borders>
              <w:bottom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5294" w:type="dxa"/>
            <w:gridSpan w:val="9"/>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126"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rPr>
            </w:pPr>
          </w:p>
        </w:tc>
        <w:tc>
          <w:tcPr>
            <w:tcW w:w="1134" w:type="dxa"/>
            <w:gridSpan w:val="2"/>
            <w:tcBorders>
              <w:top w:val="single" w:sz="4" w:space="0" w:color="auto"/>
              <w:bottom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p>
        </w:tc>
        <w:tc>
          <w:tcPr>
            <w:tcW w:w="3276" w:type="dxa"/>
            <w:gridSpan w:val="6"/>
            <w:tcBorders>
              <w:top w:val="single" w:sz="4" w:space="0" w:color="auto"/>
              <w:bottom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amortization</w:t>
            </w:r>
          </w:p>
        </w:tc>
        <w:tc>
          <w:tcPr>
            <w:tcW w:w="142"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rPr>
            </w:pPr>
          </w:p>
        </w:tc>
        <w:tc>
          <w:tcPr>
            <w:tcW w:w="1050" w:type="dxa"/>
            <w:tcBorders>
              <w:top w:val="single" w:sz="4" w:space="0" w:color="auto"/>
            </w:tcBorders>
          </w:tcPr>
          <w:p w:rsidR="009905FE" w:rsidRPr="005C1780" w:rsidRDefault="009905FE" w:rsidP="000B7442">
            <w:pPr>
              <w:spacing w:line="220" w:lineRule="exact"/>
              <w:ind w:left="-88" w:right="-90"/>
              <w:jc w:val="center"/>
              <w:rPr>
                <w:rFonts w:ascii="Times New Roman" w:hAnsi="Times New Roman" w:cs="Times New Roman"/>
                <w:b/>
                <w:bCs/>
                <w:sz w:val="14"/>
                <w:szCs w:val="14"/>
                <w:cs/>
              </w:rPr>
            </w:pPr>
          </w:p>
        </w:tc>
        <w:tc>
          <w:tcPr>
            <w:tcW w:w="142"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90" w:type="dxa"/>
            <w:tcBorders>
              <w:top w:val="single" w:sz="4" w:space="0" w:color="auto"/>
            </w:tcBorders>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90"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90"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900"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7"/>
              </w:rPr>
            </w:pPr>
            <w:r w:rsidRPr="005C1780">
              <w:rPr>
                <w:rFonts w:ascii="Times New Roman" w:hAnsi="Times New Roman" w:cs="Times New Roman"/>
                <w:b/>
                <w:bCs/>
                <w:sz w:val="14"/>
                <w:szCs w:val="17"/>
              </w:rPr>
              <w:t>Write off</w:t>
            </w:r>
          </w:p>
        </w:tc>
        <w:tc>
          <w:tcPr>
            <w:tcW w:w="110"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990"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Transfer in</w:t>
            </w:r>
            <w:r w:rsidRPr="005C1780">
              <w:rPr>
                <w:rFonts w:ascii="Times New Roman" w:hAnsi="Times New Roman" w:cs="Times New Roman"/>
                <w:b/>
                <w:bCs/>
                <w:sz w:val="14"/>
                <w:szCs w:val="14"/>
                <w:cs/>
              </w:rPr>
              <w:t>/</w:t>
            </w:r>
          </w:p>
        </w:tc>
        <w:tc>
          <w:tcPr>
            <w:tcW w:w="90"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26" w:type="dxa"/>
          </w:tcPr>
          <w:p w:rsidR="009905FE" w:rsidRPr="005C1780" w:rsidRDefault="009905FE" w:rsidP="000B7442">
            <w:pPr>
              <w:spacing w:line="220" w:lineRule="exact"/>
              <w:rPr>
                <w:rFonts w:ascii="Times New Roman" w:hAnsi="Times New Roman" w:cs="Times New Roman"/>
                <w:b/>
                <w:bCs/>
                <w:sz w:val="14"/>
                <w:szCs w:val="14"/>
              </w:rPr>
            </w:pPr>
          </w:p>
        </w:tc>
        <w:tc>
          <w:tcPr>
            <w:tcW w:w="108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90" w:type="dxa"/>
            <w:gridSpan w:val="2"/>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Amortization</w:t>
            </w: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994"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Write off</w:t>
            </w:r>
          </w:p>
        </w:tc>
        <w:tc>
          <w:tcPr>
            <w:tcW w:w="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50" w:type="dxa"/>
          </w:tcPr>
          <w:p w:rsidR="009905FE" w:rsidRPr="005C1780" w:rsidRDefault="009905FE" w:rsidP="000B7442">
            <w:pPr>
              <w:spacing w:line="220" w:lineRule="exact"/>
              <w:ind w:left="-88" w:right="-90"/>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Beginning </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w:t>
            </w: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w:t>
            </w: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10"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rPr>
            </w:pP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transfer out</w:t>
            </w:r>
            <w:r w:rsidRPr="005C1780">
              <w:rPr>
                <w:rFonts w:ascii="Times New Roman" w:hAnsi="Times New Roman" w:cs="Times New Roman"/>
                <w:b/>
                <w:bCs/>
                <w:sz w:val="14"/>
                <w:szCs w:val="14"/>
                <w:cs/>
              </w:rPr>
              <w:t>)</w:t>
            </w: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126" w:type="dxa"/>
          </w:tcPr>
          <w:p w:rsidR="009905FE" w:rsidRPr="005C1780" w:rsidRDefault="009905FE" w:rsidP="000B7442">
            <w:pPr>
              <w:spacing w:line="220" w:lineRule="exact"/>
              <w:rPr>
                <w:rFonts w:ascii="Times New Roman" w:hAnsi="Times New Roman" w:cs="Times New Roman"/>
                <w:b/>
                <w:bCs/>
                <w:sz w:val="14"/>
                <w:szCs w:val="14"/>
              </w:rPr>
            </w:pPr>
          </w:p>
        </w:tc>
        <w:tc>
          <w:tcPr>
            <w:tcW w:w="108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w:t>
            </w:r>
          </w:p>
        </w:tc>
        <w:tc>
          <w:tcPr>
            <w:tcW w:w="90" w:type="dxa"/>
            <w:gridSpan w:val="2"/>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994"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08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50" w:type="dxa"/>
          </w:tcPr>
          <w:p w:rsidR="009905FE" w:rsidRPr="005C1780" w:rsidRDefault="009905FE"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balance </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balance</w:t>
            </w: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10"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26" w:type="dxa"/>
          </w:tcPr>
          <w:p w:rsidR="009905FE" w:rsidRPr="005C1780" w:rsidRDefault="009905FE" w:rsidP="000B7442">
            <w:pPr>
              <w:spacing w:line="220" w:lineRule="exact"/>
              <w:rPr>
                <w:rFonts w:ascii="Times New Roman" w:hAnsi="Times New Roman" w:cs="Times New Roman"/>
                <w:b/>
                <w:bCs/>
                <w:sz w:val="14"/>
                <w:szCs w:val="14"/>
              </w:rPr>
            </w:pPr>
          </w:p>
        </w:tc>
        <w:tc>
          <w:tcPr>
            <w:tcW w:w="1080" w:type="dxa"/>
          </w:tcPr>
          <w:p w:rsidR="009905FE"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90" w:type="dxa"/>
            <w:gridSpan w:val="2"/>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99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50" w:type="dxa"/>
          </w:tcPr>
          <w:p w:rsidR="009905FE" w:rsidRPr="005C1780" w:rsidRDefault="009905FE"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of intangible</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of intangible </w:t>
            </w: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10"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26" w:type="dxa"/>
          </w:tcPr>
          <w:p w:rsidR="009905FE" w:rsidRPr="005C1780" w:rsidRDefault="009905FE" w:rsidP="000B7442">
            <w:pPr>
              <w:spacing w:line="220" w:lineRule="exact"/>
              <w:rPr>
                <w:rFonts w:ascii="Times New Roman" w:hAnsi="Times New Roman" w:cs="Times New Roman"/>
                <w:b/>
                <w:bCs/>
                <w:sz w:val="14"/>
                <w:szCs w:val="14"/>
              </w:rPr>
            </w:pPr>
          </w:p>
        </w:tc>
        <w:tc>
          <w:tcPr>
            <w:tcW w:w="108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90" w:type="dxa"/>
            <w:gridSpan w:val="2"/>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99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50" w:type="dxa"/>
          </w:tcPr>
          <w:p w:rsidR="009905FE" w:rsidRPr="005C1780" w:rsidRDefault="009905FE"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10"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26" w:type="dxa"/>
          </w:tcPr>
          <w:p w:rsidR="009905FE" w:rsidRPr="005C1780" w:rsidRDefault="009905FE" w:rsidP="000B7442">
            <w:pPr>
              <w:spacing w:line="220" w:lineRule="exact"/>
              <w:rPr>
                <w:rFonts w:ascii="Times New Roman" w:hAnsi="Times New Roman" w:cs="Times New Roman"/>
                <w:b/>
                <w:bCs/>
                <w:sz w:val="14"/>
                <w:szCs w:val="14"/>
              </w:rPr>
            </w:pPr>
          </w:p>
        </w:tc>
        <w:tc>
          <w:tcPr>
            <w:tcW w:w="108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90" w:type="dxa"/>
            <w:gridSpan w:val="2"/>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99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5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p w:rsidR="009905FE"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2016</w:t>
            </w:r>
          </w:p>
        </w:tc>
      </w:tr>
      <w:tr w:rsidR="009905FE" w:rsidRPr="005C1780" w:rsidTr="008824C7">
        <w:tc>
          <w:tcPr>
            <w:tcW w:w="2160"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90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10"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26" w:type="dxa"/>
          </w:tcPr>
          <w:p w:rsidR="009905FE" w:rsidRPr="005C1780" w:rsidRDefault="009905FE" w:rsidP="000B7442">
            <w:pPr>
              <w:spacing w:line="220" w:lineRule="exact"/>
              <w:rPr>
                <w:rFonts w:ascii="Times New Roman" w:hAnsi="Times New Roman" w:cs="Times New Roman"/>
                <w:b/>
                <w:bCs/>
                <w:sz w:val="14"/>
                <w:szCs w:val="14"/>
              </w:rPr>
            </w:pPr>
          </w:p>
        </w:tc>
        <w:tc>
          <w:tcPr>
            <w:tcW w:w="108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gridSpan w:val="2"/>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994"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08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5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1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9905FE" w:rsidRPr="005C1780" w:rsidTr="008824C7">
        <w:tc>
          <w:tcPr>
            <w:tcW w:w="2160" w:type="dxa"/>
          </w:tcPr>
          <w:p w:rsidR="009905FE" w:rsidRPr="005C1780" w:rsidRDefault="009905FE" w:rsidP="000B7442">
            <w:pPr>
              <w:spacing w:line="220" w:lineRule="exact"/>
              <w:ind w:left="256" w:right="-213"/>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jc w:val="right"/>
              <w:rPr>
                <w:rFonts w:ascii="Times New Roman" w:hAnsi="Times New Roman" w:cs="Times New Roman"/>
                <w:sz w:val="14"/>
                <w:szCs w:val="14"/>
              </w:rPr>
            </w:pPr>
          </w:p>
        </w:tc>
        <w:tc>
          <w:tcPr>
            <w:tcW w:w="90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jc w:val="right"/>
              <w:rPr>
                <w:rFonts w:ascii="Times New Roman" w:hAnsi="Times New Roman" w:cs="Times New Roman"/>
                <w:sz w:val="14"/>
                <w:szCs w:val="14"/>
              </w:rPr>
            </w:pPr>
          </w:p>
        </w:tc>
        <w:tc>
          <w:tcPr>
            <w:tcW w:w="90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10" w:type="dxa"/>
          </w:tcPr>
          <w:p w:rsidR="009905FE" w:rsidRPr="005C1780" w:rsidRDefault="009905FE" w:rsidP="000B7442">
            <w:pPr>
              <w:spacing w:line="220" w:lineRule="exact"/>
              <w:jc w:val="right"/>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jc w:val="right"/>
              <w:rPr>
                <w:rFonts w:ascii="Times New Roman" w:hAnsi="Times New Roman" w:cs="Times New Roman"/>
                <w:sz w:val="14"/>
                <w:szCs w:val="14"/>
              </w:rPr>
            </w:pPr>
          </w:p>
        </w:tc>
        <w:tc>
          <w:tcPr>
            <w:tcW w:w="1134"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26" w:type="dxa"/>
          </w:tcPr>
          <w:p w:rsidR="009905FE" w:rsidRPr="005C1780" w:rsidRDefault="009905FE" w:rsidP="000B7442">
            <w:pPr>
              <w:spacing w:line="220" w:lineRule="exact"/>
              <w:jc w:val="right"/>
              <w:rPr>
                <w:rFonts w:ascii="Times New Roman" w:hAnsi="Times New Roman" w:cs="Times New Roman"/>
                <w:sz w:val="14"/>
                <w:szCs w:val="14"/>
              </w:rPr>
            </w:pPr>
          </w:p>
        </w:tc>
        <w:tc>
          <w:tcPr>
            <w:tcW w:w="108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gridSpan w:val="2"/>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994"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08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05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118"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r>
      <w:tr w:rsidR="009905FE" w:rsidRPr="005C1780" w:rsidTr="008824C7">
        <w:tc>
          <w:tcPr>
            <w:tcW w:w="2160" w:type="dxa"/>
          </w:tcPr>
          <w:p w:rsidR="009905FE" w:rsidRPr="005C1780" w:rsidRDefault="009905FE" w:rsidP="000B7442">
            <w:pPr>
              <w:spacing w:line="220" w:lineRule="exact"/>
              <w:ind w:left="256" w:right="-213"/>
              <w:rPr>
                <w:rFonts w:ascii="Times New Roman" w:hAnsi="Times New Roman" w:cs="Times New Roman"/>
                <w:b/>
                <w:bCs/>
                <w:sz w:val="14"/>
                <w:szCs w:val="14"/>
              </w:rPr>
            </w:pPr>
            <w:r w:rsidRPr="005C1780">
              <w:rPr>
                <w:rFonts w:ascii="Times New Roman" w:hAnsi="Times New Roman" w:cs="Times New Roman"/>
                <w:b/>
                <w:bCs/>
                <w:sz w:val="14"/>
                <w:szCs w:val="14"/>
              </w:rPr>
              <w:t>Purchase</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subsequently acquire</w:t>
            </w:r>
          </w:p>
        </w:tc>
        <w:tc>
          <w:tcPr>
            <w:tcW w:w="99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jc w:val="right"/>
              <w:rPr>
                <w:rFonts w:ascii="Times New Roman" w:hAnsi="Times New Roman" w:cs="Times New Roman"/>
                <w:sz w:val="14"/>
                <w:szCs w:val="14"/>
              </w:rPr>
            </w:pPr>
          </w:p>
        </w:tc>
        <w:tc>
          <w:tcPr>
            <w:tcW w:w="90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jc w:val="right"/>
              <w:rPr>
                <w:rFonts w:ascii="Times New Roman" w:hAnsi="Times New Roman" w:cs="Times New Roman"/>
                <w:sz w:val="14"/>
                <w:szCs w:val="14"/>
              </w:rPr>
            </w:pPr>
          </w:p>
        </w:tc>
        <w:tc>
          <w:tcPr>
            <w:tcW w:w="90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10" w:type="dxa"/>
          </w:tcPr>
          <w:p w:rsidR="009905FE" w:rsidRPr="005C1780" w:rsidRDefault="009905FE" w:rsidP="000B7442">
            <w:pPr>
              <w:spacing w:line="220" w:lineRule="exact"/>
              <w:jc w:val="right"/>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jc w:val="right"/>
              <w:rPr>
                <w:rFonts w:ascii="Times New Roman" w:hAnsi="Times New Roman" w:cs="Times New Roman"/>
                <w:sz w:val="14"/>
                <w:szCs w:val="14"/>
              </w:rPr>
            </w:pPr>
          </w:p>
        </w:tc>
        <w:tc>
          <w:tcPr>
            <w:tcW w:w="1134"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26" w:type="dxa"/>
          </w:tcPr>
          <w:p w:rsidR="009905FE" w:rsidRPr="005C1780" w:rsidRDefault="009905FE" w:rsidP="000B7442">
            <w:pPr>
              <w:spacing w:line="220" w:lineRule="exact"/>
              <w:jc w:val="right"/>
              <w:rPr>
                <w:rFonts w:ascii="Times New Roman" w:hAnsi="Times New Roman" w:cs="Times New Roman"/>
                <w:sz w:val="14"/>
                <w:szCs w:val="14"/>
              </w:rPr>
            </w:pPr>
          </w:p>
        </w:tc>
        <w:tc>
          <w:tcPr>
            <w:tcW w:w="108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gridSpan w:val="2"/>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994"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9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08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05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118"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r>
      <w:tr w:rsidR="0052759E" w:rsidRPr="005C1780" w:rsidTr="0052759E">
        <w:trPr>
          <w:trHeight w:val="126"/>
        </w:trPr>
        <w:tc>
          <w:tcPr>
            <w:tcW w:w="2160" w:type="dxa"/>
          </w:tcPr>
          <w:p w:rsidR="0052759E" w:rsidRPr="005C1780" w:rsidRDefault="0052759E" w:rsidP="0052759E">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Computer software</w:t>
            </w:r>
          </w:p>
        </w:tc>
        <w:tc>
          <w:tcPr>
            <w:tcW w:w="990" w:type="dxa"/>
            <w:vAlign w:val="center"/>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70</w:t>
            </w:r>
            <w:r w:rsidR="0052759E" w:rsidRPr="005C1780">
              <w:rPr>
                <w:rFonts w:ascii="Times New Roman" w:hAnsi="Times New Roman" w:cs="Times New Roman"/>
                <w:sz w:val="14"/>
                <w:szCs w:val="14"/>
              </w:rPr>
              <w:t>,</w:t>
            </w:r>
            <w:r w:rsidRPr="005C1780">
              <w:rPr>
                <w:rFonts w:ascii="Times New Roman" w:hAnsi="Times New Roman"/>
                <w:sz w:val="14"/>
                <w:szCs w:val="14"/>
              </w:rPr>
              <w:t>876</w:t>
            </w:r>
            <w:r w:rsidR="0052759E" w:rsidRPr="005C1780">
              <w:rPr>
                <w:rFonts w:ascii="Times New Roman" w:hAnsi="Times New Roman" w:cs="Times New Roman"/>
                <w:sz w:val="14"/>
                <w:szCs w:val="14"/>
              </w:rPr>
              <w:t>,</w:t>
            </w:r>
            <w:r w:rsidRPr="005C1780">
              <w:rPr>
                <w:rFonts w:ascii="Times New Roman" w:hAnsi="Times New Roman"/>
                <w:sz w:val="14"/>
                <w:szCs w:val="14"/>
              </w:rPr>
              <w:t>094</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00"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1</w:t>
            </w:r>
            <w:r w:rsidR="0052759E" w:rsidRPr="005C1780">
              <w:rPr>
                <w:rFonts w:ascii="Times New Roman" w:hAnsi="Times New Roman" w:cs="Times New Roman"/>
                <w:sz w:val="14"/>
                <w:szCs w:val="14"/>
              </w:rPr>
              <w:t>,</w:t>
            </w:r>
            <w:r w:rsidRPr="005C1780">
              <w:rPr>
                <w:rFonts w:ascii="Times New Roman" w:hAnsi="Times New Roman"/>
                <w:sz w:val="14"/>
                <w:szCs w:val="14"/>
              </w:rPr>
              <w:t>077</w:t>
            </w:r>
            <w:r w:rsidR="0052759E" w:rsidRPr="005C1780">
              <w:rPr>
                <w:rFonts w:ascii="Times New Roman" w:hAnsi="Times New Roman" w:cs="Times New Roman"/>
                <w:sz w:val="14"/>
                <w:szCs w:val="14"/>
              </w:rPr>
              <w:t>,</w:t>
            </w:r>
            <w:r w:rsidRPr="005C1780">
              <w:rPr>
                <w:rFonts w:ascii="Times New Roman" w:hAnsi="Times New Roman"/>
                <w:sz w:val="14"/>
                <w:szCs w:val="14"/>
              </w:rPr>
              <w:t>298</w:t>
            </w:r>
          </w:p>
        </w:tc>
        <w:tc>
          <w:tcPr>
            <w:tcW w:w="90" w:type="dxa"/>
          </w:tcPr>
          <w:p w:rsidR="0052759E" w:rsidRPr="005C1780" w:rsidRDefault="0052759E" w:rsidP="0052759E">
            <w:pPr>
              <w:spacing w:line="220" w:lineRule="exact"/>
              <w:rPr>
                <w:rFonts w:ascii="Times New Roman" w:hAnsi="Times New Roman" w:cs="Times New Roman"/>
                <w:sz w:val="14"/>
                <w:szCs w:val="14"/>
                <w:cs/>
              </w:rPr>
            </w:pPr>
          </w:p>
        </w:tc>
        <w:tc>
          <w:tcPr>
            <w:tcW w:w="900" w:type="dxa"/>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rPr>
                <w:rFonts w:ascii="Times New Roman" w:hAnsi="Times New Roman" w:cs="Times New Roman"/>
                <w:sz w:val="14"/>
                <w:szCs w:val="14"/>
                <w:cs/>
              </w:rPr>
            </w:pPr>
          </w:p>
        </w:tc>
        <w:tc>
          <w:tcPr>
            <w:tcW w:w="990" w:type="dxa"/>
            <w:vAlign w:val="center"/>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2</w:t>
            </w:r>
            <w:r w:rsidR="0052759E" w:rsidRPr="005C1780">
              <w:rPr>
                <w:rFonts w:ascii="Times New Roman" w:hAnsi="Times New Roman" w:cs="Times New Roman"/>
                <w:sz w:val="14"/>
                <w:szCs w:val="14"/>
              </w:rPr>
              <w:t>,</w:t>
            </w:r>
            <w:r w:rsidRPr="005C1780">
              <w:rPr>
                <w:rFonts w:ascii="Times New Roman" w:hAnsi="Times New Roman" w:cs="Times New Roman"/>
                <w:sz w:val="14"/>
                <w:szCs w:val="14"/>
              </w:rPr>
              <w:t>756</w:t>
            </w:r>
            <w:r w:rsidR="0052759E" w:rsidRPr="005C1780">
              <w:rPr>
                <w:rFonts w:ascii="Times New Roman" w:hAnsi="Times New Roman" w:cs="Times New Roman"/>
                <w:sz w:val="14"/>
                <w:szCs w:val="14"/>
              </w:rPr>
              <w:t>,</w:t>
            </w:r>
            <w:r w:rsidRPr="005C1780">
              <w:rPr>
                <w:rFonts w:ascii="Times New Roman" w:hAnsi="Times New Roman" w:cs="Times New Roman"/>
                <w:sz w:val="14"/>
                <w:szCs w:val="14"/>
              </w:rPr>
              <w:t>550</w:t>
            </w:r>
          </w:p>
        </w:tc>
        <w:tc>
          <w:tcPr>
            <w:tcW w:w="90" w:type="dxa"/>
          </w:tcPr>
          <w:p w:rsidR="0052759E" w:rsidRPr="005C1780" w:rsidRDefault="0052759E" w:rsidP="0052759E">
            <w:pPr>
              <w:tabs>
                <w:tab w:val="decimal" w:pos="1049"/>
              </w:tabs>
              <w:spacing w:line="220" w:lineRule="exact"/>
              <w:rPr>
                <w:rFonts w:ascii="Times New Roman" w:hAnsi="Times New Roman" w:cs="Times New Roman"/>
                <w:sz w:val="14"/>
                <w:szCs w:val="14"/>
              </w:rPr>
            </w:pPr>
          </w:p>
        </w:tc>
        <w:tc>
          <w:tcPr>
            <w:tcW w:w="1134"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74</w:t>
            </w:r>
            <w:r w:rsidR="0052759E" w:rsidRPr="005C1780">
              <w:rPr>
                <w:rFonts w:ascii="Times New Roman" w:hAnsi="Times New Roman" w:cs="Times New Roman"/>
                <w:sz w:val="14"/>
                <w:szCs w:val="14"/>
              </w:rPr>
              <w:t>,</w:t>
            </w:r>
            <w:r w:rsidRPr="005C1780">
              <w:rPr>
                <w:rFonts w:ascii="Times New Roman" w:hAnsi="Times New Roman"/>
                <w:sz w:val="14"/>
                <w:szCs w:val="14"/>
              </w:rPr>
              <w:t>709</w:t>
            </w:r>
            <w:r w:rsidR="0052759E" w:rsidRPr="005C1780">
              <w:rPr>
                <w:rFonts w:ascii="Times New Roman" w:hAnsi="Times New Roman" w:cs="Times New Roman"/>
                <w:sz w:val="14"/>
                <w:szCs w:val="14"/>
              </w:rPr>
              <w:t>,</w:t>
            </w:r>
            <w:r w:rsidRPr="005C1780">
              <w:rPr>
                <w:rFonts w:ascii="Times New Roman" w:hAnsi="Times New Roman"/>
                <w:sz w:val="14"/>
                <w:szCs w:val="14"/>
              </w:rPr>
              <w:t>942</w:t>
            </w:r>
          </w:p>
        </w:tc>
        <w:tc>
          <w:tcPr>
            <w:tcW w:w="126"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80" w:type="dxa"/>
            <w:vAlign w:val="center"/>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61</w:t>
            </w:r>
            <w:r w:rsidRPr="005C1780">
              <w:rPr>
                <w:rFonts w:ascii="Times New Roman" w:hAnsi="Times New Roman" w:cs="Times New Roman"/>
                <w:sz w:val="14"/>
                <w:szCs w:val="14"/>
              </w:rPr>
              <w:t>,</w:t>
            </w:r>
            <w:r w:rsidR="005C1780" w:rsidRPr="005C1780">
              <w:rPr>
                <w:rFonts w:ascii="Times New Roman" w:hAnsi="Times New Roman"/>
                <w:sz w:val="14"/>
                <w:szCs w:val="14"/>
              </w:rPr>
              <w:t>223</w:t>
            </w:r>
            <w:r w:rsidRPr="005C1780">
              <w:rPr>
                <w:rFonts w:ascii="Times New Roman" w:hAnsi="Times New Roman" w:cs="Times New Roman"/>
                <w:sz w:val="14"/>
                <w:szCs w:val="14"/>
              </w:rPr>
              <w:t>,</w:t>
            </w:r>
            <w:r w:rsidR="005C1780" w:rsidRPr="005C1780">
              <w:rPr>
                <w:rFonts w:ascii="Times New Roman" w:hAnsi="Times New Roman"/>
                <w:sz w:val="14"/>
                <w:szCs w:val="14"/>
              </w:rPr>
              <w:t>661</w:t>
            </w:r>
            <w:r w:rsidRPr="005C1780">
              <w:rPr>
                <w:rFonts w:ascii="Times New Roman" w:hAnsi="Times New Roman" w:cs="Times New Roman"/>
                <w:sz w:val="14"/>
                <w:szCs w:val="14"/>
                <w:cs/>
              </w:rPr>
              <w:t>)</w:t>
            </w:r>
          </w:p>
        </w:tc>
        <w:tc>
          <w:tcPr>
            <w:tcW w:w="90" w:type="dxa"/>
            <w:gridSpan w:val="2"/>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990" w:type="dxa"/>
            <w:vAlign w:val="bottom"/>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4</w:t>
            </w:r>
            <w:r w:rsidRPr="005C1780">
              <w:rPr>
                <w:rFonts w:ascii="Times New Roman" w:hAnsi="Times New Roman" w:cs="Times New Roman"/>
                <w:sz w:val="14"/>
                <w:szCs w:val="14"/>
              </w:rPr>
              <w:t>,</w:t>
            </w:r>
            <w:r w:rsidR="005C1780" w:rsidRPr="005C1780">
              <w:rPr>
                <w:rFonts w:ascii="Times New Roman" w:hAnsi="Times New Roman"/>
                <w:sz w:val="14"/>
                <w:szCs w:val="14"/>
              </w:rPr>
              <w:t>000</w:t>
            </w:r>
            <w:r w:rsidRPr="005C1780">
              <w:rPr>
                <w:rFonts w:ascii="Times New Roman" w:hAnsi="Times New Roman" w:cs="Times New Roman"/>
                <w:sz w:val="14"/>
                <w:szCs w:val="14"/>
              </w:rPr>
              <w:t>,</w:t>
            </w:r>
            <w:r w:rsidR="005C1780" w:rsidRPr="005C1780">
              <w:rPr>
                <w:rFonts w:ascii="Times New Roman" w:hAnsi="Times New Roman"/>
                <w:sz w:val="14"/>
                <w:szCs w:val="14"/>
              </w:rPr>
              <w:t>897</w:t>
            </w:r>
            <w:r w:rsidRPr="005C1780">
              <w:rPr>
                <w:rFonts w:ascii="Times New Roman" w:hAnsi="Times New Roman" w:cs="Times New Roman"/>
                <w:sz w:val="14"/>
                <w:szCs w:val="14"/>
                <w:cs/>
              </w:rPr>
              <w:t>)</w:t>
            </w:r>
          </w:p>
        </w:tc>
        <w:tc>
          <w:tcPr>
            <w:tcW w:w="86"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994" w:type="dxa"/>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1080" w:type="dxa"/>
            <w:vAlign w:val="bottom"/>
          </w:tcPr>
          <w:p w:rsidR="0052759E" w:rsidRPr="005C1780" w:rsidRDefault="0052759E" w:rsidP="0052759E">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65</w:t>
            </w:r>
            <w:r w:rsidRPr="005C1780">
              <w:rPr>
                <w:rFonts w:ascii="Times New Roman" w:hAnsi="Times New Roman" w:cs="Times New Roman"/>
                <w:sz w:val="14"/>
                <w:szCs w:val="14"/>
              </w:rPr>
              <w:t>,</w:t>
            </w:r>
            <w:r w:rsidR="005C1780" w:rsidRPr="005C1780">
              <w:rPr>
                <w:rFonts w:ascii="Times New Roman" w:hAnsi="Times New Roman"/>
                <w:sz w:val="14"/>
                <w:szCs w:val="14"/>
              </w:rPr>
              <w:t>224</w:t>
            </w:r>
            <w:r w:rsidRPr="005C1780">
              <w:rPr>
                <w:rFonts w:ascii="Times New Roman" w:hAnsi="Times New Roman" w:cs="Times New Roman"/>
                <w:sz w:val="14"/>
                <w:szCs w:val="14"/>
              </w:rPr>
              <w:t>,</w:t>
            </w:r>
            <w:r w:rsidR="005C1780" w:rsidRPr="005C1780">
              <w:rPr>
                <w:rFonts w:ascii="Times New Roman" w:hAnsi="Times New Roman"/>
                <w:sz w:val="14"/>
                <w:szCs w:val="14"/>
              </w:rPr>
              <w:t>558</w:t>
            </w:r>
            <w:r w:rsidRPr="005C1780">
              <w:rPr>
                <w:rFonts w:ascii="Times New Roman" w:hAnsi="Times New Roman" w:cs="Times New Roman"/>
                <w:sz w:val="14"/>
                <w:szCs w:val="14"/>
                <w:cs/>
              </w:rPr>
              <w:t>)</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50" w:type="dxa"/>
            <w:vAlign w:val="center"/>
          </w:tcPr>
          <w:p w:rsidR="0052759E" w:rsidRPr="005C1780" w:rsidRDefault="005C1780" w:rsidP="0052759E">
            <w:pPr>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9</w:t>
            </w:r>
            <w:r w:rsidR="0052759E" w:rsidRPr="005C1780">
              <w:rPr>
                <w:rFonts w:ascii="Times New Roman" w:hAnsi="Times New Roman" w:cs="Times New Roman"/>
                <w:sz w:val="14"/>
                <w:szCs w:val="14"/>
              </w:rPr>
              <w:t>,</w:t>
            </w:r>
            <w:r w:rsidRPr="005C1780">
              <w:rPr>
                <w:rFonts w:ascii="Times New Roman" w:hAnsi="Times New Roman"/>
                <w:sz w:val="14"/>
                <w:szCs w:val="14"/>
              </w:rPr>
              <w:t>652</w:t>
            </w:r>
            <w:r w:rsidR="0052759E" w:rsidRPr="005C1780">
              <w:rPr>
                <w:rFonts w:ascii="Times New Roman" w:hAnsi="Times New Roman" w:cs="Times New Roman"/>
                <w:sz w:val="14"/>
                <w:szCs w:val="14"/>
              </w:rPr>
              <w:t>,</w:t>
            </w:r>
            <w:r w:rsidRPr="005C1780">
              <w:rPr>
                <w:rFonts w:ascii="Times New Roman" w:hAnsi="Times New Roman"/>
                <w:sz w:val="14"/>
                <w:szCs w:val="14"/>
              </w:rPr>
              <w:t>433</w:t>
            </w:r>
            <w:r w:rsidR="0052759E" w:rsidRPr="005C1780">
              <w:rPr>
                <w:rFonts w:ascii="Times New Roman" w:hAnsi="Times New Roman" w:cs="Times New Roman"/>
                <w:sz w:val="14"/>
                <w:szCs w:val="14"/>
                <w:cs/>
              </w:rPr>
              <w:t xml:space="preserve"> </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118"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9</w:t>
            </w:r>
            <w:r w:rsidR="0052759E" w:rsidRPr="005C1780">
              <w:rPr>
                <w:rFonts w:ascii="Times New Roman" w:hAnsi="Times New Roman" w:cs="Times New Roman"/>
                <w:sz w:val="14"/>
                <w:szCs w:val="14"/>
              </w:rPr>
              <w:t>,</w:t>
            </w:r>
            <w:r w:rsidRPr="005C1780">
              <w:rPr>
                <w:rFonts w:ascii="Times New Roman" w:hAnsi="Times New Roman"/>
                <w:sz w:val="14"/>
                <w:szCs w:val="14"/>
              </w:rPr>
              <w:t>485</w:t>
            </w:r>
            <w:r w:rsidR="0052759E" w:rsidRPr="005C1780">
              <w:rPr>
                <w:rFonts w:ascii="Times New Roman" w:hAnsi="Times New Roman" w:cs="Times New Roman"/>
                <w:sz w:val="14"/>
                <w:szCs w:val="14"/>
              </w:rPr>
              <w:t>,</w:t>
            </w:r>
            <w:r w:rsidRPr="005C1780">
              <w:rPr>
                <w:rFonts w:ascii="Times New Roman" w:hAnsi="Times New Roman"/>
                <w:sz w:val="14"/>
                <w:szCs w:val="14"/>
              </w:rPr>
              <w:t>384</w:t>
            </w:r>
          </w:p>
        </w:tc>
      </w:tr>
      <w:tr w:rsidR="0052759E" w:rsidRPr="005C1780" w:rsidTr="0052759E">
        <w:trPr>
          <w:trHeight w:val="55"/>
        </w:trPr>
        <w:tc>
          <w:tcPr>
            <w:tcW w:w="2160" w:type="dxa"/>
          </w:tcPr>
          <w:p w:rsidR="0052759E" w:rsidRPr="005C1780" w:rsidRDefault="0052759E" w:rsidP="0052759E">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 xml:space="preserve">Computer software in process </w:t>
            </w:r>
          </w:p>
        </w:tc>
        <w:tc>
          <w:tcPr>
            <w:tcW w:w="990" w:type="dxa"/>
            <w:vAlign w:val="center"/>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25</w:t>
            </w:r>
            <w:r w:rsidR="0052759E" w:rsidRPr="005C1780">
              <w:rPr>
                <w:rFonts w:ascii="Times New Roman" w:hAnsi="Times New Roman" w:cs="Times New Roman"/>
                <w:sz w:val="14"/>
                <w:szCs w:val="14"/>
              </w:rPr>
              <w:t>,</w:t>
            </w:r>
            <w:r w:rsidRPr="005C1780">
              <w:rPr>
                <w:rFonts w:ascii="Times New Roman" w:hAnsi="Times New Roman"/>
                <w:sz w:val="14"/>
                <w:szCs w:val="14"/>
              </w:rPr>
              <w:t>595</w:t>
            </w:r>
            <w:r w:rsidR="0052759E" w:rsidRPr="005C1780">
              <w:rPr>
                <w:rFonts w:ascii="Times New Roman" w:hAnsi="Times New Roman" w:cs="Times New Roman"/>
                <w:sz w:val="14"/>
                <w:szCs w:val="14"/>
              </w:rPr>
              <w:t>,</w:t>
            </w:r>
            <w:r w:rsidRPr="005C1780">
              <w:rPr>
                <w:rFonts w:ascii="Times New Roman" w:hAnsi="Times New Roman"/>
                <w:sz w:val="14"/>
                <w:szCs w:val="14"/>
              </w:rPr>
              <w:t>473</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00"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4</w:t>
            </w:r>
            <w:r w:rsidR="0052759E" w:rsidRPr="005C1780">
              <w:rPr>
                <w:rFonts w:ascii="Times New Roman" w:hAnsi="Times New Roman" w:cs="Times New Roman"/>
                <w:sz w:val="14"/>
                <w:szCs w:val="14"/>
              </w:rPr>
              <w:t>,</w:t>
            </w:r>
            <w:r w:rsidRPr="005C1780">
              <w:rPr>
                <w:rFonts w:ascii="Times New Roman" w:hAnsi="Times New Roman"/>
                <w:sz w:val="14"/>
                <w:szCs w:val="14"/>
              </w:rPr>
              <w:t>427</w:t>
            </w:r>
            <w:r w:rsidR="0052759E" w:rsidRPr="005C1780">
              <w:rPr>
                <w:rFonts w:ascii="Times New Roman" w:hAnsi="Times New Roman" w:cs="Times New Roman"/>
                <w:sz w:val="14"/>
                <w:szCs w:val="14"/>
              </w:rPr>
              <w:t>,</w:t>
            </w:r>
            <w:r w:rsidRPr="005C1780">
              <w:rPr>
                <w:rFonts w:ascii="Times New Roman" w:hAnsi="Times New Roman"/>
                <w:sz w:val="14"/>
                <w:szCs w:val="14"/>
              </w:rPr>
              <w:t>982</w:t>
            </w:r>
          </w:p>
        </w:tc>
        <w:tc>
          <w:tcPr>
            <w:tcW w:w="90" w:type="dxa"/>
          </w:tcPr>
          <w:p w:rsidR="0052759E" w:rsidRPr="005C1780" w:rsidRDefault="0052759E" w:rsidP="0052759E">
            <w:pPr>
              <w:spacing w:line="220" w:lineRule="exact"/>
              <w:rPr>
                <w:rFonts w:ascii="Times New Roman" w:hAnsi="Times New Roman" w:cs="Times New Roman"/>
                <w:sz w:val="14"/>
                <w:szCs w:val="14"/>
                <w:cs/>
              </w:rPr>
            </w:pPr>
          </w:p>
        </w:tc>
        <w:tc>
          <w:tcPr>
            <w:tcW w:w="900" w:type="dxa"/>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rPr>
                <w:rFonts w:ascii="Times New Roman" w:hAnsi="Times New Roman" w:cs="Times New Roman"/>
                <w:sz w:val="14"/>
                <w:szCs w:val="14"/>
                <w:cs/>
              </w:rPr>
            </w:pPr>
          </w:p>
        </w:tc>
        <w:tc>
          <w:tcPr>
            <w:tcW w:w="990" w:type="dxa"/>
          </w:tcPr>
          <w:p w:rsidR="0052759E" w:rsidRPr="005C1780" w:rsidRDefault="0052759E" w:rsidP="00113E84">
            <w:pPr>
              <w:tabs>
                <w:tab w:val="left" w:pos="705"/>
              </w:tabs>
              <w:spacing w:line="220" w:lineRule="exact"/>
              <w:ind w:left="-270" w:right="105"/>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2</w:t>
            </w:r>
            <w:r w:rsidRPr="005C1780">
              <w:rPr>
                <w:rFonts w:ascii="Times New Roman" w:hAnsi="Times New Roman" w:cs="Times New Roman"/>
                <w:sz w:val="14"/>
                <w:szCs w:val="14"/>
              </w:rPr>
              <w:t>,</w:t>
            </w:r>
            <w:r w:rsidR="005C1780" w:rsidRPr="005C1780">
              <w:rPr>
                <w:rFonts w:ascii="Times New Roman" w:hAnsi="Times New Roman"/>
                <w:sz w:val="14"/>
                <w:szCs w:val="14"/>
              </w:rPr>
              <w:t>756</w:t>
            </w:r>
            <w:r w:rsidRPr="005C1780">
              <w:rPr>
                <w:rFonts w:ascii="Times New Roman" w:hAnsi="Times New Roman" w:cs="Times New Roman"/>
                <w:sz w:val="14"/>
                <w:szCs w:val="14"/>
              </w:rPr>
              <w:t>,</w:t>
            </w:r>
            <w:r w:rsidR="005C1780" w:rsidRPr="005C1780">
              <w:rPr>
                <w:rFonts w:ascii="Times New Roman" w:hAnsi="Times New Roman"/>
                <w:sz w:val="14"/>
                <w:szCs w:val="14"/>
              </w:rPr>
              <w:t>550</w:t>
            </w:r>
            <w:r w:rsidRPr="005C1780">
              <w:rPr>
                <w:rFonts w:ascii="Times New Roman" w:hAnsi="Times New Roman" w:cs="Times New Roman"/>
                <w:sz w:val="14"/>
                <w:szCs w:val="14"/>
                <w:cs/>
              </w:rPr>
              <w:t>)</w:t>
            </w:r>
          </w:p>
        </w:tc>
        <w:tc>
          <w:tcPr>
            <w:tcW w:w="90" w:type="dxa"/>
          </w:tcPr>
          <w:p w:rsidR="0052759E" w:rsidRPr="005C1780" w:rsidRDefault="0052759E" w:rsidP="0052759E">
            <w:pPr>
              <w:tabs>
                <w:tab w:val="decimal" w:pos="1049"/>
              </w:tabs>
              <w:spacing w:line="220" w:lineRule="exact"/>
              <w:rPr>
                <w:rFonts w:ascii="Times New Roman" w:hAnsi="Times New Roman" w:cs="Times New Roman"/>
                <w:sz w:val="14"/>
                <w:szCs w:val="14"/>
              </w:rPr>
            </w:pPr>
          </w:p>
        </w:tc>
        <w:tc>
          <w:tcPr>
            <w:tcW w:w="1134"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27</w:t>
            </w:r>
            <w:r w:rsidR="0052759E" w:rsidRPr="005C1780">
              <w:rPr>
                <w:rFonts w:ascii="Times New Roman" w:hAnsi="Times New Roman" w:cs="Times New Roman"/>
                <w:sz w:val="14"/>
                <w:szCs w:val="14"/>
              </w:rPr>
              <w:t>,</w:t>
            </w:r>
            <w:r w:rsidRPr="005C1780">
              <w:rPr>
                <w:rFonts w:ascii="Times New Roman" w:hAnsi="Times New Roman"/>
                <w:sz w:val="14"/>
                <w:szCs w:val="14"/>
              </w:rPr>
              <w:t>266</w:t>
            </w:r>
            <w:r w:rsidR="0052759E" w:rsidRPr="005C1780">
              <w:rPr>
                <w:rFonts w:ascii="Times New Roman" w:hAnsi="Times New Roman" w:cs="Times New Roman"/>
                <w:sz w:val="14"/>
                <w:szCs w:val="14"/>
              </w:rPr>
              <w:t>,</w:t>
            </w:r>
            <w:r w:rsidRPr="005C1780">
              <w:rPr>
                <w:rFonts w:ascii="Times New Roman" w:hAnsi="Times New Roman"/>
                <w:sz w:val="14"/>
                <w:szCs w:val="14"/>
              </w:rPr>
              <w:t>905</w:t>
            </w:r>
          </w:p>
        </w:tc>
        <w:tc>
          <w:tcPr>
            <w:tcW w:w="126"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80" w:type="dxa"/>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gridSpan w:val="2"/>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990" w:type="dxa"/>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86"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994" w:type="dxa"/>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1080" w:type="dxa"/>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50"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rPr>
              <w:t xml:space="preserve">  </w:t>
            </w:r>
            <w:r w:rsidR="005C1780" w:rsidRPr="005C1780">
              <w:rPr>
                <w:rFonts w:ascii="Times New Roman" w:hAnsi="Times New Roman"/>
                <w:sz w:val="14"/>
                <w:szCs w:val="14"/>
              </w:rPr>
              <w:t>25</w:t>
            </w:r>
            <w:r w:rsidRPr="005C1780">
              <w:rPr>
                <w:rFonts w:ascii="Times New Roman" w:hAnsi="Times New Roman" w:cs="Times New Roman"/>
                <w:sz w:val="14"/>
                <w:szCs w:val="14"/>
              </w:rPr>
              <w:t>,</w:t>
            </w:r>
            <w:r w:rsidR="005C1780" w:rsidRPr="005C1780">
              <w:rPr>
                <w:rFonts w:ascii="Times New Roman" w:hAnsi="Times New Roman"/>
                <w:sz w:val="14"/>
                <w:szCs w:val="14"/>
              </w:rPr>
              <w:t>595</w:t>
            </w:r>
            <w:r w:rsidRPr="005C1780">
              <w:rPr>
                <w:rFonts w:ascii="Times New Roman" w:hAnsi="Times New Roman" w:cs="Times New Roman"/>
                <w:sz w:val="14"/>
                <w:szCs w:val="14"/>
              </w:rPr>
              <w:t>,</w:t>
            </w:r>
            <w:r w:rsidR="005C1780" w:rsidRPr="005C1780">
              <w:rPr>
                <w:rFonts w:ascii="Times New Roman" w:hAnsi="Times New Roman"/>
                <w:sz w:val="14"/>
                <w:szCs w:val="14"/>
              </w:rPr>
              <w:t>473</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118"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27</w:t>
            </w:r>
            <w:r w:rsidR="0052759E" w:rsidRPr="005C1780">
              <w:rPr>
                <w:rFonts w:ascii="Times New Roman" w:hAnsi="Times New Roman" w:cs="Times New Roman"/>
                <w:sz w:val="14"/>
                <w:szCs w:val="14"/>
              </w:rPr>
              <w:t>,</w:t>
            </w:r>
            <w:r w:rsidRPr="005C1780">
              <w:rPr>
                <w:rFonts w:ascii="Times New Roman" w:hAnsi="Times New Roman"/>
                <w:sz w:val="14"/>
                <w:szCs w:val="14"/>
              </w:rPr>
              <w:t>266</w:t>
            </w:r>
            <w:r w:rsidR="0052759E" w:rsidRPr="005C1780">
              <w:rPr>
                <w:rFonts w:ascii="Times New Roman" w:hAnsi="Times New Roman" w:cs="Times New Roman"/>
                <w:sz w:val="14"/>
                <w:szCs w:val="14"/>
              </w:rPr>
              <w:t>,</w:t>
            </w:r>
            <w:r w:rsidRPr="005C1780">
              <w:rPr>
                <w:rFonts w:ascii="Times New Roman" w:hAnsi="Times New Roman"/>
                <w:sz w:val="14"/>
                <w:szCs w:val="14"/>
              </w:rPr>
              <w:t>905</w:t>
            </w:r>
          </w:p>
        </w:tc>
      </w:tr>
      <w:tr w:rsidR="0052759E" w:rsidRPr="005C1780" w:rsidTr="0052759E">
        <w:tc>
          <w:tcPr>
            <w:tcW w:w="2160" w:type="dxa"/>
          </w:tcPr>
          <w:p w:rsidR="0052759E" w:rsidRPr="005C1780" w:rsidRDefault="0052759E" w:rsidP="0052759E">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Bancassurance agreement</w:t>
            </w:r>
          </w:p>
        </w:tc>
        <w:tc>
          <w:tcPr>
            <w:tcW w:w="990" w:type="dxa"/>
            <w:vAlign w:val="center"/>
          </w:tcPr>
          <w:p w:rsidR="0052759E" w:rsidRPr="005C1780" w:rsidRDefault="005C1780" w:rsidP="0052759E">
            <w:pPr>
              <w:tabs>
                <w:tab w:val="left" w:pos="826"/>
                <w:tab w:val="decimal" w:pos="990"/>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100</w:t>
            </w:r>
            <w:r w:rsidR="0052759E" w:rsidRPr="005C1780">
              <w:rPr>
                <w:rFonts w:ascii="Times New Roman" w:hAnsi="Times New Roman" w:cs="Times New Roman"/>
                <w:sz w:val="14"/>
                <w:szCs w:val="14"/>
              </w:rPr>
              <w:t>,</w:t>
            </w:r>
            <w:r w:rsidRPr="005C1780">
              <w:rPr>
                <w:rFonts w:ascii="Times New Roman" w:hAnsi="Times New Roman"/>
                <w:sz w:val="14"/>
                <w:szCs w:val="14"/>
              </w:rPr>
              <w:t>000</w:t>
            </w:r>
            <w:r w:rsidR="0052759E" w:rsidRPr="005C1780">
              <w:rPr>
                <w:rFonts w:ascii="Times New Roman" w:hAnsi="Times New Roman" w:cs="Times New Roman"/>
                <w:sz w:val="14"/>
                <w:szCs w:val="14"/>
              </w:rPr>
              <w:t>,</w:t>
            </w:r>
            <w:r w:rsidRPr="005C1780">
              <w:rPr>
                <w:rFonts w:ascii="Times New Roman" w:hAnsi="Times New Roman"/>
                <w:sz w:val="14"/>
                <w:szCs w:val="14"/>
              </w:rPr>
              <w:t>000</w:t>
            </w:r>
            <w:r w:rsidR="0052759E" w:rsidRPr="005C1780">
              <w:rPr>
                <w:rFonts w:ascii="Times New Roman" w:hAnsi="Times New Roman" w:cs="Times New Roman"/>
                <w:sz w:val="14"/>
                <w:szCs w:val="14"/>
                <w:cs/>
              </w:rPr>
              <w:t xml:space="preserve"> </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00" w:type="dxa"/>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spacing w:line="220" w:lineRule="exact"/>
              <w:rPr>
                <w:rFonts w:ascii="Times New Roman" w:hAnsi="Times New Roman" w:cs="Times New Roman"/>
                <w:sz w:val="14"/>
                <w:szCs w:val="14"/>
                <w:cs/>
              </w:rPr>
            </w:pPr>
          </w:p>
        </w:tc>
        <w:tc>
          <w:tcPr>
            <w:tcW w:w="900" w:type="dxa"/>
            <w:tcBorders>
              <w:bottom w:val="single" w:sz="4" w:space="0" w:color="auto"/>
            </w:tcBorders>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rPr>
                <w:rFonts w:ascii="Times New Roman" w:hAnsi="Times New Roman" w:cs="Times New Roman"/>
                <w:sz w:val="14"/>
                <w:szCs w:val="14"/>
                <w:cs/>
              </w:rPr>
            </w:pPr>
          </w:p>
        </w:tc>
        <w:tc>
          <w:tcPr>
            <w:tcW w:w="990" w:type="dxa"/>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decimal" w:pos="1049"/>
              </w:tabs>
              <w:spacing w:line="220" w:lineRule="exact"/>
              <w:rPr>
                <w:rFonts w:ascii="Times New Roman" w:hAnsi="Times New Roman" w:cs="Times New Roman"/>
                <w:sz w:val="14"/>
                <w:szCs w:val="14"/>
              </w:rPr>
            </w:pPr>
          </w:p>
        </w:tc>
        <w:tc>
          <w:tcPr>
            <w:tcW w:w="1134"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100</w:t>
            </w:r>
            <w:r w:rsidR="0052759E" w:rsidRPr="005C1780">
              <w:rPr>
                <w:rFonts w:ascii="Times New Roman" w:hAnsi="Times New Roman" w:cs="Times New Roman"/>
                <w:sz w:val="14"/>
                <w:szCs w:val="14"/>
              </w:rPr>
              <w:t>,</w:t>
            </w:r>
            <w:r w:rsidRPr="005C1780">
              <w:rPr>
                <w:rFonts w:ascii="Times New Roman" w:hAnsi="Times New Roman"/>
                <w:sz w:val="14"/>
                <w:szCs w:val="14"/>
              </w:rPr>
              <w:t>000</w:t>
            </w:r>
            <w:r w:rsidR="0052759E" w:rsidRPr="005C1780">
              <w:rPr>
                <w:rFonts w:ascii="Times New Roman" w:hAnsi="Times New Roman" w:cs="Times New Roman"/>
                <w:sz w:val="14"/>
                <w:szCs w:val="14"/>
              </w:rPr>
              <w:t>,</w:t>
            </w:r>
            <w:r w:rsidRPr="005C1780">
              <w:rPr>
                <w:rFonts w:ascii="Times New Roman" w:hAnsi="Times New Roman"/>
                <w:sz w:val="14"/>
                <w:szCs w:val="14"/>
              </w:rPr>
              <w:t>000</w:t>
            </w:r>
          </w:p>
        </w:tc>
        <w:tc>
          <w:tcPr>
            <w:tcW w:w="126"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80" w:type="dxa"/>
            <w:vAlign w:val="center"/>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51</w:t>
            </w:r>
            <w:r w:rsidRPr="005C1780">
              <w:rPr>
                <w:rFonts w:ascii="Times New Roman" w:hAnsi="Times New Roman" w:cs="Times New Roman"/>
                <w:sz w:val="14"/>
                <w:szCs w:val="14"/>
              </w:rPr>
              <w:t>,</w:t>
            </w:r>
            <w:r w:rsidR="005C1780" w:rsidRPr="005C1780">
              <w:rPr>
                <w:rFonts w:ascii="Times New Roman" w:hAnsi="Times New Roman"/>
                <w:sz w:val="14"/>
                <w:szCs w:val="14"/>
              </w:rPr>
              <w:t>574</w:t>
            </w:r>
            <w:r w:rsidRPr="005C1780">
              <w:rPr>
                <w:rFonts w:ascii="Times New Roman" w:hAnsi="Times New Roman" w:cs="Times New Roman"/>
                <w:sz w:val="14"/>
                <w:szCs w:val="14"/>
              </w:rPr>
              <w:t>,</w:t>
            </w:r>
            <w:r w:rsidR="005C1780" w:rsidRPr="005C1780">
              <w:rPr>
                <w:rFonts w:ascii="Times New Roman" w:hAnsi="Times New Roman"/>
                <w:sz w:val="14"/>
                <w:szCs w:val="14"/>
              </w:rPr>
              <w:t>046</w:t>
            </w:r>
            <w:r w:rsidRPr="005C1780">
              <w:rPr>
                <w:rFonts w:ascii="Times New Roman" w:hAnsi="Times New Roman" w:cs="Times New Roman"/>
                <w:sz w:val="14"/>
                <w:szCs w:val="14"/>
                <w:cs/>
              </w:rPr>
              <w:t>)</w:t>
            </w:r>
          </w:p>
        </w:tc>
        <w:tc>
          <w:tcPr>
            <w:tcW w:w="90" w:type="dxa"/>
            <w:gridSpan w:val="2"/>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990" w:type="dxa"/>
            <w:vAlign w:val="bottom"/>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10</w:t>
            </w:r>
            <w:r w:rsidRPr="005C1780">
              <w:rPr>
                <w:rFonts w:ascii="Times New Roman" w:hAnsi="Times New Roman" w:cs="Times New Roman"/>
                <w:sz w:val="14"/>
                <w:szCs w:val="14"/>
              </w:rPr>
              <w:t>,</w:t>
            </w:r>
            <w:r w:rsidR="005C1780" w:rsidRPr="005C1780">
              <w:rPr>
                <w:rFonts w:ascii="Times New Roman" w:hAnsi="Times New Roman"/>
                <w:sz w:val="14"/>
                <w:szCs w:val="14"/>
              </w:rPr>
              <w:t>019</w:t>
            </w:r>
            <w:r w:rsidRPr="005C1780">
              <w:rPr>
                <w:rFonts w:ascii="Times New Roman" w:hAnsi="Times New Roman" w:cs="Times New Roman"/>
                <w:sz w:val="14"/>
                <w:szCs w:val="14"/>
              </w:rPr>
              <w:t>,</w:t>
            </w:r>
            <w:r w:rsidR="005C1780" w:rsidRPr="005C1780">
              <w:rPr>
                <w:rFonts w:ascii="Times New Roman" w:hAnsi="Times New Roman"/>
                <w:sz w:val="14"/>
                <w:szCs w:val="14"/>
              </w:rPr>
              <w:t>162</w:t>
            </w:r>
            <w:r w:rsidRPr="005C1780">
              <w:rPr>
                <w:rFonts w:ascii="Times New Roman" w:hAnsi="Times New Roman" w:cs="Times New Roman"/>
                <w:sz w:val="14"/>
                <w:szCs w:val="14"/>
                <w:cs/>
              </w:rPr>
              <w:t>)</w:t>
            </w:r>
          </w:p>
        </w:tc>
        <w:tc>
          <w:tcPr>
            <w:tcW w:w="86"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994" w:type="dxa"/>
            <w:tcBorders>
              <w:bottom w:val="single" w:sz="4" w:space="0" w:color="auto"/>
            </w:tcBorders>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1080" w:type="dxa"/>
            <w:vAlign w:val="bottom"/>
          </w:tcPr>
          <w:p w:rsidR="0052759E" w:rsidRPr="005C1780" w:rsidRDefault="0052759E" w:rsidP="0052759E">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61</w:t>
            </w:r>
            <w:r w:rsidRPr="005C1780">
              <w:rPr>
                <w:rFonts w:ascii="Times New Roman" w:hAnsi="Times New Roman" w:cs="Times New Roman"/>
                <w:sz w:val="14"/>
                <w:szCs w:val="14"/>
              </w:rPr>
              <w:t>,</w:t>
            </w:r>
            <w:r w:rsidR="005C1780" w:rsidRPr="005C1780">
              <w:rPr>
                <w:rFonts w:ascii="Times New Roman" w:hAnsi="Times New Roman"/>
                <w:sz w:val="14"/>
                <w:szCs w:val="14"/>
              </w:rPr>
              <w:t>593</w:t>
            </w:r>
            <w:r w:rsidRPr="005C1780">
              <w:rPr>
                <w:rFonts w:ascii="Times New Roman" w:hAnsi="Times New Roman" w:cs="Times New Roman"/>
                <w:sz w:val="14"/>
                <w:szCs w:val="14"/>
              </w:rPr>
              <w:t>,</w:t>
            </w:r>
            <w:r w:rsidR="005C1780" w:rsidRPr="005C1780">
              <w:rPr>
                <w:rFonts w:ascii="Times New Roman" w:hAnsi="Times New Roman"/>
                <w:sz w:val="14"/>
                <w:szCs w:val="14"/>
              </w:rPr>
              <w:t>208</w:t>
            </w:r>
            <w:r w:rsidRPr="005C1780">
              <w:rPr>
                <w:rFonts w:ascii="Times New Roman" w:hAnsi="Times New Roman" w:cs="Times New Roman"/>
                <w:sz w:val="14"/>
                <w:szCs w:val="14"/>
                <w:cs/>
              </w:rPr>
              <w:t>)</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50" w:type="dxa"/>
            <w:vAlign w:val="center"/>
          </w:tcPr>
          <w:p w:rsidR="0052759E" w:rsidRPr="005C1780" w:rsidRDefault="005C1780" w:rsidP="0052759E">
            <w:pPr>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48</w:t>
            </w:r>
            <w:r w:rsidR="0052759E" w:rsidRPr="005C1780">
              <w:rPr>
                <w:rFonts w:ascii="Times New Roman" w:hAnsi="Times New Roman" w:cs="Times New Roman"/>
                <w:sz w:val="14"/>
                <w:szCs w:val="14"/>
              </w:rPr>
              <w:t>,</w:t>
            </w:r>
            <w:r w:rsidRPr="005C1780">
              <w:rPr>
                <w:rFonts w:ascii="Times New Roman" w:hAnsi="Times New Roman"/>
                <w:sz w:val="14"/>
                <w:szCs w:val="14"/>
              </w:rPr>
              <w:t>425</w:t>
            </w:r>
            <w:r w:rsidR="0052759E" w:rsidRPr="005C1780">
              <w:rPr>
                <w:rFonts w:ascii="Times New Roman" w:hAnsi="Times New Roman" w:cs="Times New Roman"/>
                <w:sz w:val="14"/>
                <w:szCs w:val="14"/>
              </w:rPr>
              <w:t>,</w:t>
            </w:r>
            <w:r w:rsidRPr="005C1780">
              <w:rPr>
                <w:rFonts w:ascii="Times New Roman" w:hAnsi="Times New Roman"/>
                <w:sz w:val="14"/>
                <w:szCs w:val="14"/>
              </w:rPr>
              <w:t>954</w:t>
            </w:r>
            <w:r w:rsidR="0052759E" w:rsidRPr="005C1780">
              <w:rPr>
                <w:rFonts w:ascii="Times New Roman" w:hAnsi="Times New Roman" w:cs="Times New Roman"/>
                <w:sz w:val="14"/>
                <w:szCs w:val="14"/>
                <w:cs/>
              </w:rPr>
              <w:t xml:space="preserve"> </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118" w:type="dxa"/>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38</w:t>
            </w:r>
            <w:r w:rsidR="0052759E" w:rsidRPr="005C1780">
              <w:rPr>
                <w:rFonts w:ascii="Times New Roman" w:hAnsi="Times New Roman" w:cs="Times New Roman"/>
                <w:sz w:val="14"/>
                <w:szCs w:val="14"/>
              </w:rPr>
              <w:t>,</w:t>
            </w:r>
            <w:r w:rsidRPr="005C1780">
              <w:rPr>
                <w:rFonts w:ascii="Times New Roman" w:hAnsi="Times New Roman"/>
                <w:sz w:val="14"/>
                <w:szCs w:val="14"/>
              </w:rPr>
              <w:t>406</w:t>
            </w:r>
            <w:r w:rsidR="0052759E" w:rsidRPr="005C1780">
              <w:rPr>
                <w:rFonts w:ascii="Times New Roman" w:hAnsi="Times New Roman" w:cs="Times New Roman"/>
                <w:sz w:val="14"/>
                <w:szCs w:val="14"/>
              </w:rPr>
              <w:t>,</w:t>
            </w:r>
            <w:r w:rsidRPr="005C1780">
              <w:rPr>
                <w:rFonts w:ascii="Times New Roman" w:hAnsi="Times New Roman"/>
                <w:sz w:val="14"/>
                <w:szCs w:val="14"/>
              </w:rPr>
              <w:t>792</w:t>
            </w:r>
          </w:p>
        </w:tc>
      </w:tr>
      <w:tr w:rsidR="0052759E" w:rsidRPr="005C1780" w:rsidTr="0052759E">
        <w:trPr>
          <w:trHeight w:val="70"/>
        </w:trPr>
        <w:tc>
          <w:tcPr>
            <w:tcW w:w="2160" w:type="dxa"/>
          </w:tcPr>
          <w:p w:rsidR="0052759E" w:rsidRPr="005C1780" w:rsidRDefault="0052759E" w:rsidP="0052759E">
            <w:pPr>
              <w:spacing w:line="220" w:lineRule="exact"/>
              <w:ind w:left="346"/>
              <w:rPr>
                <w:rFonts w:ascii="Times New Roman" w:hAnsi="Times New Roman" w:cs="Times New Roman"/>
                <w:sz w:val="14"/>
                <w:szCs w:val="14"/>
              </w:rPr>
            </w:pPr>
            <w:r w:rsidRPr="005C1780">
              <w:rPr>
                <w:rFonts w:ascii="Times New Roman" w:hAnsi="Times New Roman" w:cs="Times New Roman"/>
                <w:sz w:val="14"/>
                <w:szCs w:val="14"/>
              </w:rPr>
              <w:t xml:space="preserve">Total </w:t>
            </w:r>
          </w:p>
        </w:tc>
        <w:tc>
          <w:tcPr>
            <w:tcW w:w="990" w:type="dxa"/>
            <w:tcBorders>
              <w:top w:val="single" w:sz="4" w:space="0" w:color="auto"/>
              <w:bottom w:val="double" w:sz="4" w:space="0" w:color="auto"/>
            </w:tcBorders>
            <w:vAlign w:val="center"/>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196</w:t>
            </w:r>
            <w:r w:rsidR="0052759E" w:rsidRPr="005C1780">
              <w:rPr>
                <w:rFonts w:ascii="Times New Roman" w:hAnsi="Times New Roman" w:cs="Times New Roman"/>
                <w:sz w:val="14"/>
                <w:szCs w:val="14"/>
              </w:rPr>
              <w:t>,</w:t>
            </w:r>
            <w:r w:rsidRPr="005C1780">
              <w:rPr>
                <w:rFonts w:ascii="Times New Roman" w:hAnsi="Times New Roman"/>
                <w:sz w:val="14"/>
                <w:szCs w:val="14"/>
              </w:rPr>
              <w:t>471</w:t>
            </w:r>
            <w:r w:rsidR="0052759E" w:rsidRPr="005C1780">
              <w:rPr>
                <w:rFonts w:ascii="Times New Roman" w:hAnsi="Times New Roman" w:cs="Times New Roman"/>
                <w:sz w:val="14"/>
                <w:szCs w:val="14"/>
              </w:rPr>
              <w:t>,</w:t>
            </w:r>
            <w:r w:rsidRPr="005C1780">
              <w:rPr>
                <w:rFonts w:ascii="Times New Roman" w:hAnsi="Times New Roman"/>
                <w:sz w:val="14"/>
                <w:szCs w:val="14"/>
              </w:rPr>
              <w:t>567</w:t>
            </w:r>
          </w:p>
        </w:tc>
        <w:tc>
          <w:tcPr>
            <w:tcW w:w="90" w:type="dxa"/>
            <w:vAlign w:val="center"/>
          </w:tcPr>
          <w:p w:rsidR="0052759E" w:rsidRPr="005C1780" w:rsidRDefault="0052759E" w:rsidP="0052759E">
            <w:pPr>
              <w:spacing w:line="220" w:lineRule="exact"/>
              <w:rPr>
                <w:rFonts w:ascii="Times New Roman" w:hAnsi="Times New Roman" w:cs="Times New Roman"/>
                <w:sz w:val="14"/>
                <w:szCs w:val="14"/>
              </w:rPr>
            </w:pPr>
          </w:p>
        </w:tc>
        <w:tc>
          <w:tcPr>
            <w:tcW w:w="900" w:type="dxa"/>
            <w:tcBorders>
              <w:top w:val="single" w:sz="4" w:space="0" w:color="auto"/>
              <w:bottom w:val="double" w:sz="4" w:space="0" w:color="auto"/>
            </w:tcBorders>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5</w:t>
            </w:r>
            <w:r w:rsidR="0052759E" w:rsidRPr="005C1780">
              <w:rPr>
                <w:rFonts w:ascii="Times New Roman" w:hAnsi="Times New Roman" w:cs="Times New Roman"/>
                <w:sz w:val="14"/>
                <w:szCs w:val="14"/>
              </w:rPr>
              <w:t>,</w:t>
            </w:r>
            <w:r w:rsidRPr="005C1780">
              <w:rPr>
                <w:rFonts w:ascii="Times New Roman" w:hAnsi="Times New Roman"/>
                <w:sz w:val="14"/>
                <w:szCs w:val="14"/>
              </w:rPr>
              <w:t>505</w:t>
            </w:r>
            <w:r w:rsidR="0052759E" w:rsidRPr="005C1780">
              <w:rPr>
                <w:rFonts w:ascii="Times New Roman" w:hAnsi="Times New Roman" w:cs="Times New Roman"/>
                <w:sz w:val="14"/>
                <w:szCs w:val="14"/>
              </w:rPr>
              <w:t>,</w:t>
            </w:r>
            <w:r w:rsidRPr="005C1780">
              <w:rPr>
                <w:rFonts w:ascii="Times New Roman" w:hAnsi="Times New Roman"/>
                <w:sz w:val="14"/>
                <w:szCs w:val="14"/>
              </w:rPr>
              <w:t>280</w:t>
            </w:r>
          </w:p>
        </w:tc>
        <w:tc>
          <w:tcPr>
            <w:tcW w:w="90" w:type="dxa"/>
          </w:tcPr>
          <w:p w:rsidR="0052759E" w:rsidRPr="005C1780" w:rsidRDefault="0052759E" w:rsidP="0052759E">
            <w:pPr>
              <w:spacing w:line="220" w:lineRule="exac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110" w:type="dxa"/>
          </w:tcPr>
          <w:p w:rsidR="0052759E" w:rsidRPr="005C1780" w:rsidRDefault="0052759E" w:rsidP="0052759E">
            <w:pPr>
              <w:spacing w:line="220" w:lineRule="exact"/>
              <w:rPr>
                <w:rFonts w:ascii="Times New Roman" w:hAnsi="Times New Roman" w:cs="Times New Roman"/>
                <w:sz w:val="14"/>
                <w:szCs w:val="14"/>
                <w:cs/>
              </w:rPr>
            </w:pPr>
          </w:p>
        </w:tc>
        <w:tc>
          <w:tcPr>
            <w:tcW w:w="990" w:type="dxa"/>
            <w:tcBorders>
              <w:top w:val="single" w:sz="4" w:space="0" w:color="auto"/>
              <w:bottom w:val="double" w:sz="4" w:space="0" w:color="auto"/>
            </w:tcBorders>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decimal" w:pos="1049"/>
              </w:tabs>
              <w:spacing w:line="220" w:lineRule="exact"/>
              <w:rPr>
                <w:rFonts w:ascii="Times New Roman" w:hAnsi="Times New Roman" w:cs="Times New Roman"/>
                <w:sz w:val="14"/>
                <w:szCs w:val="14"/>
              </w:rPr>
            </w:pPr>
          </w:p>
        </w:tc>
        <w:tc>
          <w:tcPr>
            <w:tcW w:w="1134" w:type="dxa"/>
            <w:tcBorders>
              <w:top w:val="single" w:sz="4" w:space="0" w:color="auto"/>
              <w:bottom w:val="double" w:sz="4" w:space="0" w:color="auto"/>
            </w:tcBorders>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201</w:t>
            </w:r>
            <w:r w:rsidR="0052759E" w:rsidRPr="005C1780">
              <w:rPr>
                <w:rFonts w:ascii="Times New Roman" w:hAnsi="Times New Roman" w:cs="Times New Roman"/>
                <w:sz w:val="14"/>
                <w:szCs w:val="14"/>
              </w:rPr>
              <w:t>,</w:t>
            </w:r>
            <w:r w:rsidRPr="005C1780">
              <w:rPr>
                <w:rFonts w:ascii="Times New Roman" w:hAnsi="Times New Roman"/>
                <w:sz w:val="14"/>
                <w:szCs w:val="14"/>
              </w:rPr>
              <w:t>976</w:t>
            </w:r>
            <w:r w:rsidR="0052759E" w:rsidRPr="005C1780">
              <w:rPr>
                <w:rFonts w:ascii="Times New Roman" w:hAnsi="Times New Roman" w:cs="Times New Roman"/>
                <w:sz w:val="14"/>
                <w:szCs w:val="14"/>
              </w:rPr>
              <w:t>,</w:t>
            </w:r>
            <w:r w:rsidRPr="005C1780">
              <w:rPr>
                <w:rFonts w:ascii="Times New Roman" w:hAnsi="Times New Roman"/>
                <w:sz w:val="14"/>
                <w:szCs w:val="14"/>
              </w:rPr>
              <w:t>847</w:t>
            </w:r>
          </w:p>
        </w:tc>
        <w:tc>
          <w:tcPr>
            <w:tcW w:w="126"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center"/>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 xml:space="preserve"> (</w:t>
            </w:r>
            <w:r w:rsidR="005C1780" w:rsidRPr="005C1780">
              <w:rPr>
                <w:rFonts w:ascii="Times New Roman" w:hAnsi="Times New Roman"/>
                <w:sz w:val="14"/>
                <w:szCs w:val="14"/>
              </w:rPr>
              <w:t>112</w:t>
            </w:r>
            <w:r w:rsidRPr="005C1780">
              <w:rPr>
                <w:rFonts w:ascii="Times New Roman" w:hAnsi="Times New Roman" w:cs="Times New Roman"/>
                <w:sz w:val="14"/>
                <w:szCs w:val="14"/>
              </w:rPr>
              <w:t>,</w:t>
            </w:r>
            <w:r w:rsidR="005C1780" w:rsidRPr="005C1780">
              <w:rPr>
                <w:rFonts w:ascii="Times New Roman" w:hAnsi="Times New Roman"/>
                <w:sz w:val="14"/>
                <w:szCs w:val="14"/>
              </w:rPr>
              <w:t>797</w:t>
            </w:r>
            <w:r w:rsidRPr="005C1780">
              <w:rPr>
                <w:rFonts w:ascii="Times New Roman" w:hAnsi="Times New Roman" w:cs="Times New Roman"/>
                <w:sz w:val="14"/>
                <w:szCs w:val="14"/>
              </w:rPr>
              <w:t>,</w:t>
            </w:r>
            <w:r w:rsidR="005C1780" w:rsidRPr="005C1780">
              <w:rPr>
                <w:rFonts w:ascii="Times New Roman" w:hAnsi="Times New Roman"/>
                <w:sz w:val="14"/>
                <w:szCs w:val="14"/>
              </w:rPr>
              <w:t>707</w:t>
            </w:r>
            <w:r w:rsidRPr="005C1780">
              <w:rPr>
                <w:rFonts w:ascii="Times New Roman" w:hAnsi="Times New Roman" w:cs="Times New Roman"/>
                <w:sz w:val="14"/>
                <w:szCs w:val="14"/>
                <w:cs/>
              </w:rPr>
              <w:t>)</w:t>
            </w:r>
          </w:p>
        </w:tc>
        <w:tc>
          <w:tcPr>
            <w:tcW w:w="90" w:type="dxa"/>
            <w:gridSpan w:val="2"/>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14</w:t>
            </w:r>
            <w:r w:rsidRPr="005C1780">
              <w:rPr>
                <w:rFonts w:ascii="Times New Roman" w:hAnsi="Times New Roman" w:cs="Times New Roman"/>
                <w:sz w:val="14"/>
                <w:szCs w:val="14"/>
              </w:rPr>
              <w:t>,</w:t>
            </w:r>
            <w:r w:rsidR="005C1780" w:rsidRPr="005C1780">
              <w:rPr>
                <w:rFonts w:ascii="Times New Roman" w:hAnsi="Times New Roman"/>
                <w:sz w:val="14"/>
                <w:szCs w:val="14"/>
              </w:rPr>
              <w:t>020</w:t>
            </w:r>
            <w:r w:rsidRPr="005C1780">
              <w:rPr>
                <w:rFonts w:ascii="Times New Roman" w:hAnsi="Times New Roman" w:cs="Times New Roman"/>
                <w:sz w:val="14"/>
                <w:szCs w:val="14"/>
              </w:rPr>
              <w:t>,</w:t>
            </w:r>
            <w:r w:rsidR="005C1780" w:rsidRPr="005C1780">
              <w:rPr>
                <w:rFonts w:ascii="Times New Roman" w:hAnsi="Times New Roman"/>
                <w:sz w:val="14"/>
                <w:szCs w:val="14"/>
              </w:rPr>
              <w:t>059</w:t>
            </w:r>
            <w:r w:rsidRPr="005C1780">
              <w:rPr>
                <w:rFonts w:ascii="Times New Roman" w:hAnsi="Times New Roman" w:cs="Times New Roman"/>
                <w:sz w:val="14"/>
                <w:szCs w:val="14"/>
                <w:cs/>
              </w:rPr>
              <w:t>)</w:t>
            </w:r>
          </w:p>
        </w:tc>
        <w:tc>
          <w:tcPr>
            <w:tcW w:w="86"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994" w:type="dxa"/>
            <w:tcBorders>
              <w:top w:val="single" w:sz="4" w:space="0" w:color="auto"/>
              <w:bottom w:val="double" w:sz="4" w:space="0" w:color="auto"/>
            </w:tcBorders>
          </w:tcPr>
          <w:p w:rsidR="0052759E" w:rsidRPr="005C1780" w:rsidRDefault="0052759E" w:rsidP="0052759E">
            <w:pPr>
              <w:spacing w:line="220" w:lineRule="exact"/>
              <w:ind w:left="-270" w:right="470"/>
              <w:jc w:val="righ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tcPr>
          <w:p w:rsidR="0052759E" w:rsidRPr="005C1780" w:rsidRDefault="0052759E" w:rsidP="0052759E">
            <w:pPr>
              <w:tabs>
                <w:tab w:val="left" w:pos="826"/>
              </w:tabs>
              <w:spacing w:line="220" w:lineRule="exact"/>
              <w:ind w:left="-270" w:right="131"/>
              <w:jc w:val="right"/>
              <w:rPr>
                <w:rFonts w:ascii="Times New Roman" w:hAnsi="Times New Roman" w:cs="Times New Roman"/>
                <w:sz w:val="14"/>
                <w:szCs w:val="14"/>
              </w:rPr>
            </w:pPr>
          </w:p>
        </w:tc>
        <w:tc>
          <w:tcPr>
            <w:tcW w:w="1080" w:type="dxa"/>
            <w:tcBorders>
              <w:top w:val="single" w:sz="4" w:space="0" w:color="auto"/>
              <w:bottom w:val="double" w:sz="4" w:space="0" w:color="auto"/>
            </w:tcBorders>
            <w:vAlign w:val="bottom"/>
          </w:tcPr>
          <w:p w:rsidR="0052759E" w:rsidRPr="005C1780" w:rsidRDefault="0052759E" w:rsidP="0052759E">
            <w:pPr>
              <w:tabs>
                <w:tab w:val="left" w:pos="826"/>
                <w:tab w:val="decimal" w:pos="995"/>
              </w:tabs>
              <w:spacing w:line="220" w:lineRule="exact"/>
              <w:ind w:left="-270" w:right="131"/>
              <w:jc w:val="right"/>
              <w:rPr>
                <w:rFonts w:ascii="Times New Roman" w:hAnsi="Times New Roman" w:cs="Times New Roman"/>
                <w:sz w:val="14"/>
                <w:szCs w:val="14"/>
              </w:rPr>
            </w:pPr>
            <w:r w:rsidRPr="005C1780">
              <w:rPr>
                <w:rFonts w:ascii="Times New Roman" w:hAnsi="Times New Roman" w:cs="Times New Roman"/>
                <w:sz w:val="14"/>
                <w:szCs w:val="14"/>
                <w:cs/>
              </w:rPr>
              <w:t>(</w:t>
            </w:r>
            <w:r w:rsidR="005C1780" w:rsidRPr="005C1780">
              <w:rPr>
                <w:rFonts w:ascii="Times New Roman" w:hAnsi="Times New Roman"/>
                <w:sz w:val="14"/>
                <w:szCs w:val="14"/>
              </w:rPr>
              <w:t>126</w:t>
            </w:r>
            <w:r w:rsidRPr="005C1780">
              <w:rPr>
                <w:rFonts w:ascii="Times New Roman" w:hAnsi="Times New Roman" w:cs="Times New Roman"/>
                <w:sz w:val="14"/>
                <w:szCs w:val="14"/>
              </w:rPr>
              <w:t>,</w:t>
            </w:r>
            <w:r w:rsidR="005C1780" w:rsidRPr="005C1780">
              <w:rPr>
                <w:rFonts w:ascii="Times New Roman" w:hAnsi="Times New Roman"/>
                <w:sz w:val="14"/>
                <w:szCs w:val="14"/>
              </w:rPr>
              <w:t>817</w:t>
            </w:r>
            <w:r w:rsidRPr="005C1780">
              <w:rPr>
                <w:rFonts w:ascii="Times New Roman" w:hAnsi="Times New Roman" w:cs="Times New Roman"/>
                <w:sz w:val="14"/>
                <w:szCs w:val="14"/>
              </w:rPr>
              <w:t>,</w:t>
            </w:r>
            <w:r w:rsidR="005C1780" w:rsidRPr="005C1780">
              <w:rPr>
                <w:rFonts w:ascii="Times New Roman" w:hAnsi="Times New Roman"/>
                <w:sz w:val="14"/>
                <w:szCs w:val="14"/>
              </w:rPr>
              <w:t>766</w:t>
            </w:r>
            <w:r w:rsidRPr="005C1780">
              <w:rPr>
                <w:rFonts w:ascii="Times New Roman" w:hAnsi="Times New Roman" w:cs="Times New Roman"/>
                <w:sz w:val="14"/>
                <w:szCs w:val="14"/>
                <w:cs/>
              </w:rPr>
              <w:t>)</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050" w:type="dxa"/>
            <w:tcBorders>
              <w:top w:val="single" w:sz="4" w:space="0" w:color="auto"/>
              <w:bottom w:val="double" w:sz="4" w:space="0" w:color="auto"/>
            </w:tcBorders>
            <w:vAlign w:val="center"/>
          </w:tcPr>
          <w:p w:rsidR="0052759E" w:rsidRPr="005C1780" w:rsidRDefault="005C1780" w:rsidP="0052759E">
            <w:pPr>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83</w:t>
            </w:r>
            <w:r w:rsidR="0052759E" w:rsidRPr="005C1780">
              <w:rPr>
                <w:rFonts w:ascii="Times New Roman" w:hAnsi="Times New Roman" w:cs="Times New Roman"/>
                <w:sz w:val="14"/>
                <w:szCs w:val="14"/>
              </w:rPr>
              <w:t>,</w:t>
            </w:r>
            <w:r w:rsidRPr="005C1780">
              <w:rPr>
                <w:rFonts w:ascii="Times New Roman" w:hAnsi="Times New Roman"/>
                <w:sz w:val="14"/>
                <w:szCs w:val="14"/>
              </w:rPr>
              <w:t>673</w:t>
            </w:r>
            <w:r w:rsidR="0052759E" w:rsidRPr="005C1780">
              <w:rPr>
                <w:rFonts w:ascii="Times New Roman" w:hAnsi="Times New Roman" w:cs="Times New Roman"/>
                <w:sz w:val="14"/>
                <w:szCs w:val="14"/>
              </w:rPr>
              <w:t>,</w:t>
            </w:r>
            <w:r w:rsidRPr="005C1780">
              <w:rPr>
                <w:rFonts w:ascii="Times New Roman" w:hAnsi="Times New Roman"/>
                <w:sz w:val="14"/>
                <w:szCs w:val="14"/>
              </w:rPr>
              <w:t>860</w:t>
            </w:r>
          </w:p>
        </w:tc>
        <w:tc>
          <w:tcPr>
            <w:tcW w:w="142" w:type="dxa"/>
            <w:vAlign w:val="center"/>
          </w:tcPr>
          <w:p w:rsidR="0052759E" w:rsidRPr="005C1780" w:rsidRDefault="0052759E" w:rsidP="0052759E">
            <w:pPr>
              <w:spacing w:line="220" w:lineRule="exact"/>
              <w:ind w:left="-270" w:right="131"/>
              <w:jc w:val="right"/>
              <w:rPr>
                <w:rFonts w:ascii="Times New Roman" w:hAnsi="Times New Roman" w:cs="Times New Roman"/>
                <w:sz w:val="14"/>
                <w:szCs w:val="14"/>
              </w:rPr>
            </w:pPr>
          </w:p>
        </w:tc>
        <w:tc>
          <w:tcPr>
            <w:tcW w:w="1118" w:type="dxa"/>
            <w:tcBorders>
              <w:top w:val="single" w:sz="4" w:space="0" w:color="auto"/>
              <w:bottom w:val="double" w:sz="4" w:space="0" w:color="auto"/>
            </w:tcBorders>
            <w:vAlign w:val="bottom"/>
          </w:tcPr>
          <w:p w:rsidR="0052759E" w:rsidRPr="005C1780" w:rsidRDefault="005C1780" w:rsidP="0052759E">
            <w:pPr>
              <w:tabs>
                <w:tab w:val="left" w:pos="826"/>
              </w:tabs>
              <w:spacing w:line="220" w:lineRule="exact"/>
              <w:ind w:left="-270" w:right="131"/>
              <w:jc w:val="right"/>
              <w:rPr>
                <w:rFonts w:ascii="Times New Roman" w:hAnsi="Times New Roman" w:cs="Times New Roman"/>
                <w:sz w:val="14"/>
                <w:szCs w:val="14"/>
              </w:rPr>
            </w:pPr>
            <w:r w:rsidRPr="005C1780">
              <w:rPr>
                <w:rFonts w:ascii="Times New Roman" w:hAnsi="Times New Roman"/>
                <w:sz w:val="14"/>
                <w:szCs w:val="14"/>
              </w:rPr>
              <w:t>75</w:t>
            </w:r>
            <w:r w:rsidR="0052759E" w:rsidRPr="005C1780">
              <w:rPr>
                <w:rFonts w:ascii="Times New Roman" w:hAnsi="Times New Roman" w:cs="Times New Roman"/>
                <w:sz w:val="14"/>
                <w:szCs w:val="14"/>
              </w:rPr>
              <w:t>,</w:t>
            </w:r>
            <w:r w:rsidRPr="005C1780">
              <w:rPr>
                <w:rFonts w:ascii="Times New Roman" w:hAnsi="Times New Roman"/>
                <w:sz w:val="14"/>
                <w:szCs w:val="14"/>
              </w:rPr>
              <w:t>159</w:t>
            </w:r>
            <w:r w:rsidR="0052759E" w:rsidRPr="005C1780">
              <w:rPr>
                <w:rFonts w:ascii="Times New Roman" w:hAnsi="Times New Roman" w:cs="Times New Roman"/>
                <w:sz w:val="14"/>
                <w:szCs w:val="14"/>
              </w:rPr>
              <w:t>,</w:t>
            </w:r>
            <w:r w:rsidRPr="005C1780">
              <w:rPr>
                <w:rFonts w:ascii="Times New Roman" w:hAnsi="Times New Roman"/>
                <w:sz w:val="14"/>
                <w:szCs w:val="14"/>
              </w:rPr>
              <w:t>081</w:t>
            </w:r>
          </w:p>
        </w:tc>
      </w:tr>
    </w:tbl>
    <w:p w:rsidR="000B7442" w:rsidRPr="005C1780" w:rsidRDefault="000B7442" w:rsidP="000B7442">
      <w:pPr>
        <w:spacing w:line="220" w:lineRule="exact"/>
        <w:rPr>
          <w:rFonts w:ascii="Times New Roman" w:hAnsi="Times New Roman" w:cs="Times New Roman"/>
        </w:rPr>
      </w:pPr>
    </w:p>
    <w:p w:rsidR="000B7442" w:rsidRPr="005C1780" w:rsidRDefault="000B7442">
      <w:pPr>
        <w:rPr>
          <w:rFonts w:ascii="Times New Roman" w:hAnsi="Times New Roman" w:cs="Times New Roman"/>
        </w:rPr>
      </w:pPr>
      <w:r w:rsidRPr="005C1780">
        <w:rPr>
          <w:rFonts w:ascii="Times New Roman" w:hAnsi="Times New Roman" w:cs="Times New Roman"/>
          <w:cs/>
        </w:rPr>
        <w:br w:type="page"/>
      </w:r>
    </w:p>
    <w:p w:rsidR="00900F8C" w:rsidRPr="005C1780" w:rsidRDefault="00900F8C" w:rsidP="00E517B1">
      <w:pPr>
        <w:rPr>
          <w:rFonts w:ascii="Times New Roman" w:hAnsi="Times New Roman" w:cs="Times New Roman"/>
          <w:sz w:val="4"/>
          <w:szCs w:val="4"/>
        </w:rPr>
      </w:pPr>
    </w:p>
    <w:tbl>
      <w:tblPr>
        <w:tblW w:w="14232" w:type="dxa"/>
        <w:tblInd w:w="270" w:type="dxa"/>
        <w:tblLayout w:type="fixed"/>
        <w:tblCellMar>
          <w:left w:w="0" w:type="dxa"/>
          <w:right w:w="0" w:type="dxa"/>
        </w:tblCellMar>
        <w:tblLook w:val="01E0" w:firstRow="1" w:lastRow="1" w:firstColumn="1" w:lastColumn="1" w:noHBand="0" w:noVBand="0"/>
      </w:tblPr>
      <w:tblGrid>
        <w:gridCol w:w="3402"/>
        <w:gridCol w:w="1170"/>
        <w:gridCol w:w="141"/>
        <w:gridCol w:w="851"/>
        <w:gridCol w:w="142"/>
        <w:gridCol w:w="1188"/>
        <w:gridCol w:w="142"/>
        <w:gridCol w:w="1134"/>
        <w:gridCol w:w="142"/>
        <w:gridCol w:w="1098"/>
        <w:gridCol w:w="142"/>
        <w:gridCol w:w="990"/>
        <w:gridCol w:w="86"/>
        <w:gridCol w:w="1102"/>
        <w:gridCol w:w="200"/>
        <w:gridCol w:w="1000"/>
        <w:gridCol w:w="200"/>
        <w:gridCol w:w="1102"/>
      </w:tblGrid>
      <w:tr w:rsidR="00AE76EA" w:rsidRPr="005C1780">
        <w:tc>
          <w:tcPr>
            <w:tcW w:w="3402" w:type="dxa"/>
          </w:tcPr>
          <w:p w:rsidR="00AE76EA" w:rsidRPr="005C1780" w:rsidRDefault="00AE76EA" w:rsidP="000B7442">
            <w:pPr>
              <w:spacing w:line="220" w:lineRule="exact"/>
              <w:ind w:left="346"/>
              <w:rPr>
                <w:rFonts w:ascii="Times New Roman" w:hAnsi="Times New Roman" w:cs="Times New Roman"/>
                <w:b/>
                <w:bCs/>
                <w:sz w:val="14"/>
                <w:szCs w:val="14"/>
                <w:cs/>
              </w:rPr>
            </w:pPr>
          </w:p>
        </w:tc>
        <w:tc>
          <w:tcPr>
            <w:tcW w:w="8328" w:type="dxa"/>
            <w:gridSpan w:val="13"/>
            <w:tcBorders>
              <w:bottom w:val="single" w:sz="4" w:space="0" w:color="auto"/>
            </w:tcBorders>
          </w:tcPr>
          <w:p w:rsidR="00AE76EA" w:rsidRPr="005C1780" w:rsidRDefault="00AE76E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Separate financial statements</w:t>
            </w:r>
          </w:p>
        </w:tc>
        <w:tc>
          <w:tcPr>
            <w:tcW w:w="200" w:type="dxa"/>
            <w:tcBorders>
              <w:bottom w:val="single" w:sz="4" w:space="0" w:color="auto"/>
            </w:tcBorders>
          </w:tcPr>
          <w:p w:rsidR="00AE76EA" w:rsidRPr="005C1780" w:rsidRDefault="00AE76EA" w:rsidP="000B7442">
            <w:pPr>
              <w:spacing w:line="220" w:lineRule="exact"/>
              <w:rPr>
                <w:rFonts w:ascii="Times New Roman" w:hAnsi="Times New Roman" w:cs="Times New Roman"/>
                <w:b/>
                <w:bCs/>
                <w:sz w:val="14"/>
                <w:szCs w:val="14"/>
              </w:rPr>
            </w:pPr>
          </w:p>
        </w:tc>
        <w:tc>
          <w:tcPr>
            <w:tcW w:w="1000" w:type="dxa"/>
            <w:tcBorders>
              <w:bottom w:val="single" w:sz="4" w:space="0" w:color="auto"/>
            </w:tcBorders>
          </w:tcPr>
          <w:p w:rsidR="00AE76EA" w:rsidRPr="005C1780" w:rsidRDefault="00AE76EA" w:rsidP="000B7442">
            <w:pPr>
              <w:spacing w:line="220" w:lineRule="exact"/>
              <w:ind w:left="-88" w:right="-90"/>
              <w:jc w:val="center"/>
              <w:rPr>
                <w:rFonts w:ascii="Times New Roman" w:hAnsi="Times New Roman" w:cs="Times New Roman"/>
                <w:b/>
                <w:bCs/>
                <w:sz w:val="14"/>
                <w:szCs w:val="14"/>
                <w:cs/>
              </w:rPr>
            </w:pPr>
          </w:p>
        </w:tc>
        <w:tc>
          <w:tcPr>
            <w:tcW w:w="200" w:type="dxa"/>
            <w:tcBorders>
              <w:bottom w:val="single" w:sz="4" w:space="0" w:color="auto"/>
            </w:tcBorders>
          </w:tcPr>
          <w:p w:rsidR="00AE76EA" w:rsidRPr="005C1780" w:rsidRDefault="00AE76EA" w:rsidP="000B7442">
            <w:pPr>
              <w:spacing w:line="220" w:lineRule="exact"/>
              <w:rPr>
                <w:rFonts w:ascii="Times New Roman" w:hAnsi="Times New Roman" w:cs="Times New Roman"/>
                <w:b/>
                <w:bCs/>
                <w:sz w:val="14"/>
                <w:szCs w:val="14"/>
                <w:cs/>
              </w:rPr>
            </w:pPr>
          </w:p>
        </w:tc>
        <w:tc>
          <w:tcPr>
            <w:tcW w:w="1102" w:type="dxa"/>
            <w:tcBorders>
              <w:bottom w:val="single" w:sz="4" w:space="0" w:color="auto"/>
            </w:tcBorders>
          </w:tcPr>
          <w:p w:rsidR="00AE76EA" w:rsidRPr="005C1780" w:rsidRDefault="00AE76EA" w:rsidP="000B7442">
            <w:pPr>
              <w:spacing w:line="220" w:lineRule="exact"/>
              <w:jc w:val="center"/>
              <w:rPr>
                <w:rFonts w:ascii="Times New Roman" w:hAnsi="Times New Roman" w:cs="Times New Roman"/>
                <w:b/>
                <w:bCs/>
                <w:sz w:val="14"/>
                <w:szCs w:val="14"/>
              </w:rPr>
            </w:pPr>
          </w:p>
        </w:tc>
      </w:tr>
      <w:tr w:rsidR="00AE76EA" w:rsidRPr="005C1780">
        <w:tc>
          <w:tcPr>
            <w:tcW w:w="3402" w:type="dxa"/>
          </w:tcPr>
          <w:p w:rsidR="00AE76EA" w:rsidRPr="005C1780" w:rsidRDefault="00AE76EA" w:rsidP="000B7442">
            <w:pPr>
              <w:spacing w:line="220" w:lineRule="exact"/>
              <w:ind w:left="346"/>
              <w:rPr>
                <w:rFonts w:ascii="Times New Roman" w:hAnsi="Times New Roman" w:cs="Times New Roman"/>
                <w:b/>
                <w:bCs/>
                <w:sz w:val="14"/>
                <w:szCs w:val="14"/>
                <w:cs/>
              </w:rPr>
            </w:pPr>
          </w:p>
        </w:tc>
        <w:tc>
          <w:tcPr>
            <w:tcW w:w="4768" w:type="dxa"/>
            <w:gridSpan w:val="7"/>
            <w:tcBorders>
              <w:top w:val="single" w:sz="4" w:space="0" w:color="auto"/>
            </w:tcBorders>
          </w:tcPr>
          <w:p w:rsidR="00AE76EA" w:rsidRPr="005C1780" w:rsidRDefault="00AE76EA"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142" w:type="dxa"/>
            <w:tcBorders>
              <w:top w:val="single" w:sz="4" w:space="0" w:color="auto"/>
            </w:tcBorders>
          </w:tcPr>
          <w:p w:rsidR="00AE76EA" w:rsidRPr="005C1780" w:rsidRDefault="00AE76EA" w:rsidP="000B7442">
            <w:pPr>
              <w:spacing w:line="220" w:lineRule="exact"/>
              <w:rPr>
                <w:rFonts w:ascii="Times New Roman" w:hAnsi="Times New Roman" w:cs="Times New Roman"/>
                <w:b/>
                <w:bCs/>
                <w:sz w:val="14"/>
                <w:szCs w:val="14"/>
              </w:rPr>
            </w:pPr>
          </w:p>
        </w:tc>
        <w:tc>
          <w:tcPr>
            <w:tcW w:w="3418" w:type="dxa"/>
            <w:gridSpan w:val="5"/>
            <w:tcBorders>
              <w:top w:val="single" w:sz="4" w:space="0" w:color="auto"/>
              <w:bottom w:val="single" w:sz="4" w:space="0" w:color="auto"/>
            </w:tcBorders>
          </w:tcPr>
          <w:p w:rsidR="00AE76EA" w:rsidRPr="005C1780" w:rsidRDefault="00AE76EA"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amortization</w:t>
            </w:r>
          </w:p>
        </w:tc>
        <w:tc>
          <w:tcPr>
            <w:tcW w:w="200" w:type="dxa"/>
            <w:tcBorders>
              <w:top w:val="single" w:sz="4" w:space="0" w:color="auto"/>
            </w:tcBorders>
          </w:tcPr>
          <w:p w:rsidR="00AE76EA" w:rsidRPr="005C1780" w:rsidRDefault="00AE76EA" w:rsidP="000B7442">
            <w:pPr>
              <w:spacing w:line="220" w:lineRule="exact"/>
              <w:rPr>
                <w:rFonts w:ascii="Times New Roman" w:hAnsi="Times New Roman" w:cs="Times New Roman"/>
                <w:b/>
                <w:bCs/>
                <w:sz w:val="14"/>
                <w:szCs w:val="14"/>
              </w:rPr>
            </w:pPr>
          </w:p>
        </w:tc>
        <w:tc>
          <w:tcPr>
            <w:tcW w:w="1000" w:type="dxa"/>
            <w:tcBorders>
              <w:top w:val="single" w:sz="4" w:space="0" w:color="auto"/>
            </w:tcBorders>
          </w:tcPr>
          <w:p w:rsidR="00AE76EA" w:rsidRPr="005C1780" w:rsidRDefault="00AE76EA" w:rsidP="000B7442">
            <w:pPr>
              <w:spacing w:line="220" w:lineRule="exact"/>
              <w:ind w:left="-88" w:right="-90"/>
              <w:jc w:val="center"/>
              <w:rPr>
                <w:rFonts w:ascii="Times New Roman" w:hAnsi="Times New Roman" w:cs="Times New Roman"/>
                <w:b/>
                <w:bCs/>
                <w:sz w:val="14"/>
                <w:szCs w:val="14"/>
                <w:cs/>
              </w:rPr>
            </w:pPr>
          </w:p>
        </w:tc>
        <w:tc>
          <w:tcPr>
            <w:tcW w:w="200" w:type="dxa"/>
            <w:tcBorders>
              <w:top w:val="single" w:sz="4" w:space="0" w:color="auto"/>
            </w:tcBorders>
          </w:tcPr>
          <w:p w:rsidR="00AE76EA" w:rsidRPr="005C1780" w:rsidRDefault="00AE76EA" w:rsidP="000B7442">
            <w:pPr>
              <w:spacing w:line="220" w:lineRule="exact"/>
              <w:rPr>
                <w:rFonts w:ascii="Times New Roman" w:hAnsi="Times New Roman" w:cs="Times New Roman"/>
                <w:b/>
                <w:bCs/>
                <w:sz w:val="14"/>
                <w:szCs w:val="14"/>
                <w:cs/>
              </w:rPr>
            </w:pPr>
          </w:p>
        </w:tc>
        <w:tc>
          <w:tcPr>
            <w:tcW w:w="1102" w:type="dxa"/>
            <w:tcBorders>
              <w:top w:val="single" w:sz="4" w:space="0" w:color="auto"/>
            </w:tcBorders>
          </w:tcPr>
          <w:p w:rsidR="00AE76EA" w:rsidRPr="005C1780" w:rsidRDefault="00AE76EA" w:rsidP="000B7442">
            <w:pPr>
              <w:spacing w:line="220" w:lineRule="exact"/>
              <w:jc w:val="center"/>
              <w:rPr>
                <w:rFonts w:ascii="Times New Roman" w:hAnsi="Times New Roman" w:cs="Times New Roman"/>
                <w:b/>
                <w:bCs/>
                <w:sz w:val="14"/>
                <w:szCs w:val="14"/>
              </w:rPr>
            </w:pPr>
          </w:p>
        </w:tc>
      </w:tr>
      <w:tr w:rsidR="00082595" w:rsidRPr="005C1780">
        <w:tc>
          <w:tcPr>
            <w:tcW w:w="3402" w:type="dxa"/>
          </w:tcPr>
          <w:p w:rsidR="00082595" w:rsidRPr="005C1780" w:rsidRDefault="00082595" w:rsidP="000B7442">
            <w:pPr>
              <w:spacing w:line="220" w:lineRule="exact"/>
              <w:ind w:left="346"/>
              <w:rPr>
                <w:rFonts w:ascii="Times New Roman" w:hAnsi="Times New Roman" w:cs="Times New Roman"/>
                <w:b/>
                <w:bCs/>
                <w:sz w:val="14"/>
                <w:szCs w:val="14"/>
                <w:cs/>
              </w:rPr>
            </w:pPr>
          </w:p>
        </w:tc>
        <w:tc>
          <w:tcPr>
            <w:tcW w:w="1170" w:type="dxa"/>
            <w:tcBorders>
              <w:top w:val="single" w:sz="4" w:space="0" w:color="auto"/>
            </w:tcBorders>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1" w:type="dxa"/>
            <w:tcBorders>
              <w:top w:val="single" w:sz="4" w:space="0" w:color="auto"/>
            </w:tcBorders>
          </w:tcPr>
          <w:p w:rsidR="00082595" w:rsidRPr="005C1780" w:rsidRDefault="00082595" w:rsidP="000B7442">
            <w:pPr>
              <w:spacing w:line="220" w:lineRule="exact"/>
              <w:rPr>
                <w:rFonts w:ascii="Times New Roman" w:hAnsi="Times New Roman" w:cs="Times New Roman"/>
                <w:b/>
                <w:bCs/>
                <w:sz w:val="14"/>
                <w:szCs w:val="14"/>
                <w:cs/>
              </w:rPr>
            </w:pPr>
          </w:p>
        </w:tc>
        <w:tc>
          <w:tcPr>
            <w:tcW w:w="851" w:type="dxa"/>
            <w:tcBorders>
              <w:top w:val="single" w:sz="4" w:space="0" w:color="auto"/>
            </w:tcBorders>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142" w:type="dxa"/>
            <w:tcBorders>
              <w:top w:val="single" w:sz="4" w:space="0" w:color="auto"/>
            </w:tcBorders>
          </w:tcPr>
          <w:p w:rsidR="00082595" w:rsidRPr="005C1780" w:rsidRDefault="00082595" w:rsidP="000B7442">
            <w:pPr>
              <w:spacing w:line="220" w:lineRule="exact"/>
              <w:rPr>
                <w:rFonts w:ascii="Times New Roman" w:hAnsi="Times New Roman" w:cs="Times New Roman"/>
                <w:b/>
                <w:bCs/>
                <w:sz w:val="14"/>
                <w:szCs w:val="14"/>
                <w:cs/>
              </w:rPr>
            </w:pPr>
          </w:p>
        </w:tc>
        <w:tc>
          <w:tcPr>
            <w:tcW w:w="1188" w:type="dxa"/>
            <w:tcBorders>
              <w:top w:val="single" w:sz="4" w:space="0" w:color="auto"/>
            </w:tcBorders>
          </w:tcPr>
          <w:p w:rsidR="00082595" w:rsidRPr="005C1780" w:rsidRDefault="00082595" w:rsidP="000B7442">
            <w:pPr>
              <w:spacing w:line="220" w:lineRule="exact"/>
              <w:jc w:val="center"/>
              <w:rPr>
                <w:rFonts w:ascii="Times New Roman" w:hAnsi="Times New Roman" w:cs="Times New Roman"/>
                <w:b/>
                <w:bCs/>
                <w:sz w:val="14"/>
                <w:szCs w:val="17"/>
              </w:rPr>
            </w:pPr>
            <w:r w:rsidRPr="005C1780">
              <w:rPr>
                <w:rFonts w:ascii="Times New Roman" w:hAnsi="Times New Roman" w:cs="Times New Roman"/>
                <w:b/>
                <w:bCs/>
                <w:sz w:val="14"/>
                <w:szCs w:val="17"/>
              </w:rPr>
              <w:t>Transfer in</w:t>
            </w:r>
          </w:p>
        </w:tc>
        <w:tc>
          <w:tcPr>
            <w:tcW w:w="142" w:type="dxa"/>
            <w:tcBorders>
              <w:top w:val="single" w:sz="4" w:space="0" w:color="auto"/>
            </w:tcBorders>
          </w:tcPr>
          <w:p w:rsidR="00082595" w:rsidRPr="005C1780" w:rsidRDefault="00082595"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2" w:type="dxa"/>
          </w:tcPr>
          <w:p w:rsidR="00082595" w:rsidRPr="005C1780" w:rsidRDefault="00082595" w:rsidP="000B7442">
            <w:pPr>
              <w:spacing w:line="220" w:lineRule="exact"/>
              <w:rPr>
                <w:rFonts w:ascii="Times New Roman" w:hAnsi="Times New Roman" w:cs="Times New Roman"/>
                <w:b/>
                <w:bCs/>
                <w:sz w:val="14"/>
                <w:szCs w:val="14"/>
              </w:rPr>
            </w:pPr>
          </w:p>
        </w:tc>
        <w:tc>
          <w:tcPr>
            <w:tcW w:w="1098"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990"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Amortization</w:t>
            </w:r>
          </w:p>
        </w:tc>
        <w:tc>
          <w:tcPr>
            <w:tcW w:w="86"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200" w:type="dxa"/>
          </w:tcPr>
          <w:p w:rsidR="00082595" w:rsidRPr="005C1780" w:rsidRDefault="00082595" w:rsidP="000B7442">
            <w:pPr>
              <w:spacing w:line="220" w:lineRule="exact"/>
              <w:rPr>
                <w:rFonts w:ascii="Times New Roman" w:hAnsi="Times New Roman" w:cs="Times New Roman"/>
                <w:b/>
                <w:bCs/>
                <w:sz w:val="14"/>
                <w:szCs w:val="14"/>
              </w:rPr>
            </w:pPr>
          </w:p>
        </w:tc>
        <w:tc>
          <w:tcPr>
            <w:tcW w:w="1000" w:type="dxa"/>
          </w:tcPr>
          <w:p w:rsidR="00082595" w:rsidRPr="005C1780" w:rsidRDefault="00082595" w:rsidP="000B7442">
            <w:pPr>
              <w:spacing w:line="220" w:lineRule="exact"/>
              <w:ind w:left="-88" w:right="-90"/>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Beginning </w:t>
            </w:r>
          </w:p>
        </w:tc>
        <w:tc>
          <w:tcPr>
            <w:tcW w:w="200"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w:t>
            </w:r>
          </w:p>
        </w:tc>
      </w:tr>
      <w:tr w:rsidR="00082595" w:rsidRPr="005C1780">
        <w:tc>
          <w:tcPr>
            <w:tcW w:w="3402" w:type="dxa"/>
          </w:tcPr>
          <w:p w:rsidR="00082595" w:rsidRPr="005C1780"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tc>
        <w:tc>
          <w:tcPr>
            <w:tcW w:w="141" w:type="dxa"/>
          </w:tcPr>
          <w:p w:rsidR="00082595" w:rsidRPr="005C1780" w:rsidRDefault="00082595" w:rsidP="000B7442">
            <w:pPr>
              <w:spacing w:line="220" w:lineRule="exact"/>
              <w:rPr>
                <w:rFonts w:ascii="Times New Roman" w:hAnsi="Times New Roman" w:cs="Times New Roman"/>
                <w:b/>
                <w:bCs/>
                <w:sz w:val="14"/>
                <w:szCs w:val="14"/>
                <w:cs/>
              </w:rPr>
            </w:pPr>
          </w:p>
        </w:tc>
        <w:tc>
          <w:tcPr>
            <w:tcW w:w="851"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88"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cs/>
              </w:rPr>
              <w:t>(</w:t>
            </w:r>
            <w:r w:rsidR="008334F3" w:rsidRPr="005C1780">
              <w:rPr>
                <w:rFonts w:ascii="Times New Roman" w:hAnsi="Times New Roman" w:cs="Times New Roman"/>
                <w:b/>
                <w:bCs/>
                <w:sz w:val="14"/>
                <w:szCs w:val="14"/>
              </w:rPr>
              <w:t xml:space="preserve">transfer </w:t>
            </w:r>
            <w:r w:rsidRPr="005C1780">
              <w:rPr>
                <w:rFonts w:ascii="Times New Roman" w:hAnsi="Times New Roman" w:cs="Times New Roman"/>
                <w:b/>
                <w:bCs/>
                <w:sz w:val="14"/>
                <w:szCs w:val="14"/>
              </w:rPr>
              <w:t>out</w:t>
            </w:r>
            <w:r w:rsidRPr="005C1780">
              <w:rPr>
                <w:rFonts w:ascii="Times New Roman" w:hAnsi="Times New Roman" w:cs="Times New Roman"/>
                <w:b/>
                <w:bCs/>
                <w:sz w:val="14"/>
                <w:szCs w:val="14"/>
                <w:cs/>
              </w:rPr>
              <w:t>)</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34"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142" w:type="dxa"/>
          </w:tcPr>
          <w:p w:rsidR="00082595" w:rsidRPr="005C1780" w:rsidRDefault="00082595" w:rsidP="000B7442">
            <w:pPr>
              <w:spacing w:line="220" w:lineRule="exact"/>
              <w:rPr>
                <w:rFonts w:ascii="Times New Roman" w:hAnsi="Times New Roman" w:cs="Times New Roman"/>
                <w:b/>
                <w:bCs/>
                <w:sz w:val="14"/>
                <w:szCs w:val="14"/>
              </w:rPr>
            </w:pPr>
          </w:p>
        </w:tc>
        <w:tc>
          <w:tcPr>
            <w:tcW w:w="1098"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990"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86"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200" w:type="dxa"/>
          </w:tcPr>
          <w:p w:rsidR="00082595" w:rsidRPr="005C1780" w:rsidRDefault="00082595" w:rsidP="000B7442">
            <w:pPr>
              <w:spacing w:line="220" w:lineRule="exact"/>
              <w:rPr>
                <w:rFonts w:ascii="Times New Roman" w:hAnsi="Times New Roman" w:cs="Times New Roman"/>
                <w:b/>
                <w:bCs/>
                <w:sz w:val="14"/>
                <w:szCs w:val="14"/>
              </w:rPr>
            </w:pPr>
          </w:p>
        </w:tc>
        <w:tc>
          <w:tcPr>
            <w:tcW w:w="1000" w:type="dxa"/>
          </w:tcPr>
          <w:p w:rsidR="00082595" w:rsidRPr="005C1780" w:rsidRDefault="00082595"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balance </w:t>
            </w:r>
          </w:p>
        </w:tc>
        <w:tc>
          <w:tcPr>
            <w:tcW w:w="200"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balance</w:t>
            </w:r>
          </w:p>
        </w:tc>
      </w:tr>
      <w:tr w:rsidR="00082595" w:rsidRPr="005C1780">
        <w:tc>
          <w:tcPr>
            <w:tcW w:w="3402" w:type="dxa"/>
          </w:tcPr>
          <w:p w:rsidR="00082595" w:rsidRPr="005C1780"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41" w:type="dxa"/>
          </w:tcPr>
          <w:p w:rsidR="00082595" w:rsidRPr="005C1780" w:rsidRDefault="00082595" w:rsidP="000B7442">
            <w:pPr>
              <w:spacing w:line="220" w:lineRule="exact"/>
              <w:rPr>
                <w:rFonts w:ascii="Times New Roman" w:hAnsi="Times New Roman" w:cs="Times New Roman"/>
                <w:b/>
                <w:bCs/>
                <w:sz w:val="14"/>
                <w:szCs w:val="14"/>
                <w:cs/>
              </w:rPr>
            </w:pPr>
          </w:p>
        </w:tc>
        <w:tc>
          <w:tcPr>
            <w:tcW w:w="851"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88"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34" w:type="dxa"/>
          </w:tcPr>
          <w:p w:rsidR="00082595"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42" w:type="dxa"/>
          </w:tcPr>
          <w:p w:rsidR="00082595" w:rsidRPr="005C1780" w:rsidRDefault="00082595" w:rsidP="000B7442">
            <w:pPr>
              <w:spacing w:line="220" w:lineRule="exact"/>
              <w:rPr>
                <w:rFonts w:ascii="Times New Roman" w:hAnsi="Times New Roman" w:cs="Times New Roman"/>
                <w:b/>
                <w:bCs/>
                <w:sz w:val="14"/>
                <w:szCs w:val="14"/>
              </w:rPr>
            </w:pPr>
          </w:p>
        </w:tc>
        <w:tc>
          <w:tcPr>
            <w:tcW w:w="1098" w:type="dxa"/>
          </w:tcPr>
          <w:p w:rsidR="00082595"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990"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86"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2017</w:t>
            </w:r>
          </w:p>
        </w:tc>
        <w:tc>
          <w:tcPr>
            <w:tcW w:w="200" w:type="dxa"/>
          </w:tcPr>
          <w:p w:rsidR="00082595" w:rsidRPr="005C1780" w:rsidRDefault="00082595" w:rsidP="000B7442">
            <w:pPr>
              <w:spacing w:line="220" w:lineRule="exact"/>
              <w:rPr>
                <w:rFonts w:ascii="Times New Roman" w:hAnsi="Times New Roman" w:cs="Times New Roman"/>
                <w:b/>
                <w:bCs/>
                <w:sz w:val="14"/>
                <w:szCs w:val="14"/>
              </w:rPr>
            </w:pPr>
          </w:p>
        </w:tc>
        <w:tc>
          <w:tcPr>
            <w:tcW w:w="1000" w:type="dxa"/>
          </w:tcPr>
          <w:p w:rsidR="00082595" w:rsidRPr="005C1780" w:rsidRDefault="00082595"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of intangible</w:t>
            </w:r>
          </w:p>
        </w:tc>
        <w:tc>
          <w:tcPr>
            <w:tcW w:w="200"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of intangible </w:t>
            </w:r>
          </w:p>
        </w:tc>
      </w:tr>
      <w:tr w:rsidR="00082595" w:rsidRPr="005C1780">
        <w:tc>
          <w:tcPr>
            <w:tcW w:w="3402" w:type="dxa"/>
          </w:tcPr>
          <w:p w:rsidR="00082595" w:rsidRPr="005C1780"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5C1780" w:rsidRDefault="00082595" w:rsidP="000B7442">
            <w:pPr>
              <w:spacing w:line="220" w:lineRule="exact"/>
              <w:ind w:right="26"/>
              <w:jc w:val="center"/>
              <w:rPr>
                <w:rFonts w:ascii="Times New Roman" w:hAnsi="Times New Roman" w:cs="Times New Roman"/>
                <w:b/>
                <w:bCs/>
                <w:sz w:val="14"/>
                <w:szCs w:val="14"/>
              </w:rPr>
            </w:pPr>
          </w:p>
        </w:tc>
        <w:tc>
          <w:tcPr>
            <w:tcW w:w="141" w:type="dxa"/>
          </w:tcPr>
          <w:p w:rsidR="00082595" w:rsidRPr="005C1780" w:rsidRDefault="00082595" w:rsidP="000B7442">
            <w:pPr>
              <w:spacing w:line="220" w:lineRule="exact"/>
              <w:rPr>
                <w:rFonts w:ascii="Times New Roman" w:hAnsi="Times New Roman" w:cs="Times New Roman"/>
                <w:b/>
                <w:bCs/>
                <w:sz w:val="14"/>
                <w:szCs w:val="14"/>
                <w:cs/>
              </w:rPr>
            </w:pPr>
          </w:p>
        </w:tc>
        <w:tc>
          <w:tcPr>
            <w:tcW w:w="851"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88"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34"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rPr>
            </w:pPr>
          </w:p>
        </w:tc>
        <w:tc>
          <w:tcPr>
            <w:tcW w:w="1098" w:type="dxa"/>
          </w:tcPr>
          <w:p w:rsidR="00082595" w:rsidRPr="005C1780" w:rsidRDefault="00082595" w:rsidP="000B7442">
            <w:pPr>
              <w:spacing w:line="220" w:lineRule="exact"/>
              <w:ind w:right="26"/>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990"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86"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200" w:type="dxa"/>
          </w:tcPr>
          <w:p w:rsidR="00082595" w:rsidRPr="005C1780" w:rsidRDefault="00082595" w:rsidP="000B7442">
            <w:pPr>
              <w:spacing w:line="220" w:lineRule="exact"/>
              <w:rPr>
                <w:rFonts w:ascii="Times New Roman" w:hAnsi="Times New Roman" w:cs="Times New Roman"/>
                <w:b/>
                <w:bCs/>
                <w:sz w:val="14"/>
                <w:szCs w:val="14"/>
              </w:rPr>
            </w:pPr>
          </w:p>
        </w:tc>
        <w:tc>
          <w:tcPr>
            <w:tcW w:w="1000" w:type="dxa"/>
          </w:tcPr>
          <w:p w:rsidR="00082595" w:rsidRPr="005C1780" w:rsidRDefault="00082595"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c>
          <w:tcPr>
            <w:tcW w:w="200"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r>
      <w:tr w:rsidR="00082595" w:rsidRPr="005C1780">
        <w:tc>
          <w:tcPr>
            <w:tcW w:w="3402" w:type="dxa"/>
          </w:tcPr>
          <w:p w:rsidR="00082595" w:rsidRPr="005C1780"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5C1780" w:rsidRDefault="00082595" w:rsidP="000B7442">
            <w:pPr>
              <w:spacing w:line="220" w:lineRule="exact"/>
              <w:ind w:right="26"/>
              <w:jc w:val="center"/>
              <w:rPr>
                <w:rFonts w:ascii="Times New Roman" w:hAnsi="Times New Roman" w:cs="Times New Roman"/>
                <w:b/>
                <w:bCs/>
                <w:sz w:val="14"/>
                <w:szCs w:val="14"/>
              </w:rPr>
            </w:pPr>
          </w:p>
        </w:tc>
        <w:tc>
          <w:tcPr>
            <w:tcW w:w="141" w:type="dxa"/>
          </w:tcPr>
          <w:p w:rsidR="00082595" w:rsidRPr="005C1780" w:rsidRDefault="00082595" w:rsidP="000B7442">
            <w:pPr>
              <w:spacing w:line="220" w:lineRule="exact"/>
              <w:rPr>
                <w:rFonts w:ascii="Times New Roman" w:hAnsi="Times New Roman" w:cs="Times New Roman"/>
                <w:b/>
                <w:bCs/>
                <w:sz w:val="14"/>
                <w:szCs w:val="14"/>
                <w:cs/>
              </w:rPr>
            </w:pPr>
          </w:p>
        </w:tc>
        <w:tc>
          <w:tcPr>
            <w:tcW w:w="851"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88" w:type="dxa"/>
          </w:tcPr>
          <w:p w:rsidR="00082595" w:rsidRPr="005C1780" w:rsidRDefault="00082595" w:rsidP="000B7442">
            <w:pPr>
              <w:spacing w:line="220" w:lineRule="exact"/>
              <w:ind w:right="26"/>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34"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rPr>
            </w:pPr>
          </w:p>
        </w:tc>
        <w:tc>
          <w:tcPr>
            <w:tcW w:w="1098" w:type="dxa"/>
          </w:tcPr>
          <w:p w:rsidR="00082595" w:rsidRPr="005C1780" w:rsidRDefault="00082595" w:rsidP="000B7442">
            <w:pPr>
              <w:spacing w:line="220" w:lineRule="exact"/>
              <w:ind w:right="26"/>
              <w:jc w:val="center"/>
              <w:rPr>
                <w:rFonts w:ascii="Times New Roman" w:hAnsi="Times New Roman" w:cs="Times New Roman"/>
                <w:b/>
                <w:bCs/>
                <w:sz w:val="14"/>
                <w:szCs w:val="14"/>
              </w:rPr>
            </w:pP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990" w:type="dxa"/>
          </w:tcPr>
          <w:p w:rsidR="00082595" w:rsidRPr="005C1780" w:rsidRDefault="00082595" w:rsidP="000B7442">
            <w:pPr>
              <w:spacing w:line="220" w:lineRule="exact"/>
              <w:ind w:right="26"/>
              <w:jc w:val="center"/>
              <w:rPr>
                <w:rFonts w:ascii="Times New Roman" w:hAnsi="Times New Roman" w:cs="Times New Roman"/>
                <w:b/>
                <w:bCs/>
                <w:sz w:val="14"/>
                <w:szCs w:val="14"/>
              </w:rPr>
            </w:pPr>
          </w:p>
        </w:tc>
        <w:tc>
          <w:tcPr>
            <w:tcW w:w="86"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p>
        </w:tc>
        <w:tc>
          <w:tcPr>
            <w:tcW w:w="200" w:type="dxa"/>
          </w:tcPr>
          <w:p w:rsidR="00082595" w:rsidRPr="005C1780" w:rsidRDefault="00082595" w:rsidP="000B7442">
            <w:pPr>
              <w:spacing w:line="220" w:lineRule="exact"/>
              <w:rPr>
                <w:rFonts w:ascii="Times New Roman" w:hAnsi="Times New Roman" w:cs="Times New Roman"/>
                <w:b/>
                <w:bCs/>
                <w:sz w:val="14"/>
                <w:szCs w:val="14"/>
              </w:rPr>
            </w:pPr>
          </w:p>
        </w:tc>
        <w:tc>
          <w:tcPr>
            <w:tcW w:w="1000"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w:t>
            </w:r>
          </w:p>
          <w:p w:rsidR="00082595" w:rsidRPr="005C1780" w:rsidRDefault="00294BFA"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cs/>
              </w:rPr>
              <w:t xml:space="preserve"> </w:t>
            </w:r>
            <w:r w:rsidR="005C1780" w:rsidRPr="005C1780">
              <w:rPr>
                <w:rFonts w:ascii="Times New Roman" w:hAnsi="Times New Roman"/>
                <w:b/>
                <w:bCs/>
                <w:sz w:val="14"/>
                <w:szCs w:val="14"/>
              </w:rPr>
              <w:t>2017</w:t>
            </w:r>
          </w:p>
        </w:tc>
        <w:tc>
          <w:tcPr>
            <w:tcW w:w="200"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082595" w:rsidRPr="005C1780" w:rsidRDefault="00294BFA"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2017</w:t>
            </w:r>
          </w:p>
        </w:tc>
      </w:tr>
      <w:tr w:rsidR="00082595" w:rsidRPr="005C1780">
        <w:tc>
          <w:tcPr>
            <w:tcW w:w="3402" w:type="dxa"/>
          </w:tcPr>
          <w:p w:rsidR="00082595" w:rsidRPr="005C1780" w:rsidRDefault="00082595" w:rsidP="000B7442">
            <w:pPr>
              <w:spacing w:line="220" w:lineRule="exact"/>
              <w:ind w:left="346"/>
              <w:rPr>
                <w:rFonts w:ascii="Times New Roman" w:hAnsi="Times New Roman" w:cs="Times New Roman"/>
                <w:b/>
                <w:bCs/>
                <w:sz w:val="14"/>
                <w:szCs w:val="14"/>
                <w:cs/>
              </w:rPr>
            </w:pPr>
          </w:p>
        </w:tc>
        <w:tc>
          <w:tcPr>
            <w:tcW w:w="1170"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1" w:type="dxa"/>
          </w:tcPr>
          <w:p w:rsidR="00082595" w:rsidRPr="005C1780" w:rsidRDefault="00082595" w:rsidP="000B7442">
            <w:pPr>
              <w:spacing w:line="220" w:lineRule="exact"/>
              <w:rPr>
                <w:rFonts w:ascii="Times New Roman" w:hAnsi="Times New Roman" w:cs="Times New Roman"/>
                <w:b/>
                <w:bCs/>
                <w:sz w:val="14"/>
                <w:szCs w:val="14"/>
                <w:cs/>
              </w:rPr>
            </w:pPr>
          </w:p>
        </w:tc>
        <w:tc>
          <w:tcPr>
            <w:tcW w:w="851"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88"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1134"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082595" w:rsidRPr="005C1780" w:rsidRDefault="00082595" w:rsidP="000B7442">
            <w:pPr>
              <w:spacing w:line="220" w:lineRule="exact"/>
              <w:rPr>
                <w:rFonts w:ascii="Times New Roman" w:hAnsi="Times New Roman" w:cs="Times New Roman"/>
                <w:b/>
                <w:bCs/>
                <w:sz w:val="14"/>
                <w:szCs w:val="14"/>
              </w:rPr>
            </w:pPr>
          </w:p>
        </w:tc>
        <w:tc>
          <w:tcPr>
            <w:tcW w:w="1098"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082595" w:rsidRPr="005C1780" w:rsidRDefault="00082595" w:rsidP="000B7442">
            <w:pPr>
              <w:spacing w:line="220" w:lineRule="exact"/>
              <w:rPr>
                <w:rFonts w:ascii="Times New Roman" w:hAnsi="Times New Roman" w:cs="Times New Roman"/>
                <w:b/>
                <w:bCs/>
                <w:sz w:val="14"/>
                <w:szCs w:val="14"/>
                <w:cs/>
              </w:rPr>
            </w:pPr>
          </w:p>
        </w:tc>
        <w:tc>
          <w:tcPr>
            <w:tcW w:w="990"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86"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200" w:type="dxa"/>
          </w:tcPr>
          <w:p w:rsidR="00082595" w:rsidRPr="005C1780" w:rsidRDefault="00082595" w:rsidP="000B7442">
            <w:pPr>
              <w:spacing w:line="220" w:lineRule="exact"/>
              <w:rPr>
                <w:rFonts w:ascii="Times New Roman" w:hAnsi="Times New Roman" w:cs="Times New Roman"/>
                <w:b/>
                <w:bCs/>
                <w:sz w:val="14"/>
                <w:szCs w:val="14"/>
              </w:rPr>
            </w:pPr>
          </w:p>
        </w:tc>
        <w:tc>
          <w:tcPr>
            <w:tcW w:w="1000" w:type="dxa"/>
          </w:tcPr>
          <w:p w:rsidR="00082595" w:rsidRPr="005C1780" w:rsidRDefault="00082595"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200" w:type="dxa"/>
          </w:tcPr>
          <w:p w:rsidR="00082595" w:rsidRPr="005C1780" w:rsidRDefault="00082595" w:rsidP="000B7442">
            <w:pPr>
              <w:spacing w:line="220" w:lineRule="exact"/>
              <w:rPr>
                <w:rFonts w:ascii="Times New Roman" w:hAnsi="Times New Roman" w:cs="Times New Roman"/>
                <w:b/>
                <w:bCs/>
                <w:sz w:val="14"/>
                <w:szCs w:val="14"/>
                <w:cs/>
              </w:rPr>
            </w:pPr>
          </w:p>
        </w:tc>
        <w:tc>
          <w:tcPr>
            <w:tcW w:w="1102" w:type="dxa"/>
          </w:tcPr>
          <w:p w:rsidR="00082595" w:rsidRPr="005C1780" w:rsidRDefault="00082595"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082595" w:rsidRPr="005C1780">
        <w:tc>
          <w:tcPr>
            <w:tcW w:w="3402" w:type="dxa"/>
          </w:tcPr>
          <w:p w:rsidR="00082595" w:rsidRPr="005C1780" w:rsidRDefault="00082595" w:rsidP="000B7442">
            <w:pPr>
              <w:spacing w:line="220" w:lineRule="exact"/>
              <w:ind w:left="256" w:right="-213"/>
              <w:rPr>
                <w:rFonts w:ascii="Times New Roman" w:hAnsi="Times New Roman" w:cs="Times New Roman"/>
                <w:sz w:val="14"/>
                <w:szCs w:val="14"/>
              </w:rPr>
            </w:pPr>
          </w:p>
        </w:tc>
        <w:tc>
          <w:tcPr>
            <w:tcW w:w="1170"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1" w:type="dxa"/>
          </w:tcPr>
          <w:p w:rsidR="00082595" w:rsidRPr="005C1780" w:rsidRDefault="00082595" w:rsidP="000B7442">
            <w:pPr>
              <w:spacing w:line="220" w:lineRule="exact"/>
              <w:jc w:val="right"/>
              <w:rPr>
                <w:rFonts w:ascii="Times New Roman" w:hAnsi="Times New Roman" w:cs="Times New Roman"/>
                <w:sz w:val="14"/>
                <w:szCs w:val="14"/>
              </w:rPr>
            </w:pPr>
          </w:p>
        </w:tc>
        <w:tc>
          <w:tcPr>
            <w:tcW w:w="851"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jc w:val="right"/>
              <w:rPr>
                <w:rFonts w:ascii="Times New Roman" w:hAnsi="Times New Roman" w:cs="Times New Roman"/>
                <w:sz w:val="14"/>
                <w:szCs w:val="14"/>
              </w:rPr>
            </w:pPr>
          </w:p>
        </w:tc>
        <w:tc>
          <w:tcPr>
            <w:tcW w:w="1188"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jc w:val="right"/>
              <w:rPr>
                <w:rFonts w:ascii="Times New Roman" w:hAnsi="Times New Roman" w:cs="Times New Roman"/>
                <w:sz w:val="14"/>
                <w:szCs w:val="14"/>
              </w:rPr>
            </w:pPr>
          </w:p>
        </w:tc>
        <w:tc>
          <w:tcPr>
            <w:tcW w:w="1134"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jc w:val="right"/>
              <w:rPr>
                <w:rFonts w:ascii="Times New Roman" w:hAnsi="Times New Roman" w:cs="Times New Roman"/>
                <w:sz w:val="14"/>
                <w:szCs w:val="14"/>
              </w:rPr>
            </w:pPr>
          </w:p>
        </w:tc>
        <w:tc>
          <w:tcPr>
            <w:tcW w:w="1098"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ind w:right="-180"/>
              <w:jc w:val="center"/>
              <w:rPr>
                <w:rFonts w:ascii="Times New Roman" w:hAnsi="Times New Roman" w:cs="Times New Roman"/>
                <w:sz w:val="14"/>
                <w:szCs w:val="14"/>
              </w:rPr>
            </w:pPr>
          </w:p>
        </w:tc>
        <w:tc>
          <w:tcPr>
            <w:tcW w:w="990" w:type="dxa"/>
          </w:tcPr>
          <w:p w:rsidR="00082595" w:rsidRPr="005C1780" w:rsidRDefault="00082595" w:rsidP="000B7442">
            <w:pPr>
              <w:spacing w:line="220" w:lineRule="exact"/>
              <w:ind w:left="-270" w:right="77"/>
              <w:jc w:val="right"/>
              <w:rPr>
                <w:rFonts w:ascii="Times New Roman" w:hAnsi="Times New Roman" w:cs="Times New Roman"/>
                <w:sz w:val="14"/>
                <w:szCs w:val="14"/>
              </w:rPr>
            </w:pPr>
          </w:p>
        </w:tc>
        <w:tc>
          <w:tcPr>
            <w:tcW w:w="86" w:type="dxa"/>
          </w:tcPr>
          <w:p w:rsidR="00082595" w:rsidRPr="005C1780" w:rsidRDefault="00082595" w:rsidP="000B7442">
            <w:pPr>
              <w:spacing w:line="220" w:lineRule="exact"/>
              <w:ind w:right="-180"/>
              <w:jc w:val="center"/>
              <w:rPr>
                <w:rFonts w:ascii="Times New Roman" w:hAnsi="Times New Roman" w:cs="Times New Roman"/>
                <w:sz w:val="14"/>
                <w:szCs w:val="14"/>
              </w:rPr>
            </w:pPr>
          </w:p>
        </w:tc>
        <w:tc>
          <w:tcPr>
            <w:tcW w:w="1102"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5C1780" w:rsidRDefault="00082595" w:rsidP="000B7442">
            <w:pPr>
              <w:spacing w:line="220" w:lineRule="exact"/>
              <w:jc w:val="right"/>
              <w:rPr>
                <w:rFonts w:ascii="Times New Roman" w:hAnsi="Times New Roman" w:cs="Times New Roman"/>
                <w:sz w:val="14"/>
                <w:szCs w:val="14"/>
              </w:rPr>
            </w:pPr>
          </w:p>
        </w:tc>
        <w:tc>
          <w:tcPr>
            <w:tcW w:w="1000"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5C1780" w:rsidRDefault="00082595" w:rsidP="000B7442">
            <w:pPr>
              <w:spacing w:line="220" w:lineRule="exact"/>
              <w:jc w:val="right"/>
              <w:rPr>
                <w:rFonts w:ascii="Times New Roman" w:hAnsi="Times New Roman" w:cs="Times New Roman"/>
                <w:sz w:val="14"/>
                <w:szCs w:val="14"/>
              </w:rPr>
            </w:pPr>
          </w:p>
        </w:tc>
        <w:tc>
          <w:tcPr>
            <w:tcW w:w="1102"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r>
      <w:tr w:rsidR="00082595" w:rsidRPr="005C1780">
        <w:tc>
          <w:tcPr>
            <w:tcW w:w="3402" w:type="dxa"/>
          </w:tcPr>
          <w:p w:rsidR="00082595" w:rsidRPr="005C1780" w:rsidRDefault="00082595" w:rsidP="000B7442">
            <w:pPr>
              <w:spacing w:line="220" w:lineRule="exact"/>
              <w:ind w:left="256" w:right="-213"/>
              <w:rPr>
                <w:rFonts w:ascii="Times New Roman" w:hAnsi="Times New Roman" w:cs="Times New Roman"/>
                <w:b/>
                <w:bCs/>
                <w:sz w:val="14"/>
                <w:szCs w:val="14"/>
              </w:rPr>
            </w:pPr>
            <w:r w:rsidRPr="005C1780">
              <w:rPr>
                <w:rFonts w:ascii="Times New Roman" w:hAnsi="Times New Roman" w:cs="Times New Roman"/>
                <w:b/>
                <w:bCs/>
                <w:sz w:val="14"/>
                <w:szCs w:val="14"/>
              </w:rPr>
              <w:t>Purchase</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subsequently acquire</w:t>
            </w:r>
          </w:p>
        </w:tc>
        <w:tc>
          <w:tcPr>
            <w:tcW w:w="1170"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1" w:type="dxa"/>
          </w:tcPr>
          <w:p w:rsidR="00082595" w:rsidRPr="005C1780" w:rsidRDefault="00082595" w:rsidP="000B7442">
            <w:pPr>
              <w:spacing w:line="220" w:lineRule="exact"/>
              <w:jc w:val="right"/>
              <w:rPr>
                <w:rFonts w:ascii="Times New Roman" w:hAnsi="Times New Roman" w:cs="Times New Roman"/>
                <w:sz w:val="14"/>
                <w:szCs w:val="14"/>
              </w:rPr>
            </w:pPr>
          </w:p>
        </w:tc>
        <w:tc>
          <w:tcPr>
            <w:tcW w:w="851"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jc w:val="right"/>
              <w:rPr>
                <w:rFonts w:ascii="Times New Roman" w:hAnsi="Times New Roman" w:cs="Times New Roman"/>
                <w:sz w:val="14"/>
                <w:szCs w:val="14"/>
              </w:rPr>
            </w:pPr>
          </w:p>
        </w:tc>
        <w:tc>
          <w:tcPr>
            <w:tcW w:w="1188"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jc w:val="right"/>
              <w:rPr>
                <w:rFonts w:ascii="Times New Roman" w:hAnsi="Times New Roman" w:cs="Times New Roman"/>
                <w:sz w:val="14"/>
                <w:szCs w:val="14"/>
              </w:rPr>
            </w:pPr>
          </w:p>
        </w:tc>
        <w:tc>
          <w:tcPr>
            <w:tcW w:w="1134"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jc w:val="right"/>
              <w:rPr>
                <w:rFonts w:ascii="Times New Roman" w:hAnsi="Times New Roman" w:cs="Times New Roman"/>
                <w:sz w:val="14"/>
                <w:szCs w:val="14"/>
              </w:rPr>
            </w:pPr>
          </w:p>
        </w:tc>
        <w:tc>
          <w:tcPr>
            <w:tcW w:w="1098"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142" w:type="dxa"/>
          </w:tcPr>
          <w:p w:rsidR="00082595" w:rsidRPr="005C1780" w:rsidRDefault="00082595" w:rsidP="000B7442">
            <w:pPr>
              <w:spacing w:line="220" w:lineRule="exact"/>
              <w:ind w:right="-180"/>
              <w:jc w:val="center"/>
              <w:rPr>
                <w:rFonts w:ascii="Times New Roman" w:hAnsi="Times New Roman" w:cs="Times New Roman"/>
                <w:sz w:val="14"/>
                <w:szCs w:val="14"/>
              </w:rPr>
            </w:pPr>
          </w:p>
        </w:tc>
        <w:tc>
          <w:tcPr>
            <w:tcW w:w="990" w:type="dxa"/>
          </w:tcPr>
          <w:p w:rsidR="00082595" w:rsidRPr="005C1780" w:rsidRDefault="00082595" w:rsidP="000B7442">
            <w:pPr>
              <w:spacing w:line="220" w:lineRule="exact"/>
              <w:ind w:left="-270" w:right="77"/>
              <w:jc w:val="right"/>
              <w:rPr>
                <w:rFonts w:ascii="Times New Roman" w:hAnsi="Times New Roman" w:cs="Times New Roman"/>
                <w:sz w:val="14"/>
                <w:szCs w:val="14"/>
              </w:rPr>
            </w:pPr>
          </w:p>
        </w:tc>
        <w:tc>
          <w:tcPr>
            <w:tcW w:w="86" w:type="dxa"/>
          </w:tcPr>
          <w:p w:rsidR="00082595" w:rsidRPr="005C1780" w:rsidRDefault="00082595" w:rsidP="000B7442">
            <w:pPr>
              <w:spacing w:line="220" w:lineRule="exact"/>
              <w:ind w:right="-180"/>
              <w:jc w:val="center"/>
              <w:rPr>
                <w:rFonts w:ascii="Times New Roman" w:hAnsi="Times New Roman" w:cs="Times New Roman"/>
                <w:sz w:val="14"/>
                <w:szCs w:val="14"/>
              </w:rPr>
            </w:pPr>
          </w:p>
        </w:tc>
        <w:tc>
          <w:tcPr>
            <w:tcW w:w="1102"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5C1780" w:rsidRDefault="00082595" w:rsidP="000B7442">
            <w:pPr>
              <w:spacing w:line="220" w:lineRule="exact"/>
              <w:jc w:val="right"/>
              <w:rPr>
                <w:rFonts w:ascii="Times New Roman" w:hAnsi="Times New Roman" w:cs="Times New Roman"/>
                <w:sz w:val="14"/>
                <w:szCs w:val="14"/>
              </w:rPr>
            </w:pPr>
          </w:p>
        </w:tc>
        <w:tc>
          <w:tcPr>
            <w:tcW w:w="1000"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c>
          <w:tcPr>
            <w:tcW w:w="200" w:type="dxa"/>
          </w:tcPr>
          <w:p w:rsidR="00082595" w:rsidRPr="005C1780" w:rsidRDefault="00082595" w:rsidP="000B7442">
            <w:pPr>
              <w:spacing w:line="220" w:lineRule="exact"/>
              <w:jc w:val="right"/>
              <w:rPr>
                <w:rFonts w:ascii="Times New Roman" w:hAnsi="Times New Roman" w:cs="Times New Roman"/>
                <w:sz w:val="14"/>
                <w:szCs w:val="14"/>
              </w:rPr>
            </w:pPr>
          </w:p>
        </w:tc>
        <w:tc>
          <w:tcPr>
            <w:tcW w:w="1102" w:type="dxa"/>
          </w:tcPr>
          <w:p w:rsidR="00082595" w:rsidRPr="005C1780" w:rsidRDefault="00082595" w:rsidP="000B7442">
            <w:pPr>
              <w:spacing w:line="220" w:lineRule="exact"/>
              <w:ind w:left="-270" w:right="131"/>
              <w:jc w:val="right"/>
              <w:rPr>
                <w:rFonts w:ascii="Times New Roman" w:hAnsi="Times New Roman" w:cs="Times New Roman"/>
                <w:sz w:val="14"/>
                <w:szCs w:val="14"/>
              </w:rPr>
            </w:pPr>
          </w:p>
        </w:tc>
      </w:tr>
      <w:tr w:rsidR="00804A00" w:rsidRPr="005C1780">
        <w:tc>
          <w:tcPr>
            <w:tcW w:w="3402" w:type="dxa"/>
          </w:tcPr>
          <w:p w:rsidR="00804A00" w:rsidRPr="005C1780" w:rsidRDefault="00804A00" w:rsidP="00804A00">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Computer software</w:t>
            </w:r>
          </w:p>
        </w:tc>
        <w:tc>
          <w:tcPr>
            <w:tcW w:w="1170" w:type="dxa"/>
          </w:tcPr>
          <w:p w:rsidR="00804A00" w:rsidRPr="005C1780" w:rsidRDefault="005C1780" w:rsidP="00804A00">
            <w:pPr>
              <w:spacing w:line="220" w:lineRule="exact"/>
              <w:ind w:left="-270" w:right="242"/>
              <w:jc w:val="right"/>
              <w:rPr>
                <w:rFonts w:ascii="Times New Roman" w:hAnsi="Times New Roman" w:cs="Times New Roman"/>
                <w:sz w:val="14"/>
                <w:szCs w:val="14"/>
              </w:rPr>
            </w:pPr>
            <w:r w:rsidRPr="005C1780">
              <w:rPr>
                <w:rFonts w:ascii="Times New Roman" w:hAnsi="Times New Roman"/>
                <w:sz w:val="14"/>
                <w:szCs w:val="14"/>
              </w:rPr>
              <w:t>40</w:t>
            </w:r>
            <w:r w:rsidR="00804A00" w:rsidRPr="005C1780">
              <w:rPr>
                <w:rFonts w:ascii="Times New Roman" w:hAnsi="Times New Roman" w:cs="Times New Roman"/>
                <w:sz w:val="14"/>
                <w:szCs w:val="14"/>
              </w:rPr>
              <w:t>,</w:t>
            </w:r>
            <w:r w:rsidRPr="005C1780">
              <w:rPr>
                <w:rFonts w:ascii="Times New Roman" w:hAnsi="Times New Roman"/>
                <w:sz w:val="14"/>
                <w:szCs w:val="14"/>
              </w:rPr>
              <w:t>800</w:t>
            </w:r>
          </w:p>
        </w:tc>
        <w:tc>
          <w:tcPr>
            <w:tcW w:w="141"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851" w:type="dxa"/>
          </w:tcPr>
          <w:p w:rsidR="00804A00" w:rsidRPr="005C1780" w:rsidRDefault="00804A00" w:rsidP="00804A00">
            <w:pPr>
              <w:spacing w:line="220" w:lineRule="exact"/>
              <w:ind w:left="-933" w:right="425"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88" w:type="dxa"/>
          </w:tcPr>
          <w:p w:rsidR="00804A00" w:rsidRPr="005C1780" w:rsidRDefault="00804A00" w:rsidP="00804A00">
            <w:pPr>
              <w:spacing w:line="220" w:lineRule="exact"/>
              <w:ind w:left="-933" w:right="567"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34" w:type="dxa"/>
          </w:tcPr>
          <w:p w:rsidR="00804A00" w:rsidRPr="005C1780" w:rsidRDefault="005C1780" w:rsidP="00804A00">
            <w:pPr>
              <w:spacing w:line="220" w:lineRule="exact"/>
              <w:ind w:left="-270" w:right="242"/>
              <w:jc w:val="right"/>
              <w:rPr>
                <w:rFonts w:ascii="Times New Roman" w:hAnsi="Times New Roman" w:cs="Times New Roman"/>
                <w:sz w:val="14"/>
                <w:szCs w:val="14"/>
              </w:rPr>
            </w:pPr>
            <w:r w:rsidRPr="005C1780">
              <w:rPr>
                <w:rFonts w:ascii="Times New Roman" w:hAnsi="Times New Roman"/>
                <w:sz w:val="14"/>
                <w:szCs w:val="14"/>
              </w:rPr>
              <w:t>40</w:t>
            </w:r>
            <w:r w:rsidR="00804A00" w:rsidRPr="005C1780">
              <w:rPr>
                <w:rFonts w:ascii="Times New Roman" w:hAnsi="Times New Roman" w:cs="Times New Roman"/>
                <w:sz w:val="14"/>
                <w:szCs w:val="14"/>
              </w:rPr>
              <w:t>,</w:t>
            </w:r>
            <w:r w:rsidRPr="005C1780">
              <w:rPr>
                <w:rFonts w:ascii="Times New Roman" w:hAnsi="Times New Roman"/>
                <w:sz w:val="14"/>
                <w:szCs w:val="14"/>
              </w:rPr>
              <w:t>800</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098" w:type="dxa"/>
          </w:tcPr>
          <w:p w:rsidR="00804A00" w:rsidRPr="005C1780" w:rsidRDefault="00804A0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990" w:type="dxa"/>
          </w:tcPr>
          <w:p w:rsidR="00804A00" w:rsidRPr="005C1780" w:rsidRDefault="00804A00" w:rsidP="00804A00">
            <w:pPr>
              <w:spacing w:line="220" w:lineRule="exact"/>
              <w:ind w:left="-270" w:right="45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86"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02" w:type="dxa"/>
          </w:tcPr>
          <w:p w:rsidR="00804A00" w:rsidRPr="005C1780" w:rsidRDefault="00804A0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200"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000" w:type="dxa"/>
          </w:tcPr>
          <w:p w:rsidR="00804A00" w:rsidRPr="005C1780" w:rsidRDefault="005C178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c>
          <w:tcPr>
            <w:tcW w:w="200"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02" w:type="dxa"/>
          </w:tcPr>
          <w:p w:rsidR="00804A00" w:rsidRPr="005C1780" w:rsidRDefault="005C178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r>
      <w:tr w:rsidR="00804A00" w:rsidRPr="005C1780">
        <w:trPr>
          <w:trHeight w:val="70"/>
        </w:trPr>
        <w:tc>
          <w:tcPr>
            <w:tcW w:w="3402" w:type="dxa"/>
          </w:tcPr>
          <w:p w:rsidR="00804A00" w:rsidRPr="005C1780" w:rsidRDefault="00804A00" w:rsidP="00804A00">
            <w:pPr>
              <w:spacing w:line="220" w:lineRule="exact"/>
              <w:ind w:left="346"/>
              <w:rPr>
                <w:rFonts w:ascii="Times New Roman" w:hAnsi="Times New Roman" w:cs="Times New Roman"/>
                <w:sz w:val="14"/>
                <w:szCs w:val="14"/>
              </w:rPr>
            </w:pPr>
            <w:r w:rsidRPr="005C1780">
              <w:rPr>
                <w:rFonts w:ascii="Times New Roman" w:hAnsi="Times New Roman" w:cs="Times New Roman"/>
                <w:sz w:val="14"/>
                <w:szCs w:val="14"/>
              </w:rPr>
              <w:t xml:space="preserve">Total </w:t>
            </w:r>
          </w:p>
        </w:tc>
        <w:tc>
          <w:tcPr>
            <w:tcW w:w="1170" w:type="dxa"/>
            <w:tcBorders>
              <w:top w:val="single" w:sz="4" w:space="0" w:color="auto"/>
              <w:bottom w:val="double" w:sz="4" w:space="0" w:color="auto"/>
            </w:tcBorders>
          </w:tcPr>
          <w:p w:rsidR="00804A00" w:rsidRPr="005C1780" w:rsidRDefault="005C178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40</w:t>
            </w:r>
            <w:r w:rsidR="00804A00" w:rsidRPr="005C1780">
              <w:rPr>
                <w:rFonts w:ascii="Times New Roman" w:hAnsi="Times New Roman" w:cs="Times New Roman"/>
                <w:sz w:val="14"/>
                <w:szCs w:val="14"/>
              </w:rPr>
              <w:t>,</w:t>
            </w:r>
            <w:r w:rsidRPr="005C1780">
              <w:rPr>
                <w:rFonts w:ascii="Times New Roman" w:hAnsi="Times New Roman"/>
                <w:sz w:val="14"/>
                <w:szCs w:val="14"/>
              </w:rPr>
              <w:t>800</w:t>
            </w:r>
          </w:p>
        </w:tc>
        <w:tc>
          <w:tcPr>
            <w:tcW w:w="141"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851" w:type="dxa"/>
            <w:tcBorders>
              <w:top w:val="single" w:sz="4" w:space="0" w:color="auto"/>
              <w:bottom w:val="double" w:sz="4" w:space="0" w:color="auto"/>
            </w:tcBorders>
          </w:tcPr>
          <w:p w:rsidR="00804A00" w:rsidRPr="005C1780" w:rsidRDefault="00804A00" w:rsidP="00804A00">
            <w:pPr>
              <w:spacing w:line="220" w:lineRule="exact"/>
              <w:ind w:left="-933" w:right="425"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88" w:type="dxa"/>
            <w:tcBorders>
              <w:top w:val="single" w:sz="4" w:space="0" w:color="auto"/>
              <w:bottom w:val="double" w:sz="4" w:space="0" w:color="auto"/>
            </w:tcBorders>
          </w:tcPr>
          <w:p w:rsidR="00804A00" w:rsidRPr="005C1780" w:rsidRDefault="00804A00" w:rsidP="00804A00">
            <w:pPr>
              <w:spacing w:line="220" w:lineRule="exact"/>
              <w:ind w:left="-933" w:right="567"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804A00" w:rsidRPr="005C1780" w:rsidRDefault="00804A00" w:rsidP="00804A00">
            <w:pPr>
              <w:spacing w:line="220" w:lineRule="exact"/>
              <w:ind w:left="-270" w:right="242"/>
              <w:jc w:val="right"/>
              <w:rPr>
                <w:rFonts w:ascii="Times New Roman" w:hAnsi="Times New Roman" w:cs="Times New Roman"/>
                <w:sz w:val="14"/>
                <w:szCs w:val="14"/>
                <w:cs/>
              </w:rPr>
            </w:pPr>
          </w:p>
        </w:tc>
        <w:tc>
          <w:tcPr>
            <w:tcW w:w="1134" w:type="dxa"/>
            <w:tcBorders>
              <w:top w:val="single" w:sz="4" w:space="0" w:color="auto"/>
              <w:bottom w:val="double" w:sz="4" w:space="0" w:color="auto"/>
            </w:tcBorders>
          </w:tcPr>
          <w:p w:rsidR="00804A00" w:rsidRPr="005C1780" w:rsidRDefault="005C178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40</w:t>
            </w:r>
            <w:r w:rsidR="00804A00" w:rsidRPr="005C1780">
              <w:rPr>
                <w:rFonts w:ascii="Times New Roman" w:hAnsi="Times New Roman" w:cs="Times New Roman"/>
                <w:sz w:val="14"/>
                <w:szCs w:val="14"/>
              </w:rPr>
              <w:t>,</w:t>
            </w:r>
            <w:r w:rsidRPr="005C1780">
              <w:rPr>
                <w:rFonts w:ascii="Times New Roman" w:hAnsi="Times New Roman"/>
                <w:sz w:val="14"/>
                <w:szCs w:val="14"/>
              </w:rPr>
              <w:t>800</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098" w:type="dxa"/>
            <w:tcBorders>
              <w:top w:val="single" w:sz="4" w:space="0" w:color="auto"/>
              <w:bottom w:val="double" w:sz="4" w:space="0" w:color="auto"/>
            </w:tcBorders>
          </w:tcPr>
          <w:p w:rsidR="00804A00" w:rsidRPr="005C1780" w:rsidRDefault="00804A0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142"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804A00" w:rsidRPr="005C1780" w:rsidRDefault="00804A00" w:rsidP="00804A00">
            <w:pPr>
              <w:spacing w:line="220" w:lineRule="exact"/>
              <w:ind w:left="-270" w:right="45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86"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804A00" w:rsidRPr="005C1780" w:rsidRDefault="00804A0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200"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000" w:type="dxa"/>
            <w:tcBorders>
              <w:top w:val="single" w:sz="4" w:space="0" w:color="auto"/>
              <w:bottom w:val="double" w:sz="4" w:space="0" w:color="auto"/>
            </w:tcBorders>
          </w:tcPr>
          <w:p w:rsidR="00804A00" w:rsidRPr="005C1780" w:rsidRDefault="005C178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c>
          <w:tcPr>
            <w:tcW w:w="200" w:type="dxa"/>
          </w:tcPr>
          <w:p w:rsidR="00804A00" w:rsidRPr="005C1780" w:rsidRDefault="00804A00" w:rsidP="00804A00">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804A00" w:rsidRPr="005C1780" w:rsidRDefault="005C1780" w:rsidP="00804A00">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r>
    </w:tbl>
    <w:p w:rsidR="001C5B26" w:rsidRPr="005C1780" w:rsidRDefault="001C5B26" w:rsidP="000B7442">
      <w:pPr>
        <w:tabs>
          <w:tab w:val="decimal" w:pos="4410"/>
        </w:tabs>
        <w:spacing w:line="220" w:lineRule="exact"/>
        <w:ind w:left="540" w:right="65"/>
        <w:jc w:val="both"/>
        <w:rPr>
          <w:rFonts w:ascii="Times New Roman" w:hAnsi="Times New Roman" w:cs="Times New Roman"/>
        </w:rPr>
      </w:pPr>
    </w:p>
    <w:tbl>
      <w:tblPr>
        <w:tblW w:w="14232" w:type="dxa"/>
        <w:tblInd w:w="270" w:type="dxa"/>
        <w:tblLayout w:type="fixed"/>
        <w:tblCellMar>
          <w:left w:w="0" w:type="dxa"/>
          <w:right w:w="0" w:type="dxa"/>
        </w:tblCellMar>
        <w:tblLook w:val="01E0" w:firstRow="1" w:lastRow="1" w:firstColumn="1" w:lastColumn="1" w:noHBand="0" w:noVBand="0"/>
      </w:tblPr>
      <w:tblGrid>
        <w:gridCol w:w="3402"/>
        <w:gridCol w:w="1170"/>
        <w:gridCol w:w="141"/>
        <w:gridCol w:w="851"/>
        <w:gridCol w:w="142"/>
        <w:gridCol w:w="1188"/>
        <w:gridCol w:w="142"/>
        <w:gridCol w:w="1134"/>
        <w:gridCol w:w="142"/>
        <w:gridCol w:w="1098"/>
        <w:gridCol w:w="142"/>
        <w:gridCol w:w="990"/>
        <w:gridCol w:w="86"/>
        <w:gridCol w:w="1102"/>
        <w:gridCol w:w="200"/>
        <w:gridCol w:w="1000"/>
        <w:gridCol w:w="200"/>
        <w:gridCol w:w="1102"/>
      </w:tblGrid>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8328" w:type="dxa"/>
            <w:gridSpan w:val="13"/>
            <w:tcBorders>
              <w:bottom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Separate financial statements</w:t>
            </w:r>
          </w:p>
        </w:tc>
        <w:tc>
          <w:tcPr>
            <w:tcW w:w="200" w:type="dxa"/>
            <w:tcBorders>
              <w:bottom w:val="single" w:sz="4" w:space="0" w:color="auto"/>
            </w:tcBorders>
          </w:tcPr>
          <w:p w:rsidR="009905FE" w:rsidRPr="005C1780" w:rsidRDefault="009905FE" w:rsidP="000B7442">
            <w:pPr>
              <w:spacing w:line="220" w:lineRule="exact"/>
              <w:rPr>
                <w:rFonts w:ascii="Times New Roman" w:hAnsi="Times New Roman" w:cs="Times New Roman"/>
                <w:b/>
                <w:bCs/>
                <w:sz w:val="14"/>
                <w:szCs w:val="14"/>
              </w:rPr>
            </w:pPr>
          </w:p>
        </w:tc>
        <w:tc>
          <w:tcPr>
            <w:tcW w:w="1000" w:type="dxa"/>
            <w:tcBorders>
              <w:bottom w:val="single" w:sz="4" w:space="0" w:color="auto"/>
            </w:tcBorders>
          </w:tcPr>
          <w:p w:rsidR="009905FE" w:rsidRPr="005C1780" w:rsidRDefault="009905FE" w:rsidP="000B7442">
            <w:pPr>
              <w:spacing w:line="220" w:lineRule="exact"/>
              <w:ind w:left="-88" w:right="-90"/>
              <w:jc w:val="center"/>
              <w:rPr>
                <w:rFonts w:ascii="Times New Roman" w:hAnsi="Times New Roman" w:cs="Times New Roman"/>
                <w:b/>
                <w:bCs/>
                <w:sz w:val="14"/>
                <w:szCs w:val="14"/>
                <w:cs/>
              </w:rPr>
            </w:pPr>
          </w:p>
        </w:tc>
        <w:tc>
          <w:tcPr>
            <w:tcW w:w="200" w:type="dxa"/>
            <w:tcBorders>
              <w:bottom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Borders>
              <w:bottom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4768" w:type="dxa"/>
            <w:gridSpan w:val="7"/>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Cost</w:t>
            </w:r>
          </w:p>
        </w:tc>
        <w:tc>
          <w:tcPr>
            <w:tcW w:w="142"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rPr>
            </w:pPr>
          </w:p>
        </w:tc>
        <w:tc>
          <w:tcPr>
            <w:tcW w:w="3418" w:type="dxa"/>
            <w:gridSpan w:val="5"/>
            <w:tcBorders>
              <w:top w:val="single" w:sz="4" w:space="0" w:color="auto"/>
              <w:bottom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cs/>
              </w:rPr>
            </w:pPr>
            <w:r w:rsidRPr="005C1780">
              <w:rPr>
                <w:rFonts w:ascii="Times New Roman" w:hAnsi="Times New Roman" w:cs="Times New Roman"/>
                <w:b/>
                <w:bCs/>
                <w:sz w:val="14"/>
                <w:szCs w:val="14"/>
              </w:rPr>
              <w:t>Accumulated amortization</w:t>
            </w:r>
          </w:p>
        </w:tc>
        <w:tc>
          <w:tcPr>
            <w:tcW w:w="200"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rPr>
            </w:pPr>
          </w:p>
        </w:tc>
        <w:tc>
          <w:tcPr>
            <w:tcW w:w="1000" w:type="dxa"/>
            <w:tcBorders>
              <w:top w:val="single" w:sz="4" w:space="0" w:color="auto"/>
            </w:tcBorders>
          </w:tcPr>
          <w:p w:rsidR="009905FE" w:rsidRPr="005C1780" w:rsidRDefault="009905FE" w:rsidP="000B7442">
            <w:pPr>
              <w:spacing w:line="220" w:lineRule="exact"/>
              <w:ind w:left="-88" w:right="-90"/>
              <w:jc w:val="center"/>
              <w:rPr>
                <w:rFonts w:ascii="Times New Roman" w:hAnsi="Times New Roman" w:cs="Times New Roman"/>
                <w:b/>
                <w:bCs/>
                <w:sz w:val="14"/>
                <w:szCs w:val="14"/>
                <w:cs/>
              </w:rPr>
            </w:pPr>
          </w:p>
        </w:tc>
        <w:tc>
          <w:tcPr>
            <w:tcW w:w="200"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1170" w:type="dxa"/>
            <w:tcBorders>
              <w:top w:val="single" w:sz="4" w:space="0" w:color="auto"/>
            </w:tcBorders>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1"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851"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Increase</w:t>
            </w:r>
          </w:p>
        </w:tc>
        <w:tc>
          <w:tcPr>
            <w:tcW w:w="142"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88"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7"/>
              </w:rPr>
            </w:pPr>
            <w:r w:rsidRPr="005C1780">
              <w:rPr>
                <w:rFonts w:ascii="Times New Roman" w:hAnsi="Times New Roman" w:cs="Times New Roman"/>
                <w:b/>
                <w:bCs/>
                <w:sz w:val="14"/>
                <w:szCs w:val="17"/>
              </w:rPr>
              <w:t>Transfer in</w:t>
            </w:r>
          </w:p>
        </w:tc>
        <w:tc>
          <w:tcPr>
            <w:tcW w:w="142" w:type="dxa"/>
            <w:tcBorders>
              <w:top w:val="single" w:sz="4" w:space="0" w:color="auto"/>
            </w:tcBorders>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Borders>
              <w:top w:val="single" w:sz="4" w:space="0" w:color="auto"/>
            </w:tcBorders>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98"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Amortization</w:t>
            </w: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tc>
        <w:tc>
          <w:tcPr>
            <w:tcW w:w="200" w:type="dxa"/>
          </w:tcPr>
          <w:p w:rsidR="009905FE" w:rsidRPr="005C1780" w:rsidRDefault="009905FE" w:rsidP="000B7442">
            <w:pPr>
              <w:spacing w:line="220" w:lineRule="exact"/>
              <w:rPr>
                <w:rFonts w:ascii="Times New Roman" w:hAnsi="Times New Roman" w:cs="Times New Roman"/>
                <w:b/>
                <w:bCs/>
                <w:sz w:val="14"/>
                <w:szCs w:val="14"/>
              </w:rPr>
            </w:pPr>
          </w:p>
        </w:tc>
        <w:tc>
          <w:tcPr>
            <w:tcW w:w="1000" w:type="dxa"/>
          </w:tcPr>
          <w:p w:rsidR="009905FE" w:rsidRPr="005C1780" w:rsidRDefault="009905FE" w:rsidP="000B7442">
            <w:pPr>
              <w:spacing w:line="220" w:lineRule="exact"/>
              <w:ind w:left="-88" w:right="-90"/>
              <w:jc w:val="center"/>
              <w:rPr>
                <w:rFonts w:ascii="Times New Roman" w:hAnsi="Times New Roman" w:cs="Times New Roman"/>
                <w:b/>
                <w:bCs/>
                <w:sz w:val="14"/>
                <w:szCs w:val="14"/>
                <w:cs/>
              </w:rPr>
            </w:pPr>
            <w:r w:rsidRPr="005C1780">
              <w:rPr>
                <w:rFonts w:ascii="Times New Roman" w:hAnsi="Times New Roman" w:cs="Times New Roman"/>
                <w:b/>
                <w:bCs/>
                <w:sz w:val="14"/>
                <w:szCs w:val="14"/>
              </w:rPr>
              <w:t xml:space="preserve">Beginning </w:t>
            </w:r>
          </w:p>
        </w:tc>
        <w:tc>
          <w:tcPr>
            <w:tcW w:w="200"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Ending </w:t>
            </w: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tc>
        <w:tc>
          <w:tcPr>
            <w:tcW w:w="141" w:type="dxa"/>
          </w:tcPr>
          <w:p w:rsidR="009905FE" w:rsidRPr="005C1780" w:rsidRDefault="009905FE" w:rsidP="000B7442">
            <w:pPr>
              <w:spacing w:line="220" w:lineRule="exact"/>
              <w:rPr>
                <w:rFonts w:ascii="Times New Roman" w:hAnsi="Times New Roman" w:cs="Times New Roman"/>
                <w:b/>
                <w:bCs/>
                <w:sz w:val="14"/>
                <w:szCs w:val="14"/>
                <w:cs/>
              </w:rPr>
            </w:pPr>
          </w:p>
        </w:tc>
        <w:tc>
          <w:tcPr>
            <w:tcW w:w="851"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88"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transfer out</w:t>
            </w:r>
            <w:r w:rsidRPr="005C1780">
              <w:rPr>
                <w:rFonts w:ascii="Times New Roman" w:hAnsi="Times New Roman" w:cs="Times New Roman"/>
                <w:b/>
                <w:bCs/>
                <w:sz w:val="14"/>
                <w:szCs w:val="14"/>
                <w:cs/>
              </w:rPr>
              <w:t>)</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98"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 xml:space="preserve">, </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p>
        </w:tc>
        <w:tc>
          <w:tcPr>
            <w:tcW w:w="200" w:type="dxa"/>
          </w:tcPr>
          <w:p w:rsidR="009905FE" w:rsidRPr="005C1780" w:rsidRDefault="009905FE" w:rsidP="000B7442">
            <w:pPr>
              <w:spacing w:line="220" w:lineRule="exact"/>
              <w:rPr>
                <w:rFonts w:ascii="Times New Roman" w:hAnsi="Times New Roman" w:cs="Times New Roman"/>
                <w:b/>
                <w:bCs/>
                <w:sz w:val="14"/>
                <w:szCs w:val="14"/>
              </w:rPr>
            </w:pPr>
          </w:p>
        </w:tc>
        <w:tc>
          <w:tcPr>
            <w:tcW w:w="1000" w:type="dxa"/>
          </w:tcPr>
          <w:p w:rsidR="009905FE" w:rsidRPr="005C1780" w:rsidRDefault="009905FE"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balance </w:t>
            </w:r>
          </w:p>
        </w:tc>
        <w:tc>
          <w:tcPr>
            <w:tcW w:w="200"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balance</w:t>
            </w: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41" w:type="dxa"/>
          </w:tcPr>
          <w:p w:rsidR="009905FE" w:rsidRPr="005C1780" w:rsidRDefault="009905FE" w:rsidP="000B7442">
            <w:pPr>
              <w:spacing w:line="220" w:lineRule="exact"/>
              <w:rPr>
                <w:rFonts w:ascii="Times New Roman" w:hAnsi="Times New Roman" w:cs="Times New Roman"/>
                <w:b/>
                <w:bCs/>
                <w:sz w:val="14"/>
                <w:szCs w:val="14"/>
                <w:cs/>
              </w:rPr>
            </w:pPr>
          </w:p>
        </w:tc>
        <w:tc>
          <w:tcPr>
            <w:tcW w:w="851"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88"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98" w:type="dxa"/>
          </w:tcPr>
          <w:p w:rsidR="009905FE" w:rsidRPr="005C1780" w:rsidRDefault="005C1780" w:rsidP="000B7442">
            <w:pPr>
              <w:spacing w:line="220" w:lineRule="exact"/>
              <w:ind w:right="26"/>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5C1780" w:rsidP="000B7442">
            <w:pPr>
              <w:spacing w:line="220" w:lineRule="exact"/>
              <w:jc w:val="center"/>
              <w:rPr>
                <w:rFonts w:ascii="Times New Roman" w:hAnsi="Times New Roman" w:cs="Times New Roman"/>
                <w:b/>
                <w:bCs/>
                <w:sz w:val="14"/>
                <w:szCs w:val="14"/>
              </w:rPr>
            </w:pPr>
            <w:r w:rsidRPr="005C1780">
              <w:rPr>
                <w:rFonts w:ascii="Times New Roman" w:hAnsi="Times New Roman"/>
                <w:b/>
                <w:bCs/>
                <w:sz w:val="14"/>
                <w:szCs w:val="14"/>
              </w:rPr>
              <w:t>2016</w:t>
            </w:r>
          </w:p>
        </w:tc>
        <w:tc>
          <w:tcPr>
            <w:tcW w:w="200" w:type="dxa"/>
          </w:tcPr>
          <w:p w:rsidR="009905FE" w:rsidRPr="005C1780" w:rsidRDefault="009905FE" w:rsidP="000B7442">
            <w:pPr>
              <w:spacing w:line="220" w:lineRule="exact"/>
              <w:rPr>
                <w:rFonts w:ascii="Times New Roman" w:hAnsi="Times New Roman" w:cs="Times New Roman"/>
                <w:b/>
                <w:bCs/>
                <w:sz w:val="14"/>
                <w:szCs w:val="14"/>
              </w:rPr>
            </w:pPr>
          </w:p>
        </w:tc>
        <w:tc>
          <w:tcPr>
            <w:tcW w:w="1000" w:type="dxa"/>
          </w:tcPr>
          <w:p w:rsidR="009905FE" w:rsidRPr="005C1780" w:rsidRDefault="009905FE"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of intangible</w:t>
            </w:r>
          </w:p>
        </w:tc>
        <w:tc>
          <w:tcPr>
            <w:tcW w:w="200"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of intangible </w:t>
            </w: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41" w:type="dxa"/>
          </w:tcPr>
          <w:p w:rsidR="009905FE" w:rsidRPr="005C1780" w:rsidRDefault="009905FE" w:rsidP="000B7442">
            <w:pPr>
              <w:spacing w:line="220" w:lineRule="exact"/>
              <w:rPr>
                <w:rFonts w:ascii="Times New Roman" w:hAnsi="Times New Roman" w:cs="Times New Roman"/>
                <w:b/>
                <w:bCs/>
                <w:sz w:val="14"/>
                <w:szCs w:val="14"/>
                <w:cs/>
              </w:rPr>
            </w:pPr>
          </w:p>
        </w:tc>
        <w:tc>
          <w:tcPr>
            <w:tcW w:w="851"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88"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98"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200" w:type="dxa"/>
          </w:tcPr>
          <w:p w:rsidR="009905FE" w:rsidRPr="005C1780" w:rsidRDefault="009905FE" w:rsidP="000B7442">
            <w:pPr>
              <w:spacing w:line="220" w:lineRule="exact"/>
              <w:rPr>
                <w:rFonts w:ascii="Times New Roman" w:hAnsi="Times New Roman" w:cs="Times New Roman"/>
                <w:b/>
                <w:bCs/>
                <w:sz w:val="14"/>
                <w:szCs w:val="14"/>
              </w:rPr>
            </w:pPr>
          </w:p>
        </w:tc>
        <w:tc>
          <w:tcPr>
            <w:tcW w:w="1000" w:type="dxa"/>
          </w:tcPr>
          <w:p w:rsidR="009905FE" w:rsidRPr="005C1780" w:rsidRDefault="009905FE" w:rsidP="000B7442">
            <w:pPr>
              <w:spacing w:line="220" w:lineRule="exact"/>
              <w:ind w:left="-88" w:right="-9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c>
          <w:tcPr>
            <w:tcW w:w="200"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assets </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 net</w:t>
            </w: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41" w:type="dxa"/>
          </w:tcPr>
          <w:p w:rsidR="009905FE" w:rsidRPr="005C1780" w:rsidRDefault="009905FE" w:rsidP="000B7442">
            <w:pPr>
              <w:spacing w:line="220" w:lineRule="exact"/>
              <w:rPr>
                <w:rFonts w:ascii="Times New Roman" w:hAnsi="Times New Roman" w:cs="Times New Roman"/>
                <w:b/>
                <w:bCs/>
                <w:sz w:val="14"/>
                <w:szCs w:val="14"/>
                <w:cs/>
              </w:rPr>
            </w:pPr>
          </w:p>
        </w:tc>
        <w:tc>
          <w:tcPr>
            <w:tcW w:w="851"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88"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98"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p>
        </w:tc>
        <w:tc>
          <w:tcPr>
            <w:tcW w:w="200" w:type="dxa"/>
          </w:tcPr>
          <w:p w:rsidR="009905FE" w:rsidRPr="005C1780" w:rsidRDefault="009905FE" w:rsidP="000B7442">
            <w:pPr>
              <w:spacing w:line="220" w:lineRule="exact"/>
              <w:rPr>
                <w:rFonts w:ascii="Times New Roman" w:hAnsi="Times New Roman" w:cs="Times New Roman"/>
                <w:b/>
                <w:bCs/>
                <w:sz w:val="14"/>
                <w:szCs w:val="14"/>
              </w:rPr>
            </w:pPr>
          </w:p>
        </w:tc>
        <w:tc>
          <w:tcPr>
            <w:tcW w:w="1000"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January </w:t>
            </w:r>
            <w:r w:rsidR="005C1780" w:rsidRPr="005C1780">
              <w:rPr>
                <w:rFonts w:ascii="Times New Roman" w:hAnsi="Times New Roman"/>
                <w:b/>
                <w:bCs/>
                <w:sz w:val="14"/>
                <w:szCs w:val="14"/>
              </w:rPr>
              <w:t>1</w:t>
            </w:r>
            <w:r w:rsidRPr="005C1780">
              <w:rPr>
                <w:rFonts w:ascii="Times New Roman" w:hAnsi="Times New Roman" w:cs="Times New Roman"/>
                <w:b/>
                <w:bCs/>
                <w:sz w:val="14"/>
                <w:szCs w:val="14"/>
              </w:rPr>
              <w:t>,</w:t>
            </w:r>
          </w:p>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cs/>
              </w:rPr>
              <w:t xml:space="preserve"> </w:t>
            </w:r>
            <w:r w:rsidR="005C1780" w:rsidRPr="005C1780">
              <w:rPr>
                <w:rFonts w:ascii="Times New Roman" w:hAnsi="Times New Roman"/>
                <w:b/>
                <w:bCs/>
                <w:sz w:val="14"/>
                <w:szCs w:val="14"/>
              </w:rPr>
              <w:t>2016</w:t>
            </w:r>
          </w:p>
        </w:tc>
        <w:tc>
          <w:tcPr>
            <w:tcW w:w="200"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w:t>
            </w:r>
          </w:p>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 xml:space="preserve">, </w:t>
            </w:r>
            <w:r w:rsidR="005C1780" w:rsidRPr="005C1780">
              <w:rPr>
                <w:rFonts w:ascii="Times New Roman" w:hAnsi="Times New Roman"/>
                <w:b/>
                <w:bCs/>
                <w:sz w:val="14"/>
                <w:szCs w:val="14"/>
              </w:rPr>
              <w:t>2016</w:t>
            </w:r>
          </w:p>
        </w:tc>
      </w:tr>
      <w:tr w:rsidR="009905FE" w:rsidRPr="005C1780" w:rsidTr="008824C7">
        <w:tc>
          <w:tcPr>
            <w:tcW w:w="3402" w:type="dxa"/>
          </w:tcPr>
          <w:p w:rsidR="009905FE" w:rsidRPr="005C1780" w:rsidRDefault="009905FE" w:rsidP="000B7442">
            <w:pPr>
              <w:spacing w:line="220" w:lineRule="exact"/>
              <w:ind w:left="346"/>
              <w:rPr>
                <w:rFonts w:ascii="Times New Roman" w:hAnsi="Times New Roman" w:cs="Times New Roman"/>
                <w:b/>
                <w:bCs/>
                <w:sz w:val="14"/>
                <w:szCs w:val="14"/>
                <w:cs/>
              </w:rPr>
            </w:pPr>
          </w:p>
        </w:tc>
        <w:tc>
          <w:tcPr>
            <w:tcW w:w="117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1" w:type="dxa"/>
          </w:tcPr>
          <w:p w:rsidR="009905FE" w:rsidRPr="005C1780" w:rsidRDefault="009905FE" w:rsidP="000B7442">
            <w:pPr>
              <w:spacing w:line="220" w:lineRule="exact"/>
              <w:rPr>
                <w:rFonts w:ascii="Times New Roman" w:hAnsi="Times New Roman" w:cs="Times New Roman"/>
                <w:b/>
                <w:bCs/>
                <w:sz w:val="14"/>
                <w:szCs w:val="14"/>
                <w:cs/>
              </w:rPr>
            </w:pPr>
          </w:p>
        </w:tc>
        <w:tc>
          <w:tcPr>
            <w:tcW w:w="851"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88"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1134"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9905FE" w:rsidRPr="005C1780" w:rsidRDefault="009905FE" w:rsidP="000B7442">
            <w:pPr>
              <w:spacing w:line="220" w:lineRule="exact"/>
              <w:rPr>
                <w:rFonts w:ascii="Times New Roman" w:hAnsi="Times New Roman" w:cs="Times New Roman"/>
                <w:b/>
                <w:bCs/>
                <w:sz w:val="14"/>
                <w:szCs w:val="14"/>
              </w:rPr>
            </w:pPr>
          </w:p>
        </w:tc>
        <w:tc>
          <w:tcPr>
            <w:tcW w:w="1098"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142" w:type="dxa"/>
          </w:tcPr>
          <w:p w:rsidR="009905FE" w:rsidRPr="005C1780" w:rsidRDefault="009905FE" w:rsidP="000B7442">
            <w:pPr>
              <w:spacing w:line="220" w:lineRule="exact"/>
              <w:rPr>
                <w:rFonts w:ascii="Times New Roman" w:hAnsi="Times New Roman" w:cs="Times New Roman"/>
                <w:b/>
                <w:bCs/>
                <w:sz w:val="14"/>
                <w:szCs w:val="14"/>
                <w:cs/>
              </w:rPr>
            </w:pPr>
          </w:p>
        </w:tc>
        <w:tc>
          <w:tcPr>
            <w:tcW w:w="99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86"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200" w:type="dxa"/>
          </w:tcPr>
          <w:p w:rsidR="009905FE" w:rsidRPr="005C1780" w:rsidRDefault="009905FE" w:rsidP="000B7442">
            <w:pPr>
              <w:spacing w:line="220" w:lineRule="exact"/>
              <w:rPr>
                <w:rFonts w:ascii="Times New Roman" w:hAnsi="Times New Roman" w:cs="Times New Roman"/>
                <w:b/>
                <w:bCs/>
                <w:sz w:val="14"/>
                <w:szCs w:val="14"/>
              </w:rPr>
            </w:pPr>
          </w:p>
        </w:tc>
        <w:tc>
          <w:tcPr>
            <w:tcW w:w="1000" w:type="dxa"/>
          </w:tcPr>
          <w:p w:rsidR="009905FE" w:rsidRPr="005C1780" w:rsidRDefault="009905FE" w:rsidP="000B7442">
            <w:pPr>
              <w:spacing w:line="220" w:lineRule="exact"/>
              <w:ind w:right="26"/>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c>
          <w:tcPr>
            <w:tcW w:w="200" w:type="dxa"/>
          </w:tcPr>
          <w:p w:rsidR="009905FE" w:rsidRPr="005C1780" w:rsidRDefault="009905FE" w:rsidP="000B7442">
            <w:pPr>
              <w:spacing w:line="220" w:lineRule="exact"/>
              <w:rPr>
                <w:rFonts w:ascii="Times New Roman" w:hAnsi="Times New Roman" w:cs="Times New Roman"/>
                <w:b/>
                <w:bCs/>
                <w:sz w:val="14"/>
                <w:szCs w:val="14"/>
                <w:cs/>
              </w:rPr>
            </w:pPr>
          </w:p>
        </w:tc>
        <w:tc>
          <w:tcPr>
            <w:tcW w:w="1102" w:type="dxa"/>
          </w:tcPr>
          <w:p w:rsidR="009905FE" w:rsidRPr="005C1780" w:rsidRDefault="009905FE" w:rsidP="000B7442">
            <w:pPr>
              <w:spacing w:line="220" w:lineRule="exact"/>
              <w:jc w:val="center"/>
              <w:rPr>
                <w:rFonts w:ascii="Times New Roman" w:hAnsi="Times New Roman" w:cs="Times New Roman"/>
                <w:b/>
                <w:bCs/>
                <w:sz w:val="14"/>
                <w:szCs w:val="14"/>
              </w:rPr>
            </w:pPr>
            <w:r w:rsidRPr="005C1780">
              <w:rPr>
                <w:rFonts w:ascii="Times New Roman" w:hAnsi="Times New Roman" w:cs="Times New Roman"/>
                <w:b/>
                <w:bCs/>
                <w:sz w:val="14"/>
                <w:szCs w:val="14"/>
              </w:rPr>
              <w:t>Baht</w:t>
            </w:r>
          </w:p>
        </w:tc>
      </w:tr>
      <w:tr w:rsidR="009905FE" w:rsidRPr="005C1780" w:rsidTr="008824C7">
        <w:tc>
          <w:tcPr>
            <w:tcW w:w="3402" w:type="dxa"/>
          </w:tcPr>
          <w:p w:rsidR="009905FE" w:rsidRPr="005C1780" w:rsidRDefault="009905FE" w:rsidP="000B7442">
            <w:pPr>
              <w:spacing w:line="220" w:lineRule="exact"/>
              <w:ind w:left="256" w:right="-213"/>
              <w:rPr>
                <w:rFonts w:ascii="Times New Roman" w:hAnsi="Times New Roman" w:cs="Times New Roman"/>
                <w:sz w:val="14"/>
                <w:szCs w:val="14"/>
              </w:rPr>
            </w:pPr>
          </w:p>
        </w:tc>
        <w:tc>
          <w:tcPr>
            <w:tcW w:w="117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1" w:type="dxa"/>
          </w:tcPr>
          <w:p w:rsidR="009905FE" w:rsidRPr="005C1780" w:rsidRDefault="009905FE" w:rsidP="000B7442">
            <w:pPr>
              <w:spacing w:line="220" w:lineRule="exact"/>
              <w:jc w:val="right"/>
              <w:rPr>
                <w:rFonts w:ascii="Times New Roman" w:hAnsi="Times New Roman" w:cs="Times New Roman"/>
                <w:sz w:val="14"/>
                <w:szCs w:val="14"/>
              </w:rPr>
            </w:pPr>
          </w:p>
        </w:tc>
        <w:tc>
          <w:tcPr>
            <w:tcW w:w="851"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188"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134"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098"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1102"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5C1780" w:rsidRDefault="009905FE" w:rsidP="000B7442">
            <w:pPr>
              <w:spacing w:line="220" w:lineRule="exact"/>
              <w:jc w:val="right"/>
              <w:rPr>
                <w:rFonts w:ascii="Times New Roman" w:hAnsi="Times New Roman" w:cs="Times New Roman"/>
                <w:sz w:val="14"/>
                <w:szCs w:val="14"/>
              </w:rPr>
            </w:pPr>
          </w:p>
        </w:tc>
        <w:tc>
          <w:tcPr>
            <w:tcW w:w="100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5C1780" w:rsidRDefault="009905FE" w:rsidP="000B7442">
            <w:pPr>
              <w:spacing w:line="220" w:lineRule="exact"/>
              <w:jc w:val="right"/>
              <w:rPr>
                <w:rFonts w:ascii="Times New Roman" w:hAnsi="Times New Roman" w:cs="Times New Roman"/>
                <w:sz w:val="14"/>
                <w:szCs w:val="14"/>
              </w:rPr>
            </w:pPr>
          </w:p>
        </w:tc>
        <w:tc>
          <w:tcPr>
            <w:tcW w:w="1102"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r>
      <w:tr w:rsidR="009905FE" w:rsidRPr="005C1780" w:rsidTr="008824C7">
        <w:tc>
          <w:tcPr>
            <w:tcW w:w="3402" w:type="dxa"/>
          </w:tcPr>
          <w:p w:rsidR="009905FE" w:rsidRPr="005C1780" w:rsidRDefault="009905FE" w:rsidP="000B7442">
            <w:pPr>
              <w:spacing w:line="220" w:lineRule="exact"/>
              <w:ind w:left="256" w:right="-213"/>
              <w:rPr>
                <w:rFonts w:ascii="Times New Roman" w:hAnsi="Times New Roman" w:cs="Times New Roman"/>
                <w:b/>
                <w:bCs/>
                <w:sz w:val="14"/>
                <w:szCs w:val="14"/>
              </w:rPr>
            </w:pPr>
            <w:r w:rsidRPr="005C1780">
              <w:rPr>
                <w:rFonts w:ascii="Times New Roman" w:hAnsi="Times New Roman" w:cs="Times New Roman"/>
                <w:b/>
                <w:bCs/>
                <w:sz w:val="14"/>
                <w:szCs w:val="14"/>
              </w:rPr>
              <w:t>Purchase</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subsequently acquire</w:t>
            </w:r>
          </w:p>
        </w:tc>
        <w:tc>
          <w:tcPr>
            <w:tcW w:w="117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1" w:type="dxa"/>
          </w:tcPr>
          <w:p w:rsidR="009905FE" w:rsidRPr="005C1780" w:rsidRDefault="009905FE" w:rsidP="000B7442">
            <w:pPr>
              <w:spacing w:line="220" w:lineRule="exact"/>
              <w:jc w:val="right"/>
              <w:rPr>
                <w:rFonts w:ascii="Times New Roman" w:hAnsi="Times New Roman" w:cs="Times New Roman"/>
                <w:sz w:val="14"/>
                <w:szCs w:val="14"/>
              </w:rPr>
            </w:pPr>
          </w:p>
        </w:tc>
        <w:tc>
          <w:tcPr>
            <w:tcW w:w="851"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188"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134"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jc w:val="right"/>
              <w:rPr>
                <w:rFonts w:ascii="Times New Roman" w:hAnsi="Times New Roman" w:cs="Times New Roman"/>
                <w:sz w:val="14"/>
                <w:szCs w:val="14"/>
              </w:rPr>
            </w:pPr>
          </w:p>
        </w:tc>
        <w:tc>
          <w:tcPr>
            <w:tcW w:w="1098"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142" w:type="dxa"/>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990" w:type="dxa"/>
          </w:tcPr>
          <w:p w:rsidR="009905FE" w:rsidRPr="005C1780" w:rsidRDefault="009905FE" w:rsidP="000B7442">
            <w:pPr>
              <w:spacing w:line="220" w:lineRule="exact"/>
              <w:ind w:left="-270" w:right="77"/>
              <w:jc w:val="right"/>
              <w:rPr>
                <w:rFonts w:ascii="Times New Roman" w:hAnsi="Times New Roman" w:cs="Times New Roman"/>
                <w:sz w:val="14"/>
                <w:szCs w:val="14"/>
              </w:rPr>
            </w:pPr>
          </w:p>
        </w:tc>
        <w:tc>
          <w:tcPr>
            <w:tcW w:w="86" w:type="dxa"/>
          </w:tcPr>
          <w:p w:rsidR="009905FE" w:rsidRPr="005C1780" w:rsidRDefault="009905FE" w:rsidP="000B7442">
            <w:pPr>
              <w:spacing w:line="220" w:lineRule="exact"/>
              <w:ind w:right="-180"/>
              <w:jc w:val="center"/>
              <w:rPr>
                <w:rFonts w:ascii="Times New Roman" w:hAnsi="Times New Roman" w:cs="Times New Roman"/>
                <w:sz w:val="14"/>
                <w:szCs w:val="14"/>
              </w:rPr>
            </w:pPr>
          </w:p>
        </w:tc>
        <w:tc>
          <w:tcPr>
            <w:tcW w:w="1102"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5C1780" w:rsidRDefault="009905FE" w:rsidP="000B7442">
            <w:pPr>
              <w:spacing w:line="220" w:lineRule="exact"/>
              <w:jc w:val="right"/>
              <w:rPr>
                <w:rFonts w:ascii="Times New Roman" w:hAnsi="Times New Roman" w:cs="Times New Roman"/>
                <w:sz w:val="14"/>
                <w:szCs w:val="14"/>
              </w:rPr>
            </w:pPr>
          </w:p>
        </w:tc>
        <w:tc>
          <w:tcPr>
            <w:tcW w:w="1000"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c>
          <w:tcPr>
            <w:tcW w:w="200" w:type="dxa"/>
          </w:tcPr>
          <w:p w:rsidR="009905FE" w:rsidRPr="005C1780" w:rsidRDefault="009905FE" w:rsidP="000B7442">
            <w:pPr>
              <w:spacing w:line="220" w:lineRule="exact"/>
              <w:jc w:val="right"/>
              <w:rPr>
                <w:rFonts w:ascii="Times New Roman" w:hAnsi="Times New Roman" w:cs="Times New Roman"/>
                <w:sz w:val="14"/>
                <w:szCs w:val="14"/>
              </w:rPr>
            </w:pPr>
          </w:p>
        </w:tc>
        <w:tc>
          <w:tcPr>
            <w:tcW w:w="1102" w:type="dxa"/>
          </w:tcPr>
          <w:p w:rsidR="009905FE" w:rsidRPr="005C1780" w:rsidRDefault="009905FE" w:rsidP="000B7442">
            <w:pPr>
              <w:spacing w:line="220" w:lineRule="exact"/>
              <w:ind w:left="-270" w:right="131"/>
              <w:jc w:val="right"/>
              <w:rPr>
                <w:rFonts w:ascii="Times New Roman" w:hAnsi="Times New Roman" w:cs="Times New Roman"/>
                <w:sz w:val="14"/>
                <w:szCs w:val="14"/>
              </w:rPr>
            </w:pPr>
          </w:p>
        </w:tc>
      </w:tr>
      <w:tr w:rsidR="0052759E" w:rsidRPr="005C1780" w:rsidTr="008824C7">
        <w:tc>
          <w:tcPr>
            <w:tcW w:w="3402" w:type="dxa"/>
          </w:tcPr>
          <w:p w:rsidR="0052759E" w:rsidRPr="005C1780" w:rsidRDefault="0052759E" w:rsidP="0052759E">
            <w:pPr>
              <w:spacing w:line="220" w:lineRule="exact"/>
              <w:ind w:left="884" w:right="-108" w:hanging="628"/>
              <w:rPr>
                <w:rFonts w:ascii="Times New Roman" w:hAnsi="Times New Roman" w:cs="Times New Roman"/>
                <w:sz w:val="14"/>
                <w:szCs w:val="14"/>
              </w:rPr>
            </w:pPr>
            <w:r w:rsidRPr="005C1780">
              <w:rPr>
                <w:rFonts w:ascii="Times New Roman" w:hAnsi="Times New Roman" w:cs="Times New Roman"/>
                <w:sz w:val="14"/>
                <w:szCs w:val="14"/>
              </w:rPr>
              <w:t>Computer software</w:t>
            </w:r>
          </w:p>
        </w:tc>
        <w:tc>
          <w:tcPr>
            <w:tcW w:w="1170" w:type="dxa"/>
          </w:tcPr>
          <w:p w:rsidR="0052759E" w:rsidRPr="005C1780" w:rsidRDefault="005C1780" w:rsidP="0052759E">
            <w:pPr>
              <w:spacing w:line="220" w:lineRule="exact"/>
              <w:ind w:left="-270" w:right="242"/>
              <w:jc w:val="right"/>
              <w:rPr>
                <w:rFonts w:ascii="Times New Roman" w:hAnsi="Times New Roman" w:cs="Times New Roman"/>
                <w:sz w:val="14"/>
                <w:szCs w:val="14"/>
              </w:rPr>
            </w:pPr>
            <w:r w:rsidRPr="005C1780">
              <w:rPr>
                <w:rFonts w:ascii="Times New Roman" w:hAnsi="Times New Roman"/>
                <w:sz w:val="14"/>
                <w:szCs w:val="14"/>
              </w:rPr>
              <w:t>40</w:t>
            </w:r>
            <w:r w:rsidR="0052759E" w:rsidRPr="005C1780">
              <w:rPr>
                <w:rFonts w:ascii="Times New Roman" w:hAnsi="Times New Roman" w:cs="Times New Roman"/>
                <w:sz w:val="14"/>
                <w:szCs w:val="14"/>
              </w:rPr>
              <w:t>,</w:t>
            </w:r>
            <w:r w:rsidRPr="005C1780">
              <w:rPr>
                <w:rFonts w:ascii="Times New Roman" w:hAnsi="Times New Roman"/>
                <w:sz w:val="14"/>
                <w:szCs w:val="14"/>
              </w:rPr>
              <w:t>800</w:t>
            </w:r>
          </w:p>
        </w:tc>
        <w:tc>
          <w:tcPr>
            <w:tcW w:w="141"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851" w:type="dxa"/>
          </w:tcPr>
          <w:p w:rsidR="0052759E" w:rsidRPr="005C1780" w:rsidRDefault="0052759E" w:rsidP="0052759E">
            <w:pPr>
              <w:spacing w:line="220" w:lineRule="exact"/>
              <w:ind w:left="-933" w:right="425"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88" w:type="dxa"/>
          </w:tcPr>
          <w:p w:rsidR="0052759E" w:rsidRPr="005C1780" w:rsidRDefault="0052759E" w:rsidP="0052759E">
            <w:pPr>
              <w:spacing w:line="220" w:lineRule="exact"/>
              <w:ind w:left="-933" w:right="567"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34" w:type="dxa"/>
          </w:tcPr>
          <w:p w:rsidR="0052759E" w:rsidRPr="005C1780" w:rsidRDefault="005C1780" w:rsidP="0052759E">
            <w:pPr>
              <w:spacing w:line="220" w:lineRule="exact"/>
              <w:ind w:left="-270" w:right="242"/>
              <w:jc w:val="right"/>
              <w:rPr>
                <w:rFonts w:ascii="Times New Roman" w:hAnsi="Times New Roman" w:cs="Times New Roman"/>
                <w:sz w:val="14"/>
                <w:szCs w:val="14"/>
              </w:rPr>
            </w:pPr>
            <w:r w:rsidRPr="005C1780">
              <w:rPr>
                <w:rFonts w:ascii="Times New Roman" w:hAnsi="Times New Roman"/>
                <w:sz w:val="14"/>
                <w:szCs w:val="14"/>
              </w:rPr>
              <w:t>40</w:t>
            </w:r>
            <w:r w:rsidR="0052759E" w:rsidRPr="005C1780">
              <w:rPr>
                <w:rFonts w:ascii="Times New Roman" w:hAnsi="Times New Roman" w:cs="Times New Roman"/>
                <w:sz w:val="14"/>
                <w:szCs w:val="14"/>
              </w:rPr>
              <w:t>,</w:t>
            </w:r>
            <w:r w:rsidRPr="005C1780">
              <w:rPr>
                <w:rFonts w:ascii="Times New Roman" w:hAnsi="Times New Roman"/>
                <w:sz w:val="14"/>
                <w:szCs w:val="14"/>
              </w:rPr>
              <w:t>800</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098" w:type="dxa"/>
          </w:tcPr>
          <w:p w:rsidR="0052759E" w:rsidRPr="005C1780" w:rsidRDefault="0052759E"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990" w:type="dxa"/>
          </w:tcPr>
          <w:p w:rsidR="0052759E" w:rsidRPr="005C1780" w:rsidRDefault="0052759E" w:rsidP="0052759E">
            <w:pPr>
              <w:spacing w:line="220" w:lineRule="exact"/>
              <w:ind w:left="-270" w:right="45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86"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02" w:type="dxa"/>
          </w:tcPr>
          <w:p w:rsidR="0052759E" w:rsidRPr="005C1780" w:rsidRDefault="0052759E"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200"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000" w:type="dxa"/>
          </w:tcPr>
          <w:p w:rsidR="0052759E" w:rsidRPr="005C1780" w:rsidRDefault="005C1780"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c>
          <w:tcPr>
            <w:tcW w:w="200"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02" w:type="dxa"/>
          </w:tcPr>
          <w:p w:rsidR="0052759E" w:rsidRPr="005C1780" w:rsidRDefault="005C1780"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r>
      <w:tr w:rsidR="0052759E" w:rsidRPr="005C1780" w:rsidTr="008824C7">
        <w:trPr>
          <w:trHeight w:val="70"/>
        </w:trPr>
        <w:tc>
          <w:tcPr>
            <w:tcW w:w="3402" w:type="dxa"/>
          </w:tcPr>
          <w:p w:rsidR="0052759E" w:rsidRPr="005C1780" w:rsidRDefault="0052759E" w:rsidP="0052759E">
            <w:pPr>
              <w:spacing w:line="220" w:lineRule="exact"/>
              <w:ind w:left="346"/>
              <w:rPr>
                <w:rFonts w:ascii="Times New Roman" w:hAnsi="Times New Roman" w:cs="Times New Roman"/>
                <w:sz w:val="14"/>
                <w:szCs w:val="14"/>
              </w:rPr>
            </w:pPr>
            <w:r w:rsidRPr="005C1780">
              <w:rPr>
                <w:rFonts w:ascii="Times New Roman" w:hAnsi="Times New Roman" w:cs="Times New Roman"/>
                <w:sz w:val="14"/>
                <w:szCs w:val="14"/>
              </w:rPr>
              <w:t xml:space="preserve">Total </w:t>
            </w:r>
          </w:p>
        </w:tc>
        <w:tc>
          <w:tcPr>
            <w:tcW w:w="1170" w:type="dxa"/>
            <w:tcBorders>
              <w:top w:val="single" w:sz="4" w:space="0" w:color="auto"/>
              <w:bottom w:val="double" w:sz="4" w:space="0" w:color="auto"/>
            </w:tcBorders>
          </w:tcPr>
          <w:p w:rsidR="0052759E" w:rsidRPr="005C1780" w:rsidRDefault="005C1780"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40</w:t>
            </w:r>
            <w:r w:rsidR="0052759E" w:rsidRPr="005C1780">
              <w:rPr>
                <w:rFonts w:ascii="Times New Roman" w:hAnsi="Times New Roman" w:cs="Times New Roman"/>
                <w:sz w:val="14"/>
                <w:szCs w:val="14"/>
                <w:cs/>
              </w:rPr>
              <w:t>,</w:t>
            </w:r>
            <w:r w:rsidRPr="005C1780">
              <w:rPr>
                <w:rFonts w:ascii="Times New Roman" w:hAnsi="Times New Roman"/>
                <w:sz w:val="14"/>
                <w:szCs w:val="14"/>
              </w:rPr>
              <w:t>800</w:t>
            </w:r>
          </w:p>
        </w:tc>
        <w:tc>
          <w:tcPr>
            <w:tcW w:w="141"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851" w:type="dxa"/>
            <w:tcBorders>
              <w:top w:val="single" w:sz="4" w:space="0" w:color="auto"/>
              <w:bottom w:val="double" w:sz="4" w:space="0" w:color="auto"/>
            </w:tcBorders>
          </w:tcPr>
          <w:p w:rsidR="0052759E" w:rsidRPr="005C1780" w:rsidRDefault="0052759E" w:rsidP="0052759E">
            <w:pPr>
              <w:spacing w:line="220" w:lineRule="exact"/>
              <w:ind w:left="-933" w:right="425"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88" w:type="dxa"/>
            <w:tcBorders>
              <w:top w:val="single" w:sz="4" w:space="0" w:color="auto"/>
              <w:bottom w:val="double" w:sz="4" w:space="0" w:color="auto"/>
            </w:tcBorders>
          </w:tcPr>
          <w:p w:rsidR="0052759E" w:rsidRPr="005C1780" w:rsidRDefault="0052759E" w:rsidP="0052759E">
            <w:pPr>
              <w:spacing w:line="220" w:lineRule="exact"/>
              <w:ind w:left="-933" w:right="567" w:hanging="84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142" w:type="dxa"/>
          </w:tcPr>
          <w:p w:rsidR="0052759E" w:rsidRPr="005C1780" w:rsidRDefault="0052759E" w:rsidP="0052759E">
            <w:pPr>
              <w:spacing w:line="220" w:lineRule="exact"/>
              <w:ind w:left="-270" w:right="242"/>
              <w:jc w:val="right"/>
              <w:rPr>
                <w:rFonts w:ascii="Times New Roman" w:hAnsi="Times New Roman" w:cs="Times New Roman"/>
                <w:sz w:val="14"/>
                <w:szCs w:val="14"/>
                <w:cs/>
              </w:rPr>
            </w:pPr>
          </w:p>
        </w:tc>
        <w:tc>
          <w:tcPr>
            <w:tcW w:w="1134" w:type="dxa"/>
            <w:tcBorders>
              <w:top w:val="single" w:sz="4" w:space="0" w:color="auto"/>
              <w:bottom w:val="double" w:sz="4" w:space="0" w:color="auto"/>
            </w:tcBorders>
          </w:tcPr>
          <w:p w:rsidR="0052759E" w:rsidRPr="005C1780" w:rsidRDefault="005C1780"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40</w:t>
            </w:r>
            <w:r w:rsidR="0052759E" w:rsidRPr="005C1780">
              <w:rPr>
                <w:rFonts w:ascii="Times New Roman" w:hAnsi="Times New Roman" w:cs="Times New Roman"/>
                <w:sz w:val="14"/>
                <w:szCs w:val="14"/>
              </w:rPr>
              <w:t>,</w:t>
            </w:r>
            <w:r w:rsidRPr="005C1780">
              <w:rPr>
                <w:rFonts w:ascii="Times New Roman" w:hAnsi="Times New Roman"/>
                <w:sz w:val="14"/>
                <w:szCs w:val="14"/>
              </w:rPr>
              <w:t>800</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098" w:type="dxa"/>
            <w:tcBorders>
              <w:top w:val="single" w:sz="4" w:space="0" w:color="auto"/>
              <w:bottom w:val="double" w:sz="4" w:space="0" w:color="auto"/>
            </w:tcBorders>
          </w:tcPr>
          <w:p w:rsidR="0052759E" w:rsidRPr="005C1780" w:rsidRDefault="0052759E"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142"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52759E" w:rsidRPr="005C1780" w:rsidRDefault="0052759E" w:rsidP="0052759E">
            <w:pPr>
              <w:spacing w:line="220" w:lineRule="exact"/>
              <w:ind w:left="-270" w:right="453"/>
              <w:jc w:val="right"/>
              <w:rPr>
                <w:rFonts w:ascii="Times New Roman" w:hAnsi="Times New Roman" w:cs="Times New Roman"/>
                <w:sz w:val="14"/>
                <w:szCs w:val="14"/>
                <w:cs/>
              </w:rPr>
            </w:pPr>
            <w:r w:rsidRPr="005C1780">
              <w:rPr>
                <w:rFonts w:ascii="Times New Roman" w:hAnsi="Times New Roman" w:cs="Times New Roman"/>
                <w:sz w:val="14"/>
                <w:szCs w:val="14"/>
                <w:cs/>
              </w:rPr>
              <w:t>-</w:t>
            </w:r>
          </w:p>
        </w:tc>
        <w:tc>
          <w:tcPr>
            <w:tcW w:w="86"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52759E" w:rsidRPr="005C1780" w:rsidRDefault="0052759E"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cs="Times New Roman"/>
                <w:sz w:val="14"/>
                <w:szCs w:val="14"/>
                <w:cs/>
              </w:rPr>
              <w:t>(</w:t>
            </w:r>
            <w:r w:rsidR="005C1780" w:rsidRPr="005C1780">
              <w:rPr>
                <w:rFonts w:ascii="Times New Roman" w:hAnsi="Times New Roman"/>
                <w:sz w:val="14"/>
                <w:szCs w:val="14"/>
              </w:rPr>
              <w:t>40</w:t>
            </w:r>
            <w:r w:rsidRPr="005C1780">
              <w:rPr>
                <w:rFonts w:ascii="Times New Roman" w:hAnsi="Times New Roman" w:cs="Times New Roman"/>
                <w:sz w:val="14"/>
                <w:szCs w:val="14"/>
              </w:rPr>
              <w:t>,</w:t>
            </w:r>
            <w:r w:rsidR="005C1780" w:rsidRPr="005C1780">
              <w:rPr>
                <w:rFonts w:ascii="Times New Roman" w:hAnsi="Times New Roman"/>
                <w:sz w:val="14"/>
                <w:szCs w:val="14"/>
              </w:rPr>
              <w:t>776</w:t>
            </w:r>
            <w:r w:rsidRPr="005C1780">
              <w:rPr>
                <w:rFonts w:ascii="Times New Roman" w:hAnsi="Times New Roman" w:cs="Times New Roman"/>
                <w:sz w:val="14"/>
                <w:szCs w:val="14"/>
                <w:cs/>
              </w:rPr>
              <w:t>)</w:t>
            </w:r>
          </w:p>
        </w:tc>
        <w:tc>
          <w:tcPr>
            <w:tcW w:w="200"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000" w:type="dxa"/>
            <w:tcBorders>
              <w:top w:val="single" w:sz="4" w:space="0" w:color="auto"/>
              <w:bottom w:val="double" w:sz="4" w:space="0" w:color="auto"/>
            </w:tcBorders>
          </w:tcPr>
          <w:p w:rsidR="0052759E" w:rsidRPr="005C1780" w:rsidRDefault="005C1780"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c>
          <w:tcPr>
            <w:tcW w:w="200" w:type="dxa"/>
          </w:tcPr>
          <w:p w:rsidR="0052759E" w:rsidRPr="005C1780" w:rsidRDefault="0052759E" w:rsidP="0052759E">
            <w:pPr>
              <w:spacing w:line="220" w:lineRule="exact"/>
              <w:ind w:right="242"/>
              <w:jc w:val="right"/>
              <w:rPr>
                <w:rFonts w:ascii="Times New Roman" w:hAnsi="Times New Roman" w:cs="Times New Roman"/>
                <w:sz w:val="14"/>
                <w:szCs w:val="14"/>
                <w:cs/>
              </w:rPr>
            </w:pPr>
          </w:p>
        </w:tc>
        <w:tc>
          <w:tcPr>
            <w:tcW w:w="1102" w:type="dxa"/>
            <w:tcBorders>
              <w:top w:val="single" w:sz="4" w:space="0" w:color="auto"/>
              <w:bottom w:val="double" w:sz="4" w:space="0" w:color="auto"/>
            </w:tcBorders>
          </w:tcPr>
          <w:p w:rsidR="0052759E" w:rsidRPr="005C1780" w:rsidRDefault="005C1780" w:rsidP="0052759E">
            <w:pPr>
              <w:spacing w:line="220" w:lineRule="exact"/>
              <w:ind w:left="-270" w:right="242"/>
              <w:jc w:val="right"/>
              <w:rPr>
                <w:rFonts w:ascii="Times New Roman" w:hAnsi="Times New Roman" w:cs="Times New Roman"/>
                <w:sz w:val="14"/>
                <w:szCs w:val="14"/>
                <w:cs/>
              </w:rPr>
            </w:pPr>
            <w:r w:rsidRPr="005C1780">
              <w:rPr>
                <w:rFonts w:ascii="Times New Roman" w:hAnsi="Times New Roman"/>
                <w:sz w:val="14"/>
                <w:szCs w:val="14"/>
              </w:rPr>
              <w:t>24</w:t>
            </w:r>
          </w:p>
        </w:tc>
      </w:tr>
    </w:tbl>
    <w:p w:rsidR="003617E7" w:rsidRPr="005C1780" w:rsidRDefault="003617E7" w:rsidP="002273C4">
      <w:pPr>
        <w:spacing w:before="240"/>
        <w:ind w:left="547" w:right="-331"/>
        <w:jc w:val="both"/>
        <w:rPr>
          <w:rFonts w:ascii="Times New Roman" w:hAnsi="Times New Roman" w:cs="Times New Roman"/>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certain </w:t>
      </w:r>
      <w:r w:rsidR="003C4E17" w:rsidRPr="005C1780">
        <w:rPr>
          <w:rFonts w:ascii="Times New Roman" w:hAnsi="Times New Roman" w:cs="Times New Roman"/>
          <w:sz w:val="24"/>
          <w:szCs w:val="24"/>
        </w:rPr>
        <w:t>intangible</w:t>
      </w:r>
      <w:r w:rsidRPr="005C1780">
        <w:rPr>
          <w:rFonts w:ascii="Times New Roman" w:hAnsi="Times New Roman" w:cs="Times New Roman"/>
          <w:sz w:val="24"/>
          <w:szCs w:val="24"/>
        </w:rPr>
        <w:t xml:space="preserve"> a</w:t>
      </w:r>
      <w:r w:rsidR="007D2F4E" w:rsidRPr="005C1780">
        <w:rPr>
          <w:rFonts w:ascii="Times New Roman" w:hAnsi="Times New Roman" w:cs="Times New Roman"/>
          <w:sz w:val="24"/>
          <w:szCs w:val="24"/>
        </w:rPr>
        <w:t xml:space="preserve">ssets of </w:t>
      </w:r>
      <w:r w:rsidR="00966593" w:rsidRPr="005C1780">
        <w:rPr>
          <w:rFonts w:ascii="Times New Roman" w:hAnsi="Times New Roman" w:cs="Times New Roman"/>
          <w:sz w:val="24"/>
          <w:szCs w:val="24"/>
        </w:rPr>
        <w:t>the</w:t>
      </w:r>
      <w:r w:rsidRPr="005C1780">
        <w:rPr>
          <w:rFonts w:ascii="Times New Roman" w:hAnsi="Times New Roman" w:cs="Times New Roman"/>
          <w:sz w:val="24"/>
          <w:szCs w:val="24"/>
          <w:cs/>
        </w:rPr>
        <w:t xml:space="preserve"> </w:t>
      </w:r>
      <w:r w:rsidR="00113E84" w:rsidRPr="005C1780">
        <w:rPr>
          <w:rFonts w:ascii="Times New Roman" w:hAnsi="Times New Roman" w:cs="Times New Roman"/>
          <w:color w:val="000000"/>
          <w:sz w:val="24"/>
          <w:lang w:val="en-GB"/>
        </w:rPr>
        <w:t>Group</w:t>
      </w:r>
      <w:r w:rsidRPr="005C1780">
        <w:rPr>
          <w:rFonts w:ascii="Times New Roman" w:hAnsi="Times New Roman" w:cs="Times New Roman"/>
          <w:sz w:val="24"/>
          <w:szCs w:val="24"/>
        </w:rPr>
        <w:t xml:space="preserve"> at cost of Baht </w:t>
      </w:r>
      <w:r w:rsidR="005C1780" w:rsidRPr="005C1780">
        <w:rPr>
          <w:rFonts w:ascii="Times New Roman" w:hAnsi="Times New Roman"/>
          <w:sz w:val="24"/>
          <w:szCs w:val="24"/>
        </w:rPr>
        <w:t>52</w:t>
      </w:r>
      <w:r w:rsidR="00804A00" w:rsidRPr="005C1780">
        <w:rPr>
          <w:rFonts w:ascii="Times New Roman" w:hAnsi="Times New Roman" w:cs="Times New Roman"/>
          <w:sz w:val="24"/>
          <w:szCs w:val="24"/>
          <w:cs/>
        </w:rPr>
        <w:t>.</w:t>
      </w:r>
      <w:r w:rsidR="005C1780" w:rsidRPr="005C1780">
        <w:rPr>
          <w:rFonts w:ascii="Times New Roman" w:hAnsi="Times New Roman"/>
          <w:sz w:val="24"/>
          <w:szCs w:val="24"/>
        </w:rPr>
        <w:t>83</w:t>
      </w:r>
      <w:r w:rsidR="000D36BC"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million and Baht </w:t>
      </w:r>
      <w:r w:rsidR="005C1780" w:rsidRPr="005C1780">
        <w:rPr>
          <w:rFonts w:ascii="Times New Roman" w:hAnsi="Times New Roman"/>
          <w:sz w:val="24"/>
          <w:szCs w:val="24"/>
        </w:rPr>
        <w:t>59</w:t>
      </w:r>
      <w:r w:rsidR="002536F5" w:rsidRPr="005C1780">
        <w:rPr>
          <w:rFonts w:ascii="Times New Roman" w:hAnsi="Times New Roman" w:cs="Times New Roman"/>
          <w:sz w:val="24"/>
          <w:szCs w:val="24"/>
          <w:cs/>
        </w:rPr>
        <w:t>.</w:t>
      </w:r>
      <w:r w:rsidR="005C1780" w:rsidRPr="005C1780">
        <w:rPr>
          <w:rFonts w:ascii="Times New Roman" w:hAnsi="Times New Roman"/>
          <w:sz w:val="24"/>
          <w:szCs w:val="24"/>
        </w:rPr>
        <w:t>70</w:t>
      </w:r>
      <w:r w:rsidR="002536F5"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million, respectively, were fully amortized but still in use</w:t>
      </w:r>
      <w:r w:rsidR="00E13392" w:rsidRPr="005C1780">
        <w:rPr>
          <w:rFonts w:ascii="Times New Roman" w:hAnsi="Times New Roman" w:cs="Times New Roman"/>
          <w:sz w:val="24"/>
          <w:szCs w:val="24"/>
          <w:cs/>
        </w:rPr>
        <w:t xml:space="preserve"> (</w:t>
      </w:r>
      <w:r w:rsidR="00E13392" w:rsidRPr="005C1780">
        <w:rPr>
          <w:rFonts w:ascii="Times New Roman" w:hAnsi="Times New Roman" w:cs="Times New Roman"/>
          <w:sz w:val="24"/>
          <w:szCs w:val="24"/>
        </w:rPr>
        <w:t xml:space="preserve">Company </w:t>
      </w:r>
      <w:r w:rsidR="00E13392" w:rsidRPr="005C1780">
        <w:rPr>
          <w:rFonts w:ascii="Times New Roman" w:hAnsi="Times New Roman" w:cs="Times New Roman"/>
          <w:sz w:val="24"/>
          <w:szCs w:val="24"/>
          <w:cs/>
        </w:rPr>
        <w:t xml:space="preserve">: </w:t>
      </w:r>
      <w:r w:rsidR="002536F5" w:rsidRPr="005C1780">
        <w:rPr>
          <w:rFonts w:ascii="Times New Roman" w:hAnsi="Times New Roman" w:cs="Times New Roman"/>
          <w:sz w:val="24"/>
          <w:szCs w:val="24"/>
        </w:rPr>
        <w:t xml:space="preserve">Baht </w:t>
      </w:r>
      <w:r w:rsidR="005C1780" w:rsidRPr="005C1780">
        <w:rPr>
          <w:rFonts w:ascii="Times New Roman" w:hAnsi="Times New Roman"/>
          <w:sz w:val="24"/>
          <w:szCs w:val="24"/>
        </w:rPr>
        <w:t>0</w:t>
      </w:r>
      <w:r w:rsidR="00D74C8D" w:rsidRPr="005C1780">
        <w:rPr>
          <w:rFonts w:ascii="Times New Roman" w:hAnsi="Times New Roman" w:cs="Times New Roman"/>
          <w:sz w:val="24"/>
          <w:szCs w:val="24"/>
          <w:cs/>
        </w:rPr>
        <w:t>.</w:t>
      </w:r>
      <w:r w:rsidR="005C1780" w:rsidRPr="005C1780">
        <w:rPr>
          <w:rFonts w:ascii="Times New Roman" w:hAnsi="Times New Roman"/>
          <w:sz w:val="24"/>
          <w:szCs w:val="24"/>
        </w:rPr>
        <w:t>04</w:t>
      </w:r>
      <w:r w:rsidR="009905FE" w:rsidRPr="005C1780">
        <w:rPr>
          <w:rFonts w:ascii="Times New Roman" w:hAnsi="Times New Roman" w:cs="Times New Roman"/>
          <w:sz w:val="24"/>
          <w:szCs w:val="24"/>
        </w:rPr>
        <w:t xml:space="preserve"> million</w:t>
      </w:r>
      <w:r w:rsidR="00E13392" w:rsidRPr="005C1780">
        <w:rPr>
          <w:rFonts w:ascii="Times New Roman" w:hAnsi="Times New Roman" w:cs="Times New Roman"/>
          <w:sz w:val="24"/>
          <w:szCs w:val="24"/>
          <w:cs/>
        </w:rPr>
        <w:t>)</w:t>
      </w:r>
      <w:r w:rsidRPr="005C1780">
        <w:rPr>
          <w:rFonts w:ascii="Times New Roman" w:hAnsi="Times New Roman" w:cs="Times New Roman"/>
          <w:sz w:val="24"/>
          <w:szCs w:val="24"/>
          <w:cs/>
        </w:rPr>
        <w:t xml:space="preserve">. </w:t>
      </w:r>
    </w:p>
    <w:p w:rsidR="003617E7" w:rsidRPr="005C1780" w:rsidRDefault="003617E7" w:rsidP="002273C4">
      <w:pPr>
        <w:ind w:left="540" w:right="65"/>
        <w:jc w:val="both"/>
        <w:rPr>
          <w:rFonts w:ascii="Times New Roman" w:hAnsi="Times New Roman" w:cs="Times New Roman"/>
          <w:color w:val="000000"/>
          <w:spacing w:val="-6"/>
          <w:sz w:val="24"/>
          <w:szCs w:val="24"/>
        </w:rPr>
      </w:pPr>
    </w:p>
    <w:p w:rsidR="00DE4952" w:rsidRPr="005C1780" w:rsidRDefault="00DE4952" w:rsidP="002273C4">
      <w:pPr>
        <w:widowControl w:val="0"/>
        <w:ind w:left="540" w:right="62"/>
        <w:jc w:val="both"/>
        <w:rPr>
          <w:rFonts w:ascii="Times New Roman" w:hAnsi="Times New Roman"/>
          <w:sz w:val="24"/>
          <w:szCs w:val="24"/>
          <w:cs/>
        </w:rPr>
        <w:sectPr w:rsidR="00DE4952" w:rsidRPr="005C1780" w:rsidSect="00CA1195">
          <w:headerReference w:type="default" r:id="rId11"/>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rsidR="00C44B48" w:rsidRPr="005C1780" w:rsidRDefault="005C1780" w:rsidP="002273C4">
      <w:pPr>
        <w:tabs>
          <w:tab w:val="decimal" w:pos="4410"/>
        </w:tabs>
        <w:spacing w:after="240"/>
        <w:ind w:left="547" w:right="72" w:hanging="540"/>
        <w:jc w:val="both"/>
        <w:rPr>
          <w:rFonts w:ascii="Times New Roman" w:hAnsi="Times New Roman" w:cs="Times New Roman"/>
          <w:sz w:val="24"/>
          <w:szCs w:val="24"/>
        </w:rPr>
      </w:pPr>
      <w:r w:rsidRPr="005C1780">
        <w:rPr>
          <w:rFonts w:ascii="Times New Roman" w:hAnsi="Times New Roman"/>
          <w:b/>
          <w:bCs/>
          <w:sz w:val="24"/>
          <w:szCs w:val="24"/>
        </w:rPr>
        <w:lastRenderedPageBreak/>
        <w:t>14</w:t>
      </w:r>
      <w:r w:rsidR="00C44B48" w:rsidRPr="005C1780">
        <w:rPr>
          <w:rFonts w:ascii="Times New Roman" w:hAnsi="Times New Roman" w:cs="Times New Roman"/>
          <w:b/>
          <w:bCs/>
          <w:sz w:val="24"/>
          <w:szCs w:val="24"/>
          <w:cs/>
        </w:rPr>
        <w:t>.</w:t>
      </w:r>
      <w:r w:rsidR="00C44B48" w:rsidRPr="005C1780">
        <w:rPr>
          <w:rFonts w:ascii="Times New Roman" w:hAnsi="Times New Roman" w:cs="Times New Roman"/>
          <w:b/>
          <w:bCs/>
          <w:sz w:val="24"/>
          <w:szCs w:val="24"/>
        </w:rPr>
        <w:tab/>
      </w:r>
      <w:r w:rsidR="00C44B48" w:rsidRPr="005C1780">
        <w:rPr>
          <w:rFonts w:ascii="Times New Roman" w:hAnsi="Times New Roman" w:cs="Times New Roman"/>
          <w:b/>
          <w:bCs/>
          <w:caps/>
        </w:rPr>
        <w:t>deferred  tax  assets</w:t>
      </w:r>
      <w:r w:rsidR="00C44B48" w:rsidRPr="005C1780">
        <w:rPr>
          <w:rFonts w:ascii="Times New Roman" w:hAnsi="Times New Roman" w:cs="Times New Roman"/>
          <w:b/>
          <w:bCs/>
          <w:sz w:val="24"/>
          <w:szCs w:val="24"/>
          <w:cs/>
        </w:rPr>
        <w:t xml:space="preserve"> </w:t>
      </w:r>
    </w:p>
    <w:p w:rsidR="00C44B48" w:rsidRPr="005C1780" w:rsidRDefault="00C44B48" w:rsidP="002273C4">
      <w:pPr>
        <w:tabs>
          <w:tab w:val="decimal" w:pos="4410"/>
        </w:tabs>
        <w:spacing w:after="240"/>
        <w:ind w:left="547" w:right="72"/>
        <w:jc w:val="both"/>
        <w:rPr>
          <w:rFonts w:ascii="Times New Roman" w:hAnsi="Times New Roman" w:cs="Times New Roman"/>
          <w:sz w:val="24"/>
          <w:szCs w:val="24"/>
        </w:rPr>
      </w:pPr>
      <w:r w:rsidRPr="005C1780">
        <w:rPr>
          <w:rFonts w:ascii="Times New Roman" w:hAnsi="Times New Roman" w:cs="Times New Roman"/>
          <w:sz w:val="24"/>
          <w:szCs w:val="24"/>
        </w:rPr>
        <w:t xml:space="preserve">Deferred tax assets 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cs/>
        </w:rPr>
        <w:t xml:space="preserve"> </w:t>
      </w:r>
      <w:r w:rsidR="00F21A55" w:rsidRPr="005C1780">
        <w:rPr>
          <w:rFonts w:ascii="Times New Roman" w:hAnsi="Times New Roman" w:cs="Times New Roman"/>
          <w:sz w:val="24"/>
          <w:szCs w:val="24"/>
        </w:rPr>
        <w:t>were as follows</w:t>
      </w:r>
      <w:r w:rsidR="00F21A55" w:rsidRPr="005C1780">
        <w:rPr>
          <w:rFonts w:ascii="Times New Roman" w:hAnsi="Times New Roman" w:cs="Times New Roman"/>
          <w:sz w:val="24"/>
          <w:szCs w:val="24"/>
          <w:cs/>
        </w:rPr>
        <w:t>:</w:t>
      </w:r>
    </w:p>
    <w:tbl>
      <w:tblPr>
        <w:tblW w:w="9180" w:type="dxa"/>
        <w:tblLayout w:type="fixed"/>
        <w:tblCellMar>
          <w:left w:w="0" w:type="dxa"/>
          <w:right w:w="0" w:type="dxa"/>
        </w:tblCellMar>
        <w:tblLook w:val="0000" w:firstRow="0" w:lastRow="0" w:firstColumn="0" w:lastColumn="0" w:noHBand="0" w:noVBand="0"/>
      </w:tblPr>
      <w:tblGrid>
        <w:gridCol w:w="3780"/>
        <w:gridCol w:w="1260"/>
        <w:gridCol w:w="109"/>
        <w:gridCol w:w="1313"/>
        <w:gridCol w:w="81"/>
        <w:gridCol w:w="1287"/>
        <w:gridCol w:w="90"/>
        <w:gridCol w:w="1260"/>
      </w:tblGrid>
      <w:tr w:rsidR="000E1D93" w:rsidRPr="005C1780" w:rsidTr="000E1D93">
        <w:trPr>
          <w:trHeight w:val="144"/>
        </w:trPr>
        <w:tc>
          <w:tcPr>
            <w:tcW w:w="3780" w:type="dxa"/>
          </w:tcPr>
          <w:p w:rsidR="000E1D93" w:rsidRPr="005C1780" w:rsidRDefault="000E1D93" w:rsidP="000B7442">
            <w:pPr>
              <w:widowControl w:val="0"/>
              <w:spacing w:line="240" w:lineRule="exact"/>
              <w:ind w:left="540"/>
              <w:jc w:val="both"/>
              <w:rPr>
                <w:rFonts w:ascii="Times New Roman" w:hAnsi="Times New Roman" w:cs="Times New Roman"/>
                <w:sz w:val="18"/>
                <w:szCs w:val="18"/>
                <w:cs/>
              </w:rPr>
            </w:pPr>
          </w:p>
        </w:tc>
        <w:tc>
          <w:tcPr>
            <w:tcW w:w="2682" w:type="dxa"/>
            <w:gridSpan w:val="3"/>
          </w:tcPr>
          <w:p w:rsidR="000E1D93" w:rsidRPr="005C1780" w:rsidRDefault="000E1D93" w:rsidP="000B7442">
            <w:pPr>
              <w:widowControl w:val="0"/>
              <w:spacing w:line="240" w:lineRule="exact"/>
              <w:ind w:left="-18" w:right="-108" w:hanging="90"/>
              <w:jc w:val="center"/>
              <w:rPr>
                <w:rFonts w:ascii="Times New Roman" w:hAnsi="Times New Roman" w:cs="Times New Roman"/>
                <w:b/>
                <w:bCs/>
                <w:color w:val="000000"/>
                <w:sz w:val="18"/>
                <w:szCs w:val="18"/>
              </w:rPr>
            </w:pPr>
            <w:r w:rsidRPr="005C1780">
              <w:rPr>
                <w:rFonts w:ascii="Times New Roman" w:hAnsi="Times New Roman" w:cs="Times New Roman"/>
                <w:b/>
                <w:bCs/>
                <w:sz w:val="18"/>
                <w:szCs w:val="18"/>
              </w:rPr>
              <w:t>Consolidated</w:t>
            </w:r>
          </w:p>
        </w:tc>
        <w:tc>
          <w:tcPr>
            <w:tcW w:w="81"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2637" w:type="dxa"/>
            <w:gridSpan w:val="3"/>
          </w:tcPr>
          <w:p w:rsidR="000E1D93" w:rsidRPr="005C1780" w:rsidRDefault="000E1D93" w:rsidP="000B7442">
            <w:pPr>
              <w:widowControl w:val="0"/>
              <w:spacing w:line="240" w:lineRule="exact"/>
              <w:ind w:left="-18" w:right="-108" w:hanging="90"/>
              <w:jc w:val="center"/>
              <w:rPr>
                <w:rFonts w:ascii="Times New Roman" w:hAnsi="Times New Roman" w:cs="Times New Roman"/>
                <w:b/>
                <w:bCs/>
                <w:sz w:val="18"/>
                <w:szCs w:val="18"/>
                <w:cs/>
              </w:rPr>
            </w:pPr>
            <w:r w:rsidRPr="005C1780">
              <w:rPr>
                <w:rFonts w:ascii="Times New Roman" w:hAnsi="Times New Roman" w:cs="Times New Roman"/>
                <w:b/>
                <w:bCs/>
                <w:sz w:val="18"/>
                <w:szCs w:val="18"/>
              </w:rPr>
              <w:t xml:space="preserve">Separate </w:t>
            </w:r>
          </w:p>
        </w:tc>
      </w:tr>
      <w:tr w:rsidR="000E1D93" w:rsidRPr="005C1780" w:rsidTr="000E1D93">
        <w:trPr>
          <w:trHeight w:val="144"/>
        </w:trPr>
        <w:tc>
          <w:tcPr>
            <w:tcW w:w="3780" w:type="dxa"/>
          </w:tcPr>
          <w:p w:rsidR="000E1D93" w:rsidRPr="005C1780" w:rsidRDefault="000E1D93" w:rsidP="000B7442">
            <w:pPr>
              <w:widowControl w:val="0"/>
              <w:spacing w:line="240" w:lineRule="exact"/>
              <w:ind w:left="540"/>
              <w:jc w:val="both"/>
              <w:rPr>
                <w:rFonts w:ascii="Times New Roman" w:hAnsi="Times New Roman" w:cs="Times New Roman"/>
                <w:sz w:val="18"/>
                <w:szCs w:val="18"/>
                <w:cs/>
              </w:rPr>
            </w:pPr>
          </w:p>
        </w:tc>
        <w:tc>
          <w:tcPr>
            <w:tcW w:w="2682" w:type="dxa"/>
            <w:gridSpan w:val="3"/>
            <w:tcBorders>
              <w:bottom w:val="single" w:sz="4" w:space="0" w:color="auto"/>
            </w:tcBorders>
          </w:tcPr>
          <w:p w:rsidR="000E1D93" w:rsidRPr="005C1780" w:rsidRDefault="000E1D93" w:rsidP="000B7442">
            <w:pPr>
              <w:widowControl w:val="0"/>
              <w:spacing w:line="240" w:lineRule="exact"/>
              <w:ind w:left="-18" w:right="-108" w:hanging="90"/>
              <w:jc w:val="center"/>
              <w:rPr>
                <w:rFonts w:ascii="Times New Roman" w:hAnsi="Times New Roman" w:cs="Times New Roman"/>
                <w:b/>
                <w:bCs/>
                <w:sz w:val="18"/>
                <w:szCs w:val="18"/>
              </w:rPr>
            </w:pPr>
            <w:r w:rsidRPr="005C1780">
              <w:rPr>
                <w:rFonts w:ascii="Times New Roman" w:hAnsi="Times New Roman" w:cs="Times New Roman"/>
                <w:b/>
                <w:bCs/>
                <w:sz w:val="18"/>
                <w:szCs w:val="18"/>
              </w:rPr>
              <w:t>financial statements</w:t>
            </w:r>
          </w:p>
        </w:tc>
        <w:tc>
          <w:tcPr>
            <w:tcW w:w="81"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2637" w:type="dxa"/>
            <w:gridSpan w:val="3"/>
            <w:tcBorders>
              <w:bottom w:val="single" w:sz="4" w:space="0" w:color="auto"/>
            </w:tcBorders>
          </w:tcPr>
          <w:p w:rsidR="000E1D93" w:rsidRPr="005C1780" w:rsidRDefault="000E1D93" w:rsidP="000B7442">
            <w:pPr>
              <w:widowControl w:val="0"/>
              <w:spacing w:line="240" w:lineRule="exact"/>
              <w:ind w:left="-18" w:right="-108" w:hanging="90"/>
              <w:jc w:val="center"/>
              <w:rPr>
                <w:rFonts w:ascii="Times New Roman" w:hAnsi="Times New Roman" w:cs="Times New Roman"/>
                <w:b/>
                <w:bCs/>
                <w:sz w:val="18"/>
                <w:szCs w:val="18"/>
              </w:rPr>
            </w:pPr>
            <w:r w:rsidRPr="005C1780">
              <w:rPr>
                <w:rFonts w:ascii="Times New Roman" w:hAnsi="Times New Roman" w:cs="Times New Roman"/>
                <w:b/>
                <w:bCs/>
                <w:sz w:val="18"/>
                <w:szCs w:val="18"/>
              </w:rPr>
              <w:t>financial statements</w:t>
            </w:r>
          </w:p>
        </w:tc>
      </w:tr>
      <w:tr w:rsidR="000E1D93" w:rsidRPr="005C1780" w:rsidTr="000E1D93">
        <w:trPr>
          <w:trHeight w:val="144"/>
        </w:trPr>
        <w:tc>
          <w:tcPr>
            <w:tcW w:w="3780" w:type="dxa"/>
          </w:tcPr>
          <w:p w:rsidR="000E1D93" w:rsidRPr="005C1780" w:rsidRDefault="000E1D93" w:rsidP="000B7442">
            <w:pPr>
              <w:widowControl w:val="0"/>
              <w:spacing w:line="240" w:lineRule="exact"/>
              <w:ind w:left="540"/>
              <w:jc w:val="both"/>
              <w:rPr>
                <w:rFonts w:ascii="Times New Roman" w:hAnsi="Times New Roman" w:cs="Times New Roman"/>
                <w:sz w:val="18"/>
                <w:szCs w:val="18"/>
                <w:cs/>
              </w:rPr>
            </w:pPr>
          </w:p>
        </w:tc>
        <w:tc>
          <w:tcPr>
            <w:tcW w:w="1260" w:type="dxa"/>
            <w:tcBorders>
              <w:top w:val="single" w:sz="4" w:space="0" w:color="auto"/>
            </w:tcBorders>
          </w:tcPr>
          <w:p w:rsidR="000E1D93" w:rsidRPr="005C1780" w:rsidRDefault="005C1780" w:rsidP="000B7442">
            <w:pPr>
              <w:widowControl w:val="0"/>
              <w:spacing w:line="240" w:lineRule="exact"/>
              <w:ind w:left="-108" w:firstLine="108"/>
              <w:jc w:val="center"/>
              <w:rPr>
                <w:rFonts w:ascii="Times New Roman" w:hAnsi="Times New Roman" w:cs="Times New Roman"/>
                <w:b/>
                <w:bCs/>
                <w:sz w:val="18"/>
                <w:szCs w:val="18"/>
              </w:rPr>
            </w:pPr>
            <w:r w:rsidRPr="005C1780">
              <w:rPr>
                <w:rFonts w:ascii="Times New Roman" w:hAnsi="Times New Roman"/>
                <w:b/>
                <w:bCs/>
                <w:sz w:val="18"/>
                <w:szCs w:val="18"/>
              </w:rPr>
              <w:t>2017</w:t>
            </w:r>
          </w:p>
        </w:tc>
        <w:tc>
          <w:tcPr>
            <w:tcW w:w="109" w:type="dxa"/>
            <w:tcBorders>
              <w:top w:val="single" w:sz="4" w:space="0" w:color="auto"/>
            </w:tcBorders>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313" w:type="dxa"/>
            <w:tcBorders>
              <w:top w:val="single" w:sz="4" w:space="0" w:color="auto"/>
            </w:tcBorders>
          </w:tcPr>
          <w:p w:rsidR="000E1D93" w:rsidRPr="005C1780" w:rsidRDefault="005C1780" w:rsidP="000B7442">
            <w:pPr>
              <w:widowControl w:val="0"/>
              <w:spacing w:line="240" w:lineRule="exact"/>
              <w:ind w:left="-108" w:firstLine="108"/>
              <w:jc w:val="center"/>
              <w:rPr>
                <w:rFonts w:ascii="Times New Roman" w:hAnsi="Times New Roman" w:cs="Times New Roman"/>
                <w:b/>
                <w:bCs/>
                <w:sz w:val="18"/>
                <w:szCs w:val="18"/>
                <w:cs/>
              </w:rPr>
            </w:pPr>
            <w:r w:rsidRPr="005C1780">
              <w:rPr>
                <w:rFonts w:ascii="Times New Roman" w:hAnsi="Times New Roman"/>
                <w:b/>
                <w:bCs/>
                <w:sz w:val="18"/>
                <w:szCs w:val="18"/>
              </w:rPr>
              <w:t>2016</w:t>
            </w:r>
          </w:p>
        </w:tc>
        <w:tc>
          <w:tcPr>
            <w:tcW w:w="81"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87" w:type="dxa"/>
            <w:tcBorders>
              <w:top w:val="single" w:sz="4" w:space="0" w:color="auto"/>
            </w:tcBorders>
          </w:tcPr>
          <w:p w:rsidR="000E1D93" w:rsidRPr="005C1780" w:rsidRDefault="005C1780" w:rsidP="000B7442">
            <w:pPr>
              <w:widowControl w:val="0"/>
              <w:spacing w:line="240" w:lineRule="exact"/>
              <w:ind w:left="-108" w:firstLine="108"/>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90" w:type="dxa"/>
            <w:tcBorders>
              <w:top w:val="single" w:sz="4" w:space="0" w:color="auto"/>
            </w:tcBorders>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60" w:type="dxa"/>
            <w:tcBorders>
              <w:top w:val="single" w:sz="4" w:space="0" w:color="auto"/>
            </w:tcBorders>
          </w:tcPr>
          <w:p w:rsidR="000E1D93" w:rsidRPr="005C1780" w:rsidRDefault="005C1780" w:rsidP="000B7442">
            <w:pPr>
              <w:widowControl w:val="0"/>
              <w:spacing w:line="240" w:lineRule="exact"/>
              <w:ind w:left="-108" w:firstLine="108"/>
              <w:jc w:val="center"/>
              <w:rPr>
                <w:rFonts w:ascii="Times New Roman" w:hAnsi="Times New Roman" w:cs="Times New Roman"/>
                <w:b/>
                <w:bCs/>
                <w:sz w:val="18"/>
                <w:szCs w:val="18"/>
                <w:cs/>
              </w:rPr>
            </w:pPr>
            <w:r w:rsidRPr="005C1780">
              <w:rPr>
                <w:rFonts w:ascii="Times New Roman" w:hAnsi="Times New Roman"/>
                <w:b/>
                <w:bCs/>
                <w:sz w:val="18"/>
                <w:szCs w:val="18"/>
              </w:rPr>
              <w:t>2016</w:t>
            </w:r>
          </w:p>
        </w:tc>
      </w:tr>
      <w:tr w:rsidR="000E1D93" w:rsidRPr="005C1780" w:rsidTr="000E1D93">
        <w:trPr>
          <w:trHeight w:val="144"/>
        </w:trPr>
        <w:tc>
          <w:tcPr>
            <w:tcW w:w="3780" w:type="dxa"/>
          </w:tcPr>
          <w:p w:rsidR="000E1D93" w:rsidRPr="005C1780" w:rsidRDefault="000E1D93" w:rsidP="000B7442">
            <w:pPr>
              <w:widowControl w:val="0"/>
              <w:spacing w:line="240" w:lineRule="exact"/>
              <w:ind w:left="540"/>
              <w:jc w:val="both"/>
              <w:rPr>
                <w:rFonts w:ascii="Times New Roman" w:hAnsi="Times New Roman" w:cs="Times New Roman"/>
                <w:sz w:val="18"/>
                <w:szCs w:val="18"/>
                <w:cs/>
              </w:rPr>
            </w:pPr>
          </w:p>
        </w:tc>
        <w:tc>
          <w:tcPr>
            <w:tcW w:w="1260"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09"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313"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81"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87"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90"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cs/>
              </w:rPr>
            </w:pPr>
          </w:p>
        </w:tc>
        <w:tc>
          <w:tcPr>
            <w:tcW w:w="1260" w:type="dxa"/>
          </w:tcPr>
          <w:p w:rsidR="000E1D93" w:rsidRPr="005C1780" w:rsidRDefault="000E1D93" w:rsidP="000B7442">
            <w:pPr>
              <w:widowControl w:val="0"/>
              <w:spacing w:line="240" w:lineRule="exact"/>
              <w:ind w:left="-108" w:firstLine="108"/>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52759E" w:rsidRPr="005C1780" w:rsidTr="000E1D93">
        <w:trPr>
          <w:trHeight w:val="144"/>
        </w:trPr>
        <w:tc>
          <w:tcPr>
            <w:tcW w:w="3780" w:type="dxa"/>
          </w:tcPr>
          <w:p w:rsidR="0052759E" w:rsidRPr="005C1780" w:rsidRDefault="0052759E" w:rsidP="0052759E">
            <w:pPr>
              <w:widowControl w:val="0"/>
              <w:spacing w:line="240" w:lineRule="exact"/>
              <w:ind w:left="540"/>
              <w:jc w:val="both"/>
              <w:rPr>
                <w:rFonts w:ascii="Times New Roman" w:hAnsi="Times New Roman" w:cs="Times New Roman"/>
                <w:sz w:val="18"/>
                <w:szCs w:val="18"/>
                <w:cs/>
              </w:rPr>
            </w:pPr>
          </w:p>
        </w:tc>
        <w:tc>
          <w:tcPr>
            <w:tcW w:w="1260" w:type="dxa"/>
          </w:tcPr>
          <w:p w:rsidR="0052759E" w:rsidRPr="005C1780" w:rsidRDefault="0052759E" w:rsidP="0052759E">
            <w:pPr>
              <w:widowControl w:val="0"/>
              <w:tabs>
                <w:tab w:val="decimal" w:pos="1152"/>
              </w:tabs>
              <w:spacing w:line="240" w:lineRule="exact"/>
              <w:ind w:left="1"/>
              <w:rPr>
                <w:rFonts w:ascii="Times New Roman" w:hAnsi="Times New Roman" w:cs="Times New Roman"/>
                <w:color w:val="000000"/>
                <w:sz w:val="18"/>
                <w:szCs w:val="18"/>
              </w:rPr>
            </w:pPr>
          </w:p>
        </w:tc>
        <w:tc>
          <w:tcPr>
            <w:tcW w:w="109" w:type="dxa"/>
          </w:tcPr>
          <w:p w:rsidR="0052759E" w:rsidRPr="005C1780" w:rsidRDefault="0052759E" w:rsidP="0052759E">
            <w:pPr>
              <w:widowControl w:val="0"/>
              <w:spacing w:line="240" w:lineRule="exact"/>
              <w:ind w:left="-108" w:firstLine="108"/>
              <w:jc w:val="center"/>
              <w:rPr>
                <w:rFonts w:ascii="Times New Roman" w:hAnsi="Times New Roman" w:cs="Times New Roman"/>
                <w:b/>
                <w:bCs/>
                <w:sz w:val="18"/>
                <w:szCs w:val="18"/>
                <w:cs/>
              </w:rPr>
            </w:pPr>
          </w:p>
        </w:tc>
        <w:tc>
          <w:tcPr>
            <w:tcW w:w="1313" w:type="dxa"/>
          </w:tcPr>
          <w:p w:rsidR="0052759E" w:rsidRPr="005C1780" w:rsidRDefault="0052759E" w:rsidP="0052759E">
            <w:pPr>
              <w:widowControl w:val="0"/>
              <w:tabs>
                <w:tab w:val="decimal" w:pos="1152"/>
              </w:tabs>
              <w:spacing w:line="240" w:lineRule="exact"/>
              <w:ind w:left="1"/>
              <w:rPr>
                <w:rFonts w:ascii="Times New Roman" w:hAnsi="Times New Roman" w:cs="Times New Roman"/>
                <w:color w:val="000000"/>
                <w:sz w:val="18"/>
                <w:szCs w:val="18"/>
              </w:rPr>
            </w:pPr>
          </w:p>
        </w:tc>
        <w:tc>
          <w:tcPr>
            <w:tcW w:w="81" w:type="dxa"/>
          </w:tcPr>
          <w:p w:rsidR="0052759E" w:rsidRPr="005C1780" w:rsidRDefault="0052759E" w:rsidP="0052759E">
            <w:pPr>
              <w:widowControl w:val="0"/>
              <w:spacing w:line="240" w:lineRule="exact"/>
              <w:ind w:left="-108" w:firstLine="108"/>
              <w:jc w:val="center"/>
              <w:rPr>
                <w:rFonts w:ascii="Times New Roman" w:hAnsi="Times New Roman" w:cs="Times New Roman"/>
                <w:b/>
                <w:bCs/>
                <w:sz w:val="18"/>
                <w:szCs w:val="18"/>
                <w:cs/>
              </w:rPr>
            </w:pPr>
          </w:p>
        </w:tc>
        <w:tc>
          <w:tcPr>
            <w:tcW w:w="1287" w:type="dxa"/>
          </w:tcPr>
          <w:p w:rsidR="0052759E" w:rsidRPr="005C1780" w:rsidRDefault="0052759E" w:rsidP="0052759E">
            <w:pPr>
              <w:widowControl w:val="0"/>
              <w:tabs>
                <w:tab w:val="decimal" w:pos="1152"/>
              </w:tabs>
              <w:spacing w:line="240" w:lineRule="exact"/>
              <w:ind w:left="1"/>
              <w:rPr>
                <w:rFonts w:ascii="Times New Roman" w:hAnsi="Times New Roman" w:cs="Times New Roman"/>
                <w:color w:val="000000"/>
                <w:sz w:val="18"/>
                <w:szCs w:val="18"/>
              </w:rPr>
            </w:pPr>
          </w:p>
        </w:tc>
        <w:tc>
          <w:tcPr>
            <w:tcW w:w="90" w:type="dxa"/>
          </w:tcPr>
          <w:p w:rsidR="0052759E" w:rsidRPr="005C1780" w:rsidRDefault="0052759E" w:rsidP="0052759E">
            <w:pPr>
              <w:widowControl w:val="0"/>
              <w:spacing w:line="240" w:lineRule="exact"/>
              <w:ind w:left="-108" w:firstLine="108"/>
              <w:jc w:val="center"/>
              <w:rPr>
                <w:rFonts w:ascii="Times New Roman" w:hAnsi="Times New Roman" w:cs="Times New Roman"/>
                <w:b/>
                <w:bCs/>
                <w:sz w:val="18"/>
                <w:szCs w:val="18"/>
                <w:cs/>
              </w:rPr>
            </w:pPr>
          </w:p>
        </w:tc>
        <w:tc>
          <w:tcPr>
            <w:tcW w:w="1260" w:type="dxa"/>
          </w:tcPr>
          <w:p w:rsidR="0052759E" w:rsidRPr="005C1780" w:rsidRDefault="0052759E" w:rsidP="0052759E">
            <w:pPr>
              <w:widowControl w:val="0"/>
              <w:tabs>
                <w:tab w:val="decimal" w:pos="1152"/>
              </w:tabs>
              <w:spacing w:line="240" w:lineRule="exact"/>
              <w:ind w:left="1"/>
              <w:rPr>
                <w:rFonts w:ascii="Times New Roman" w:hAnsi="Times New Roman" w:cs="Times New Roman"/>
                <w:color w:val="000000"/>
                <w:sz w:val="18"/>
                <w:szCs w:val="18"/>
              </w:rPr>
            </w:pPr>
          </w:p>
        </w:tc>
      </w:tr>
      <w:tr w:rsidR="00584D06" w:rsidRPr="005C1780" w:rsidTr="000E1D93">
        <w:trPr>
          <w:trHeight w:val="144"/>
        </w:trPr>
        <w:tc>
          <w:tcPr>
            <w:tcW w:w="3780" w:type="dxa"/>
            <w:vAlign w:val="bottom"/>
          </w:tcPr>
          <w:p w:rsidR="00584D06" w:rsidRPr="005C1780" w:rsidRDefault="00584D06" w:rsidP="00584D06">
            <w:pPr>
              <w:pStyle w:val="Header"/>
              <w:tabs>
                <w:tab w:val="clear" w:pos="4153"/>
                <w:tab w:val="clear" w:pos="8306"/>
              </w:tabs>
              <w:spacing w:line="240" w:lineRule="exact"/>
              <w:ind w:left="540"/>
              <w:rPr>
                <w:rFonts w:ascii="Times New Roman" w:hAnsi="Times New Roman" w:cs="Times New Roman"/>
                <w:sz w:val="18"/>
                <w:szCs w:val="18"/>
                <w:lang w:val="en-US" w:eastAsia="en-US"/>
              </w:rPr>
            </w:pPr>
            <w:r w:rsidRPr="005C1780">
              <w:rPr>
                <w:rFonts w:ascii="Times New Roman" w:hAnsi="Times New Roman" w:cs="Times New Roman"/>
                <w:sz w:val="18"/>
                <w:szCs w:val="18"/>
                <w:lang w:val="en-US" w:eastAsia="en-US"/>
              </w:rPr>
              <w:t xml:space="preserve">Deferred tax assets </w:t>
            </w:r>
          </w:p>
        </w:tc>
        <w:tc>
          <w:tcPr>
            <w:tcW w:w="1260" w:type="dxa"/>
            <w:tcBorders>
              <w:bottom w:val="double" w:sz="4" w:space="0" w:color="auto"/>
            </w:tcBorders>
          </w:tcPr>
          <w:p w:rsidR="00584D06" w:rsidRPr="005C1780" w:rsidRDefault="005C1780" w:rsidP="00584D06">
            <w:pPr>
              <w:widowControl w:val="0"/>
              <w:tabs>
                <w:tab w:val="decimal" w:pos="1152"/>
              </w:tabs>
              <w:spacing w:line="240" w:lineRule="exact"/>
              <w:ind w:left="1"/>
              <w:rPr>
                <w:rFonts w:ascii="Times New Roman" w:hAnsi="Times New Roman" w:cs="Times New Roman"/>
                <w:color w:val="000000"/>
                <w:sz w:val="18"/>
                <w:szCs w:val="18"/>
                <w:cs/>
              </w:rPr>
            </w:pPr>
            <w:r w:rsidRPr="005C1780">
              <w:rPr>
                <w:rFonts w:ascii="Times New Roman" w:hAnsi="Times New Roman"/>
                <w:color w:val="000000"/>
                <w:sz w:val="18"/>
                <w:szCs w:val="18"/>
              </w:rPr>
              <w:t>167</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168</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301</w:t>
            </w:r>
          </w:p>
        </w:tc>
        <w:tc>
          <w:tcPr>
            <w:tcW w:w="109" w:type="dxa"/>
          </w:tcPr>
          <w:p w:rsidR="00584D06" w:rsidRPr="005C1780" w:rsidRDefault="00584D06" w:rsidP="00584D06">
            <w:pPr>
              <w:widowControl w:val="0"/>
              <w:tabs>
                <w:tab w:val="decimal" w:pos="1152"/>
              </w:tabs>
              <w:spacing w:line="240" w:lineRule="exact"/>
              <w:ind w:left="1"/>
              <w:rPr>
                <w:rFonts w:ascii="Times New Roman" w:hAnsi="Times New Roman" w:cs="Times New Roman"/>
                <w:color w:val="000000"/>
                <w:sz w:val="18"/>
                <w:szCs w:val="18"/>
                <w:cs/>
              </w:rPr>
            </w:pPr>
          </w:p>
        </w:tc>
        <w:tc>
          <w:tcPr>
            <w:tcW w:w="1313" w:type="dxa"/>
            <w:tcBorders>
              <w:bottom w:val="double" w:sz="4" w:space="0" w:color="auto"/>
            </w:tcBorders>
          </w:tcPr>
          <w:p w:rsidR="00584D06" w:rsidRPr="005C1780" w:rsidRDefault="005C1780" w:rsidP="00584D06">
            <w:pPr>
              <w:widowControl w:val="0"/>
              <w:tabs>
                <w:tab w:val="decimal" w:pos="1152"/>
              </w:tabs>
              <w:spacing w:line="240" w:lineRule="exact"/>
              <w:ind w:left="1"/>
              <w:rPr>
                <w:rFonts w:ascii="Times New Roman" w:hAnsi="Times New Roman" w:cs="Times New Roman"/>
                <w:color w:val="000000"/>
                <w:sz w:val="18"/>
                <w:szCs w:val="18"/>
              </w:rPr>
            </w:pPr>
            <w:r w:rsidRPr="005C1780">
              <w:rPr>
                <w:rFonts w:ascii="Times New Roman" w:hAnsi="Times New Roman"/>
                <w:color w:val="000000"/>
                <w:sz w:val="18"/>
                <w:szCs w:val="18"/>
              </w:rPr>
              <w:t>185</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959</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305</w:t>
            </w:r>
          </w:p>
        </w:tc>
        <w:tc>
          <w:tcPr>
            <w:tcW w:w="81" w:type="dxa"/>
          </w:tcPr>
          <w:p w:rsidR="00584D06" w:rsidRPr="005C1780" w:rsidRDefault="00584D06" w:rsidP="00584D06">
            <w:pPr>
              <w:widowControl w:val="0"/>
              <w:tabs>
                <w:tab w:val="decimal" w:pos="1152"/>
              </w:tabs>
              <w:spacing w:line="240" w:lineRule="exact"/>
              <w:ind w:left="1"/>
              <w:rPr>
                <w:rFonts w:ascii="Times New Roman" w:hAnsi="Times New Roman" w:cs="Times New Roman"/>
                <w:color w:val="000000"/>
                <w:sz w:val="18"/>
                <w:szCs w:val="18"/>
              </w:rPr>
            </w:pPr>
          </w:p>
        </w:tc>
        <w:tc>
          <w:tcPr>
            <w:tcW w:w="1287" w:type="dxa"/>
            <w:tcBorders>
              <w:bottom w:val="double" w:sz="4" w:space="0" w:color="auto"/>
            </w:tcBorders>
          </w:tcPr>
          <w:p w:rsidR="00584D06" w:rsidRPr="005C1780" w:rsidRDefault="005C1780" w:rsidP="00584D06">
            <w:pPr>
              <w:widowControl w:val="0"/>
              <w:tabs>
                <w:tab w:val="decimal" w:pos="1152"/>
              </w:tabs>
              <w:spacing w:line="240" w:lineRule="exact"/>
              <w:ind w:left="1"/>
              <w:rPr>
                <w:rFonts w:ascii="Times New Roman" w:hAnsi="Times New Roman" w:cs="Times New Roman"/>
                <w:color w:val="000000"/>
                <w:sz w:val="18"/>
                <w:szCs w:val="18"/>
              </w:rPr>
            </w:pPr>
            <w:r w:rsidRPr="005C1780">
              <w:rPr>
                <w:rFonts w:ascii="Times New Roman" w:hAnsi="Times New Roman"/>
                <w:color w:val="000000"/>
                <w:sz w:val="18"/>
                <w:szCs w:val="18"/>
              </w:rPr>
              <w:t>6</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481</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717</w:t>
            </w:r>
          </w:p>
        </w:tc>
        <w:tc>
          <w:tcPr>
            <w:tcW w:w="90" w:type="dxa"/>
          </w:tcPr>
          <w:p w:rsidR="00584D06" w:rsidRPr="005C1780" w:rsidRDefault="00584D06" w:rsidP="00584D06">
            <w:pPr>
              <w:widowControl w:val="0"/>
              <w:tabs>
                <w:tab w:val="decimal" w:pos="1152"/>
              </w:tabs>
              <w:spacing w:line="240" w:lineRule="exact"/>
              <w:ind w:left="1"/>
              <w:rPr>
                <w:rFonts w:ascii="Times New Roman" w:hAnsi="Times New Roman" w:cs="Times New Roman"/>
                <w:color w:val="000000"/>
                <w:sz w:val="18"/>
                <w:szCs w:val="18"/>
              </w:rPr>
            </w:pPr>
          </w:p>
        </w:tc>
        <w:tc>
          <w:tcPr>
            <w:tcW w:w="1260" w:type="dxa"/>
            <w:tcBorders>
              <w:bottom w:val="double" w:sz="4" w:space="0" w:color="auto"/>
            </w:tcBorders>
          </w:tcPr>
          <w:p w:rsidR="00584D06" w:rsidRPr="005C1780" w:rsidRDefault="005C1780" w:rsidP="00584D06">
            <w:pPr>
              <w:widowControl w:val="0"/>
              <w:tabs>
                <w:tab w:val="decimal" w:pos="1152"/>
              </w:tabs>
              <w:spacing w:line="240" w:lineRule="exact"/>
              <w:ind w:left="1"/>
              <w:rPr>
                <w:rFonts w:ascii="Times New Roman" w:hAnsi="Times New Roman" w:cs="Times New Roman"/>
                <w:color w:val="000000"/>
                <w:sz w:val="18"/>
                <w:szCs w:val="18"/>
              </w:rPr>
            </w:pPr>
            <w:r w:rsidRPr="005C1780">
              <w:rPr>
                <w:rFonts w:ascii="Times New Roman" w:hAnsi="Times New Roman"/>
                <w:color w:val="000000"/>
                <w:sz w:val="18"/>
                <w:szCs w:val="18"/>
              </w:rPr>
              <w:t>19</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451</w:t>
            </w:r>
            <w:r w:rsidR="00584D06" w:rsidRPr="005C1780">
              <w:rPr>
                <w:rFonts w:ascii="Times New Roman" w:hAnsi="Times New Roman" w:cs="Times New Roman"/>
                <w:color w:val="000000"/>
                <w:sz w:val="18"/>
                <w:szCs w:val="18"/>
              </w:rPr>
              <w:t>,</w:t>
            </w:r>
            <w:r w:rsidRPr="005C1780">
              <w:rPr>
                <w:rFonts w:ascii="Times New Roman" w:hAnsi="Times New Roman"/>
                <w:color w:val="000000"/>
                <w:sz w:val="18"/>
                <w:szCs w:val="18"/>
              </w:rPr>
              <w:t>317</w:t>
            </w:r>
          </w:p>
        </w:tc>
      </w:tr>
    </w:tbl>
    <w:p w:rsidR="00C44B48" w:rsidRPr="005C1780" w:rsidRDefault="00F21A55" w:rsidP="002273C4">
      <w:pPr>
        <w:tabs>
          <w:tab w:val="decimal" w:pos="4410"/>
        </w:tabs>
        <w:spacing w:before="240" w:after="240"/>
        <w:ind w:left="547" w:right="72"/>
        <w:jc w:val="thaiDistribute"/>
        <w:rPr>
          <w:rFonts w:ascii="Times New Roman" w:hAnsi="Times New Roman" w:cs="Times New Roman"/>
          <w:sz w:val="24"/>
          <w:szCs w:val="24"/>
        </w:rPr>
      </w:pPr>
      <w:r w:rsidRPr="005C1780">
        <w:rPr>
          <w:rFonts w:ascii="Times New Roman" w:hAnsi="Times New Roman" w:cs="Times New Roman"/>
          <w:spacing w:val="-2"/>
          <w:sz w:val="24"/>
          <w:szCs w:val="24"/>
        </w:rPr>
        <w:t>Movement</w:t>
      </w:r>
      <w:r w:rsidR="00162546" w:rsidRPr="005C1780">
        <w:rPr>
          <w:rFonts w:ascii="Times New Roman" w:hAnsi="Times New Roman" w:cs="Times New Roman"/>
          <w:spacing w:val="-2"/>
          <w:sz w:val="24"/>
          <w:szCs w:val="24"/>
        </w:rPr>
        <w:t>s</w:t>
      </w:r>
      <w:r w:rsidRPr="005C1780">
        <w:rPr>
          <w:rFonts w:ascii="Times New Roman" w:hAnsi="Times New Roman" w:cs="Times New Roman"/>
          <w:spacing w:val="-2"/>
          <w:sz w:val="24"/>
          <w:szCs w:val="24"/>
        </w:rPr>
        <w:t xml:space="preserve"> of deferred tax assets for the years ended December </w:t>
      </w:r>
      <w:r w:rsidR="005C1780" w:rsidRPr="005C1780">
        <w:rPr>
          <w:rFonts w:ascii="Times New Roman" w:hAnsi="Times New Roman"/>
          <w:spacing w:val="-2"/>
          <w:sz w:val="24"/>
          <w:szCs w:val="24"/>
        </w:rPr>
        <w:t>31</w:t>
      </w:r>
      <w:r w:rsidRPr="005C1780">
        <w:rPr>
          <w:rFonts w:ascii="Times New Roman" w:hAnsi="Times New Roman" w:cs="Times New Roman"/>
          <w:spacing w:val="-2"/>
          <w:sz w:val="24"/>
          <w:szCs w:val="24"/>
        </w:rPr>
        <w:t xml:space="preserve">, </w:t>
      </w:r>
      <w:r w:rsidR="005C1780" w:rsidRPr="005C1780">
        <w:rPr>
          <w:rFonts w:ascii="Times New Roman" w:hAnsi="Times New Roman"/>
          <w:spacing w:val="-2"/>
          <w:sz w:val="24"/>
          <w:szCs w:val="24"/>
        </w:rPr>
        <w:t>2017</w:t>
      </w:r>
      <w:r w:rsidRPr="005C1780">
        <w:rPr>
          <w:rFonts w:ascii="Times New Roman" w:hAnsi="Times New Roman" w:cs="Times New Roman"/>
          <w:spacing w:val="-2"/>
          <w:sz w:val="24"/>
          <w:szCs w:val="24"/>
        </w:rPr>
        <w:t xml:space="preserve"> and </w:t>
      </w:r>
      <w:r w:rsidR="005C1780" w:rsidRPr="005C1780">
        <w:rPr>
          <w:rFonts w:ascii="Times New Roman" w:hAnsi="Times New Roman"/>
          <w:spacing w:val="-2"/>
          <w:sz w:val="24"/>
          <w:szCs w:val="24"/>
        </w:rPr>
        <w:t>2016</w:t>
      </w:r>
      <w:r w:rsidRPr="005C1780">
        <w:rPr>
          <w:rFonts w:ascii="Times New Roman" w:hAnsi="Times New Roman" w:cs="Times New Roman"/>
          <w:spacing w:val="-2"/>
          <w:sz w:val="24"/>
          <w:szCs w:val="24"/>
        </w:rPr>
        <w:t xml:space="preserve"> consist</w:t>
      </w:r>
      <w:r w:rsidR="00162546" w:rsidRPr="005C1780">
        <w:rPr>
          <w:rFonts w:ascii="Times New Roman" w:hAnsi="Times New Roman" w:cs="Times New Roman"/>
          <w:spacing w:val="-2"/>
          <w:sz w:val="24"/>
          <w:szCs w:val="24"/>
        </w:rPr>
        <w:t xml:space="preserve">ed </w:t>
      </w:r>
      <w:r w:rsidRPr="005C1780">
        <w:rPr>
          <w:rFonts w:ascii="Times New Roman" w:hAnsi="Times New Roman" w:cs="Times New Roman"/>
          <w:sz w:val="24"/>
          <w:szCs w:val="24"/>
        </w:rPr>
        <w:t>of tax effects from the following items</w:t>
      </w:r>
      <w:r w:rsidRPr="005C1780">
        <w:rPr>
          <w:rFonts w:ascii="Times New Roman" w:hAnsi="Times New Roman" w:cs="Times New Roman"/>
          <w:sz w:val="24"/>
          <w:szCs w:val="24"/>
          <w:cs/>
        </w:rPr>
        <w:t>:</w:t>
      </w:r>
    </w:p>
    <w:tbl>
      <w:tblPr>
        <w:tblW w:w="8892"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305"/>
        <w:gridCol w:w="90"/>
        <w:gridCol w:w="1305"/>
      </w:tblGrid>
      <w:tr w:rsidR="002B709B" w:rsidRPr="005C1780">
        <w:tc>
          <w:tcPr>
            <w:tcW w:w="3357" w:type="dxa"/>
            <w:tcBorders>
              <w:top w:val="nil"/>
            </w:tcBorders>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5535" w:type="dxa"/>
            <w:gridSpan w:val="7"/>
            <w:tcBorders>
              <w:top w:val="nil"/>
              <w:bottom w:val="single" w:sz="4" w:space="0" w:color="auto"/>
            </w:tcBorders>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 financial statements</w:t>
            </w:r>
          </w:p>
        </w:tc>
      </w:tr>
      <w:tr w:rsidR="002B709B" w:rsidRPr="005C1780">
        <w:tc>
          <w:tcPr>
            <w:tcW w:w="3357" w:type="dxa"/>
            <w:tcBorders>
              <w:top w:val="nil"/>
            </w:tcBorders>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c>
          <w:tcPr>
            <w:tcW w:w="99" w:type="dxa"/>
            <w:tcBorders>
              <w:top w:val="single" w:sz="4" w:space="0" w:color="auto"/>
            </w:tcBorders>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Transactions </w:t>
            </w:r>
          </w:p>
        </w:tc>
        <w:tc>
          <w:tcPr>
            <w:tcW w:w="126" w:type="dxa"/>
            <w:tcBorders>
              <w:top w:val="single" w:sz="4" w:space="0" w:color="auto"/>
            </w:tcBorders>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 </w:t>
            </w:r>
          </w:p>
        </w:tc>
        <w:tc>
          <w:tcPr>
            <w:tcW w:w="90" w:type="dxa"/>
            <w:tcBorders>
              <w:top w:val="single" w:sz="4" w:space="0" w:color="auto"/>
            </w:tcBorders>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r>
      <w:tr w:rsidR="002B709B" w:rsidRPr="005C1780">
        <w:tc>
          <w:tcPr>
            <w:tcW w:w="3357" w:type="dxa"/>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5C1780"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January </w:t>
            </w:r>
            <w:r w:rsidR="005C1780" w:rsidRPr="005C1780">
              <w:rPr>
                <w:rFonts w:ascii="Times New Roman" w:hAnsi="Times New Roman"/>
                <w:b/>
                <w:bCs/>
                <w:sz w:val="16"/>
                <w:szCs w:val="16"/>
              </w:rPr>
              <w:t>1</w:t>
            </w:r>
            <w:r w:rsidR="002B709B" w:rsidRPr="005C1780">
              <w:rPr>
                <w:rFonts w:ascii="Times New Roman" w:hAnsi="Times New Roman" w:cs="Times New Roman"/>
                <w:b/>
                <w:bCs/>
                <w:sz w:val="16"/>
                <w:szCs w:val="16"/>
              </w:rPr>
              <w:t>,</w:t>
            </w:r>
          </w:p>
        </w:tc>
        <w:tc>
          <w:tcPr>
            <w:tcW w:w="99"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126"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90"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2B709B" w:rsidRPr="005C1780">
        <w:tc>
          <w:tcPr>
            <w:tcW w:w="3357" w:type="dxa"/>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5C1780" w:rsidRDefault="005C1780"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2017</w:t>
            </w:r>
          </w:p>
        </w:tc>
        <w:tc>
          <w:tcPr>
            <w:tcW w:w="99"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profit or loss</w:t>
            </w:r>
          </w:p>
        </w:tc>
        <w:tc>
          <w:tcPr>
            <w:tcW w:w="126"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other</w:t>
            </w:r>
          </w:p>
        </w:tc>
        <w:tc>
          <w:tcPr>
            <w:tcW w:w="90"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5C1780"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2017</w:t>
            </w:r>
          </w:p>
        </w:tc>
      </w:tr>
      <w:tr w:rsidR="002B709B" w:rsidRPr="005C1780">
        <w:tc>
          <w:tcPr>
            <w:tcW w:w="3357" w:type="dxa"/>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comprehensive </w:t>
            </w:r>
          </w:p>
        </w:tc>
        <w:tc>
          <w:tcPr>
            <w:tcW w:w="90"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2B709B" w:rsidRPr="005C1780">
        <w:tc>
          <w:tcPr>
            <w:tcW w:w="3357" w:type="dxa"/>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income or loss</w:t>
            </w:r>
          </w:p>
        </w:tc>
        <w:tc>
          <w:tcPr>
            <w:tcW w:w="90"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2B709B" w:rsidRPr="005C1780">
        <w:tc>
          <w:tcPr>
            <w:tcW w:w="3357" w:type="dxa"/>
          </w:tcPr>
          <w:p w:rsidR="002B709B" w:rsidRPr="005C1780" w:rsidRDefault="002B709B"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9"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2B709B" w:rsidRPr="005C1780" w:rsidRDefault="002B709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2B709B" w:rsidRPr="005C1780" w:rsidRDefault="002B709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2B709B" w:rsidRPr="005C1780">
        <w:tc>
          <w:tcPr>
            <w:tcW w:w="3357" w:type="dxa"/>
          </w:tcPr>
          <w:p w:rsidR="002B709B" w:rsidRPr="005C1780" w:rsidRDefault="002B709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2B709B" w:rsidRPr="005C1780"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Pr>
          <w:p w:rsidR="002B709B" w:rsidRPr="005C1780" w:rsidRDefault="002B709B"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2B709B" w:rsidRPr="005C1780"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c>
          <w:tcPr>
            <w:tcW w:w="126" w:type="dxa"/>
          </w:tcPr>
          <w:p w:rsidR="002B709B" w:rsidRPr="005C1780" w:rsidRDefault="002B709B" w:rsidP="000B7442">
            <w:pPr>
              <w:tabs>
                <w:tab w:val="decimal" w:pos="1179"/>
              </w:tabs>
              <w:spacing w:line="240" w:lineRule="exact"/>
              <w:ind w:right="-90"/>
              <w:jc w:val="center"/>
              <w:rPr>
                <w:rFonts w:ascii="Times New Roman" w:hAnsi="Times New Roman" w:cs="Times New Roman"/>
                <w:color w:val="000000"/>
                <w:sz w:val="16"/>
                <w:szCs w:val="16"/>
              </w:rPr>
            </w:pPr>
          </w:p>
        </w:tc>
        <w:tc>
          <w:tcPr>
            <w:tcW w:w="1305" w:type="dxa"/>
          </w:tcPr>
          <w:p w:rsidR="002B709B" w:rsidRPr="005C1780"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c>
          <w:tcPr>
            <w:tcW w:w="90" w:type="dxa"/>
          </w:tcPr>
          <w:p w:rsidR="002B709B" w:rsidRPr="005C1780" w:rsidRDefault="002B709B"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2B709B" w:rsidRPr="005C1780" w:rsidRDefault="002B709B" w:rsidP="000B7442">
            <w:pPr>
              <w:widowControl w:val="0"/>
              <w:tabs>
                <w:tab w:val="decimal" w:pos="1179"/>
              </w:tabs>
              <w:spacing w:line="240" w:lineRule="exact"/>
              <w:ind w:left="1"/>
              <w:rPr>
                <w:rFonts w:ascii="Times New Roman" w:hAnsi="Times New Roman" w:cs="Times New Roman"/>
                <w:color w:val="000000"/>
                <w:sz w:val="16"/>
                <w:szCs w:val="16"/>
              </w:rPr>
            </w:pPr>
          </w:p>
        </w:tc>
      </w:tr>
      <w:tr w:rsidR="00D42436" w:rsidRPr="005C1780" w:rsidTr="009A04BB">
        <w:tc>
          <w:tcPr>
            <w:tcW w:w="3357" w:type="dxa"/>
          </w:tcPr>
          <w:p w:rsidR="00D42436" w:rsidRPr="005C1780" w:rsidRDefault="00D42436"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Allowance for doubtful accounts </w:t>
            </w:r>
          </w:p>
        </w:tc>
        <w:tc>
          <w:tcPr>
            <w:tcW w:w="1305" w:type="dxa"/>
            <w:tcBorders>
              <w:bottom w:val="nil"/>
            </w:tcBorders>
            <w:vAlign w:val="center"/>
          </w:tcPr>
          <w:p w:rsidR="00D42436" w:rsidRPr="005C1780"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D42436" w:rsidRPr="005C1780" w:rsidRDefault="00D42436" w:rsidP="000B7442">
            <w:pPr>
              <w:spacing w:line="240" w:lineRule="exact"/>
              <w:ind w:right="117"/>
              <w:jc w:val="right"/>
              <w:rPr>
                <w:rFonts w:ascii="Times New Roman" w:hAnsi="Times New Roman" w:cs="Times New Roman"/>
              </w:rPr>
            </w:pPr>
          </w:p>
        </w:tc>
        <w:tc>
          <w:tcPr>
            <w:tcW w:w="1305" w:type="dxa"/>
            <w:tcBorders>
              <w:bottom w:val="nil"/>
            </w:tcBorders>
            <w:vAlign w:val="center"/>
          </w:tcPr>
          <w:p w:rsidR="00D42436" w:rsidRPr="005C1780" w:rsidRDefault="00D42436" w:rsidP="000B7442">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D42436" w:rsidRPr="005C1780"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D42436" w:rsidRPr="005C1780" w:rsidRDefault="00D42436" w:rsidP="009174C7">
            <w:pPr>
              <w:widowControl w:val="0"/>
              <w:tabs>
                <w:tab w:val="decimal" w:pos="612"/>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D42436" w:rsidRPr="005C1780"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D42436" w:rsidRPr="005C1780" w:rsidRDefault="00D42436" w:rsidP="000B7442">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9A04BB">
        <w:tc>
          <w:tcPr>
            <w:tcW w:w="3357" w:type="dxa"/>
          </w:tcPr>
          <w:p w:rsidR="00584D06" w:rsidRPr="005C1780" w:rsidRDefault="00584D06" w:rsidP="00584D06">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cs/>
              </w:rPr>
              <w:t xml:space="preserve">- </w:t>
            </w:r>
            <w:r w:rsidR="00113E84" w:rsidRPr="005C1780">
              <w:rPr>
                <w:rFonts w:ascii="Times New Roman" w:hAnsi="Times New Roman" w:cs="Times New Roman"/>
                <w:sz w:val="16"/>
                <w:szCs w:val="16"/>
              </w:rPr>
              <w:t>P</w:t>
            </w:r>
            <w:r w:rsidRPr="005C1780">
              <w:rPr>
                <w:rFonts w:ascii="Times New Roman" w:hAnsi="Times New Roman" w:cs="Times New Roman"/>
                <w:sz w:val="16"/>
                <w:szCs w:val="16"/>
              </w:rPr>
              <w:t>remium due and uncollected</w:t>
            </w:r>
          </w:p>
        </w:tc>
        <w:tc>
          <w:tcPr>
            <w:tcW w:w="1305" w:type="dxa"/>
            <w:tcBorders>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890</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249</w:t>
            </w:r>
            <w:r w:rsidR="00584D06" w:rsidRPr="005C1780">
              <w:rPr>
                <w:rFonts w:ascii="Times New Roman" w:hAnsi="Times New Roman" w:cs="Times New Roman"/>
                <w:color w:val="000000"/>
                <w:sz w:val="16"/>
                <w:szCs w:val="16"/>
              </w:rPr>
              <w:t xml:space="preserve"> </w:t>
            </w:r>
          </w:p>
        </w:tc>
        <w:tc>
          <w:tcPr>
            <w:tcW w:w="99" w:type="dxa"/>
            <w:tcBorders>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bottom w:val="nil"/>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bottom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890</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249</w:t>
            </w:r>
            <w:r w:rsidR="00584D06" w:rsidRPr="005C1780">
              <w:rPr>
                <w:rFonts w:ascii="Times New Roman" w:hAnsi="Times New Roman" w:cs="Times New Roman"/>
                <w:color w:val="000000"/>
                <w:sz w:val="16"/>
                <w:szCs w:val="16"/>
              </w:rPr>
              <w:t xml:space="preserve"> </w:t>
            </w:r>
          </w:p>
        </w:tc>
      </w:tr>
      <w:tr w:rsidR="002536F5" w:rsidRPr="005C1780" w:rsidTr="009A04BB">
        <w:tc>
          <w:tcPr>
            <w:tcW w:w="3357" w:type="dxa"/>
          </w:tcPr>
          <w:p w:rsidR="002536F5" w:rsidRPr="005C1780" w:rsidRDefault="002536F5" w:rsidP="002536F5">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Allowance for doubtful accounts</w:t>
            </w:r>
          </w:p>
        </w:tc>
        <w:tc>
          <w:tcPr>
            <w:tcW w:w="1305" w:type="dxa"/>
            <w:tcBorders>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2536F5" w:rsidRPr="005C1780" w:rsidRDefault="002536F5" w:rsidP="002536F5">
            <w:pPr>
              <w:spacing w:line="240" w:lineRule="exact"/>
              <w:ind w:right="117"/>
              <w:jc w:val="right"/>
              <w:rPr>
                <w:rFonts w:ascii="Times New Roman" w:hAnsi="Times New Roman" w:cs="Times New Roman"/>
              </w:rPr>
            </w:pPr>
          </w:p>
        </w:tc>
        <w:tc>
          <w:tcPr>
            <w:tcW w:w="1305" w:type="dxa"/>
            <w:tcBorders>
              <w:bottom w:val="nil"/>
            </w:tcBorders>
            <w:vAlign w:val="center"/>
          </w:tcPr>
          <w:p w:rsidR="002536F5" w:rsidRPr="005C1780" w:rsidRDefault="002536F5" w:rsidP="00113E84">
            <w:pPr>
              <w:widowControl w:val="0"/>
              <w:tabs>
                <w:tab w:val="decimal" w:pos="765"/>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2536F5" w:rsidRPr="005C1780" w:rsidRDefault="002536F5" w:rsidP="002536F5">
            <w:pPr>
              <w:spacing w:line="240" w:lineRule="exact"/>
              <w:rPr>
                <w:rFonts w:ascii="Times New Roman" w:hAnsi="Times New Roman" w:cs="Times New Roman"/>
                <w:color w:val="000000"/>
                <w:sz w:val="16"/>
                <w:szCs w:val="16"/>
                <w:cs/>
              </w:rPr>
            </w:pPr>
          </w:p>
        </w:tc>
        <w:tc>
          <w:tcPr>
            <w:tcW w:w="1305" w:type="dxa"/>
            <w:tcBorders>
              <w:bottom w:val="nil"/>
            </w:tcBorders>
            <w:vAlign w:val="center"/>
          </w:tcPr>
          <w:p w:rsidR="002536F5" w:rsidRPr="005C1780" w:rsidRDefault="002536F5" w:rsidP="009174C7">
            <w:pPr>
              <w:widowControl w:val="0"/>
              <w:tabs>
                <w:tab w:val="decimal" w:pos="612"/>
              </w:tabs>
              <w:spacing w:line="240" w:lineRule="exact"/>
              <w:ind w:left="1"/>
              <w:rPr>
                <w:rFonts w:ascii="Times New Roman" w:hAnsi="Times New Roman" w:cs="Times New Roman"/>
                <w:color w:val="000000"/>
                <w:sz w:val="16"/>
                <w:szCs w:val="16"/>
                <w:cs/>
              </w:rPr>
            </w:pPr>
          </w:p>
        </w:tc>
        <w:tc>
          <w:tcPr>
            <w:tcW w:w="90" w:type="dxa"/>
            <w:tcBorders>
              <w:bottom w:val="nil"/>
            </w:tcBorders>
            <w:vAlign w:val="center"/>
          </w:tcPr>
          <w:p w:rsidR="002536F5" w:rsidRPr="005C1780" w:rsidRDefault="002536F5" w:rsidP="002536F5">
            <w:pPr>
              <w:spacing w:line="240" w:lineRule="exact"/>
              <w:rPr>
                <w:rFonts w:ascii="Times New Roman" w:hAnsi="Times New Roman" w:cs="Times New Roman"/>
                <w:color w:val="000000"/>
                <w:sz w:val="16"/>
                <w:szCs w:val="16"/>
                <w:cs/>
              </w:rPr>
            </w:pPr>
          </w:p>
        </w:tc>
        <w:tc>
          <w:tcPr>
            <w:tcW w:w="1305" w:type="dxa"/>
            <w:tcBorders>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FE33BA">
        <w:tc>
          <w:tcPr>
            <w:tcW w:w="3357" w:type="dxa"/>
          </w:tcPr>
          <w:p w:rsidR="00584D06" w:rsidRPr="005C1780" w:rsidRDefault="00584D06" w:rsidP="00584D06">
            <w:pPr>
              <w:tabs>
                <w:tab w:val="left" w:pos="2160"/>
                <w:tab w:val="right" w:pos="7200"/>
                <w:tab w:val="right" w:pos="9000"/>
              </w:tabs>
              <w:spacing w:line="240" w:lineRule="exact"/>
              <w:ind w:left="477" w:right="-29"/>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Other receivable</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566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723</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566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723</w:t>
            </w:r>
            <w:r w:rsidR="00584D06" w:rsidRPr="005C1780">
              <w:rPr>
                <w:rFonts w:ascii="Times New Roman" w:hAnsi="Times New Roman" w:cs="Times New Roman"/>
                <w:color w:val="000000"/>
                <w:sz w:val="16"/>
                <w:szCs w:val="16"/>
              </w:rPr>
              <w:t xml:space="preserve"> </w:t>
            </w:r>
          </w:p>
        </w:tc>
      </w:tr>
      <w:tr w:rsidR="00584D06" w:rsidRPr="005C1780" w:rsidTr="009A04BB">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Unearned premium reserve</w:t>
            </w:r>
          </w:p>
        </w:tc>
        <w:tc>
          <w:tcPr>
            <w:tcW w:w="1305" w:type="dxa"/>
            <w:tcBorders>
              <w:top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79</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616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346</w:t>
            </w:r>
            <w:r w:rsidR="00584D06" w:rsidRPr="005C1780">
              <w:rPr>
                <w:rFonts w:ascii="Times New Roman" w:hAnsi="Times New Roman" w:cs="Times New Roman"/>
                <w:color w:val="000000"/>
                <w:sz w:val="16"/>
                <w:szCs w:val="16"/>
              </w:rPr>
              <w:t xml:space="preserve"> </w:t>
            </w:r>
          </w:p>
        </w:tc>
        <w:tc>
          <w:tcPr>
            <w:tcW w:w="99" w:type="dxa"/>
            <w:tcBorders>
              <w:top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429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113</w:t>
            </w:r>
            <w:r w:rsidRPr="005C1780">
              <w:rPr>
                <w:rFonts w:ascii="Times New Roman" w:hAnsi="Times New Roman" w:cs="Times New Roman"/>
                <w:color w:val="000000"/>
                <w:sz w:val="16"/>
                <w:szCs w:val="16"/>
              </w:rPr>
              <w:t xml:space="preserve"> </w:t>
            </w:r>
          </w:p>
        </w:tc>
        <w:tc>
          <w:tcPr>
            <w:tcW w:w="126" w:type="dxa"/>
            <w:tcBorders>
              <w:top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86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045</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459</w:t>
            </w:r>
            <w:r w:rsidR="00584D06" w:rsidRPr="005C1780">
              <w:rPr>
                <w:rFonts w:ascii="Times New Roman" w:hAnsi="Times New Roman" w:cs="Times New Roman"/>
                <w:color w:val="000000"/>
                <w:sz w:val="16"/>
                <w:szCs w:val="16"/>
              </w:rPr>
              <w:t xml:space="preserve"> </w:t>
            </w:r>
          </w:p>
        </w:tc>
      </w:tr>
      <w:tr w:rsidR="002536F5" w:rsidRPr="005C1780" w:rsidTr="009A04BB">
        <w:tc>
          <w:tcPr>
            <w:tcW w:w="3357" w:type="dxa"/>
          </w:tcPr>
          <w:p w:rsidR="002536F5" w:rsidRPr="005C1780" w:rsidRDefault="002536F5" w:rsidP="002536F5">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loss on the change in fair value of</w:t>
            </w: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2536F5" w:rsidRPr="005C1780" w:rsidRDefault="002536F5" w:rsidP="002536F5">
            <w:pPr>
              <w:spacing w:line="240" w:lineRule="exact"/>
              <w:ind w:right="117"/>
              <w:jc w:val="right"/>
              <w:rPr>
                <w:rFonts w:ascii="Times New Roman" w:hAnsi="Times New Roman" w:cs="Times New Roman"/>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2536F5" w:rsidRPr="005C1780" w:rsidRDefault="002536F5" w:rsidP="002536F5">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2536F5" w:rsidRPr="005C1780" w:rsidRDefault="002536F5" w:rsidP="002536F5">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92344B">
        <w:tc>
          <w:tcPr>
            <w:tcW w:w="3357" w:type="dxa"/>
          </w:tcPr>
          <w:p w:rsidR="00584D06" w:rsidRPr="005C1780" w:rsidRDefault="00584D06" w:rsidP="00584D06">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22</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677</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381</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658"/>
                <w:tab w:val="decimal" w:pos="1053"/>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12</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416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845</w:t>
            </w:r>
            <w:r w:rsidRPr="005C1780">
              <w:rPr>
                <w:rFonts w:ascii="Times New Roman" w:hAnsi="Times New Roman" w:cs="Times New Roman"/>
                <w:color w:val="000000"/>
                <w:sz w:val="16"/>
                <w:szCs w:val="16"/>
                <w:cs/>
              </w:rPr>
              <w:t>)</w:t>
            </w:r>
          </w:p>
        </w:tc>
        <w:tc>
          <w:tcPr>
            <w:tcW w:w="90" w:type="dxa"/>
            <w:tcBorders>
              <w:top w:val="nil"/>
              <w:bottom w:val="nil"/>
            </w:tcBorders>
          </w:tcPr>
          <w:p w:rsidR="00584D06" w:rsidRPr="005C1780" w:rsidRDefault="00584D06" w:rsidP="00584D06">
            <w:pPr>
              <w:widowControl w:val="0"/>
              <w:tabs>
                <w:tab w:val="decimal" w:pos="999"/>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10</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260</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536</w:t>
            </w:r>
            <w:r w:rsidR="00584D06" w:rsidRPr="005C1780">
              <w:rPr>
                <w:rFonts w:ascii="Times New Roman" w:hAnsi="Times New Roman" w:cs="Times New Roman"/>
                <w:color w:val="000000"/>
                <w:sz w:val="16"/>
                <w:szCs w:val="16"/>
                <w:cs/>
              </w:rPr>
              <w:t xml:space="preserve"> </w:t>
            </w:r>
          </w:p>
        </w:tc>
      </w:tr>
      <w:tr w:rsidR="00584D06" w:rsidRPr="005C1780" w:rsidTr="009A04BB">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Loss reserve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net</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56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698</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768</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10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626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403</w:t>
            </w: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46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072</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365</w:t>
            </w:r>
            <w:r w:rsidR="00584D06" w:rsidRPr="005C1780">
              <w:rPr>
                <w:rFonts w:ascii="Times New Roman" w:hAnsi="Times New Roman" w:cs="Times New Roman"/>
                <w:color w:val="000000"/>
                <w:sz w:val="16"/>
                <w:szCs w:val="16"/>
              </w:rPr>
              <w:t xml:space="preserve"> </w:t>
            </w:r>
          </w:p>
        </w:tc>
      </w:tr>
      <w:tr w:rsidR="00584D06" w:rsidRPr="005C1780" w:rsidTr="009A04BB">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Incurred but not reported claims </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15</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817</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937</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shd w:val="clear" w:color="auto" w:fill="auto"/>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451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458</w:t>
            </w: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15</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366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479</w:t>
            </w:r>
            <w:r w:rsidR="00584D06" w:rsidRPr="005C1780">
              <w:rPr>
                <w:rFonts w:ascii="Times New Roman" w:hAnsi="Times New Roman" w:cs="Times New Roman"/>
                <w:color w:val="000000"/>
                <w:sz w:val="16"/>
                <w:szCs w:val="16"/>
              </w:rPr>
              <w:t xml:space="preserve"> </w:t>
            </w:r>
          </w:p>
        </w:tc>
      </w:tr>
      <w:tr w:rsidR="00584D06" w:rsidRPr="005C1780" w:rsidTr="009A04BB">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Employee benefit obligations</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10</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944</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106</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853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510</w:t>
            </w:r>
            <w:r w:rsidRPr="005C1780">
              <w:rPr>
                <w:rFonts w:ascii="Times New Roman" w:hAnsi="Times New Roman" w:cs="Times New Roman"/>
                <w:color w:val="000000"/>
                <w:sz w:val="16"/>
                <w:szCs w:val="16"/>
                <w:cs/>
              </w:rPr>
              <w:t xml:space="preserve"> </w:t>
            </w:r>
          </w:p>
        </w:tc>
        <w:tc>
          <w:tcPr>
            <w:tcW w:w="126"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880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146</w:t>
            </w:r>
            <w:r w:rsidRPr="005C1780">
              <w:rPr>
                <w:rFonts w:ascii="Times New Roman" w:hAnsi="Times New Roman" w:cs="Times New Roman"/>
                <w:color w:val="000000"/>
                <w:sz w:val="16"/>
                <w:szCs w:val="16"/>
              </w:rPr>
              <w:t xml:space="preserve"> </w:t>
            </w:r>
          </w:p>
        </w:tc>
        <w:tc>
          <w:tcPr>
            <w:tcW w:w="90"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12</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677</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762</w:t>
            </w:r>
            <w:r w:rsidR="00584D06" w:rsidRPr="005C1780">
              <w:rPr>
                <w:rFonts w:ascii="Times New Roman" w:hAnsi="Times New Roman" w:cs="Times New Roman"/>
                <w:color w:val="000000"/>
                <w:sz w:val="16"/>
                <w:szCs w:val="16"/>
                <w:cs/>
              </w:rPr>
              <w:t xml:space="preserve"> </w:t>
            </w:r>
          </w:p>
        </w:tc>
      </w:tr>
      <w:tr w:rsidR="002536F5" w:rsidRPr="005C1780" w:rsidTr="009A04BB">
        <w:tc>
          <w:tcPr>
            <w:tcW w:w="3357" w:type="dxa"/>
          </w:tcPr>
          <w:p w:rsidR="002536F5" w:rsidRPr="005C1780" w:rsidRDefault="002536F5" w:rsidP="002536F5">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Allowance for impairment of general</w:t>
            </w: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2536F5" w:rsidRPr="005C1780" w:rsidRDefault="002536F5" w:rsidP="002536F5">
            <w:pPr>
              <w:spacing w:line="240" w:lineRule="exact"/>
              <w:ind w:right="117"/>
              <w:jc w:val="right"/>
              <w:rPr>
                <w:rFonts w:ascii="Times New Roman" w:hAnsi="Times New Roman" w:cs="Times New Roman"/>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9A04BB">
        <w:tc>
          <w:tcPr>
            <w:tcW w:w="3357" w:type="dxa"/>
          </w:tcPr>
          <w:p w:rsidR="00584D06" w:rsidRPr="005C1780" w:rsidRDefault="00584D06" w:rsidP="00584D06">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 xml:space="preserve">investment </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424</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658"/>
                <w:tab w:val="decimal" w:pos="1053"/>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424</w:t>
            </w:r>
            <w:r w:rsidR="00584D06" w:rsidRPr="005C1780">
              <w:rPr>
                <w:rFonts w:ascii="Times New Roman" w:hAnsi="Times New Roman" w:cs="Times New Roman"/>
                <w:color w:val="000000"/>
                <w:sz w:val="16"/>
                <w:szCs w:val="16"/>
              </w:rPr>
              <w:t xml:space="preserve"> </w:t>
            </w:r>
          </w:p>
        </w:tc>
      </w:tr>
      <w:tr w:rsidR="00584D06" w:rsidRPr="005C1780" w:rsidTr="00A322E2">
        <w:trPr>
          <w:trHeight w:val="216"/>
        </w:trPr>
        <w:tc>
          <w:tcPr>
            <w:tcW w:w="3357" w:type="dxa"/>
          </w:tcPr>
          <w:p w:rsidR="00584D06" w:rsidRPr="005C1780" w:rsidRDefault="00113E84" w:rsidP="00584D06">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Reinsurance payable</w:t>
            </w: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4</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066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528</w:t>
            </w:r>
            <w:r w:rsidR="00584D06" w:rsidRPr="005C1780">
              <w:rPr>
                <w:rFonts w:ascii="Times New Roman" w:hAnsi="Times New Roman" w:cs="Times New Roman"/>
                <w:color w:val="000000"/>
                <w:sz w:val="16"/>
                <w:szCs w:val="16"/>
              </w:rPr>
              <w:t xml:space="preserve"> </w:t>
            </w:r>
          </w:p>
        </w:tc>
        <w:tc>
          <w:tcPr>
            <w:tcW w:w="99" w:type="dxa"/>
            <w:tcBorders>
              <w:top w:val="nil"/>
              <w:bottom w:val="nil"/>
            </w:tcBorders>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635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028</w:t>
            </w: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431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500</w:t>
            </w:r>
            <w:r w:rsidR="00584D06" w:rsidRPr="005C1780">
              <w:rPr>
                <w:rFonts w:ascii="Times New Roman" w:hAnsi="Times New Roman" w:cs="Times New Roman"/>
                <w:color w:val="000000"/>
                <w:sz w:val="16"/>
                <w:szCs w:val="16"/>
              </w:rPr>
              <w:t xml:space="preserve"> </w:t>
            </w:r>
          </w:p>
        </w:tc>
      </w:tr>
      <w:tr w:rsidR="00584D06" w:rsidRPr="005C1780" w:rsidTr="008824C7">
        <w:tc>
          <w:tcPr>
            <w:tcW w:w="3357" w:type="dxa"/>
          </w:tcPr>
          <w:p w:rsidR="00584D06" w:rsidRPr="005C1780" w:rsidRDefault="00584D06" w:rsidP="00584D06">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5C1780">
              <w:rPr>
                <w:rFonts w:ascii="Times New Roman" w:hAnsi="Times New Roman" w:cs="Times New Roman"/>
                <w:sz w:val="16"/>
                <w:szCs w:val="16"/>
              </w:rPr>
              <w:t>Total</w:t>
            </w:r>
          </w:p>
        </w:tc>
        <w:tc>
          <w:tcPr>
            <w:tcW w:w="1305" w:type="dxa"/>
            <w:tcBorders>
              <w:top w:val="single" w:sz="4" w:space="0" w:color="auto"/>
              <w:bottom w:val="single" w:sz="4" w:space="0" w:color="auto"/>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191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579</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462</w:t>
            </w:r>
            <w:r w:rsidR="00584D06" w:rsidRPr="005C1780">
              <w:rPr>
                <w:rFonts w:ascii="Times New Roman" w:hAnsi="Times New Roman" w:cs="Times New Roman"/>
                <w:color w:val="000000"/>
                <w:sz w:val="16"/>
                <w:szCs w:val="16"/>
              </w:rPr>
              <w:t xml:space="preserve"> </w:t>
            </w:r>
          </w:p>
        </w:tc>
        <w:tc>
          <w:tcPr>
            <w:tcW w:w="99" w:type="dxa"/>
            <w:vAlign w:val="center"/>
          </w:tcPr>
          <w:p w:rsidR="00584D06" w:rsidRPr="005C1780" w:rsidRDefault="00584D06" w:rsidP="00584D06">
            <w:pPr>
              <w:spacing w:line="240" w:lineRule="exact"/>
              <w:ind w:right="117"/>
              <w:jc w:val="right"/>
              <w:rPr>
                <w:rFonts w:ascii="Times New Roman" w:hAnsi="Times New Roman" w:cs="Times New Roman"/>
              </w:rPr>
            </w:pPr>
          </w:p>
        </w:tc>
        <w:tc>
          <w:tcPr>
            <w:tcW w:w="1305" w:type="dxa"/>
            <w:tcBorders>
              <w:top w:val="single" w:sz="4" w:space="0" w:color="auto"/>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430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266</w:t>
            </w:r>
            <w:r w:rsidRPr="005C1780">
              <w:rPr>
                <w:rFonts w:ascii="Times New Roman" w:hAnsi="Times New Roman" w:cs="Times New Roman"/>
                <w:color w:val="000000"/>
                <w:sz w:val="16"/>
                <w:szCs w:val="16"/>
                <w:cs/>
              </w:rPr>
              <w:t>)</w:t>
            </w:r>
          </w:p>
        </w:tc>
        <w:tc>
          <w:tcPr>
            <w:tcW w:w="126" w:type="dxa"/>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11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536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699</w:t>
            </w:r>
            <w:r w:rsidRPr="005C1780">
              <w:rPr>
                <w:rFonts w:ascii="Times New Roman" w:hAnsi="Times New Roman" w:cs="Times New Roman"/>
                <w:color w:val="000000"/>
                <w:sz w:val="16"/>
                <w:szCs w:val="16"/>
                <w:cs/>
              </w:rPr>
              <w:t>)</w:t>
            </w:r>
          </w:p>
        </w:tc>
        <w:tc>
          <w:tcPr>
            <w:tcW w:w="90" w:type="dxa"/>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single" w:sz="4" w:space="0" w:color="auto"/>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172</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612</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497</w:t>
            </w:r>
            <w:r w:rsidR="00584D06" w:rsidRPr="005C1780">
              <w:rPr>
                <w:rFonts w:ascii="Times New Roman" w:hAnsi="Times New Roman" w:cs="Times New Roman"/>
                <w:color w:val="000000"/>
                <w:sz w:val="16"/>
                <w:szCs w:val="16"/>
              </w:rPr>
              <w:t xml:space="preserve"> </w:t>
            </w:r>
          </w:p>
        </w:tc>
      </w:tr>
      <w:tr w:rsidR="002536F5" w:rsidRPr="005C1780" w:rsidTr="00B90316">
        <w:tc>
          <w:tcPr>
            <w:tcW w:w="3357" w:type="dxa"/>
          </w:tcPr>
          <w:p w:rsidR="002536F5" w:rsidRPr="005C1780" w:rsidRDefault="002536F5" w:rsidP="002536F5">
            <w:pPr>
              <w:tabs>
                <w:tab w:val="left" w:pos="2160"/>
                <w:tab w:val="right" w:pos="7200"/>
                <w:tab w:val="right" w:pos="9000"/>
              </w:tabs>
              <w:spacing w:line="240" w:lineRule="exact"/>
              <w:ind w:left="387" w:right="-29" w:firstLine="360"/>
              <w:rPr>
                <w:rFonts w:ascii="Times New Roman" w:hAnsi="Times New Roman" w:cs="Times New Roman"/>
                <w:sz w:val="16"/>
                <w:szCs w:val="16"/>
              </w:rPr>
            </w:pPr>
          </w:p>
        </w:tc>
        <w:tc>
          <w:tcPr>
            <w:tcW w:w="1305" w:type="dxa"/>
            <w:tcBorders>
              <w:top w:val="single" w:sz="4" w:space="0" w:color="auto"/>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2536F5" w:rsidRPr="005C1780" w:rsidRDefault="002536F5" w:rsidP="002536F5">
            <w:pPr>
              <w:spacing w:line="240" w:lineRule="exact"/>
              <w:ind w:right="117"/>
              <w:jc w:val="right"/>
              <w:rPr>
                <w:rFonts w:ascii="Times New Roman" w:hAnsi="Times New Roman" w:cs="Times New Roman"/>
              </w:rPr>
            </w:pPr>
          </w:p>
        </w:tc>
        <w:tc>
          <w:tcPr>
            <w:tcW w:w="1305" w:type="dxa"/>
            <w:tcBorders>
              <w:top w:val="single" w:sz="4" w:space="0" w:color="auto"/>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r>
      <w:tr w:rsidR="002536F5" w:rsidRPr="005C1780" w:rsidTr="00B90316">
        <w:tc>
          <w:tcPr>
            <w:tcW w:w="3357" w:type="dxa"/>
          </w:tcPr>
          <w:p w:rsidR="002536F5" w:rsidRPr="005C1780" w:rsidRDefault="002536F5" w:rsidP="002536F5">
            <w:pPr>
              <w:tabs>
                <w:tab w:val="left" w:pos="2160"/>
                <w:tab w:val="right" w:pos="7200"/>
                <w:tab w:val="right" w:pos="9000"/>
              </w:tabs>
              <w:spacing w:line="240" w:lineRule="exact"/>
              <w:ind w:left="387" w:right="-29"/>
              <w:rPr>
                <w:rFonts w:ascii="Times New Roman" w:hAnsi="Times New Roman" w:cs="Times New Roman"/>
                <w:b/>
                <w:bCs/>
                <w:sz w:val="16"/>
                <w:szCs w:val="16"/>
              </w:rPr>
            </w:pPr>
            <w:r w:rsidRPr="005C1780">
              <w:rPr>
                <w:rFonts w:ascii="Times New Roman" w:hAnsi="Times New Roman" w:cs="Times New Roman"/>
                <w:b/>
                <w:bCs/>
                <w:sz w:val="16"/>
                <w:szCs w:val="16"/>
              </w:rPr>
              <w:t>Deferred tax liabilities</w:t>
            </w: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2536F5" w:rsidRPr="005C1780" w:rsidRDefault="002536F5" w:rsidP="002536F5">
            <w:pPr>
              <w:spacing w:line="240" w:lineRule="exact"/>
              <w:ind w:right="117"/>
              <w:jc w:val="right"/>
              <w:rPr>
                <w:rFonts w:ascii="Times New Roman" w:hAnsi="Times New Roman" w:cs="Times New Roman"/>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r>
      <w:tr w:rsidR="002536F5" w:rsidRPr="005C1780" w:rsidTr="00B90316">
        <w:tc>
          <w:tcPr>
            <w:tcW w:w="3357" w:type="dxa"/>
          </w:tcPr>
          <w:p w:rsidR="002536F5" w:rsidRPr="005C1780" w:rsidRDefault="002536F5" w:rsidP="002536F5">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gain on the change in value of</w:t>
            </w:r>
            <w:r w:rsidRPr="005C1780">
              <w:rPr>
                <w:rFonts w:ascii="Times New Roman" w:hAnsi="Times New Roman" w:cs="Times New Roman"/>
                <w:sz w:val="16"/>
                <w:szCs w:val="16"/>
              </w:rPr>
              <w:tab/>
            </w: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2536F5" w:rsidRPr="005C1780" w:rsidRDefault="002536F5" w:rsidP="002536F5">
            <w:pPr>
              <w:spacing w:line="240" w:lineRule="exact"/>
              <w:ind w:right="117"/>
              <w:jc w:val="right"/>
              <w:rPr>
                <w:rFonts w:ascii="Times New Roman" w:hAnsi="Times New Roman" w:cs="Times New Roman"/>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2536F5" w:rsidRPr="005C1780" w:rsidRDefault="002536F5" w:rsidP="002536F5">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056761">
        <w:tc>
          <w:tcPr>
            <w:tcW w:w="3357" w:type="dxa"/>
          </w:tcPr>
          <w:p w:rsidR="00584D06" w:rsidRPr="005C1780" w:rsidRDefault="00584D06" w:rsidP="00584D06">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 xml:space="preserve">  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681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133</w:t>
            </w:r>
            <w:r w:rsidRPr="005C1780">
              <w:rPr>
                <w:rFonts w:ascii="Times New Roman" w:hAnsi="Times New Roman" w:cs="Times New Roman"/>
                <w:color w:val="000000"/>
                <w:sz w:val="16"/>
                <w:szCs w:val="16"/>
                <w:cs/>
              </w:rPr>
              <w:t>)</w:t>
            </w:r>
          </w:p>
        </w:tc>
        <w:tc>
          <w:tcPr>
            <w:tcW w:w="99" w:type="dxa"/>
            <w:tcBorders>
              <w:top w:val="nil"/>
              <w:bottom w:val="nil"/>
            </w:tcBorders>
            <w:vAlign w:val="bottom"/>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175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961</w:t>
            </w:r>
            <w:r w:rsidRPr="005C1780">
              <w:rPr>
                <w:rFonts w:ascii="Times New Roman" w:hAnsi="Times New Roman" w:cs="Times New Roman"/>
                <w:color w:val="000000"/>
                <w:sz w:val="16"/>
                <w:szCs w:val="16"/>
              </w:rPr>
              <w:t xml:space="preserve"> </w:t>
            </w:r>
          </w:p>
        </w:tc>
        <w:tc>
          <w:tcPr>
            <w:tcW w:w="90" w:type="dxa"/>
            <w:tcBorders>
              <w:top w:val="nil"/>
              <w:bottom w:val="nil"/>
            </w:tcBorders>
            <w:vAlign w:val="center"/>
          </w:tcPr>
          <w:p w:rsidR="00584D06" w:rsidRPr="005C1780" w:rsidRDefault="00584D06" w:rsidP="00584D06">
            <w:pPr>
              <w:widowControl w:val="0"/>
              <w:tabs>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505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172</w:t>
            </w:r>
            <w:r w:rsidRPr="005C1780">
              <w:rPr>
                <w:rFonts w:ascii="Times New Roman" w:hAnsi="Times New Roman" w:cs="Times New Roman"/>
                <w:color w:val="000000"/>
                <w:sz w:val="16"/>
                <w:szCs w:val="16"/>
                <w:cs/>
              </w:rPr>
              <w:t>)</w:t>
            </w:r>
          </w:p>
        </w:tc>
      </w:tr>
      <w:tr w:rsidR="00584D06" w:rsidRPr="005C1780" w:rsidTr="00B90316">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gain on transfer of investments</w:t>
            </w:r>
          </w:p>
        </w:tc>
        <w:tc>
          <w:tcPr>
            <w:tcW w:w="1305" w:type="dxa"/>
            <w:tcBorders>
              <w:top w:val="nil"/>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c>
          <w:tcPr>
            <w:tcW w:w="99" w:type="dxa"/>
            <w:tcBorders>
              <w:top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tcBorders>
            <w:vAlign w:val="center"/>
          </w:tcPr>
          <w:p w:rsidR="00584D06" w:rsidRPr="005C1780" w:rsidRDefault="00584D06" w:rsidP="00584D06">
            <w:pPr>
              <w:widowControl w:val="0"/>
              <w:tabs>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tcBorders>
            <w:vAlign w:val="center"/>
          </w:tcPr>
          <w:p w:rsidR="00584D06" w:rsidRPr="005C1780" w:rsidRDefault="00584D06" w:rsidP="00584D06">
            <w:pPr>
              <w:widowControl w:val="0"/>
              <w:tabs>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r>
      <w:tr w:rsidR="00584D06" w:rsidRPr="005C1780" w:rsidTr="00B90316">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nil"/>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620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157</w:t>
            </w:r>
            <w:r w:rsidRPr="005C1780">
              <w:rPr>
                <w:rFonts w:ascii="Times New Roman" w:hAnsi="Times New Roman" w:cs="Times New Roman"/>
                <w:color w:val="000000"/>
                <w:sz w:val="16"/>
                <w:szCs w:val="16"/>
                <w:cs/>
              </w:rPr>
              <w:t>)</w:t>
            </w:r>
          </w:p>
        </w:tc>
        <w:tc>
          <w:tcPr>
            <w:tcW w:w="99" w:type="dxa"/>
            <w:tcBorders>
              <w:top w:val="nil"/>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tcBorders>
            <w:vAlign w:val="center"/>
          </w:tcPr>
          <w:p w:rsidR="00584D06" w:rsidRPr="005C1780" w:rsidRDefault="00584D06" w:rsidP="00584D06">
            <w:pPr>
              <w:widowControl w:val="0"/>
              <w:tabs>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175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961</w:t>
            </w:r>
            <w:r w:rsidRPr="005C1780">
              <w:rPr>
                <w:rFonts w:ascii="Times New Roman" w:hAnsi="Times New Roman" w:cs="Times New Roman"/>
                <w:color w:val="000000"/>
                <w:sz w:val="16"/>
                <w:szCs w:val="16"/>
              </w:rPr>
              <w:t xml:space="preserve"> </w:t>
            </w:r>
          </w:p>
        </w:tc>
        <w:tc>
          <w:tcPr>
            <w:tcW w:w="90" w:type="dxa"/>
            <w:tcBorders>
              <w:top w:val="nil"/>
            </w:tcBorders>
            <w:vAlign w:val="center"/>
          </w:tcPr>
          <w:p w:rsidR="00584D06" w:rsidRPr="005C1780" w:rsidRDefault="00584D06" w:rsidP="00584D06">
            <w:pPr>
              <w:widowControl w:val="0"/>
              <w:tabs>
                <w:tab w:val="decimal" w:pos="1053"/>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444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196</w:t>
            </w:r>
            <w:r w:rsidRPr="005C1780">
              <w:rPr>
                <w:rFonts w:ascii="Times New Roman" w:hAnsi="Times New Roman" w:cs="Times New Roman"/>
                <w:color w:val="000000"/>
                <w:sz w:val="16"/>
                <w:szCs w:val="16"/>
                <w:cs/>
              </w:rPr>
              <w:t>)</w:t>
            </w:r>
          </w:p>
        </w:tc>
      </w:tr>
      <w:tr w:rsidR="00584D06" w:rsidRPr="005C1780" w:rsidTr="00570E6F">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185</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959</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305</w:t>
            </w:r>
            <w:r w:rsidR="00584D06" w:rsidRPr="005C1780">
              <w:rPr>
                <w:rFonts w:ascii="Times New Roman" w:hAnsi="Times New Roman" w:cs="Times New Roman"/>
                <w:color w:val="000000"/>
                <w:sz w:val="16"/>
                <w:szCs w:val="16"/>
                <w:cs/>
              </w:rPr>
              <w:t xml:space="preserve"> </w:t>
            </w:r>
          </w:p>
        </w:tc>
        <w:tc>
          <w:tcPr>
            <w:tcW w:w="99" w:type="dxa"/>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430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266</w:t>
            </w:r>
            <w:r w:rsidRPr="005C1780">
              <w:rPr>
                <w:rFonts w:ascii="Times New Roman" w:hAnsi="Times New Roman" w:cs="Times New Roman"/>
                <w:color w:val="000000"/>
                <w:sz w:val="16"/>
                <w:szCs w:val="16"/>
                <w:cs/>
              </w:rPr>
              <w:t>)</w:t>
            </w:r>
          </w:p>
        </w:tc>
        <w:tc>
          <w:tcPr>
            <w:tcW w:w="126" w:type="dxa"/>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11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360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738</w:t>
            </w:r>
            <w:r w:rsidRPr="005C1780">
              <w:rPr>
                <w:rFonts w:ascii="Times New Roman" w:hAnsi="Times New Roman" w:cs="Times New Roman"/>
                <w:color w:val="000000"/>
                <w:sz w:val="16"/>
                <w:szCs w:val="16"/>
                <w:cs/>
              </w:rPr>
              <w:t>)</w:t>
            </w:r>
          </w:p>
        </w:tc>
        <w:tc>
          <w:tcPr>
            <w:tcW w:w="90" w:type="dxa"/>
            <w:vAlign w:val="center"/>
          </w:tcPr>
          <w:p w:rsidR="00584D06" w:rsidRPr="005C1780" w:rsidRDefault="00584D06" w:rsidP="00584D06">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584D06" w:rsidRPr="005C1780" w:rsidRDefault="005C1780" w:rsidP="00584D06">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167</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168</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301</w:t>
            </w:r>
            <w:r w:rsidR="00584D06" w:rsidRPr="005C1780">
              <w:rPr>
                <w:rFonts w:ascii="Times New Roman" w:hAnsi="Times New Roman" w:cs="Times New Roman"/>
                <w:color w:val="000000"/>
                <w:sz w:val="16"/>
                <w:szCs w:val="16"/>
              </w:rPr>
              <w:t xml:space="preserve"> </w:t>
            </w:r>
          </w:p>
        </w:tc>
      </w:tr>
    </w:tbl>
    <w:p w:rsidR="00570E6F" w:rsidRPr="005C1780" w:rsidRDefault="00570E6F" w:rsidP="002273C4">
      <w:pPr>
        <w:tabs>
          <w:tab w:val="decimal" w:pos="4410"/>
        </w:tabs>
        <w:spacing w:before="120" w:after="240"/>
        <w:ind w:left="547" w:right="72"/>
        <w:jc w:val="thaiDistribute"/>
        <w:rPr>
          <w:rFonts w:ascii="Times New Roman" w:hAnsi="Times New Roman" w:cs="Times New Roman"/>
          <w:sz w:val="8"/>
          <w:szCs w:val="8"/>
        </w:rPr>
      </w:pPr>
    </w:p>
    <w:p w:rsidR="004F172B" w:rsidRPr="005C1780" w:rsidRDefault="004F172B" w:rsidP="002273C4">
      <w:pPr>
        <w:tabs>
          <w:tab w:val="decimal" w:pos="4410"/>
        </w:tabs>
        <w:spacing w:after="240"/>
        <w:ind w:left="547" w:right="72"/>
        <w:jc w:val="thaiDistribute"/>
        <w:rPr>
          <w:rFonts w:ascii="Times New Roman" w:hAnsi="Times New Roman" w:cs="Times New Roman"/>
          <w:sz w:val="8"/>
          <w:szCs w:val="8"/>
        </w:rPr>
      </w:pPr>
      <w:r w:rsidRPr="005C1780">
        <w:rPr>
          <w:rFonts w:ascii="Times New Roman" w:hAnsi="Times New Roman" w:cs="Times New Roman"/>
          <w:sz w:val="8"/>
          <w:szCs w:val="8"/>
          <w:cs/>
        </w:rPr>
        <w:br w:type="page"/>
      </w:r>
    </w:p>
    <w:p w:rsidR="00B90316" w:rsidRPr="005C1780" w:rsidRDefault="00B90316" w:rsidP="0052759E">
      <w:pPr>
        <w:tabs>
          <w:tab w:val="decimal" w:pos="4410"/>
        </w:tabs>
        <w:ind w:left="547" w:right="72"/>
        <w:jc w:val="thaiDistribute"/>
        <w:rPr>
          <w:rFonts w:ascii="Times New Roman" w:hAnsi="Times New Roman" w:cs="Times New Roman"/>
          <w:sz w:val="2"/>
          <w:szCs w:val="2"/>
        </w:rPr>
      </w:pPr>
    </w:p>
    <w:tbl>
      <w:tblPr>
        <w:tblW w:w="8892"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305"/>
        <w:gridCol w:w="90"/>
        <w:gridCol w:w="1305"/>
      </w:tblGrid>
      <w:tr w:rsidR="0052759E" w:rsidRPr="005C1780" w:rsidTr="0052759E">
        <w:tc>
          <w:tcPr>
            <w:tcW w:w="3357" w:type="dxa"/>
            <w:tcBorders>
              <w:top w:val="nil"/>
            </w:tcBorders>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rPr>
            </w:pPr>
          </w:p>
        </w:tc>
        <w:tc>
          <w:tcPr>
            <w:tcW w:w="5535" w:type="dxa"/>
            <w:gridSpan w:val="7"/>
            <w:tcBorders>
              <w:top w:val="nil"/>
              <w:bottom w:val="single" w:sz="4" w:space="0" w:color="auto"/>
            </w:tcBorders>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 financial statements</w:t>
            </w:r>
          </w:p>
        </w:tc>
      </w:tr>
      <w:tr w:rsidR="0052759E" w:rsidRPr="005C1780" w:rsidTr="0052759E">
        <w:tc>
          <w:tcPr>
            <w:tcW w:w="3357" w:type="dxa"/>
            <w:tcBorders>
              <w:top w:val="nil"/>
            </w:tcBorders>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c>
          <w:tcPr>
            <w:tcW w:w="99" w:type="dxa"/>
            <w:tcBorders>
              <w:top w:val="single" w:sz="4" w:space="0" w:color="auto"/>
            </w:tcBorders>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Transactions </w:t>
            </w:r>
          </w:p>
        </w:tc>
        <w:tc>
          <w:tcPr>
            <w:tcW w:w="126" w:type="dxa"/>
            <w:tcBorders>
              <w:top w:val="single" w:sz="4" w:space="0" w:color="auto"/>
            </w:tcBorders>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 </w:t>
            </w:r>
          </w:p>
        </w:tc>
        <w:tc>
          <w:tcPr>
            <w:tcW w:w="90" w:type="dxa"/>
            <w:tcBorders>
              <w:top w:val="single" w:sz="4" w:space="0" w:color="auto"/>
            </w:tcBorders>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January </w:t>
            </w:r>
            <w:r w:rsidR="005C1780" w:rsidRPr="005C1780">
              <w:rPr>
                <w:rFonts w:ascii="Times New Roman" w:hAnsi="Times New Roman"/>
                <w:b/>
                <w:bCs/>
                <w:sz w:val="16"/>
                <w:szCs w:val="16"/>
              </w:rPr>
              <w:t>1</w:t>
            </w:r>
            <w:r w:rsidRPr="005C1780">
              <w:rPr>
                <w:rFonts w:ascii="Times New Roman" w:hAnsi="Times New Roman" w:cs="Times New Roman"/>
                <w:b/>
                <w:bCs/>
                <w:sz w:val="16"/>
                <w:szCs w:val="16"/>
              </w:rPr>
              <w:t>,</w:t>
            </w:r>
          </w:p>
        </w:tc>
        <w:tc>
          <w:tcPr>
            <w:tcW w:w="99"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126"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90"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52759E" w:rsidRPr="005C1780" w:rsidRDefault="005C1780"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2016</w:t>
            </w:r>
          </w:p>
        </w:tc>
        <w:tc>
          <w:tcPr>
            <w:tcW w:w="99"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profit or loss</w:t>
            </w:r>
          </w:p>
        </w:tc>
        <w:tc>
          <w:tcPr>
            <w:tcW w:w="126"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other</w:t>
            </w:r>
          </w:p>
        </w:tc>
        <w:tc>
          <w:tcPr>
            <w:tcW w:w="90"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C1780"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2016</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comprehensive </w:t>
            </w:r>
          </w:p>
        </w:tc>
        <w:tc>
          <w:tcPr>
            <w:tcW w:w="90"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income or loss</w:t>
            </w:r>
          </w:p>
        </w:tc>
        <w:tc>
          <w:tcPr>
            <w:tcW w:w="90"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9"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52759E" w:rsidRPr="005C1780" w:rsidRDefault="0052759E" w:rsidP="0052759E">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Pr>
          <w:p w:rsidR="0052759E" w:rsidRPr="005C1780" w:rsidRDefault="0052759E" w:rsidP="0052759E">
            <w:pPr>
              <w:tabs>
                <w:tab w:val="decimal" w:pos="1179"/>
              </w:tabs>
              <w:spacing w:line="240" w:lineRule="exact"/>
              <w:ind w:right="108"/>
              <w:jc w:val="right"/>
              <w:rPr>
                <w:rFonts w:ascii="Times New Roman" w:hAnsi="Times New Roman" w:cs="Times New Roman"/>
                <w:sz w:val="16"/>
                <w:szCs w:val="16"/>
              </w:rPr>
            </w:pPr>
          </w:p>
        </w:tc>
        <w:tc>
          <w:tcPr>
            <w:tcW w:w="1305" w:type="dxa"/>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26" w:type="dxa"/>
          </w:tcPr>
          <w:p w:rsidR="0052759E" w:rsidRPr="005C1780" w:rsidRDefault="0052759E" w:rsidP="0052759E">
            <w:pPr>
              <w:tabs>
                <w:tab w:val="decimal" w:pos="1179"/>
              </w:tabs>
              <w:spacing w:line="240" w:lineRule="exact"/>
              <w:ind w:right="-90"/>
              <w:jc w:val="center"/>
              <w:rPr>
                <w:rFonts w:ascii="Times New Roman" w:hAnsi="Times New Roman" w:cs="Times New Roman"/>
                <w:color w:val="000000"/>
                <w:sz w:val="16"/>
                <w:szCs w:val="16"/>
              </w:rPr>
            </w:pPr>
          </w:p>
        </w:tc>
        <w:tc>
          <w:tcPr>
            <w:tcW w:w="1305" w:type="dxa"/>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0" w:type="dxa"/>
          </w:tcPr>
          <w:p w:rsidR="0052759E" w:rsidRPr="005C1780" w:rsidRDefault="0052759E" w:rsidP="0052759E">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Allowance for doubtful accounts </w:t>
            </w: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52759E" w:rsidRPr="005C1780" w:rsidRDefault="0052759E" w:rsidP="0052759E">
            <w:pPr>
              <w:widowControl w:val="0"/>
              <w:tabs>
                <w:tab w:val="decimal" w:pos="765"/>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cs/>
              </w:rPr>
              <w:t xml:space="preserve">- </w:t>
            </w:r>
            <w:r w:rsidR="00113E84" w:rsidRPr="005C1780">
              <w:rPr>
                <w:rFonts w:ascii="Times New Roman" w:hAnsi="Times New Roman" w:cs="Times New Roman"/>
                <w:sz w:val="16"/>
                <w:szCs w:val="16"/>
              </w:rPr>
              <w:t>P</w:t>
            </w:r>
            <w:r w:rsidRPr="005C1780">
              <w:rPr>
                <w:rFonts w:ascii="Times New Roman" w:hAnsi="Times New Roman" w:cs="Times New Roman"/>
                <w:sz w:val="16"/>
                <w:szCs w:val="16"/>
              </w:rPr>
              <w:t>remium due and uncollected</w:t>
            </w:r>
          </w:p>
        </w:tc>
        <w:tc>
          <w:tcPr>
            <w:tcW w:w="1305" w:type="dxa"/>
            <w:tcBorders>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978</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711</w:t>
            </w:r>
          </w:p>
        </w:tc>
        <w:tc>
          <w:tcPr>
            <w:tcW w:w="99" w:type="dxa"/>
            <w:tcBorders>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88</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462</w:t>
            </w:r>
            <w:r w:rsidRPr="005C1780">
              <w:rPr>
                <w:rFonts w:ascii="Times New Roman" w:hAnsi="Times New Roman" w:cs="Times New Roman"/>
                <w:color w:val="000000"/>
                <w:sz w:val="16"/>
                <w:szCs w:val="16"/>
                <w:cs/>
              </w:rPr>
              <w:t>)</w:t>
            </w:r>
          </w:p>
        </w:tc>
        <w:tc>
          <w:tcPr>
            <w:tcW w:w="126" w:type="dxa"/>
            <w:tcBorders>
              <w:bottom w:val="nil"/>
            </w:tcBorders>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bottom w:val="nil"/>
            </w:tcBorders>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890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249</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Allowance for doubtful accounts</w:t>
            </w: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cs/>
              </w:rPr>
            </w:pPr>
          </w:p>
        </w:tc>
        <w:tc>
          <w:tcPr>
            <w:tcW w:w="90" w:type="dxa"/>
            <w:tcBorders>
              <w:bottom w:val="nil"/>
            </w:tcBorders>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477" w:right="-29"/>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Other receivable</w:t>
            </w: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256</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500</w:t>
            </w:r>
            <w:r w:rsidR="0052759E" w:rsidRPr="005C1780">
              <w:rPr>
                <w:rFonts w:ascii="Times New Roman" w:hAnsi="Times New Roman" w:cs="Times New Roman"/>
                <w:color w:val="000000"/>
                <w:sz w:val="16"/>
                <w:szCs w:val="16"/>
                <w:cs/>
              </w:rPr>
              <w:t xml:space="preserve"> </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310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223</w:t>
            </w:r>
            <w:r w:rsidR="0052759E" w:rsidRPr="005C1780">
              <w:rPr>
                <w:rFonts w:ascii="Times New Roman" w:hAnsi="Times New Roman" w:cs="Times New Roman"/>
                <w:color w:val="000000"/>
                <w:sz w:val="16"/>
                <w:szCs w:val="16"/>
              </w:rPr>
              <w:t xml:space="preserve"> </w:t>
            </w:r>
          </w:p>
        </w:tc>
        <w:tc>
          <w:tcPr>
            <w:tcW w:w="126"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566</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723</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Unearned premium reserve</w:t>
            </w:r>
          </w:p>
        </w:tc>
        <w:tc>
          <w:tcPr>
            <w:tcW w:w="1305" w:type="dxa"/>
            <w:tcBorders>
              <w:top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93</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809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945</w:t>
            </w:r>
            <w:r w:rsidR="0052759E" w:rsidRPr="005C1780">
              <w:rPr>
                <w:rFonts w:ascii="Times New Roman" w:hAnsi="Times New Roman" w:cs="Times New Roman"/>
                <w:color w:val="000000"/>
                <w:sz w:val="16"/>
                <w:szCs w:val="16"/>
                <w:cs/>
              </w:rPr>
              <w:t xml:space="preserve"> </w:t>
            </w:r>
          </w:p>
        </w:tc>
        <w:tc>
          <w:tcPr>
            <w:tcW w:w="99" w:type="dxa"/>
            <w:tcBorders>
              <w:top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14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193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599</w:t>
            </w:r>
            <w:r w:rsidRPr="005C1780">
              <w:rPr>
                <w:rFonts w:ascii="Times New Roman" w:hAnsi="Times New Roman" w:cs="Times New Roman"/>
                <w:color w:val="000000"/>
                <w:sz w:val="16"/>
                <w:szCs w:val="16"/>
                <w:cs/>
              </w:rPr>
              <w:t>)</w:t>
            </w:r>
          </w:p>
        </w:tc>
        <w:tc>
          <w:tcPr>
            <w:tcW w:w="126" w:type="dxa"/>
            <w:tcBorders>
              <w:top w:val="nil"/>
            </w:tcBorders>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top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tcBorders>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top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79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616</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346</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loss on the change in fair value of</w:t>
            </w: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305" w:type="dxa"/>
            <w:tcBorders>
              <w:top w:val="nil"/>
              <w:bottom w:val="nil"/>
            </w:tcBorders>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306</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553</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2759E" w:rsidRPr="005C1780" w:rsidRDefault="0052759E" w:rsidP="0052759E">
            <w:pPr>
              <w:tabs>
                <w:tab w:val="decimal" w:pos="658"/>
              </w:tabs>
              <w:spacing w:line="240" w:lineRule="exact"/>
              <w:rPr>
                <w:rFonts w:ascii="Times New Roman" w:hAnsi="Times New Roman" w:cs="Times New Roman"/>
                <w:sz w:val="24"/>
                <w:szCs w:val="24"/>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629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172</w:t>
            </w:r>
            <w:r w:rsidRPr="005C1780">
              <w:rPr>
                <w:rFonts w:ascii="Times New Roman" w:hAnsi="Times New Roman" w:cs="Times New Roman"/>
                <w:color w:val="000000"/>
                <w:sz w:val="16"/>
                <w:szCs w:val="16"/>
                <w:cs/>
              </w:rPr>
              <w:t>)</w:t>
            </w:r>
          </w:p>
        </w:tc>
        <w:tc>
          <w:tcPr>
            <w:tcW w:w="90" w:type="dxa"/>
            <w:tcBorders>
              <w:top w:val="nil"/>
              <w:bottom w:val="nil"/>
            </w:tcBorders>
          </w:tcPr>
          <w:p w:rsidR="0052759E" w:rsidRPr="005C1780" w:rsidRDefault="0052759E" w:rsidP="0052759E">
            <w:pPr>
              <w:tabs>
                <w:tab w:val="decimal" w:pos="999"/>
                <w:tab w:val="decimal" w:pos="1053"/>
              </w:tabs>
              <w:spacing w:line="240" w:lineRule="exact"/>
              <w:rPr>
                <w:rFonts w:ascii="Times New Roman" w:hAnsi="Times New Roman" w:cs="Times New Roman"/>
                <w:cs/>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22</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677</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381</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Loss reserve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net</w:t>
            </w: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79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390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874</w:t>
            </w:r>
            <w:r w:rsidR="0052759E" w:rsidRPr="005C1780">
              <w:rPr>
                <w:rFonts w:ascii="Times New Roman" w:hAnsi="Times New Roman" w:cs="Times New Roman"/>
                <w:color w:val="000000"/>
                <w:sz w:val="16"/>
                <w:szCs w:val="16"/>
                <w:cs/>
              </w:rPr>
              <w:t xml:space="preserve"> </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22</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692</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106</w:t>
            </w: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56</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698</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768</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Incurred but not reported claims </w:t>
            </w: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14</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942</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828</w:t>
            </w:r>
            <w:r w:rsidR="0052759E" w:rsidRPr="005C1780">
              <w:rPr>
                <w:rFonts w:ascii="Times New Roman" w:hAnsi="Times New Roman" w:cs="Times New Roman"/>
                <w:color w:val="000000"/>
                <w:sz w:val="16"/>
                <w:szCs w:val="16"/>
                <w:cs/>
              </w:rPr>
              <w:t xml:space="preserve"> </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shd w:val="clear" w:color="auto" w:fill="auto"/>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875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109</w:t>
            </w:r>
            <w:r w:rsidR="0052759E" w:rsidRPr="005C1780">
              <w:rPr>
                <w:rFonts w:ascii="Times New Roman" w:hAnsi="Times New Roman" w:cs="Times New Roman"/>
                <w:color w:val="000000"/>
                <w:sz w:val="16"/>
                <w:szCs w:val="16"/>
              </w:rPr>
              <w:t xml:space="preserve"> </w:t>
            </w:r>
          </w:p>
        </w:tc>
        <w:tc>
          <w:tcPr>
            <w:tcW w:w="126"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817</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937</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Employee benefit obligations</w:t>
            </w: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615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681</w:t>
            </w:r>
            <w:r w:rsidR="0052759E" w:rsidRPr="005C1780">
              <w:rPr>
                <w:rFonts w:ascii="Times New Roman" w:hAnsi="Times New Roman" w:cs="Times New Roman"/>
                <w:color w:val="000000"/>
                <w:sz w:val="16"/>
                <w:szCs w:val="16"/>
                <w:cs/>
              </w:rPr>
              <w:t xml:space="preserve"> </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995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280</w:t>
            </w:r>
            <w:r w:rsidR="0052759E" w:rsidRPr="005C1780">
              <w:rPr>
                <w:rFonts w:ascii="Times New Roman" w:hAnsi="Times New Roman" w:cs="Times New Roman"/>
                <w:color w:val="000000"/>
                <w:sz w:val="16"/>
                <w:szCs w:val="16"/>
              </w:rPr>
              <w:t xml:space="preserve"> </w:t>
            </w:r>
          </w:p>
        </w:tc>
        <w:tc>
          <w:tcPr>
            <w:tcW w:w="126"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333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145</w:t>
            </w:r>
            <w:r w:rsidRPr="005C1780">
              <w:rPr>
                <w:rFonts w:ascii="Times New Roman" w:hAnsi="Times New Roman" w:cs="Times New Roman"/>
                <w:color w:val="000000"/>
                <w:sz w:val="16"/>
                <w:szCs w:val="16"/>
              </w:rPr>
              <w:t xml:space="preserve"> </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944</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106</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Allowance for impairment of general</w:t>
            </w: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26"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 xml:space="preserve">investment </w:t>
            </w: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424</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2759E" w:rsidRPr="005C1780" w:rsidRDefault="0052759E" w:rsidP="0052759E">
            <w:pPr>
              <w:tabs>
                <w:tab w:val="decimal" w:pos="658"/>
              </w:tabs>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424</w:t>
            </w:r>
            <w:r w:rsidR="0052759E" w:rsidRPr="005C1780">
              <w:rPr>
                <w:rFonts w:ascii="Times New Roman" w:hAnsi="Times New Roman" w:cs="Times New Roman"/>
                <w:color w:val="000000"/>
                <w:sz w:val="16"/>
                <w:szCs w:val="16"/>
              </w:rPr>
              <w:t xml:space="preserve"> </w:t>
            </w:r>
          </w:p>
        </w:tc>
      </w:tr>
      <w:tr w:rsidR="0052759E" w:rsidRPr="005C1780" w:rsidTr="0052759E">
        <w:trPr>
          <w:trHeight w:val="216"/>
        </w:trPr>
        <w:tc>
          <w:tcPr>
            <w:tcW w:w="3357" w:type="dxa"/>
          </w:tcPr>
          <w:p w:rsidR="0052759E" w:rsidRPr="005C1780" w:rsidRDefault="00113E84"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Reinsurance payable</w:t>
            </w: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736</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469</w:t>
            </w:r>
            <w:r w:rsidR="0052759E" w:rsidRPr="005C1780">
              <w:rPr>
                <w:rFonts w:ascii="Times New Roman" w:hAnsi="Times New Roman" w:cs="Times New Roman"/>
                <w:color w:val="000000"/>
                <w:sz w:val="16"/>
                <w:szCs w:val="16"/>
                <w:cs/>
              </w:rPr>
              <w:t xml:space="preserve"> </w:t>
            </w: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330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059</w:t>
            </w:r>
            <w:r w:rsidR="0052759E" w:rsidRPr="005C1780">
              <w:rPr>
                <w:rFonts w:ascii="Times New Roman" w:hAnsi="Times New Roman" w:cs="Times New Roman"/>
                <w:color w:val="000000"/>
                <w:sz w:val="16"/>
                <w:szCs w:val="16"/>
              </w:rPr>
              <w:t xml:space="preserve"> </w:t>
            </w:r>
          </w:p>
        </w:tc>
        <w:tc>
          <w:tcPr>
            <w:tcW w:w="126"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nil"/>
              <w:bottom w:val="nil"/>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4</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066</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528</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5C1780">
              <w:rPr>
                <w:rFonts w:ascii="Times New Roman" w:hAnsi="Times New Roman" w:cs="Times New Roman"/>
                <w:sz w:val="16"/>
                <w:szCs w:val="16"/>
              </w:rPr>
              <w:t>Total</w:t>
            </w:r>
          </w:p>
        </w:tc>
        <w:tc>
          <w:tcPr>
            <w:tcW w:w="1305" w:type="dxa"/>
            <w:tcBorders>
              <w:top w:val="single" w:sz="4" w:space="0" w:color="auto"/>
              <w:bottom w:val="single" w:sz="4" w:space="0" w:color="auto"/>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232</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338</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985</w:t>
            </w:r>
            <w:r w:rsidR="0052759E" w:rsidRPr="005C1780">
              <w:rPr>
                <w:rFonts w:ascii="Times New Roman" w:hAnsi="Times New Roman" w:cs="Times New Roman"/>
                <w:color w:val="000000"/>
                <w:sz w:val="16"/>
                <w:szCs w:val="16"/>
                <w:cs/>
              </w:rPr>
              <w:t xml:space="preserve"> </w:t>
            </w:r>
          </w:p>
        </w:tc>
        <w:tc>
          <w:tcPr>
            <w:tcW w:w="99" w:type="dxa"/>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single" w:sz="4" w:space="0" w:color="auto"/>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33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463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496</w:t>
            </w:r>
            <w:r w:rsidRPr="005C1780">
              <w:rPr>
                <w:rFonts w:ascii="Times New Roman" w:hAnsi="Times New Roman" w:cs="Times New Roman"/>
                <w:color w:val="000000"/>
                <w:sz w:val="16"/>
                <w:szCs w:val="16"/>
                <w:cs/>
              </w:rPr>
              <w:t>)</w:t>
            </w:r>
          </w:p>
        </w:tc>
        <w:tc>
          <w:tcPr>
            <w:tcW w:w="126" w:type="dxa"/>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single" w:sz="4" w:space="0" w:color="auto"/>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296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027</w:t>
            </w:r>
            <w:r w:rsidRPr="005C1780">
              <w:rPr>
                <w:rFonts w:ascii="Times New Roman" w:hAnsi="Times New Roman" w:cs="Times New Roman"/>
                <w:color w:val="000000"/>
                <w:sz w:val="16"/>
                <w:szCs w:val="16"/>
                <w:cs/>
              </w:rPr>
              <w:t>)</w:t>
            </w:r>
          </w:p>
        </w:tc>
        <w:tc>
          <w:tcPr>
            <w:tcW w:w="90" w:type="dxa"/>
            <w:vAlign w:val="center"/>
          </w:tcPr>
          <w:p w:rsidR="0052759E" w:rsidRPr="005C1780" w:rsidRDefault="0052759E" w:rsidP="0052759E">
            <w:pPr>
              <w:spacing w:line="240" w:lineRule="exact"/>
              <w:rPr>
                <w:rFonts w:ascii="Times New Roman" w:hAnsi="Times New Roman" w:cs="Times New Roman"/>
              </w:rPr>
            </w:pPr>
          </w:p>
        </w:tc>
        <w:tc>
          <w:tcPr>
            <w:tcW w:w="1305" w:type="dxa"/>
            <w:tcBorders>
              <w:top w:val="single" w:sz="4" w:space="0" w:color="auto"/>
              <w:bottom w:val="single" w:sz="4" w:space="0" w:color="auto"/>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191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579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462</w:t>
            </w:r>
            <w:r w:rsidR="0052759E" w:rsidRPr="005C1780">
              <w:rPr>
                <w:rFonts w:ascii="Times New Roman" w:hAnsi="Times New Roman" w:cs="Times New Roman"/>
                <w:color w:val="000000"/>
                <w:sz w:val="16"/>
                <w:szCs w:val="16"/>
              </w:rPr>
              <w:t xml:space="preserve"> </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firstLine="360"/>
              <w:rPr>
                <w:rFonts w:ascii="Times New Roman" w:hAnsi="Times New Roman" w:cs="Times New Roman"/>
                <w:sz w:val="16"/>
                <w:szCs w:val="16"/>
              </w:rPr>
            </w:pPr>
          </w:p>
        </w:tc>
        <w:tc>
          <w:tcPr>
            <w:tcW w:w="1305" w:type="dxa"/>
            <w:tcBorders>
              <w:top w:val="single" w:sz="4" w:space="0" w:color="auto"/>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single" w:sz="4" w:space="0" w:color="auto"/>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single" w:sz="4" w:space="0" w:color="auto"/>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b/>
                <w:bCs/>
                <w:sz w:val="16"/>
                <w:szCs w:val="16"/>
              </w:rPr>
            </w:pPr>
            <w:r w:rsidRPr="005C1780">
              <w:rPr>
                <w:rFonts w:ascii="Times New Roman" w:hAnsi="Times New Roman" w:cs="Times New Roman"/>
                <w:b/>
                <w:bCs/>
                <w:sz w:val="16"/>
                <w:szCs w:val="16"/>
              </w:rPr>
              <w:t>Deferred tax liabilities</w:t>
            </w: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gain on the change in value of</w:t>
            </w:r>
            <w:r w:rsidRPr="005C1780">
              <w:rPr>
                <w:rFonts w:ascii="Times New Roman" w:hAnsi="Times New Roman" w:cs="Times New Roman"/>
                <w:sz w:val="16"/>
                <w:szCs w:val="16"/>
              </w:rPr>
              <w:tab/>
            </w: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9" w:type="dxa"/>
            <w:tcBorders>
              <w:top w:val="nil"/>
              <w:bottom w:val="nil"/>
            </w:tcBorders>
            <w:vAlign w:val="center"/>
          </w:tcPr>
          <w:p w:rsidR="0052759E" w:rsidRPr="005C1780" w:rsidRDefault="0052759E" w:rsidP="0052759E">
            <w:pPr>
              <w:spacing w:line="240" w:lineRule="exact"/>
              <w:ind w:right="117"/>
              <w:jc w:val="right"/>
              <w:rPr>
                <w:rFonts w:ascii="Times New Roman" w:hAnsi="Times New Roman" w:cs="Times New Roman"/>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26"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90"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 xml:space="preserve">  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479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434</w:t>
            </w:r>
            <w:r w:rsidRPr="005C1780">
              <w:rPr>
                <w:rFonts w:ascii="Times New Roman" w:hAnsi="Times New Roman" w:cs="Times New Roman"/>
                <w:color w:val="000000"/>
                <w:sz w:val="16"/>
                <w:szCs w:val="16"/>
                <w:cs/>
              </w:rPr>
              <w:t xml:space="preserve">) </w:t>
            </w:r>
          </w:p>
        </w:tc>
        <w:tc>
          <w:tcPr>
            <w:tcW w:w="99" w:type="dxa"/>
            <w:tcBorders>
              <w:top w:val="nil"/>
              <w:bottom w:val="nil"/>
            </w:tcBorders>
            <w:vAlign w:val="bottom"/>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p>
        </w:tc>
        <w:tc>
          <w:tcPr>
            <w:tcW w:w="1305" w:type="dxa"/>
            <w:tcBorders>
              <w:top w:val="nil"/>
              <w:bottom w:val="nil"/>
            </w:tcBorders>
            <w:vAlign w:val="center"/>
          </w:tcPr>
          <w:p w:rsidR="0052759E" w:rsidRPr="005C1780" w:rsidRDefault="0052759E"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2759E" w:rsidRPr="005C1780" w:rsidRDefault="0052759E" w:rsidP="0052759E">
            <w:pPr>
              <w:spacing w:line="240" w:lineRule="exact"/>
              <w:rPr>
                <w:rFonts w:ascii="Times New Roman" w:hAnsi="Times New Roman" w:cs="Times New Roman"/>
                <w:cs/>
              </w:rPr>
            </w:pPr>
          </w:p>
        </w:tc>
        <w:tc>
          <w:tcPr>
            <w:tcW w:w="1305" w:type="dxa"/>
            <w:tcBorders>
              <w:top w:val="nil"/>
              <w:bottom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798</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301</w:t>
            </w:r>
            <w:r w:rsidRPr="005C1780">
              <w:rPr>
                <w:rFonts w:ascii="Times New Roman" w:hAnsi="Times New Roman" w:cs="Times New Roman"/>
                <w:color w:val="000000"/>
                <w:sz w:val="16"/>
                <w:szCs w:val="16"/>
              </w:rPr>
              <w:t xml:space="preserve"> </w:t>
            </w:r>
          </w:p>
        </w:tc>
        <w:tc>
          <w:tcPr>
            <w:tcW w:w="90" w:type="dxa"/>
            <w:tcBorders>
              <w:top w:val="nil"/>
              <w:bottom w:val="nil"/>
            </w:tcBorders>
            <w:vAlign w:val="center"/>
          </w:tcPr>
          <w:p w:rsidR="0052759E" w:rsidRPr="005C1780" w:rsidRDefault="0052759E" w:rsidP="0052759E">
            <w:pPr>
              <w:spacing w:line="240" w:lineRule="exact"/>
              <w:rPr>
                <w:rFonts w:ascii="Times New Roman" w:hAnsi="Times New Roman" w:cs="Times New Roman"/>
                <w:cs/>
              </w:rPr>
            </w:pPr>
          </w:p>
        </w:tc>
        <w:tc>
          <w:tcPr>
            <w:tcW w:w="1305" w:type="dxa"/>
            <w:tcBorders>
              <w:top w:val="nil"/>
              <w:bottom w:val="nil"/>
            </w:tcBorders>
            <w:vAlign w:val="center"/>
          </w:tcPr>
          <w:p w:rsidR="0052759E" w:rsidRPr="005C1780" w:rsidRDefault="0052759E"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681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133</w:t>
            </w:r>
            <w:r w:rsidRPr="005C1780">
              <w:rPr>
                <w:rFonts w:ascii="Times New Roman" w:hAnsi="Times New Roman" w:cs="Times New Roman"/>
                <w:color w:val="000000"/>
                <w:sz w:val="16"/>
                <w:szCs w:val="16"/>
                <w:cs/>
              </w:rPr>
              <w: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gain on transfer of investments</w:t>
            </w:r>
          </w:p>
        </w:tc>
        <w:tc>
          <w:tcPr>
            <w:tcW w:w="1305" w:type="dxa"/>
            <w:tcBorders>
              <w:top w:val="nil"/>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 xml:space="preserve">) </w:t>
            </w:r>
          </w:p>
        </w:tc>
        <w:tc>
          <w:tcPr>
            <w:tcW w:w="99" w:type="dxa"/>
            <w:tcBorders>
              <w:top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2759E" w:rsidRPr="005C1780" w:rsidRDefault="0052759E"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tcBorders>
            <w:vAlign w:val="center"/>
          </w:tcPr>
          <w:p w:rsidR="0052759E" w:rsidRPr="005C1780" w:rsidRDefault="0052759E" w:rsidP="0052759E">
            <w:pPr>
              <w:spacing w:line="240" w:lineRule="exact"/>
              <w:ind w:right="-9"/>
              <w:rPr>
                <w:rFonts w:ascii="Times New Roman" w:hAnsi="Times New Roman" w:cs="Times New Roman"/>
                <w:cs/>
              </w:rPr>
            </w:pPr>
          </w:p>
        </w:tc>
        <w:tc>
          <w:tcPr>
            <w:tcW w:w="1305" w:type="dxa"/>
            <w:tcBorders>
              <w:top w:val="nil"/>
              <w:bottom w:val="single" w:sz="4" w:space="0" w:color="auto"/>
            </w:tcBorders>
            <w:vAlign w:val="center"/>
          </w:tcPr>
          <w:p w:rsidR="0052759E" w:rsidRPr="005C1780" w:rsidRDefault="0052759E" w:rsidP="009174C7">
            <w:pPr>
              <w:widowControl w:val="0"/>
              <w:tabs>
                <w:tab w:val="decimal" w:pos="612"/>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top w:val="nil"/>
            </w:tcBorders>
            <w:vAlign w:val="center"/>
          </w:tcPr>
          <w:p w:rsidR="0052759E" w:rsidRPr="005C1780" w:rsidRDefault="0052759E" w:rsidP="0052759E">
            <w:pPr>
              <w:spacing w:line="240" w:lineRule="exact"/>
              <w:rPr>
                <w:rFonts w:ascii="Times New Roman" w:hAnsi="Times New Roman" w:cs="Times New Roman"/>
                <w:cs/>
              </w:rPr>
            </w:pPr>
          </w:p>
        </w:tc>
        <w:tc>
          <w:tcPr>
            <w:tcW w:w="1305" w:type="dxa"/>
            <w:tcBorders>
              <w:top w:val="nil"/>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nil"/>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418</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458</w:t>
            </w:r>
            <w:r w:rsidRPr="005C1780">
              <w:rPr>
                <w:rFonts w:ascii="Times New Roman" w:hAnsi="Times New Roman" w:cs="Times New Roman"/>
                <w:color w:val="000000"/>
                <w:sz w:val="16"/>
                <w:szCs w:val="16"/>
                <w:cs/>
              </w:rPr>
              <w:t xml:space="preserve">) </w:t>
            </w:r>
          </w:p>
        </w:tc>
        <w:tc>
          <w:tcPr>
            <w:tcW w:w="99" w:type="dxa"/>
            <w:tcBorders>
              <w:top w:val="nil"/>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nil"/>
              <w:bottom w:val="single" w:sz="4" w:space="0" w:color="auto"/>
            </w:tcBorders>
            <w:vAlign w:val="center"/>
          </w:tcPr>
          <w:p w:rsidR="0052759E" w:rsidRPr="005C1780" w:rsidRDefault="0052759E" w:rsidP="009174C7">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26" w:type="dxa"/>
            <w:tcBorders>
              <w:top w:val="nil"/>
            </w:tcBorders>
            <w:vAlign w:val="center"/>
          </w:tcPr>
          <w:p w:rsidR="0052759E" w:rsidRPr="005C1780" w:rsidRDefault="0052759E" w:rsidP="0052759E">
            <w:pPr>
              <w:spacing w:line="240" w:lineRule="exact"/>
              <w:ind w:right="-9"/>
              <w:rPr>
                <w:rFonts w:ascii="Times New Roman" w:hAnsi="Times New Roman" w:cs="Times New Roman"/>
                <w:cs/>
              </w:rPr>
            </w:pPr>
          </w:p>
        </w:tc>
        <w:tc>
          <w:tcPr>
            <w:tcW w:w="1305" w:type="dxa"/>
            <w:tcBorders>
              <w:top w:val="nil"/>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rPr>
              <w:t xml:space="preserve">           </w:t>
            </w:r>
            <w:r w:rsidR="005C1780" w:rsidRPr="005C1780">
              <w:rPr>
                <w:rFonts w:ascii="Times New Roman" w:hAnsi="Times New Roman"/>
                <w:color w:val="000000"/>
                <w:sz w:val="16"/>
                <w:szCs w:val="16"/>
              </w:rPr>
              <w:t>798</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301</w:t>
            </w:r>
            <w:r w:rsidRPr="005C1780">
              <w:rPr>
                <w:rFonts w:ascii="Times New Roman" w:hAnsi="Times New Roman" w:cs="Times New Roman"/>
                <w:color w:val="000000"/>
                <w:sz w:val="16"/>
                <w:szCs w:val="16"/>
              </w:rPr>
              <w:t xml:space="preserve"> </w:t>
            </w:r>
          </w:p>
        </w:tc>
        <w:tc>
          <w:tcPr>
            <w:tcW w:w="90" w:type="dxa"/>
            <w:tcBorders>
              <w:top w:val="nil"/>
            </w:tcBorders>
            <w:vAlign w:val="center"/>
          </w:tcPr>
          <w:p w:rsidR="0052759E" w:rsidRPr="005C1780" w:rsidRDefault="0052759E" w:rsidP="0052759E">
            <w:pPr>
              <w:spacing w:line="240" w:lineRule="exact"/>
              <w:rPr>
                <w:rFonts w:ascii="Times New Roman" w:hAnsi="Times New Roman" w:cs="Times New Roman"/>
                <w:cs/>
              </w:rPr>
            </w:pPr>
          </w:p>
        </w:tc>
        <w:tc>
          <w:tcPr>
            <w:tcW w:w="1305" w:type="dxa"/>
            <w:tcBorders>
              <w:top w:val="nil"/>
              <w:bottom w:val="sing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5</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620</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157</w:t>
            </w:r>
            <w:r w:rsidRPr="005C1780">
              <w:rPr>
                <w:rFonts w:ascii="Times New Roman" w:hAnsi="Times New Roman" w:cs="Times New Roman"/>
                <w:color w:val="000000"/>
                <w:sz w:val="16"/>
                <w:szCs w:val="16"/>
                <w:cs/>
              </w:rPr>
              <w: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225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920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527</w:t>
            </w:r>
          </w:p>
        </w:tc>
        <w:tc>
          <w:tcPr>
            <w:tcW w:w="99" w:type="dxa"/>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33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463</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496</w:t>
            </w:r>
            <w:r w:rsidRPr="005C1780">
              <w:rPr>
                <w:rFonts w:ascii="Times New Roman" w:hAnsi="Times New Roman" w:cs="Times New Roman"/>
                <w:color w:val="000000"/>
                <w:sz w:val="16"/>
                <w:szCs w:val="16"/>
                <w:cs/>
              </w:rPr>
              <w:t>)</w:t>
            </w:r>
          </w:p>
        </w:tc>
        <w:tc>
          <w:tcPr>
            <w:tcW w:w="126" w:type="dxa"/>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top w:val="single" w:sz="4" w:space="0" w:color="auto"/>
              <w:bottom w:val="double" w:sz="4" w:space="0" w:color="auto"/>
            </w:tcBorders>
            <w:vAlign w:val="center"/>
          </w:tcPr>
          <w:p w:rsidR="0052759E" w:rsidRPr="005C1780" w:rsidRDefault="0052759E" w:rsidP="0052759E">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6</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497</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726</w:t>
            </w:r>
            <w:r w:rsidRPr="005C1780">
              <w:rPr>
                <w:rFonts w:ascii="Times New Roman" w:hAnsi="Times New Roman" w:cs="Times New Roman"/>
                <w:color w:val="000000"/>
                <w:sz w:val="16"/>
                <w:szCs w:val="16"/>
                <w:cs/>
              </w:rPr>
              <w:t>)</w:t>
            </w:r>
          </w:p>
        </w:tc>
        <w:tc>
          <w:tcPr>
            <w:tcW w:w="90" w:type="dxa"/>
            <w:vAlign w:val="center"/>
          </w:tcPr>
          <w:p w:rsidR="0052759E" w:rsidRPr="005C1780" w:rsidRDefault="0052759E" w:rsidP="0052759E">
            <w:pPr>
              <w:spacing w:line="240" w:lineRule="exact"/>
              <w:rPr>
                <w:rFonts w:ascii="Times New Roman" w:hAnsi="Times New Roman" w:cs="Times New Roman"/>
                <w:sz w:val="24"/>
                <w:szCs w:val="24"/>
                <w:cs/>
              </w:rPr>
            </w:pPr>
          </w:p>
        </w:tc>
        <w:tc>
          <w:tcPr>
            <w:tcW w:w="1305" w:type="dxa"/>
            <w:tcBorders>
              <w:top w:val="single" w:sz="4" w:space="0" w:color="auto"/>
              <w:bottom w:val="double" w:sz="4" w:space="0" w:color="auto"/>
            </w:tcBorders>
            <w:vAlign w:val="center"/>
          </w:tcPr>
          <w:p w:rsidR="0052759E" w:rsidRPr="005C1780" w:rsidRDefault="005C1780" w:rsidP="0052759E">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185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959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305</w:t>
            </w:r>
            <w:r w:rsidR="0052759E" w:rsidRPr="005C1780">
              <w:rPr>
                <w:rFonts w:ascii="Times New Roman" w:hAnsi="Times New Roman" w:cs="Times New Roman"/>
                <w:color w:val="000000"/>
                <w:sz w:val="16"/>
                <w:szCs w:val="16"/>
                <w:cs/>
              </w:rPr>
              <w:t xml:space="preserve"> </w:t>
            </w:r>
          </w:p>
        </w:tc>
      </w:tr>
    </w:tbl>
    <w:p w:rsidR="00C76A09" w:rsidRPr="005C1780" w:rsidRDefault="00C76A09" w:rsidP="002273C4">
      <w:pPr>
        <w:rPr>
          <w:rFonts w:ascii="Times New Roman" w:hAnsi="Times New Roman" w:cs="Times New Roman"/>
        </w:rPr>
      </w:pPr>
    </w:p>
    <w:tbl>
      <w:tblPr>
        <w:tblW w:w="8892"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305"/>
        <w:gridCol w:w="90"/>
        <w:gridCol w:w="1299"/>
        <w:gridCol w:w="6"/>
      </w:tblGrid>
      <w:tr w:rsidR="00C76A09" w:rsidRPr="005C1780" w:rsidTr="00113E84">
        <w:trPr>
          <w:gridAfter w:val="1"/>
          <w:wAfter w:w="6" w:type="dxa"/>
        </w:trPr>
        <w:tc>
          <w:tcPr>
            <w:tcW w:w="3357" w:type="dxa"/>
            <w:tcBorders>
              <w:top w:val="nil"/>
            </w:tcBorders>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r w:rsidRPr="005C1780">
              <w:rPr>
                <w:rFonts w:ascii="Times New Roman" w:hAnsi="Times New Roman" w:cs="Times New Roman"/>
                <w:sz w:val="24"/>
                <w:szCs w:val="24"/>
                <w:cs/>
              </w:rPr>
              <w:br w:type="page"/>
            </w:r>
          </w:p>
        </w:tc>
        <w:tc>
          <w:tcPr>
            <w:tcW w:w="5529" w:type="dxa"/>
            <w:gridSpan w:val="7"/>
            <w:tcBorders>
              <w:top w:val="nil"/>
              <w:bottom w:val="single" w:sz="4" w:space="0" w:color="auto"/>
            </w:tcBorders>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Separate financial statements</w:t>
            </w:r>
          </w:p>
        </w:tc>
      </w:tr>
      <w:tr w:rsidR="00C76A09" w:rsidRPr="005C1780" w:rsidTr="00113E84">
        <w:tc>
          <w:tcPr>
            <w:tcW w:w="3357" w:type="dxa"/>
            <w:tcBorders>
              <w:top w:val="nil"/>
            </w:tcBorders>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c>
          <w:tcPr>
            <w:tcW w:w="99" w:type="dxa"/>
            <w:tcBorders>
              <w:top w:val="single" w:sz="4" w:space="0" w:color="auto"/>
            </w:tcBorders>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Transactions </w:t>
            </w:r>
          </w:p>
        </w:tc>
        <w:tc>
          <w:tcPr>
            <w:tcW w:w="126" w:type="dxa"/>
            <w:tcBorders>
              <w:top w:val="single" w:sz="4" w:space="0" w:color="auto"/>
            </w:tcBorders>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 </w:t>
            </w:r>
          </w:p>
        </w:tc>
        <w:tc>
          <w:tcPr>
            <w:tcW w:w="90" w:type="dxa"/>
            <w:tcBorders>
              <w:top w:val="single" w:sz="4" w:space="0" w:color="auto"/>
            </w:tcBorders>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gridSpan w:val="2"/>
            <w:tcBorders>
              <w:top w:val="single" w:sz="4" w:space="0" w:color="auto"/>
            </w:tcBorders>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r>
      <w:tr w:rsidR="00C76A09" w:rsidRPr="005C1780" w:rsidTr="00113E84">
        <w:tc>
          <w:tcPr>
            <w:tcW w:w="3357" w:type="dxa"/>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5C1780"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January </w:t>
            </w:r>
            <w:r w:rsidR="005C1780" w:rsidRPr="005C1780">
              <w:rPr>
                <w:rFonts w:ascii="Times New Roman" w:hAnsi="Times New Roman"/>
                <w:b/>
                <w:bCs/>
                <w:sz w:val="16"/>
                <w:szCs w:val="16"/>
              </w:rPr>
              <w:t>1</w:t>
            </w:r>
            <w:r w:rsidR="00C76A09" w:rsidRPr="005C1780">
              <w:rPr>
                <w:rFonts w:ascii="Times New Roman" w:hAnsi="Times New Roman" w:cs="Times New Roman"/>
                <w:b/>
                <w:bCs/>
                <w:sz w:val="16"/>
                <w:szCs w:val="16"/>
              </w:rPr>
              <w:t>,</w:t>
            </w:r>
          </w:p>
        </w:tc>
        <w:tc>
          <w:tcPr>
            <w:tcW w:w="99"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126"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90"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gridSpan w:val="2"/>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C76A09" w:rsidRPr="005C1780" w:rsidTr="00113E84">
        <w:tc>
          <w:tcPr>
            <w:tcW w:w="3357" w:type="dxa"/>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5C1780" w:rsidRDefault="005C1780"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2017</w:t>
            </w:r>
          </w:p>
        </w:tc>
        <w:tc>
          <w:tcPr>
            <w:tcW w:w="99"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profit or loss</w:t>
            </w:r>
          </w:p>
        </w:tc>
        <w:tc>
          <w:tcPr>
            <w:tcW w:w="126"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other</w:t>
            </w:r>
          </w:p>
        </w:tc>
        <w:tc>
          <w:tcPr>
            <w:tcW w:w="90"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gridSpan w:val="2"/>
          </w:tcPr>
          <w:p w:rsidR="00C76A09" w:rsidRPr="005C1780" w:rsidRDefault="005C1780"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2017</w:t>
            </w:r>
          </w:p>
        </w:tc>
      </w:tr>
      <w:tr w:rsidR="00C76A09" w:rsidRPr="005C1780" w:rsidTr="00113E84">
        <w:tc>
          <w:tcPr>
            <w:tcW w:w="3357" w:type="dxa"/>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comprehensive </w:t>
            </w:r>
          </w:p>
        </w:tc>
        <w:tc>
          <w:tcPr>
            <w:tcW w:w="90"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gridSpan w:val="2"/>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C76A09" w:rsidRPr="005C1780" w:rsidTr="00113E84">
        <w:tc>
          <w:tcPr>
            <w:tcW w:w="3357" w:type="dxa"/>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8C7E01"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income or loss</w:t>
            </w:r>
          </w:p>
        </w:tc>
        <w:tc>
          <w:tcPr>
            <w:tcW w:w="90"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gridSpan w:val="2"/>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C76A09" w:rsidRPr="005C1780" w:rsidTr="00113E84">
        <w:tc>
          <w:tcPr>
            <w:tcW w:w="3357" w:type="dxa"/>
          </w:tcPr>
          <w:p w:rsidR="00C76A09" w:rsidRPr="005C1780" w:rsidRDefault="00C76A09"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9"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C76A09" w:rsidRPr="005C1780" w:rsidRDefault="00C76A09"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gridSpan w:val="2"/>
          </w:tcPr>
          <w:p w:rsidR="00C76A09" w:rsidRPr="005C1780" w:rsidRDefault="00C76A09"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C76A09" w:rsidRPr="005C1780" w:rsidTr="00113E84">
        <w:tc>
          <w:tcPr>
            <w:tcW w:w="3357" w:type="dxa"/>
          </w:tcPr>
          <w:p w:rsidR="00C76A09" w:rsidRPr="005C1780" w:rsidRDefault="00C76A09"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C76A09" w:rsidRPr="005C1780" w:rsidRDefault="00C76A09" w:rsidP="000B7442">
            <w:pPr>
              <w:widowControl w:val="0"/>
              <w:tabs>
                <w:tab w:val="decimal" w:pos="855"/>
              </w:tabs>
              <w:spacing w:line="240" w:lineRule="exact"/>
              <w:ind w:left="1"/>
              <w:rPr>
                <w:rFonts w:ascii="Times New Roman" w:hAnsi="Times New Roman" w:cs="Times New Roman"/>
                <w:color w:val="000000"/>
                <w:sz w:val="16"/>
                <w:szCs w:val="16"/>
              </w:rPr>
            </w:pPr>
          </w:p>
        </w:tc>
        <w:tc>
          <w:tcPr>
            <w:tcW w:w="99" w:type="dxa"/>
          </w:tcPr>
          <w:p w:rsidR="00C76A09" w:rsidRPr="005C1780" w:rsidRDefault="00C76A09"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C76A09" w:rsidRPr="005C1780" w:rsidRDefault="00C76A09" w:rsidP="000B7442">
            <w:pPr>
              <w:widowControl w:val="0"/>
              <w:spacing w:line="240" w:lineRule="exact"/>
              <w:ind w:left="1"/>
              <w:jc w:val="center"/>
              <w:rPr>
                <w:rFonts w:ascii="Times New Roman" w:hAnsi="Times New Roman" w:cs="Times New Roman"/>
                <w:color w:val="000000"/>
                <w:sz w:val="16"/>
                <w:szCs w:val="16"/>
              </w:rPr>
            </w:pPr>
          </w:p>
        </w:tc>
        <w:tc>
          <w:tcPr>
            <w:tcW w:w="126" w:type="dxa"/>
          </w:tcPr>
          <w:p w:rsidR="00C76A09" w:rsidRPr="005C1780" w:rsidRDefault="00C76A09" w:rsidP="000B7442">
            <w:pPr>
              <w:tabs>
                <w:tab w:val="decimal" w:pos="1179"/>
              </w:tabs>
              <w:spacing w:line="240" w:lineRule="exact"/>
              <w:ind w:right="-90"/>
              <w:jc w:val="center"/>
              <w:rPr>
                <w:rFonts w:ascii="Times New Roman" w:hAnsi="Times New Roman" w:cs="Times New Roman"/>
                <w:color w:val="000000"/>
                <w:sz w:val="16"/>
                <w:szCs w:val="16"/>
              </w:rPr>
            </w:pPr>
          </w:p>
        </w:tc>
        <w:tc>
          <w:tcPr>
            <w:tcW w:w="1305" w:type="dxa"/>
          </w:tcPr>
          <w:p w:rsidR="00C76A09" w:rsidRPr="005C1780" w:rsidRDefault="00C76A09" w:rsidP="000B7442">
            <w:pPr>
              <w:widowControl w:val="0"/>
              <w:tabs>
                <w:tab w:val="decimal" w:pos="612"/>
              </w:tabs>
              <w:spacing w:line="240" w:lineRule="exact"/>
              <w:ind w:left="1"/>
              <w:rPr>
                <w:rFonts w:ascii="Times New Roman" w:hAnsi="Times New Roman" w:cs="Times New Roman"/>
                <w:color w:val="000000"/>
                <w:sz w:val="16"/>
                <w:szCs w:val="16"/>
              </w:rPr>
            </w:pPr>
          </w:p>
        </w:tc>
        <w:tc>
          <w:tcPr>
            <w:tcW w:w="90" w:type="dxa"/>
          </w:tcPr>
          <w:p w:rsidR="00C76A09" w:rsidRPr="005C1780" w:rsidRDefault="00C76A09"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gridSpan w:val="2"/>
          </w:tcPr>
          <w:p w:rsidR="00C76A09" w:rsidRPr="005C1780" w:rsidRDefault="00C76A09" w:rsidP="000B7442">
            <w:pPr>
              <w:widowControl w:val="0"/>
              <w:tabs>
                <w:tab w:val="decimal" w:pos="1179"/>
              </w:tabs>
              <w:spacing w:line="240" w:lineRule="exact"/>
              <w:ind w:left="1"/>
              <w:rPr>
                <w:rFonts w:ascii="Times New Roman" w:hAnsi="Times New Roman" w:cs="Times New Roman"/>
                <w:color w:val="000000"/>
                <w:sz w:val="16"/>
                <w:szCs w:val="16"/>
              </w:rPr>
            </w:pPr>
          </w:p>
        </w:tc>
      </w:tr>
      <w:tr w:rsidR="00116484" w:rsidRPr="005C1780" w:rsidTr="00113E84">
        <w:tc>
          <w:tcPr>
            <w:tcW w:w="3357" w:type="dxa"/>
          </w:tcPr>
          <w:p w:rsidR="00116484" w:rsidRPr="005C1780" w:rsidRDefault="00116484"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loss on the change in fair value of</w:t>
            </w:r>
          </w:p>
        </w:tc>
        <w:tc>
          <w:tcPr>
            <w:tcW w:w="1305" w:type="dxa"/>
            <w:tcBorders>
              <w:top w:val="nil"/>
              <w:bottom w:val="nil"/>
            </w:tcBorders>
          </w:tcPr>
          <w:p w:rsidR="00116484" w:rsidRPr="005C1780" w:rsidRDefault="00116484" w:rsidP="000B7442">
            <w:pPr>
              <w:widowControl w:val="0"/>
              <w:tabs>
                <w:tab w:val="decimal" w:pos="1120"/>
              </w:tabs>
              <w:spacing w:line="240" w:lineRule="exact"/>
              <w:ind w:left="1"/>
              <w:rPr>
                <w:rFonts w:ascii="Times New Roman" w:hAnsi="Times New Roman" w:cs="Times New Roman"/>
                <w:color w:val="000000"/>
                <w:sz w:val="16"/>
                <w:szCs w:val="16"/>
                <w:cs/>
              </w:rPr>
            </w:pPr>
          </w:p>
        </w:tc>
        <w:tc>
          <w:tcPr>
            <w:tcW w:w="99" w:type="dxa"/>
            <w:tcBorders>
              <w:top w:val="nil"/>
              <w:bottom w:val="nil"/>
            </w:tcBorders>
          </w:tcPr>
          <w:p w:rsidR="00116484" w:rsidRPr="005C1780" w:rsidRDefault="00116484"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116484" w:rsidRPr="005C1780" w:rsidRDefault="00116484" w:rsidP="000B7442">
            <w:pPr>
              <w:widowControl w:val="0"/>
              <w:spacing w:line="240" w:lineRule="exact"/>
              <w:ind w:left="1"/>
              <w:jc w:val="center"/>
              <w:rPr>
                <w:rFonts w:ascii="Times New Roman" w:hAnsi="Times New Roman" w:cs="Times New Roman"/>
                <w:color w:val="000000"/>
                <w:sz w:val="16"/>
                <w:szCs w:val="16"/>
              </w:rPr>
            </w:pPr>
          </w:p>
        </w:tc>
        <w:tc>
          <w:tcPr>
            <w:tcW w:w="126" w:type="dxa"/>
            <w:tcBorders>
              <w:top w:val="nil"/>
              <w:bottom w:val="nil"/>
            </w:tcBorders>
          </w:tcPr>
          <w:p w:rsidR="00116484" w:rsidRPr="005C1780" w:rsidRDefault="00116484" w:rsidP="000B7442">
            <w:pPr>
              <w:spacing w:line="240" w:lineRule="exact"/>
              <w:ind w:right="90"/>
              <w:jc w:val="right"/>
              <w:rPr>
                <w:rFonts w:ascii="Times New Roman" w:hAnsi="Times New Roman" w:cs="Times New Roman"/>
                <w:cs/>
              </w:rPr>
            </w:pPr>
          </w:p>
        </w:tc>
        <w:tc>
          <w:tcPr>
            <w:tcW w:w="1305" w:type="dxa"/>
            <w:tcBorders>
              <w:top w:val="nil"/>
              <w:bottom w:val="nil"/>
            </w:tcBorders>
          </w:tcPr>
          <w:p w:rsidR="00116484" w:rsidRPr="005C1780" w:rsidRDefault="00116484" w:rsidP="000B7442">
            <w:pPr>
              <w:widowControl w:val="0"/>
              <w:tabs>
                <w:tab w:val="decimal" w:pos="765"/>
              </w:tabs>
              <w:spacing w:line="240" w:lineRule="exact"/>
              <w:ind w:left="1" w:right="99"/>
              <w:rPr>
                <w:rFonts w:ascii="Times New Roman" w:hAnsi="Times New Roman" w:cs="Times New Roman"/>
                <w:sz w:val="16"/>
                <w:szCs w:val="16"/>
              </w:rPr>
            </w:pPr>
          </w:p>
        </w:tc>
        <w:tc>
          <w:tcPr>
            <w:tcW w:w="90" w:type="dxa"/>
            <w:tcBorders>
              <w:top w:val="nil"/>
              <w:bottom w:val="nil"/>
            </w:tcBorders>
          </w:tcPr>
          <w:p w:rsidR="00116484" w:rsidRPr="005C1780" w:rsidRDefault="00116484" w:rsidP="000B7442">
            <w:pPr>
              <w:widowControl w:val="0"/>
              <w:tabs>
                <w:tab w:val="decimal" w:pos="585"/>
              </w:tabs>
              <w:spacing w:line="240" w:lineRule="exact"/>
              <w:ind w:left="1"/>
              <w:rPr>
                <w:rFonts w:ascii="Times New Roman" w:hAnsi="Times New Roman" w:cs="Times New Roman"/>
                <w:sz w:val="16"/>
                <w:szCs w:val="16"/>
              </w:rPr>
            </w:pPr>
          </w:p>
        </w:tc>
        <w:tc>
          <w:tcPr>
            <w:tcW w:w="1305" w:type="dxa"/>
            <w:gridSpan w:val="2"/>
            <w:tcBorders>
              <w:top w:val="nil"/>
              <w:bottom w:val="nil"/>
            </w:tcBorders>
          </w:tcPr>
          <w:p w:rsidR="00116484" w:rsidRPr="005C1780" w:rsidRDefault="00116484" w:rsidP="000B7442">
            <w:pPr>
              <w:widowControl w:val="0"/>
              <w:tabs>
                <w:tab w:val="decimal" w:pos="1120"/>
              </w:tabs>
              <w:spacing w:line="240" w:lineRule="exact"/>
              <w:ind w:left="1"/>
              <w:rPr>
                <w:rFonts w:ascii="Times New Roman" w:hAnsi="Times New Roman" w:cs="Times New Roman"/>
                <w:color w:val="000000"/>
                <w:sz w:val="16"/>
                <w:szCs w:val="16"/>
              </w:rPr>
            </w:pP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305" w:type="dxa"/>
            <w:tcBorders>
              <w:top w:val="nil"/>
              <w:bottom w:val="nil"/>
            </w:tcBorders>
          </w:tcPr>
          <w:p w:rsidR="00584D06" w:rsidRPr="005C1780" w:rsidRDefault="005C1780" w:rsidP="00584D06">
            <w:pPr>
              <w:widowControl w:val="0"/>
              <w:tabs>
                <w:tab w:val="decimal" w:pos="1120"/>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22</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677</w:t>
            </w:r>
            <w:r w:rsidR="00584D06" w:rsidRPr="005C1780">
              <w:rPr>
                <w:rFonts w:ascii="Times New Roman" w:hAnsi="Times New Roman" w:cs="Times New Roman"/>
                <w:color w:val="000000"/>
                <w:sz w:val="16"/>
                <w:szCs w:val="16"/>
                <w:cs/>
              </w:rPr>
              <w:t>,</w:t>
            </w:r>
            <w:r w:rsidRPr="005C1780">
              <w:rPr>
                <w:rFonts w:ascii="Times New Roman" w:hAnsi="Times New Roman"/>
                <w:color w:val="000000"/>
                <w:sz w:val="16"/>
                <w:szCs w:val="16"/>
              </w:rPr>
              <w:t>381</w:t>
            </w:r>
          </w:p>
        </w:tc>
        <w:tc>
          <w:tcPr>
            <w:tcW w:w="99" w:type="dxa"/>
            <w:tcBorders>
              <w:top w:val="nil"/>
              <w:bottom w:val="nil"/>
            </w:tcBorders>
          </w:tcPr>
          <w:p w:rsidR="00584D06" w:rsidRPr="005C1780" w:rsidRDefault="00584D06" w:rsidP="00584D06">
            <w:pPr>
              <w:widowControl w:val="0"/>
              <w:tabs>
                <w:tab w:val="decimal" w:pos="999"/>
                <w:tab w:val="decimal" w:pos="1120"/>
              </w:tabs>
              <w:spacing w:line="240" w:lineRule="exact"/>
              <w:ind w:left="1"/>
              <w:jc w:val="center"/>
              <w:rPr>
                <w:rFonts w:ascii="Times New Roman" w:hAnsi="Times New Roman" w:cs="Times New Roman"/>
                <w:color w:val="000000"/>
                <w:sz w:val="16"/>
                <w:szCs w:val="16"/>
                <w:cs/>
              </w:rPr>
            </w:pPr>
          </w:p>
        </w:tc>
        <w:tc>
          <w:tcPr>
            <w:tcW w:w="1305" w:type="dxa"/>
            <w:tcBorders>
              <w:top w:val="nil"/>
              <w:bottom w:val="nil"/>
            </w:tcBorders>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12</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416</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84</w:t>
            </w:r>
            <w:r w:rsidR="005C1780" w:rsidRPr="005C1780">
              <w:rPr>
                <w:rFonts w:ascii="Times New Roman" w:hAnsi="Times New Roman"/>
                <w:color w:val="000000"/>
                <w:sz w:val="16"/>
                <w:szCs w:val="16"/>
              </w:rPr>
              <w:t>5</w:t>
            </w:r>
            <w:r w:rsidRPr="005C1780">
              <w:rPr>
                <w:rFonts w:ascii="Times New Roman" w:hAnsi="Times New Roman" w:cs="Times New Roman"/>
                <w:color w:val="000000"/>
                <w:sz w:val="16"/>
                <w:szCs w:val="16"/>
                <w:cs/>
              </w:rPr>
              <w:t>)</w:t>
            </w:r>
          </w:p>
        </w:tc>
        <w:tc>
          <w:tcPr>
            <w:tcW w:w="90"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nil"/>
              <w:bottom w:val="nil"/>
            </w:tcBorders>
          </w:tcPr>
          <w:p w:rsidR="00584D06" w:rsidRPr="005C1780" w:rsidRDefault="005C1780"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10</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260</w:t>
            </w:r>
            <w:r w:rsidR="00584D06"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536</w:t>
            </w: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Employee benefit obligations</w:t>
            </w:r>
          </w:p>
        </w:tc>
        <w:tc>
          <w:tcPr>
            <w:tcW w:w="1305" w:type="dxa"/>
            <w:tcBorders>
              <w:top w:val="nil"/>
              <w:bottom w:val="nil"/>
            </w:tcBorders>
          </w:tcPr>
          <w:p w:rsidR="00584D06" w:rsidRPr="005C1780" w:rsidRDefault="005C1780"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411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536</w:t>
            </w:r>
          </w:p>
        </w:tc>
        <w:tc>
          <w:tcPr>
            <w:tcW w:w="99"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712</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464</w:t>
            </w:r>
            <w:r w:rsidRPr="005C1780">
              <w:rPr>
                <w:rFonts w:ascii="Times New Roman" w:hAnsi="Times New Roman" w:cs="Times New Roman"/>
                <w:color w:val="000000"/>
                <w:sz w:val="16"/>
                <w:szCs w:val="16"/>
                <w:cs/>
              </w:rPr>
              <w:t>)</w:t>
            </w:r>
          </w:p>
        </w:tc>
        <w:tc>
          <w:tcPr>
            <w:tcW w:w="126"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84D06" w:rsidRPr="005C1780" w:rsidRDefault="005C1780" w:rsidP="00113E84">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159</w:t>
            </w:r>
            <w:r w:rsidR="00584D06"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709</w:t>
            </w:r>
          </w:p>
        </w:tc>
        <w:tc>
          <w:tcPr>
            <w:tcW w:w="90"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nil"/>
              <w:bottom w:val="nil"/>
            </w:tcBorders>
          </w:tcPr>
          <w:p w:rsidR="00584D06" w:rsidRPr="005C1780" w:rsidRDefault="005C1780"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858</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781</w:t>
            </w:r>
          </w:p>
        </w:tc>
      </w:tr>
      <w:tr w:rsidR="00DC076E" w:rsidRPr="005C1780" w:rsidTr="00113E84">
        <w:tc>
          <w:tcPr>
            <w:tcW w:w="3357" w:type="dxa"/>
          </w:tcPr>
          <w:p w:rsidR="00DC076E" w:rsidRPr="005C1780" w:rsidRDefault="00DC076E"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Allowance for impairment of general</w:t>
            </w:r>
          </w:p>
        </w:tc>
        <w:tc>
          <w:tcPr>
            <w:tcW w:w="1305" w:type="dxa"/>
            <w:tcBorders>
              <w:top w:val="nil"/>
              <w:bottom w:val="nil"/>
            </w:tcBorders>
          </w:tcPr>
          <w:p w:rsidR="00DC076E" w:rsidRPr="005C1780"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DC076E" w:rsidRPr="005C1780" w:rsidRDefault="00DC076E" w:rsidP="000B7442">
            <w:pPr>
              <w:tabs>
                <w:tab w:val="decimal" w:pos="792"/>
              </w:tabs>
              <w:spacing w:line="240" w:lineRule="exact"/>
              <w:ind w:right="-80"/>
              <w:jc w:val="center"/>
              <w:rPr>
                <w:rFonts w:ascii="Times New Roman" w:hAnsi="Times New Roman" w:cs="Times New Roman"/>
                <w:color w:val="000000"/>
                <w:sz w:val="16"/>
                <w:szCs w:val="16"/>
                <w:cs/>
              </w:rPr>
            </w:pPr>
          </w:p>
        </w:tc>
        <w:tc>
          <w:tcPr>
            <w:tcW w:w="1305" w:type="dxa"/>
            <w:tcBorders>
              <w:top w:val="nil"/>
              <w:bottom w:val="nil"/>
            </w:tcBorders>
          </w:tcPr>
          <w:p w:rsidR="00DC076E" w:rsidRPr="005C1780"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DC076E" w:rsidRPr="005C1780" w:rsidRDefault="00DC076E" w:rsidP="000B7442">
            <w:pPr>
              <w:tabs>
                <w:tab w:val="decimal" w:pos="1120"/>
              </w:tabs>
              <w:spacing w:line="240" w:lineRule="exact"/>
              <w:ind w:right="90"/>
              <w:rPr>
                <w:rFonts w:ascii="Times New Roman" w:hAnsi="Times New Roman" w:cs="Times New Roman"/>
                <w:color w:val="000000"/>
                <w:sz w:val="16"/>
                <w:szCs w:val="16"/>
                <w:cs/>
              </w:rPr>
            </w:pPr>
          </w:p>
        </w:tc>
        <w:tc>
          <w:tcPr>
            <w:tcW w:w="1305" w:type="dxa"/>
            <w:tcBorders>
              <w:top w:val="nil"/>
              <w:bottom w:val="nil"/>
            </w:tcBorders>
          </w:tcPr>
          <w:p w:rsidR="00DC076E" w:rsidRPr="005C1780" w:rsidRDefault="00DC076E" w:rsidP="000B7442">
            <w:pPr>
              <w:widowControl w:val="0"/>
              <w:tabs>
                <w:tab w:val="decimal" w:pos="1120"/>
              </w:tabs>
              <w:spacing w:line="240" w:lineRule="exact"/>
              <w:ind w:left="1"/>
              <w:rPr>
                <w:rFonts w:ascii="Times New Roman" w:hAnsi="Times New Roman" w:cs="Times New Roman"/>
                <w:color w:val="000000"/>
                <w:sz w:val="16"/>
                <w:szCs w:val="16"/>
              </w:rPr>
            </w:pPr>
          </w:p>
        </w:tc>
        <w:tc>
          <w:tcPr>
            <w:tcW w:w="90" w:type="dxa"/>
            <w:tcBorders>
              <w:top w:val="nil"/>
              <w:bottom w:val="nil"/>
            </w:tcBorders>
          </w:tcPr>
          <w:p w:rsidR="00DC076E" w:rsidRPr="005C1780" w:rsidRDefault="00DC076E" w:rsidP="000B7442">
            <w:pPr>
              <w:tabs>
                <w:tab w:val="decimal" w:pos="972"/>
                <w:tab w:val="decimal" w:pos="1120"/>
              </w:tabs>
              <w:spacing w:line="240" w:lineRule="exact"/>
              <w:ind w:right="-80"/>
              <w:rPr>
                <w:rFonts w:ascii="Times New Roman" w:hAnsi="Times New Roman" w:cs="Times New Roman"/>
                <w:color w:val="000000"/>
                <w:sz w:val="16"/>
                <w:szCs w:val="16"/>
                <w:cs/>
              </w:rPr>
            </w:pPr>
          </w:p>
        </w:tc>
        <w:tc>
          <w:tcPr>
            <w:tcW w:w="1305" w:type="dxa"/>
            <w:gridSpan w:val="2"/>
            <w:tcBorders>
              <w:top w:val="nil"/>
              <w:bottom w:val="nil"/>
            </w:tcBorders>
          </w:tcPr>
          <w:p w:rsidR="00DC076E" w:rsidRPr="005C1780" w:rsidRDefault="00DC076E" w:rsidP="00113E84">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567" w:right="-29"/>
              <w:rPr>
                <w:rFonts w:ascii="Times New Roman" w:hAnsi="Times New Roman" w:cs="Times New Roman"/>
                <w:sz w:val="16"/>
                <w:szCs w:val="16"/>
                <w:cs/>
              </w:rPr>
            </w:pPr>
            <w:r w:rsidRPr="005C1780">
              <w:rPr>
                <w:rFonts w:ascii="Times New Roman" w:hAnsi="Times New Roman" w:cs="Times New Roman"/>
                <w:sz w:val="16"/>
                <w:szCs w:val="16"/>
              </w:rPr>
              <w:t xml:space="preserve">investment </w:t>
            </w:r>
          </w:p>
        </w:tc>
        <w:tc>
          <w:tcPr>
            <w:tcW w:w="1305" w:type="dxa"/>
            <w:tcBorders>
              <w:top w:val="nil"/>
            </w:tcBorders>
          </w:tcPr>
          <w:p w:rsidR="00584D06" w:rsidRPr="005C1780" w:rsidRDefault="005C1780"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84D06" w:rsidRPr="005C1780">
              <w:rPr>
                <w:rFonts w:ascii="Times New Roman" w:hAnsi="Times New Roman" w:cs="Times New Roman"/>
                <w:color w:val="000000"/>
                <w:sz w:val="16"/>
                <w:szCs w:val="16"/>
                <w:cs/>
              </w:rPr>
              <w:t>,</w:t>
            </w:r>
            <w:r w:rsidRPr="005C1780">
              <w:rPr>
                <w:rFonts w:ascii="Times New Roman" w:hAnsi="Times New Roman"/>
                <w:color w:val="000000"/>
                <w:sz w:val="16"/>
                <w:szCs w:val="16"/>
              </w:rPr>
              <w:t>424</w:t>
            </w:r>
          </w:p>
        </w:tc>
        <w:tc>
          <w:tcPr>
            <w:tcW w:w="99" w:type="dxa"/>
            <w:tcBorders>
              <w:top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tcBorders>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tcBorders>
            <w:vAlign w:val="center"/>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tcBorders>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nil"/>
            </w:tcBorders>
          </w:tcPr>
          <w:p w:rsidR="00584D06" w:rsidRPr="005C1780" w:rsidRDefault="005C1780"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84D06" w:rsidRPr="005C1780">
              <w:rPr>
                <w:rFonts w:ascii="Times New Roman" w:hAnsi="Times New Roman" w:cs="Times New Roman"/>
                <w:color w:val="000000"/>
                <w:sz w:val="16"/>
                <w:szCs w:val="16"/>
                <w:cs/>
              </w:rPr>
              <w:t>,</w:t>
            </w:r>
            <w:r w:rsidRPr="005C1780">
              <w:rPr>
                <w:rFonts w:ascii="Times New Roman" w:hAnsi="Times New Roman"/>
                <w:color w:val="000000"/>
                <w:sz w:val="16"/>
                <w:szCs w:val="16"/>
              </w:rPr>
              <w:t>424</w:t>
            </w: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5C1780">
              <w:rPr>
                <w:rFonts w:ascii="Times New Roman" w:hAnsi="Times New Roman" w:cs="Times New Roman"/>
                <w:sz w:val="16"/>
                <w:szCs w:val="16"/>
              </w:rPr>
              <w:t xml:space="preserve">Total </w:t>
            </w:r>
          </w:p>
        </w:tc>
        <w:tc>
          <w:tcPr>
            <w:tcW w:w="1305" w:type="dxa"/>
            <w:tcBorders>
              <w:top w:val="single" w:sz="4" w:space="0" w:color="auto"/>
              <w:bottom w:val="single" w:sz="4" w:space="0" w:color="auto"/>
            </w:tcBorders>
          </w:tcPr>
          <w:p w:rsidR="00584D06" w:rsidRPr="005C1780" w:rsidRDefault="005C1780"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24</w:t>
            </w:r>
            <w:r w:rsidR="00584D06" w:rsidRPr="005C1780">
              <w:rPr>
                <w:rFonts w:ascii="Times New Roman" w:hAnsi="Times New Roman" w:cs="Times New Roman"/>
                <w:color w:val="000000"/>
                <w:sz w:val="16"/>
                <w:szCs w:val="16"/>
                <w:cs/>
              </w:rPr>
              <w:t>,</w:t>
            </w:r>
            <w:r w:rsidRPr="005C1780">
              <w:rPr>
                <w:rFonts w:ascii="Times New Roman" w:hAnsi="Times New Roman"/>
                <w:color w:val="000000"/>
                <w:sz w:val="16"/>
                <w:szCs w:val="16"/>
              </w:rPr>
              <w:t>390</w:t>
            </w:r>
            <w:r w:rsidR="00584D06" w:rsidRPr="005C1780">
              <w:rPr>
                <w:rFonts w:ascii="Times New Roman" w:hAnsi="Times New Roman" w:cs="Times New Roman"/>
                <w:color w:val="000000"/>
                <w:sz w:val="16"/>
                <w:szCs w:val="16"/>
                <w:cs/>
              </w:rPr>
              <w:t>,</w:t>
            </w:r>
            <w:r w:rsidRPr="005C1780">
              <w:rPr>
                <w:rFonts w:ascii="Times New Roman" w:hAnsi="Times New Roman"/>
                <w:color w:val="000000"/>
                <w:sz w:val="16"/>
                <w:szCs w:val="16"/>
              </w:rPr>
              <w:t>341</w:t>
            </w:r>
          </w:p>
        </w:tc>
        <w:tc>
          <w:tcPr>
            <w:tcW w:w="99" w:type="dxa"/>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712</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464</w:t>
            </w:r>
            <w:r w:rsidRPr="005C1780">
              <w:rPr>
                <w:rFonts w:ascii="Times New Roman" w:hAnsi="Times New Roman" w:cs="Times New Roman"/>
                <w:color w:val="000000"/>
                <w:sz w:val="16"/>
                <w:szCs w:val="16"/>
                <w:cs/>
              </w:rPr>
              <w:t>)</w:t>
            </w:r>
          </w:p>
        </w:tc>
        <w:tc>
          <w:tcPr>
            <w:tcW w:w="126" w:type="dxa"/>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12</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257</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136</w:t>
            </w:r>
            <w:r w:rsidRPr="005C1780">
              <w:rPr>
                <w:rFonts w:ascii="Times New Roman" w:hAnsi="Times New Roman" w:cs="Times New Roman"/>
                <w:color w:val="000000"/>
                <w:sz w:val="16"/>
                <w:szCs w:val="16"/>
                <w:cs/>
              </w:rPr>
              <w:t>)</w:t>
            </w:r>
          </w:p>
        </w:tc>
        <w:tc>
          <w:tcPr>
            <w:tcW w:w="90" w:type="dxa"/>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single" w:sz="4" w:space="0" w:color="auto"/>
              <w:bottom w:val="single" w:sz="4" w:space="0" w:color="auto"/>
            </w:tcBorders>
          </w:tcPr>
          <w:p w:rsidR="00584D06" w:rsidRPr="005C1780" w:rsidRDefault="005C1780" w:rsidP="00113E84">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olor w:val="000000"/>
                <w:sz w:val="16"/>
                <w:szCs w:val="16"/>
              </w:rPr>
              <w:t>11</w:t>
            </w:r>
            <w:r w:rsidR="00584D06"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420</w:t>
            </w:r>
            <w:r w:rsidR="00584D06"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741</w:t>
            </w: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bottom w:val="nil"/>
            </w:tcBorders>
          </w:tcPr>
          <w:p w:rsidR="00584D06" w:rsidRPr="005C1780" w:rsidRDefault="00584D06" w:rsidP="00584D06">
            <w:pPr>
              <w:widowControl w:val="0"/>
              <w:tabs>
                <w:tab w:val="decimal" w:pos="1116"/>
              </w:tabs>
              <w:spacing w:line="240" w:lineRule="exact"/>
              <w:ind w:left="1"/>
              <w:rPr>
                <w:rFonts w:ascii="Times New Roman" w:hAnsi="Times New Roman" w:cs="Times New Roman"/>
                <w:color w:val="000000"/>
                <w:sz w:val="16"/>
                <w:szCs w:val="16"/>
              </w:rPr>
            </w:pPr>
          </w:p>
        </w:tc>
        <w:tc>
          <w:tcPr>
            <w:tcW w:w="99" w:type="dxa"/>
            <w:tcBorders>
              <w:bottom w:val="nil"/>
            </w:tcBorders>
          </w:tcPr>
          <w:p w:rsidR="00584D06" w:rsidRPr="005C1780" w:rsidRDefault="00584D06" w:rsidP="00584D06">
            <w:pPr>
              <w:tabs>
                <w:tab w:val="decimal" w:pos="792"/>
              </w:tabs>
              <w:spacing w:line="240" w:lineRule="exact"/>
              <w:ind w:right="-80"/>
              <w:rPr>
                <w:rFonts w:ascii="Times New Roman" w:hAnsi="Times New Roman" w:cs="Times New Roman"/>
                <w:color w:val="000000"/>
                <w:sz w:val="16"/>
                <w:szCs w:val="16"/>
                <w:cs/>
              </w:rPr>
            </w:pPr>
          </w:p>
        </w:tc>
        <w:tc>
          <w:tcPr>
            <w:tcW w:w="1305" w:type="dxa"/>
            <w:tcBorders>
              <w:top w:val="single" w:sz="4" w:space="0" w:color="auto"/>
              <w:bottom w:val="nil"/>
            </w:tcBorders>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nil"/>
            </w:tcBorders>
          </w:tcPr>
          <w:p w:rsidR="00584D06" w:rsidRPr="005C1780" w:rsidRDefault="00584D06" w:rsidP="00584D06">
            <w:pPr>
              <w:widowControl w:val="0"/>
              <w:tabs>
                <w:tab w:val="decimal" w:pos="1120"/>
              </w:tabs>
              <w:spacing w:line="240" w:lineRule="exact"/>
              <w:ind w:left="1" w:right="99"/>
              <w:rPr>
                <w:rFonts w:ascii="Times New Roman" w:hAnsi="Times New Roman" w:cs="Times New Roman"/>
                <w:color w:val="000000"/>
                <w:sz w:val="16"/>
                <w:szCs w:val="16"/>
              </w:rPr>
            </w:pPr>
          </w:p>
        </w:tc>
        <w:tc>
          <w:tcPr>
            <w:tcW w:w="90" w:type="dxa"/>
            <w:tcBorders>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single" w:sz="4" w:space="0" w:color="auto"/>
              <w:bottom w:val="nil"/>
            </w:tcBorders>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b/>
                <w:bCs/>
                <w:sz w:val="16"/>
                <w:szCs w:val="16"/>
              </w:rPr>
            </w:pPr>
            <w:r w:rsidRPr="005C1780">
              <w:rPr>
                <w:rFonts w:ascii="Times New Roman" w:hAnsi="Times New Roman" w:cs="Times New Roman"/>
                <w:b/>
                <w:bCs/>
                <w:sz w:val="16"/>
                <w:szCs w:val="16"/>
              </w:rPr>
              <w:t>Deferred tax liabilities</w:t>
            </w:r>
          </w:p>
        </w:tc>
        <w:tc>
          <w:tcPr>
            <w:tcW w:w="1305" w:type="dxa"/>
            <w:tcBorders>
              <w:top w:val="nil"/>
              <w:bottom w:val="nil"/>
            </w:tcBorders>
          </w:tcPr>
          <w:p w:rsidR="00584D06" w:rsidRPr="005C1780" w:rsidRDefault="00584D06" w:rsidP="00584D06">
            <w:pPr>
              <w:widowControl w:val="0"/>
              <w:tabs>
                <w:tab w:val="decimal" w:pos="1116"/>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584D06" w:rsidRPr="005C1780" w:rsidRDefault="00584D06" w:rsidP="00584D06">
            <w:pPr>
              <w:tabs>
                <w:tab w:val="decimal" w:pos="792"/>
              </w:tabs>
              <w:spacing w:line="240" w:lineRule="exact"/>
              <w:ind w:right="-80"/>
              <w:rPr>
                <w:rFonts w:ascii="Times New Roman" w:hAnsi="Times New Roman" w:cs="Times New Roman"/>
                <w:color w:val="000000"/>
                <w:sz w:val="16"/>
                <w:szCs w:val="16"/>
                <w:cs/>
              </w:rPr>
            </w:pPr>
          </w:p>
        </w:tc>
        <w:tc>
          <w:tcPr>
            <w:tcW w:w="1305" w:type="dxa"/>
            <w:tcBorders>
              <w:top w:val="nil"/>
              <w:bottom w:val="nil"/>
            </w:tcBorders>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84D06" w:rsidRPr="005C1780" w:rsidRDefault="00584D06" w:rsidP="00584D06">
            <w:pPr>
              <w:widowControl w:val="0"/>
              <w:tabs>
                <w:tab w:val="decimal" w:pos="1120"/>
              </w:tabs>
              <w:spacing w:line="240" w:lineRule="exact"/>
              <w:ind w:left="1" w:right="99"/>
              <w:rPr>
                <w:rFonts w:ascii="Times New Roman" w:hAnsi="Times New Roman" w:cs="Times New Roman"/>
                <w:color w:val="000000"/>
                <w:sz w:val="16"/>
                <w:szCs w:val="16"/>
              </w:rPr>
            </w:pPr>
          </w:p>
        </w:tc>
        <w:tc>
          <w:tcPr>
            <w:tcW w:w="90" w:type="dxa"/>
            <w:tcBorders>
              <w:top w:val="nil"/>
              <w:bottom w:val="nil"/>
            </w:tcBorders>
          </w:tcPr>
          <w:p w:rsidR="00584D06" w:rsidRPr="005C1780" w:rsidRDefault="00584D06" w:rsidP="00584D06">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nil"/>
              <w:bottom w:val="nil"/>
            </w:tcBorders>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rPr>
            </w:pP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gain on transfer of investments</w:t>
            </w:r>
          </w:p>
        </w:tc>
        <w:tc>
          <w:tcPr>
            <w:tcW w:w="1305" w:type="dxa"/>
            <w:tcBorders>
              <w:top w:val="nil"/>
              <w:bottom w:val="single" w:sz="4" w:space="0" w:color="auto"/>
            </w:tcBorders>
            <w:vAlign w:val="center"/>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 xml:space="preserve">) </w:t>
            </w:r>
          </w:p>
        </w:tc>
        <w:tc>
          <w:tcPr>
            <w:tcW w:w="99" w:type="dxa"/>
            <w:tcBorders>
              <w:top w:val="nil"/>
              <w:bottom w:val="nil"/>
            </w:tcBorders>
            <w:vAlign w:val="center"/>
          </w:tcPr>
          <w:p w:rsidR="00584D06" w:rsidRPr="005C1780" w:rsidRDefault="00584D06" w:rsidP="00584D06">
            <w:pPr>
              <w:widowControl w:val="0"/>
              <w:tabs>
                <w:tab w:val="decimal" w:pos="1120"/>
              </w:tabs>
              <w:spacing w:line="240" w:lineRule="exact"/>
              <w:ind w:left="1" w:right="-9"/>
              <w:rPr>
                <w:rFonts w:ascii="Times New Roman" w:hAnsi="Times New Roman" w:cs="Times New Roman"/>
                <w:color w:val="000000"/>
                <w:sz w:val="16"/>
                <w:szCs w:val="16"/>
                <w:cs/>
              </w:rPr>
            </w:pPr>
          </w:p>
        </w:tc>
        <w:tc>
          <w:tcPr>
            <w:tcW w:w="1305" w:type="dxa"/>
            <w:tcBorders>
              <w:top w:val="nil"/>
              <w:bottom w:val="single" w:sz="4" w:space="0" w:color="auto"/>
            </w:tcBorders>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bottom w:val="nil"/>
            </w:tcBorders>
            <w:vAlign w:val="center"/>
          </w:tcPr>
          <w:p w:rsidR="00584D06" w:rsidRPr="005C1780" w:rsidRDefault="00584D06" w:rsidP="00584D06">
            <w:pPr>
              <w:widowControl w:val="0"/>
              <w:tabs>
                <w:tab w:val="decimal" w:pos="1120"/>
              </w:tabs>
              <w:spacing w:line="240" w:lineRule="exact"/>
              <w:ind w:left="1" w:right="-9"/>
              <w:rPr>
                <w:rFonts w:ascii="Times New Roman" w:hAnsi="Times New Roman" w:cs="Times New Roman"/>
                <w:color w:val="000000"/>
                <w:sz w:val="16"/>
                <w:szCs w:val="16"/>
                <w:cs/>
              </w:rPr>
            </w:pPr>
          </w:p>
        </w:tc>
        <w:tc>
          <w:tcPr>
            <w:tcW w:w="1305" w:type="dxa"/>
            <w:tcBorders>
              <w:top w:val="nil"/>
              <w:bottom w:val="single" w:sz="4" w:space="0" w:color="auto"/>
            </w:tcBorders>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bottom w:val="nil"/>
            </w:tcBorders>
            <w:vAlign w:val="center"/>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nil"/>
              <w:bottom w:val="single" w:sz="4" w:space="0" w:color="auto"/>
            </w:tcBorders>
            <w:vAlign w:val="center"/>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 xml:space="preserve"> (</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 xml:space="preserve">) </w:t>
            </w: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bottom w:val="single" w:sz="4" w:space="0" w:color="auto"/>
            </w:tcBorders>
            <w:vAlign w:val="center"/>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 xml:space="preserve">) </w:t>
            </w:r>
          </w:p>
        </w:tc>
        <w:tc>
          <w:tcPr>
            <w:tcW w:w="99" w:type="dxa"/>
            <w:tcBorders>
              <w:top w:val="nil"/>
            </w:tcBorders>
            <w:vAlign w:val="center"/>
          </w:tcPr>
          <w:p w:rsidR="00584D06" w:rsidRPr="005C1780" w:rsidRDefault="00584D06" w:rsidP="00584D06">
            <w:pPr>
              <w:widowControl w:val="0"/>
              <w:tabs>
                <w:tab w:val="decimal" w:pos="1120"/>
              </w:tabs>
              <w:spacing w:line="240" w:lineRule="exact"/>
              <w:ind w:left="1" w:right="-9"/>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584D06" w:rsidRPr="005C1780" w:rsidRDefault="00584D06" w:rsidP="009174C7">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tcBorders>
            <w:vAlign w:val="center"/>
          </w:tcPr>
          <w:p w:rsidR="00584D06" w:rsidRPr="005C1780" w:rsidRDefault="00584D06" w:rsidP="00584D06">
            <w:pPr>
              <w:widowControl w:val="0"/>
              <w:tabs>
                <w:tab w:val="decimal" w:pos="1120"/>
              </w:tabs>
              <w:spacing w:line="240" w:lineRule="exact"/>
              <w:ind w:left="1" w:right="-9"/>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584D06" w:rsidRPr="005C1780" w:rsidRDefault="00584D06" w:rsidP="009174C7">
            <w:pPr>
              <w:widowControl w:val="0"/>
              <w:tabs>
                <w:tab w:val="decimal" w:pos="612"/>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tcBorders>
            <w:vAlign w:val="center"/>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single" w:sz="4" w:space="0" w:color="auto"/>
              <w:bottom w:val="single" w:sz="4" w:space="0" w:color="auto"/>
            </w:tcBorders>
            <w:vAlign w:val="center"/>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 xml:space="preserve">) </w:t>
            </w:r>
          </w:p>
        </w:tc>
      </w:tr>
      <w:tr w:rsidR="00584D06" w:rsidRPr="005C1780" w:rsidTr="00113E84">
        <w:tc>
          <w:tcPr>
            <w:tcW w:w="3357" w:type="dxa"/>
          </w:tcPr>
          <w:p w:rsidR="00584D06" w:rsidRPr="005C1780" w:rsidRDefault="00584D06" w:rsidP="00584D06">
            <w:pPr>
              <w:tabs>
                <w:tab w:val="left" w:pos="2160"/>
                <w:tab w:val="right" w:pos="7200"/>
                <w:tab w:val="right" w:pos="9000"/>
              </w:tabs>
              <w:spacing w:line="240" w:lineRule="exact"/>
              <w:ind w:left="387" w:right="-29"/>
              <w:rPr>
                <w:rFonts w:ascii="Times New Roman" w:hAnsi="Times New Roman" w:cs="Times New Roman"/>
                <w:b/>
                <w:bCs/>
                <w:sz w:val="16"/>
                <w:szCs w:val="16"/>
              </w:rPr>
            </w:pPr>
            <w:r w:rsidRPr="005C1780">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vAlign w:val="center"/>
          </w:tcPr>
          <w:p w:rsidR="00584D06" w:rsidRPr="005C1780" w:rsidRDefault="005C1780"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19</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451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317</w:t>
            </w:r>
          </w:p>
        </w:tc>
        <w:tc>
          <w:tcPr>
            <w:tcW w:w="99" w:type="dxa"/>
            <w:vAlign w:val="center"/>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712</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464</w:t>
            </w:r>
            <w:r w:rsidRPr="005C1780">
              <w:rPr>
                <w:rFonts w:ascii="Times New Roman" w:hAnsi="Times New Roman" w:cs="Times New Roman"/>
                <w:color w:val="000000"/>
                <w:sz w:val="16"/>
                <w:szCs w:val="16"/>
                <w:cs/>
              </w:rPr>
              <w:t>)</w:t>
            </w:r>
          </w:p>
        </w:tc>
        <w:tc>
          <w:tcPr>
            <w:tcW w:w="126" w:type="dxa"/>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tcPr>
          <w:p w:rsidR="00584D06" w:rsidRPr="005C1780" w:rsidRDefault="00584D06" w:rsidP="00113E84">
            <w:pPr>
              <w:widowControl w:val="0"/>
              <w:tabs>
                <w:tab w:val="decimal" w:pos="1179"/>
              </w:tabs>
              <w:spacing w:line="240" w:lineRule="exact"/>
              <w:ind w:left="1"/>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12</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257</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136</w:t>
            </w:r>
            <w:r w:rsidRPr="005C1780">
              <w:rPr>
                <w:rFonts w:ascii="Times New Roman" w:hAnsi="Times New Roman" w:cs="Times New Roman"/>
                <w:color w:val="000000"/>
                <w:sz w:val="16"/>
                <w:szCs w:val="16"/>
                <w:cs/>
              </w:rPr>
              <w:t>)</w:t>
            </w:r>
          </w:p>
        </w:tc>
        <w:tc>
          <w:tcPr>
            <w:tcW w:w="90" w:type="dxa"/>
            <w:vAlign w:val="center"/>
          </w:tcPr>
          <w:p w:rsidR="00584D06" w:rsidRPr="005C1780" w:rsidRDefault="00584D06" w:rsidP="00584D06">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gridSpan w:val="2"/>
            <w:tcBorders>
              <w:top w:val="single" w:sz="4" w:space="0" w:color="auto"/>
              <w:bottom w:val="double" w:sz="4" w:space="0" w:color="auto"/>
            </w:tcBorders>
            <w:vAlign w:val="center"/>
          </w:tcPr>
          <w:p w:rsidR="00584D06" w:rsidRPr="005C1780" w:rsidRDefault="005C1780" w:rsidP="00113E84">
            <w:pPr>
              <w:widowControl w:val="0"/>
              <w:tabs>
                <w:tab w:val="decimal" w:pos="1179"/>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6</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481</w:t>
            </w:r>
            <w:r w:rsidR="00584D06" w:rsidRPr="005C1780">
              <w:rPr>
                <w:rFonts w:ascii="Times New Roman" w:hAnsi="Times New Roman" w:cs="Times New Roman"/>
                <w:color w:val="000000"/>
                <w:sz w:val="16"/>
                <w:szCs w:val="16"/>
              </w:rPr>
              <w:t>,</w:t>
            </w:r>
            <w:r w:rsidRPr="005C1780">
              <w:rPr>
                <w:rFonts w:ascii="Times New Roman" w:hAnsi="Times New Roman"/>
                <w:color w:val="000000"/>
                <w:sz w:val="16"/>
                <w:szCs w:val="16"/>
              </w:rPr>
              <w:t>717</w:t>
            </w:r>
          </w:p>
        </w:tc>
      </w:tr>
    </w:tbl>
    <w:p w:rsidR="00843899" w:rsidRPr="005C1780" w:rsidRDefault="00843899" w:rsidP="000B7442">
      <w:pPr>
        <w:spacing w:line="240" w:lineRule="exact"/>
        <w:rPr>
          <w:rFonts w:ascii="Times New Roman" w:hAnsi="Times New Roman" w:cs="Times New Roman"/>
        </w:rPr>
      </w:pPr>
      <w:r w:rsidRPr="005C1780">
        <w:rPr>
          <w:rFonts w:ascii="Times New Roman" w:hAnsi="Times New Roman" w:cs="Times New Roman"/>
          <w:cs/>
        </w:rPr>
        <w:br w:type="page"/>
      </w:r>
    </w:p>
    <w:p w:rsidR="00294BFA" w:rsidRPr="005C1780" w:rsidRDefault="00294BFA" w:rsidP="00E517B1">
      <w:pPr>
        <w:rPr>
          <w:rFonts w:ascii="Times New Roman" w:hAnsi="Times New Roman" w:cs="Times New Roman"/>
          <w:sz w:val="2"/>
          <w:szCs w:val="2"/>
        </w:rPr>
      </w:pPr>
    </w:p>
    <w:tbl>
      <w:tblPr>
        <w:tblW w:w="8721" w:type="dxa"/>
        <w:tblInd w:w="423" w:type="dxa"/>
        <w:tblBorders>
          <w:top w:val="single" w:sz="6" w:space="0" w:color="auto"/>
        </w:tblBorders>
        <w:tblLayout w:type="fixed"/>
        <w:tblCellMar>
          <w:left w:w="0" w:type="dxa"/>
          <w:right w:w="0" w:type="dxa"/>
        </w:tblCellMar>
        <w:tblLook w:val="0000" w:firstRow="0" w:lastRow="0" w:firstColumn="0" w:lastColumn="0" w:noHBand="0" w:noVBand="0"/>
      </w:tblPr>
      <w:tblGrid>
        <w:gridCol w:w="3357"/>
        <w:gridCol w:w="1305"/>
        <w:gridCol w:w="99"/>
        <w:gridCol w:w="1305"/>
        <w:gridCol w:w="126"/>
        <w:gridCol w:w="1134"/>
        <w:gridCol w:w="90"/>
        <w:gridCol w:w="1305"/>
      </w:tblGrid>
      <w:tr w:rsidR="004F172B" w:rsidRPr="005C1780" w:rsidTr="00703891">
        <w:tc>
          <w:tcPr>
            <w:tcW w:w="3357" w:type="dxa"/>
            <w:tcBorders>
              <w:top w:val="nil"/>
            </w:tcBorders>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r w:rsidRPr="005C1780">
              <w:rPr>
                <w:rFonts w:ascii="Times New Roman" w:hAnsi="Times New Roman" w:cs="Times New Roman"/>
                <w:sz w:val="24"/>
                <w:szCs w:val="24"/>
                <w:cs/>
              </w:rPr>
              <w:br w:type="page"/>
            </w:r>
          </w:p>
        </w:tc>
        <w:tc>
          <w:tcPr>
            <w:tcW w:w="5364" w:type="dxa"/>
            <w:gridSpan w:val="7"/>
            <w:tcBorders>
              <w:top w:val="nil"/>
              <w:bottom w:val="single" w:sz="4" w:space="0" w:color="auto"/>
            </w:tcBorders>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Separate financial statements</w:t>
            </w:r>
          </w:p>
        </w:tc>
      </w:tr>
      <w:tr w:rsidR="004F172B" w:rsidRPr="005C1780" w:rsidTr="00703891">
        <w:tc>
          <w:tcPr>
            <w:tcW w:w="3357" w:type="dxa"/>
            <w:tcBorders>
              <w:top w:val="nil"/>
            </w:tcBorders>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Borders>
              <w:top w:val="single" w:sz="4" w:space="0" w:color="auto"/>
            </w:tcBorders>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c>
          <w:tcPr>
            <w:tcW w:w="99" w:type="dxa"/>
            <w:tcBorders>
              <w:top w:val="single" w:sz="4" w:space="0" w:color="auto"/>
            </w:tcBorders>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Transactions </w:t>
            </w:r>
          </w:p>
        </w:tc>
        <w:tc>
          <w:tcPr>
            <w:tcW w:w="126" w:type="dxa"/>
            <w:tcBorders>
              <w:top w:val="single" w:sz="4" w:space="0" w:color="auto"/>
            </w:tcBorders>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Borders>
              <w:top w:val="single" w:sz="4" w:space="0" w:color="auto"/>
            </w:tcBorders>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Transaction </w:t>
            </w:r>
          </w:p>
        </w:tc>
        <w:tc>
          <w:tcPr>
            <w:tcW w:w="90" w:type="dxa"/>
            <w:tcBorders>
              <w:top w:val="single" w:sz="4" w:space="0" w:color="auto"/>
            </w:tcBorders>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tcBorders>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As at </w:t>
            </w: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January </w:t>
            </w:r>
            <w:r w:rsidR="005C1780" w:rsidRPr="005C1780">
              <w:rPr>
                <w:rFonts w:ascii="Times New Roman" w:hAnsi="Times New Roman"/>
                <w:b/>
                <w:bCs/>
                <w:sz w:val="16"/>
                <w:szCs w:val="16"/>
              </w:rPr>
              <w:t>1</w:t>
            </w:r>
            <w:r w:rsidRPr="005C1780">
              <w:rPr>
                <w:rFonts w:ascii="Times New Roman" w:hAnsi="Times New Roman" w:cs="Times New Roman"/>
                <w:b/>
                <w:bCs/>
                <w:sz w:val="16"/>
                <w:szCs w:val="16"/>
              </w:rPr>
              <w:t>,</w:t>
            </w:r>
          </w:p>
        </w:tc>
        <w:tc>
          <w:tcPr>
            <w:tcW w:w="99"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126"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recognized in </w:t>
            </w:r>
          </w:p>
        </w:tc>
        <w:tc>
          <w:tcPr>
            <w:tcW w:w="90"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5C1780" w:rsidRDefault="005C1780"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2016</w:t>
            </w:r>
          </w:p>
        </w:tc>
        <w:tc>
          <w:tcPr>
            <w:tcW w:w="99"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5C1780">
              <w:rPr>
                <w:rFonts w:ascii="Times New Roman" w:hAnsi="Times New Roman" w:cs="Times New Roman"/>
                <w:b/>
                <w:bCs/>
                <w:sz w:val="16"/>
                <w:szCs w:val="16"/>
              </w:rPr>
              <w:t>profit or loss</w:t>
            </w:r>
          </w:p>
        </w:tc>
        <w:tc>
          <w:tcPr>
            <w:tcW w:w="126"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other</w:t>
            </w:r>
          </w:p>
        </w:tc>
        <w:tc>
          <w:tcPr>
            <w:tcW w:w="90"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5C1780"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b/>
                <w:bCs/>
                <w:sz w:val="16"/>
                <w:szCs w:val="16"/>
              </w:rPr>
              <w:t>2016</w:t>
            </w: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comprehensive </w:t>
            </w:r>
          </w:p>
        </w:tc>
        <w:tc>
          <w:tcPr>
            <w:tcW w:w="90"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99"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6"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income or loss</w:t>
            </w:r>
          </w:p>
        </w:tc>
        <w:tc>
          <w:tcPr>
            <w:tcW w:w="90"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207" w:right="-29"/>
              <w:rPr>
                <w:rFonts w:ascii="Times New Roman" w:hAnsi="Times New Roman" w:cs="Times New Roman"/>
                <w:sz w:val="16"/>
                <w:szCs w:val="16"/>
                <w:cs/>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9"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134"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4F172B" w:rsidRPr="005C1780" w:rsidRDefault="004F172B" w:rsidP="000B7442">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Pr>
          <w:p w:rsidR="004F172B" w:rsidRPr="005C1780" w:rsidRDefault="004F172B" w:rsidP="000B7442">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Pr>
          <w:p w:rsidR="004F172B" w:rsidRPr="005C1780" w:rsidRDefault="004F172B" w:rsidP="000B7442">
            <w:pPr>
              <w:widowControl w:val="0"/>
              <w:tabs>
                <w:tab w:val="decimal" w:pos="855"/>
              </w:tabs>
              <w:spacing w:line="240" w:lineRule="exact"/>
              <w:ind w:left="1"/>
              <w:rPr>
                <w:rFonts w:ascii="Times New Roman" w:hAnsi="Times New Roman" w:cs="Times New Roman"/>
                <w:color w:val="000000"/>
                <w:sz w:val="16"/>
                <w:szCs w:val="16"/>
              </w:rPr>
            </w:pPr>
          </w:p>
        </w:tc>
        <w:tc>
          <w:tcPr>
            <w:tcW w:w="99" w:type="dxa"/>
          </w:tcPr>
          <w:p w:rsidR="004F172B" w:rsidRPr="005C1780" w:rsidRDefault="004F172B" w:rsidP="000B7442">
            <w:pPr>
              <w:tabs>
                <w:tab w:val="decimal" w:pos="1179"/>
              </w:tabs>
              <w:spacing w:line="240" w:lineRule="exact"/>
              <w:ind w:right="108"/>
              <w:jc w:val="right"/>
              <w:rPr>
                <w:rFonts w:ascii="Times New Roman" w:hAnsi="Times New Roman" w:cs="Times New Roman"/>
                <w:sz w:val="16"/>
                <w:szCs w:val="16"/>
              </w:rPr>
            </w:pPr>
          </w:p>
        </w:tc>
        <w:tc>
          <w:tcPr>
            <w:tcW w:w="1305" w:type="dxa"/>
          </w:tcPr>
          <w:p w:rsidR="004F172B" w:rsidRPr="005C1780" w:rsidRDefault="004F172B" w:rsidP="000B7442">
            <w:pPr>
              <w:widowControl w:val="0"/>
              <w:spacing w:line="240" w:lineRule="exact"/>
              <w:ind w:left="1"/>
              <w:jc w:val="center"/>
              <w:rPr>
                <w:rFonts w:ascii="Times New Roman" w:hAnsi="Times New Roman" w:cs="Times New Roman"/>
                <w:color w:val="000000"/>
                <w:sz w:val="16"/>
                <w:szCs w:val="16"/>
              </w:rPr>
            </w:pPr>
          </w:p>
        </w:tc>
        <w:tc>
          <w:tcPr>
            <w:tcW w:w="126" w:type="dxa"/>
          </w:tcPr>
          <w:p w:rsidR="004F172B" w:rsidRPr="005C1780" w:rsidRDefault="004F172B" w:rsidP="000B7442">
            <w:pPr>
              <w:tabs>
                <w:tab w:val="decimal" w:pos="1179"/>
              </w:tabs>
              <w:spacing w:line="240" w:lineRule="exact"/>
              <w:ind w:right="-90"/>
              <w:jc w:val="center"/>
              <w:rPr>
                <w:rFonts w:ascii="Times New Roman" w:hAnsi="Times New Roman" w:cs="Times New Roman"/>
                <w:color w:val="000000"/>
                <w:sz w:val="16"/>
                <w:szCs w:val="16"/>
              </w:rPr>
            </w:pPr>
          </w:p>
        </w:tc>
        <w:tc>
          <w:tcPr>
            <w:tcW w:w="1134" w:type="dxa"/>
          </w:tcPr>
          <w:p w:rsidR="004F172B" w:rsidRPr="005C1780" w:rsidRDefault="004F172B" w:rsidP="000B7442">
            <w:pPr>
              <w:widowControl w:val="0"/>
              <w:tabs>
                <w:tab w:val="decimal" w:pos="612"/>
              </w:tabs>
              <w:spacing w:line="240" w:lineRule="exact"/>
              <w:ind w:left="1"/>
              <w:rPr>
                <w:rFonts w:ascii="Times New Roman" w:hAnsi="Times New Roman" w:cs="Times New Roman"/>
                <w:color w:val="000000"/>
                <w:sz w:val="16"/>
                <w:szCs w:val="16"/>
              </w:rPr>
            </w:pPr>
          </w:p>
        </w:tc>
        <w:tc>
          <w:tcPr>
            <w:tcW w:w="90" w:type="dxa"/>
          </w:tcPr>
          <w:p w:rsidR="004F172B" w:rsidRPr="005C1780" w:rsidRDefault="004F172B" w:rsidP="000B7442">
            <w:pPr>
              <w:tabs>
                <w:tab w:val="decimal" w:pos="1179"/>
              </w:tabs>
              <w:spacing w:line="240" w:lineRule="exact"/>
              <w:ind w:right="-90"/>
              <w:jc w:val="center"/>
              <w:rPr>
                <w:rFonts w:ascii="Times New Roman" w:hAnsi="Times New Roman" w:cs="Times New Roman"/>
                <w:color w:val="000000"/>
                <w:sz w:val="16"/>
                <w:szCs w:val="16"/>
                <w:cs/>
              </w:rPr>
            </w:pPr>
          </w:p>
        </w:tc>
        <w:tc>
          <w:tcPr>
            <w:tcW w:w="1305" w:type="dxa"/>
          </w:tcPr>
          <w:p w:rsidR="004F172B" w:rsidRPr="005C1780" w:rsidRDefault="004F172B" w:rsidP="000B7442">
            <w:pPr>
              <w:widowControl w:val="0"/>
              <w:tabs>
                <w:tab w:val="decimal" w:pos="1179"/>
              </w:tabs>
              <w:spacing w:line="240" w:lineRule="exact"/>
              <w:ind w:left="1"/>
              <w:rPr>
                <w:rFonts w:ascii="Times New Roman" w:hAnsi="Times New Roman" w:cs="Times New Roman"/>
                <w:color w:val="000000"/>
                <w:sz w:val="16"/>
                <w:szCs w:val="16"/>
              </w:rPr>
            </w:pPr>
          </w:p>
        </w:tc>
      </w:tr>
      <w:tr w:rsidR="004F172B" w:rsidRPr="005C1780" w:rsidTr="00703891">
        <w:tc>
          <w:tcPr>
            <w:tcW w:w="3357" w:type="dxa"/>
          </w:tcPr>
          <w:p w:rsidR="004F172B" w:rsidRPr="005C1780" w:rsidRDefault="004F172B" w:rsidP="000B7442">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loss on the change in fair value of</w:t>
            </w:r>
          </w:p>
        </w:tc>
        <w:tc>
          <w:tcPr>
            <w:tcW w:w="1305" w:type="dxa"/>
            <w:tcBorders>
              <w:top w:val="nil"/>
              <w:bottom w:val="nil"/>
            </w:tcBorders>
          </w:tcPr>
          <w:p w:rsidR="004F172B" w:rsidRPr="005C1780" w:rsidRDefault="004F172B" w:rsidP="000B7442">
            <w:pPr>
              <w:widowControl w:val="0"/>
              <w:tabs>
                <w:tab w:val="decimal" w:pos="1120"/>
              </w:tabs>
              <w:spacing w:line="240" w:lineRule="exact"/>
              <w:ind w:left="1"/>
              <w:rPr>
                <w:rFonts w:ascii="Times New Roman" w:hAnsi="Times New Roman" w:cs="Times New Roman"/>
                <w:color w:val="000000"/>
                <w:sz w:val="16"/>
                <w:szCs w:val="16"/>
                <w:cs/>
              </w:rPr>
            </w:pPr>
          </w:p>
        </w:tc>
        <w:tc>
          <w:tcPr>
            <w:tcW w:w="99" w:type="dxa"/>
            <w:tcBorders>
              <w:top w:val="nil"/>
              <w:bottom w:val="nil"/>
            </w:tcBorders>
          </w:tcPr>
          <w:p w:rsidR="004F172B" w:rsidRPr="005C1780" w:rsidRDefault="004F172B" w:rsidP="000B7442">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4F172B" w:rsidRPr="005C1780" w:rsidRDefault="004F172B" w:rsidP="000B7442">
            <w:pPr>
              <w:widowControl w:val="0"/>
              <w:spacing w:line="240" w:lineRule="exact"/>
              <w:ind w:left="1"/>
              <w:jc w:val="center"/>
              <w:rPr>
                <w:rFonts w:ascii="Times New Roman" w:hAnsi="Times New Roman" w:cs="Times New Roman"/>
                <w:color w:val="000000"/>
                <w:sz w:val="16"/>
                <w:szCs w:val="16"/>
              </w:rPr>
            </w:pPr>
          </w:p>
        </w:tc>
        <w:tc>
          <w:tcPr>
            <w:tcW w:w="126" w:type="dxa"/>
            <w:tcBorders>
              <w:top w:val="nil"/>
              <w:bottom w:val="nil"/>
            </w:tcBorders>
          </w:tcPr>
          <w:p w:rsidR="004F172B" w:rsidRPr="005C1780" w:rsidRDefault="004F172B" w:rsidP="000B7442">
            <w:pPr>
              <w:spacing w:line="240" w:lineRule="exact"/>
              <w:ind w:right="90"/>
              <w:jc w:val="right"/>
              <w:rPr>
                <w:rFonts w:ascii="Times New Roman" w:hAnsi="Times New Roman" w:cs="Times New Roman"/>
                <w:cs/>
              </w:rPr>
            </w:pPr>
          </w:p>
        </w:tc>
        <w:tc>
          <w:tcPr>
            <w:tcW w:w="1134" w:type="dxa"/>
            <w:tcBorders>
              <w:top w:val="nil"/>
              <w:bottom w:val="nil"/>
            </w:tcBorders>
          </w:tcPr>
          <w:p w:rsidR="004F172B" w:rsidRPr="005C1780" w:rsidRDefault="004F172B" w:rsidP="000B7442">
            <w:pPr>
              <w:widowControl w:val="0"/>
              <w:tabs>
                <w:tab w:val="decimal" w:pos="765"/>
              </w:tabs>
              <w:spacing w:line="240" w:lineRule="exact"/>
              <w:ind w:left="1" w:right="99"/>
              <w:rPr>
                <w:rFonts w:ascii="Times New Roman" w:hAnsi="Times New Roman" w:cs="Times New Roman"/>
                <w:sz w:val="16"/>
                <w:szCs w:val="16"/>
              </w:rPr>
            </w:pPr>
          </w:p>
        </w:tc>
        <w:tc>
          <w:tcPr>
            <w:tcW w:w="90" w:type="dxa"/>
            <w:tcBorders>
              <w:top w:val="nil"/>
              <w:bottom w:val="nil"/>
            </w:tcBorders>
          </w:tcPr>
          <w:p w:rsidR="004F172B" w:rsidRPr="005C1780" w:rsidRDefault="004F172B" w:rsidP="000B7442">
            <w:pPr>
              <w:widowControl w:val="0"/>
              <w:tabs>
                <w:tab w:val="decimal" w:pos="585"/>
              </w:tabs>
              <w:spacing w:line="240" w:lineRule="exact"/>
              <w:ind w:left="1"/>
              <w:rPr>
                <w:rFonts w:ascii="Times New Roman" w:hAnsi="Times New Roman" w:cs="Times New Roman"/>
                <w:sz w:val="16"/>
                <w:szCs w:val="16"/>
              </w:rPr>
            </w:pPr>
          </w:p>
        </w:tc>
        <w:tc>
          <w:tcPr>
            <w:tcW w:w="1305" w:type="dxa"/>
            <w:tcBorders>
              <w:top w:val="nil"/>
              <w:bottom w:val="nil"/>
            </w:tcBorders>
          </w:tcPr>
          <w:p w:rsidR="004F172B" w:rsidRPr="005C1780" w:rsidRDefault="004F172B" w:rsidP="005E0BB3">
            <w:pPr>
              <w:widowControl w:val="0"/>
              <w:tabs>
                <w:tab w:val="decimal" w:pos="1120"/>
              </w:tabs>
              <w:spacing w:line="240" w:lineRule="exact"/>
              <w:ind w:left="1" w:right="99"/>
              <w:rPr>
                <w:rFonts w:ascii="Times New Roman" w:hAnsi="Times New Roman" w:cs="Times New Roman"/>
                <w:color w:val="000000"/>
                <w:sz w:val="16"/>
                <w:szCs w:val="16"/>
              </w:rPr>
            </w:pP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477" w:right="-29"/>
              <w:rPr>
                <w:rFonts w:ascii="Times New Roman" w:hAnsi="Times New Roman" w:cs="Times New Roman"/>
                <w:sz w:val="16"/>
                <w:szCs w:val="16"/>
              </w:rPr>
            </w:pPr>
            <w:r w:rsidRPr="005C1780">
              <w:rPr>
                <w:rFonts w:ascii="Times New Roman" w:hAnsi="Times New Roman" w:cs="Times New Roman"/>
                <w:sz w:val="16"/>
                <w:szCs w:val="16"/>
              </w:rPr>
              <w:t>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305" w:type="dxa"/>
            <w:tcBorders>
              <w:top w:val="nil"/>
              <w:bottom w:val="nil"/>
            </w:tcBorders>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306</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553</w:t>
            </w:r>
          </w:p>
        </w:tc>
        <w:tc>
          <w:tcPr>
            <w:tcW w:w="99" w:type="dxa"/>
            <w:tcBorders>
              <w:top w:val="nil"/>
              <w:bottom w:val="nil"/>
            </w:tcBorders>
          </w:tcPr>
          <w:p w:rsidR="0052759E" w:rsidRPr="005C1780" w:rsidRDefault="0052759E" w:rsidP="0052759E">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52759E" w:rsidRPr="005C1780" w:rsidRDefault="0052759E" w:rsidP="0052759E">
            <w:pPr>
              <w:widowControl w:val="0"/>
              <w:tabs>
                <w:tab w:val="decimal" w:pos="1035"/>
              </w:tabs>
              <w:spacing w:line="240" w:lineRule="exact"/>
              <w:ind w:left="1" w:right="99"/>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629</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172</w:t>
            </w:r>
            <w:r w:rsidRPr="005C1780">
              <w:rPr>
                <w:rFonts w:ascii="Times New Roman" w:hAnsi="Times New Roman" w:cs="Times New Roman"/>
                <w:color w:val="000000"/>
                <w:sz w:val="16"/>
                <w:szCs w:val="16"/>
                <w:cs/>
              </w:rPr>
              <w:t>)</w:t>
            </w:r>
          </w:p>
        </w:tc>
        <w:tc>
          <w:tcPr>
            <w:tcW w:w="90"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22</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677</w:t>
            </w:r>
            <w:r w:rsidR="0052759E"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381</w:t>
            </w: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 xml:space="preserve">Loss reserve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net</w:t>
            </w:r>
          </w:p>
        </w:tc>
        <w:tc>
          <w:tcPr>
            <w:tcW w:w="1305" w:type="dxa"/>
            <w:tcBorders>
              <w:top w:val="nil"/>
              <w:bottom w:val="nil"/>
            </w:tcBorders>
          </w:tcPr>
          <w:p w:rsidR="0052759E" w:rsidRPr="005C1780" w:rsidRDefault="005C1780" w:rsidP="0052759E">
            <w:pPr>
              <w:widowControl w:val="0"/>
              <w:tabs>
                <w:tab w:val="decimal" w:pos="1116"/>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574</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963</w:t>
            </w:r>
          </w:p>
        </w:tc>
        <w:tc>
          <w:tcPr>
            <w:tcW w:w="99" w:type="dxa"/>
            <w:tcBorders>
              <w:top w:val="nil"/>
              <w:bottom w:val="nil"/>
            </w:tcBorders>
          </w:tcPr>
          <w:p w:rsidR="0052759E" w:rsidRPr="005C1780" w:rsidRDefault="0052759E" w:rsidP="0052759E">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19</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574</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963</w:t>
            </w:r>
            <w:r w:rsidRPr="005C1780">
              <w:rPr>
                <w:rFonts w:ascii="Times New Roman" w:hAnsi="Times New Roman" w:cs="Times New Roman"/>
                <w:color w:val="000000"/>
                <w:sz w:val="16"/>
                <w:szCs w:val="16"/>
                <w:cs/>
              </w:rPr>
              <w:t>)</w:t>
            </w:r>
          </w:p>
        </w:tc>
        <w:tc>
          <w:tcPr>
            <w:tcW w:w="126"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cs/>
              </w:rPr>
            </w:pPr>
            <w:r w:rsidRPr="005C1780">
              <w:rPr>
                <w:rFonts w:ascii="Times New Roman" w:hAnsi="Times New Roman" w:cs="Times New Roman"/>
                <w:sz w:val="16"/>
                <w:szCs w:val="16"/>
              </w:rPr>
              <w:t>Employee benefit obligations</w:t>
            </w:r>
          </w:p>
        </w:tc>
        <w:tc>
          <w:tcPr>
            <w:tcW w:w="1305" w:type="dxa"/>
            <w:tcBorders>
              <w:top w:val="nil"/>
              <w:bottom w:val="nil"/>
            </w:tcBorders>
          </w:tcPr>
          <w:p w:rsidR="0052759E" w:rsidRPr="005C1780" w:rsidRDefault="005C1780" w:rsidP="0052759E">
            <w:pPr>
              <w:widowControl w:val="0"/>
              <w:tabs>
                <w:tab w:val="decimal" w:pos="1116"/>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901</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222</w:t>
            </w:r>
          </w:p>
        </w:tc>
        <w:tc>
          <w:tcPr>
            <w:tcW w:w="99" w:type="dxa"/>
            <w:tcBorders>
              <w:top w:val="nil"/>
              <w:bottom w:val="nil"/>
            </w:tcBorders>
          </w:tcPr>
          <w:p w:rsidR="0052759E" w:rsidRPr="005C1780" w:rsidRDefault="0052759E" w:rsidP="0052759E">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626</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849</w:t>
            </w:r>
            <w:r w:rsidRPr="005C1780">
              <w:rPr>
                <w:rFonts w:ascii="Times New Roman" w:hAnsi="Times New Roman" w:cs="Times New Roman"/>
                <w:color w:val="000000"/>
                <w:sz w:val="16"/>
                <w:szCs w:val="16"/>
                <w:cs/>
              </w:rPr>
              <w:t>)</w:t>
            </w:r>
          </w:p>
        </w:tc>
        <w:tc>
          <w:tcPr>
            <w:tcW w:w="126"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52759E" w:rsidRPr="005C1780" w:rsidRDefault="005C1780" w:rsidP="0052759E">
            <w:pPr>
              <w:widowControl w:val="0"/>
              <w:tabs>
                <w:tab w:val="decimal" w:pos="1035"/>
              </w:tabs>
              <w:spacing w:line="240" w:lineRule="exact"/>
              <w:ind w:left="1" w:right="99"/>
              <w:rPr>
                <w:rFonts w:ascii="Times New Roman" w:hAnsi="Times New Roman" w:cs="Times New Roman"/>
                <w:color w:val="000000"/>
                <w:sz w:val="16"/>
                <w:szCs w:val="16"/>
                <w:cs/>
              </w:rPr>
            </w:pPr>
            <w:r w:rsidRPr="005C1780">
              <w:rPr>
                <w:rFonts w:ascii="Times New Roman" w:hAnsi="Times New Roman" w:cs="Times New Roman"/>
                <w:color w:val="000000"/>
                <w:sz w:val="16"/>
                <w:szCs w:val="16"/>
              </w:rPr>
              <w:t>137</w:t>
            </w:r>
            <w:r w:rsidR="0052759E"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163</w:t>
            </w:r>
          </w:p>
        </w:tc>
        <w:tc>
          <w:tcPr>
            <w:tcW w:w="90"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411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536</w:t>
            </w: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Allowance for impairment of general</w:t>
            </w: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52759E" w:rsidRPr="005C1780" w:rsidRDefault="0052759E" w:rsidP="0052759E">
            <w:pPr>
              <w:tabs>
                <w:tab w:val="decimal" w:pos="792"/>
              </w:tabs>
              <w:spacing w:line="240" w:lineRule="exact"/>
              <w:ind w:right="-80"/>
              <w:jc w:val="center"/>
              <w:rPr>
                <w:rFonts w:ascii="Times New Roman" w:hAnsi="Times New Roman" w:cs="Times New Roman"/>
                <w:cs/>
              </w:rPr>
            </w:pP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52759E" w:rsidRPr="005C1780" w:rsidRDefault="0052759E" w:rsidP="0052759E">
            <w:pPr>
              <w:tabs>
                <w:tab w:val="decimal" w:pos="1120"/>
              </w:tabs>
              <w:spacing w:line="240" w:lineRule="exact"/>
              <w:ind w:right="90"/>
              <w:rPr>
                <w:rFonts w:ascii="Times New Roman" w:hAnsi="Times New Roman" w:cs="Times New Roman"/>
                <w:color w:val="000000"/>
                <w:sz w:val="16"/>
                <w:szCs w:val="16"/>
                <w:cs/>
              </w:rPr>
            </w:pPr>
          </w:p>
        </w:tc>
        <w:tc>
          <w:tcPr>
            <w:tcW w:w="1134"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c>
          <w:tcPr>
            <w:tcW w:w="90" w:type="dxa"/>
            <w:tcBorders>
              <w:top w:val="nil"/>
              <w:bottom w:val="nil"/>
            </w:tcBorders>
          </w:tcPr>
          <w:p w:rsidR="0052759E" w:rsidRPr="005C1780" w:rsidRDefault="0052759E" w:rsidP="0052759E">
            <w:pPr>
              <w:tabs>
                <w:tab w:val="decimal" w:pos="972"/>
                <w:tab w:val="decimal" w:pos="1120"/>
              </w:tabs>
              <w:spacing w:line="240" w:lineRule="exact"/>
              <w:ind w:right="-80"/>
              <w:rPr>
                <w:rFonts w:ascii="Times New Roman" w:hAnsi="Times New Roman" w:cs="Times New Roman"/>
                <w:color w:val="000000"/>
                <w:sz w:val="16"/>
                <w:szCs w:val="16"/>
                <w:cs/>
              </w:rPr>
            </w:pP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567" w:right="-29"/>
              <w:rPr>
                <w:rFonts w:ascii="Times New Roman" w:hAnsi="Times New Roman" w:cs="Times New Roman"/>
                <w:sz w:val="16"/>
                <w:szCs w:val="16"/>
                <w:cs/>
              </w:rPr>
            </w:pPr>
            <w:r w:rsidRPr="005C1780">
              <w:rPr>
                <w:rFonts w:ascii="Times New Roman" w:hAnsi="Times New Roman" w:cs="Times New Roman"/>
                <w:sz w:val="16"/>
                <w:szCs w:val="16"/>
              </w:rPr>
              <w:t xml:space="preserve">investment </w:t>
            </w:r>
          </w:p>
        </w:tc>
        <w:tc>
          <w:tcPr>
            <w:tcW w:w="1305" w:type="dxa"/>
            <w:tcBorders>
              <w:top w:val="nil"/>
            </w:tcBorders>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424</w:t>
            </w:r>
          </w:p>
        </w:tc>
        <w:tc>
          <w:tcPr>
            <w:tcW w:w="99" w:type="dxa"/>
            <w:tcBorders>
              <w:top w:val="nil"/>
            </w:tcBorders>
          </w:tcPr>
          <w:p w:rsidR="0052759E" w:rsidRPr="005C1780" w:rsidRDefault="0052759E" w:rsidP="0052759E">
            <w:pPr>
              <w:tabs>
                <w:tab w:val="decimal" w:pos="792"/>
              </w:tabs>
              <w:spacing w:line="240" w:lineRule="exact"/>
              <w:ind w:right="-80"/>
              <w:jc w:val="center"/>
              <w:rPr>
                <w:rFonts w:ascii="Times New Roman" w:hAnsi="Times New Roman" w:cs="Times New Roman"/>
                <w:cs/>
              </w:rPr>
            </w:pPr>
          </w:p>
        </w:tc>
        <w:tc>
          <w:tcPr>
            <w:tcW w:w="1305" w:type="dxa"/>
            <w:tcBorders>
              <w:top w:val="nil"/>
            </w:tcBorders>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top w:val="nil"/>
            </w:tcBorders>
            <w:vAlign w:val="center"/>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tcBorders>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top w:val="nil"/>
            </w:tcBorders>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p>
        </w:tc>
        <w:tc>
          <w:tcPr>
            <w:tcW w:w="1305" w:type="dxa"/>
            <w:tcBorders>
              <w:top w:val="nil"/>
            </w:tcBorders>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301</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424</w:t>
            </w: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387" w:right="-29" w:firstLine="360"/>
              <w:rPr>
                <w:rFonts w:ascii="Times New Roman" w:hAnsi="Times New Roman" w:cs="Times New Roman"/>
                <w:sz w:val="16"/>
                <w:szCs w:val="16"/>
              </w:rPr>
            </w:pPr>
            <w:r w:rsidRPr="005C1780">
              <w:rPr>
                <w:rFonts w:ascii="Times New Roman" w:hAnsi="Times New Roman" w:cs="Times New Roman"/>
                <w:sz w:val="16"/>
                <w:szCs w:val="16"/>
              </w:rPr>
              <w:t xml:space="preserve">Total </w:t>
            </w:r>
          </w:p>
        </w:tc>
        <w:tc>
          <w:tcPr>
            <w:tcW w:w="1305" w:type="dxa"/>
            <w:tcBorders>
              <w:top w:val="single" w:sz="4" w:space="0" w:color="auto"/>
              <w:bottom w:val="single" w:sz="4" w:space="0" w:color="auto"/>
            </w:tcBorders>
          </w:tcPr>
          <w:p w:rsidR="0052759E" w:rsidRPr="005C1780" w:rsidRDefault="005C1780" w:rsidP="0052759E">
            <w:pPr>
              <w:widowControl w:val="0"/>
              <w:tabs>
                <w:tab w:val="decimal" w:pos="1116"/>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52</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084</w:t>
            </w:r>
            <w:r w:rsidR="0052759E" w:rsidRPr="005C1780">
              <w:rPr>
                <w:rFonts w:ascii="Times New Roman" w:hAnsi="Times New Roman" w:cs="Times New Roman"/>
                <w:color w:val="000000"/>
                <w:sz w:val="16"/>
                <w:szCs w:val="16"/>
                <w:cs/>
              </w:rPr>
              <w:t>,</w:t>
            </w:r>
            <w:r w:rsidRPr="005C1780">
              <w:rPr>
                <w:rFonts w:ascii="Times New Roman" w:hAnsi="Times New Roman"/>
                <w:color w:val="000000"/>
                <w:sz w:val="16"/>
                <w:szCs w:val="16"/>
              </w:rPr>
              <w:t>162</w:t>
            </w:r>
          </w:p>
        </w:tc>
        <w:tc>
          <w:tcPr>
            <w:tcW w:w="99" w:type="dxa"/>
          </w:tcPr>
          <w:p w:rsidR="0052759E" w:rsidRPr="005C1780" w:rsidRDefault="0052759E" w:rsidP="0052759E">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single" w:sz="4" w:space="0" w:color="auto"/>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20</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201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812</w:t>
            </w:r>
            <w:r w:rsidRPr="005C1780">
              <w:rPr>
                <w:rFonts w:ascii="Times New Roman" w:hAnsi="Times New Roman" w:cs="Times New Roman"/>
                <w:color w:val="000000"/>
                <w:sz w:val="16"/>
                <w:szCs w:val="16"/>
                <w:cs/>
              </w:rPr>
              <w:t>)</w:t>
            </w:r>
          </w:p>
        </w:tc>
        <w:tc>
          <w:tcPr>
            <w:tcW w:w="126" w:type="dxa"/>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single" w:sz="4" w:space="0" w:color="auto"/>
            </w:tcBorders>
          </w:tcPr>
          <w:p w:rsidR="0052759E" w:rsidRPr="005C1780" w:rsidRDefault="0052759E" w:rsidP="0052759E">
            <w:pPr>
              <w:widowControl w:val="0"/>
              <w:tabs>
                <w:tab w:val="decimal" w:pos="1035"/>
              </w:tabs>
              <w:spacing w:line="240" w:lineRule="exact"/>
              <w:ind w:left="1" w:right="99"/>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492</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009</w:t>
            </w:r>
            <w:r w:rsidRPr="005C1780">
              <w:rPr>
                <w:rFonts w:ascii="Times New Roman" w:hAnsi="Times New Roman" w:cs="Times New Roman"/>
                <w:color w:val="000000"/>
                <w:sz w:val="16"/>
                <w:szCs w:val="16"/>
                <w:cs/>
              </w:rPr>
              <w:t>)</w:t>
            </w:r>
          </w:p>
        </w:tc>
        <w:tc>
          <w:tcPr>
            <w:tcW w:w="90" w:type="dxa"/>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single" w:sz="4" w:space="0" w:color="auto"/>
            </w:tcBorders>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24</w:t>
            </w:r>
            <w:r w:rsidR="0052759E"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390</w:t>
            </w:r>
            <w:r w:rsidR="0052759E" w:rsidRPr="005C1780">
              <w:rPr>
                <w:rFonts w:ascii="Times New Roman" w:hAnsi="Times New Roman" w:cs="Times New Roman"/>
                <w:color w:val="000000"/>
                <w:sz w:val="16"/>
                <w:szCs w:val="16"/>
                <w:cs/>
              </w:rPr>
              <w:t>,</w:t>
            </w:r>
            <w:r w:rsidRPr="005C1780">
              <w:rPr>
                <w:rFonts w:ascii="Times New Roman" w:hAnsi="Times New Roman" w:cs="Times New Roman"/>
                <w:color w:val="000000"/>
                <w:sz w:val="16"/>
                <w:szCs w:val="16"/>
              </w:rPr>
              <w:t>341</w:t>
            </w: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bottom w:val="nil"/>
            </w:tcBorders>
          </w:tcPr>
          <w:p w:rsidR="0052759E" w:rsidRPr="005C1780" w:rsidRDefault="0052759E" w:rsidP="0052759E">
            <w:pPr>
              <w:widowControl w:val="0"/>
              <w:tabs>
                <w:tab w:val="decimal" w:pos="1116"/>
              </w:tabs>
              <w:spacing w:line="240" w:lineRule="exact"/>
              <w:ind w:left="1"/>
              <w:rPr>
                <w:rFonts w:ascii="Times New Roman" w:hAnsi="Times New Roman" w:cs="Times New Roman"/>
                <w:color w:val="000000"/>
                <w:sz w:val="16"/>
                <w:szCs w:val="16"/>
              </w:rPr>
            </w:pPr>
          </w:p>
        </w:tc>
        <w:tc>
          <w:tcPr>
            <w:tcW w:w="99" w:type="dxa"/>
            <w:tcBorders>
              <w:bottom w:val="nil"/>
            </w:tcBorders>
          </w:tcPr>
          <w:p w:rsidR="0052759E" w:rsidRPr="005C1780" w:rsidRDefault="0052759E" w:rsidP="0052759E">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single" w:sz="4" w:space="0" w:color="auto"/>
              <w:bottom w:val="nil"/>
            </w:tcBorders>
          </w:tcPr>
          <w:p w:rsidR="0052759E" w:rsidRPr="005C1780" w:rsidRDefault="0052759E" w:rsidP="0052759E">
            <w:pPr>
              <w:widowControl w:val="0"/>
              <w:tabs>
                <w:tab w:val="decimal" w:pos="1120"/>
              </w:tabs>
              <w:spacing w:line="240" w:lineRule="exact"/>
              <w:ind w:left="1" w:right="99"/>
              <w:rPr>
                <w:rFonts w:ascii="Times New Roman" w:hAnsi="Times New Roman" w:cs="Times New Roman"/>
                <w:color w:val="000000"/>
                <w:sz w:val="16"/>
                <w:szCs w:val="16"/>
              </w:rPr>
            </w:pPr>
          </w:p>
        </w:tc>
        <w:tc>
          <w:tcPr>
            <w:tcW w:w="90" w:type="dxa"/>
            <w:tcBorders>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r>
      <w:tr w:rsidR="0052759E" w:rsidRPr="005C1780" w:rsidTr="00703891">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b/>
                <w:bCs/>
                <w:sz w:val="16"/>
                <w:szCs w:val="16"/>
              </w:rPr>
            </w:pPr>
            <w:r w:rsidRPr="005C1780">
              <w:rPr>
                <w:rFonts w:ascii="Times New Roman" w:hAnsi="Times New Roman" w:cs="Times New Roman"/>
                <w:b/>
                <w:bCs/>
                <w:sz w:val="16"/>
                <w:szCs w:val="16"/>
              </w:rPr>
              <w:t>Deferred tax liabilities</w:t>
            </w:r>
          </w:p>
        </w:tc>
        <w:tc>
          <w:tcPr>
            <w:tcW w:w="1305" w:type="dxa"/>
            <w:tcBorders>
              <w:top w:val="nil"/>
              <w:bottom w:val="nil"/>
            </w:tcBorders>
          </w:tcPr>
          <w:p w:rsidR="0052759E" w:rsidRPr="005C1780" w:rsidRDefault="0052759E" w:rsidP="0052759E">
            <w:pPr>
              <w:widowControl w:val="0"/>
              <w:tabs>
                <w:tab w:val="decimal" w:pos="1116"/>
              </w:tabs>
              <w:spacing w:line="240" w:lineRule="exact"/>
              <w:ind w:left="1"/>
              <w:rPr>
                <w:rFonts w:ascii="Times New Roman" w:hAnsi="Times New Roman" w:cs="Times New Roman"/>
                <w:color w:val="000000"/>
                <w:sz w:val="16"/>
                <w:szCs w:val="16"/>
              </w:rPr>
            </w:pPr>
          </w:p>
        </w:tc>
        <w:tc>
          <w:tcPr>
            <w:tcW w:w="99" w:type="dxa"/>
            <w:tcBorders>
              <w:top w:val="nil"/>
              <w:bottom w:val="nil"/>
            </w:tcBorders>
          </w:tcPr>
          <w:p w:rsidR="0052759E" w:rsidRPr="005C1780" w:rsidRDefault="0052759E" w:rsidP="0052759E">
            <w:pPr>
              <w:tabs>
                <w:tab w:val="decimal" w:pos="792"/>
              </w:tabs>
              <w:spacing w:line="240" w:lineRule="exact"/>
              <w:ind w:right="-80"/>
              <w:rPr>
                <w:rFonts w:ascii="Times New Roman" w:hAnsi="Times New Roman" w:cs="Times New Roman"/>
                <w:cs/>
              </w:rPr>
            </w:pP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c>
          <w:tcPr>
            <w:tcW w:w="126"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134" w:type="dxa"/>
            <w:tcBorders>
              <w:top w:val="nil"/>
              <w:bottom w:val="nil"/>
            </w:tcBorders>
          </w:tcPr>
          <w:p w:rsidR="0052759E" w:rsidRPr="005C1780" w:rsidRDefault="0052759E" w:rsidP="0052759E">
            <w:pPr>
              <w:widowControl w:val="0"/>
              <w:tabs>
                <w:tab w:val="decimal" w:pos="1120"/>
              </w:tabs>
              <w:spacing w:line="240" w:lineRule="exact"/>
              <w:ind w:left="1" w:right="99"/>
              <w:rPr>
                <w:rFonts w:ascii="Times New Roman" w:hAnsi="Times New Roman" w:cs="Times New Roman"/>
                <w:color w:val="000000"/>
                <w:sz w:val="16"/>
                <w:szCs w:val="16"/>
              </w:rPr>
            </w:pPr>
          </w:p>
        </w:tc>
        <w:tc>
          <w:tcPr>
            <w:tcW w:w="90" w:type="dxa"/>
            <w:tcBorders>
              <w:top w:val="nil"/>
              <w:bottom w:val="nil"/>
            </w:tcBorders>
          </w:tcPr>
          <w:p w:rsidR="0052759E" w:rsidRPr="005C1780" w:rsidRDefault="0052759E" w:rsidP="0052759E">
            <w:pPr>
              <w:widowControl w:val="0"/>
              <w:tabs>
                <w:tab w:val="decimal" w:pos="999"/>
                <w:tab w:val="decimal" w:pos="1120"/>
              </w:tabs>
              <w:spacing w:line="240" w:lineRule="exact"/>
              <w:ind w:left="1"/>
              <w:rPr>
                <w:rFonts w:ascii="Times New Roman" w:hAnsi="Times New Roman" w:cs="Times New Roman"/>
                <w:color w:val="000000"/>
                <w:sz w:val="16"/>
                <w:szCs w:val="16"/>
                <w:cs/>
              </w:rPr>
            </w:pPr>
          </w:p>
        </w:tc>
        <w:tc>
          <w:tcPr>
            <w:tcW w:w="1305" w:type="dxa"/>
            <w:tcBorders>
              <w:top w:val="nil"/>
              <w:bottom w:val="nil"/>
            </w:tcBorders>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r w:rsidRPr="005C1780">
              <w:rPr>
                <w:rFonts w:ascii="Times New Roman" w:hAnsi="Times New Roman" w:cs="Times New Roman"/>
                <w:sz w:val="16"/>
                <w:szCs w:val="16"/>
              </w:rPr>
              <w:t>Unrealized gain on transfer of investments</w:t>
            </w:r>
          </w:p>
        </w:tc>
        <w:tc>
          <w:tcPr>
            <w:tcW w:w="1305" w:type="dxa"/>
            <w:tcBorders>
              <w:left w:val="nil"/>
              <w:bottom w:val="single" w:sz="4" w:space="0" w:color="auto"/>
              <w:right w:val="nil"/>
            </w:tcBorders>
            <w:shd w:val="clear" w:color="auto" w:fill="auto"/>
            <w:vAlign w:val="bottom"/>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c>
          <w:tcPr>
            <w:tcW w:w="99" w:type="dxa"/>
            <w:tcBorders>
              <w:left w:val="nil"/>
              <w:bottom w:val="nil"/>
              <w:right w:val="nil"/>
            </w:tcBorders>
            <w:shd w:val="clear" w:color="auto" w:fill="auto"/>
            <w:vAlign w:val="bottom"/>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left w:val="nil"/>
              <w:bottom w:val="single" w:sz="4" w:space="0" w:color="auto"/>
              <w:right w:val="nil"/>
            </w:tcBorders>
            <w:shd w:val="clear" w:color="auto" w:fill="auto"/>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left w:val="nil"/>
              <w:bottom w:val="nil"/>
              <w:right w:val="nil"/>
            </w:tcBorders>
            <w:shd w:val="clear" w:color="auto" w:fill="auto"/>
            <w:vAlign w:val="bottom"/>
          </w:tcPr>
          <w:p w:rsidR="0052759E" w:rsidRPr="005C1780" w:rsidRDefault="0052759E" w:rsidP="0052759E">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134" w:type="dxa"/>
            <w:tcBorders>
              <w:left w:val="nil"/>
              <w:bottom w:val="single" w:sz="4" w:space="0" w:color="auto"/>
              <w:right w:val="nil"/>
            </w:tcBorders>
            <w:shd w:val="clear" w:color="auto" w:fill="auto"/>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90" w:type="dxa"/>
            <w:tcBorders>
              <w:left w:val="nil"/>
              <w:bottom w:val="nil"/>
              <w:right w:val="nil"/>
            </w:tcBorders>
            <w:shd w:val="clear" w:color="auto" w:fill="auto"/>
            <w:vAlign w:val="bottom"/>
          </w:tcPr>
          <w:p w:rsidR="0052759E" w:rsidRPr="005C1780" w:rsidRDefault="0052759E" w:rsidP="0052759E">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305" w:type="dxa"/>
            <w:tcBorders>
              <w:left w:val="nil"/>
              <w:bottom w:val="single" w:sz="4" w:space="0" w:color="auto"/>
              <w:right w:val="nil"/>
            </w:tcBorders>
            <w:shd w:val="clear" w:color="auto" w:fill="auto"/>
            <w:vAlign w:val="bottom"/>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sz w:val="16"/>
                <w:szCs w:val="16"/>
              </w:rPr>
            </w:pPr>
          </w:p>
        </w:tc>
        <w:tc>
          <w:tcPr>
            <w:tcW w:w="1305" w:type="dxa"/>
            <w:tcBorders>
              <w:top w:val="single" w:sz="4" w:space="0" w:color="auto"/>
              <w:left w:val="nil"/>
              <w:bottom w:val="single" w:sz="4" w:space="0" w:color="auto"/>
              <w:right w:val="nil"/>
            </w:tcBorders>
            <w:shd w:val="clear" w:color="auto" w:fill="auto"/>
            <w:vAlign w:val="bottom"/>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c>
          <w:tcPr>
            <w:tcW w:w="99" w:type="dxa"/>
            <w:tcBorders>
              <w:left w:val="nil"/>
              <w:bottom w:val="nil"/>
              <w:right w:val="nil"/>
            </w:tcBorders>
            <w:shd w:val="clear" w:color="auto" w:fill="auto"/>
            <w:vAlign w:val="bottom"/>
          </w:tcPr>
          <w:p w:rsidR="0052759E" w:rsidRPr="005C1780" w:rsidRDefault="0052759E" w:rsidP="0052759E">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05" w:type="dxa"/>
            <w:tcBorders>
              <w:top w:val="single" w:sz="4" w:space="0" w:color="auto"/>
              <w:left w:val="nil"/>
              <w:bottom w:val="single" w:sz="4" w:space="0" w:color="auto"/>
              <w:right w:val="nil"/>
            </w:tcBorders>
            <w:shd w:val="clear" w:color="auto" w:fill="auto"/>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26" w:type="dxa"/>
            <w:tcBorders>
              <w:left w:val="nil"/>
              <w:bottom w:val="nil"/>
              <w:right w:val="nil"/>
            </w:tcBorders>
            <w:shd w:val="clear" w:color="auto" w:fill="auto"/>
            <w:vAlign w:val="bottom"/>
          </w:tcPr>
          <w:p w:rsidR="0052759E" w:rsidRPr="005C1780" w:rsidRDefault="0052759E" w:rsidP="0052759E">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134" w:type="dxa"/>
            <w:tcBorders>
              <w:top w:val="single" w:sz="4" w:space="0" w:color="auto"/>
              <w:left w:val="nil"/>
              <w:bottom w:val="single" w:sz="4" w:space="0" w:color="auto"/>
              <w:right w:val="nil"/>
            </w:tcBorders>
            <w:shd w:val="clear" w:color="auto" w:fill="auto"/>
            <w:vAlign w:val="bottom"/>
          </w:tcPr>
          <w:p w:rsidR="0052759E" w:rsidRPr="005C1780" w:rsidRDefault="0052759E" w:rsidP="0052759E">
            <w:pPr>
              <w:widowControl w:val="0"/>
              <w:spacing w:line="240" w:lineRule="exact"/>
              <w:ind w:left="1"/>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Borders>
              <w:left w:val="nil"/>
              <w:bottom w:val="nil"/>
              <w:right w:val="nil"/>
            </w:tcBorders>
            <w:shd w:val="clear" w:color="auto" w:fill="auto"/>
            <w:vAlign w:val="bottom"/>
          </w:tcPr>
          <w:p w:rsidR="0052759E" w:rsidRPr="005C1780" w:rsidRDefault="0052759E" w:rsidP="0052759E">
            <w:pPr>
              <w:tabs>
                <w:tab w:val="decimal" w:pos="1120"/>
                <w:tab w:val="left" w:pos="2160"/>
                <w:tab w:val="right" w:pos="7200"/>
                <w:tab w:val="right" w:pos="9000"/>
              </w:tabs>
              <w:spacing w:line="240" w:lineRule="exact"/>
              <w:ind w:left="-18" w:right="-29"/>
              <w:rPr>
                <w:rFonts w:ascii="Times New Roman" w:hAnsi="Times New Roman" w:cs="Times New Roman"/>
                <w:color w:val="000000"/>
                <w:sz w:val="16"/>
                <w:szCs w:val="16"/>
              </w:rPr>
            </w:pPr>
          </w:p>
        </w:tc>
        <w:tc>
          <w:tcPr>
            <w:tcW w:w="1305" w:type="dxa"/>
            <w:tcBorders>
              <w:top w:val="single" w:sz="4" w:space="0" w:color="auto"/>
              <w:left w:val="nil"/>
              <w:bottom w:val="single" w:sz="4" w:space="0" w:color="auto"/>
              <w:right w:val="nil"/>
            </w:tcBorders>
            <w:shd w:val="clear" w:color="auto" w:fill="auto"/>
            <w:vAlign w:val="bottom"/>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4</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939</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024</w:t>
            </w:r>
            <w:r w:rsidRPr="005C1780">
              <w:rPr>
                <w:rFonts w:ascii="Times New Roman" w:hAnsi="Times New Roman" w:cs="Times New Roman"/>
                <w:color w:val="000000"/>
                <w:sz w:val="16"/>
                <w:szCs w:val="16"/>
                <w:cs/>
              </w:rPr>
              <w:t>)</w:t>
            </w:r>
          </w:p>
        </w:tc>
      </w:tr>
      <w:tr w:rsidR="0052759E" w:rsidRPr="005C1780" w:rsidTr="0052759E">
        <w:tc>
          <w:tcPr>
            <w:tcW w:w="3357" w:type="dxa"/>
          </w:tcPr>
          <w:p w:rsidR="0052759E" w:rsidRPr="005C1780" w:rsidRDefault="0052759E" w:rsidP="0052759E">
            <w:pPr>
              <w:tabs>
                <w:tab w:val="left" w:pos="2160"/>
                <w:tab w:val="right" w:pos="7200"/>
                <w:tab w:val="right" w:pos="9000"/>
              </w:tabs>
              <w:spacing w:line="240" w:lineRule="exact"/>
              <w:ind w:left="387" w:right="-29"/>
              <w:rPr>
                <w:rFonts w:ascii="Times New Roman" w:hAnsi="Times New Roman" w:cs="Times New Roman"/>
                <w:b/>
                <w:bCs/>
                <w:sz w:val="16"/>
                <w:szCs w:val="16"/>
              </w:rPr>
            </w:pPr>
            <w:r w:rsidRPr="005C1780">
              <w:rPr>
                <w:rFonts w:ascii="Times New Roman" w:hAnsi="Times New Roman" w:cs="Times New Roman"/>
                <w:b/>
                <w:bCs/>
                <w:sz w:val="16"/>
                <w:szCs w:val="16"/>
              </w:rPr>
              <w:t>Deferred tax assets</w:t>
            </w:r>
          </w:p>
        </w:tc>
        <w:tc>
          <w:tcPr>
            <w:tcW w:w="1305" w:type="dxa"/>
            <w:tcBorders>
              <w:top w:val="single" w:sz="4" w:space="0" w:color="auto"/>
              <w:bottom w:val="double" w:sz="4" w:space="0" w:color="auto"/>
            </w:tcBorders>
            <w:shd w:val="clear" w:color="auto" w:fill="auto"/>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47</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145</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138</w:t>
            </w:r>
          </w:p>
        </w:tc>
        <w:tc>
          <w:tcPr>
            <w:tcW w:w="99" w:type="dxa"/>
            <w:shd w:val="clear" w:color="auto" w:fill="auto"/>
          </w:tcPr>
          <w:p w:rsidR="0052759E" w:rsidRPr="005C1780" w:rsidRDefault="0052759E" w:rsidP="0052759E">
            <w:pPr>
              <w:tabs>
                <w:tab w:val="decimal" w:pos="792"/>
              </w:tabs>
              <w:spacing w:line="240" w:lineRule="exact"/>
              <w:ind w:right="-80"/>
              <w:rPr>
                <w:rFonts w:ascii="Times New Roman" w:hAnsi="Times New Roman" w:cs="Times New Roman"/>
                <w:cs/>
              </w:rPr>
            </w:pPr>
          </w:p>
        </w:tc>
        <w:tc>
          <w:tcPr>
            <w:tcW w:w="1305" w:type="dxa"/>
            <w:tcBorders>
              <w:top w:val="single" w:sz="4" w:space="0" w:color="auto"/>
              <w:bottom w:val="double" w:sz="4" w:space="0" w:color="auto"/>
            </w:tcBorders>
            <w:shd w:val="clear" w:color="auto" w:fill="auto"/>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20</w:t>
            </w: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201</w:t>
            </w:r>
            <w:r w:rsidRPr="005C1780">
              <w:rPr>
                <w:rFonts w:ascii="Times New Roman" w:hAnsi="Times New Roman" w:cs="Times New Roman"/>
                <w:color w:val="000000"/>
                <w:sz w:val="16"/>
                <w:szCs w:val="16"/>
              </w:rPr>
              <w:t>,</w:t>
            </w:r>
            <w:r w:rsidR="005C1780" w:rsidRPr="005C1780">
              <w:rPr>
                <w:rFonts w:ascii="Times New Roman" w:hAnsi="Times New Roman"/>
                <w:color w:val="000000"/>
                <w:sz w:val="16"/>
                <w:szCs w:val="16"/>
              </w:rPr>
              <w:t>812</w:t>
            </w:r>
            <w:r w:rsidRPr="005C1780">
              <w:rPr>
                <w:rFonts w:ascii="Times New Roman" w:hAnsi="Times New Roman" w:cs="Times New Roman"/>
                <w:color w:val="000000"/>
                <w:sz w:val="16"/>
                <w:szCs w:val="16"/>
                <w:cs/>
              </w:rPr>
              <w:t>)</w:t>
            </w:r>
          </w:p>
        </w:tc>
        <w:tc>
          <w:tcPr>
            <w:tcW w:w="126" w:type="dxa"/>
            <w:shd w:val="clear" w:color="auto" w:fill="auto"/>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cs/>
              </w:rPr>
            </w:pPr>
          </w:p>
        </w:tc>
        <w:tc>
          <w:tcPr>
            <w:tcW w:w="1134" w:type="dxa"/>
            <w:tcBorders>
              <w:top w:val="single" w:sz="4" w:space="0" w:color="auto"/>
              <w:left w:val="nil"/>
              <w:bottom w:val="double" w:sz="4" w:space="0" w:color="auto"/>
              <w:right w:val="nil"/>
            </w:tcBorders>
            <w:shd w:val="clear" w:color="auto" w:fill="auto"/>
          </w:tcPr>
          <w:p w:rsidR="0052759E" w:rsidRPr="005C1780" w:rsidRDefault="0052759E" w:rsidP="0052759E">
            <w:pPr>
              <w:widowControl w:val="0"/>
              <w:tabs>
                <w:tab w:val="decimal" w:pos="1035"/>
              </w:tabs>
              <w:spacing w:line="240" w:lineRule="exact"/>
              <w:ind w:left="1" w:right="99"/>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r w:rsidR="005C1780" w:rsidRPr="005C1780">
              <w:rPr>
                <w:rFonts w:ascii="Times New Roman" w:hAnsi="Times New Roman"/>
                <w:color w:val="000000"/>
                <w:sz w:val="16"/>
                <w:szCs w:val="16"/>
              </w:rPr>
              <w:t>7</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492</w:t>
            </w:r>
            <w:r w:rsidRPr="005C1780">
              <w:rPr>
                <w:rFonts w:ascii="Times New Roman" w:hAnsi="Times New Roman" w:cs="Times New Roman"/>
                <w:color w:val="000000"/>
                <w:sz w:val="16"/>
                <w:szCs w:val="16"/>
                <w:cs/>
              </w:rPr>
              <w:t>,</w:t>
            </w:r>
            <w:r w:rsidR="005C1780" w:rsidRPr="005C1780">
              <w:rPr>
                <w:rFonts w:ascii="Times New Roman" w:hAnsi="Times New Roman" w:cs="Times New Roman"/>
                <w:color w:val="000000"/>
                <w:sz w:val="16"/>
                <w:szCs w:val="16"/>
              </w:rPr>
              <w:t>009</w:t>
            </w:r>
            <w:r w:rsidRPr="005C1780">
              <w:rPr>
                <w:rFonts w:ascii="Times New Roman" w:hAnsi="Times New Roman" w:cs="Times New Roman"/>
                <w:color w:val="000000"/>
                <w:sz w:val="16"/>
                <w:szCs w:val="16"/>
                <w:cs/>
              </w:rPr>
              <w:t>)</w:t>
            </w:r>
          </w:p>
        </w:tc>
        <w:tc>
          <w:tcPr>
            <w:tcW w:w="90" w:type="dxa"/>
            <w:tcBorders>
              <w:left w:val="nil"/>
              <w:right w:val="nil"/>
            </w:tcBorders>
            <w:shd w:val="clear" w:color="auto" w:fill="auto"/>
            <w:vAlign w:val="center"/>
          </w:tcPr>
          <w:p w:rsidR="0052759E" w:rsidRPr="005C1780" w:rsidRDefault="0052759E" w:rsidP="0052759E">
            <w:pPr>
              <w:widowControl w:val="0"/>
              <w:tabs>
                <w:tab w:val="decimal" w:pos="1120"/>
              </w:tabs>
              <w:spacing w:line="240" w:lineRule="exact"/>
              <w:ind w:left="1"/>
              <w:rPr>
                <w:rFonts w:ascii="Times New Roman" w:hAnsi="Times New Roman" w:cs="Times New Roman"/>
                <w:color w:val="000000"/>
                <w:sz w:val="16"/>
                <w:szCs w:val="16"/>
                <w:cs/>
              </w:rPr>
            </w:pPr>
          </w:p>
        </w:tc>
        <w:tc>
          <w:tcPr>
            <w:tcW w:w="1305" w:type="dxa"/>
            <w:tcBorders>
              <w:top w:val="single" w:sz="4" w:space="0" w:color="auto"/>
              <w:bottom w:val="double" w:sz="4" w:space="0" w:color="auto"/>
            </w:tcBorders>
            <w:shd w:val="clear" w:color="auto" w:fill="auto"/>
            <w:vAlign w:val="center"/>
          </w:tcPr>
          <w:p w:rsidR="0052759E" w:rsidRPr="005C1780" w:rsidRDefault="005C1780" w:rsidP="0052759E">
            <w:pPr>
              <w:widowControl w:val="0"/>
              <w:tabs>
                <w:tab w:val="decimal" w:pos="1120"/>
              </w:tabs>
              <w:spacing w:line="240" w:lineRule="exact"/>
              <w:ind w:left="1"/>
              <w:rPr>
                <w:rFonts w:ascii="Times New Roman" w:hAnsi="Times New Roman" w:cs="Times New Roman"/>
                <w:color w:val="000000"/>
                <w:sz w:val="16"/>
                <w:szCs w:val="16"/>
              </w:rPr>
            </w:pPr>
            <w:r w:rsidRPr="005C1780">
              <w:rPr>
                <w:rFonts w:ascii="Times New Roman" w:hAnsi="Times New Roman"/>
                <w:color w:val="000000"/>
                <w:sz w:val="16"/>
                <w:szCs w:val="16"/>
              </w:rPr>
              <w:t>19</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451</w:t>
            </w:r>
            <w:r w:rsidR="0052759E" w:rsidRPr="005C1780">
              <w:rPr>
                <w:rFonts w:ascii="Times New Roman" w:hAnsi="Times New Roman" w:cs="Times New Roman"/>
                <w:color w:val="000000"/>
                <w:sz w:val="16"/>
                <w:szCs w:val="16"/>
              </w:rPr>
              <w:t>,</w:t>
            </w:r>
            <w:r w:rsidRPr="005C1780">
              <w:rPr>
                <w:rFonts w:ascii="Times New Roman" w:hAnsi="Times New Roman"/>
                <w:color w:val="000000"/>
                <w:sz w:val="16"/>
                <w:szCs w:val="16"/>
              </w:rPr>
              <w:t>317</w:t>
            </w:r>
          </w:p>
        </w:tc>
      </w:tr>
    </w:tbl>
    <w:p w:rsidR="00155BFA" w:rsidRPr="005C1780" w:rsidRDefault="00155BFA" w:rsidP="005E0BB3">
      <w:pPr>
        <w:tabs>
          <w:tab w:val="decimal" w:pos="4410"/>
        </w:tabs>
        <w:adjustRightInd w:val="0"/>
        <w:spacing w:before="120" w:after="120"/>
        <w:ind w:left="547" w:right="29"/>
        <w:jc w:val="both"/>
        <w:rPr>
          <w:rFonts w:ascii="Times New Roman" w:hAnsi="Times New Roman" w:cs="Times New Roman"/>
          <w:spacing w:val="-4"/>
          <w:sz w:val="24"/>
          <w:szCs w:val="24"/>
        </w:rPr>
      </w:pPr>
      <w:r w:rsidRPr="005C1780">
        <w:rPr>
          <w:rFonts w:ascii="Times New Roman" w:hAnsi="Times New Roman" w:cs="Times New Roman"/>
          <w:spacing w:val="-6"/>
          <w:sz w:val="24"/>
          <w:szCs w:val="24"/>
        </w:rPr>
        <w:t xml:space="preserve">Income tax expense </w:t>
      </w:r>
      <w:r w:rsidR="009F681D" w:rsidRPr="005C1780">
        <w:rPr>
          <w:rFonts w:ascii="Times New Roman" w:hAnsi="Times New Roman" w:cs="Times New Roman"/>
          <w:spacing w:val="-6"/>
          <w:sz w:val="24"/>
          <w:szCs w:val="24"/>
        </w:rPr>
        <w:t xml:space="preserve">for </w:t>
      </w:r>
      <w:r w:rsidR="009F681D" w:rsidRPr="005C1780">
        <w:rPr>
          <w:rFonts w:ascii="Times New Roman" w:hAnsi="Times New Roman" w:cs="Times New Roman"/>
          <w:spacing w:val="-2"/>
          <w:sz w:val="24"/>
          <w:szCs w:val="24"/>
        </w:rPr>
        <w:t xml:space="preserve">the years ended December </w:t>
      </w:r>
      <w:r w:rsidR="005C1780" w:rsidRPr="005C1780">
        <w:rPr>
          <w:rFonts w:ascii="Times New Roman" w:hAnsi="Times New Roman"/>
          <w:spacing w:val="-2"/>
          <w:sz w:val="24"/>
          <w:szCs w:val="24"/>
        </w:rPr>
        <w:t>31</w:t>
      </w:r>
      <w:r w:rsidR="009F681D" w:rsidRPr="005C1780">
        <w:rPr>
          <w:rFonts w:ascii="Times New Roman" w:hAnsi="Times New Roman" w:cs="Times New Roman"/>
          <w:spacing w:val="-2"/>
          <w:sz w:val="24"/>
          <w:szCs w:val="24"/>
        </w:rPr>
        <w:t xml:space="preserve">, </w:t>
      </w:r>
      <w:r w:rsidR="005C1780" w:rsidRPr="005C1780">
        <w:rPr>
          <w:rFonts w:ascii="Times New Roman" w:hAnsi="Times New Roman"/>
          <w:spacing w:val="-2"/>
          <w:sz w:val="24"/>
          <w:szCs w:val="24"/>
        </w:rPr>
        <w:t>2017</w:t>
      </w:r>
      <w:r w:rsidR="009F681D" w:rsidRPr="005C1780">
        <w:rPr>
          <w:rFonts w:ascii="Times New Roman" w:hAnsi="Times New Roman" w:cs="Times New Roman"/>
          <w:spacing w:val="-2"/>
          <w:sz w:val="24"/>
          <w:szCs w:val="24"/>
        </w:rPr>
        <w:t xml:space="preserve"> and </w:t>
      </w:r>
      <w:r w:rsidR="005C1780" w:rsidRPr="005C1780">
        <w:rPr>
          <w:rFonts w:ascii="Times New Roman" w:hAnsi="Times New Roman"/>
          <w:spacing w:val="-2"/>
          <w:sz w:val="24"/>
          <w:szCs w:val="24"/>
        </w:rPr>
        <w:t>2016</w:t>
      </w:r>
      <w:r w:rsidR="009F681D" w:rsidRPr="005C1780">
        <w:rPr>
          <w:rFonts w:ascii="Times New Roman" w:hAnsi="Times New Roman" w:cs="Times New Roman"/>
          <w:spacing w:val="-2"/>
          <w:sz w:val="24"/>
          <w:szCs w:val="24"/>
          <w:cs/>
        </w:rPr>
        <w:t xml:space="preserve"> </w:t>
      </w:r>
      <w:r w:rsidRPr="005C1780">
        <w:rPr>
          <w:rFonts w:ascii="Times New Roman" w:hAnsi="Times New Roman" w:cs="Times New Roman"/>
          <w:spacing w:val="-6"/>
          <w:sz w:val="24"/>
          <w:szCs w:val="24"/>
        </w:rPr>
        <w:t>consisted of</w:t>
      </w:r>
      <w:r w:rsidRPr="005C1780">
        <w:rPr>
          <w:rFonts w:ascii="Times New Roman" w:hAnsi="Times New Roman" w:cs="Times New Roman"/>
          <w:spacing w:val="-4"/>
          <w:sz w:val="24"/>
          <w:szCs w:val="24"/>
        </w:rPr>
        <w:t xml:space="preserve"> the following</w:t>
      </w:r>
      <w:r w:rsidRPr="005C1780">
        <w:rPr>
          <w:rFonts w:ascii="Times New Roman" w:hAnsi="Times New Roman" w:cs="Times New Roman"/>
          <w:spacing w:val="-4"/>
          <w:sz w:val="24"/>
          <w:szCs w:val="24"/>
          <w:cs/>
        </w:rPr>
        <w:t>:</w:t>
      </w:r>
    </w:p>
    <w:tbl>
      <w:tblPr>
        <w:tblW w:w="8883" w:type="dxa"/>
        <w:tblInd w:w="135" w:type="dxa"/>
        <w:tblLayout w:type="fixed"/>
        <w:tblCellMar>
          <w:left w:w="0" w:type="dxa"/>
          <w:right w:w="0" w:type="dxa"/>
        </w:tblCellMar>
        <w:tblLook w:val="0000" w:firstRow="0" w:lastRow="0" w:firstColumn="0" w:lastColumn="0" w:noHBand="0" w:noVBand="0"/>
      </w:tblPr>
      <w:tblGrid>
        <w:gridCol w:w="4545"/>
        <w:gridCol w:w="990"/>
        <w:gridCol w:w="90"/>
        <w:gridCol w:w="1026"/>
        <w:gridCol w:w="81"/>
        <w:gridCol w:w="1035"/>
        <w:gridCol w:w="90"/>
        <w:gridCol w:w="1026"/>
      </w:tblGrid>
      <w:tr w:rsidR="00155BFA" w:rsidRPr="005C1780" w:rsidTr="00051C4C">
        <w:trPr>
          <w:trHeight w:val="20"/>
        </w:trPr>
        <w:tc>
          <w:tcPr>
            <w:tcW w:w="4545" w:type="dxa"/>
            <w:shd w:val="clear" w:color="auto" w:fill="auto"/>
          </w:tcPr>
          <w:p w:rsidR="00155BFA" w:rsidRPr="005C1780" w:rsidRDefault="00155BFA" w:rsidP="005E0BB3">
            <w:pPr>
              <w:widowControl w:val="0"/>
              <w:adjustRightInd w:val="0"/>
              <w:spacing w:line="220" w:lineRule="exact"/>
              <w:ind w:right="62"/>
              <w:jc w:val="both"/>
              <w:rPr>
                <w:rFonts w:ascii="Times New Roman" w:hAnsi="Times New Roman" w:cs="Times New Roman"/>
                <w:color w:val="000000"/>
                <w:sz w:val="16"/>
                <w:szCs w:val="16"/>
                <w:cs/>
              </w:rPr>
            </w:pPr>
          </w:p>
        </w:tc>
        <w:tc>
          <w:tcPr>
            <w:tcW w:w="2106" w:type="dxa"/>
            <w:gridSpan w:val="3"/>
            <w:tcBorders>
              <w:bottom w:val="single" w:sz="4" w:space="0" w:color="auto"/>
            </w:tcBorders>
            <w:shd w:val="clear" w:color="auto" w:fill="auto"/>
          </w:tcPr>
          <w:p w:rsidR="009F681D" w:rsidRPr="005C1780" w:rsidRDefault="00155BFA" w:rsidP="005E0BB3">
            <w:pPr>
              <w:adjustRightInd w:val="0"/>
              <w:snapToGrid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155BFA" w:rsidRPr="005C1780" w:rsidRDefault="00155BFA" w:rsidP="005E0BB3">
            <w:pPr>
              <w:adjustRightInd w:val="0"/>
              <w:snapToGrid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c>
          <w:tcPr>
            <w:tcW w:w="81" w:type="dxa"/>
            <w:shd w:val="clear" w:color="auto" w:fill="auto"/>
          </w:tcPr>
          <w:p w:rsidR="00155BFA" w:rsidRPr="005C1780" w:rsidRDefault="00155BFA" w:rsidP="005E0BB3">
            <w:pPr>
              <w:adjustRightInd w:val="0"/>
              <w:snapToGrid w:val="0"/>
              <w:spacing w:line="220" w:lineRule="exact"/>
              <w:rPr>
                <w:rFonts w:ascii="Times New Roman" w:hAnsi="Times New Roman" w:cs="Times New Roman"/>
                <w:b/>
                <w:bCs/>
                <w:sz w:val="16"/>
                <w:szCs w:val="16"/>
                <w:cs/>
              </w:rPr>
            </w:pPr>
          </w:p>
        </w:tc>
        <w:tc>
          <w:tcPr>
            <w:tcW w:w="2151" w:type="dxa"/>
            <w:gridSpan w:val="3"/>
            <w:tcBorders>
              <w:bottom w:val="single" w:sz="4" w:space="0" w:color="auto"/>
            </w:tcBorders>
            <w:shd w:val="clear" w:color="auto" w:fill="auto"/>
          </w:tcPr>
          <w:p w:rsidR="009F681D" w:rsidRPr="005C1780" w:rsidRDefault="00155BFA" w:rsidP="005E0BB3">
            <w:pPr>
              <w:adjustRightInd w:val="0"/>
              <w:snapToGrid w:val="0"/>
              <w:spacing w:line="220" w:lineRule="exact"/>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Separate </w:t>
            </w:r>
          </w:p>
          <w:p w:rsidR="00155BFA" w:rsidRPr="005C1780" w:rsidRDefault="00155BFA" w:rsidP="005E0BB3">
            <w:pPr>
              <w:adjustRightInd w:val="0"/>
              <w:snapToGrid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color w:val="000000"/>
                <w:sz w:val="16"/>
                <w:szCs w:val="16"/>
              </w:rPr>
              <w:t>financial statements</w:t>
            </w:r>
          </w:p>
        </w:tc>
      </w:tr>
      <w:tr w:rsidR="00155BFA" w:rsidRPr="005C1780" w:rsidTr="00051C4C">
        <w:trPr>
          <w:trHeight w:val="20"/>
        </w:trPr>
        <w:tc>
          <w:tcPr>
            <w:tcW w:w="4545" w:type="dxa"/>
            <w:shd w:val="clear" w:color="auto" w:fill="auto"/>
          </w:tcPr>
          <w:p w:rsidR="00155BFA" w:rsidRPr="005C1780" w:rsidRDefault="00155BFA" w:rsidP="005E0BB3">
            <w:pPr>
              <w:widowControl w:val="0"/>
              <w:adjustRightInd w:val="0"/>
              <w:spacing w:line="220" w:lineRule="exact"/>
              <w:ind w:right="62"/>
              <w:jc w:val="both"/>
              <w:rPr>
                <w:rFonts w:ascii="Times New Roman" w:hAnsi="Times New Roman" w:cs="Times New Roman"/>
                <w:color w:val="000000"/>
                <w:sz w:val="16"/>
                <w:szCs w:val="16"/>
                <w:cs/>
              </w:rPr>
            </w:pPr>
          </w:p>
        </w:tc>
        <w:tc>
          <w:tcPr>
            <w:tcW w:w="990" w:type="dxa"/>
            <w:tcBorders>
              <w:top w:val="single" w:sz="4" w:space="0" w:color="auto"/>
            </w:tcBorders>
            <w:shd w:val="clear" w:color="auto" w:fill="auto"/>
          </w:tcPr>
          <w:p w:rsidR="00155BFA" w:rsidRPr="005C1780" w:rsidRDefault="005C1780" w:rsidP="005E0BB3">
            <w:pPr>
              <w:adjustRightInd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0" w:type="dxa"/>
            <w:tcBorders>
              <w:top w:val="single" w:sz="4" w:space="0" w:color="auto"/>
            </w:tcBorders>
            <w:shd w:val="clear" w:color="auto" w:fill="auto"/>
          </w:tcPr>
          <w:p w:rsidR="00155BFA" w:rsidRPr="005C1780" w:rsidRDefault="00155BFA" w:rsidP="005E0BB3">
            <w:pPr>
              <w:adjustRightInd w:val="0"/>
              <w:spacing w:line="220" w:lineRule="exact"/>
              <w:jc w:val="right"/>
              <w:rPr>
                <w:rFonts w:ascii="Times New Roman" w:hAnsi="Times New Roman" w:cs="Times New Roman"/>
                <w:b/>
                <w:bCs/>
                <w:sz w:val="16"/>
                <w:szCs w:val="16"/>
                <w:cs/>
              </w:rPr>
            </w:pPr>
          </w:p>
        </w:tc>
        <w:tc>
          <w:tcPr>
            <w:tcW w:w="1026" w:type="dxa"/>
            <w:tcBorders>
              <w:top w:val="single" w:sz="4" w:space="0" w:color="auto"/>
            </w:tcBorders>
            <w:shd w:val="clear" w:color="auto" w:fill="auto"/>
          </w:tcPr>
          <w:p w:rsidR="00155BFA" w:rsidRPr="005C1780" w:rsidRDefault="005C1780" w:rsidP="005E0BB3">
            <w:pPr>
              <w:adjustRightInd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81" w:type="dxa"/>
            <w:shd w:val="clear" w:color="auto" w:fill="auto"/>
          </w:tcPr>
          <w:p w:rsidR="00155BFA" w:rsidRPr="005C1780" w:rsidRDefault="00155BFA" w:rsidP="005E0BB3">
            <w:pPr>
              <w:adjustRightInd w:val="0"/>
              <w:spacing w:line="220" w:lineRule="exact"/>
              <w:jc w:val="right"/>
              <w:rPr>
                <w:rFonts w:ascii="Times New Roman" w:hAnsi="Times New Roman" w:cs="Times New Roman"/>
                <w:b/>
                <w:bCs/>
                <w:sz w:val="16"/>
                <w:szCs w:val="16"/>
                <w:cs/>
              </w:rPr>
            </w:pPr>
          </w:p>
        </w:tc>
        <w:tc>
          <w:tcPr>
            <w:tcW w:w="1035" w:type="dxa"/>
            <w:tcBorders>
              <w:top w:val="single" w:sz="4" w:space="0" w:color="auto"/>
            </w:tcBorders>
            <w:shd w:val="clear" w:color="auto" w:fill="auto"/>
          </w:tcPr>
          <w:p w:rsidR="00155BFA" w:rsidRPr="005C1780" w:rsidRDefault="005C1780" w:rsidP="005E0BB3">
            <w:pPr>
              <w:adjustRightInd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0" w:type="dxa"/>
            <w:tcBorders>
              <w:top w:val="single" w:sz="4" w:space="0" w:color="auto"/>
            </w:tcBorders>
            <w:shd w:val="clear" w:color="auto" w:fill="auto"/>
          </w:tcPr>
          <w:p w:rsidR="00155BFA" w:rsidRPr="005C1780" w:rsidRDefault="00155BFA" w:rsidP="005E0BB3">
            <w:pPr>
              <w:adjustRightInd w:val="0"/>
              <w:spacing w:line="220" w:lineRule="exact"/>
              <w:jc w:val="right"/>
              <w:rPr>
                <w:rFonts w:ascii="Times New Roman" w:hAnsi="Times New Roman" w:cs="Times New Roman"/>
                <w:b/>
                <w:bCs/>
                <w:sz w:val="16"/>
                <w:szCs w:val="16"/>
                <w:cs/>
              </w:rPr>
            </w:pPr>
          </w:p>
        </w:tc>
        <w:tc>
          <w:tcPr>
            <w:tcW w:w="1026" w:type="dxa"/>
            <w:tcBorders>
              <w:top w:val="single" w:sz="4" w:space="0" w:color="auto"/>
            </w:tcBorders>
            <w:shd w:val="clear" w:color="auto" w:fill="auto"/>
          </w:tcPr>
          <w:p w:rsidR="00155BFA" w:rsidRPr="005C1780" w:rsidRDefault="005C1780" w:rsidP="005E0BB3">
            <w:pPr>
              <w:adjustRightInd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155BFA" w:rsidRPr="005C1780" w:rsidTr="00051C4C">
        <w:trPr>
          <w:trHeight w:val="20"/>
        </w:trPr>
        <w:tc>
          <w:tcPr>
            <w:tcW w:w="4545" w:type="dxa"/>
            <w:shd w:val="clear" w:color="auto" w:fill="auto"/>
          </w:tcPr>
          <w:p w:rsidR="00155BFA" w:rsidRPr="005C1780" w:rsidRDefault="00155BFA" w:rsidP="005E0BB3">
            <w:pPr>
              <w:widowControl w:val="0"/>
              <w:adjustRightInd w:val="0"/>
              <w:spacing w:line="220" w:lineRule="exact"/>
              <w:ind w:right="62"/>
              <w:jc w:val="both"/>
              <w:rPr>
                <w:rFonts w:ascii="Times New Roman" w:hAnsi="Times New Roman" w:cs="Times New Roman"/>
                <w:color w:val="000000"/>
                <w:sz w:val="16"/>
                <w:szCs w:val="16"/>
                <w:cs/>
              </w:rPr>
            </w:pPr>
          </w:p>
        </w:tc>
        <w:tc>
          <w:tcPr>
            <w:tcW w:w="990"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Baht</w:t>
            </w:r>
          </w:p>
        </w:tc>
        <w:tc>
          <w:tcPr>
            <w:tcW w:w="90"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26"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Baht</w:t>
            </w:r>
          </w:p>
        </w:tc>
        <w:tc>
          <w:tcPr>
            <w:tcW w:w="81"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35"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Baht</w:t>
            </w:r>
          </w:p>
        </w:tc>
        <w:tc>
          <w:tcPr>
            <w:tcW w:w="90"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26" w:type="dxa"/>
            <w:shd w:val="clear" w:color="auto" w:fill="auto"/>
          </w:tcPr>
          <w:p w:rsidR="00155BFA" w:rsidRPr="005C1780" w:rsidRDefault="00155BFA" w:rsidP="005E0BB3">
            <w:pPr>
              <w:widowControl w:val="0"/>
              <w:adjustRightInd w:val="0"/>
              <w:spacing w:line="220" w:lineRule="exact"/>
              <w:ind w:right="10"/>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Baht</w:t>
            </w:r>
          </w:p>
        </w:tc>
      </w:tr>
      <w:tr w:rsidR="0052759E" w:rsidRPr="005C1780" w:rsidTr="00051C4C">
        <w:trPr>
          <w:trHeight w:val="20"/>
        </w:trPr>
        <w:tc>
          <w:tcPr>
            <w:tcW w:w="4545" w:type="dxa"/>
            <w:shd w:val="clear" w:color="auto" w:fill="auto"/>
          </w:tcPr>
          <w:p w:rsidR="0052759E" w:rsidRPr="005C1780" w:rsidRDefault="0052759E" w:rsidP="005E0BB3">
            <w:pPr>
              <w:widowControl w:val="0"/>
              <w:adjustRightInd w:val="0"/>
              <w:spacing w:line="220" w:lineRule="exact"/>
              <w:ind w:right="62"/>
              <w:jc w:val="both"/>
              <w:rPr>
                <w:rFonts w:ascii="Times New Roman" w:hAnsi="Times New Roman" w:cs="Times New Roman"/>
                <w:color w:val="000000"/>
                <w:sz w:val="16"/>
                <w:szCs w:val="16"/>
                <w:cs/>
              </w:rPr>
            </w:pPr>
          </w:p>
        </w:tc>
        <w:tc>
          <w:tcPr>
            <w:tcW w:w="990"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rPr>
            </w:pPr>
          </w:p>
        </w:tc>
        <w:tc>
          <w:tcPr>
            <w:tcW w:w="90"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26"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rPr>
            </w:pPr>
          </w:p>
        </w:tc>
        <w:tc>
          <w:tcPr>
            <w:tcW w:w="81"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35"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rPr>
            </w:pPr>
          </w:p>
        </w:tc>
        <w:tc>
          <w:tcPr>
            <w:tcW w:w="90"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cs/>
              </w:rPr>
            </w:pPr>
          </w:p>
        </w:tc>
        <w:tc>
          <w:tcPr>
            <w:tcW w:w="1026" w:type="dxa"/>
            <w:shd w:val="clear" w:color="auto" w:fill="auto"/>
          </w:tcPr>
          <w:p w:rsidR="0052759E" w:rsidRPr="005C1780" w:rsidRDefault="0052759E" w:rsidP="005E0BB3">
            <w:pPr>
              <w:widowControl w:val="0"/>
              <w:adjustRightInd w:val="0"/>
              <w:spacing w:line="220" w:lineRule="exact"/>
              <w:ind w:right="10"/>
              <w:jc w:val="center"/>
              <w:rPr>
                <w:rFonts w:ascii="Times New Roman" w:hAnsi="Times New Roman" w:cs="Times New Roman"/>
                <w:b/>
                <w:bCs/>
                <w:color w:val="000000"/>
                <w:sz w:val="16"/>
                <w:szCs w:val="16"/>
              </w:rPr>
            </w:pPr>
          </w:p>
        </w:tc>
      </w:tr>
      <w:tr w:rsidR="00794A64" w:rsidRPr="005C1780" w:rsidTr="00051C4C">
        <w:trPr>
          <w:trHeight w:val="20"/>
        </w:trPr>
        <w:tc>
          <w:tcPr>
            <w:tcW w:w="4545" w:type="dxa"/>
            <w:shd w:val="clear" w:color="auto" w:fill="auto"/>
          </w:tcPr>
          <w:p w:rsidR="00794A64" w:rsidRPr="005C1780" w:rsidRDefault="00794A64" w:rsidP="00794A64">
            <w:pPr>
              <w:adjustRightInd w:val="0"/>
              <w:spacing w:line="220" w:lineRule="exact"/>
              <w:ind w:firstLine="403"/>
              <w:rPr>
                <w:rFonts w:ascii="Times New Roman" w:hAnsi="Times New Roman" w:cs="Times New Roman"/>
                <w:sz w:val="16"/>
                <w:szCs w:val="16"/>
                <w:cs/>
              </w:rPr>
            </w:pPr>
            <w:r w:rsidRPr="005C1780">
              <w:rPr>
                <w:rFonts w:ascii="Times New Roman" w:hAnsi="Times New Roman" w:cs="Times New Roman"/>
                <w:sz w:val="16"/>
                <w:szCs w:val="16"/>
              </w:rPr>
              <w:t>Income tax expense from taxable income per income tax return</w:t>
            </w:r>
          </w:p>
        </w:tc>
        <w:tc>
          <w:tcPr>
            <w:tcW w:w="990" w:type="dxa"/>
            <w:shd w:val="clear" w:color="auto" w:fill="auto"/>
            <w:vAlign w:val="center"/>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14</w:t>
            </w:r>
            <w:r w:rsidR="009174C7" w:rsidRPr="005C1780">
              <w:rPr>
                <w:rFonts w:ascii="Times New Roman" w:hAnsi="Times New Roman" w:cs="Times New Roman"/>
                <w:sz w:val="16"/>
                <w:szCs w:val="16"/>
              </w:rPr>
              <w:t>,</w:t>
            </w:r>
            <w:r w:rsidRPr="005C1780">
              <w:rPr>
                <w:rFonts w:ascii="Times New Roman" w:hAnsi="Times New Roman"/>
                <w:sz w:val="16"/>
                <w:szCs w:val="16"/>
              </w:rPr>
              <w:t>592</w:t>
            </w:r>
            <w:r w:rsidR="009174C7" w:rsidRPr="005C1780">
              <w:rPr>
                <w:rFonts w:ascii="Times New Roman" w:hAnsi="Times New Roman" w:cs="Times New Roman"/>
                <w:sz w:val="16"/>
                <w:szCs w:val="16"/>
              </w:rPr>
              <w:t>,</w:t>
            </w:r>
            <w:r w:rsidRPr="005C1780">
              <w:rPr>
                <w:rFonts w:ascii="Times New Roman" w:hAnsi="Times New Roman"/>
                <w:sz w:val="16"/>
                <w:szCs w:val="16"/>
              </w:rPr>
              <w:t>490</w:t>
            </w:r>
          </w:p>
        </w:tc>
        <w:tc>
          <w:tcPr>
            <w:tcW w:w="90"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26" w:type="dxa"/>
            <w:shd w:val="clear" w:color="auto" w:fill="auto"/>
            <w:vAlign w:val="center"/>
          </w:tcPr>
          <w:p w:rsidR="00794A64" w:rsidRPr="005C1780" w:rsidRDefault="005C1780" w:rsidP="00794A64">
            <w:pPr>
              <w:widowControl w:val="0"/>
              <w:tabs>
                <w:tab w:val="decimal" w:pos="900"/>
              </w:tabs>
              <w:spacing w:line="220" w:lineRule="exact"/>
              <w:rPr>
                <w:rFonts w:ascii="Times New Roman" w:hAnsi="Times New Roman" w:cs="Times New Roman"/>
                <w:sz w:val="16"/>
              </w:rPr>
            </w:pPr>
            <w:r w:rsidRPr="005C1780">
              <w:rPr>
                <w:rFonts w:ascii="Times New Roman" w:hAnsi="Times New Roman"/>
                <w:sz w:val="16"/>
                <w:szCs w:val="16"/>
              </w:rPr>
              <w:t>11</w:t>
            </w:r>
            <w:r w:rsidR="00794A64" w:rsidRPr="005C1780">
              <w:rPr>
                <w:rFonts w:ascii="Times New Roman" w:hAnsi="Times New Roman" w:cs="Times New Roman"/>
                <w:sz w:val="16"/>
                <w:szCs w:val="16"/>
              </w:rPr>
              <w:t>,</w:t>
            </w:r>
            <w:r w:rsidRPr="005C1780">
              <w:rPr>
                <w:rFonts w:ascii="Times New Roman" w:hAnsi="Times New Roman"/>
                <w:sz w:val="16"/>
                <w:szCs w:val="16"/>
              </w:rPr>
              <w:t>700</w:t>
            </w:r>
            <w:r w:rsidR="00794A64" w:rsidRPr="005C1780">
              <w:rPr>
                <w:rFonts w:ascii="Times New Roman" w:hAnsi="Times New Roman" w:cs="Times New Roman"/>
                <w:sz w:val="16"/>
                <w:szCs w:val="16"/>
              </w:rPr>
              <w:t>,</w:t>
            </w:r>
            <w:r w:rsidRPr="005C1780">
              <w:rPr>
                <w:rFonts w:ascii="Times New Roman" w:hAnsi="Times New Roman"/>
                <w:sz w:val="16"/>
                <w:szCs w:val="16"/>
              </w:rPr>
              <w:t>469</w:t>
            </w:r>
          </w:p>
        </w:tc>
        <w:tc>
          <w:tcPr>
            <w:tcW w:w="81"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35" w:type="dxa"/>
            <w:shd w:val="clear" w:color="auto" w:fill="auto"/>
            <w:vAlign w:val="bottom"/>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1</w:t>
            </w:r>
            <w:r w:rsidR="00794A64" w:rsidRPr="005C1780">
              <w:rPr>
                <w:rFonts w:ascii="Times New Roman" w:hAnsi="Times New Roman" w:cs="Times New Roman"/>
                <w:sz w:val="16"/>
                <w:szCs w:val="16"/>
              </w:rPr>
              <w:t>,</w:t>
            </w:r>
            <w:r w:rsidRPr="005C1780">
              <w:rPr>
                <w:rFonts w:ascii="Times New Roman" w:hAnsi="Times New Roman"/>
                <w:sz w:val="16"/>
                <w:szCs w:val="16"/>
              </w:rPr>
              <w:t>254</w:t>
            </w:r>
            <w:r w:rsidR="00794A64" w:rsidRPr="005C1780">
              <w:rPr>
                <w:rFonts w:ascii="Times New Roman" w:hAnsi="Times New Roman" w:cs="Times New Roman"/>
                <w:sz w:val="16"/>
                <w:szCs w:val="16"/>
              </w:rPr>
              <w:t>,</w:t>
            </w:r>
            <w:r w:rsidRPr="005C1780">
              <w:rPr>
                <w:rFonts w:ascii="Times New Roman" w:hAnsi="Times New Roman"/>
                <w:sz w:val="16"/>
                <w:szCs w:val="16"/>
              </w:rPr>
              <w:t>537</w:t>
            </w:r>
          </w:p>
        </w:tc>
        <w:tc>
          <w:tcPr>
            <w:tcW w:w="90" w:type="dxa"/>
            <w:shd w:val="clear" w:color="auto" w:fill="auto"/>
          </w:tcPr>
          <w:p w:rsidR="00794A64" w:rsidRPr="005C1780" w:rsidRDefault="00794A64" w:rsidP="00794A64">
            <w:pPr>
              <w:widowControl w:val="0"/>
              <w:tabs>
                <w:tab w:val="decimal" w:pos="900"/>
              </w:tabs>
              <w:adjustRightInd w:val="0"/>
              <w:spacing w:line="220" w:lineRule="exact"/>
              <w:rPr>
                <w:rFonts w:ascii="Times New Roman" w:hAnsi="Times New Roman" w:cs="Times New Roman"/>
                <w:sz w:val="16"/>
                <w:szCs w:val="16"/>
                <w:cs/>
              </w:rPr>
            </w:pPr>
          </w:p>
        </w:tc>
        <w:tc>
          <w:tcPr>
            <w:tcW w:w="1026" w:type="dxa"/>
            <w:shd w:val="clear" w:color="auto" w:fill="auto"/>
            <w:vAlign w:val="bottom"/>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1</w:t>
            </w:r>
            <w:r w:rsidR="00794A64" w:rsidRPr="005C1780">
              <w:rPr>
                <w:rFonts w:ascii="Times New Roman" w:hAnsi="Times New Roman" w:cs="Times New Roman"/>
                <w:sz w:val="16"/>
                <w:szCs w:val="16"/>
              </w:rPr>
              <w:t>,</w:t>
            </w:r>
            <w:r w:rsidRPr="005C1780">
              <w:rPr>
                <w:rFonts w:ascii="Times New Roman" w:hAnsi="Times New Roman"/>
                <w:sz w:val="16"/>
                <w:szCs w:val="16"/>
              </w:rPr>
              <w:t>656</w:t>
            </w:r>
            <w:r w:rsidR="00794A64" w:rsidRPr="005C1780">
              <w:rPr>
                <w:rFonts w:ascii="Times New Roman" w:hAnsi="Times New Roman" w:cs="Times New Roman"/>
                <w:sz w:val="16"/>
                <w:szCs w:val="16"/>
              </w:rPr>
              <w:t>,</w:t>
            </w:r>
            <w:r w:rsidRPr="005C1780">
              <w:rPr>
                <w:rFonts w:ascii="Times New Roman" w:hAnsi="Times New Roman"/>
                <w:sz w:val="16"/>
                <w:szCs w:val="16"/>
              </w:rPr>
              <w:t>491</w:t>
            </w:r>
          </w:p>
        </w:tc>
      </w:tr>
      <w:tr w:rsidR="00794A64" w:rsidRPr="005C1780" w:rsidTr="009174C7">
        <w:trPr>
          <w:trHeight w:val="20"/>
        </w:trPr>
        <w:tc>
          <w:tcPr>
            <w:tcW w:w="4545" w:type="dxa"/>
            <w:shd w:val="clear" w:color="auto" w:fill="auto"/>
          </w:tcPr>
          <w:p w:rsidR="00794A64" w:rsidRPr="005C1780" w:rsidRDefault="00794A64" w:rsidP="00794A64">
            <w:pPr>
              <w:adjustRightInd w:val="0"/>
              <w:spacing w:line="220" w:lineRule="exact"/>
              <w:ind w:firstLine="406"/>
              <w:rPr>
                <w:rFonts w:ascii="Times New Roman" w:hAnsi="Times New Roman" w:cs="Times New Roman"/>
                <w:sz w:val="16"/>
                <w:szCs w:val="16"/>
                <w:cs/>
              </w:rPr>
            </w:pPr>
            <w:r w:rsidRPr="005C1780">
              <w:rPr>
                <w:rFonts w:ascii="Times New Roman" w:hAnsi="Times New Roman" w:cs="Times New Roman"/>
                <w:sz w:val="16"/>
                <w:szCs w:val="16"/>
              </w:rPr>
              <w:t xml:space="preserve">Deferred tax expenses relating to the origination and reversal </w:t>
            </w:r>
          </w:p>
        </w:tc>
        <w:tc>
          <w:tcPr>
            <w:tcW w:w="990" w:type="dxa"/>
            <w:shd w:val="clear" w:color="auto" w:fill="auto"/>
            <w:vAlign w:val="center"/>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26" w:type="dxa"/>
            <w:shd w:val="clear" w:color="auto" w:fill="auto"/>
            <w:vAlign w:val="center"/>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81"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35" w:type="dxa"/>
            <w:shd w:val="clear" w:color="auto" w:fill="auto"/>
            <w:vAlign w:val="bottom"/>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794A64" w:rsidRPr="005C1780" w:rsidRDefault="00794A64" w:rsidP="00794A64">
            <w:pPr>
              <w:widowControl w:val="0"/>
              <w:tabs>
                <w:tab w:val="decimal" w:pos="900"/>
              </w:tabs>
              <w:adjustRightInd w:val="0"/>
              <w:spacing w:line="220" w:lineRule="exact"/>
              <w:rPr>
                <w:rFonts w:ascii="Times New Roman" w:hAnsi="Times New Roman" w:cs="Times New Roman"/>
                <w:sz w:val="16"/>
                <w:szCs w:val="16"/>
                <w:cs/>
              </w:rPr>
            </w:pPr>
          </w:p>
        </w:tc>
        <w:tc>
          <w:tcPr>
            <w:tcW w:w="1026" w:type="dxa"/>
            <w:shd w:val="clear" w:color="auto" w:fill="auto"/>
            <w:vAlign w:val="bottom"/>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r>
      <w:tr w:rsidR="00794A64" w:rsidRPr="005C1780" w:rsidTr="009174C7">
        <w:trPr>
          <w:trHeight w:val="20"/>
        </w:trPr>
        <w:tc>
          <w:tcPr>
            <w:tcW w:w="4545" w:type="dxa"/>
            <w:shd w:val="clear" w:color="auto" w:fill="auto"/>
          </w:tcPr>
          <w:p w:rsidR="00794A64" w:rsidRPr="005C1780" w:rsidRDefault="00794A64" w:rsidP="00794A64">
            <w:pPr>
              <w:adjustRightInd w:val="0"/>
              <w:spacing w:line="220" w:lineRule="exact"/>
              <w:ind w:firstLine="406"/>
              <w:rPr>
                <w:rFonts w:ascii="Times New Roman" w:hAnsi="Times New Roman" w:cs="Times New Roman"/>
                <w:sz w:val="16"/>
                <w:szCs w:val="16"/>
              </w:rPr>
            </w:pPr>
            <w:r w:rsidRPr="005C1780">
              <w:rPr>
                <w:rFonts w:ascii="Times New Roman" w:hAnsi="Times New Roman" w:cs="Times New Roman"/>
                <w:sz w:val="16"/>
                <w:szCs w:val="16"/>
              </w:rPr>
              <w:t xml:space="preserve">  of temporary differences</w:t>
            </w:r>
          </w:p>
        </w:tc>
        <w:tc>
          <w:tcPr>
            <w:tcW w:w="990" w:type="dxa"/>
            <w:tcBorders>
              <w:bottom w:val="single" w:sz="4" w:space="0" w:color="auto"/>
            </w:tcBorders>
            <w:shd w:val="clear" w:color="auto" w:fill="auto"/>
            <w:vAlign w:val="center"/>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7</w:t>
            </w:r>
            <w:r w:rsidR="009174C7" w:rsidRPr="005C1780">
              <w:rPr>
                <w:rFonts w:ascii="Times New Roman" w:hAnsi="Times New Roman" w:cs="Times New Roman"/>
                <w:sz w:val="16"/>
                <w:szCs w:val="16"/>
              </w:rPr>
              <w:t>,</w:t>
            </w:r>
            <w:r w:rsidRPr="005C1780">
              <w:rPr>
                <w:rFonts w:ascii="Times New Roman" w:hAnsi="Times New Roman"/>
                <w:sz w:val="16"/>
                <w:szCs w:val="16"/>
              </w:rPr>
              <w:t>430</w:t>
            </w:r>
            <w:r w:rsidR="009174C7" w:rsidRPr="005C1780">
              <w:rPr>
                <w:rFonts w:ascii="Times New Roman" w:hAnsi="Times New Roman" w:cs="Times New Roman"/>
                <w:sz w:val="16"/>
                <w:szCs w:val="16"/>
              </w:rPr>
              <w:t>,</w:t>
            </w:r>
            <w:r w:rsidRPr="005C1780">
              <w:rPr>
                <w:rFonts w:ascii="Times New Roman" w:hAnsi="Times New Roman"/>
                <w:sz w:val="16"/>
                <w:szCs w:val="16"/>
              </w:rPr>
              <w:t>266</w:t>
            </w:r>
          </w:p>
        </w:tc>
        <w:tc>
          <w:tcPr>
            <w:tcW w:w="90"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26" w:type="dxa"/>
            <w:tcBorders>
              <w:bottom w:val="single" w:sz="4" w:space="0" w:color="auto"/>
            </w:tcBorders>
            <w:shd w:val="clear" w:color="auto" w:fill="auto"/>
            <w:vAlign w:val="center"/>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33</w:t>
            </w:r>
            <w:r w:rsidR="00794A64" w:rsidRPr="005C1780">
              <w:rPr>
                <w:rFonts w:ascii="Times New Roman" w:hAnsi="Times New Roman" w:cs="Times New Roman"/>
                <w:sz w:val="16"/>
                <w:szCs w:val="16"/>
              </w:rPr>
              <w:t>,</w:t>
            </w:r>
            <w:r w:rsidRPr="005C1780">
              <w:rPr>
                <w:rFonts w:ascii="Times New Roman" w:hAnsi="Times New Roman"/>
                <w:sz w:val="16"/>
                <w:szCs w:val="16"/>
              </w:rPr>
              <w:t>463</w:t>
            </w:r>
            <w:r w:rsidR="00794A64" w:rsidRPr="005C1780">
              <w:rPr>
                <w:rFonts w:ascii="Times New Roman" w:hAnsi="Times New Roman" w:cs="Times New Roman"/>
                <w:sz w:val="16"/>
                <w:szCs w:val="16"/>
              </w:rPr>
              <w:t>,</w:t>
            </w:r>
            <w:r w:rsidRPr="005C1780">
              <w:rPr>
                <w:rFonts w:ascii="Times New Roman" w:hAnsi="Times New Roman"/>
                <w:sz w:val="16"/>
                <w:szCs w:val="16"/>
              </w:rPr>
              <w:t>496</w:t>
            </w:r>
          </w:p>
        </w:tc>
        <w:tc>
          <w:tcPr>
            <w:tcW w:w="81" w:type="dxa"/>
            <w:shd w:val="clear" w:color="auto" w:fill="auto"/>
            <w:vAlign w:val="bottom"/>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35" w:type="dxa"/>
            <w:tcBorders>
              <w:bottom w:val="single" w:sz="4" w:space="0" w:color="auto"/>
            </w:tcBorders>
            <w:shd w:val="clear" w:color="auto" w:fill="auto"/>
            <w:vAlign w:val="bottom"/>
          </w:tcPr>
          <w:p w:rsidR="00794A64" w:rsidRPr="005C1780" w:rsidRDefault="005C1780" w:rsidP="00794A64">
            <w:pPr>
              <w:widowControl w:val="0"/>
              <w:tabs>
                <w:tab w:val="decimal" w:pos="900"/>
              </w:tabs>
              <w:spacing w:line="220" w:lineRule="exact"/>
              <w:rPr>
                <w:rFonts w:ascii="Times New Roman" w:hAnsi="Times New Roman" w:cs="Times New Roman"/>
                <w:sz w:val="16"/>
                <w:szCs w:val="16"/>
                <w:cs/>
              </w:rPr>
            </w:pPr>
            <w:r w:rsidRPr="005C1780">
              <w:rPr>
                <w:rFonts w:ascii="Times New Roman" w:hAnsi="Times New Roman"/>
                <w:sz w:val="16"/>
                <w:szCs w:val="16"/>
              </w:rPr>
              <w:t>712</w:t>
            </w:r>
            <w:r w:rsidR="00794A64" w:rsidRPr="005C1780">
              <w:rPr>
                <w:rFonts w:ascii="Times New Roman" w:hAnsi="Times New Roman" w:cs="Times New Roman"/>
                <w:sz w:val="16"/>
                <w:szCs w:val="16"/>
              </w:rPr>
              <w:t>,</w:t>
            </w:r>
            <w:r w:rsidRPr="005C1780">
              <w:rPr>
                <w:rFonts w:ascii="Times New Roman" w:hAnsi="Times New Roman"/>
                <w:sz w:val="16"/>
                <w:szCs w:val="16"/>
              </w:rPr>
              <w:t>464</w:t>
            </w:r>
          </w:p>
        </w:tc>
        <w:tc>
          <w:tcPr>
            <w:tcW w:w="90" w:type="dxa"/>
            <w:shd w:val="clear" w:color="auto" w:fill="auto"/>
          </w:tcPr>
          <w:p w:rsidR="00794A64" w:rsidRPr="005C1780" w:rsidRDefault="00794A64" w:rsidP="00794A64">
            <w:pPr>
              <w:widowControl w:val="0"/>
              <w:tabs>
                <w:tab w:val="decimal" w:pos="900"/>
              </w:tabs>
              <w:adjustRightInd w:val="0"/>
              <w:spacing w:line="220" w:lineRule="exact"/>
              <w:rPr>
                <w:rFonts w:ascii="Times New Roman" w:hAnsi="Times New Roman" w:cs="Times New Roman"/>
                <w:sz w:val="16"/>
                <w:szCs w:val="16"/>
                <w:cs/>
              </w:rPr>
            </w:pPr>
          </w:p>
        </w:tc>
        <w:tc>
          <w:tcPr>
            <w:tcW w:w="1026" w:type="dxa"/>
            <w:tcBorders>
              <w:bottom w:val="single" w:sz="4" w:space="0" w:color="auto"/>
            </w:tcBorders>
            <w:shd w:val="clear" w:color="auto" w:fill="auto"/>
            <w:vAlign w:val="bottom"/>
          </w:tcPr>
          <w:p w:rsidR="00794A64" w:rsidRPr="005C1780" w:rsidRDefault="005C1780" w:rsidP="00794A64">
            <w:pPr>
              <w:widowControl w:val="0"/>
              <w:tabs>
                <w:tab w:val="decimal" w:pos="900"/>
              </w:tabs>
              <w:spacing w:line="220" w:lineRule="exact"/>
              <w:rPr>
                <w:rFonts w:ascii="Times New Roman" w:hAnsi="Times New Roman" w:cs="Times New Roman"/>
                <w:sz w:val="16"/>
                <w:szCs w:val="16"/>
                <w:cs/>
              </w:rPr>
            </w:pPr>
            <w:r w:rsidRPr="005C1780">
              <w:rPr>
                <w:rFonts w:ascii="Times New Roman" w:hAnsi="Times New Roman" w:cs="Times New Roman"/>
                <w:sz w:val="16"/>
                <w:szCs w:val="16"/>
              </w:rPr>
              <w:t>20</w:t>
            </w:r>
            <w:r w:rsidR="00794A64" w:rsidRPr="005C1780">
              <w:rPr>
                <w:rFonts w:ascii="Times New Roman" w:hAnsi="Times New Roman" w:cs="Times New Roman"/>
                <w:sz w:val="16"/>
                <w:szCs w:val="16"/>
              </w:rPr>
              <w:t>,</w:t>
            </w:r>
            <w:r w:rsidRPr="005C1780">
              <w:rPr>
                <w:rFonts w:ascii="Times New Roman" w:hAnsi="Times New Roman"/>
                <w:sz w:val="16"/>
                <w:szCs w:val="16"/>
              </w:rPr>
              <w:t>201</w:t>
            </w:r>
            <w:r w:rsidR="00794A64" w:rsidRPr="005C1780">
              <w:rPr>
                <w:rFonts w:ascii="Times New Roman" w:hAnsi="Times New Roman" w:cs="Times New Roman"/>
                <w:sz w:val="16"/>
                <w:szCs w:val="16"/>
              </w:rPr>
              <w:t>,</w:t>
            </w:r>
            <w:r w:rsidRPr="005C1780">
              <w:rPr>
                <w:rFonts w:ascii="Times New Roman" w:hAnsi="Times New Roman"/>
                <w:sz w:val="16"/>
                <w:szCs w:val="16"/>
              </w:rPr>
              <w:t>812</w:t>
            </w:r>
          </w:p>
        </w:tc>
      </w:tr>
      <w:tr w:rsidR="00794A64" w:rsidRPr="005C1780" w:rsidTr="009174C7">
        <w:trPr>
          <w:trHeight w:val="20"/>
        </w:trPr>
        <w:tc>
          <w:tcPr>
            <w:tcW w:w="4545" w:type="dxa"/>
            <w:shd w:val="clear" w:color="auto" w:fill="auto"/>
          </w:tcPr>
          <w:p w:rsidR="00794A64" w:rsidRPr="005C1780" w:rsidRDefault="00794A64" w:rsidP="00794A64">
            <w:pPr>
              <w:adjustRightInd w:val="0"/>
              <w:spacing w:line="220" w:lineRule="exact"/>
              <w:ind w:left="405" w:right="-342"/>
              <w:rPr>
                <w:rFonts w:ascii="Times New Roman" w:hAnsi="Times New Roman" w:cs="Times New Roman"/>
                <w:sz w:val="16"/>
                <w:szCs w:val="16"/>
              </w:rPr>
            </w:pPr>
            <w:r w:rsidRPr="005C1780">
              <w:rPr>
                <w:rFonts w:ascii="Times New Roman" w:hAnsi="Times New Roman" w:cs="Times New Roman"/>
                <w:sz w:val="16"/>
                <w:szCs w:val="16"/>
              </w:rPr>
              <w:t xml:space="preserve">Income tax expense per the statements of </w:t>
            </w:r>
            <w:r w:rsidRPr="005C1780">
              <w:rPr>
                <w:rFonts w:ascii="Times New Roman" w:hAnsi="Times New Roman" w:cs="Times New Roman"/>
                <w:sz w:val="16"/>
                <w:szCs w:val="16"/>
              </w:rPr>
              <w:tab/>
              <w:t xml:space="preserve">profit or loss and </w:t>
            </w:r>
          </w:p>
        </w:tc>
        <w:tc>
          <w:tcPr>
            <w:tcW w:w="990" w:type="dxa"/>
            <w:tcBorders>
              <w:top w:val="single" w:sz="4" w:space="0" w:color="auto"/>
            </w:tcBorders>
            <w:shd w:val="clear" w:color="auto" w:fill="auto"/>
            <w:vAlign w:val="center"/>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26" w:type="dxa"/>
            <w:tcBorders>
              <w:top w:val="single" w:sz="4" w:space="0" w:color="auto"/>
            </w:tcBorders>
            <w:shd w:val="clear" w:color="auto" w:fill="auto"/>
            <w:vAlign w:val="center"/>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81" w:type="dxa"/>
            <w:shd w:val="clear" w:color="auto" w:fill="auto"/>
            <w:vAlign w:val="bottom"/>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35" w:type="dxa"/>
            <w:tcBorders>
              <w:top w:val="single" w:sz="4" w:space="0" w:color="auto"/>
            </w:tcBorders>
            <w:shd w:val="clear" w:color="auto" w:fill="auto"/>
            <w:vAlign w:val="bottom"/>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90" w:type="dxa"/>
            <w:shd w:val="clear" w:color="auto" w:fill="auto"/>
          </w:tcPr>
          <w:p w:rsidR="00794A64" w:rsidRPr="005C1780" w:rsidRDefault="00794A64" w:rsidP="00794A64">
            <w:pPr>
              <w:widowControl w:val="0"/>
              <w:tabs>
                <w:tab w:val="decimal" w:pos="900"/>
              </w:tabs>
              <w:adjustRightInd w:val="0"/>
              <w:spacing w:line="220" w:lineRule="exact"/>
              <w:rPr>
                <w:rFonts w:ascii="Times New Roman" w:hAnsi="Times New Roman" w:cs="Times New Roman"/>
                <w:sz w:val="16"/>
                <w:szCs w:val="16"/>
                <w:cs/>
              </w:rPr>
            </w:pPr>
          </w:p>
        </w:tc>
        <w:tc>
          <w:tcPr>
            <w:tcW w:w="1026" w:type="dxa"/>
            <w:tcBorders>
              <w:top w:val="single" w:sz="4" w:space="0" w:color="auto"/>
            </w:tcBorders>
            <w:shd w:val="clear" w:color="auto" w:fill="auto"/>
            <w:vAlign w:val="bottom"/>
          </w:tcPr>
          <w:p w:rsidR="00794A64" w:rsidRPr="005C1780" w:rsidRDefault="00794A64" w:rsidP="00794A64">
            <w:pPr>
              <w:widowControl w:val="0"/>
              <w:tabs>
                <w:tab w:val="decimal" w:pos="900"/>
              </w:tabs>
              <w:spacing w:line="220" w:lineRule="exact"/>
              <w:rPr>
                <w:rFonts w:ascii="Times New Roman" w:hAnsi="Times New Roman" w:cs="Times New Roman"/>
                <w:sz w:val="16"/>
                <w:szCs w:val="16"/>
                <w:cs/>
              </w:rPr>
            </w:pPr>
          </w:p>
        </w:tc>
      </w:tr>
      <w:tr w:rsidR="00794A64" w:rsidRPr="005C1780" w:rsidTr="009174C7">
        <w:trPr>
          <w:trHeight w:val="20"/>
        </w:trPr>
        <w:tc>
          <w:tcPr>
            <w:tcW w:w="4545" w:type="dxa"/>
            <w:shd w:val="clear" w:color="auto" w:fill="auto"/>
          </w:tcPr>
          <w:p w:rsidR="00794A64" w:rsidRPr="005C1780" w:rsidRDefault="00794A64" w:rsidP="00794A64">
            <w:pPr>
              <w:adjustRightInd w:val="0"/>
              <w:spacing w:line="220" w:lineRule="exact"/>
              <w:ind w:left="407" w:right="-342"/>
              <w:rPr>
                <w:rFonts w:ascii="Times New Roman" w:hAnsi="Times New Roman" w:cs="Times New Roman"/>
                <w:sz w:val="16"/>
                <w:szCs w:val="16"/>
              </w:rPr>
            </w:pPr>
            <w:r w:rsidRPr="005C1780">
              <w:rPr>
                <w:rFonts w:ascii="Times New Roman" w:hAnsi="Times New Roman" w:cs="Times New Roman"/>
                <w:sz w:val="16"/>
                <w:szCs w:val="16"/>
              </w:rPr>
              <w:t xml:space="preserve">  other comprehensive income</w:t>
            </w:r>
          </w:p>
        </w:tc>
        <w:tc>
          <w:tcPr>
            <w:tcW w:w="990" w:type="dxa"/>
            <w:tcBorders>
              <w:bottom w:val="double" w:sz="4" w:space="0" w:color="auto"/>
            </w:tcBorders>
            <w:shd w:val="clear" w:color="auto" w:fill="auto"/>
            <w:vAlign w:val="center"/>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22</w:t>
            </w:r>
            <w:r w:rsidR="00794A64" w:rsidRPr="005C1780">
              <w:rPr>
                <w:rFonts w:ascii="Times New Roman" w:hAnsi="Times New Roman" w:cs="Times New Roman"/>
                <w:sz w:val="16"/>
                <w:szCs w:val="16"/>
              </w:rPr>
              <w:t>,</w:t>
            </w:r>
            <w:r w:rsidRPr="005C1780">
              <w:rPr>
                <w:rFonts w:ascii="Times New Roman" w:hAnsi="Times New Roman"/>
                <w:sz w:val="16"/>
                <w:szCs w:val="16"/>
              </w:rPr>
              <w:t>022</w:t>
            </w:r>
            <w:r w:rsidR="00794A64" w:rsidRPr="005C1780">
              <w:rPr>
                <w:rFonts w:ascii="Times New Roman" w:hAnsi="Times New Roman" w:cs="Times New Roman"/>
                <w:sz w:val="16"/>
                <w:szCs w:val="16"/>
              </w:rPr>
              <w:t>,</w:t>
            </w:r>
            <w:r w:rsidRPr="005C1780">
              <w:rPr>
                <w:rFonts w:ascii="Times New Roman" w:hAnsi="Times New Roman"/>
                <w:sz w:val="16"/>
                <w:szCs w:val="16"/>
              </w:rPr>
              <w:t>756</w:t>
            </w:r>
          </w:p>
        </w:tc>
        <w:tc>
          <w:tcPr>
            <w:tcW w:w="90"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26" w:type="dxa"/>
            <w:tcBorders>
              <w:bottom w:val="double" w:sz="4" w:space="0" w:color="auto"/>
            </w:tcBorders>
            <w:shd w:val="clear" w:color="auto" w:fill="auto"/>
            <w:vAlign w:val="center"/>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45</w:t>
            </w:r>
            <w:r w:rsidR="00794A64" w:rsidRPr="005C1780">
              <w:rPr>
                <w:rFonts w:ascii="Times New Roman" w:hAnsi="Times New Roman" w:cs="Times New Roman"/>
                <w:sz w:val="16"/>
                <w:szCs w:val="16"/>
              </w:rPr>
              <w:t>,</w:t>
            </w:r>
            <w:r w:rsidRPr="005C1780">
              <w:rPr>
                <w:rFonts w:ascii="Times New Roman" w:hAnsi="Times New Roman"/>
                <w:sz w:val="16"/>
                <w:szCs w:val="16"/>
              </w:rPr>
              <w:t>163</w:t>
            </w:r>
            <w:r w:rsidR="00794A64" w:rsidRPr="005C1780">
              <w:rPr>
                <w:rFonts w:ascii="Times New Roman" w:hAnsi="Times New Roman" w:cs="Times New Roman"/>
                <w:sz w:val="16"/>
                <w:szCs w:val="16"/>
              </w:rPr>
              <w:t>,</w:t>
            </w:r>
            <w:r w:rsidRPr="005C1780">
              <w:rPr>
                <w:rFonts w:ascii="Times New Roman" w:hAnsi="Times New Roman"/>
                <w:sz w:val="16"/>
                <w:szCs w:val="16"/>
              </w:rPr>
              <w:t>965</w:t>
            </w:r>
          </w:p>
        </w:tc>
        <w:tc>
          <w:tcPr>
            <w:tcW w:w="81" w:type="dxa"/>
            <w:shd w:val="clear" w:color="auto" w:fill="auto"/>
          </w:tcPr>
          <w:p w:rsidR="00794A64" w:rsidRPr="005C1780" w:rsidRDefault="00794A64" w:rsidP="00794A64">
            <w:pPr>
              <w:widowControl w:val="0"/>
              <w:tabs>
                <w:tab w:val="decimal" w:pos="900"/>
              </w:tabs>
              <w:spacing w:line="220" w:lineRule="exact"/>
              <w:rPr>
                <w:rFonts w:ascii="Times New Roman" w:hAnsi="Times New Roman" w:cs="Times New Roman"/>
                <w:sz w:val="16"/>
                <w:szCs w:val="16"/>
              </w:rPr>
            </w:pPr>
          </w:p>
        </w:tc>
        <w:tc>
          <w:tcPr>
            <w:tcW w:w="1035" w:type="dxa"/>
            <w:tcBorders>
              <w:bottom w:val="double" w:sz="4" w:space="0" w:color="auto"/>
            </w:tcBorders>
            <w:shd w:val="clear" w:color="auto" w:fill="auto"/>
            <w:vAlign w:val="bottom"/>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1</w:t>
            </w:r>
            <w:r w:rsidR="00794A64" w:rsidRPr="005C1780">
              <w:rPr>
                <w:rFonts w:ascii="Times New Roman" w:hAnsi="Times New Roman" w:cs="Times New Roman"/>
                <w:sz w:val="16"/>
                <w:szCs w:val="16"/>
              </w:rPr>
              <w:t>,</w:t>
            </w:r>
            <w:r w:rsidRPr="005C1780">
              <w:rPr>
                <w:rFonts w:ascii="Times New Roman" w:hAnsi="Times New Roman"/>
                <w:sz w:val="16"/>
                <w:szCs w:val="16"/>
              </w:rPr>
              <w:t>967</w:t>
            </w:r>
            <w:r w:rsidR="00794A64" w:rsidRPr="005C1780">
              <w:rPr>
                <w:rFonts w:ascii="Times New Roman" w:hAnsi="Times New Roman" w:cs="Times New Roman"/>
                <w:sz w:val="16"/>
                <w:szCs w:val="16"/>
              </w:rPr>
              <w:t>,</w:t>
            </w:r>
            <w:r w:rsidRPr="005C1780">
              <w:rPr>
                <w:rFonts w:ascii="Times New Roman" w:hAnsi="Times New Roman"/>
                <w:sz w:val="16"/>
                <w:szCs w:val="16"/>
              </w:rPr>
              <w:t>001</w:t>
            </w:r>
          </w:p>
        </w:tc>
        <w:tc>
          <w:tcPr>
            <w:tcW w:w="90" w:type="dxa"/>
            <w:shd w:val="clear" w:color="auto" w:fill="auto"/>
          </w:tcPr>
          <w:p w:rsidR="00794A64" w:rsidRPr="005C1780" w:rsidRDefault="00794A64" w:rsidP="00794A64">
            <w:pPr>
              <w:widowControl w:val="0"/>
              <w:tabs>
                <w:tab w:val="decimal" w:pos="900"/>
              </w:tabs>
              <w:adjustRightInd w:val="0"/>
              <w:spacing w:line="220" w:lineRule="exact"/>
              <w:rPr>
                <w:rFonts w:ascii="Times New Roman" w:hAnsi="Times New Roman" w:cs="Times New Roman"/>
                <w:sz w:val="16"/>
                <w:szCs w:val="16"/>
                <w:cs/>
              </w:rPr>
            </w:pPr>
          </w:p>
        </w:tc>
        <w:tc>
          <w:tcPr>
            <w:tcW w:w="1026" w:type="dxa"/>
            <w:tcBorders>
              <w:bottom w:val="double" w:sz="4" w:space="0" w:color="auto"/>
            </w:tcBorders>
            <w:shd w:val="clear" w:color="auto" w:fill="auto"/>
            <w:vAlign w:val="bottom"/>
          </w:tcPr>
          <w:p w:rsidR="00794A64" w:rsidRPr="005C1780" w:rsidRDefault="005C1780" w:rsidP="00794A64">
            <w:pPr>
              <w:widowControl w:val="0"/>
              <w:tabs>
                <w:tab w:val="decimal" w:pos="900"/>
              </w:tabs>
              <w:spacing w:line="220" w:lineRule="exact"/>
              <w:rPr>
                <w:rFonts w:ascii="Times New Roman" w:hAnsi="Times New Roman" w:cs="Times New Roman"/>
                <w:sz w:val="16"/>
                <w:szCs w:val="16"/>
              </w:rPr>
            </w:pPr>
            <w:r w:rsidRPr="005C1780">
              <w:rPr>
                <w:rFonts w:ascii="Times New Roman" w:hAnsi="Times New Roman"/>
                <w:sz w:val="16"/>
                <w:szCs w:val="16"/>
              </w:rPr>
              <w:t>21</w:t>
            </w:r>
            <w:r w:rsidR="00794A64" w:rsidRPr="005C1780">
              <w:rPr>
                <w:rFonts w:ascii="Times New Roman" w:hAnsi="Times New Roman" w:cs="Times New Roman"/>
                <w:sz w:val="16"/>
                <w:szCs w:val="16"/>
              </w:rPr>
              <w:t>,</w:t>
            </w:r>
            <w:r w:rsidRPr="005C1780">
              <w:rPr>
                <w:rFonts w:ascii="Times New Roman" w:hAnsi="Times New Roman"/>
                <w:sz w:val="16"/>
                <w:szCs w:val="16"/>
              </w:rPr>
              <w:t>858</w:t>
            </w:r>
            <w:r w:rsidR="00794A64" w:rsidRPr="005C1780">
              <w:rPr>
                <w:rFonts w:ascii="Times New Roman" w:hAnsi="Times New Roman" w:cs="Times New Roman"/>
                <w:sz w:val="16"/>
                <w:szCs w:val="16"/>
              </w:rPr>
              <w:t>,</w:t>
            </w:r>
            <w:r w:rsidRPr="005C1780">
              <w:rPr>
                <w:rFonts w:ascii="Times New Roman" w:hAnsi="Times New Roman"/>
                <w:sz w:val="16"/>
                <w:szCs w:val="16"/>
              </w:rPr>
              <w:t>303</w:t>
            </w:r>
          </w:p>
        </w:tc>
      </w:tr>
    </w:tbl>
    <w:p w:rsidR="004D20F2" w:rsidRPr="005C1780" w:rsidRDefault="004D20F2" w:rsidP="00843899">
      <w:pPr>
        <w:pStyle w:val="BodyText"/>
        <w:spacing w:before="240" w:after="180"/>
        <w:ind w:left="547" w:right="14"/>
        <w:rPr>
          <w:rFonts w:ascii="Times New Roman" w:hAnsi="Times New Roman" w:cs="Times New Roman"/>
          <w:spacing w:val="-2"/>
        </w:rPr>
      </w:pPr>
      <w:r w:rsidRPr="005C1780">
        <w:rPr>
          <w:rFonts w:ascii="Times New Roman" w:hAnsi="Times New Roman" w:cs="Times New Roman"/>
          <w:spacing w:val="-2"/>
        </w:rPr>
        <w:t xml:space="preserve">Reconciliation of effective tax rate for the years ended December </w:t>
      </w:r>
      <w:r w:rsidR="005C1780" w:rsidRPr="005C1780">
        <w:rPr>
          <w:rFonts w:ascii="Times New Roman" w:hAnsi="Times New Roman"/>
          <w:spacing w:val="-2"/>
        </w:rPr>
        <w:t>31</w:t>
      </w:r>
      <w:r w:rsidRPr="005C1780">
        <w:rPr>
          <w:rFonts w:ascii="Times New Roman" w:hAnsi="Times New Roman" w:cs="Times New Roman"/>
          <w:spacing w:val="-2"/>
        </w:rPr>
        <w:t xml:space="preserve">, </w:t>
      </w:r>
      <w:r w:rsidR="005C1780" w:rsidRPr="005C1780">
        <w:rPr>
          <w:rFonts w:ascii="Times New Roman" w:hAnsi="Times New Roman"/>
          <w:spacing w:val="-2"/>
        </w:rPr>
        <w:t>2017</w:t>
      </w:r>
      <w:r w:rsidRPr="005C1780">
        <w:rPr>
          <w:rFonts w:ascii="Times New Roman" w:hAnsi="Times New Roman" w:cs="Times New Roman"/>
          <w:spacing w:val="-2"/>
        </w:rPr>
        <w:t xml:space="preserve"> and </w:t>
      </w:r>
      <w:r w:rsidR="005C1780" w:rsidRPr="005C1780">
        <w:rPr>
          <w:rFonts w:ascii="Times New Roman" w:hAnsi="Times New Roman"/>
          <w:spacing w:val="-2"/>
        </w:rPr>
        <w:t>2016</w:t>
      </w:r>
      <w:r w:rsidRPr="005C1780">
        <w:rPr>
          <w:rFonts w:ascii="Times New Roman" w:hAnsi="Times New Roman" w:cs="Times New Roman"/>
          <w:spacing w:val="-2"/>
        </w:rPr>
        <w:t xml:space="preserve"> are as follows</w:t>
      </w:r>
      <w:r w:rsidRPr="005C1780">
        <w:rPr>
          <w:rFonts w:ascii="Times New Roman" w:hAnsi="Times New Roman" w:cs="Times New Roman"/>
          <w:spacing w:val="-2"/>
          <w:cs/>
        </w:rPr>
        <w:t>:</w:t>
      </w:r>
    </w:p>
    <w:tbl>
      <w:tblPr>
        <w:tblW w:w="4703" w:type="pct"/>
        <w:tblInd w:w="540" w:type="dxa"/>
        <w:tblLayout w:type="fixed"/>
        <w:tblCellMar>
          <w:left w:w="0" w:type="dxa"/>
          <w:right w:w="0" w:type="dxa"/>
        </w:tblCellMar>
        <w:tblLook w:val="04A0" w:firstRow="1" w:lastRow="0" w:firstColumn="1" w:lastColumn="0" w:noHBand="0" w:noVBand="1"/>
      </w:tblPr>
      <w:tblGrid>
        <w:gridCol w:w="4205"/>
        <w:gridCol w:w="637"/>
        <w:gridCol w:w="123"/>
        <w:gridCol w:w="1311"/>
        <w:gridCol w:w="117"/>
        <w:gridCol w:w="7"/>
        <w:gridCol w:w="849"/>
        <w:gridCol w:w="117"/>
        <w:gridCol w:w="1330"/>
      </w:tblGrid>
      <w:tr w:rsidR="00D54169" w:rsidRPr="005C1780" w:rsidTr="00B20759">
        <w:tc>
          <w:tcPr>
            <w:tcW w:w="2418" w:type="pct"/>
            <w:shd w:val="clear" w:color="auto" w:fill="auto"/>
          </w:tcPr>
          <w:p w:rsidR="004D20F2" w:rsidRPr="005C1780" w:rsidRDefault="004D20F2" w:rsidP="00534D02">
            <w:pPr>
              <w:spacing w:line="240" w:lineRule="exact"/>
              <w:ind w:left="72" w:firstLine="18"/>
              <w:rPr>
                <w:rFonts w:ascii="Times New Roman" w:hAnsi="Times New Roman" w:cs="Times New Roman"/>
                <w:sz w:val="18"/>
                <w:szCs w:val="18"/>
              </w:rPr>
            </w:pPr>
          </w:p>
        </w:tc>
        <w:tc>
          <w:tcPr>
            <w:tcW w:w="2582" w:type="pct"/>
            <w:gridSpan w:val="8"/>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Consolidated financial statements</w:t>
            </w:r>
          </w:p>
        </w:tc>
      </w:tr>
      <w:tr w:rsidR="00D54169" w:rsidRPr="005C1780" w:rsidTr="00B20759">
        <w:tc>
          <w:tcPr>
            <w:tcW w:w="2418" w:type="pct"/>
            <w:shd w:val="clear" w:color="auto" w:fill="auto"/>
          </w:tcPr>
          <w:p w:rsidR="004D20F2" w:rsidRPr="005C1780" w:rsidRDefault="004D20F2" w:rsidP="00534D02">
            <w:pPr>
              <w:spacing w:line="240" w:lineRule="exact"/>
              <w:ind w:left="72" w:firstLine="18"/>
              <w:rPr>
                <w:rFonts w:ascii="Times New Roman" w:hAnsi="Times New Roman" w:cs="Times New Roman"/>
                <w:sz w:val="18"/>
                <w:szCs w:val="18"/>
              </w:rPr>
            </w:pPr>
          </w:p>
        </w:tc>
        <w:tc>
          <w:tcPr>
            <w:tcW w:w="1191" w:type="pct"/>
            <w:gridSpan w:val="3"/>
            <w:shd w:val="clear" w:color="auto" w:fill="auto"/>
          </w:tcPr>
          <w:p w:rsidR="004D20F2" w:rsidRPr="005C1780" w:rsidRDefault="005C1780"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b/>
                <w:bCs/>
                <w:sz w:val="18"/>
                <w:szCs w:val="18"/>
              </w:rPr>
              <w:t>2017</w:t>
            </w:r>
          </w:p>
        </w:tc>
        <w:tc>
          <w:tcPr>
            <w:tcW w:w="67"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1324" w:type="pct"/>
            <w:gridSpan w:val="4"/>
            <w:shd w:val="clear" w:color="auto" w:fill="auto"/>
          </w:tcPr>
          <w:p w:rsidR="004D20F2" w:rsidRPr="005C1780" w:rsidRDefault="005C1780"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b/>
                <w:bCs/>
                <w:sz w:val="18"/>
                <w:szCs w:val="18"/>
              </w:rPr>
              <w:t>2016</w:t>
            </w:r>
          </w:p>
        </w:tc>
      </w:tr>
      <w:tr w:rsidR="00D54169" w:rsidRPr="005C1780" w:rsidTr="00B20759">
        <w:tc>
          <w:tcPr>
            <w:tcW w:w="2418" w:type="pct"/>
            <w:shd w:val="clear" w:color="auto" w:fill="auto"/>
          </w:tcPr>
          <w:p w:rsidR="004D20F2" w:rsidRPr="005C1780" w:rsidRDefault="004D20F2" w:rsidP="00534D02">
            <w:pPr>
              <w:spacing w:line="240" w:lineRule="exact"/>
              <w:ind w:left="72" w:firstLine="18"/>
              <w:rPr>
                <w:rFonts w:ascii="Times New Roman" w:hAnsi="Times New Roman" w:cs="Times New Roman"/>
                <w:sz w:val="18"/>
                <w:szCs w:val="18"/>
              </w:rPr>
            </w:pPr>
          </w:p>
        </w:tc>
        <w:tc>
          <w:tcPr>
            <w:tcW w:w="366"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Tax Rate </w:t>
            </w:r>
          </w:p>
        </w:tc>
        <w:tc>
          <w:tcPr>
            <w:tcW w:w="71"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54"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Amount </w:t>
            </w:r>
          </w:p>
        </w:tc>
        <w:tc>
          <w:tcPr>
            <w:tcW w:w="71" w:type="pct"/>
            <w:gridSpan w:val="2"/>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488"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Tax Rate </w:t>
            </w:r>
          </w:p>
        </w:tc>
        <w:tc>
          <w:tcPr>
            <w:tcW w:w="67"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65" w:type="pct"/>
            <w:shd w:val="clear" w:color="auto" w:fill="auto"/>
            <w:hideMark/>
          </w:tcPr>
          <w:p w:rsidR="004D20F2" w:rsidRPr="005C1780" w:rsidRDefault="004D20F2" w:rsidP="00534D02">
            <w:pPr>
              <w:spacing w:line="240" w:lineRule="exact"/>
              <w:ind w:right="60"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Amount </w:t>
            </w:r>
          </w:p>
        </w:tc>
      </w:tr>
      <w:tr w:rsidR="00D54169" w:rsidRPr="005C1780" w:rsidTr="00B20759">
        <w:tc>
          <w:tcPr>
            <w:tcW w:w="2418" w:type="pct"/>
            <w:shd w:val="clear" w:color="auto" w:fill="auto"/>
          </w:tcPr>
          <w:p w:rsidR="004D20F2" w:rsidRPr="005C1780" w:rsidRDefault="004D20F2" w:rsidP="00534D02">
            <w:pPr>
              <w:spacing w:line="240" w:lineRule="exact"/>
              <w:ind w:left="72" w:firstLine="18"/>
              <w:rPr>
                <w:rFonts w:ascii="Times New Roman" w:hAnsi="Times New Roman" w:cs="Times New Roman"/>
                <w:sz w:val="18"/>
                <w:szCs w:val="18"/>
              </w:rPr>
            </w:pPr>
          </w:p>
        </w:tc>
        <w:tc>
          <w:tcPr>
            <w:tcW w:w="366"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p>
        </w:tc>
        <w:tc>
          <w:tcPr>
            <w:tcW w:w="71"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54"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Baht</w:t>
            </w:r>
            <w:r w:rsidRPr="005C1780">
              <w:rPr>
                <w:rFonts w:ascii="Times New Roman" w:hAnsi="Times New Roman" w:cs="Times New Roman"/>
                <w:b/>
                <w:bCs/>
                <w:sz w:val="18"/>
                <w:szCs w:val="18"/>
                <w:cs/>
              </w:rPr>
              <w:t>)</w:t>
            </w:r>
          </w:p>
        </w:tc>
        <w:tc>
          <w:tcPr>
            <w:tcW w:w="71" w:type="pct"/>
            <w:gridSpan w:val="2"/>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488"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p>
        </w:tc>
        <w:tc>
          <w:tcPr>
            <w:tcW w:w="67"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65" w:type="pct"/>
            <w:shd w:val="clear" w:color="auto" w:fill="auto"/>
            <w:hideMark/>
          </w:tcPr>
          <w:p w:rsidR="004D20F2" w:rsidRPr="005C1780" w:rsidRDefault="004D20F2"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Baht</w:t>
            </w:r>
            <w:r w:rsidRPr="005C1780">
              <w:rPr>
                <w:rFonts w:ascii="Times New Roman" w:hAnsi="Times New Roman" w:cs="Times New Roman"/>
                <w:b/>
                <w:bCs/>
                <w:sz w:val="18"/>
                <w:szCs w:val="18"/>
                <w:cs/>
              </w:rPr>
              <w:t>)</w:t>
            </w:r>
          </w:p>
        </w:tc>
      </w:tr>
      <w:tr w:rsidR="00D54169" w:rsidRPr="005C1780" w:rsidTr="00B20759">
        <w:trPr>
          <w:trHeight w:val="153"/>
        </w:trPr>
        <w:tc>
          <w:tcPr>
            <w:tcW w:w="2418" w:type="pct"/>
            <w:shd w:val="clear" w:color="auto" w:fill="auto"/>
          </w:tcPr>
          <w:p w:rsidR="004D20F2" w:rsidRPr="005C1780" w:rsidRDefault="004D20F2" w:rsidP="00534D02">
            <w:pPr>
              <w:spacing w:line="240" w:lineRule="exact"/>
              <w:ind w:left="72" w:firstLine="18"/>
              <w:rPr>
                <w:rFonts w:ascii="Times New Roman" w:hAnsi="Times New Roman" w:cs="Times New Roman"/>
                <w:sz w:val="18"/>
                <w:szCs w:val="18"/>
              </w:rPr>
            </w:pPr>
          </w:p>
        </w:tc>
        <w:tc>
          <w:tcPr>
            <w:tcW w:w="366"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1"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54"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1" w:type="pct"/>
            <w:gridSpan w:val="2"/>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488" w:type="pct"/>
            <w:shd w:val="clear" w:color="auto" w:fill="auto"/>
          </w:tcPr>
          <w:p w:rsidR="004D20F2" w:rsidRPr="005C1780" w:rsidRDefault="004D20F2" w:rsidP="00534D02">
            <w:pPr>
              <w:spacing w:line="240" w:lineRule="exact"/>
              <w:ind w:right="-27" w:hanging="18"/>
              <w:jc w:val="center"/>
              <w:rPr>
                <w:rFonts w:ascii="Times New Roman" w:hAnsi="Times New Roman" w:cs="Times New Roman"/>
                <w:b/>
                <w:bCs/>
                <w:sz w:val="18"/>
                <w:szCs w:val="18"/>
              </w:rPr>
            </w:pPr>
          </w:p>
        </w:tc>
        <w:tc>
          <w:tcPr>
            <w:tcW w:w="67"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c>
          <w:tcPr>
            <w:tcW w:w="765" w:type="pct"/>
            <w:shd w:val="clear" w:color="auto" w:fill="auto"/>
          </w:tcPr>
          <w:p w:rsidR="004D20F2" w:rsidRPr="005C1780" w:rsidRDefault="004D20F2" w:rsidP="00534D02">
            <w:pPr>
              <w:spacing w:line="240" w:lineRule="exact"/>
              <w:ind w:hanging="18"/>
              <w:jc w:val="center"/>
              <w:rPr>
                <w:rFonts w:ascii="Times New Roman" w:hAnsi="Times New Roman" w:cs="Times New Roman"/>
                <w:b/>
                <w:bCs/>
                <w:sz w:val="18"/>
                <w:szCs w:val="18"/>
              </w:rPr>
            </w:pPr>
          </w:p>
        </w:tc>
      </w:tr>
      <w:tr w:rsidR="00794A64" w:rsidRPr="005C1780" w:rsidTr="00B20759">
        <w:tc>
          <w:tcPr>
            <w:tcW w:w="2418" w:type="pct"/>
            <w:shd w:val="clear" w:color="auto" w:fill="auto"/>
            <w:hideMark/>
          </w:tcPr>
          <w:p w:rsidR="00794A64" w:rsidRPr="005C1780" w:rsidRDefault="00BE1C2D" w:rsidP="00794A64">
            <w:pPr>
              <w:spacing w:line="240" w:lineRule="exact"/>
              <w:ind w:left="144" w:firstLine="18"/>
              <w:rPr>
                <w:rFonts w:ascii="Times New Roman" w:hAnsi="Times New Roman" w:cs="Times New Roman"/>
                <w:sz w:val="18"/>
                <w:szCs w:val="18"/>
              </w:rPr>
            </w:pPr>
            <w:r w:rsidRPr="005C1780">
              <w:rPr>
                <w:rFonts w:ascii="Times New Roman" w:hAnsi="Times New Roman" w:cs="Times New Roman"/>
                <w:sz w:val="18"/>
                <w:szCs w:val="18"/>
              </w:rPr>
              <w:t>Income before income tax expense</w:t>
            </w:r>
          </w:p>
        </w:tc>
        <w:tc>
          <w:tcPr>
            <w:tcW w:w="366" w:type="pct"/>
            <w:shd w:val="clear" w:color="auto" w:fill="auto"/>
            <w:vAlign w:val="bottom"/>
          </w:tcPr>
          <w:p w:rsidR="00794A64" w:rsidRPr="005C1780" w:rsidRDefault="00794A64" w:rsidP="00794A64">
            <w:pPr>
              <w:widowControl w:val="0"/>
              <w:tabs>
                <w:tab w:val="decimal" w:pos="630"/>
              </w:tabs>
              <w:autoSpaceDE w:val="0"/>
              <w:autoSpaceDN w:val="0"/>
              <w:adjustRightInd w:val="0"/>
              <w:spacing w:line="240" w:lineRule="exact"/>
              <w:jc w:val="right"/>
              <w:rPr>
                <w:rFonts w:ascii="Times New Roman" w:hAnsi="Times New Roman" w:cs="Times New Roman"/>
                <w:sz w:val="18"/>
                <w:szCs w:val="18"/>
              </w:rPr>
            </w:pPr>
          </w:p>
        </w:tc>
        <w:tc>
          <w:tcPr>
            <w:tcW w:w="71" w:type="pct"/>
            <w:shd w:val="clear" w:color="auto" w:fill="auto"/>
            <w:vAlign w:val="bottom"/>
          </w:tcPr>
          <w:p w:rsidR="00794A64" w:rsidRPr="005C1780" w:rsidRDefault="00794A64" w:rsidP="00794A64">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tcBorders>
              <w:top w:val="nil"/>
              <w:left w:val="nil"/>
              <w:bottom w:val="double" w:sz="4" w:space="0" w:color="auto"/>
              <w:right w:val="nil"/>
            </w:tcBorders>
            <w:shd w:val="clear" w:color="auto" w:fill="auto"/>
          </w:tcPr>
          <w:p w:rsidR="00794A64" w:rsidRPr="005C1780" w:rsidRDefault="005C1780"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cs/>
              </w:rPr>
            </w:pPr>
            <w:r w:rsidRPr="005C1780">
              <w:rPr>
                <w:rFonts w:ascii="Times New Roman" w:hAnsi="Times New Roman"/>
                <w:sz w:val="18"/>
                <w:szCs w:val="18"/>
              </w:rPr>
              <w:t>484</w:t>
            </w:r>
            <w:r w:rsidR="00794A64" w:rsidRPr="005C1780">
              <w:rPr>
                <w:rFonts w:ascii="Times New Roman" w:hAnsi="Times New Roman" w:cs="Times New Roman"/>
                <w:sz w:val="18"/>
                <w:szCs w:val="18"/>
              </w:rPr>
              <w:t>,</w:t>
            </w:r>
            <w:r w:rsidRPr="005C1780">
              <w:rPr>
                <w:rFonts w:ascii="Times New Roman" w:hAnsi="Times New Roman"/>
                <w:sz w:val="18"/>
                <w:szCs w:val="18"/>
              </w:rPr>
              <w:t>932</w:t>
            </w:r>
            <w:r w:rsidR="00794A64" w:rsidRPr="005C1780">
              <w:rPr>
                <w:rFonts w:ascii="Times New Roman" w:hAnsi="Times New Roman" w:cs="Times New Roman"/>
                <w:sz w:val="18"/>
                <w:szCs w:val="18"/>
              </w:rPr>
              <w:t>,</w:t>
            </w:r>
            <w:r w:rsidRPr="005C1780">
              <w:rPr>
                <w:rFonts w:ascii="Times New Roman" w:hAnsi="Times New Roman"/>
                <w:sz w:val="18"/>
                <w:szCs w:val="18"/>
              </w:rPr>
              <w:t>901</w:t>
            </w:r>
          </w:p>
        </w:tc>
        <w:tc>
          <w:tcPr>
            <w:tcW w:w="71" w:type="pct"/>
            <w:gridSpan w:val="2"/>
            <w:shd w:val="clear" w:color="auto" w:fill="auto"/>
            <w:vAlign w:val="bottom"/>
          </w:tcPr>
          <w:p w:rsidR="00794A64" w:rsidRPr="005C1780" w:rsidRDefault="00794A64" w:rsidP="00794A64">
            <w:pPr>
              <w:spacing w:line="240" w:lineRule="exact"/>
              <w:ind w:left="-90" w:right="72"/>
              <w:jc w:val="right"/>
              <w:rPr>
                <w:rFonts w:ascii="Times New Roman" w:hAnsi="Times New Roman" w:cs="Times New Roman"/>
                <w:sz w:val="18"/>
                <w:szCs w:val="18"/>
                <w:lang w:val="en-GB" w:eastAsia="ja-JP" w:bidi="ar-SA"/>
              </w:rPr>
            </w:pPr>
          </w:p>
        </w:tc>
        <w:tc>
          <w:tcPr>
            <w:tcW w:w="488" w:type="pct"/>
            <w:shd w:val="clear" w:color="auto" w:fill="auto"/>
            <w:vAlign w:val="bottom"/>
          </w:tcPr>
          <w:p w:rsidR="00794A64" w:rsidRPr="005C1780" w:rsidRDefault="00794A64" w:rsidP="00794A64">
            <w:pPr>
              <w:widowControl w:val="0"/>
              <w:tabs>
                <w:tab w:val="decimal" w:pos="630"/>
              </w:tabs>
              <w:autoSpaceDE w:val="0"/>
              <w:autoSpaceDN w:val="0"/>
              <w:adjustRightInd w:val="0"/>
              <w:spacing w:line="240" w:lineRule="exact"/>
              <w:jc w:val="right"/>
              <w:rPr>
                <w:rFonts w:ascii="Times New Roman" w:hAnsi="Times New Roman" w:cs="Times New Roman"/>
                <w:sz w:val="18"/>
                <w:szCs w:val="18"/>
                <w:lang w:val="en-GB"/>
              </w:rPr>
            </w:pPr>
          </w:p>
        </w:tc>
        <w:tc>
          <w:tcPr>
            <w:tcW w:w="67" w:type="pct"/>
            <w:shd w:val="clear" w:color="auto" w:fill="auto"/>
            <w:vAlign w:val="bottom"/>
          </w:tcPr>
          <w:p w:rsidR="00794A64" w:rsidRPr="005C1780" w:rsidRDefault="00794A64" w:rsidP="00794A64">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tcBorders>
              <w:top w:val="nil"/>
              <w:left w:val="nil"/>
              <w:bottom w:val="double" w:sz="4" w:space="0" w:color="auto"/>
              <w:right w:val="nil"/>
            </w:tcBorders>
            <w:shd w:val="clear" w:color="auto" w:fill="auto"/>
            <w:vAlign w:val="bottom"/>
          </w:tcPr>
          <w:p w:rsidR="00794A64" w:rsidRPr="005C1780" w:rsidRDefault="005C1780"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660</w:t>
            </w:r>
            <w:r w:rsidR="00794A64" w:rsidRPr="005C1780">
              <w:rPr>
                <w:rFonts w:ascii="Times New Roman" w:hAnsi="Times New Roman" w:cs="Times New Roman"/>
                <w:sz w:val="18"/>
                <w:szCs w:val="18"/>
              </w:rPr>
              <w:t>,</w:t>
            </w:r>
            <w:r w:rsidRPr="005C1780">
              <w:rPr>
                <w:rFonts w:ascii="Times New Roman" w:hAnsi="Times New Roman"/>
                <w:sz w:val="18"/>
                <w:szCs w:val="18"/>
              </w:rPr>
              <w:t>328</w:t>
            </w:r>
            <w:r w:rsidR="00794A64" w:rsidRPr="005C1780">
              <w:rPr>
                <w:rFonts w:ascii="Times New Roman" w:hAnsi="Times New Roman" w:cs="Times New Roman"/>
                <w:sz w:val="18"/>
                <w:szCs w:val="18"/>
              </w:rPr>
              <w:t>,</w:t>
            </w:r>
            <w:r w:rsidRPr="005C1780">
              <w:rPr>
                <w:rFonts w:ascii="Times New Roman" w:hAnsi="Times New Roman"/>
                <w:sz w:val="18"/>
                <w:szCs w:val="18"/>
              </w:rPr>
              <w:t>969</w:t>
            </w:r>
          </w:p>
        </w:tc>
      </w:tr>
      <w:tr w:rsidR="00794A64" w:rsidRPr="005C1780" w:rsidTr="00B20759">
        <w:tc>
          <w:tcPr>
            <w:tcW w:w="2418" w:type="pct"/>
            <w:shd w:val="clear" w:color="auto" w:fill="auto"/>
            <w:hideMark/>
          </w:tcPr>
          <w:p w:rsidR="009174C7" w:rsidRPr="005C1780" w:rsidRDefault="00BE1C2D" w:rsidP="009174C7">
            <w:pPr>
              <w:spacing w:line="240" w:lineRule="exact"/>
              <w:ind w:left="144" w:firstLine="18"/>
              <w:rPr>
                <w:rFonts w:ascii="Times New Roman" w:hAnsi="Times New Roman" w:cs="Times New Roman"/>
                <w:sz w:val="18"/>
                <w:szCs w:val="18"/>
              </w:rPr>
            </w:pPr>
            <w:r w:rsidRPr="005C1780">
              <w:rPr>
                <w:rFonts w:ascii="Times New Roman" w:hAnsi="Times New Roman" w:cs="Times New Roman"/>
                <w:sz w:val="18"/>
                <w:szCs w:val="18"/>
              </w:rPr>
              <w:t>Income tax using the corporation tax rate</w:t>
            </w:r>
          </w:p>
        </w:tc>
        <w:tc>
          <w:tcPr>
            <w:tcW w:w="366" w:type="pct"/>
            <w:shd w:val="clear" w:color="auto" w:fill="auto"/>
            <w:vAlign w:val="bottom"/>
          </w:tcPr>
          <w:p w:rsidR="00794A64" w:rsidRPr="005C1780" w:rsidRDefault="005C1780" w:rsidP="00794A64">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20</w:t>
            </w:r>
            <w:r w:rsidR="00794A64" w:rsidRPr="005C1780">
              <w:rPr>
                <w:rFonts w:ascii="Times New Roman" w:hAnsi="Times New Roman" w:cs="Times New Roman"/>
                <w:sz w:val="18"/>
                <w:szCs w:val="18"/>
                <w:cs/>
              </w:rPr>
              <w:t>.</w:t>
            </w:r>
            <w:r w:rsidRPr="005C1780">
              <w:rPr>
                <w:rFonts w:ascii="Times New Roman" w:hAnsi="Times New Roman"/>
                <w:sz w:val="18"/>
                <w:szCs w:val="18"/>
              </w:rPr>
              <w:t>00</w:t>
            </w:r>
            <w:r w:rsidR="00794A64" w:rsidRPr="005C1780">
              <w:rPr>
                <w:rFonts w:ascii="Times New Roman" w:hAnsi="Times New Roman" w:cs="Times New Roman"/>
                <w:sz w:val="18"/>
                <w:szCs w:val="18"/>
              </w:rPr>
              <w:t xml:space="preserve"> </w:t>
            </w:r>
          </w:p>
        </w:tc>
        <w:tc>
          <w:tcPr>
            <w:tcW w:w="71" w:type="pct"/>
            <w:shd w:val="clear" w:color="auto" w:fill="auto"/>
            <w:vAlign w:val="bottom"/>
          </w:tcPr>
          <w:p w:rsidR="00794A64" w:rsidRPr="005C1780" w:rsidRDefault="00794A64" w:rsidP="00794A64">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54" w:type="pct"/>
            <w:shd w:val="clear" w:color="auto" w:fill="auto"/>
          </w:tcPr>
          <w:p w:rsidR="00794A64" w:rsidRPr="005C1780" w:rsidRDefault="005C1780"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cs/>
              </w:rPr>
            </w:pPr>
            <w:r w:rsidRPr="005C1780">
              <w:rPr>
                <w:rFonts w:ascii="Times New Roman" w:hAnsi="Times New Roman"/>
                <w:sz w:val="18"/>
                <w:szCs w:val="18"/>
              </w:rPr>
              <w:t>96</w:t>
            </w:r>
            <w:r w:rsidR="00794A64" w:rsidRPr="005C1780">
              <w:rPr>
                <w:rFonts w:ascii="Times New Roman" w:hAnsi="Times New Roman" w:cs="Times New Roman"/>
                <w:sz w:val="18"/>
                <w:szCs w:val="18"/>
              </w:rPr>
              <w:t>,</w:t>
            </w:r>
            <w:r w:rsidRPr="005C1780">
              <w:rPr>
                <w:rFonts w:ascii="Times New Roman" w:hAnsi="Times New Roman"/>
                <w:sz w:val="18"/>
                <w:szCs w:val="18"/>
              </w:rPr>
              <w:t>986</w:t>
            </w:r>
            <w:r w:rsidR="00794A64" w:rsidRPr="005C1780">
              <w:rPr>
                <w:rFonts w:ascii="Times New Roman" w:hAnsi="Times New Roman" w:cs="Times New Roman"/>
                <w:sz w:val="18"/>
                <w:szCs w:val="18"/>
              </w:rPr>
              <w:t>,</w:t>
            </w:r>
            <w:r w:rsidRPr="005C1780">
              <w:rPr>
                <w:rFonts w:ascii="Times New Roman" w:hAnsi="Times New Roman"/>
                <w:sz w:val="18"/>
                <w:szCs w:val="18"/>
              </w:rPr>
              <w:t>580</w:t>
            </w:r>
          </w:p>
        </w:tc>
        <w:tc>
          <w:tcPr>
            <w:tcW w:w="71" w:type="pct"/>
            <w:gridSpan w:val="2"/>
            <w:shd w:val="clear" w:color="auto" w:fill="auto"/>
            <w:vAlign w:val="bottom"/>
          </w:tcPr>
          <w:p w:rsidR="00794A64" w:rsidRPr="005C1780" w:rsidRDefault="00794A64" w:rsidP="00794A64">
            <w:pPr>
              <w:spacing w:line="240" w:lineRule="exact"/>
              <w:ind w:left="-108" w:right="72"/>
              <w:jc w:val="right"/>
              <w:rPr>
                <w:rFonts w:ascii="Times New Roman" w:hAnsi="Times New Roman" w:cs="Times New Roman"/>
                <w:sz w:val="18"/>
                <w:szCs w:val="18"/>
                <w:lang w:val="en-GB" w:eastAsia="ja-JP" w:bidi="ar-SA"/>
              </w:rPr>
            </w:pPr>
          </w:p>
        </w:tc>
        <w:tc>
          <w:tcPr>
            <w:tcW w:w="488" w:type="pct"/>
            <w:shd w:val="clear" w:color="auto" w:fill="auto"/>
            <w:vAlign w:val="bottom"/>
            <w:hideMark/>
          </w:tcPr>
          <w:p w:rsidR="00794A64" w:rsidRPr="005C1780" w:rsidRDefault="005C1780" w:rsidP="00794A64">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20</w:t>
            </w:r>
            <w:r w:rsidR="00794A64" w:rsidRPr="005C1780">
              <w:rPr>
                <w:rFonts w:ascii="Times New Roman" w:hAnsi="Times New Roman" w:cs="Times New Roman"/>
                <w:sz w:val="18"/>
                <w:szCs w:val="18"/>
                <w:cs/>
              </w:rPr>
              <w:t>.</w:t>
            </w:r>
            <w:r w:rsidRPr="005C1780">
              <w:rPr>
                <w:rFonts w:ascii="Times New Roman" w:hAnsi="Times New Roman"/>
                <w:sz w:val="18"/>
                <w:szCs w:val="18"/>
              </w:rPr>
              <w:t>00</w:t>
            </w:r>
          </w:p>
        </w:tc>
        <w:tc>
          <w:tcPr>
            <w:tcW w:w="67" w:type="pct"/>
            <w:shd w:val="clear" w:color="auto" w:fill="auto"/>
            <w:vAlign w:val="bottom"/>
          </w:tcPr>
          <w:p w:rsidR="00794A64" w:rsidRPr="005C1780" w:rsidRDefault="00794A64" w:rsidP="00794A64">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shd w:val="clear" w:color="auto" w:fill="auto"/>
            <w:vAlign w:val="bottom"/>
          </w:tcPr>
          <w:p w:rsidR="00794A64" w:rsidRPr="005C1780" w:rsidRDefault="005C1780"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132</w:t>
            </w:r>
            <w:r w:rsidR="00794A64" w:rsidRPr="005C1780">
              <w:rPr>
                <w:rFonts w:ascii="Times New Roman" w:hAnsi="Times New Roman" w:cs="Times New Roman"/>
                <w:sz w:val="18"/>
                <w:szCs w:val="18"/>
              </w:rPr>
              <w:t>,</w:t>
            </w:r>
            <w:r w:rsidRPr="005C1780">
              <w:rPr>
                <w:rFonts w:ascii="Times New Roman" w:hAnsi="Times New Roman"/>
                <w:sz w:val="18"/>
                <w:szCs w:val="18"/>
              </w:rPr>
              <w:t>065</w:t>
            </w:r>
            <w:r w:rsidR="00794A64" w:rsidRPr="005C1780">
              <w:rPr>
                <w:rFonts w:ascii="Times New Roman" w:hAnsi="Times New Roman" w:cs="Times New Roman"/>
                <w:sz w:val="18"/>
                <w:szCs w:val="18"/>
              </w:rPr>
              <w:t>,</w:t>
            </w:r>
            <w:r w:rsidRPr="005C1780">
              <w:rPr>
                <w:rFonts w:ascii="Times New Roman" w:hAnsi="Times New Roman"/>
                <w:sz w:val="18"/>
                <w:szCs w:val="18"/>
              </w:rPr>
              <w:t>794</w:t>
            </w:r>
          </w:p>
        </w:tc>
      </w:tr>
      <w:tr w:rsidR="00794A64" w:rsidRPr="005C1780" w:rsidTr="00B20759">
        <w:tc>
          <w:tcPr>
            <w:tcW w:w="2418" w:type="pct"/>
            <w:shd w:val="clear" w:color="auto" w:fill="auto"/>
            <w:hideMark/>
          </w:tcPr>
          <w:p w:rsidR="00794A64" w:rsidRPr="005C1780" w:rsidRDefault="00BE1C2D" w:rsidP="00794A64">
            <w:pPr>
              <w:spacing w:line="240" w:lineRule="exact"/>
              <w:ind w:left="144" w:firstLine="18"/>
              <w:rPr>
                <w:rFonts w:ascii="Times New Roman" w:hAnsi="Times New Roman" w:cs="Times New Roman"/>
                <w:sz w:val="18"/>
                <w:szCs w:val="18"/>
              </w:rPr>
            </w:pPr>
            <w:r w:rsidRPr="005C1780">
              <w:rPr>
                <w:rFonts w:ascii="Times New Roman" w:hAnsi="Times New Roman" w:cs="Times New Roman"/>
                <w:sz w:val="18"/>
                <w:szCs w:val="18"/>
              </w:rPr>
              <w:t>Tax effect of non-deductible expenses (benefits)</w:t>
            </w:r>
          </w:p>
        </w:tc>
        <w:tc>
          <w:tcPr>
            <w:tcW w:w="366" w:type="pct"/>
            <w:tcBorders>
              <w:bottom w:val="single" w:sz="4" w:space="0" w:color="auto"/>
            </w:tcBorders>
            <w:shd w:val="clear" w:color="auto" w:fill="auto"/>
            <w:vAlign w:val="bottom"/>
          </w:tcPr>
          <w:p w:rsidR="00794A64" w:rsidRPr="005C1780" w:rsidRDefault="00794A64" w:rsidP="00794A64">
            <w:pPr>
              <w:widowControl w:val="0"/>
              <w:autoSpaceDE w:val="0"/>
              <w:autoSpaceDN w:val="0"/>
              <w:adjustRightInd w:val="0"/>
              <w:spacing w:line="240" w:lineRule="exact"/>
              <w:ind w:right="72"/>
              <w:jc w:val="right"/>
              <w:rPr>
                <w:rFonts w:ascii="Times New Roman" w:hAnsi="Times New Roman" w:cs="Times New Roman"/>
                <w:sz w:val="18"/>
                <w:szCs w:val="18"/>
                <w:cs/>
              </w:rPr>
            </w:pPr>
            <w:r w:rsidRPr="005C1780">
              <w:rPr>
                <w:rFonts w:ascii="Times New Roman" w:hAnsi="Times New Roman" w:cs="Times New Roman"/>
                <w:sz w:val="18"/>
                <w:szCs w:val="18"/>
                <w:cs/>
              </w:rPr>
              <w:t>(</w:t>
            </w:r>
            <w:r w:rsidR="005C1780" w:rsidRPr="005C1780">
              <w:rPr>
                <w:rFonts w:ascii="Times New Roman" w:hAnsi="Times New Roman"/>
                <w:sz w:val="18"/>
                <w:szCs w:val="18"/>
              </w:rPr>
              <w:t>15</w:t>
            </w:r>
            <w:r w:rsidRPr="005C1780">
              <w:rPr>
                <w:rFonts w:ascii="Times New Roman" w:hAnsi="Times New Roman" w:cs="Times New Roman"/>
                <w:sz w:val="18"/>
                <w:szCs w:val="18"/>
                <w:cs/>
              </w:rPr>
              <w:t>.</w:t>
            </w:r>
            <w:r w:rsidR="005C1780" w:rsidRPr="005C1780">
              <w:rPr>
                <w:rFonts w:ascii="Times New Roman" w:hAnsi="Times New Roman"/>
                <w:sz w:val="18"/>
                <w:szCs w:val="18"/>
              </w:rPr>
              <w:t>46</w:t>
            </w:r>
            <w:r w:rsidRPr="005C1780">
              <w:rPr>
                <w:rFonts w:ascii="Times New Roman" w:hAnsi="Times New Roman" w:cs="Times New Roman"/>
                <w:sz w:val="18"/>
                <w:szCs w:val="18"/>
                <w:cs/>
              </w:rPr>
              <w:t>)</w:t>
            </w:r>
          </w:p>
        </w:tc>
        <w:tc>
          <w:tcPr>
            <w:tcW w:w="71" w:type="pct"/>
            <w:shd w:val="clear" w:color="auto" w:fill="auto"/>
          </w:tcPr>
          <w:p w:rsidR="00794A64" w:rsidRPr="005C1780" w:rsidRDefault="00794A64" w:rsidP="00794A64">
            <w:pPr>
              <w:widowControl w:val="0"/>
              <w:tabs>
                <w:tab w:val="decimal" w:pos="1179"/>
              </w:tabs>
              <w:autoSpaceDE w:val="0"/>
              <w:autoSpaceDN w:val="0"/>
              <w:adjustRightInd w:val="0"/>
              <w:jc w:val="right"/>
              <w:rPr>
                <w:rFonts w:ascii="Times New Roman" w:hAnsi="Times New Roman" w:cs="Times New Roman"/>
                <w:sz w:val="24"/>
                <w:szCs w:val="24"/>
                <w:cs/>
              </w:rPr>
            </w:pPr>
          </w:p>
        </w:tc>
        <w:tc>
          <w:tcPr>
            <w:tcW w:w="754" w:type="pct"/>
            <w:tcBorders>
              <w:bottom w:val="single" w:sz="4" w:space="0" w:color="auto"/>
            </w:tcBorders>
            <w:shd w:val="clear" w:color="auto" w:fill="auto"/>
            <w:vAlign w:val="bottom"/>
          </w:tcPr>
          <w:p w:rsidR="00794A64" w:rsidRPr="005C1780" w:rsidRDefault="00794A64"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cs/>
              </w:rPr>
            </w:pPr>
            <w:r w:rsidRPr="005C1780">
              <w:rPr>
                <w:rFonts w:ascii="Times New Roman" w:hAnsi="Times New Roman" w:cs="Times New Roman"/>
                <w:sz w:val="18"/>
                <w:szCs w:val="18"/>
                <w:cs/>
              </w:rPr>
              <w:t>(</w:t>
            </w:r>
            <w:r w:rsidR="005C1780" w:rsidRPr="005C1780">
              <w:rPr>
                <w:rFonts w:ascii="Times New Roman" w:hAnsi="Times New Roman"/>
                <w:sz w:val="18"/>
                <w:szCs w:val="18"/>
              </w:rPr>
              <w:t>74</w:t>
            </w:r>
            <w:r w:rsidRPr="005C1780">
              <w:rPr>
                <w:rFonts w:ascii="Times New Roman" w:hAnsi="Times New Roman" w:cs="Times New Roman"/>
                <w:sz w:val="18"/>
                <w:szCs w:val="18"/>
              </w:rPr>
              <w:t>,</w:t>
            </w:r>
            <w:r w:rsidR="005C1780" w:rsidRPr="005C1780">
              <w:rPr>
                <w:rFonts w:ascii="Times New Roman" w:hAnsi="Times New Roman"/>
                <w:sz w:val="18"/>
                <w:szCs w:val="18"/>
              </w:rPr>
              <w:t>963</w:t>
            </w:r>
            <w:r w:rsidRPr="005C1780">
              <w:rPr>
                <w:rFonts w:ascii="Times New Roman" w:hAnsi="Times New Roman" w:cs="Times New Roman"/>
                <w:sz w:val="18"/>
                <w:szCs w:val="18"/>
              </w:rPr>
              <w:t>,</w:t>
            </w:r>
            <w:r w:rsidR="005C1780" w:rsidRPr="005C1780">
              <w:rPr>
                <w:rFonts w:ascii="Times New Roman" w:hAnsi="Times New Roman"/>
                <w:sz w:val="18"/>
                <w:szCs w:val="18"/>
              </w:rPr>
              <w:t>824</w:t>
            </w:r>
            <w:r w:rsidRPr="005C1780">
              <w:rPr>
                <w:rFonts w:ascii="Times New Roman" w:hAnsi="Times New Roman" w:cs="Times New Roman"/>
                <w:sz w:val="18"/>
                <w:szCs w:val="18"/>
                <w:cs/>
              </w:rPr>
              <w:t>)</w:t>
            </w:r>
          </w:p>
        </w:tc>
        <w:tc>
          <w:tcPr>
            <w:tcW w:w="71" w:type="pct"/>
            <w:gridSpan w:val="2"/>
            <w:shd w:val="clear" w:color="auto" w:fill="auto"/>
            <w:vAlign w:val="bottom"/>
          </w:tcPr>
          <w:p w:rsidR="00794A64" w:rsidRPr="005C1780" w:rsidRDefault="00794A64" w:rsidP="00794A64">
            <w:pPr>
              <w:spacing w:line="240" w:lineRule="exact"/>
              <w:ind w:left="-108" w:right="72"/>
              <w:jc w:val="right"/>
              <w:rPr>
                <w:rFonts w:ascii="Times New Roman" w:hAnsi="Times New Roman" w:cs="Times New Roman"/>
                <w:sz w:val="18"/>
                <w:szCs w:val="18"/>
                <w:lang w:val="en-GB" w:eastAsia="ja-JP" w:bidi="ar-SA"/>
              </w:rPr>
            </w:pPr>
          </w:p>
        </w:tc>
        <w:tc>
          <w:tcPr>
            <w:tcW w:w="488" w:type="pct"/>
            <w:tcBorders>
              <w:bottom w:val="single" w:sz="4" w:space="0" w:color="auto"/>
            </w:tcBorders>
            <w:shd w:val="clear" w:color="auto" w:fill="auto"/>
            <w:vAlign w:val="bottom"/>
          </w:tcPr>
          <w:p w:rsidR="00794A64" w:rsidRPr="005C1780" w:rsidRDefault="00794A64" w:rsidP="00794A64">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13</w:t>
            </w:r>
            <w:r w:rsidRPr="005C1780">
              <w:rPr>
                <w:rFonts w:ascii="Times New Roman" w:hAnsi="Times New Roman" w:cs="Times New Roman"/>
                <w:sz w:val="18"/>
                <w:szCs w:val="18"/>
                <w:cs/>
              </w:rPr>
              <w:t>.</w:t>
            </w:r>
            <w:r w:rsidR="005C1780" w:rsidRPr="005C1780">
              <w:rPr>
                <w:rFonts w:ascii="Times New Roman" w:hAnsi="Times New Roman"/>
                <w:sz w:val="18"/>
                <w:szCs w:val="18"/>
              </w:rPr>
              <w:t>16</w:t>
            </w:r>
            <w:r w:rsidRPr="005C1780">
              <w:rPr>
                <w:rFonts w:ascii="Times New Roman" w:hAnsi="Times New Roman" w:cs="Times New Roman"/>
                <w:sz w:val="18"/>
                <w:szCs w:val="18"/>
                <w:cs/>
              </w:rPr>
              <w:t>)</w:t>
            </w:r>
          </w:p>
        </w:tc>
        <w:tc>
          <w:tcPr>
            <w:tcW w:w="67" w:type="pct"/>
            <w:shd w:val="clear" w:color="auto" w:fill="auto"/>
            <w:vAlign w:val="bottom"/>
          </w:tcPr>
          <w:p w:rsidR="00794A64" w:rsidRPr="005C1780" w:rsidRDefault="00794A64" w:rsidP="00794A64">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tcBorders>
              <w:bottom w:val="single" w:sz="4" w:space="0" w:color="auto"/>
            </w:tcBorders>
            <w:shd w:val="clear" w:color="auto" w:fill="auto"/>
            <w:vAlign w:val="bottom"/>
          </w:tcPr>
          <w:p w:rsidR="00794A64" w:rsidRPr="005C1780" w:rsidRDefault="00794A64"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86</w:t>
            </w:r>
            <w:r w:rsidRPr="005C1780">
              <w:rPr>
                <w:rFonts w:ascii="Times New Roman" w:hAnsi="Times New Roman" w:cs="Times New Roman"/>
                <w:sz w:val="18"/>
                <w:szCs w:val="18"/>
              </w:rPr>
              <w:t>,</w:t>
            </w:r>
            <w:r w:rsidR="005C1780" w:rsidRPr="005C1780">
              <w:rPr>
                <w:rFonts w:ascii="Times New Roman" w:hAnsi="Times New Roman"/>
                <w:sz w:val="18"/>
                <w:szCs w:val="18"/>
              </w:rPr>
              <w:t>901</w:t>
            </w:r>
            <w:r w:rsidRPr="005C1780">
              <w:rPr>
                <w:rFonts w:ascii="Times New Roman" w:hAnsi="Times New Roman" w:cs="Times New Roman"/>
                <w:sz w:val="18"/>
                <w:szCs w:val="18"/>
              </w:rPr>
              <w:t>,</w:t>
            </w:r>
            <w:r w:rsidR="005C1780" w:rsidRPr="005C1780">
              <w:rPr>
                <w:rFonts w:ascii="Times New Roman" w:hAnsi="Times New Roman"/>
                <w:sz w:val="18"/>
                <w:szCs w:val="18"/>
              </w:rPr>
              <w:t>829</w:t>
            </w:r>
            <w:r w:rsidRPr="005C1780">
              <w:rPr>
                <w:rFonts w:ascii="Times New Roman" w:hAnsi="Times New Roman" w:cs="Times New Roman"/>
                <w:sz w:val="18"/>
                <w:szCs w:val="18"/>
                <w:cs/>
              </w:rPr>
              <w:t>)</w:t>
            </w:r>
          </w:p>
        </w:tc>
      </w:tr>
      <w:tr w:rsidR="00794A64" w:rsidRPr="005C1780" w:rsidTr="00B20759">
        <w:trPr>
          <w:trHeight w:val="107"/>
        </w:trPr>
        <w:tc>
          <w:tcPr>
            <w:tcW w:w="2418" w:type="pct"/>
            <w:shd w:val="clear" w:color="auto" w:fill="auto"/>
            <w:hideMark/>
          </w:tcPr>
          <w:p w:rsidR="00794A64" w:rsidRPr="005C1780" w:rsidRDefault="00794A64" w:rsidP="00794A64">
            <w:pPr>
              <w:spacing w:line="240" w:lineRule="exact"/>
              <w:ind w:left="360" w:hanging="180"/>
              <w:rPr>
                <w:rFonts w:ascii="Times New Roman" w:hAnsi="Times New Roman" w:cs="Times New Roman"/>
                <w:b/>
                <w:bCs/>
                <w:sz w:val="18"/>
                <w:szCs w:val="18"/>
              </w:rPr>
            </w:pPr>
            <w:r w:rsidRPr="005C1780">
              <w:rPr>
                <w:rFonts w:ascii="Times New Roman" w:hAnsi="Times New Roman" w:cs="Times New Roman"/>
                <w:b/>
                <w:bCs/>
                <w:sz w:val="18"/>
                <w:szCs w:val="18"/>
              </w:rPr>
              <w:t>Income tax expense per the statements of profit or loss and other comprehensive income</w:t>
            </w:r>
          </w:p>
        </w:tc>
        <w:tc>
          <w:tcPr>
            <w:tcW w:w="366" w:type="pct"/>
            <w:tcBorders>
              <w:top w:val="single" w:sz="4" w:space="0" w:color="auto"/>
              <w:left w:val="nil"/>
              <w:bottom w:val="double" w:sz="4" w:space="0" w:color="auto"/>
              <w:right w:val="nil"/>
            </w:tcBorders>
            <w:shd w:val="clear" w:color="auto" w:fill="auto"/>
            <w:vAlign w:val="bottom"/>
          </w:tcPr>
          <w:p w:rsidR="00794A64" w:rsidRPr="005C1780" w:rsidRDefault="005C1780" w:rsidP="00794A64">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4</w:t>
            </w:r>
            <w:r w:rsidR="00794A64" w:rsidRPr="005C1780">
              <w:rPr>
                <w:rFonts w:ascii="Times New Roman" w:hAnsi="Times New Roman" w:cs="Times New Roman"/>
                <w:sz w:val="18"/>
                <w:szCs w:val="18"/>
                <w:cs/>
              </w:rPr>
              <w:t>.</w:t>
            </w:r>
            <w:r w:rsidRPr="005C1780">
              <w:rPr>
                <w:rFonts w:ascii="Times New Roman" w:hAnsi="Times New Roman"/>
                <w:sz w:val="18"/>
                <w:szCs w:val="18"/>
              </w:rPr>
              <w:t>54</w:t>
            </w:r>
          </w:p>
        </w:tc>
        <w:tc>
          <w:tcPr>
            <w:tcW w:w="71" w:type="pct"/>
            <w:shd w:val="clear" w:color="auto" w:fill="auto"/>
          </w:tcPr>
          <w:p w:rsidR="00794A64" w:rsidRPr="005C1780" w:rsidRDefault="00794A64" w:rsidP="00794A64">
            <w:pPr>
              <w:widowControl w:val="0"/>
              <w:tabs>
                <w:tab w:val="decimal" w:pos="1179"/>
              </w:tabs>
              <w:autoSpaceDE w:val="0"/>
              <w:autoSpaceDN w:val="0"/>
              <w:adjustRightInd w:val="0"/>
              <w:jc w:val="right"/>
              <w:rPr>
                <w:rFonts w:ascii="Times New Roman" w:hAnsi="Times New Roman" w:cs="Times New Roman"/>
                <w:sz w:val="24"/>
                <w:szCs w:val="24"/>
                <w:cs/>
              </w:rPr>
            </w:pPr>
          </w:p>
        </w:tc>
        <w:tc>
          <w:tcPr>
            <w:tcW w:w="754" w:type="pct"/>
            <w:tcBorders>
              <w:top w:val="single" w:sz="4" w:space="0" w:color="auto"/>
              <w:left w:val="nil"/>
              <w:bottom w:val="double" w:sz="4" w:space="0" w:color="auto"/>
              <w:right w:val="nil"/>
            </w:tcBorders>
            <w:shd w:val="clear" w:color="auto" w:fill="auto"/>
            <w:vAlign w:val="bottom"/>
          </w:tcPr>
          <w:p w:rsidR="00794A64" w:rsidRPr="005C1780" w:rsidRDefault="005C1780"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22</w:t>
            </w:r>
            <w:r w:rsidR="00794A64" w:rsidRPr="005C1780">
              <w:rPr>
                <w:rFonts w:ascii="Times New Roman" w:hAnsi="Times New Roman" w:cs="Times New Roman"/>
                <w:sz w:val="18"/>
                <w:szCs w:val="18"/>
              </w:rPr>
              <w:t>,</w:t>
            </w:r>
            <w:r w:rsidRPr="005C1780">
              <w:rPr>
                <w:rFonts w:ascii="Times New Roman" w:hAnsi="Times New Roman"/>
                <w:sz w:val="18"/>
                <w:szCs w:val="18"/>
              </w:rPr>
              <w:t>022</w:t>
            </w:r>
            <w:r w:rsidR="00794A64" w:rsidRPr="005C1780">
              <w:rPr>
                <w:rFonts w:ascii="Times New Roman" w:hAnsi="Times New Roman" w:cs="Times New Roman"/>
                <w:sz w:val="18"/>
                <w:szCs w:val="18"/>
              </w:rPr>
              <w:t>,</w:t>
            </w:r>
            <w:r w:rsidRPr="005C1780">
              <w:rPr>
                <w:rFonts w:ascii="Times New Roman" w:hAnsi="Times New Roman"/>
                <w:sz w:val="18"/>
                <w:szCs w:val="18"/>
              </w:rPr>
              <w:t>756</w:t>
            </w:r>
          </w:p>
        </w:tc>
        <w:tc>
          <w:tcPr>
            <w:tcW w:w="71" w:type="pct"/>
            <w:gridSpan w:val="2"/>
            <w:shd w:val="clear" w:color="auto" w:fill="auto"/>
            <w:vAlign w:val="bottom"/>
          </w:tcPr>
          <w:p w:rsidR="00794A64" w:rsidRPr="005C1780" w:rsidRDefault="00794A64" w:rsidP="00794A64">
            <w:pPr>
              <w:spacing w:line="240" w:lineRule="exact"/>
              <w:ind w:left="-108" w:right="72"/>
              <w:jc w:val="right"/>
              <w:rPr>
                <w:rFonts w:ascii="Times New Roman" w:hAnsi="Times New Roman" w:cs="Times New Roman"/>
                <w:b/>
                <w:bCs/>
                <w:sz w:val="18"/>
                <w:szCs w:val="18"/>
                <w:lang w:val="en-GB" w:eastAsia="ja-JP" w:bidi="ar-SA"/>
              </w:rPr>
            </w:pPr>
          </w:p>
        </w:tc>
        <w:tc>
          <w:tcPr>
            <w:tcW w:w="488" w:type="pct"/>
            <w:tcBorders>
              <w:top w:val="single" w:sz="4" w:space="0" w:color="auto"/>
              <w:left w:val="nil"/>
              <w:bottom w:val="double" w:sz="4" w:space="0" w:color="auto"/>
              <w:right w:val="nil"/>
            </w:tcBorders>
            <w:shd w:val="clear" w:color="auto" w:fill="auto"/>
            <w:vAlign w:val="bottom"/>
            <w:hideMark/>
          </w:tcPr>
          <w:p w:rsidR="00794A64" w:rsidRPr="005C1780" w:rsidRDefault="005C1780" w:rsidP="00794A64">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6</w:t>
            </w:r>
            <w:r w:rsidR="00794A64" w:rsidRPr="005C1780">
              <w:rPr>
                <w:rFonts w:ascii="Times New Roman" w:hAnsi="Times New Roman" w:cs="Times New Roman"/>
                <w:sz w:val="18"/>
                <w:szCs w:val="18"/>
                <w:cs/>
              </w:rPr>
              <w:t>.</w:t>
            </w:r>
            <w:r w:rsidRPr="005C1780">
              <w:rPr>
                <w:rFonts w:ascii="Times New Roman" w:hAnsi="Times New Roman"/>
                <w:sz w:val="18"/>
                <w:szCs w:val="18"/>
              </w:rPr>
              <w:t>84</w:t>
            </w:r>
          </w:p>
        </w:tc>
        <w:tc>
          <w:tcPr>
            <w:tcW w:w="67" w:type="pct"/>
            <w:shd w:val="clear" w:color="auto" w:fill="auto"/>
            <w:vAlign w:val="bottom"/>
          </w:tcPr>
          <w:p w:rsidR="00794A64" w:rsidRPr="005C1780" w:rsidRDefault="00794A64" w:rsidP="00794A64">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tcBorders>
              <w:top w:val="single" w:sz="4" w:space="0" w:color="auto"/>
              <w:left w:val="nil"/>
              <w:bottom w:val="double" w:sz="4" w:space="0" w:color="auto"/>
              <w:right w:val="nil"/>
            </w:tcBorders>
            <w:shd w:val="clear" w:color="auto" w:fill="auto"/>
            <w:vAlign w:val="bottom"/>
          </w:tcPr>
          <w:p w:rsidR="00794A64" w:rsidRPr="005C1780" w:rsidRDefault="005C1780" w:rsidP="00794A64">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45</w:t>
            </w:r>
            <w:r w:rsidR="00794A64" w:rsidRPr="005C1780">
              <w:rPr>
                <w:rFonts w:ascii="Times New Roman" w:hAnsi="Times New Roman" w:cs="Times New Roman"/>
                <w:sz w:val="18"/>
                <w:szCs w:val="18"/>
              </w:rPr>
              <w:t>,</w:t>
            </w:r>
            <w:r w:rsidRPr="005C1780">
              <w:rPr>
                <w:rFonts w:ascii="Times New Roman" w:hAnsi="Times New Roman"/>
                <w:sz w:val="18"/>
                <w:szCs w:val="18"/>
              </w:rPr>
              <w:t>163</w:t>
            </w:r>
            <w:r w:rsidR="00794A64" w:rsidRPr="005C1780">
              <w:rPr>
                <w:rFonts w:ascii="Times New Roman" w:hAnsi="Times New Roman" w:cs="Times New Roman"/>
                <w:sz w:val="18"/>
                <w:szCs w:val="18"/>
              </w:rPr>
              <w:t>,</w:t>
            </w:r>
            <w:r w:rsidRPr="005C1780">
              <w:rPr>
                <w:rFonts w:ascii="Times New Roman" w:hAnsi="Times New Roman"/>
                <w:sz w:val="18"/>
                <w:szCs w:val="18"/>
              </w:rPr>
              <w:t>965</w:t>
            </w:r>
          </w:p>
        </w:tc>
      </w:tr>
    </w:tbl>
    <w:p w:rsidR="00843899" w:rsidRPr="005C1780" w:rsidRDefault="00843899" w:rsidP="00F4555C">
      <w:pPr>
        <w:tabs>
          <w:tab w:val="decimal" w:pos="4410"/>
        </w:tabs>
        <w:adjustRightInd w:val="0"/>
        <w:ind w:left="547" w:right="29"/>
        <w:rPr>
          <w:rFonts w:ascii="Times New Roman" w:hAnsi="Times New Roman" w:cs="Times New Roman"/>
          <w:spacing w:val="-6"/>
          <w:sz w:val="24"/>
          <w:szCs w:val="24"/>
        </w:rPr>
      </w:pPr>
      <w:r w:rsidRPr="005C1780">
        <w:rPr>
          <w:rFonts w:ascii="Times New Roman" w:hAnsi="Times New Roman" w:cs="Times New Roman"/>
          <w:spacing w:val="-6"/>
          <w:sz w:val="24"/>
          <w:szCs w:val="24"/>
          <w:cs/>
        </w:rPr>
        <w:br w:type="page"/>
      </w:r>
    </w:p>
    <w:p w:rsidR="004D20F2" w:rsidRPr="005C1780" w:rsidRDefault="004D20F2" w:rsidP="00F4555C">
      <w:pPr>
        <w:tabs>
          <w:tab w:val="decimal" w:pos="4410"/>
        </w:tabs>
        <w:adjustRightInd w:val="0"/>
        <w:ind w:left="547" w:right="29"/>
        <w:rPr>
          <w:rFonts w:ascii="Times New Roman" w:hAnsi="Times New Roman" w:cs="Times New Roman"/>
          <w:spacing w:val="-6"/>
          <w:sz w:val="4"/>
          <w:szCs w:val="4"/>
        </w:rPr>
      </w:pPr>
    </w:p>
    <w:tbl>
      <w:tblPr>
        <w:tblW w:w="4703" w:type="pct"/>
        <w:tblInd w:w="540" w:type="dxa"/>
        <w:tblLayout w:type="fixed"/>
        <w:tblCellMar>
          <w:left w:w="0" w:type="dxa"/>
          <w:right w:w="0" w:type="dxa"/>
        </w:tblCellMar>
        <w:tblLook w:val="04A0" w:firstRow="1" w:lastRow="0" w:firstColumn="1" w:lastColumn="0" w:noHBand="0" w:noVBand="1"/>
      </w:tblPr>
      <w:tblGrid>
        <w:gridCol w:w="4205"/>
        <w:gridCol w:w="637"/>
        <w:gridCol w:w="123"/>
        <w:gridCol w:w="1311"/>
        <w:gridCol w:w="117"/>
        <w:gridCol w:w="7"/>
        <w:gridCol w:w="849"/>
        <w:gridCol w:w="117"/>
        <w:gridCol w:w="1330"/>
      </w:tblGrid>
      <w:tr w:rsidR="00EA2099" w:rsidRPr="005C1780" w:rsidTr="00B20759">
        <w:tc>
          <w:tcPr>
            <w:tcW w:w="2418" w:type="pct"/>
            <w:shd w:val="clear" w:color="auto" w:fill="auto"/>
          </w:tcPr>
          <w:p w:rsidR="00F4555C" w:rsidRPr="005C1780" w:rsidRDefault="00F4555C" w:rsidP="00534D02">
            <w:pPr>
              <w:spacing w:line="240" w:lineRule="exact"/>
              <w:ind w:left="72" w:firstLine="18"/>
              <w:rPr>
                <w:rFonts w:ascii="Times New Roman" w:hAnsi="Times New Roman" w:cs="Times New Roman"/>
                <w:sz w:val="18"/>
                <w:szCs w:val="18"/>
              </w:rPr>
            </w:pPr>
          </w:p>
        </w:tc>
        <w:tc>
          <w:tcPr>
            <w:tcW w:w="2582" w:type="pct"/>
            <w:gridSpan w:val="8"/>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Separate</w:t>
            </w:r>
            <w:r w:rsidRPr="005C1780">
              <w:rPr>
                <w:rFonts w:ascii="Times New Roman" w:hAnsi="Times New Roman" w:cs="Times New Roman"/>
                <w:b/>
                <w:bCs/>
                <w:cs/>
              </w:rPr>
              <w:t xml:space="preserve"> </w:t>
            </w:r>
            <w:r w:rsidRPr="005C1780">
              <w:rPr>
                <w:rFonts w:ascii="Times New Roman" w:hAnsi="Times New Roman" w:cs="Times New Roman"/>
                <w:b/>
                <w:bCs/>
                <w:sz w:val="18"/>
                <w:szCs w:val="18"/>
              </w:rPr>
              <w:t>financial statements</w:t>
            </w:r>
          </w:p>
        </w:tc>
      </w:tr>
      <w:tr w:rsidR="00EA2099" w:rsidRPr="005C1780" w:rsidTr="00B20759">
        <w:tc>
          <w:tcPr>
            <w:tcW w:w="2418" w:type="pct"/>
            <w:shd w:val="clear" w:color="auto" w:fill="auto"/>
          </w:tcPr>
          <w:p w:rsidR="00F4555C" w:rsidRPr="005C1780" w:rsidRDefault="00F4555C" w:rsidP="00534D02">
            <w:pPr>
              <w:spacing w:line="240" w:lineRule="exact"/>
              <w:ind w:left="72" w:firstLine="18"/>
              <w:rPr>
                <w:rFonts w:ascii="Times New Roman" w:hAnsi="Times New Roman" w:cs="Times New Roman"/>
                <w:sz w:val="18"/>
                <w:szCs w:val="18"/>
              </w:rPr>
            </w:pPr>
          </w:p>
        </w:tc>
        <w:tc>
          <w:tcPr>
            <w:tcW w:w="1191" w:type="pct"/>
            <w:gridSpan w:val="3"/>
            <w:shd w:val="clear" w:color="auto" w:fill="auto"/>
          </w:tcPr>
          <w:p w:rsidR="00F4555C" w:rsidRPr="005C1780" w:rsidRDefault="005C1780"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b/>
                <w:bCs/>
                <w:sz w:val="18"/>
                <w:szCs w:val="18"/>
              </w:rPr>
              <w:t>2017</w:t>
            </w:r>
          </w:p>
        </w:tc>
        <w:tc>
          <w:tcPr>
            <w:tcW w:w="67"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1324" w:type="pct"/>
            <w:gridSpan w:val="4"/>
            <w:shd w:val="clear" w:color="auto" w:fill="auto"/>
          </w:tcPr>
          <w:p w:rsidR="00F4555C" w:rsidRPr="005C1780" w:rsidRDefault="005C1780"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b/>
                <w:bCs/>
                <w:sz w:val="18"/>
                <w:szCs w:val="18"/>
              </w:rPr>
              <w:t>2016</w:t>
            </w:r>
          </w:p>
        </w:tc>
      </w:tr>
      <w:tr w:rsidR="00EA2099" w:rsidRPr="005C1780" w:rsidTr="00B20759">
        <w:tc>
          <w:tcPr>
            <w:tcW w:w="2418" w:type="pct"/>
            <w:shd w:val="clear" w:color="auto" w:fill="auto"/>
          </w:tcPr>
          <w:p w:rsidR="00F4555C" w:rsidRPr="005C1780" w:rsidRDefault="00F4555C" w:rsidP="00534D02">
            <w:pPr>
              <w:spacing w:line="240" w:lineRule="exact"/>
              <w:ind w:left="72" w:firstLine="18"/>
              <w:rPr>
                <w:rFonts w:ascii="Times New Roman" w:hAnsi="Times New Roman" w:cs="Times New Roman"/>
                <w:sz w:val="18"/>
                <w:szCs w:val="18"/>
              </w:rPr>
            </w:pPr>
          </w:p>
        </w:tc>
        <w:tc>
          <w:tcPr>
            <w:tcW w:w="366"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Tax Rate </w:t>
            </w:r>
          </w:p>
        </w:tc>
        <w:tc>
          <w:tcPr>
            <w:tcW w:w="71"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54"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Amount </w:t>
            </w:r>
          </w:p>
        </w:tc>
        <w:tc>
          <w:tcPr>
            <w:tcW w:w="71" w:type="pct"/>
            <w:gridSpan w:val="2"/>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488"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Tax Rate </w:t>
            </w:r>
          </w:p>
        </w:tc>
        <w:tc>
          <w:tcPr>
            <w:tcW w:w="67"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65" w:type="pct"/>
            <w:shd w:val="clear" w:color="auto" w:fill="auto"/>
            <w:hideMark/>
          </w:tcPr>
          <w:p w:rsidR="00F4555C" w:rsidRPr="005C1780" w:rsidRDefault="00F4555C" w:rsidP="00534D02">
            <w:pPr>
              <w:spacing w:line="240" w:lineRule="exact"/>
              <w:ind w:right="60" w:hanging="18"/>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Amount </w:t>
            </w:r>
          </w:p>
        </w:tc>
      </w:tr>
      <w:tr w:rsidR="00EA2099" w:rsidRPr="005C1780" w:rsidTr="00B20759">
        <w:tc>
          <w:tcPr>
            <w:tcW w:w="2418" w:type="pct"/>
            <w:shd w:val="clear" w:color="auto" w:fill="auto"/>
          </w:tcPr>
          <w:p w:rsidR="00F4555C" w:rsidRPr="005C1780" w:rsidRDefault="00F4555C" w:rsidP="00534D02">
            <w:pPr>
              <w:spacing w:line="240" w:lineRule="exact"/>
              <w:ind w:left="72" w:firstLine="18"/>
              <w:rPr>
                <w:rFonts w:ascii="Times New Roman" w:hAnsi="Times New Roman" w:cs="Times New Roman"/>
                <w:sz w:val="18"/>
                <w:szCs w:val="18"/>
              </w:rPr>
            </w:pPr>
          </w:p>
        </w:tc>
        <w:tc>
          <w:tcPr>
            <w:tcW w:w="366"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p>
        </w:tc>
        <w:tc>
          <w:tcPr>
            <w:tcW w:w="71"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54"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Baht</w:t>
            </w:r>
            <w:r w:rsidRPr="005C1780">
              <w:rPr>
                <w:rFonts w:ascii="Times New Roman" w:hAnsi="Times New Roman" w:cs="Times New Roman"/>
                <w:b/>
                <w:bCs/>
                <w:sz w:val="18"/>
                <w:szCs w:val="18"/>
                <w:cs/>
              </w:rPr>
              <w:t>)</w:t>
            </w:r>
          </w:p>
        </w:tc>
        <w:tc>
          <w:tcPr>
            <w:tcW w:w="71" w:type="pct"/>
            <w:gridSpan w:val="2"/>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488"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p>
        </w:tc>
        <w:tc>
          <w:tcPr>
            <w:tcW w:w="67"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65" w:type="pct"/>
            <w:shd w:val="clear" w:color="auto" w:fill="auto"/>
            <w:hideMark/>
          </w:tcPr>
          <w:p w:rsidR="00F4555C" w:rsidRPr="005C1780" w:rsidRDefault="00F4555C" w:rsidP="00534D02">
            <w:pPr>
              <w:spacing w:line="240" w:lineRule="exact"/>
              <w:ind w:hanging="18"/>
              <w:jc w:val="center"/>
              <w:rPr>
                <w:rFonts w:ascii="Times New Roman" w:hAnsi="Times New Roman" w:cs="Times New Roman"/>
                <w:b/>
                <w:bCs/>
                <w:sz w:val="18"/>
                <w:szCs w:val="18"/>
              </w:rPr>
            </w:pPr>
            <w:r w:rsidRPr="005C1780">
              <w:rPr>
                <w:rFonts w:ascii="Times New Roman" w:hAnsi="Times New Roman" w:cs="Times New Roman"/>
                <w:b/>
                <w:bCs/>
                <w:sz w:val="18"/>
                <w:szCs w:val="18"/>
                <w:cs/>
              </w:rPr>
              <w:t>(</w:t>
            </w:r>
            <w:r w:rsidRPr="005C1780">
              <w:rPr>
                <w:rFonts w:ascii="Times New Roman" w:hAnsi="Times New Roman" w:cs="Times New Roman"/>
                <w:b/>
                <w:bCs/>
                <w:sz w:val="18"/>
                <w:szCs w:val="18"/>
              </w:rPr>
              <w:t>Baht</w:t>
            </w:r>
            <w:r w:rsidRPr="005C1780">
              <w:rPr>
                <w:rFonts w:ascii="Times New Roman" w:hAnsi="Times New Roman" w:cs="Times New Roman"/>
                <w:b/>
                <w:bCs/>
                <w:sz w:val="18"/>
                <w:szCs w:val="18"/>
                <w:cs/>
              </w:rPr>
              <w:t>)</w:t>
            </w:r>
          </w:p>
        </w:tc>
      </w:tr>
      <w:tr w:rsidR="00EA2099" w:rsidRPr="005C1780" w:rsidTr="00B20759">
        <w:trPr>
          <w:trHeight w:val="153"/>
        </w:trPr>
        <w:tc>
          <w:tcPr>
            <w:tcW w:w="2418" w:type="pct"/>
            <w:shd w:val="clear" w:color="auto" w:fill="auto"/>
          </w:tcPr>
          <w:p w:rsidR="00F4555C" w:rsidRPr="005C1780" w:rsidRDefault="00F4555C" w:rsidP="00534D02">
            <w:pPr>
              <w:spacing w:line="240" w:lineRule="exact"/>
              <w:ind w:left="72" w:firstLine="18"/>
              <w:rPr>
                <w:rFonts w:ascii="Times New Roman" w:hAnsi="Times New Roman" w:cs="Times New Roman"/>
                <w:sz w:val="18"/>
                <w:szCs w:val="18"/>
              </w:rPr>
            </w:pPr>
          </w:p>
        </w:tc>
        <w:tc>
          <w:tcPr>
            <w:tcW w:w="366"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1"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54"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1" w:type="pct"/>
            <w:gridSpan w:val="2"/>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488" w:type="pct"/>
            <w:shd w:val="clear" w:color="auto" w:fill="auto"/>
          </w:tcPr>
          <w:p w:rsidR="00F4555C" w:rsidRPr="005C1780" w:rsidRDefault="00F4555C" w:rsidP="00534D02">
            <w:pPr>
              <w:spacing w:line="240" w:lineRule="exact"/>
              <w:ind w:right="-27" w:hanging="18"/>
              <w:jc w:val="center"/>
              <w:rPr>
                <w:rFonts w:ascii="Times New Roman" w:hAnsi="Times New Roman" w:cs="Times New Roman"/>
                <w:b/>
                <w:bCs/>
                <w:sz w:val="18"/>
                <w:szCs w:val="18"/>
              </w:rPr>
            </w:pPr>
          </w:p>
        </w:tc>
        <w:tc>
          <w:tcPr>
            <w:tcW w:w="67"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c>
          <w:tcPr>
            <w:tcW w:w="765" w:type="pct"/>
            <w:shd w:val="clear" w:color="auto" w:fill="auto"/>
          </w:tcPr>
          <w:p w:rsidR="00F4555C" w:rsidRPr="005C1780" w:rsidRDefault="00F4555C" w:rsidP="00534D02">
            <w:pPr>
              <w:spacing w:line="240" w:lineRule="exact"/>
              <w:ind w:hanging="18"/>
              <w:jc w:val="center"/>
              <w:rPr>
                <w:rFonts w:ascii="Times New Roman" w:hAnsi="Times New Roman" w:cs="Times New Roman"/>
                <w:b/>
                <w:bCs/>
                <w:sz w:val="18"/>
                <w:szCs w:val="18"/>
              </w:rPr>
            </w:pPr>
          </w:p>
        </w:tc>
      </w:tr>
      <w:tr w:rsidR="00BE1C2D" w:rsidRPr="005C1780" w:rsidTr="00B20759">
        <w:tc>
          <w:tcPr>
            <w:tcW w:w="2418" w:type="pct"/>
            <w:shd w:val="clear" w:color="auto" w:fill="auto"/>
            <w:hideMark/>
          </w:tcPr>
          <w:p w:rsidR="00BE1C2D" w:rsidRPr="005C1780" w:rsidRDefault="00BE1C2D" w:rsidP="00BE1C2D">
            <w:pPr>
              <w:spacing w:line="240" w:lineRule="exact"/>
              <w:ind w:left="144" w:firstLine="18"/>
              <w:rPr>
                <w:rFonts w:ascii="Times New Roman" w:hAnsi="Times New Roman" w:cs="Times New Roman"/>
                <w:sz w:val="18"/>
                <w:szCs w:val="18"/>
              </w:rPr>
            </w:pPr>
            <w:r w:rsidRPr="005C1780">
              <w:rPr>
                <w:rFonts w:ascii="Times New Roman" w:hAnsi="Times New Roman" w:cs="Times New Roman"/>
                <w:sz w:val="18"/>
                <w:szCs w:val="18"/>
              </w:rPr>
              <w:t>Income before income tax expense</w:t>
            </w:r>
          </w:p>
        </w:tc>
        <w:tc>
          <w:tcPr>
            <w:tcW w:w="366" w:type="pct"/>
            <w:shd w:val="clear" w:color="auto" w:fill="auto"/>
          </w:tcPr>
          <w:p w:rsidR="00BE1C2D" w:rsidRPr="005C1780" w:rsidRDefault="00BE1C2D" w:rsidP="00BE1C2D">
            <w:pPr>
              <w:widowControl w:val="0"/>
              <w:tabs>
                <w:tab w:val="decimal" w:pos="559"/>
              </w:tabs>
              <w:autoSpaceDE w:val="0"/>
              <w:autoSpaceDN w:val="0"/>
              <w:adjustRightInd w:val="0"/>
              <w:rPr>
                <w:rFonts w:ascii="Times New Roman" w:hAnsi="Times New Roman" w:cs="Times New Roman"/>
                <w:sz w:val="24"/>
                <w:szCs w:val="24"/>
                <w:cs/>
              </w:rPr>
            </w:pPr>
          </w:p>
        </w:tc>
        <w:tc>
          <w:tcPr>
            <w:tcW w:w="71" w:type="pct"/>
            <w:shd w:val="clear" w:color="auto" w:fill="auto"/>
          </w:tcPr>
          <w:p w:rsidR="00BE1C2D" w:rsidRPr="005C1780" w:rsidRDefault="00BE1C2D" w:rsidP="00BE1C2D">
            <w:pPr>
              <w:widowControl w:val="0"/>
              <w:tabs>
                <w:tab w:val="decimal" w:pos="1179"/>
              </w:tabs>
              <w:autoSpaceDE w:val="0"/>
              <w:autoSpaceDN w:val="0"/>
              <w:adjustRightInd w:val="0"/>
              <w:jc w:val="right"/>
              <w:rPr>
                <w:rFonts w:ascii="Times New Roman" w:hAnsi="Times New Roman" w:cs="Times New Roman"/>
                <w:sz w:val="24"/>
                <w:szCs w:val="24"/>
                <w:cs/>
              </w:rPr>
            </w:pPr>
          </w:p>
        </w:tc>
        <w:tc>
          <w:tcPr>
            <w:tcW w:w="754" w:type="pct"/>
            <w:tcBorders>
              <w:top w:val="nil"/>
              <w:left w:val="nil"/>
              <w:bottom w:val="double" w:sz="4" w:space="0" w:color="auto"/>
              <w:right w:val="nil"/>
            </w:tcBorders>
            <w:shd w:val="clear" w:color="auto" w:fill="auto"/>
          </w:tcPr>
          <w:p w:rsidR="00BE1C2D" w:rsidRPr="005C1780" w:rsidRDefault="005C1780" w:rsidP="00BE1C2D">
            <w:pPr>
              <w:widowControl w:val="0"/>
              <w:tabs>
                <w:tab w:val="decimal" w:pos="1155"/>
              </w:tabs>
              <w:autoSpaceDE w:val="0"/>
              <w:autoSpaceDN w:val="0"/>
              <w:adjustRightInd w:val="0"/>
              <w:spacing w:line="240" w:lineRule="exact"/>
              <w:ind w:right="72"/>
              <w:rPr>
                <w:rFonts w:ascii="Times New Roman" w:hAnsi="Times New Roman" w:cs="Times New Roman"/>
                <w:sz w:val="18"/>
                <w:szCs w:val="18"/>
                <w:cs/>
              </w:rPr>
            </w:pPr>
            <w:r w:rsidRPr="005C1780">
              <w:rPr>
                <w:rFonts w:ascii="Times New Roman" w:hAnsi="Times New Roman"/>
                <w:sz w:val="18"/>
                <w:szCs w:val="18"/>
              </w:rPr>
              <w:t>435</w:t>
            </w:r>
            <w:r w:rsidR="00BE1C2D" w:rsidRPr="005C1780">
              <w:rPr>
                <w:rFonts w:ascii="Times New Roman" w:hAnsi="Times New Roman" w:cs="Times New Roman"/>
                <w:sz w:val="18"/>
                <w:szCs w:val="18"/>
              </w:rPr>
              <w:t>,</w:t>
            </w:r>
            <w:r w:rsidRPr="005C1780">
              <w:rPr>
                <w:rFonts w:ascii="Times New Roman" w:hAnsi="Times New Roman"/>
                <w:sz w:val="18"/>
                <w:szCs w:val="18"/>
              </w:rPr>
              <w:t>752</w:t>
            </w:r>
            <w:r w:rsidR="00BE1C2D" w:rsidRPr="005C1780">
              <w:rPr>
                <w:rFonts w:ascii="Times New Roman" w:hAnsi="Times New Roman" w:cs="Times New Roman"/>
                <w:sz w:val="18"/>
                <w:szCs w:val="18"/>
              </w:rPr>
              <w:t>,</w:t>
            </w:r>
            <w:r w:rsidRPr="005C1780">
              <w:rPr>
                <w:rFonts w:ascii="Times New Roman" w:hAnsi="Times New Roman"/>
                <w:sz w:val="18"/>
                <w:szCs w:val="18"/>
              </w:rPr>
              <w:t>901</w:t>
            </w:r>
          </w:p>
        </w:tc>
        <w:tc>
          <w:tcPr>
            <w:tcW w:w="71" w:type="pct"/>
            <w:gridSpan w:val="2"/>
            <w:shd w:val="clear" w:color="auto" w:fill="auto"/>
            <w:vAlign w:val="bottom"/>
          </w:tcPr>
          <w:p w:rsidR="00BE1C2D" w:rsidRPr="005C1780" w:rsidRDefault="00BE1C2D" w:rsidP="00BE1C2D">
            <w:pPr>
              <w:spacing w:line="240" w:lineRule="exact"/>
              <w:ind w:left="-90" w:right="72"/>
              <w:jc w:val="right"/>
              <w:rPr>
                <w:rFonts w:ascii="Times New Roman" w:hAnsi="Times New Roman" w:cs="Times New Roman"/>
                <w:sz w:val="18"/>
                <w:szCs w:val="18"/>
                <w:lang w:val="en-GB" w:eastAsia="ja-JP" w:bidi="ar-SA"/>
              </w:rPr>
            </w:pPr>
          </w:p>
        </w:tc>
        <w:tc>
          <w:tcPr>
            <w:tcW w:w="488" w:type="pct"/>
            <w:shd w:val="clear" w:color="auto" w:fill="auto"/>
            <w:vAlign w:val="bottom"/>
          </w:tcPr>
          <w:p w:rsidR="00BE1C2D" w:rsidRPr="005C1780" w:rsidRDefault="00BE1C2D" w:rsidP="00BE1C2D">
            <w:pPr>
              <w:widowControl w:val="0"/>
              <w:tabs>
                <w:tab w:val="decimal" w:pos="630"/>
              </w:tabs>
              <w:autoSpaceDE w:val="0"/>
              <w:autoSpaceDN w:val="0"/>
              <w:adjustRightInd w:val="0"/>
              <w:spacing w:line="240" w:lineRule="exact"/>
              <w:jc w:val="right"/>
              <w:rPr>
                <w:rFonts w:ascii="Times New Roman" w:hAnsi="Times New Roman" w:cs="Times New Roman"/>
                <w:sz w:val="18"/>
                <w:szCs w:val="18"/>
                <w:lang w:val="en-GB"/>
              </w:rPr>
            </w:pPr>
          </w:p>
        </w:tc>
        <w:tc>
          <w:tcPr>
            <w:tcW w:w="67" w:type="pct"/>
            <w:shd w:val="clear" w:color="auto" w:fill="auto"/>
            <w:vAlign w:val="bottom"/>
          </w:tcPr>
          <w:p w:rsidR="00BE1C2D" w:rsidRPr="005C1780" w:rsidRDefault="00BE1C2D" w:rsidP="00BE1C2D">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tcBorders>
              <w:top w:val="nil"/>
              <w:left w:val="nil"/>
              <w:bottom w:val="double" w:sz="4" w:space="0" w:color="auto"/>
              <w:right w:val="nil"/>
            </w:tcBorders>
            <w:shd w:val="clear" w:color="auto" w:fill="auto"/>
            <w:vAlign w:val="bottom"/>
          </w:tcPr>
          <w:p w:rsidR="00BE1C2D" w:rsidRPr="005C1780" w:rsidRDefault="005C1780" w:rsidP="00BE1C2D">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527</w:t>
            </w:r>
            <w:r w:rsidR="00BE1C2D" w:rsidRPr="005C1780">
              <w:rPr>
                <w:rFonts w:ascii="Times New Roman" w:hAnsi="Times New Roman" w:cs="Times New Roman"/>
                <w:sz w:val="18"/>
                <w:szCs w:val="18"/>
              </w:rPr>
              <w:t>,</w:t>
            </w:r>
            <w:r w:rsidRPr="005C1780">
              <w:rPr>
                <w:rFonts w:ascii="Times New Roman" w:hAnsi="Times New Roman"/>
                <w:sz w:val="18"/>
                <w:szCs w:val="18"/>
              </w:rPr>
              <w:t>883</w:t>
            </w:r>
            <w:r w:rsidR="00BE1C2D" w:rsidRPr="005C1780">
              <w:rPr>
                <w:rFonts w:ascii="Times New Roman" w:hAnsi="Times New Roman" w:cs="Times New Roman"/>
                <w:sz w:val="18"/>
                <w:szCs w:val="18"/>
              </w:rPr>
              <w:t>,</w:t>
            </w:r>
            <w:r w:rsidRPr="005C1780">
              <w:rPr>
                <w:rFonts w:ascii="Times New Roman" w:hAnsi="Times New Roman"/>
                <w:sz w:val="18"/>
                <w:szCs w:val="18"/>
              </w:rPr>
              <w:t>324</w:t>
            </w:r>
          </w:p>
        </w:tc>
      </w:tr>
      <w:tr w:rsidR="00BE1C2D" w:rsidRPr="005C1780" w:rsidTr="00B20759">
        <w:tc>
          <w:tcPr>
            <w:tcW w:w="2418" w:type="pct"/>
            <w:shd w:val="clear" w:color="auto" w:fill="auto"/>
            <w:hideMark/>
          </w:tcPr>
          <w:p w:rsidR="00BE1C2D" w:rsidRPr="005C1780" w:rsidRDefault="00BE1C2D" w:rsidP="00BE1C2D">
            <w:pPr>
              <w:spacing w:line="240" w:lineRule="exact"/>
              <w:ind w:left="144" w:firstLine="18"/>
              <w:rPr>
                <w:rFonts w:ascii="Times New Roman" w:hAnsi="Times New Roman" w:cs="Times New Roman"/>
                <w:sz w:val="18"/>
                <w:szCs w:val="18"/>
              </w:rPr>
            </w:pPr>
            <w:r w:rsidRPr="005C1780">
              <w:rPr>
                <w:rFonts w:ascii="Times New Roman" w:hAnsi="Times New Roman" w:cs="Times New Roman"/>
                <w:sz w:val="18"/>
                <w:szCs w:val="18"/>
              </w:rPr>
              <w:t>Income tax using the corporation tax rate</w:t>
            </w:r>
          </w:p>
        </w:tc>
        <w:tc>
          <w:tcPr>
            <w:tcW w:w="366" w:type="pct"/>
            <w:shd w:val="clear" w:color="auto" w:fill="auto"/>
          </w:tcPr>
          <w:p w:rsidR="00BE1C2D" w:rsidRPr="005C1780" w:rsidRDefault="005C1780" w:rsidP="00BE1C2D">
            <w:pPr>
              <w:widowControl w:val="0"/>
              <w:autoSpaceDE w:val="0"/>
              <w:autoSpaceDN w:val="0"/>
              <w:adjustRightInd w:val="0"/>
              <w:spacing w:line="240" w:lineRule="exact"/>
              <w:ind w:right="72"/>
              <w:jc w:val="right"/>
              <w:rPr>
                <w:rFonts w:ascii="Times New Roman" w:hAnsi="Times New Roman" w:cs="Times New Roman"/>
                <w:sz w:val="18"/>
                <w:szCs w:val="18"/>
                <w:cs/>
              </w:rPr>
            </w:pPr>
            <w:r w:rsidRPr="005C1780">
              <w:rPr>
                <w:rFonts w:ascii="Times New Roman" w:hAnsi="Times New Roman"/>
                <w:sz w:val="18"/>
                <w:szCs w:val="18"/>
              </w:rPr>
              <w:t>20</w:t>
            </w:r>
            <w:r w:rsidR="00BE1C2D" w:rsidRPr="005C1780">
              <w:rPr>
                <w:rFonts w:ascii="Times New Roman" w:hAnsi="Times New Roman" w:cs="Times New Roman"/>
                <w:sz w:val="18"/>
                <w:szCs w:val="18"/>
                <w:cs/>
              </w:rPr>
              <w:t>.</w:t>
            </w:r>
            <w:r w:rsidRPr="005C1780">
              <w:rPr>
                <w:rFonts w:ascii="Times New Roman" w:hAnsi="Times New Roman"/>
                <w:sz w:val="18"/>
                <w:szCs w:val="18"/>
              </w:rPr>
              <w:t>00</w:t>
            </w:r>
          </w:p>
        </w:tc>
        <w:tc>
          <w:tcPr>
            <w:tcW w:w="71" w:type="pct"/>
            <w:shd w:val="clear" w:color="auto" w:fill="auto"/>
          </w:tcPr>
          <w:p w:rsidR="00BE1C2D" w:rsidRPr="005C1780" w:rsidRDefault="00BE1C2D" w:rsidP="00BE1C2D">
            <w:pPr>
              <w:widowControl w:val="0"/>
              <w:tabs>
                <w:tab w:val="decimal" w:pos="1179"/>
              </w:tabs>
              <w:autoSpaceDE w:val="0"/>
              <w:autoSpaceDN w:val="0"/>
              <w:adjustRightInd w:val="0"/>
              <w:jc w:val="right"/>
              <w:rPr>
                <w:rFonts w:ascii="Times New Roman" w:hAnsi="Times New Roman" w:cs="Times New Roman"/>
                <w:sz w:val="24"/>
                <w:szCs w:val="24"/>
                <w:cs/>
              </w:rPr>
            </w:pPr>
          </w:p>
        </w:tc>
        <w:tc>
          <w:tcPr>
            <w:tcW w:w="754" w:type="pct"/>
            <w:shd w:val="clear" w:color="auto" w:fill="auto"/>
          </w:tcPr>
          <w:p w:rsidR="00BE1C2D" w:rsidRPr="005C1780" w:rsidRDefault="005C1780" w:rsidP="00BE1C2D">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87</w:t>
            </w:r>
            <w:r w:rsidR="00BE1C2D" w:rsidRPr="005C1780">
              <w:rPr>
                <w:rFonts w:ascii="Times New Roman" w:hAnsi="Times New Roman" w:cs="Times New Roman"/>
                <w:sz w:val="18"/>
                <w:szCs w:val="18"/>
              </w:rPr>
              <w:t>,</w:t>
            </w:r>
            <w:r w:rsidRPr="005C1780">
              <w:rPr>
                <w:rFonts w:ascii="Times New Roman" w:hAnsi="Times New Roman"/>
                <w:sz w:val="18"/>
                <w:szCs w:val="18"/>
              </w:rPr>
              <w:t>150</w:t>
            </w:r>
            <w:r w:rsidR="00BE1C2D" w:rsidRPr="005C1780">
              <w:rPr>
                <w:rFonts w:ascii="Times New Roman" w:hAnsi="Times New Roman" w:cs="Times New Roman"/>
                <w:sz w:val="18"/>
                <w:szCs w:val="18"/>
              </w:rPr>
              <w:t>,</w:t>
            </w:r>
            <w:r w:rsidRPr="005C1780">
              <w:rPr>
                <w:rFonts w:ascii="Times New Roman" w:hAnsi="Times New Roman"/>
                <w:sz w:val="18"/>
                <w:szCs w:val="18"/>
              </w:rPr>
              <w:t>580</w:t>
            </w:r>
          </w:p>
        </w:tc>
        <w:tc>
          <w:tcPr>
            <w:tcW w:w="71" w:type="pct"/>
            <w:gridSpan w:val="2"/>
            <w:shd w:val="clear" w:color="auto" w:fill="auto"/>
            <w:vAlign w:val="bottom"/>
          </w:tcPr>
          <w:p w:rsidR="00BE1C2D" w:rsidRPr="005C1780" w:rsidRDefault="00BE1C2D" w:rsidP="00BE1C2D">
            <w:pPr>
              <w:spacing w:line="240" w:lineRule="exact"/>
              <w:ind w:left="-108" w:right="72"/>
              <w:jc w:val="right"/>
              <w:rPr>
                <w:rFonts w:ascii="Times New Roman" w:hAnsi="Times New Roman" w:cs="Times New Roman"/>
                <w:sz w:val="18"/>
                <w:szCs w:val="18"/>
                <w:lang w:val="en-GB" w:eastAsia="ja-JP" w:bidi="ar-SA"/>
              </w:rPr>
            </w:pPr>
          </w:p>
        </w:tc>
        <w:tc>
          <w:tcPr>
            <w:tcW w:w="488" w:type="pct"/>
            <w:shd w:val="clear" w:color="auto" w:fill="auto"/>
            <w:vAlign w:val="bottom"/>
            <w:hideMark/>
          </w:tcPr>
          <w:p w:rsidR="00BE1C2D" w:rsidRPr="005C1780" w:rsidRDefault="005C1780" w:rsidP="00BE1C2D">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20</w:t>
            </w:r>
            <w:r w:rsidR="00BE1C2D" w:rsidRPr="005C1780">
              <w:rPr>
                <w:rFonts w:ascii="Times New Roman" w:hAnsi="Times New Roman" w:cs="Times New Roman"/>
                <w:sz w:val="18"/>
                <w:szCs w:val="18"/>
                <w:cs/>
              </w:rPr>
              <w:t>.</w:t>
            </w:r>
            <w:r w:rsidRPr="005C1780">
              <w:rPr>
                <w:rFonts w:ascii="Times New Roman" w:hAnsi="Times New Roman"/>
                <w:sz w:val="18"/>
                <w:szCs w:val="18"/>
              </w:rPr>
              <w:t>00</w:t>
            </w:r>
          </w:p>
        </w:tc>
        <w:tc>
          <w:tcPr>
            <w:tcW w:w="67" w:type="pct"/>
            <w:shd w:val="clear" w:color="auto" w:fill="auto"/>
            <w:vAlign w:val="bottom"/>
          </w:tcPr>
          <w:p w:rsidR="00BE1C2D" w:rsidRPr="005C1780" w:rsidRDefault="00BE1C2D" w:rsidP="00BE1C2D">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shd w:val="clear" w:color="auto" w:fill="auto"/>
            <w:vAlign w:val="bottom"/>
          </w:tcPr>
          <w:p w:rsidR="00BE1C2D" w:rsidRPr="005C1780" w:rsidRDefault="005C1780" w:rsidP="00BE1C2D">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105</w:t>
            </w:r>
            <w:r w:rsidR="00BE1C2D" w:rsidRPr="005C1780">
              <w:rPr>
                <w:rFonts w:ascii="Times New Roman" w:hAnsi="Times New Roman" w:cs="Times New Roman"/>
                <w:sz w:val="18"/>
                <w:szCs w:val="18"/>
              </w:rPr>
              <w:t>,</w:t>
            </w:r>
            <w:r w:rsidRPr="005C1780">
              <w:rPr>
                <w:rFonts w:ascii="Times New Roman" w:hAnsi="Times New Roman"/>
                <w:sz w:val="18"/>
                <w:szCs w:val="18"/>
              </w:rPr>
              <w:t>576</w:t>
            </w:r>
            <w:r w:rsidR="00BE1C2D" w:rsidRPr="005C1780">
              <w:rPr>
                <w:rFonts w:ascii="Times New Roman" w:hAnsi="Times New Roman" w:cs="Times New Roman"/>
                <w:sz w:val="18"/>
                <w:szCs w:val="18"/>
              </w:rPr>
              <w:t>,</w:t>
            </w:r>
            <w:r w:rsidRPr="005C1780">
              <w:rPr>
                <w:rFonts w:ascii="Times New Roman" w:hAnsi="Times New Roman"/>
                <w:sz w:val="18"/>
                <w:szCs w:val="18"/>
              </w:rPr>
              <w:t>665</w:t>
            </w:r>
          </w:p>
        </w:tc>
      </w:tr>
      <w:tr w:rsidR="00BE1C2D" w:rsidRPr="005C1780" w:rsidTr="00B20759">
        <w:tc>
          <w:tcPr>
            <w:tcW w:w="2418" w:type="pct"/>
            <w:shd w:val="clear" w:color="auto" w:fill="auto"/>
            <w:hideMark/>
          </w:tcPr>
          <w:p w:rsidR="00BE1C2D" w:rsidRPr="005C1780" w:rsidRDefault="00BE1C2D" w:rsidP="00BE1C2D">
            <w:pPr>
              <w:spacing w:line="240" w:lineRule="exact"/>
              <w:ind w:left="144" w:firstLine="18"/>
              <w:rPr>
                <w:rFonts w:ascii="Times New Roman" w:hAnsi="Times New Roman" w:cs="Times New Roman"/>
                <w:sz w:val="18"/>
                <w:szCs w:val="18"/>
              </w:rPr>
            </w:pPr>
            <w:r w:rsidRPr="005C1780">
              <w:rPr>
                <w:rFonts w:ascii="Times New Roman" w:hAnsi="Times New Roman" w:cs="Times New Roman"/>
                <w:sz w:val="18"/>
                <w:szCs w:val="18"/>
              </w:rPr>
              <w:t>Tax effect of non-deductible expenses (benefits)</w:t>
            </w:r>
          </w:p>
        </w:tc>
        <w:tc>
          <w:tcPr>
            <w:tcW w:w="366" w:type="pct"/>
            <w:tcBorders>
              <w:bottom w:val="single" w:sz="4" w:space="0" w:color="auto"/>
            </w:tcBorders>
            <w:shd w:val="clear" w:color="auto" w:fill="auto"/>
            <w:vAlign w:val="bottom"/>
          </w:tcPr>
          <w:p w:rsidR="00BE1C2D" w:rsidRPr="005C1780" w:rsidRDefault="00BE1C2D" w:rsidP="00BE1C2D">
            <w:pPr>
              <w:widowControl w:val="0"/>
              <w:autoSpaceDE w:val="0"/>
              <w:autoSpaceDN w:val="0"/>
              <w:adjustRightInd w:val="0"/>
              <w:spacing w:line="240" w:lineRule="exact"/>
              <w:ind w:right="72"/>
              <w:jc w:val="right"/>
              <w:rPr>
                <w:rFonts w:ascii="Times New Roman" w:hAnsi="Times New Roman" w:cs="Times New Roman"/>
                <w:sz w:val="18"/>
                <w:szCs w:val="18"/>
                <w:cs/>
              </w:rPr>
            </w:pPr>
            <w:r w:rsidRPr="005C1780">
              <w:rPr>
                <w:rFonts w:ascii="Times New Roman" w:hAnsi="Times New Roman" w:cs="Times New Roman"/>
                <w:sz w:val="18"/>
                <w:szCs w:val="18"/>
                <w:cs/>
              </w:rPr>
              <w:t>(</w:t>
            </w:r>
            <w:r w:rsidR="005C1780" w:rsidRPr="005C1780">
              <w:rPr>
                <w:rFonts w:ascii="Times New Roman" w:hAnsi="Times New Roman"/>
                <w:sz w:val="18"/>
                <w:szCs w:val="18"/>
              </w:rPr>
              <w:t>19</w:t>
            </w:r>
            <w:r w:rsidRPr="005C1780">
              <w:rPr>
                <w:rFonts w:ascii="Times New Roman" w:hAnsi="Times New Roman" w:cs="Times New Roman"/>
                <w:sz w:val="18"/>
                <w:szCs w:val="18"/>
                <w:cs/>
              </w:rPr>
              <w:t>.</w:t>
            </w:r>
            <w:r w:rsidR="005C1780" w:rsidRPr="005C1780">
              <w:rPr>
                <w:rFonts w:ascii="Times New Roman" w:hAnsi="Times New Roman"/>
                <w:sz w:val="18"/>
                <w:szCs w:val="18"/>
              </w:rPr>
              <w:t>55</w:t>
            </w:r>
            <w:r w:rsidRPr="005C1780">
              <w:rPr>
                <w:rFonts w:ascii="Times New Roman" w:hAnsi="Times New Roman" w:cs="Times New Roman"/>
                <w:sz w:val="18"/>
                <w:szCs w:val="18"/>
                <w:cs/>
              </w:rPr>
              <w:t>)</w:t>
            </w:r>
          </w:p>
        </w:tc>
        <w:tc>
          <w:tcPr>
            <w:tcW w:w="71" w:type="pct"/>
            <w:shd w:val="clear" w:color="auto" w:fill="auto"/>
          </w:tcPr>
          <w:p w:rsidR="00BE1C2D" w:rsidRPr="005C1780" w:rsidRDefault="00BE1C2D" w:rsidP="00BE1C2D">
            <w:pPr>
              <w:widowControl w:val="0"/>
              <w:tabs>
                <w:tab w:val="decimal" w:pos="1179"/>
              </w:tabs>
              <w:autoSpaceDE w:val="0"/>
              <w:autoSpaceDN w:val="0"/>
              <w:adjustRightInd w:val="0"/>
              <w:jc w:val="right"/>
              <w:rPr>
                <w:rFonts w:ascii="Times New Roman" w:hAnsi="Times New Roman" w:cs="Times New Roman"/>
                <w:sz w:val="24"/>
                <w:szCs w:val="24"/>
                <w:cs/>
              </w:rPr>
            </w:pPr>
          </w:p>
        </w:tc>
        <w:tc>
          <w:tcPr>
            <w:tcW w:w="754" w:type="pct"/>
            <w:tcBorders>
              <w:bottom w:val="single" w:sz="4" w:space="0" w:color="auto"/>
            </w:tcBorders>
            <w:shd w:val="clear" w:color="auto" w:fill="auto"/>
          </w:tcPr>
          <w:p w:rsidR="00BE1C2D" w:rsidRPr="005C1780" w:rsidRDefault="00BE1C2D" w:rsidP="00BE1C2D">
            <w:pPr>
              <w:widowControl w:val="0"/>
              <w:tabs>
                <w:tab w:val="decimal" w:pos="1155"/>
              </w:tabs>
              <w:autoSpaceDE w:val="0"/>
              <w:autoSpaceDN w:val="0"/>
              <w:adjustRightInd w:val="0"/>
              <w:spacing w:line="240" w:lineRule="exact"/>
              <w:ind w:right="72"/>
              <w:rPr>
                <w:rFonts w:ascii="Times New Roman" w:hAnsi="Times New Roman" w:cs="Times New Roman"/>
                <w:sz w:val="18"/>
                <w:szCs w:val="18"/>
                <w:cs/>
              </w:rPr>
            </w:pPr>
            <w:r w:rsidRPr="005C1780">
              <w:rPr>
                <w:rFonts w:ascii="Times New Roman" w:hAnsi="Times New Roman" w:cs="Times New Roman"/>
                <w:sz w:val="18"/>
                <w:szCs w:val="18"/>
                <w:cs/>
              </w:rPr>
              <w:t>(</w:t>
            </w:r>
            <w:r w:rsidR="005C1780" w:rsidRPr="005C1780">
              <w:rPr>
                <w:rFonts w:ascii="Times New Roman" w:hAnsi="Times New Roman"/>
                <w:sz w:val="18"/>
                <w:szCs w:val="18"/>
              </w:rPr>
              <w:t>85</w:t>
            </w:r>
            <w:r w:rsidRPr="005C1780">
              <w:rPr>
                <w:rFonts w:ascii="Times New Roman" w:hAnsi="Times New Roman" w:cs="Times New Roman"/>
                <w:sz w:val="18"/>
                <w:szCs w:val="18"/>
              </w:rPr>
              <w:t>,</w:t>
            </w:r>
            <w:r w:rsidR="005C1780" w:rsidRPr="005C1780">
              <w:rPr>
                <w:rFonts w:ascii="Times New Roman" w:hAnsi="Times New Roman"/>
                <w:sz w:val="18"/>
                <w:szCs w:val="18"/>
              </w:rPr>
              <w:t>183</w:t>
            </w:r>
            <w:r w:rsidRPr="005C1780">
              <w:rPr>
                <w:rFonts w:ascii="Times New Roman" w:hAnsi="Times New Roman" w:cs="Times New Roman"/>
                <w:sz w:val="18"/>
                <w:szCs w:val="18"/>
              </w:rPr>
              <w:t>,</w:t>
            </w:r>
            <w:r w:rsidR="005C1780" w:rsidRPr="005C1780">
              <w:rPr>
                <w:rFonts w:ascii="Times New Roman" w:hAnsi="Times New Roman"/>
                <w:sz w:val="18"/>
                <w:szCs w:val="18"/>
              </w:rPr>
              <w:t>579</w:t>
            </w:r>
            <w:r w:rsidRPr="005C1780">
              <w:rPr>
                <w:rFonts w:ascii="Times New Roman" w:hAnsi="Times New Roman" w:cs="Times New Roman"/>
                <w:sz w:val="18"/>
                <w:szCs w:val="18"/>
                <w:cs/>
              </w:rPr>
              <w:t>)</w:t>
            </w:r>
          </w:p>
        </w:tc>
        <w:tc>
          <w:tcPr>
            <w:tcW w:w="71" w:type="pct"/>
            <w:gridSpan w:val="2"/>
            <w:shd w:val="clear" w:color="auto" w:fill="auto"/>
            <w:vAlign w:val="bottom"/>
          </w:tcPr>
          <w:p w:rsidR="00BE1C2D" w:rsidRPr="005C1780" w:rsidRDefault="00BE1C2D" w:rsidP="00BE1C2D">
            <w:pPr>
              <w:spacing w:line="240" w:lineRule="exact"/>
              <w:ind w:left="-108" w:right="72"/>
              <w:jc w:val="right"/>
              <w:rPr>
                <w:rFonts w:ascii="Times New Roman" w:hAnsi="Times New Roman" w:cs="Times New Roman"/>
                <w:sz w:val="18"/>
                <w:szCs w:val="18"/>
                <w:lang w:val="en-GB" w:eastAsia="ja-JP" w:bidi="ar-SA"/>
              </w:rPr>
            </w:pPr>
          </w:p>
        </w:tc>
        <w:tc>
          <w:tcPr>
            <w:tcW w:w="488" w:type="pct"/>
            <w:tcBorders>
              <w:bottom w:val="single" w:sz="4" w:space="0" w:color="auto"/>
            </w:tcBorders>
            <w:shd w:val="clear" w:color="auto" w:fill="auto"/>
            <w:vAlign w:val="bottom"/>
          </w:tcPr>
          <w:p w:rsidR="00BE1C2D" w:rsidRPr="005C1780" w:rsidRDefault="00BE1C2D" w:rsidP="00BE1C2D">
            <w:pPr>
              <w:widowControl w:val="0"/>
              <w:autoSpaceDE w:val="0"/>
              <w:autoSpaceDN w:val="0"/>
              <w:adjustRightInd w:val="0"/>
              <w:spacing w:line="240" w:lineRule="exact"/>
              <w:jc w:val="right"/>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15</w:t>
            </w:r>
            <w:r w:rsidRPr="005C1780">
              <w:rPr>
                <w:rFonts w:ascii="Times New Roman" w:hAnsi="Times New Roman" w:cs="Times New Roman"/>
                <w:sz w:val="18"/>
                <w:szCs w:val="18"/>
                <w:cs/>
              </w:rPr>
              <w:t>.</w:t>
            </w:r>
            <w:r w:rsidR="005C1780" w:rsidRPr="005C1780">
              <w:rPr>
                <w:rFonts w:ascii="Times New Roman" w:hAnsi="Times New Roman"/>
                <w:sz w:val="18"/>
                <w:szCs w:val="18"/>
              </w:rPr>
              <w:t>86</w:t>
            </w:r>
            <w:r w:rsidRPr="005C1780">
              <w:rPr>
                <w:rFonts w:ascii="Times New Roman" w:hAnsi="Times New Roman" w:cs="Times New Roman"/>
                <w:sz w:val="18"/>
                <w:szCs w:val="18"/>
                <w:cs/>
              </w:rPr>
              <w:t>)</w:t>
            </w:r>
          </w:p>
        </w:tc>
        <w:tc>
          <w:tcPr>
            <w:tcW w:w="67" w:type="pct"/>
            <w:shd w:val="clear" w:color="auto" w:fill="auto"/>
            <w:vAlign w:val="bottom"/>
          </w:tcPr>
          <w:p w:rsidR="00BE1C2D" w:rsidRPr="005C1780" w:rsidRDefault="00BE1C2D" w:rsidP="00BE1C2D">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tcBorders>
              <w:bottom w:val="single" w:sz="4" w:space="0" w:color="auto"/>
            </w:tcBorders>
            <w:shd w:val="clear" w:color="auto" w:fill="auto"/>
            <w:vAlign w:val="bottom"/>
          </w:tcPr>
          <w:p w:rsidR="00BE1C2D" w:rsidRPr="005C1780" w:rsidRDefault="00BE1C2D" w:rsidP="00BE1C2D">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cs="Times New Roman"/>
                <w:sz w:val="18"/>
                <w:szCs w:val="18"/>
                <w:cs/>
              </w:rPr>
              <w:t>(</w:t>
            </w:r>
            <w:r w:rsidR="005C1780" w:rsidRPr="005C1780">
              <w:rPr>
                <w:rFonts w:ascii="Times New Roman" w:hAnsi="Times New Roman"/>
                <w:sz w:val="18"/>
                <w:szCs w:val="18"/>
              </w:rPr>
              <w:t>83</w:t>
            </w:r>
            <w:r w:rsidRPr="005C1780">
              <w:rPr>
                <w:rFonts w:ascii="Times New Roman" w:hAnsi="Times New Roman" w:cs="Times New Roman"/>
                <w:sz w:val="18"/>
                <w:szCs w:val="18"/>
              </w:rPr>
              <w:t>,</w:t>
            </w:r>
            <w:r w:rsidR="005C1780" w:rsidRPr="005C1780">
              <w:rPr>
                <w:rFonts w:ascii="Times New Roman" w:hAnsi="Times New Roman"/>
                <w:sz w:val="18"/>
                <w:szCs w:val="18"/>
              </w:rPr>
              <w:t>718</w:t>
            </w:r>
            <w:r w:rsidRPr="005C1780">
              <w:rPr>
                <w:rFonts w:ascii="Times New Roman" w:hAnsi="Times New Roman" w:cs="Times New Roman"/>
                <w:sz w:val="18"/>
                <w:szCs w:val="18"/>
              </w:rPr>
              <w:t>,</w:t>
            </w:r>
            <w:r w:rsidR="005C1780" w:rsidRPr="005C1780">
              <w:rPr>
                <w:rFonts w:ascii="Times New Roman" w:hAnsi="Times New Roman"/>
                <w:sz w:val="18"/>
                <w:szCs w:val="18"/>
              </w:rPr>
              <w:t>362</w:t>
            </w:r>
            <w:r w:rsidRPr="005C1780">
              <w:rPr>
                <w:rFonts w:ascii="Times New Roman" w:hAnsi="Times New Roman" w:cs="Times New Roman"/>
                <w:sz w:val="18"/>
                <w:szCs w:val="18"/>
                <w:cs/>
              </w:rPr>
              <w:t>)</w:t>
            </w:r>
            <w:r w:rsidRPr="005C1780">
              <w:rPr>
                <w:rFonts w:ascii="Times New Roman" w:hAnsi="Times New Roman" w:cs="Times New Roman"/>
                <w:sz w:val="18"/>
                <w:szCs w:val="18"/>
              </w:rPr>
              <w:tab/>
            </w:r>
          </w:p>
        </w:tc>
      </w:tr>
      <w:tr w:rsidR="00C75A55" w:rsidRPr="005C1780" w:rsidTr="00B20759">
        <w:trPr>
          <w:trHeight w:val="107"/>
        </w:trPr>
        <w:tc>
          <w:tcPr>
            <w:tcW w:w="2418" w:type="pct"/>
            <w:shd w:val="clear" w:color="auto" w:fill="auto"/>
            <w:hideMark/>
          </w:tcPr>
          <w:p w:rsidR="00C75A55" w:rsidRPr="005C1780" w:rsidRDefault="00C75A55" w:rsidP="00C75A55">
            <w:pPr>
              <w:spacing w:line="240" w:lineRule="exact"/>
              <w:ind w:left="360" w:hanging="180"/>
              <w:rPr>
                <w:rFonts w:ascii="Times New Roman" w:hAnsi="Times New Roman" w:cs="Times New Roman"/>
                <w:b/>
                <w:bCs/>
                <w:sz w:val="18"/>
                <w:szCs w:val="18"/>
              </w:rPr>
            </w:pPr>
            <w:r w:rsidRPr="005C1780">
              <w:rPr>
                <w:rFonts w:ascii="Times New Roman" w:hAnsi="Times New Roman" w:cs="Times New Roman"/>
                <w:b/>
                <w:bCs/>
                <w:sz w:val="18"/>
                <w:szCs w:val="18"/>
              </w:rPr>
              <w:t>Income tax expense per the statements of profit or loss and other comprehensive income</w:t>
            </w:r>
          </w:p>
        </w:tc>
        <w:tc>
          <w:tcPr>
            <w:tcW w:w="366" w:type="pct"/>
            <w:tcBorders>
              <w:top w:val="single" w:sz="4" w:space="0" w:color="auto"/>
              <w:left w:val="nil"/>
              <w:bottom w:val="double" w:sz="4" w:space="0" w:color="auto"/>
              <w:right w:val="nil"/>
            </w:tcBorders>
            <w:shd w:val="clear" w:color="auto" w:fill="auto"/>
            <w:vAlign w:val="bottom"/>
          </w:tcPr>
          <w:p w:rsidR="00C75A55" w:rsidRPr="005C1780" w:rsidRDefault="005C1780" w:rsidP="00C75A55">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0</w:t>
            </w:r>
            <w:r w:rsidR="00C75A55" w:rsidRPr="005C1780">
              <w:rPr>
                <w:rFonts w:ascii="Times New Roman" w:hAnsi="Times New Roman" w:cs="Times New Roman"/>
                <w:sz w:val="18"/>
                <w:szCs w:val="18"/>
                <w:cs/>
              </w:rPr>
              <w:t>.</w:t>
            </w:r>
            <w:r w:rsidRPr="005C1780">
              <w:rPr>
                <w:rFonts w:ascii="Times New Roman" w:hAnsi="Times New Roman"/>
                <w:sz w:val="18"/>
                <w:szCs w:val="18"/>
              </w:rPr>
              <w:t>45</w:t>
            </w:r>
          </w:p>
        </w:tc>
        <w:tc>
          <w:tcPr>
            <w:tcW w:w="71" w:type="pct"/>
            <w:shd w:val="clear" w:color="auto" w:fill="auto"/>
          </w:tcPr>
          <w:p w:rsidR="00C75A55" w:rsidRPr="005C1780" w:rsidRDefault="00C75A55" w:rsidP="00C75A55">
            <w:pPr>
              <w:widowControl w:val="0"/>
              <w:tabs>
                <w:tab w:val="decimal" w:pos="1179"/>
              </w:tabs>
              <w:autoSpaceDE w:val="0"/>
              <w:autoSpaceDN w:val="0"/>
              <w:adjustRightInd w:val="0"/>
              <w:jc w:val="right"/>
              <w:rPr>
                <w:rFonts w:ascii="Times New Roman" w:hAnsi="Times New Roman" w:cs="Times New Roman"/>
                <w:sz w:val="24"/>
                <w:szCs w:val="24"/>
                <w:cs/>
              </w:rPr>
            </w:pPr>
          </w:p>
        </w:tc>
        <w:tc>
          <w:tcPr>
            <w:tcW w:w="754" w:type="pct"/>
            <w:tcBorders>
              <w:top w:val="single" w:sz="4" w:space="0" w:color="auto"/>
              <w:left w:val="nil"/>
              <w:bottom w:val="double" w:sz="4" w:space="0" w:color="auto"/>
              <w:right w:val="nil"/>
            </w:tcBorders>
            <w:shd w:val="clear" w:color="auto" w:fill="auto"/>
          </w:tcPr>
          <w:p w:rsidR="00C75A55" w:rsidRPr="005C1780" w:rsidRDefault="00C75A55" w:rsidP="00C75A55">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p>
          <w:p w:rsidR="00C75A55" w:rsidRPr="005C1780" w:rsidRDefault="005C1780" w:rsidP="00C75A55">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1</w:t>
            </w:r>
            <w:r w:rsidR="00C75A55" w:rsidRPr="005C1780">
              <w:rPr>
                <w:rFonts w:ascii="Times New Roman" w:hAnsi="Times New Roman" w:cs="Times New Roman"/>
                <w:sz w:val="18"/>
                <w:szCs w:val="18"/>
              </w:rPr>
              <w:t>,</w:t>
            </w:r>
            <w:r w:rsidRPr="005C1780">
              <w:rPr>
                <w:rFonts w:ascii="Times New Roman" w:hAnsi="Times New Roman"/>
                <w:sz w:val="18"/>
                <w:szCs w:val="18"/>
              </w:rPr>
              <w:t>967</w:t>
            </w:r>
            <w:r w:rsidR="00C75A55" w:rsidRPr="005C1780">
              <w:rPr>
                <w:rFonts w:ascii="Times New Roman" w:hAnsi="Times New Roman" w:cs="Times New Roman"/>
                <w:sz w:val="18"/>
                <w:szCs w:val="18"/>
              </w:rPr>
              <w:t>,</w:t>
            </w:r>
            <w:r w:rsidRPr="005C1780">
              <w:rPr>
                <w:rFonts w:ascii="Times New Roman" w:hAnsi="Times New Roman"/>
                <w:sz w:val="18"/>
                <w:szCs w:val="18"/>
              </w:rPr>
              <w:t>001</w:t>
            </w:r>
          </w:p>
        </w:tc>
        <w:tc>
          <w:tcPr>
            <w:tcW w:w="71" w:type="pct"/>
            <w:gridSpan w:val="2"/>
            <w:shd w:val="clear" w:color="auto" w:fill="auto"/>
            <w:vAlign w:val="bottom"/>
          </w:tcPr>
          <w:p w:rsidR="00C75A55" w:rsidRPr="005C1780" w:rsidRDefault="00C75A55" w:rsidP="00C75A55">
            <w:pPr>
              <w:spacing w:line="240" w:lineRule="exact"/>
              <w:ind w:left="-108" w:right="72"/>
              <w:jc w:val="right"/>
              <w:rPr>
                <w:rFonts w:ascii="Times New Roman" w:hAnsi="Times New Roman" w:cs="Times New Roman"/>
                <w:b/>
                <w:bCs/>
                <w:sz w:val="18"/>
                <w:szCs w:val="18"/>
                <w:lang w:val="en-GB" w:eastAsia="ja-JP" w:bidi="ar-SA"/>
              </w:rPr>
            </w:pPr>
          </w:p>
        </w:tc>
        <w:tc>
          <w:tcPr>
            <w:tcW w:w="488" w:type="pct"/>
            <w:tcBorders>
              <w:top w:val="single" w:sz="4" w:space="0" w:color="auto"/>
              <w:left w:val="nil"/>
              <w:bottom w:val="double" w:sz="4" w:space="0" w:color="auto"/>
              <w:right w:val="nil"/>
            </w:tcBorders>
            <w:shd w:val="clear" w:color="auto" w:fill="auto"/>
            <w:vAlign w:val="bottom"/>
            <w:hideMark/>
          </w:tcPr>
          <w:p w:rsidR="00C75A55" w:rsidRPr="005C1780" w:rsidRDefault="005C1780" w:rsidP="00C75A55">
            <w:pPr>
              <w:widowControl w:val="0"/>
              <w:autoSpaceDE w:val="0"/>
              <w:autoSpaceDN w:val="0"/>
              <w:adjustRightInd w:val="0"/>
              <w:spacing w:line="240" w:lineRule="exact"/>
              <w:ind w:right="72"/>
              <w:jc w:val="right"/>
              <w:rPr>
                <w:rFonts w:ascii="Times New Roman" w:hAnsi="Times New Roman" w:cs="Times New Roman"/>
                <w:sz w:val="18"/>
                <w:szCs w:val="18"/>
              </w:rPr>
            </w:pPr>
            <w:r w:rsidRPr="005C1780">
              <w:rPr>
                <w:rFonts w:ascii="Times New Roman" w:hAnsi="Times New Roman"/>
                <w:sz w:val="18"/>
                <w:szCs w:val="18"/>
              </w:rPr>
              <w:t>4</w:t>
            </w:r>
            <w:r w:rsidR="00C75A55" w:rsidRPr="005C1780">
              <w:rPr>
                <w:rFonts w:ascii="Times New Roman" w:hAnsi="Times New Roman" w:cs="Times New Roman"/>
                <w:sz w:val="18"/>
                <w:szCs w:val="18"/>
                <w:cs/>
              </w:rPr>
              <w:t>.</w:t>
            </w:r>
            <w:r w:rsidRPr="005C1780">
              <w:rPr>
                <w:rFonts w:ascii="Times New Roman" w:hAnsi="Times New Roman"/>
                <w:sz w:val="18"/>
                <w:szCs w:val="18"/>
              </w:rPr>
              <w:t>14</w:t>
            </w:r>
          </w:p>
        </w:tc>
        <w:tc>
          <w:tcPr>
            <w:tcW w:w="67" w:type="pct"/>
            <w:shd w:val="clear" w:color="auto" w:fill="auto"/>
            <w:vAlign w:val="bottom"/>
          </w:tcPr>
          <w:p w:rsidR="00C75A55" w:rsidRPr="005C1780" w:rsidRDefault="00C75A55" w:rsidP="00C75A55">
            <w:pPr>
              <w:widowControl w:val="0"/>
              <w:tabs>
                <w:tab w:val="decimal" w:pos="1179"/>
              </w:tabs>
              <w:autoSpaceDE w:val="0"/>
              <w:autoSpaceDN w:val="0"/>
              <w:adjustRightInd w:val="0"/>
              <w:spacing w:line="240" w:lineRule="exact"/>
              <w:jc w:val="right"/>
              <w:rPr>
                <w:rFonts w:ascii="Times New Roman" w:hAnsi="Times New Roman" w:cs="Times New Roman"/>
                <w:sz w:val="18"/>
                <w:szCs w:val="18"/>
              </w:rPr>
            </w:pPr>
          </w:p>
        </w:tc>
        <w:tc>
          <w:tcPr>
            <w:tcW w:w="765" w:type="pct"/>
            <w:tcBorders>
              <w:top w:val="single" w:sz="4" w:space="0" w:color="auto"/>
              <w:left w:val="nil"/>
              <w:bottom w:val="double" w:sz="4" w:space="0" w:color="auto"/>
              <w:right w:val="nil"/>
            </w:tcBorders>
            <w:shd w:val="clear" w:color="auto" w:fill="auto"/>
            <w:vAlign w:val="bottom"/>
          </w:tcPr>
          <w:p w:rsidR="00C75A55" w:rsidRPr="005C1780" w:rsidRDefault="005C1780" w:rsidP="00C75A55">
            <w:pPr>
              <w:widowControl w:val="0"/>
              <w:tabs>
                <w:tab w:val="decimal" w:pos="1155"/>
              </w:tabs>
              <w:autoSpaceDE w:val="0"/>
              <w:autoSpaceDN w:val="0"/>
              <w:adjustRightInd w:val="0"/>
              <w:spacing w:line="240" w:lineRule="exact"/>
              <w:ind w:right="72"/>
              <w:rPr>
                <w:rFonts w:ascii="Times New Roman" w:hAnsi="Times New Roman" w:cs="Times New Roman"/>
                <w:sz w:val="18"/>
                <w:szCs w:val="18"/>
              </w:rPr>
            </w:pPr>
            <w:r w:rsidRPr="005C1780">
              <w:rPr>
                <w:rFonts w:ascii="Times New Roman" w:hAnsi="Times New Roman"/>
                <w:sz w:val="18"/>
                <w:szCs w:val="18"/>
              </w:rPr>
              <w:t>21</w:t>
            </w:r>
            <w:r w:rsidR="00C75A55" w:rsidRPr="005C1780">
              <w:rPr>
                <w:rFonts w:ascii="Times New Roman" w:hAnsi="Times New Roman" w:cs="Times New Roman"/>
                <w:sz w:val="18"/>
                <w:szCs w:val="18"/>
              </w:rPr>
              <w:t>,</w:t>
            </w:r>
            <w:r w:rsidRPr="005C1780">
              <w:rPr>
                <w:rFonts w:ascii="Times New Roman" w:hAnsi="Times New Roman"/>
                <w:sz w:val="18"/>
                <w:szCs w:val="18"/>
              </w:rPr>
              <w:t>858</w:t>
            </w:r>
            <w:r w:rsidR="00C75A55" w:rsidRPr="005C1780">
              <w:rPr>
                <w:rFonts w:ascii="Times New Roman" w:hAnsi="Times New Roman" w:cs="Times New Roman"/>
                <w:sz w:val="18"/>
                <w:szCs w:val="18"/>
              </w:rPr>
              <w:t>,</w:t>
            </w:r>
            <w:r w:rsidRPr="005C1780">
              <w:rPr>
                <w:rFonts w:ascii="Times New Roman" w:hAnsi="Times New Roman"/>
                <w:sz w:val="18"/>
                <w:szCs w:val="18"/>
              </w:rPr>
              <w:t>303</w:t>
            </w:r>
          </w:p>
        </w:tc>
      </w:tr>
    </w:tbl>
    <w:p w:rsidR="00C76A09" w:rsidRPr="005C1780" w:rsidRDefault="005C1780" w:rsidP="002273C4">
      <w:pPr>
        <w:widowControl w:val="0"/>
        <w:tabs>
          <w:tab w:val="left" w:pos="540"/>
        </w:tabs>
        <w:adjustRightInd w:val="0"/>
        <w:spacing w:before="360" w:after="240"/>
        <w:ind w:left="360" w:right="58" w:hanging="360"/>
        <w:jc w:val="both"/>
        <w:rPr>
          <w:rFonts w:ascii="Times New Roman" w:hAnsi="Times New Roman" w:cs="Times New Roman"/>
          <w:b/>
          <w:bCs/>
        </w:rPr>
      </w:pPr>
      <w:r w:rsidRPr="005C1780">
        <w:rPr>
          <w:rFonts w:ascii="Times New Roman" w:hAnsi="Times New Roman"/>
          <w:b/>
          <w:bCs/>
          <w:sz w:val="24"/>
          <w:szCs w:val="24"/>
        </w:rPr>
        <w:t>15</w:t>
      </w:r>
      <w:r w:rsidR="00C76A09" w:rsidRPr="005C1780">
        <w:rPr>
          <w:rFonts w:ascii="Times New Roman" w:hAnsi="Times New Roman" w:cs="Times New Roman"/>
          <w:b/>
          <w:bCs/>
          <w:sz w:val="24"/>
          <w:szCs w:val="24"/>
          <w:cs/>
        </w:rPr>
        <w:t>.</w:t>
      </w:r>
      <w:r w:rsidR="00C76A09" w:rsidRPr="005C1780">
        <w:rPr>
          <w:rFonts w:ascii="Times New Roman" w:hAnsi="Times New Roman" w:cs="Times New Roman"/>
          <w:b/>
          <w:bCs/>
          <w:sz w:val="24"/>
          <w:szCs w:val="24"/>
        </w:rPr>
        <w:tab/>
      </w:r>
      <w:r w:rsidR="00C76A09" w:rsidRPr="005C1780">
        <w:rPr>
          <w:rFonts w:ascii="Times New Roman" w:hAnsi="Times New Roman" w:cs="Times New Roman"/>
          <w:b/>
          <w:bCs/>
          <w:sz w:val="24"/>
          <w:szCs w:val="24"/>
        </w:rPr>
        <w:tab/>
      </w:r>
      <w:r w:rsidR="00C76A09" w:rsidRPr="005C1780">
        <w:rPr>
          <w:rFonts w:ascii="Times New Roman" w:hAnsi="Times New Roman" w:cs="Times New Roman"/>
          <w:b/>
          <w:bCs/>
        </w:rPr>
        <w:t xml:space="preserve">OTHER </w:t>
      </w:r>
      <w:r w:rsidR="00D0350E" w:rsidRPr="005C1780">
        <w:rPr>
          <w:rFonts w:ascii="Times New Roman" w:hAnsi="Times New Roman" w:cs="Times New Roman"/>
          <w:b/>
          <w:bCs/>
          <w:cs/>
        </w:rPr>
        <w:t xml:space="preserve"> </w:t>
      </w:r>
      <w:r w:rsidR="00C76A09" w:rsidRPr="005C1780">
        <w:rPr>
          <w:rFonts w:ascii="Times New Roman" w:hAnsi="Times New Roman" w:cs="Times New Roman"/>
          <w:b/>
          <w:bCs/>
        </w:rPr>
        <w:t>ASSETS</w:t>
      </w:r>
    </w:p>
    <w:p w:rsidR="00C76A09" w:rsidRPr="005C1780" w:rsidRDefault="00C76A09" w:rsidP="002273C4">
      <w:pPr>
        <w:widowControl w:val="0"/>
        <w:spacing w:after="240"/>
        <w:ind w:right="58" w:firstLine="547"/>
        <w:jc w:val="both"/>
        <w:rPr>
          <w:rFonts w:ascii="Times New Roman" w:hAnsi="Times New Roman" w:cs="Times New Roman"/>
          <w:sz w:val="24"/>
          <w:szCs w:val="24"/>
        </w:rPr>
      </w:pPr>
      <w:r w:rsidRPr="005C1780">
        <w:rPr>
          <w:rFonts w:ascii="Times New Roman" w:hAnsi="Times New Roman" w:cs="Times New Roman"/>
          <w:sz w:val="24"/>
          <w:szCs w:val="24"/>
        </w:rPr>
        <w:t xml:space="preserve">Other assets as at </w:t>
      </w:r>
      <w:r w:rsidR="005E6110"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005E6110" w:rsidRPr="005C1780">
        <w:rPr>
          <w:rFonts w:ascii="Times New Roman" w:hAnsi="Times New Roman" w:cs="Times New Roman"/>
          <w:sz w:val="24"/>
          <w:szCs w:val="24"/>
        </w:rPr>
        <w:t>,</w:t>
      </w:r>
      <w:r w:rsidRPr="005C1780">
        <w:rPr>
          <w:rFonts w:ascii="Times New Roman" w:hAnsi="Times New Roman" w:cs="Times New Roman"/>
          <w:sz w:val="24"/>
          <w:szCs w:val="24"/>
          <w:cs/>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consist</w:t>
      </w:r>
      <w:r w:rsidR="00162546" w:rsidRPr="005C1780">
        <w:rPr>
          <w:rFonts w:ascii="Times New Roman" w:hAnsi="Times New Roman" w:cs="Times New Roman"/>
          <w:sz w:val="24"/>
          <w:szCs w:val="24"/>
        </w:rPr>
        <w:t>ed</w:t>
      </w:r>
      <w:r w:rsidRPr="005C1780">
        <w:rPr>
          <w:rFonts w:ascii="Times New Roman" w:hAnsi="Times New Roman" w:cs="Times New Roman"/>
          <w:sz w:val="24"/>
          <w:szCs w:val="24"/>
        </w:rPr>
        <w:t xml:space="preserve"> of the following</w:t>
      </w:r>
      <w:r w:rsidRPr="005C1780">
        <w:rPr>
          <w:rFonts w:ascii="Times New Roman" w:hAnsi="Times New Roman" w:cs="Times New Roman"/>
          <w:sz w:val="24"/>
          <w:szCs w:val="24"/>
          <w:cs/>
        </w:rPr>
        <w:t>:</w:t>
      </w:r>
    </w:p>
    <w:tbl>
      <w:tblPr>
        <w:tblW w:w="873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300"/>
        <w:gridCol w:w="1140"/>
        <w:gridCol w:w="90"/>
        <w:gridCol w:w="1170"/>
      </w:tblGrid>
      <w:tr w:rsidR="00C76A09" w:rsidRPr="005C1780" w:rsidTr="00051C4C">
        <w:trPr>
          <w:trHeight w:val="144"/>
        </w:trPr>
        <w:tc>
          <w:tcPr>
            <w:tcW w:w="3420" w:type="dxa"/>
            <w:shd w:val="clear" w:color="auto" w:fill="auto"/>
          </w:tcPr>
          <w:p w:rsidR="00C76A09" w:rsidRPr="005C1780" w:rsidRDefault="00C76A09" w:rsidP="002273C4">
            <w:pPr>
              <w:widowControl w:val="0"/>
              <w:adjustRightInd w:val="0"/>
              <w:ind w:left="540"/>
              <w:jc w:val="both"/>
              <w:rPr>
                <w:rFonts w:ascii="Times New Roman" w:hAnsi="Times New Roman" w:cs="Times New Roman"/>
                <w:cs/>
              </w:rPr>
            </w:pPr>
          </w:p>
        </w:tc>
        <w:tc>
          <w:tcPr>
            <w:tcW w:w="2610" w:type="dxa"/>
            <w:gridSpan w:val="3"/>
            <w:shd w:val="clear" w:color="auto" w:fill="auto"/>
          </w:tcPr>
          <w:p w:rsidR="00C76A09" w:rsidRPr="005C1780" w:rsidRDefault="00C76A09" w:rsidP="002273C4">
            <w:pPr>
              <w:widowControl w:val="0"/>
              <w:adjustRightInd w:val="0"/>
              <w:ind w:left="-18" w:right="-108" w:hanging="90"/>
              <w:jc w:val="center"/>
              <w:rPr>
                <w:rFonts w:ascii="Times New Roman" w:hAnsi="Times New Roman" w:cs="Times New Roman"/>
                <w:b/>
                <w:bCs/>
                <w:color w:val="000000"/>
              </w:rPr>
            </w:pPr>
            <w:r w:rsidRPr="005C1780">
              <w:rPr>
                <w:rFonts w:ascii="Times New Roman" w:hAnsi="Times New Roman" w:cs="Times New Roman"/>
                <w:b/>
                <w:bCs/>
              </w:rPr>
              <w:t>Consolidated</w:t>
            </w:r>
          </w:p>
        </w:tc>
        <w:tc>
          <w:tcPr>
            <w:tcW w:w="300" w:type="dxa"/>
            <w:shd w:val="clear" w:color="auto" w:fill="auto"/>
          </w:tcPr>
          <w:p w:rsidR="00C76A09" w:rsidRPr="005C1780" w:rsidRDefault="00C76A09" w:rsidP="002273C4">
            <w:pPr>
              <w:widowControl w:val="0"/>
              <w:adjustRightInd w:val="0"/>
              <w:ind w:left="-108" w:firstLine="108"/>
              <w:jc w:val="center"/>
              <w:rPr>
                <w:rFonts w:ascii="Times New Roman" w:hAnsi="Times New Roman" w:cs="Times New Roman"/>
                <w:b/>
                <w:bCs/>
                <w:cs/>
              </w:rPr>
            </w:pPr>
          </w:p>
        </w:tc>
        <w:tc>
          <w:tcPr>
            <w:tcW w:w="2400" w:type="dxa"/>
            <w:gridSpan w:val="3"/>
            <w:shd w:val="clear" w:color="auto" w:fill="auto"/>
          </w:tcPr>
          <w:p w:rsidR="00C76A09" w:rsidRPr="005C1780" w:rsidRDefault="00C76A09" w:rsidP="002273C4">
            <w:pPr>
              <w:widowControl w:val="0"/>
              <w:adjustRightInd w:val="0"/>
              <w:ind w:left="-18" w:right="-108" w:hanging="90"/>
              <w:jc w:val="center"/>
              <w:rPr>
                <w:rFonts w:ascii="Times New Roman" w:hAnsi="Times New Roman" w:cs="Times New Roman"/>
                <w:b/>
                <w:bCs/>
                <w:cs/>
              </w:rPr>
            </w:pPr>
            <w:r w:rsidRPr="005C1780">
              <w:rPr>
                <w:rFonts w:ascii="Times New Roman" w:hAnsi="Times New Roman" w:cs="Times New Roman"/>
                <w:b/>
                <w:bCs/>
              </w:rPr>
              <w:t xml:space="preserve">Separate </w:t>
            </w:r>
          </w:p>
        </w:tc>
      </w:tr>
      <w:tr w:rsidR="00C76A09" w:rsidRPr="005C1780" w:rsidTr="00051C4C">
        <w:trPr>
          <w:trHeight w:val="144"/>
        </w:trPr>
        <w:tc>
          <w:tcPr>
            <w:tcW w:w="3420" w:type="dxa"/>
            <w:shd w:val="clear" w:color="auto" w:fill="auto"/>
          </w:tcPr>
          <w:p w:rsidR="00C76A09" w:rsidRPr="005C1780" w:rsidRDefault="00C76A09" w:rsidP="002273C4">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C76A09" w:rsidRPr="005C1780" w:rsidRDefault="00C76A09" w:rsidP="002273C4">
            <w:pPr>
              <w:widowControl w:val="0"/>
              <w:adjustRightInd w:val="0"/>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c>
          <w:tcPr>
            <w:tcW w:w="300" w:type="dxa"/>
            <w:shd w:val="clear" w:color="auto" w:fill="auto"/>
          </w:tcPr>
          <w:p w:rsidR="00C76A09" w:rsidRPr="005C1780" w:rsidRDefault="00C76A09" w:rsidP="002273C4">
            <w:pPr>
              <w:widowControl w:val="0"/>
              <w:adjustRightInd w:val="0"/>
              <w:ind w:left="-108" w:firstLine="108"/>
              <w:jc w:val="center"/>
              <w:rPr>
                <w:rFonts w:ascii="Times New Roman" w:hAnsi="Times New Roman" w:cs="Times New Roman"/>
                <w:b/>
                <w:bCs/>
                <w:cs/>
              </w:rPr>
            </w:pPr>
          </w:p>
        </w:tc>
        <w:tc>
          <w:tcPr>
            <w:tcW w:w="2400" w:type="dxa"/>
            <w:gridSpan w:val="3"/>
            <w:tcBorders>
              <w:bottom w:val="single" w:sz="4" w:space="0" w:color="auto"/>
            </w:tcBorders>
            <w:shd w:val="clear" w:color="auto" w:fill="auto"/>
          </w:tcPr>
          <w:p w:rsidR="00C76A09" w:rsidRPr="005C1780" w:rsidRDefault="00C76A09" w:rsidP="002273C4">
            <w:pPr>
              <w:widowControl w:val="0"/>
              <w:adjustRightInd w:val="0"/>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r>
      <w:tr w:rsidR="00C76A09" w:rsidRPr="005C1780" w:rsidTr="00051C4C">
        <w:trPr>
          <w:trHeight w:val="144"/>
        </w:trPr>
        <w:tc>
          <w:tcPr>
            <w:tcW w:w="3420" w:type="dxa"/>
            <w:shd w:val="clear" w:color="auto" w:fill="auto"/>
          </w:tcPr>
          <w:p w:rsidR="00C76A09" w:rsidRPr="005C1780" w:rsidRDefault="00C76A09" w:rsidP="002273C4">
            <w:pPr>
              <w:widowControl w:val="0"/>
              <w:adjustRightInd w:val="0"/>
              <w:ind w:left="540"/>
              <w:jc w:val="both"/>
              <w:rPr>
                <w:rFonts w:ascii="Times New Roman" w:hAnsi="Times New Roman" w:cs="Times New Roman"/>
                <w:cs/>
              </w:rPr>
            </w:pPr>
          </w:p>
        </w:tc>
        <w:tc>
          <w:tcPr>
            <w:tcW w:w="1260" w:type="dxa"/>
            <w:shd w:val="clear" w:color="auto" w:fill="auto"/>
          </w:tcPr>
          <w:p w:rsidR="00C76A09"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2017</w:t>
            </w:r>
          </w:p>
        </w:tc>
        <w:tc>
          <w:tcPr>
            <w:tcW w:w="90" w:type="dxa"/>
            <w:shd w:val="clear" w:color="auto" w:fill="auto"/>
          </w:tcPr>
          <w:p w:rsidR="00C76A09" w:rsidRPr="005C1780" w:rsidRDefault="00C76A09"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C76A09"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2016</w:t>
            </w:r>
          </w:p>
        </w:tc>
        <w:tc>
          <w:tcPr>
            <w:tcW w:w="300" w:type="dxa"/>
            <w:shd w:val="clear" w:color="auto" w:fill="auto"/>
          </w:tcPr>
          <w:p w:rsidR="00C76A09" w:rsidRPr="005C1780" w:rsidRDefault="00C76A09" w:rsidP="002273C4">
            <w:pPr>
              <w:widowControl w:val="0"/>
              <w:adjustRightInd w:val="0"/>
              <w:ind w:left="-108" w:firstLine="108"/>
              <w:jc w:val="center"/>
              <w:rPr>
                <w:rFonts w:ascii="Times New Roman" w:hAnsi="Times New Roman" w:cs="Times New Roman"/>
                <w:b/>
                <w:bCs/>
                <w:cs/>
              </w:rPr>
            </w:pPr>
          </w:p>
        </w:tc>
        <w:tc>
          <w:tcPr>
            <w:tcW w:w="1140" w:type="dxa"/>
            <w:shd w:val="clear" w:color="auto" w:fill="auto"/>
          </w:tcPr>
          <w:p w:rsidR="00C76A09"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2017</w:t>
            </w:r>
          </w:p>
        </w:tc>
        <w:tc>
          <w:tcPr>
            <w:tcW w:w="90" w:type="dxa"/>
            <w:shd w:val="clear" w:color="auto" w:fill="auto"/>
          </w:tcPr>
          <w:p w:rsidR="00C76A09" w:rsidRPr="005C1780" w:rsidRDefault="00C76A09" w:rsidP="002273C4">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C76A09"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2016</w:t>
            </w:r>
          </w:p>
        </w:tc>
      </w:tr>
      <w:tr w:rsidR="00006E53" w:rsidRPr="005C1780" w:rsidTr="00051C4C">
        <w:trPr>
          <w:trHeight w:val="144"/>
        </w:trPr>
        <w:tc>
          <w:tcPr>
            <w:tcW w:w="3420" w:type="dxa"/>
            <w:shd w:val="clear" w:color="auto" w:fill="auto"/>
          </w:tcPr>
          <w:p w:rsidR="00006E53" w:rsidRPr="005C1780" w:rsidRDefault="00006E53" w:rsidP="002273C4">
            <w:pPr>
              <w:adjustRightInd w:val="0"/>
              <w:ind w:left="-108" w:firstLine="288"/>
              <w:rPr>
                <w:rFonts w:ascii="Times New Roman" w:hAnsi="Times New Roman" w:cs="Times New Roman"/>
              </w:rPr>
            </w:pPr>
          </w:p>
        </w:tc>
        <w:tc>
          <w:tcPr>
            <w:tcW w:w="1260" w:type="dxa"/>
            <w:shd w:val="clear" w:color="auto" w:fill="auto"/>
            <w:vAlign w:val="center"/>
          </w:tcPr>
          <w:p w:rsidR="00006E53" w:rsidRPr="005C1780" w:rsidRDefault="00006E53"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90" w:type="dxa"/>
            <w:shd w:val="clear" w:color="auto" w:fill="auto"/>
            <w:vAlign w:val="bottom"/>
          </w:tcPr>
          <w:p w:rsidR="00006E53" w:rsidRPr="005C1780" w:rsidRDefault="00006E53"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006E53" w:rsidRPr="005C1780" w:rsidRDefault="00006E53"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300" w:type="dxa"/>
            <w:shd w:val="clear" w:color="auto" w:fill="auto"/>
            <w:vAlign w:val="bottom"/>
          </w:tcPr>
          <w:p w:rsidR="00006E53" w:rsidRPr="005C1780" w:rsidRDefault="00006E53" w:rsidP="002273C4">
            <w:pPr>
              <w:widowControl w:val="0"/>
              <w:adjustRightInd w:val="0"/>
              <w:ind w:left="-108" w:firstLine="108"/>
              <w:jc w:val="center"/>
              <w:rPr>
                <w:rFonts w:ascii="Times New Roman" w:hAnsi="Times New Roman" w:cs="Times New Roman"/>
                <w:b/>
                <w:bCs/>
                <w:cs/>
              </w:rPr>
            </w:pPr>
          </w:p>
        </w:tc>
        <w:tc>
          <w:tcPr>
            <w:tcW w:w="1140" w:type="dxa"/>
            <w:shd w:val="clear" w:color="auto" w:fill="auto"/>
            <w:vAlign w:val="bottom"/>
          </w:tcPr>
          <w:p w:rsidR="00006E53" w:rsidRPr="005C1780" w:rsidRDefault="00006E53"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90" w:type="dxa"/>
            <w:shd w:val="clear" w:color="auto" w:fill="auto"/>
            <w:vAlign w:val="bottom"/>
          </w:tcPr>
          <w:p w:rsidR="00006E53" w:rsidRPr="005C1780" w:rsidRDefault="00006E53" w:rsidP="002273C4">
            <w:pPr>
              <w:widowControl w:val="0"/>
              <w:adjustRightInd w:val="0"/>
              <w:ind w:left="-108" w:firstLine="108"/>
              <w:jc w:val="center"/>
              <w:rPr>
                <w:rFonts w:ascii="Times New Roman" w:hAnsi="Times New Roman" w:cs="Times New Roman"/>
                <w:b/>
                <w:bCs/>
                <w:cs/>
              </w:rPr>
            </w:pPr>
          </w:p>
        </w:tc>
        <w:tc>
          <w:tcPr>
            <w:tcW w:w="1170" w:type="dxa"/>
            <w:shd w:val="clear" w:color="auto" w:fill="auto"/>
            <w:vAlign w:val="bottom"/>
          </w:tcPr>
          <w:p w:rsidR="00006E53" w:rsidRPr="005C1780" w:rsidRDefault="00006E53"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r>
      <w:tr w:rsidR="00011487" w:rsidRPr="005C1780" w:rsidTr="00051C4C">
        <w:trPr>
          <w:trHeight w:val="144"/>
        </w:trPr>
        <w:tc>
          <w:tcPr>
            <w:tcW w:w="3420" w:type="dxa"/>
            <w:shd w:val="clear" w:color="auto" w:fill="auto"/>
          </w:tcPr>
          <w:p w:rsidR="00011487" w:rsidRPr="005C1780" w:rsidRDefault="00011487" w:rsidP="002273C4">
            <w:pPr>
              <w:adjustRightInd w:val="0"/>
              <w:ind w:left="-108" w:firstLine="288"/>
              <w:rPr>
                <w:rFonts w:ascii="Times New Roman" w:hAnsi="Times New Roman" w:cs="Times New Roman"/>
              </w:rPr>
            </w:pPr>
          </w:p>
        </w:tc>
        <w:tc>
          <w:tcPr>
            <w:tcW w:w="1260" w:type="dxa"/>
            <w:shd w:val="clear" w:color="auto" w:fill="auto"/>
            <w:vAlign w:val="center"/>
          </w:tcPr>
          <w:p w:rsidR="00011487" w:rsidRPr="005C1780" w:rsidRDefault="00011487" w:rsidP="002273C4">
            <w:pPr>
              <w:widowControl w:val="0"/>
              <w:tabs>
                <w:tab w:val="decimal" w:pos="1154"/>
              </w:tabs>
              <w:adjustRightInd w:val="0"/>
              <w:ind w:left="1"/>
              <w:rPr>
                <w:rFonts w:ascii="Times New Roman" w:hAnsi="Times New Roman" w:cs="Times New Roman"/>
                <w:color w:val="000000"/>
              </w:rPr>
            </w:pPr>
          </w:p>
        </w:tc>
        <w:tc>
          <w:tcPr>
            <w:tcW w:w="90" w:type="dxa"/>
            <w:shd w:val="clear" w:color="auto" w:fill="auto"/>
            <w:vAlign w:val="bottom"/>
          </w:tcPr>
          <w:p w:rsidR="00011487" w:rsidRPr="005C1780" w:rsidRDefault="00011487"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011487" w:rsidRPr="005C1780" w:rsidRDefault="00011487" w:rsidP="002273C4">
            <w:pPr>
              <w:widowControl w:val="0"/>
              <w:tabs>
                <w:tab w:val="decimal" w:pos="1147"/>
              </w:tabs>
              <w:adjustRightInd w:val="0"/>
              <w:ind w:left="1"/>
              <w:rPr>
                <w:rFonts w:ascii="Times New Roman" w:hAnsi="Times New Roman" w:cs="Times New Roman"/>
                <w:color w:val="000000"/>
              </w:rPr>
            </w:pPr>
          </w:p>
        </w:tc>
        <w:tc>
          <w:tcPr>
            <w:tcW w:w="300" w:type="dxa"/>
            <w:shd w:val="clear" w:color="auto" w:fill="auto"/>
            <w:vAlign w:val="bottom"/>
          </w:tcPr>
          <w:p w:rsidR="00011487" w:rsidRPr="005C1780" w:rsidRDefault="00011487" w:rsidP="002273C4">
            <w:pPr>
              <w:widowControl w:val="0"/>
              <w:adjustRightInd w:val="0"/>
              <w:ind w:left="-108" w:firstLine="108"/>
              <w:jc w:val="right"/>
              <w:rPr>
                <w:rFonts w:ascii="Times New Roman" w:hAnsi="Times New Roman" w:cs="Times New Roman"/>
                <w:b/>
                <w:bCs/>
                <w:cs/>
              </w:rPr>
            </w:pPr>
          </w:p>
        </w:tc>
        <w:tc>
          <w:tcPr>
            <w:tcW w:w="1140" w:type="dxa"/>
            <w:shd w:val="clear" w:color="auto" w:fill="auto"/>
            <w:vAlign w:val="bottom"/>
          </w:tcPr>
          <w:p w:rsidR="00011487" w:rsidRPr="005C1780" w:rsidRDefault="00011487" w:rsidP="002273C4">
            <w:pPr>
              <w:widowControl w:val="0"/>
              <w:tabs>
                <w:tab w:val="decimal" w:pos="1000"/>
              </w:tabs>
              <w:adjustRightInd w:val="0"/>
              <w:ind w:left="1"/>
              <w:rPr>
                <w:rFonts w:ascii="Times New Roman" w:hAnsi="Times New Roman" w:cs="Times New Roman"/>
                <w:color w:val="000000"/>
              </w:rPr>
            </w:pPr>
          </w:p>
        </w:tc>
        <w:tc>
          <w:tcPr>
            <w:tcW w:w="90" w:type="dxa"/>
            <w:shd w:val="clear" w:color="auto" w:fill="auto"/>
            <w:vAlign w:val="bottom"/>
          </w:tcPr>
          <w:p w:rsidR="00011487" w:rsidRPr="005C1780" w:rsidRDefault="00011487" w:rsidP="002273C4">
            <w:pPr>
              <w:widowControl w:val="0"/>
              <w:adjustRightInd w:val="0"/>
              <w:ind w:left="-108" w:firstLine="108"/>
              <w:jc w:val="right"/>
              <w:rPr>
                <w:rFonts w:ascii="Times New Roman" w:hAnsi="Times New Roman" w:cs="Times New Roman"/>
                <w:b/>
                <w:bCs/>
                <w:cs/>
              </w:rPr>
            </w:pPr>
          </w:p>
        </w:tc>
        <w:tc>
          <w:tcPr>
            <w:tcW w:w="1170" w:type="dxa"/>
            <w:shd w:val="clear" w:color="auto" w:fill="auto"/>
            <w:vAlign w:val="bottom"/>
          </w:tcPr>
          <w:p w:rsidR="00011487" w:rsidRPr="005C1780" w:rsidRDefault="00011487" w:rsidP="002273C4">
            <w:pPr>
              <w:widowControl w:val="0"/>
              <w:tabs>
                <w:tab w:val="decimal" w:pos="1070"/>
              </w:tabs>
              <w:adjustRightInd w:val="0"/>
              <w:ind w:left="1"/>
              <w:rPr>
                <w:rFonts w:ascii="Times New Roman" w:hAnsi="Times New Roman" w:cs="Times New Roman"/>
                <w:color w:val="000000"/>
              </w:rPr>
            </w:pPr>
          </w:p>
        </w:tc>
      </w:tr>
      <w:tr w:rsidR="00061D14" w:rsidRPr="005C1780" w:rsidTr="00051C4C">
        <w:trPr>
          <w:trHeight w:val="144"/>
        </w:trPr>
        <w:tc>
          <w:tcPr>
            <w:tcW w:w="3420" w:type="dxa"/>
            <w:shd w:val="clear" w:color="auto" w:fill="auto"/>
          </w:tcPr>
          <w:p w:rsidR="00061D14" w:rsidRPr="005C1780" w:rsidRDefault="00061D14" w:rsidP="00061D14">
            <w:pPr>
              <w:adjustRightInd w:val="0"/>
              <w:ind w:left="-108" w:firstLine="288"/>
              <w:rPr>
                <w:rFonts w:ascii="Times New Roman" w:hAnsi="Times New Roman" w:cs="Times New Roman"/>
                <w:cs/>
              </w:rPr>
            </w:pPr>
            <w:r w:rsidRPr="005C1780">
              <w:rPr>
                <w:rFonts w:ascii="Times New Roman" w:hAnsi="Times New Roman" w:cs="Times New Roman"/>
              </w:rPr>
              <w:t>Other receivables</w:t>
            </w:r>
          </w:p>
        </w:tc>
        <w:tc>
          <w:tcPr>
            <w:tcW w:w="1260" w:type="dxa"/>
            <w:shd w:val="clear" w:color="auto" w:fill="auto"/>
            <w:vAlign w:val="center"/>
          </w:tcPr>
          <w:p w:rsidR="00061D14" w:rsidRPr="005C1780" w:rsidRDefault="005C1780" w:rsidP="009174C7">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rPr>
              <w:t>17</w:t>
            </w:r>
            <w:r w:rsidR="00061D14" w:rsidRPr="005C1780">
              <w:rPr>
                <w:rFonts w:ascii="Times New Roman" w:hAnsi="Times New Roman" w:cs="Times New Roman"/>
                <w:color w:val="000000"/>
                <w:cs/>
              </w:rPr>
              <w:t>,</w:t>
            </w:r>
            <w:r w:rsidRPr="005C1780">
              <w:rPr>
                <w:rFonts w:ascii="Times New Roman" w:hAnsi="Times New Roman" w:cs="Times New Roman"/>
                <w:color w:val="000000"/>
              </w:rPr>
              <w:t>489</w:t>
            </w:r>
            <w:r w:rsidR="00061D14" w:rsidRPr="005C1780">
              <w:rPr>
                <w:rFonts w:ascii="Times New Roman" w:hAnsi="Times New Roman" w:cs="Times New Roman"/>
                <w:color w:val="000000"/>
                <w:cs/>
              </w:rPr>
              <w:t>,</w:t>
            </w:r>
            <w:r w:rsidRPr="005C1780">
              <w:rPr>
                <w:rFonts w:ascii="Times New Roman" w:hAnsi="Times New Roman" w:cs="Times New Roman"/>
                <w:color w:val="000000"/>
              </w:rPr>
              <w:t>219</w:t>
            </w:r>
          </w:p>
        </w:tc>
        <w:tc>
          <w:tcPr>
            <w:tcW w:w="90" w:type="dxa"/>
            <w:shd w:val="clear" w:color="auto" w:fill="auto"/>
            <w:vAlign w:val="bottom"/>
          </w:tcPr>
          <w:p w:rsidR="00061D14" w:rsidRPr="005C1780" w:rsidRDefault="00061D14" w:rsidP="00061D14">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061D14" w:rsidRPr="005C1780" w:rsidRDefault="005C1780" w:rsidP="009174C7">
            <w:pPr>
              <w:widowControl w:val="0"/>
              <w:tabs>
                <w:tab w:val="decimal" w:pos="1154"/>
              </w:tabs>
              <w:adjustRightInd w:val="0"/>
              <w:rPr>
                <w:rFonts w:ascii="Times New Roman" w:hAnsi="Times New Roman" w:cs="Times New Roman"/>
                <w:color w:val="000000"/>
              </w:rPr>
            </w:pPr>
            <w:r w:rsidRPr="005C1780">
              <w:rPr>
                <w:rFonts w:ascii="Times New Roman" w:hAnsi="Times New Roman"/>
                <w:color w:val="000000"/>
              </w:rPr>
              <w:t>16</w:t>
            </w:r>
            <w:r w:rsidR="00061D14" w:rsidRPr="005C1780">
              <w:rPr>
                <w:rFonts w:ascii="Times New Roman" w:hAnsi="Times New Roman" w:cs="Times New Roman"/>
                <w:color w:val="000000"/>
              </w:rPr>
              <w:t>,</w:t>
            </w:r>
            <w:r w:rsidRPr="005C1780">
              <w:rPr>
                <w:rFonts w:ascii="Times New Roman" w:hAnsi="Times New Roman"/>
                <w:color w:val="000000"/>
              </w:rPr>
              <w:t>230</w:t>
            </w:r>
            <w:r w:rsidR="00061D14" w:rsidRPr="005C1780">
              <w:rPr>
                <w:rFonts w:ascii="Times New Roman" w:hAnsi="Times New Roman" w:cs="Times New Roman"/>
                <w:color w:val="000000"/>
              </w:rPr>
              <w:t>,</w:t>
            </w:r>
            <w:r w:rsidRPr="005C1780">
              <w:rPr>
                <w:rFonts w:ascii="Times New Roman" w:hAnsi="Times New Roman"/>
                <w:color w:val="000000"/>
              </w:rPr>
              <w:t>246</w:t>
            </w:r>
          </w:p>
        </w:tc>
        <w:tc>
          <w:tcPr>
            <w:tcW w:w="300" w:type="dxa"/>
            <w:shd w:val="clear" w:color="auto" w:fill="auto"/>
            <w:vAlign w:val="bottom"/>
          </w:tcPr>
          <w:p w:rsidR="00061D14" w:rsidRPr="005C1780" w:rsidRDefault="00061D14" w:rsidP="00061D14">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061D14" w:rsidRPr="005C1780" w:rsidRDefault="00061D14"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rsidR="00061D14" w:rsidRPr="005C1780" w:rsidRDefault="00061D14" w:rsidP="00061D14">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061D14" w:rsidRPr="005C1780" w:rsidRDefault="00061D14"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r>
      <w:tr w:rsidR="00061D14" w:rsidRPr="005C1780" w:rsidTr="00051C4C">
        <w:trPr>
          <w:trHeight w:val="144"/>
        </w:trPr>
        <w:tc>
          <w:tcPr>
            <w:tcW w:w="3420" w:type="dxa"/>
            <w:shd w:val="clear" w:color="auto" w:fill="auto"/>
          </w:tcPr>
          <w:p w:rsidR="00061D14" w:rsidRPr="005C1780" w:rsidRDefault="009174C7" w:rsidP="00061D14">
            <w:pPr>
              <w:adjustRightInd w:val="0"/>
              <w:ind w:left="-108" w:firstLine="288"/>
              <w:rPr>
                <w:rFonts w:ascii="Times New Roman" w:hAnsi="Times New Roman" w:cs="Times New Roman"/>
              </w:rPr>
            </w:pPr>
            <w:r w:rsidRPr="005C1780">
              <w:rPr>
                <w:rFonts w:ascii="Times New Roman" w:hAnsi="Times New Roman" w:cs="Times New Roman"/>
                <w:u w:val="single"/>
              </w:rPr>
              <w:t>Less</w:t>
            </w:r>
            <w:r w:rsidRPr="005C1780">
              <w:rPr>
                <w:rFonts w:ascii="Times New Roman" w:hAnsi="Times New Roman" w:cs="Times New Roman"/>
              </w:rPr>
              <w:t xml:space="preserve"> </w:t>
            </w:r>
            <w:r w:rsidR="00061D14" w:rsidRPr="005C1780">
              <w:rPr>
                <w:rFonts w:ascii="Times New Roman" w:hAnsi="Times New Roman" w:cs="Times New Roman"/>
              </w:rPr>
              <w:t>Allowance for doubtful accounts</w:t>
            </w:r>
          </w:p>
        </w:tc>
        <w:tc>
          <w:tcPr>
            <w:tcW w:w="1260" w:type="dxa"/>
            <w:tcBorders>
              <w:bottom w:val="single" w:sz="4" w:space="0" w:color="auto"/>
            </w:tcBorders>
            <w:shd w:val="clear" w:color="auto" w:fill="auto"/>
            <w:vAlign w:val="center"/>
          </w:tcPr>
          <w:p w:rsidR="00061D14" w:rsidRPr="005C1780" w:rsidRDefault="00061D14"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s="Times New Roman"/>
                <w:color w:val="000000"/>
              </w:rPr>
              <w:t>2</w:t>
            </w:r>
            <w:r w:rsidRPr="005C1780">
              <w:rPr>
                <w:rFonts w:ascii="Times New Roman" w:hAnsi="Times New Roman" w:cs="Times New Roman"/>
                <w:color w:val="000000"/>
                <w:cs/>
              </w:rPr>
              <w:t>,</w:t>
            </w:r>
            <w:r w:rsidR="005C1780" w:rsidRPr="005C1780">
              <w:rPr>
                <w:rFonts w:ascii="Times New Roman" w:hAnsi="Times New Roman" w:cs="Times New Roman"/>
                <w:color w:val="000000"/>
              </w:rPr>
              <w:t>833</w:t>
            </w:r>
            <w:r w:rsidRPr="005C1780">
              <w:rPr>
                <w:rFonts w:ascii="Times New Roman" w:hAnsi="Times New Roman" w:cs="Times New Roman"/>
                <w:color w:val="000000"/>
                <w:cs/>
              </w:rPr>
              <w:t>,</w:t>
            </w:r>
            <w:r w:rsidR="005C1780" w:rsidRPr="005C1780">
              <w:rPr>
                <w:rFonts w:ascii="Times New Roman" w:hAnsi="Times New Roman" w:cs="Times New Roman"/>
                <w:color w:val="000000"/>
              </w:rPr>
              <w:t>615</w:t>
            </w:r>
            <w:r w:rsidRPr="005C1780">
              <w:rPr>
                <w:rFonts w:ascii="Times New Roman" w:hAnsi="Times New Roman" w:cs="Times New Roman"/>
                <w:color w:val="000000"/>
                <w:cs/>
              </w:rPr>
              <w:t>)</w:t>
            </w:r>
          </w:p>
        </w:tc>
        <w:tc>
          <w:tcPr>
            <w:tcW w:w="90" w:type="dxa"/>
            <w:shd w:val="clear" w:color="auto" w:fill="auto"/>
            <w:vAlign w:val="bottom"/>
          </w:tcPr>
          <w:p w:rsidR="00061D14" w:rsidRPr="005C1780" w:rsidRDefault="00061D14" w:rsidP="00061D14">
            <w:pPr>
              <w:widowControl w:val="0"/>
              <w:adjustRightInd w:val="0"/>
              <w:ind w:left="-108" w:firstLine="108"/>
              <w:jc w:val="right"/>
              <w:rPr>
                <w:rFonts w:ascii="Times New Roman" w:hAnsi="Times New Roman" w:cs="Times New Roman"/>
                <w:b/>
                <w:bCs/>
                <w:cs/>
              </w:rPr>
            </w:pPr>
          </w:p>
        </w:tc>
        <w:tc>
          <w:tcPr>
            <w:tcW w:w="1260" w:type="dxa"/>
            <w:tcBorders>
              <w:bottom w:val="single" w:sz="4" w:space="0" w:color="auto"/>
            </w:tcBorders>
            <w:shd w:val="clear" w:color="auto" w:fill="auto"/>
            <w:vAlign w:val="center"/>
          </w:tcPr>
          <w:p w:rsidR="00061D14" w:rsidRPr="005C1780" w:rsidRDefault="00061D14" w:rsidP="00061D14">
            <w:pPr>
              <w:widowControl w:val="0"/>
              <w:tabs>
                <w:tab w:val="decimal" w:pos="1154"/>
              </w:tabs>
              <w:adjustRightInd w:val="0"/>
              <w:rPr>
                <w:rFonts w:ascii="Times New Roman" w:hAnsi="Times New Roman" w:cs="Times New Roman"/>
                <w:color w:val="000000"/>
                <w:cs/>
              </w:rPr>
            </w:pPr>
            <w:r w:rsidRPr="005C1780">
              <w:rPr>
                <w:rFonts w:ascii="Times New Roman" w:hAnsi="Times New Roman" w:cs="Times New Roman"/>
                <w:color w:val="000000"/>
                <w:cs/>
              </w:rPr>
              <w:t>(</w:t>
            </w:r>
            <w:r w:rsidR="005C1780" w:rsidRPr="005C1780">
              <w:rPr>
                <w:rFonts w:ascii="Times New Roman" w:hAnsi="Times New Roman"/>
                <w:color w:val="000000"/>
              </w:rPr>
              <w:t>2</w:t>
            </w:r>
            <w:r w:rsidRPr="005C1780">
              <w:rPr>
                <w:rFonts w:ascii="Times New Roman" w:hAnsi="Times New Roman" w:cs="Times New Roman"/>
                <w:color w:val="000000"/>
              </w:rPr>
              <w:t>,</w:t>
            </w:r>
            <w:r w:rsidR="005C1780" w:rsidRPr="005C1780">
              <w:rPr>
                <w:rFonts w:ascii="Times New Roman" w:hAnsi="Times New Roman"/>
                <w:color w:val="000000"/>
              </w:rPr>
              <w:t>833</w:t>
            </w:r>
            <w:r w:rsidRPr="005C1780">
              <w:rPr>
                <w:rFonts w:ascii="Times New Roman" w:hAnsi="Times New Roman" w:cs="Times New Roman"/>
                <w:color w:val="000000"/>
              </w:rPr>
              <w:t>,</w:t>
            </w:r>
            <w:r w:rsidR="005C1780" w:rsidRPr="005C1780">
              <w:rPr>
                <w:rFonts w:ascii="Times New Roman" w:hAnsi="Times New Roman"/>
                <w:color w:val="000000"/>
              </w:rPr>
              <w:t>615</w:t>
            </w:r>
            <w:r w:rsidRPr="005C1780">
              <w:rPr>
                <w:rFonts w:ascii="Times New Roman" w:hAnsi="Times New Roman" w:cs="Times New Roman"/>
                <w:color w:val="000000"/>
                <w:cs/>
              </w:rPr>
              <w:t>)</w:t>
            </w:r>
          </w:p>
        </w:tc>
        <w:tc>
          <w:tcPr>
            <w:tcW w:w="300" w:type="dxa"/>
            <w:shd w:val="clear" w:color="auto" w:fill="auto"/>
            <w:vAlign w:val="bottom"/>
          </w:tcPr>
          <w:p w:rsidR="00061D14" w:rsidRPr="005C1780" w:rsidRDefault="00061D14" w:rsidP="00061D14">
            <w:pPr>
              <w:widowControl w:val="0"/>
              <w:adjustRightInd w:val="0"/>
              <w:ind w:left="-108" w:firstLine="108"/>
              <w:jc w:val="right"/>
              <w:rPr>
                <w:rFonts w:ascii="Times New Roman" w:hAnsi="Times New Roman" w:cs="Times New Roman"/>
                <w:b/>
                <w:bCs/>
                <w:cs/>
              </w:rPr>
            </w:pPr>
          </w:p>
        </w:tc>
        <w:tc>
          <w:tcPr>
            <w:tcW w:w="1140" w:type="dxa"/>
            <w:tcBorders>
              <w:bottom w:val="single" w:sz="4" w:space="0" w:color="auto"/>
            </w:tcBorders>
            <w:shd w:val="clear" w:color="auto" w:fill="auto"/>
            <w:vAlign w:val="center"/>
          </w:tcPr>
          <w:p w:rsidR="00061D14" w:rsidRPr="005C1780" w:rsidRDefault="00061D14"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rsidR="00061D14" w:rsidRPr="005C1780" w:rsidRDefault="00061D14" w:rsidP="00061D14">
            <w:pPr>
              <w:widowControl w:val="0"/>
              <w:tabs>
                <w:tab w:val="decimal" w:pos="1080"/>
              </w:tabs>
              <w:adjustRightInd w:val="0"/>
              <w:ind w:left="1" w:firstLine="108"/>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061D14" w:rsidRPr="005C1780" w:rsidRDefault="00061D14"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r>
      <w:tr w:rsidR="00061D14" w:rsidRPr="005C1780" w:rsidTr="00051C4C">
        <w:trPr>
          <w:trHeight w:val="144"/>
        </w:trPr>
        <w:tc>
          <w:tcPr>
            <w:tcW w:w="3420" w:type="dxa"/>
            <w:shd w:val="clear" w:color="auto" w:fill="auto"/>
          </w:tcPr>
          <w:p w:rsidR="00061D14" w:rsidRPr="005C1780" w:rsidRDefault="00061D14" w:rsidP="00061D14">
            <w:pPr>
              <w:adjustRightInd w:val="0"/>
              <w:ind w:left="-108" w:firstLine="288"/>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rsidR="00061D14"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rPr>
              <w:t>14</w:t>
            </w:r>
            <w:r w:rsidR="00061D14" w:rsidRPr="005C1780">
              <w:rPr>
                <w:rFonts w:ascii="Times New Roman" w:hAnsi="Times New Roman" w:cs="Times New Roman"/>
                <w:color w:val="000000"/>
                <w:cs/>
              </w:rPr>
              <w:t>,</w:t>
            </w:r>
            <w:r w:rsidRPr="005C1780">
              <w:rPr>
                <w:rFonts w:ascii="Times New Roman" w:hAnsi="Times New Roman" w:cs="Times New Roman"/>
                <w:color w:val="000000"/>
              </w:rPr>
              <w:t>655</w:t>
            </w:r>
            <w:r w:rsidR="00061D14" w:rsidRPr="005C1780">
              <w:rPr>
                <w:rFonts w:ascii="Times New Roman" w:hAnsi="Times New Roman" w:cs="Times New Roman"/>
                <w:color w:val="000000"/>
                <w:cs/>
              </w:rPr>
              <w:t>,</w:t>
            </w:r>
            <w:r w:rsidRPr="005C1780">
              <w:rPr>
                <w:rFonts w:ascii="Times New Roman" w:hAnsi="Times New Roman" w:cs="Times New Roman"/>
                <w:color w:val="000000"/>
              </w:rPr>
              <w:t>604</w:t>
            </w:r>
          </w:p>
        </w:tc>
        <w:tc>
          <w:tcPr>
            <w:tcW w:w="90" w:type="dxa"/>
            <w:shd w:val="clear" w:color="auto" w:fill="auto"/>
            <w:vAlign w:val="bottom"/>
          </w:tcPr>
          <w:p w:rsidR="00061D14" w:rsidRPr="005C1780" w:rsidRDefault="00061D14" w:rsidP="00061D14">
            <w:pPr>
              <w:widowControl w:val="0"/>
              <w:adjustRightInd w:val="0"/>
              <w:ind w:left="-108" w:firstLine="108"/>
              <w:jc w:val="right"/>
              <w:rPr>
                <w:rFonts w:ascii="Times New Roman" w:hAnsi="Times New Roman" w:cs="Times New Roman"/>
                <w:b/>
                <w:bCs/>
                <w:cs/>
              </w:rPr>
            </w:pPr>
          </w:p>
        </w:tc>
        <w:tc>
          <w:tcPr>
            <w:tcW w:w="1260" w:type="dxa"/>
            <w:tcBorders>
              <w:top w:val="single" w:sz="4" w:space="0" w:color="auto"/>
              <w:bottom w:val="single" w:sz="4" w:space="0" w:color="auto"/>
            </w:tcBorders>
            <w:shd w:val="clear" w:color="auto" w:fill="auto"/>
            <w:vAlign w:val="center"/>
          </w:tcPr>
          <w:p w:rsidR="00061D14" w:rsidRPr="005C1780" w:rsidRDefault="005C1780" w:rsidP="00061D14">
            <w:pPr>
              <w:widowControl w:val="0"/>
              <w:tabs>
                <w:tab w:val="decimal" w:pos="1154"/>
              </w:tabs>
              <w:adjustRightInd w:val="0"/>
              <w:rPr>
                <w:rFonts w:ascii="Times New Roman" w:hAnsi="Times New Roman" w:cs="Times New Roman"/>
                <w:color w:val="000000"/>
              </w:rPr>
            </w:pPr>
            <w:r w:rsidRPr="005C1780">
              <w:rPr>
                <w:rFonts w:ascii="Times New Roman" w:hAnsi="Times New Roman"/>
                <w:color w:val="000000"/>
              </w:rPr>
              <w:t>13</w:t>
            </w:r>
            <w:r w:rsidR="00061D14" w:rsidRPr="005C1780">
              <w:rPr>
                <w:rFonts w:ascii="Times New Roman" w:hAnsi="Times New Roman" w:cs="Times New Roman"/>
                <w:color w:val="000000"/>
              </w:rPr>
              <w:t>,</w:t>
            </w:r>
            <w:r w:rsidRPr="005C1780">
              <w:rPr>
                <w:rFonts w:ascii="Times New Roman" w:hAnsi="Times New Roman"/>
                <w:color w:val="000000"/>
              </w:rPr>
              <w:t>396</w:t>
            </w:r>
            <w:r w:rsidR="00061D14" w:rsidRPr="005C1780">
              <w:rPr>
                <w:rFonts w:ascii="Times New Roman" w:hAnsi="Times New Roman" w:cs="Times New Roman"/>
                <w:color w:val="000000"/>
              </w:rPr>
              <w:t>,</w:t>
            </w:r>
            <w:r w:rsidRPr="005C1780">
              <w:rPr>
                <w:rFonts w:ascii="Times New Roman" w:hAnsi="Times New Roman"/>
                <w:color w:val="000000"/>
              </w:rPr>
              <w:t>631</w:t>
            </w:r>
          </w:p>
        </w:tc>
        <w:tc>
          <w:tcPr>
            <w:tcW w:w="300" w:type="dxa"/>
            <w:shd w:val="clear" w:color="auto" w:fill="auto"/>
            <w:vAlign w:val="bottom"/>
          </w:tcPr>
          <w:p w:rsidR="00061D14" w:rsidRPr="005C1780" w:rsidRDefault="00061D14" w:rsidP="00061D14">
            <w:pPr>
              <w:widowControl w:val="0"/>
              <w:adjustRightInd w:val="0"/>
              <w:ind w:left="-108" w:firstLine="108"/>
              <w:jc w:val="right"/>
              <w:rPr>
                <w:rFonts w:ascii="Times New Roman" w:hAnsi="Times New Roman" w:cs="Times New Roman"/>
                <w:b/>
                <w:bCs/>
                <w:cs/>
              </w:rPr>
            </w:pPr>
          </w:p>
        </w:tc>
        <w:tc>
          <w:tcPr>
            <w:tcW w:w="1140" w:type="dxa"/>
            <w:tcBorders>
              <w:top w:val="single" w:sz="4" w:space="0" w:color="auto"/>
              <w:bottom w:val="single" w:sz="4" w:space="0" w:color="auto"/>
            </w:tcBorders>
            <w:shd w:val="clear" w:color="auto" w:fill="auto"/>
            <w:vAlign w:val="center"/>
          </w:tcPr>
          <w:p w:rsidR="00061D14" w:rsidRPr="005C1780" w:rsidRDefault="00061D14"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rsidR="00061D14" w:rsidRPr="005C1780" w:rsidRDefault="00061D14" w:rsidP="00061D14">
            <w:pPr>
              <w:widowControl w:val="0"/>
              <w:tabs>
                <w:tab w:val="decimal" w:pos="1080"/>
              </w:tabs>
              <w:adjustRightInd w:val="0"/>
              <w:ind w:left="1" w:firstLine="108"/>
              <w:rPr>
                <w:rFonts w:ascii="Times New Roman" w:hAnsi="Times New Roman" w:cs="Times New Roman"/>
                <w:color w:val="000000"/>
                <w:cs/>
              </w:rPr>
            </w:pPr>
          </w:p>
        </w:tc>
        <w:tc>
          <w:tcPr>
            <w:tcW w:w="1170" w:type="dxa"/>
            <w:tcBorders>
              <w:top w:val="single" w:sz="4" w:space="0" w:color="auto"/>
              <w:bottom w:val="single" w:sz="4" w:space="0" w:color="auto"/>
            </w:tcBorders>
            <w:shd w:val="clear" w:color="auto" w:fill="auto"/>
            <w:vAlign w:val="center"/>
          </w:tcPr>
          <w:p w:rsidR="00061D14" w:rsidRPr="005C1780" w:rsidRDefault="00061D14"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r>
      <w:tr w:rsidR="0052759E" w:rsidRPr="005C1780" w:rsidTr="00E758D4">
        <w:trPr>
          <w:trHeight w:val="144"/>
        </w:trPr>
        <w:tc>
          <w:tcPr>
            <w:tcW w:w="3420" w:type="dxa"/>
            <w:shd w:val="clear" w:color="auto" w:fill="auto"/>
          </w:tcPr>
          <w:p w:rsidR="0052759E" w:rsidRPr="005C1780" w:rsidRDefault="0052759E" w:rsidP="0052759E">
            <w:pPr>
              <w:adjustRightInd w:val="0"/>
              <w:ind w:left="-108" w:firstLine="288"/>
              <w:rPr>
                <w:rFonts w:ascii="Times New Roman" w:hAnsi="Times New Roman" w:cs="Times New Roman"/>
              </w:rPr>
            </w:pPr>
          </w:p>
        </w:tc>
        <w:tc>
          <w:tcPr>
            <w:tcW w:w="1260" w:type="dxa"/>
            <w:tcBorders>
              <w:top w:val="single" w:sz="4" w:space="0" w:color="auto"/>
            </w:tcBorders>
            <w:shd w:val="clear" w:color="auto" w:fill="auto"/>
            <w:vAlign w:val="center"/>
          </w:tcPr>
          <w:p w:rsidR="0052759E" w:rsidRPr="005C1780" w:rsidRDefault="0052759E" w:rsidP="0052759E">
            <w:pPr>
              <w:widowControl w:val="0"/>
              <w:tabs>
                <w:tab w:val="decimal" w:pos="1154"/>
              </w:tabs>
              <w:adjustRightInd w:val="0"/>
              <w:rPr>
                <w:rFonts w:ascii="Times New Roman" w:hAnsi="Times New Roman" w:cs="Times New Roman"/>
                <w:color w:val="000000"/>
              </w:rPr>
            </w:pPr>
          </w:p>
        </w:tc>
        <w:tc>
          <w:tcPr>
            <w:tcW w:w="90" w:type="dxa"/>
            <w:shd w:val="clear" w:color="auto" w:fill="auto"/>
            <w:vAlign w:val="bottom"/>
          </w:tcPr>
          <w:p w:rsidR="0052759E" w:rsidRPr="005C1780" w:rsidRDefault="0052759E" w:rsidP="0052759E">
            <w:pPr>
              <w:widowControl w:val="0"/>
              <w:adjustRightInd w:val="0"/>
              <w:ind w:left="-108" w:firstLine="108"/>
              <w:jc w:val="right"/>
              <w:rPr>
                <w:rFonts w:ascii="Times New Roman" w:hAnsi="Times New Roman" w:cs="Times New Roman"/>
                <w:b/>
                <w:bCs/>
                <w:cs/>
              </w:rPr>
            </w:pPr>
          </w:p>
        </w:tc>
        <w:tc>
          <w:tcPr>
            <w:tcW w:w="1260" w:type="dxa"/>
            <w:tcBorders>
              <w:top w:val="single" w:sz="4" w:space="0" w:color="auto"/>
            </w:tcBorders>
            <w:shd w:val="clear" w:color="auto" w:fill="auto"/>
            <w:vAlign w:val="center"/>
          </w:tcPr>
          <w:p w:rsidR="0052759E" w:rsidRPr="005C1780" w:rsidRDefault="0052759E" w:rsidP="0052759E">
            <w:pPr>
              <w:widowControl w:val="0"/>
              <w:tabs>
                <w:tab w:val="decimal" w:pos="1154"/>
              </w:tabs>
              <w:adjustRightInd w:val="0"/>
              <w:rPr>
                <w:rFonts w:ascii="Times New Roman" w:hAnsi="Times New Roman" w:cs="Times New Roman"/>
                <w:color w:val="000000"/>
              </w:rPr>
            </w:pPr>
          </w:p>
        </w:tc>
        <w:tc>
          <w:tcPr>
            <w:tcW w:w="300" w:type="dxa"/>
            <w:shd w:val="clear" w:color="auto" w:fill="auto"/>
            <w:vAlign w:val="bottom"/>
          </w:tcPr>
          <w:p w:rsidR="0052759E" w:rsidRPr="005C1780" w:rsidRDefault="0052759E" w:rsidP="0052759E">
            <w:pPr>
              <w:widowControl w:val="0"/>
              <w:adjustRightInd w:val="0"/>
              <w:ind w:left="-108" w:firstLine="108"/>
              <w:jc w:val="right"/>
              <w:rPr>
                <w:rFonts w:ascii="Times New Roman" w:hAnsi="Times New Roman" w:cs="Times New Roman"/>
                <w:b/>
                <w:bCs/>
                <w:cs/>
              </w:rPr>
            </w:pPr>
          </w:p>
        </w:tc>
        <w:tc>
          <w:tcPr>
            <w:tcW w:w="1140" w:type="dxa"/>
            <w:tcBorders>
              <w:top w:val="single" w:sz="4" w:space="0" w:color="auto"/>
            </w:tcBorders>
            <w:shd w:val="clear" w:color="auto" w:fill="auto"/>
            <w:vAlign w:val="center"/>
          </w:tcPr>
          <w:p w:rsidR="0052759E" w:rsidRPr="005C1780" w:rsidRDefault="0052759E" w:rsidP="0052759E">
            <w:pPr>
              <w:widowControl w:val="0"/>
              <w:tabs>
                <w:tab w:val="decimal" w:pos="690"/>
              </w:tabs>
              <w:adjustRightInd w:val="0"/>
              <w:ind w:left="1"/>
              <w:rPr>
                <w:rFonts w:ascii="Times New Roman" w:hAnsi="Times New Roman" w:cs="Times New Roman"/>
                <w:color w:val="000000"/>
              </w:rPr>
            </w:pPr>
          </w:p>
        </w:tc>
        <w:tc>
          <w:tcPr>
            <w:tcW w:w="90" w:type="dxa"/>
            <w:shd w:val="clear" w:color="auto" w:fill="auto"/>
            <w:vAlign w:val="bottom"/>
          </w:tcPr>
          <w:p w:rsidR="0052759E" w:rsidRPr="005C1780" w:rsidRDefault="0052759E" w:rsidP="0052759E">
            <w:pPr>
              <w:widowControl w:val="0"/>
              <w:tabs>
                <w:tab w:val="decimal" w:pos="1080"/>
              </w:tabs>
              <w:adjustRightInd w:val="0"/>
              <w:ind w:left="1" w:firstLine="108"/>
              <w:rPr>
                <w:rFonts w:ascii="Times New Roman" w:hAnsi="Times New Roman" w:cs="Times New Roman"/>
                <w:color w:val="000000"/>
                <w:cs/>
              </w:rPr>
            </w:pPr>
          </w:p>
        </w:tc>
        <w:tc>
          <w:tcPr>
            <w:tcW w:w="1170" w:type="dxa"/>
            <w:tcBorders>
              <w:top w:val="single" w:sz="4" w:space="0" w:color="auto"/>
            </w:tcBorders>
            <w:shd w:val="clear" w:color="auto" w:fill="auto"/>
            <w:vAlign w:val="center"/>
          </w:tcPr>
          <w:p w:rsidR="0052759E" w:rsidRPr="005C1780" w:rsidRDefault="0052759E" w:rsidP="0052759E">
            <w:pPr>
              <w:widowControl w:val="0"/>
              <w:tabs>
                <w:tab w:val="decimal" w:pos="690"/>
              </w:tabs>
              <w:adjustRightInd w:val="0"/>
              <w:ind w:left="1"/>
              <w:rPr>
                <w:rFonts w:ascii="Times New Roman" w:hAnsi="Times New Roman" w:cs="Times New Roman"/>
                <w:color w:val="000000"/>
              </w:rPr>
            </w:pPr>
          </w:p>
        </w:tc>
      </w:tr>
      <w:tr w:rsidR="00BC4C46" w:rsidRPr="005C1780" w:rsidTr="00051C4C">
        <w:trPr>
          <w:trHeight w:val="144"/>
        </w:trPr>
        <w:tc>
          <w:tcPr>
            <w:tcW w:w="3420" w:type="dxa"/>
            <w:shd w:val="clear" w:color="auto" w:fill="auto"/>
          </w:tcPr>
          <w:p w:rsidR="00BC4C46" w:rsidRPr="005C1780" w:rsidRDefault="00BC4C46" w:rsidP="00BC4C46">
            <w:pPr>
              <w:adjustRightInd w:val="0"/>
              <w:ind w:left="-108" w:firstLine="288"/>
              <w:rPr>
                <w:rFonts w:ascii="Times New Roman" w:hAnsi="Times New Roman" w:cs="Times New Roman"/>
              </w:rPr>
            </w:pPr>
            <w:r w:rsidRPr="005C1780">
              <w:rPr>
                <w:rFonts w:ascii="Times New Roman" w:hAnsi="Times New Roman" w:cs="Times New Roman"/>
              </w:rPr>
              <w:t>Revenue Department receivable</w:t>
            </w:r>
          </w:p>
        </w:tc>
        <w:tc>
          <w:tcPr>
            <w:tcW w:w="1260" w:type="dxa"/>
            <w:shd w:val="clear" w:color="auto" w:fill="auto"/>
            <w:vAlign w:val="center"/>
          </w:tcPr>
          <w:p w:rsidR="00BC4C46"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rPr>
              <w:t>30</w:t>
            </w:r>
            <w:r w:rsidR="00BC4C46" w:rsidRPr="005C1780">
              <w:rPr>
                <w:rFonts w:ascii="Times New Roman" w:hAnsi="Times New Roman" w:cs="Times New Roman"/>
                <w:color w:val="000000"/>
                <w:cs/>
              </w:rPr>
              <w:t>,</w:t>
            </w:r>
            <w:r w:rsidRPr="005C1780">
              <w:rPr>
                <w:rFonts w:ascii="Times New Roman" w:hAnsi="Times New Roman" w:cs="Times New Roman"/>
                <w:color w:val="000000"/>
              </w:rPr>
              <w:t>069</w:t>
            </w:r>
            <w:r w:rsidR="00BC4C46" w:rsidRPr="005C1780">
              <w:rPr>
                <w:rFonts w:ascii="Times New Roman" w:hAnsi="Times New Roman" w:cs="Times New Roman"/>
                <w:color w:val="000000"/>
                <w:cs/>
              </w:rPr>
              <w:t>,</w:t>
            </w:r>
            <w:r w:rsidRPr="005C1780">
              <w:rPr>
                <w:rFonts w:ascii="Times New Roman" w:hAnsi="Times New Roman" w:cs="Times New Roman"/>
                <w:color w:val="000000"/>
              </w:rPr>
              <w:t>359</w:t>
            </w:r>
          </w:p>
        </w:tc>
        <w:tc>
          <w:tcPr>
            <w:tcW w:w="9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BC4C46" w:rsidRPr="005C1780" w:rsidRDefault="005C1780" w:rsidP="00BC4C46">
            <w:pPr>
              <w:widowControl w:val="0"/>
              <w:tabs>
                <w:tab w:val="decimal" w:pos="1154"/>
              </w:tabs>
              <w:adjustRightInd w:val="0"/>
              <w:ind w:left="1"/>
              <w:rPr>
                <w:rFonts w:ascii="Times New Roman" w:hAnsi="Times New Roman" w:cs="Times New Roman"/>
                <w:color w:val="000000"/>
                <w:cs/>
              </w:rPr>
            </w:pPr>
            <w:r w:rsidRPr="005C1780">
              <w:rPr>
                <w:rFonts w:ascii="Times New Roman" w:hAnsi="Times New Roman"/>
                <w:color w:val="000000"/>
              </w:rPr>
              <w:t>120</w:t>
            </w:r>
            <w:r w:rsidR="00BC4C46" w:rsidRPr="005C1780">
              <w:rPr>
                <w:rFonts w:ascii="Times New Roman" w:hAnsi="Times New Roman" w:cs="Times New Roman"/>
                <w:color w:val="000000"/>
              </w:rPr>
              <w:t>,</w:t>
            </w:r>
            <w:r w:rsidRPr="005C1780">
              <w:rPr>
                <w:rFonts w:ascii="Times New Roman" w:hAnsi="Times New Roman" w:cs="Times New Roman"/>
                <w:color w:val="000000"/>
              </w:rPr>
              <w:t>675</w:t>
            </w:r>
          </w:p>
        </w:tc>
        <w:tc>
          <w:tcPr>
            <w:tcW w:w="30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BC4C46" w:rsidRPr="005C1780" w:rsidRDefault="005C1780" w:rsidP="009174C7">
            <w:pPr>
              <w:widowControl w:val="0"/>
              <w:tabs>
                <w:tab w:val="decimal" w:pos="1050"/>
              </w:tabs>
              <w:adjustRightInd w:val="0"/>
              <w:rPr>
                <w:rFonts w:ascii="Times New Roman" w:hAnsi="Times New Roman" w:cs="Times New Roman"/>
                <w:color w:val="000000"/>
                <w:cs/>
              </w:rPr>
            </w:pPr>
            <w:r w:rsidRPr="005C1780">
              <w:rPr>
                <w:rFonts w:ascii="Times New Roman" w:hAnsi="Times New Roman"/>
                <w:color w:val="000000"/>
              </w:rPr>
              <w:t>575</w:t>
            </w:r>
            <w:r w:rsidR="00BC4C46" w:rsidRPr="005C1780">
              <w:rPr>
                <w:rFonts w:ascii="Times New Roman" w:hAnsi="Times New Roman" w:cs="Times New Roman"/>
                <w:color w:val="000000"/>
              </w:rPr>
              <w:t>,</w:t>
            </w:r>
            <w:r w:rsidRPr="005C1780">
              <w:rPr>
                <w:rFonts w:ascii="Times New Roman" w:hAnsi="Times New Roman"/>
                <w:color w:val="000000"/>
              </w:rPr>
              <w:t>624</w:t>
            </w:r>
          </w:p>
        </w:tc>
        <w:tc>
          <w:tcPr>
            <w:tcW w:w="90" w:type="dxa"/>
            <w:shd w:val="clear" w:color="auto" w:fill="auto"/>
            <w:vAlign w:val="bottom"/>
          </w:tcPr>
          <w:p w:rsidR="00BC4C46" w:rsidRPr="005C1780" w:rsidRDefault="00BC4C46" w:rsidP="00BC4C46">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BC4C46" w:rsidRPr="005C1780" w:rsidRDefault="005C1780" w:rsidP="009174C7">
            <w:pPr>
              <w:widowControl w:val="0"/>
              <w:tabs>
                <w:tab w:val="decimal" w:pos="1023"/>
              </w:tabs>
              <w:adjustRightInd w:val="0"/>
              <w:ind w:left="1"/>
              <w:rPr>
                <w:rFonts w:ascii="Times New Roman" w:hAnsi="Times New Roman" w:cs="Times New Roman"/>
                <w:color w:val="000000"/>
                <w:cs/>
              </w:rPr>
            </w:pPr>
            <w:r w:rsidRPr="005C1780">
              <w:rPr>
                <w:rFonts w:ascii="Times New Roman" w:hAnsi="Times New Roman"/>
                <w:color w:val="000000"/>
              </w:rPr>
              <w:t>120</w:t>
            </w:r>
            <w:r w:rsidR="00BC4C46" w:rsidRPr="005C1780">
              <w:rPr>
                <w:rFonts w:ascii="Times New Roman" w:hAnsi="Times New Roman" w:cs="Times New Roman"/>
                <w:color w:val="000000"/>
              </w:rPr>
              <w:t>,</w:t>
            </w:r>
            <w:r w:rsidRPr="005C1780">
              <w:rPr>
                <w:rFonts w:ascii="Times New Roman" w:hAnsi="Times New Roman" w:cs="Times New Roman"/>
                <w:color w:val="000000"/>
              </w:rPr>
              <w:t>675</w:t>
            </w:r>
          </w:p>
        </w:tc>
      </w:tr>
      <w:tr w:rsidR="00BC4C46" w:rsidRPr="005C1780" w:rsidTr="00051C4C">
        <w:trPr>
          <w:trHeight w:val="144"/>
        </w:trPr>
        <w:tc>
          <w:tcPr>
            <w:tcW w:w="3420" w:type="dxa"/>
            <w:shd w:val="clear" w:color="auto" w:fill="auto"/>
          </w:tcPr>
          <w:p w:rsidR="00BC4C46" w:rsidRPr="005C1780" w:rsidRDefault="00BC4C46" w:rsidP="00BC4C46">
            <w:pPr>
              <w:adjustRightInd w:val="0"/>
              <w:ind w:left="-108" w:firstLine="288"/>
              <w:rPr>
                <w:rFonts w:ascii="Times New Roman" w:hAnsi="Times New Roman" w:cs="Times New Roman"/>
              </w:rPr>
            </w:pPr>
            <w:r w:rsidRPr="005C1780">
              <w:rPr>
                <w:rFonts w:ascii="Times New Roman" w:hAnsi="Times New Roman" w:cs="Times New Roman"/>
              </w:rPr>
              <w:t>Refundable corporate income tax</w:t>
            </w:r>
          </w:p>
        </w:tc>
        <w:tc>
          <w:tcPr>
            <w:tcW w:w="1260" w:type="dxa"/>
            <w:shd w:val="clear" w:color="auto" w:fill="auto"/>
            <w:vAlign w:val="center"/>
          </w:tcPr>
          <w:p w:rsidR="00BC4C46"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olor w:val="000000"/>
              </w:rPr>
              <w:t>13</w:t>
            </w:r>
            <w:r w:rsidR="00BC4C46" w:rsidRPr="005C1780">
              <w:rPr>
                <w:rFonts w:ascii="Times New Roman" w:hAnsi="Times New Roman" w:cs="Times New Roman"/>
                <w:color w:val="000000"/>
              </w:rPr>
              <w:t>,</w:t>
            </w:r>
            <w:r w:rsidRPr="005C1780">
              <w:rPr>
                <w:rFonts w:ascii="Times New Roman" w:hAnsi="Times New Roman"/>
                <w:color w:val="000000"/>
              </w:rPr>
              <w:t>826</w:t>
            </w:r>
            <w:r w:rsidR="00BC4C46" w:rsidRPr="005C1780">
              <w:rPr>
                <w:rFonts w:ascii="Times New Roman" w:hAnsi="Times New Roman" w:cs="Times New Roman"/>
                <w:color w:val="000000"/>
              </w:rPr>
              <w:t>,</w:t>
            </w:r>
            <w:r w:rsidRPr="005C1780">
              <w:rPr>
                <w:rFonts w:ascii="Times New Roman" w:hAnsi="Times New Roman"/>
                <w:color w:val="000000"/>
              </w:rPr>
              <w:t>983</w:t>
            </w:r>
          </w:p>
        </w:tc>
        <w:tc>
          <w:tcPr>
            <w:tcW w:w="9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BC4C46" w:rsidRPr="005C1780" w:rsidRDefault="005C1780" w:rsidP="00BC4C46">
            <w:pPr>
              <w:widowControl w:val="0"/>
              <w:tabs>
                <w:tab w:val="decimal" w:pos="1154"/>
              </w:tabs>
              <w:adjustRightInd w:val="0"/>
              <w:rPr>
                <w:rFonts w:ascii="Times New Roman" w:hAnsi="Times New Roman" w:cs="Times New Roman"/>
                <w:color w:val="000000"/>
              </w:rPr>
            </w:pPr>
            <w:r w:rsidRPr="005C1780">
              <w:rPr>
                <w:rFonts w:ascii="Times New Roman" w:hAnsi="Times New Roman" w:cs="Times New Roman"/>
                <w:color w:val="000000"/>
              </w:rPr>
              <w:t>13</w:t>
            </w:r>
            <w:r w:rsidR="00BC4C46" w:rsidRPr="005C1780">
              <w:rPr>
                <w:rFonts w:ascii="Times New Roman" w:hAnsi="Times New Roman" w:cs="Times New Roman"/>
                <w:color w:val="000000"/>
                <w:cs/>
              </w:rPr>
              <w:t>,</w:t>
            </w:r>
            <w:r w:rsidRPr="005C1780">
              <w:rPr>
                <w:rFonts w:ascii="Times New Roman" w:hAnsi="Times New Roman" w:cs="Times New Roman"/>
                <w:color w:val="000000"/>
              </w:rPr>
              <w:t>097</w:t>
            </w:r>
            <w:r w:rsidR="00BC4C46" w:rsidRPr="005C1780">
              <w:rPr>
                <w:rFonts w:ascii="Times New Roman" w:hAnsi="Times New Roman" w:cs="Times New Roman"/>
                <w:color w:val="000000"/>
                <w:cs/>
              </w:rPr>
              <w:t>,</w:t>
            </w:r>
            <w:r w:rsidRPr="005C1780">
              <w:rPr>
                <w:rFonts w:ascii="Times New Roman" w:hAnsi="Times New Roman" w:cs="Times New Roman"/>
                <w:color w:val="000000"/>
              </w:rPr>
              <w:t>73</w:t>
            </w:r>
            <w:r w:rsidRPr="005C1780">
              <w:rPr>
                <w:rFonts w:ascii="Times New Roman" w:hAnsi="Times New Roman"/>
                <w:color w:val="000000"/>
              </w:rPr>
              <w:t>9</w:t>
            </w:r>
            <w:r w:rsidR="00BC4C46" w:rsidRPr="005C1780">
              <w:rPr>
                <w:rFonts w:ascii="Times New Roman" w:hAnsi="Times New Roman" w:cs="Times New Roman"/>
                <w:color w:val="000000"/>
                <w:cs/>
              </w:rPr>
              <w:t xml:space="preserve"> </w:t>
            </w:r>
          </w:p>
        </w:tc>
        <w:tc>
          <w:tcPr>
            <w:tcW w:w="30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BC4C46" w:rsidRPr="005C1780" w:rsidRDefault="00BC4C46"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rsidR="00BC4C46" w:rsidRPr="005C1780" w:rsidRDefault="00BC4C46" w:rsidP="00BC4C46">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BC4C46" w:rsidRPr="005C1780" w:rsidRDefault="00BC4C46"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r>
      <w:tr w:rsidR="00BC4C46" w:rsidRPr="005C1780" w:rsidTr="00051C4C">
        <w:trPr>
          <w:trHeight w:val="144"/>
        </w:trPr>
        <w:tc>
          <w:tcPr>
            <w:tcW w:w="3420" w:type="dxa"/>
            <w:shd w:val="clear" w:color="auto" w:fill="auto"/>
          </w:tcPr>
          <w:p w:rsidR="00BC4C46" w:rsidRPr="005C1780" w:rsidRDefault="009174C7" w:rsidP="009174C7">
            <w:pPr>
              <w:adjustRightInd w:val="0"/>
              <w:ind w:left="-108" w:firstLine="288"/>
              <w:rPr>
                <w:rFonts w:ascii="Times New Roman" w:hAnsi="Times New Roman" w:cs="Times New Roman"/>
              </w:rPr>
            </w:pPr>
            <w:r w:rsidRPr="005C1780">
              <w:rPr>
                <w:rFonts w:ascii="Times New Roman" w:hAnsi="Times New Roman" w:cs="Times New Roman"/>
              </w:rPr>
              <w:t>Prepaid expenses</w:t>
            </w:r>
          </w:p>
        </w:tc>
        <w:tc>
          <w:tcPr>
            <w:tcW w:w="1260" w:type="dxa"/>
            <w:shd w:val="clear" w:color="auto" w:fill="auto"/>
            <w:vAlign w:val="center"/>
          </w:tcPr>
          <w:p w:rsidR="00BC4C46"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rPr>
              <w:t>9</w:t>
            </w:r>
            <w:r w:rsidR="00BC4C46" w:rsidRPr="005C1780">
              <w:rPr>
                <w:rFonts w:ascii="Times New Roman" w:hAnsi="Times New Roman" w:cs="Times New Roman"/>
                <w:color w:val="000000"/>
                <w:cs/>
              </w:rPr>
              <w:t>,</w:t>
            </w:r>
            <w:r w:rsidRPr="005C1780">
              <w:rPr>
                <w:rFonts w:ascii="Times New Roman" w:hAnsi="Times New Roman" w:cs="Times New Roman"/>
                <w:color w:val="000000"/>
              </w:rPr>
              <w:t>000</w:t>
            </w:r>
            <w:r w:rsidR="00BC4C46" w:rsidRPr="005C1780">
              <w:rPr>
                <w:rFonts w:ascii="Times New Roman" w:hAnsi="Times New Roman" w:cs="Times New Roman"/>
                <w:color w:val="000000"/>
                <w:cs/>
              </w:rPr>
              <w:t>,</w:t>
            </w:r>
            <w:r w:rsidRPr="005C1780">
              <w:rPr>
                <w:rFonts w:ascii="Times New Roman" w:hAnsi="Times New Roman" w:cs="Times New Roman"/>
                <w:color w:val="000000"/>
              </w:rPr>
              <w:t>909</w:t>
            </w:r>
          </w:p>
        </w:tc>
        <w:tc>
          <w:tcPr>
            <w:tcW w:w="9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BC4C46" w:rsidRPr="005C1780" w:rsidRDefault="005C1780" w:rsidP="009174C7">
            <w:pPr>
              <w:widowControl w:val="0"/>
              <w:tabs>
                <w:tab w:val="decimal" w:pos="1154"/>
              </w:tabs>
              <w:adjustRightInd w:val="0"/>
              <w:rPr>
                <w:rFonts w:ascii="Times New Roman" w:hAnsi="Times New Roman" w:cs="Times New Roman"/>
                <w:color w:val="000000"/>
                <w:cs/>
              </w:rPr>
            </w:pPr>
            <w:r w:rsidRPr="005C1780">
              <w:rPr>
                <w:rFonts w:ascii="Times New Roman" w:hAnsi="Times New Roman" w:cs="Times New Roman"/>
                <w:color w:val="000000"/>
              </w:rPr>
              <w:t>18</w:t>
            </w:r>
            <w:r w:rsidR="009174C7" w:rsidRPr="005C1780">
              <w:rPr>
                <w:rFonts w:ascii="Times New Roman" w:hAnsi="Times New Roman" w:cs="Times New Roman"/>
                <w:color w:val="000000"/>
                <w:cs/>
              </w:rPr>
              <w:t>,</w:t>
            </w:r>
            <w:r w:rsidRPr="005C1780">
              <w:rPr>
                <w:rFonts w:ascii="Times New Roman" w:hAnsi="Times New Roman" w:cs="Times New Roman"/>
                <w:color w:val="000000"/>
              </w:rPr>
              <w:t>164</w:t>
            </w:r>
            <w:r w:rsidR="009174C7" w:rsidRPr="005C1780">
              <w:rPr>
                <w:rFonts w:ascii="Times New Roman" w:hAnsi="Times New Roman" w:cs="Times New Roman"/>
                <w:color w:val="000000"/>
                <w:cs/>
              </w:rPr>
              <w:t>,</w:t>
            </w:r>
            <w:r w:rsidRPr="005C1780">
              <w:rPr>
                <w:rFonts w:ascii="Times New Roman" w:hAnsi="Times New Roman" w:cs="Times New Roman"/>
                <w:color w:val="000000"/>
              </w:rPr>
              <w:t>774</w:t>
            </w:r>
          </w:p>
        </w:tc>
        <w:tc>
          <w:tcPr>
            <w:tcW w:w="300" w:type="dxa"/>
            <w:shd w:val="clear" w:color="auto" w:fill="auto"/>
            <w:vAlign w:val="bottom"/>
          </w:tcPr>
          <w:p w:rsidR="00BC4C46" w:rsidRPr="005C1780" w:rsidRDefault="00BC4C46" w:rsidP="00BC4C46">
            <w:pPr>
              <w:widowControl w:val="0"/>
              <w:tabs>
                <w:tab w:val="decimal" w:pos="1000"/>
              </w:tabs>
              <w:adjustRightInd w:val="0"/>
              <w:ind w:left="1"/>
              <w:rPr>
                <w:rFonts w:ascii="Times New Roman" w:hAnsi="Times New Roman" w:cs="Times New Roman"/>
                <w:color w:val="000000"/>
                <w:cs/>
              </w:rPr>
            </w:pPr>
          </w:p>
        </w:tc>
        <w:tc>
          <w:tcPr>
            <w:tcW w:w="1140" w:type="dxa"/>
            <w:shd w:val="clear" w:color="auto" w:fill="auto"/>
            <w:vAlign w:val="center"/>
          </w:tcPr>
          <w:p w:rsidR="00BC4C46" w:rsidRPr="005C1780" w:rsidRDefault="005C1780" w:rsidP="009174C7">
            <w:pPr>
              <w:widowControl w:val="0"/>
              <w:tabs>
                <w:tab w:val="decimal" w:pos="1050"/>
              </w:tabs>
              <w:adjustRightInd w:val="0"/>
              <w:rPr>
                <w:rFonts w:ascii="Times New Roman" w:hAnsi="Times New Roman" w:cs="Times New Roman"/>
                <w:color w:val="000000"/>
              </w:rPr>
            </w:pPr>
            <w:r w:rsidRPr="005C1780">
              <w:rPr>
                <w:rFonts w:ascii="Times New Roman" w:hAnsi="Times New Roman"/>
                <w:color w:val="000000"/>
              </w:rPr>
              <w:t>339</w:t>
            </w:r>
            <w:r w:rsidR="00BC4C46" w:rsidRPr="005C1780">
              <w:rPr>
                <w:rFonts w:ascii="Times New Roman" w:hAnsi="Times New Roman" w:cs="Times New Roman"/>
                <w:color w:val="000000"/>
              </w:rPr>
              <w:t>,</w:t>
            </w:r>
            <w:r w:rsidRPr="005C1780">
              <w:rPr>
                <w:rFonts w:ascii="Times New Roman" w:hAnsi="Times New Roman"/>
                <w:color w:val="000000"/>
              </w:rPr>
              <w:t>606</w:t>
            </w:r>
          </w:p>
        </w:tc>
        <w:tc>
          <w:tcPr>
            <w:tcW w:w="90" w:type="dxa"/>
            <w:shd w:val="clear" w:color="auto" w:fill="auto"/>
            <w:vAlign w:val="bottom"/>
          </w:tcPr>
          <w:p w:rsidR="00BC4C46" w:rsidRPr="005C1780" w:rsidRDefault="00BC4C46" w:rsidP="00BC4C46">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BC4C46" w:rsidRPr="005C1780" w:rsidRDefault="005C1780" w:rsidP="009174C7">
            <w:pPr>
              <w:widowControl w:val="0"/>
              <w:tabs>
                <w:tab w:val="decimal" w:pos="1023"/>
              </w:tabs>
              <w:adjustRightInd w:val="0"/>
              <w:ind w:left="1"/>
              <w:rPr>
                <w:rFonts w:ascii="Times New Roman" w:hAnsi="Times New Roman" w:cs="Times New Roman"/>
                <w:color w:val="000000"/>
                <w:cs/>
              </w:rPr>
            </w:pPr>
            <w:r w:rsidRPr="005C1780">
              <w:rPr>
                <w:rFonts w:ascii="Times New Roman" w:hAnsi="Times New Roman"/>
                <w:color w:val="000000"/>
              </w:rPr>
              <w:t>1</w:t>
            </w:r>
            <w:r w:rsidR="009174C7" w:rsidRPr="005C1780">
              <w:rPr>
                <w:rFonts w:ascii="Times New Roman" w:hAnsi="Times New Roman" w:cs="Times New Roman"/>
                <w:color w:val="000000"/>
              </w:rPr>
              <w:t>,</w:t>
            </w:r>
            <w:r w:rsidRPr="005C1780">
              <w:rPr>
                <w:rFonts w:ascii="Times New Roman" w:hAnsi="Times New Roman"/>
                <w:color w:val="000000"/>
              </w:rPr>
              <w:t>267</w:t>
            </w:r>
            <w:r w:rsidR="009174C7" w:rsidRPr="005C1780">
              <w:rPr>
                <w:rFonts w:ascii="Times New Roman" w:hAnsi="Times New Roman" w:cs="Times New Roman"/>
                <w:color w:val="000000"/>
              </w:rPr>
              <w:t>,</w:t>
            </w:r>
            <w:r w:rsidRPr="005C1780">
              <w:rPr>
                <w:rFonts w:ascii="Times New Roman" w:hAnsi="Times New Roman"/>
                <w:color w:val="000000"/>
              </w:rPr>
              <w:t>369</w:t>
            </w:r>
          </w:p>
        </w:tc>
      </w:tr>
      <w:tr w:rsidR="00BC4C46" w:rsidRPr="005C1780" w:rsidTr="00051C4C">
        <w:trPr>
          <w:trHeight w:val="144"/>
        </w:trPr>
        <w:tc>
          <w:tcPr>
            <w:tcW w:w="3420" w:type="dxa"/>
            <w:shd w:val="clear" w:color="auto" w:fill="auto"/>
          </w:tcPr>
          <w:p w:rsidR="00BC4C46" w:rsidRPr="005C1780" w:rsidRDefault="009174C7" w:rsidP="00BC4C46">
            <w:pPr>
              <w:adjustRightInd w:val="0"/>
              <w:ind w:left="-108" w:firstLine="288"/>
              <w:rPr>
                <w:rFonts w:ascii="Times New Roman" w:hAnsi="Times New Roman" w:cs="Times New Roman"/>
              </w:rPr>
            </w:pPr>
            <w:r w:rsidRPr="005C1780">
              <w:rPr>
                <w:rFonts w:ascii="Times New Roman" w:hAnsi="Times New Roman" w:cs="Times New Roman"/>
              </w:rPr>
              <w:t>Due from rice field insurance scheme</w:t>
            </w:r>
          </w:p>
        </w:tc>
        <w:tc>
          <w:tcPr>
            <w:tcW w:w="1260" w:type="dxa"/>
            <w:shd w:val="clear" w:color="auto" w:fill="auto"/>
            <w:vAlign w:val="center"/>
          </w:tcPr>
          <w:p w:rsidR="00BC4C46"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olor w:val="000000"/>
              </w:rPr>
              <w:t>20</w:t>
            </w:r>
            <w:r w:rsidR="00BC4C46" w:rsidRPr="005C1780">
              <w:rPr>
                <w:rFonts w:ascii="Times New Roman" w:hAnsi="Times New Roman" w:cs="Times New Roman"/>
                <w:color w:val="000000"/>
              </w:rPr>
              <w:t>,</w:t>
            </w:r>
            <w:r w:rsidRPr="005C1780">
              <w:rPr>
                <w:rFonts w:ascii="Times New Roman" w:hAnsi="Times New Roman"/>
                <w:color w:val="000000"/>
              </w:rPr>
              <w:t>975</w:t>
            </w:r>
            <w:r w:rsidR="00BC4C46" w:rsidRPr="005C1780">
              <w:rPr>
                <w:rFonts w:ascii="Times New Roman" w:hAnsi="Times New Roman" w:cs="Times New Roman"/>
                <w:color w:val="000000"/>
              </w:rPr>
              <w:t>,</w:t>
            </w:r>
            <w:r w:rsidRPr="005C1780">
              <w:rPr>
                <w:rFonts w:ascii="Times New Roman" w:hAnsi="Times New Roman"/>
                <w:color w:val="000000"/>
              </w:rPr>
              <w:t>483</w:t>
            </w:r>
          </w:p>
        </w:tc>
        <w:tc>
          <w:tcPr>
            <w:tcW w:w="9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BC4C46" w:rsidRPr="005C1780" w:rsidRDefault="009174C7" w:rsidP="009174C7">
            <w:pPr>
              <w:widowControl w:val="0"/>
              <w:tabs>
                <w:tab w:val="decimal" w:pos="540"/>
              </w:tabs>
              <w:adjustRightInd w:val="0"/>
              <w:ind w:left="1"/>
              <w:rPr>
                <w:rFonts w:ascii="Times New Roman" w:hAnsi="Times New Roman" w:cs="Times New Roman"/>
                <w:color w:val="000000"/>
              </w:rPr>
            </w:pPr>
            <w:r w:rsidRPr="005C1780">
              <w:rPr>
                <w:rFonts w:ascii="Times New Roman" w:hAnsi="Times New Roman" w:cs="Times New Roman"/>
                <w:color w:val="000000"/>
              </w:rPr>
              <w:t>-</w:t>
            </w:r>
          </w:p>
        </w:tc>
        <w:tc>
          <w:tcPr>
            <w:tcW w:w="30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BC4C46" w:rsidRPr="005C1780" w:rsidRDefault="00BC4C46" w:rsidP="009174C7">
            <w:pPr>
              <w:widowControl w:val="0"/>
              <w:tabs>
                <w:tab w:val="decimal" w:pos="540"/>
              </w:tabs>
              <w:adjustRightInd w:val="0"/>
              <w:ind w:left="1"/>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vAlign w:val="bottom"/>
          </w:tcPr>
          <w:p w:rsidR="00BC4C46" w:rsidRPr="005C1780" w:rsidRDefault="00BC4C46" w:rsidP="00BC4C46">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BC4C46" w:rsidRPr="005C1780" w:rsidRDefault="009174C7" w:rsidP="009174C7">
            <w:pPr>
              <w:widowControl w:val="0"/>
              <w:tabs>
                <w:tab w:val="decimal" w:pos="540"/>
              </w:tabs>
              <w:adjustRightInd w:val="0"/>
              <w:ind w:left="1"/>
              <w:rPr>
                <w:rFonts w:ascii="Times New Roman" w:hAnsi="Times New Roman" w:cs="Times New Roman"/>
                <w:color w:val="000000"/>
              </w:rPr>
            </w:pPr>
            <w:r w:rsidRPr="005C1780">
              <w:rPr>
                <w:rFonts w:ascii="Times New Roman" w:hAnsi="Times New Roman" w:cs="Times New Roman"/>
                <w:color w:val="000000"/>
              </w:rPr>
              <w:t>-</w:t>
            </w:r>
          </w:p>
        </w:tc>
      </w:tr>
      <w:tr w:rsidR="00BC4C46" w:rsidRPr="005C1780" w:rsidTr="0052759E">
        <w:trPr>
          <w:trHeight w:val="80"/>
        </w:trPr>
        <w:tc>
          <w:tcPr>
            <w:tcW w:w="3420" w:type="dxa"/>
            <w:shd w:val="clear" w:color="auto" w:fill="auto"/>
          </w:tcPr>
          <w:p w:rsidR="00BC4C46" w:rsidRPr="005C1780" w:rsidRDefault="00BC4C46" w:rsidP="00BC4C46">
            <w:pPr>
              <w:adjustRightInd w:val="0"/>
              <w:ind w:left="-108" w:firstLine="288"/>
              <w:rPr>
                <w:rFonts w:ascii="Times New Roman" w:hAnsi="Times New Roman" w:cs="Times New Roman"/>
              </w:rPr>
            </w:pPr>
            <w:r w:rsidRPr="005C1780">
              <w:rPr>
                <w:rFonts w:ascii="Times New Roman" w:hAnsi="Times New Roman" w:cs="Times New Roman"/>
              </w:rPr>
              <w:t>Others</w:t>
            </w:r>
          </w:p>
        </w:tc>
        <w:tc>
          <w:tcPr>
            <w:tcW w:w="1260" w:type="dxa"/>
            <w:tcBorders>
              <w:bottom w:val="single" w:sz="4" w:space="0" w:color="auto"/>
            </w:tcBorders>
            <w:shd w:val="clear" w:color="auto" w:fill="auto"/>
            <w:vAlign w:val="center"/>
          </w:tcPr>
          <w:p w:rsidR="00BC4C46"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rPr>
              <w:t>10</w:t>
            </w:r>
            <w:r w:rsidR="00BC4C46" w:rsidRPr="005C1780">
              <w:rPr>
                <w:rFonts w:ascii="Times New Roman" w:hAnsi="Times New Roman" w:cs="Times New Roman"/>
                <w:color w:val="000000"/>
                <w:cs/>
              </w:rPr>
              <w:t>,</w:t>
            </w:r>
            <w:r w:rsidRPr="005C1780">
              <w:rPr>
                <w:rFonts w:ascii="Times New Roman" w:hAnsi="Times New Roman" w:cs="Times New Roman"/>
                <w:color w:val="000000"/>
              </w:rPr>
              <w:t>988</w:t>
            </w:r>
            <w:r w:rsidR="00BC4C46" w:rsidRPr="005C1780">
              <w:rPr>
                <w:rFonts w:ascii="Times New Roman" w:hAnsi="Times New Roman" w:cs="Times New Roman"/>
                <w:color w:val="000000"/>
                <w:cs/>
              </w:rPr>
              <w:t>,</w:t>
            </w:r>
            <w:r w:rsidRPr="005C1780">
              <w:rPr>
                <w:rFonts w:ascii="Times New Roman" w:hAnsi="Times New Roman" w:cs="Times New Roman"/>
                <w:color w:val="000000"/>
              </w:rPr>
              <w:t>4</w:t>
            </w:r>
            <w:r w:rsidRPr="005C1780">
              <w:rPr>
                <w:rFonts w:ascii="Times New Roman" w:hAnsi="Times New Roman"/>
                <w:color w:val="000000"/>
              </w:rPr>
              <w:t>09</w:t>
            </w:r>
          </w:p>
        </w:tc>
        <w:tc>
          <w:tcPr>
            <w:tcW w:w="9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rsidR="00BC4C46" w:rsidRPr="005C1780" w:rsidRDefault="005C1780" w:rsidP="00BC4C46">
            <w:pPr>
              <w:widowControl w:val="0"/>
              <w:tabs>
                <w:tab w:val="decimal" w:pos="1154"/>
              </w:tabs>
              <w:adjustRightInd w:val="0"/>
              <w:rPr>
                <w:rFonts w:ascii="Times New Roman" w:hAnsi="Times New Roman" w:cs="Times New Roman"/>
                <w:color w:val="000000"/>
              </w:rPr>
            </w:pPr>
            <w:r w:rsidRPr="005C1780">
              <w:rPr>
                <w:rFonts w:ascii="Times New Roman" w:hAnsi="Times New Roman" w:cs="Times New Roman"/>
                <w:color w:val="000000"/>
              </w:rPr>
              <w:t>8</w:t>
            </w:r>
            <w:r w:rsidR="00BC4C46" w:rsidRPr="005C1780">
              <w:rPr>
                <w:rFonts w:ascii="Times New Roman" w:hAnsi="Times New Roman" w:cs="Times New Roman"/>
                <w:color w:val="000000"/>
                <w:cs/>
              </w:rPr>
              <w:t>,</w:t>
            </w:r>
            <w:r w:rsidRPr="005C1780">
              <w:rPr>
                <w:rFonts w:ascii="Times New Roman" w:hAnsi="Times New Roman" w:cs="Times New Roman"/>
                <w:color w:val="000000"/>
              </w:rPr>
              <w:t>631</w:t>
            </w:r>
            <w:r w:rsidR="00BC4C46" w:rsidRPr="005C1780">
              <w:rPr>
                <w:rFonts w:ascii="Times New Roman" w:hAnsi="Times New Roman" w:cs="Times New Roman"/>
                <w:color w:val="000000"/>
                <w:cs/>
              </w:rPr>
              <w:t>,</w:t>
            </w:r>
            <w:r w:rsidRPr="005C1780">
              <w:rPr>
                <w:rFonts w:ascii="Times New Roman" w:hAnsi="Times New Roman" w:cs="Times New Roman"/>
                <w:color w:val="000000"/>
              </w:rPr>
              <w:t>529</w:t>
            </w:r>
            <w:r w:rsidR="00BC4C46" w:rsidRPr="005C1780">
              <w:rPr>
                <w:rFonts w:ascii="Times New Roman" w:hAnsi="Times New Roman" w:cs="Times New Roman"/>
                <w:color w:val="000000"/>
                <w:cs/>
              </w:rPr>
              <w:t xml:space="preserve"> </w:t>
            </w:r>
          </w:p>
        </w:tc>
        <w:tc>
          <w:tcPr>
            <w:tcW w:w="300" w:type="dxa"/>
            <w:shd w:val="clear" w:color="auto" w:fill="auto"/>
            <w:vAlign w:val="bottom"/>
          </w:tcPr>
          <w:p w:rsidR="00BC4C46" w:rsidRPr="005C1780" w:rsidRDefault="00BC4C46" w:rsidP="00BC4C46">
            <w:pPr>
              <w:widowControl w:val="0"/>
              <w:adjustRightInd w:val="0"/>
              <w:ind w:left="-108" w:firstLine="108"/>
              <w:jc w:val="right"/>
              <w:rPr>
                <w:rFonts w:ascii="Times New Roman" w:hAnsi="Times New Roman" w:cs="Times New Roman"/>
                <w:cs/>
              </w:rPr>
            </w:pPr>
          </w:p>
        </w:tc>
        <w:tc>
          <w:tcPr>
            <w:tcW w:w="1140" w:type="dxa"/>
            <w:tcBorders>
              <w:bottom w:val="single" w:sz="4" w:space="0" w:color="auto"/>
            </w:tcBorders>
            <w:shd w:val="clear" w:color="auto" w:fill="auto"/>
            <w:vAlign w:val="center"/>
          </w:tcPr>
          <w:p w:rsidR="00BC4C46" w:rsidRPr="005C1780" w:rsidRDefault="005C1780" w:rsidP="009174C7">
            <w:pPr>
              <w:widowControl w:val="0"/>
              <w:tabs>
                <w:tab w:val="decimal" w:pos="1050"/>
              </w:tabs>
              <w:adjustRightInd w:val="0"/>
              <w:rPr>
                <w:rFonts w:ascii="Times New Roman" w:hAnsi="Times New Roman" w:cs="Times New Roman"/>
                <w:color w:val="000000"/>
              </w:rPr>
            </w:pPr>
            <w:r w:rsidRPr="005C1780">
              <w:rPr>
                <w:rFonts w:ascii="Times New Roman" w:hAnsi="Times New Roman"/>
                <w:color w:val="000000"/>
              </w:rPr>
              <w:t>7</w:t>
            </w:r>
            <w:r w:rsidR="00BC4C46" w:rsidRPr="005C1780">
              <w:rPr>
                <w:rFonts w:ascii="Times New Roman" w:hAnsi="Times New Roman" w:cs="Times New Roman"/>
                <w:color w:val="000000"/>
              </w:rPr>
              <w:t>,</w:t>
            </w:r>
            <w:r w:rsidRPr="005C1780">
              <w:rPr>
                <w:rFonts w:ascii="Times New Roman" w:hAnsi="Times New Roman"/>
                <w:color w:val="000000"/>
              </w:rPr>
              <w:t>006</w:t>
            </w:r>
            <w:r w:rsidR="00BC4C46" w:rsidRPr="005C1780">
              <w:rPr>
                <w:rFonts w:ascii="Times New Roman" w:hAnsi="Times New Roman" w:cs="Times New Roman"/>
                <w:color w:val="000000"/>
              </w:rPr>
              <w:t>,</w:t>
            </w:r>
            <w:r w:rsidRPr="005C1780">
              <w:rPr>
                <w:rFonts w:ascii="Times New Roman" w:hAnsi="Times New Roman"/>
                <w:color w:val="000000"/>
              </w:rPr>
              <w:t>037</w:t>
            </w:r>
          </w:p>
        </w:tc>
        <w:tc>
          <w:tcPr>
            <w:tcW w:w="90" w:type="dxa"/>
            <w:shd w:val="clear" w:color="auto" w:fill="auto"/>
            <w:vAlign w:val="bottom"/>
          </w:tcPr>
          <w:p w:rsidR="00BC4C46" w:rsidRPr="005C1780" w:rsidRDefault="00BC4C46" w:rsidP="00BC4C46">
            <w:pPr>
              <w:widowControl w:val="0"/>
              <w:tabs>
                <w:tab w:val="decimal" w:pos="1080"/>
              </w:tabs>
              <w:adjustRightInd w:val="0"/>
              <w:ind w:left="1" w:firstLine="108"/>
              <w:jc w:val="right"/>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BC4C46" w:rsidRPr="005C1780" w:rsidRDefault="005C1780" w:rsidP="00BC4C46">
            <w:pPr>
              <w:widowControl w:val="0"/>
              <w:tabs>
                <w:tab w:val="decimal" w:pos="1023"/>
              </w:tabs>
              <w:adjustRightInd w:val="0"/>
              <w:ind w:left="1"/>
              <w:rPr>
                <w:rFonts w:ascii="Times New Roman" w:hAnsi="Times New Roman" w:cs="Times New Roman"/>
                <w:color w:val="000000"/>
              </w:rPr>
            </w:pPr>
            <w:r w:rsidRPr="005C1780">
              <w:rPr>
                <w:rFonts w:ascii="Times New Roman" w:hAnsi="Times New Roman"/>
                <w:color w:val="000000"/>
              </w:rPr>
              <w:t>18</w:t>
            </w:r>
            <w:r w:rsidR="00BC4C46" w:rsidRPr="005C1780">
              <w:rPr>
                <w:rFonts w:ascii="Times New Roman" w:hAnsi="Times New Roman" w:cs="Times New Roman"/>
                <w:color w:val="000000"/>
              </w:rPr>
              <w:t>,</w:t>
            </w:r>
            <w:r w:rsidRPr="005C1780">
              <w:rPr>
                <w:rFonts w:ascii="Times New Roman" w:hAnsi="Times New Roman"/>
                <w:color w:val="000000"/>
              </w:rPr>
              <w:t>793</w:t>
            </w:r>
            <w:r w:rsidR="00BC4C46" w:rsidRPr="005C1780">
              <w:rPr>
                <w:rFonts w:ascii="Times New Roman" w:hAnsi="Times New Roman" w:cs="Times New Roman"/>
                <w:color w:val="000000"/>
              </w:rPr>
              <w:t>,</w:t>
            </w:r>
            <w:r w:rsidRPr="005C1780">
              <w:rPr>
                <w:rFonts w:ascii="Times New Roman" w:hAnsi="Times New Roman"/>
                <w:color w:val="000000"/>
              </w:rPr>
              <w:t>210</w:t>
            </w:r>
          </w:p>
        </w:tc>
      </w:tr>
      <w:tr w:rsidR="00BC4C46" w:rsidRPr="005C1780" w:rsidTr="00051C4C">
        <w:trPr>
          <w:trHeight w:val="144"/>
        </w:trPr>
        <w:tc>
          <w:tcPr>
            <w:tcW w:w="3420" w:type="dxa"/>
            <w:shd w:val="clear" w:color="auto" w:fill="auto"/>
          </w:tcPr>
          <w:p w:rsidR="00BC4C46" w:rsidRPr="005C1780" w:rsidRDefault="00BC4C46" w:rsidP="00BC4C46">
            <w:pPr>
              <w:adjustRightInd w:val="0"/>
              <w:ind w:left="72" w:firstLine="288"/>
              <w:rPr>
                <w:rFonts w:ascii="Times New Roman" w:hAnsi="Times New Roman" w:cs="Times New Roman"/>
                <w:cs/>
              </w:rPr>
            </w:pPr>
            <w:r w:rsidRPr="005C1780">
              <w:rPr>
                <w:rFonts w:ascii="Times New Roman" w:hAnsi="Times New Roman" w:cs="Times New Roman"/>
              </w:rPr>
              <w:t>Total other assets</w:t>
            </w:r>
          </w:p>
        </w:tc>
        <w:tc>
          <w:tcPr>
            <w:tcW w:w="1260" w:type="dxa"/>
            <w:tcBorders>
              <w:top w:val="single" w:sz="4" w:space="0" w:color="auto"/>
              <w:bottom w:val="double" w:sz="4" w:space="0" w:color="auto"/>
            </w:tcBorders>
            <w:shd w:val="clear" w:color="auto" w:fill="auto"/>
            <w:vAlign w:val="center"/>
          </w:tcPr>
          <w:p w:rsidR="00BC4C46" w:rsidRPr="005C1780" w:rsidRDefault="005C1780" w:rsidP="00061D14">
            <w:pPr>
              <w:widowControl w:val="0"/>
              <w:tabs>
                <w:tab w:val="decimal" w:pos="1154"/>
              </w:tabs>
              <w:adjustRightInd w:val="0"/>
              <w:ind w:left="1"/>
              <w:rPr>
                <w:rFonts w:ascii="Times New Roman" w:hAnsi="Times New Roman" w:cs="Times New Roman"/>
                <w:color w:val="000000"/>
              </w:rPr>
            </w:pPr>
            <w:r w:rsidRPr="005C1780">
              <w:rPr>
                <w:rFonts w:ascii="Times New Roman" w:hAnsi="Times New Roman" w:cs="Times New Roman"/>
                <w:color w:val="000000"/>
              </w:rPr>
              <w:t>99</w:t>
            </w:r>
            <w:r w:rsidR="00BC4C46" w:rsidRPr="005C1780">
              <w:rPr>
                <w:rFonts w:ascii="Times New Roman" w:hAnsi="Times New Roman" w:cs="Times New Roman"/>
                <w:color w:val="000000"/>
                <w:cs/>
              </w:rPr>
              <w:t>,</w:t>
            </w:r>
            <w:r w:rsidRPr="005C1780">
              <w:rPr>
                <w:rFonts w:ascii="Times New Roman" w:hAnsi="Times New Roman" w:cs="Times New Roman"/>
                <w:color w:val="000000"/>
              </w:rPr>
              <w:t>516</w:t>
            </w:r>
            <w:r w:rsidR="00BC4C46" w:rsidRPr="005C1780">
              <w:rPr>
                <w:rFonts w:ascii="Times New Roman" w:hAnsi="Times New Roman" w:cs="Times New Roman"/>
                <w:color w:val="000000"/>
                <w:cs/>
              </w:rPr>
              <w:t>,</w:t>
            </w:r>
            <w:r w:rsidRPr="005C1780">
              <w:rPr>
                <w:rFonts w:ascii="Times New Roman" w:hAnsi="Times New Roman" w:cs="Times New Roman"/>
                <w:color w:val="000000"/>
              </w:rPr>
              <w:t>74</w:t>
            </w:r>
            <w:r w:rsidRPr="005C1780">
              <w:rPr>
                <w:rFonts w:ascii="Times New Roman" w:hAnsi="Times New Roman"/>
                <w:color w:val="000000"/>
              </w:rPr>
              <w:t>7</w:t>
            </w:r>
          </w:p>
        </w:tc>
        <w:tc>
          <w:tcPr>
            <w:tcW w:w="90" w:type="dxa"/>
            <w:shd w:val="clear" w:color="auto" w:fill="auto"/>
            <w:vAlign w:val="bottom"/>
          </w:tcPr>
          <w:p w:rsidR="00BC4C46" w:rsidRPr="005C1780" w:rsidRDefault="00BC4C46" w:rsidP="00BC4C46">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BC4C46" w:rsidRPr="005C1780" w:rsidRDefault="005C1780" w:rsidP="00BC4C46">
            <w:pPr>
              <w:widowControl w:val="0"/>
              <w:tabs>
                <w:tab w:val="decimal" w:pos="1154"/>
              </w:tabs>
              <w:adjustRightInd w:val="0"/>
              <w:rPr>
                <w:rFonts w:ascii="Times New Roman" w:hAnsi="Times New Roman" w:cs="Times New Roman"/>
                <w:color w:val="000000"/>
              </w:rPr>
            </w:pPr>
            <w:r w:rsidRPr="005C1780">
              <w:rPr>
                <w:rFonts w:ascii="Times New Roman" w:hAnsi="Times New Roman" w:cs="Times New Roman"/>
                <w:color w:val="000000"/>
              </w:rPr>
              <w:t>53</w:t>
            </w:r>
            <w:r w:rsidR="00BC4C46" w:rsidRPr="005C1780">
              <w:rPr>
                <w:rFonts w:ascii="Times New Roman" w:hAnsi="Times New Roman" w:cs="Times New Roman"/>
                <w:color w:val="000000"/>
                <w:cs/>
              </w:rPr>
              <w:t>,</w:t>
            </w:r>
            <w:r w:rsidRPr="005C1780">
              <w:rPr>
                <w:rFonts w:ascii="Times New Roman" w:hAnsi="Times New Roman" w:cs="Times New Roman"/>
                <w:color w:val="000000"/>
              </w:rPr>
              <w:t>411</w:t>
            </w:r>
            <w:r w:rsidR="00BC4C46" w:rsidRPr="005C1780">
              <w:rPr>
                <w:rFonts w:ascii="Times New Roman" w:hAnsi="Times New Roman" w:cs="Times New Roman"/>
                <w:color w:val="000000"/>
                <w:cs/>
              </w:rPr>
              <w:t>,</w:t>
            </w:r>
            <w:r w:rsidRPr="005C1780">
              <w:rPr>
                <w:rFonts w:ascii="Times New Roman" w:hAnsi="Times New Roman" w:cs="Times New Roman"/>
                <w:color w:val="000000"/>
              </w:rPr>
              <w:t>348</w:t>
            </w:r>
          </w:p>
        </w:tc>
        <w:tc>
          <w:tcPr>
            <w:tcW w:w="300" w:type="dxa"/>
            <w:shd w:val="clear" w:color="auto" w:fill="auto"/>
            <w:vAlign w:val="bottom"/>
          </w:tcPr>
          <w:p w:rsidR="00BC4C46" w:rsidRPr="005C1780" w:rsidRDefault="00BC4C46" w:rsidP="00BC4C46">
            <w:pPr>
              <w:widowControl w:val="0"/>
              <w:tabs>
                <w:tab w:val="decimal" w:pos="1152"/>
              </w:tabs>
              <w:adjustRightInd w:val="0"/>
              <w:ind w:left="1"/>
              <w:jc w:val="right"/>
              <w:rPr>
                <w:rFonts w:ascii="Times New Roman" w:hAnsi="Times New Roman" w:cs="Times New Roman"/>
                <w:color w:val="000000"/>
              </w:rPr>
            </w:pPr>
          </w:p>
        </w:tc>
        <w:tc>
          <w:tcPr>
            <w:tcW w:w="1140" w:type="dxa"/>
            <w:tcBorders>
              <w:top w:val="single" w:sz="4" w:space="0" w:color="auto"/>
              <w:bottom w:val="double" w:sz="4" w:space="0" w:color="auto"/>
            </w:tcBorders>
            <w:shd w:val="clear" w:color="auto" w:fill="auto"/>
            <w:vAlign w:val="center"/>
          </w:tcPr>
          <w:p w:rsidR="00BC4C46" w:rsidRPr="005C1780" w:rsidRDefault="005C1780" w:rsidP="009174C7">
            <w:pPr>
              <w:widowControl w:val="0"/>
              <w:tabs>
                <w:tab w:val="decimal" w:pos="1050"/>
              </w:tabs>
              <w:adjustRightInd w:val="0"/>
              <w:rPr>
                <w:rFonts w:ascii="Times New Roman" w:hAnsi="Times New Roman" w:cs="Times New Roman"/>
                <w:color w:val="000000"/>
              </w:rPr>
            </w:pPr>
            <w:r w:rsidRPr="005C1780">
              <w:rPr>
                <w:rFonts w:ascii="Times New Roman" w:hAnsi="Times New Roman"/>
                <w:color w:val="000000"/>
              </w:rPr>
              <w:t>7</w:t>
            </w:r>
            <w:r w:rsidR="00BC4C46" w:rsidRPr="005C1780">
              <w:rPr>
                <w:rFonts w:ascii="Times New Roman" w:hAnsi="Times New Roman" w:cs="Times New Roman"/>
                <w:color w:val="000000"/>
              </w:rPr>
              <w:t>,</w:t>
            </w:r>
            <w:r w:rsidRPr="005C1780">
              <w:rPr>
                <w:rFonts w:ascii="Times New Roman" w:hAnsi="Times New Roman"/>
                <w:color w:val="000000"/>
              </w:rPr>
              <w:t>921</w:t>
            </w:r>
            <w:r w:rsidR="00BC4C46" w:rsidRPr="005C1780">
              <w:rPr>
                <w:rFonts w:ascii="Times New Roman" w:hAnsi="Times New Roman" w:cs="Times New Roman"/>
                <w:color w:val="000000"/>
              </w:rPr>
              <w:t>,</w:t>
            </w:r>
            <w:r w:rsidRPr="005C1780">
              <w:rPr>
                <w:rFonts w:ascii="Times New Roman" w:hAnsi="Times New Roman"/>
                <w:color w:val="000000"/>
              </w:rPr>
              <w:t>267</w:t>
            </w:r>
          </w:p>
        </w:tc>
        <w:tc>
          <w:tcPr>
            <w:tcW w:w="90" w:type="dxa"/>
            <w:shd w:val="clear" w:color="auto" w:fill="auto"/>
            <w:vAlign w:val="bottom"/>
          </w:tcPr>
          <w:p w:rsidR="00BC4C46" w:rsidRPr="005C1780" w:rsidRDefault="00BC4C46" w:rsidP="00BC4C46">
            <w:pPr>
              <w:widowControl w:val="0"/>
              <w:tabs>
                <w:tab w:val="decimal" w:pos="1080"/>
                <w:tab w:val="decimal" w:pos="1152"/>
              </w:tabs>
              <w:adjustRightInd w:val="0"/>
              <w:ind w:left="1"/>
              <w:jc w:val="right"/>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vAlign w:val="center"/>
          </w:tcPr>
          <w:p w:rsidR="00BC4C46" w:rsidRPr="005C1780" w:rsidRDefault="005C1780" w:rsidP="00BC4C46">
            <w:pPr>
              <w:widowControl w:val="0"/>
              <w:tabs>
                <w:tab w:val="decimal" w:pos="1023"/>
              </w:tabs>
              <w:adjustRightInd w:val="0"/>
              <w:ind w:left="1"/>
              <w:rPr>
                <w:rFonts w:ascii="Times New Roman" w:hAnsi="Times New Roman" w:cs="Times New Roman"/>
                <w:color w:val="000000"/>
              </w:rPr>
            </w:pPr>
            <w:r w:rsidRPr="005C1780">
              <w:rPr>
                <w:rFonts w:ascii="Times New Roman" w:hAnsi="Times New Roman"/>
                <w:color w:val="000000"/>
              </w:rPr>
              <w:t>20</w:t>
            </w:r>
            <w:r w:rsidR="00BC4C46" w:rsidRPr="005C1780">
              <w:rPr>
                <w:rFonts w:ascii="Times New Roman" w:hAnsi="Times New Roman" w:cs="Times New Roman"/>
                <w:color w:val="000000"/>
              </w:rPr>
              <w:t>,</w:t>
            </w:r>
            <w:r w:rsidRPr="005C1780">
              <w:rPr>
                <w:rFonts w:ascii="Times New Roman" w:hAnsi="Times New Roman"/>
                <w:color w:val="000000"/>
              </w:rPr>
              <w:t>181</w:t>
            </w:r>
            <w:r w:rsidR="00BC4C46" w:rsidRPr="005C1780">
              <w:rPr>
                <w:rFonts w:ascii="Times New Roman" w:hAnsi="Times New Roman" w:cs="Times New Roman"/>
                <w:color w:val="000000"/>
              </w:rPr>
              <w:t>,</w:t>
            </w:r>
            <w:r w:rsidRPr="005C1780">
              <w:rPr>
                <w:rFonts w:ascii="Times New Roman" w:hAnsi="Times New Roman"/>
                <w:color w:val="000000"/>
              </w:rPr>
              <w:t>254</w:t>
            </w:r>
          </w:p>
        </w:tc>
      </w:tr>
    </w:tbl>
    <w:p w:rsidR="00C46043" w:rsidRPr="005C1780" w:rsidRDefault="005C1780" w:rsidP="002273C4">
      <w:pPr>
        <w:widowControl w:val="0"/>
        <w:spacing w:before="480" w:after="240"/>
        <w:ind w:left="540" w:right="58" w:hanging="540"/>
        <w:jc w:val="both"/>
        <w:rPr>
          <w:rFonts w:ascii="Times New Roman" w:hAnsi="Times New Roman" w:cs="Times New Roman"/>
          <w:b/>
          <w:bCs/>
          <w:sz w:val="24"/>
          <w:szCs w:val="24"/>
          <w:cs/>
        </w:rPr>
      </w:pPr>
      <w:r w:rsidRPr="005C1780">
        <w:rPr>
          <w:rFonts w:ascii="Times New Roman" w:hAnsi="Times New Roman"/>
          <w:b/>
          <w:bCs/>
          <w:sz w:val="24"/>
          <w:szCs w:val="24"/>
        </w:rPr>
        <w:t>16</w:t>
      </w:r>
      <w:r w:rsidR="00C46043" w:rsidRPr="005C1780">
        <w:rPr>
          <w:rFonts w:ascii="Times New Roman" w:hAnsi="Times New Roman" w:cs="Times New Roman"/>
          <w:b/>
          <w:bCs/>
          <w:sz w:val="24"/>
          <w:szCs w:val="24"/>
          <w:cs/>
        </w:rPr>
        <w:t>.</w:t>
      </w:r>
      <w:r w:rsidR="00C46043" w:rsidRPr="005C1780">
        <w:rPr>
          <w:rFonts w:ascii="Times New Roman" w:hAnsi="Times New Roman" w:cs="Times New Roman"/>
          <w:b/>
          <w:bCs/>
          <w:sz w:val="24"/>
          <w:szCs w:val="24"/>
          <w:cs/>
        </w:rPr>
        <w:tab/>
      </w:r>
      <w:r w:rsidR="00C46043" w:rsidRPr="005C1780">
        <w:rPr>
          <w:rFonts w:ascii="Times New Roman" w:hAnsi="Times New Roman" w:cs="Times New Roman"/>
          <w:b/>
          <w:bCs/>
          <w:caps/>
        </w:rPr>
        <w:t xml:space="preserve">Insurance </w:t>
      </w:r>
      <w:r w:rsidR="00C46043" w:rsidRPr="005C1780">
        <w:rPr>
          <w:rFonts w:ascii="Times New Roman" w:hAnsi="Times New Roman" w:cs="Times New Roman"/>
          <w:b/>
          <w:bCs/>
          <w:caps/>
          <w:cs/>
        </w:rPr>
        <w:t xml:space="preserve"> </w:t>
      </w:r>
      <w:r w:rsidR="00C46043" w:rsidRPr="005C1780">
        <w:rPr>
          <w:rFonts w:ascii="Times New Roman" w:hAnsi="Times New Roman" w:cs="Times New Roman"/>
          <w:b/>
          <w:bCs/>
          <w:caps/>
        </w:rPr>
        <w:t xml:space="preserve">contract </w:t>
      </w:r>
      <w:r w:rsidR="00C46043" w:rsidRPr="005C1780">
        <w:rPr>
          <w:rFonts w:ascii="Times New Roman" w:hAnsi="Times New Roman" w:cs="Times New Roman"/>
          <w:b/>
          <w:bCs/>
          <w:caps/>
          <w:cs/>
        </w:rPr>
        <w:t xml:space="preserve"> </w:t>
      </w:r>
      <w:r w:rsidR="00C46043" w:rsidRPr="005C1780">
        <w:rPr>
          <w:rFonts w:ascii="Times New Roman" w:hAnsi="Times New Roman" w:cs="Times New Roman"/>
          <w:b/>
          <w:bCs/>
          <w:caps/>
        </w:rPr>
        <w:t>liabilities</w:t>
      </w:r>
    </w:p>
    <w:p w:rsidR="00C46043" w:rsidRPr="005C1780" w:rsidRDefault="00C46043" w:rsidP="002273C4">
      <w:pPr>
        <w:widowControl w:val="0"/>
        <w:ind w:left="547" w:right="58"/>
        <w:jc w:val="both"/>
        <w:rPr>
          <w:rFonts w:ascii="Times New Roman" w:hAnsi="Times New Roman" w:cs="Times New Roman"/>
          <w:sz w:val="24"/>
          <w:szCs w:val="24"/>
        </w:rPr>
      </w:pPr>
      <w:r w:rsidRPr="005C1780">
        <w:rPr>
          <w:rFonts w:ascii="Times New Roman" w:hAnsi="Times New Roman" w:cs="Times New Roman"/>
          <w:sz w:val="24"/>
          <w:szCs w:val="24"/>
        </w:rPr>
        <w:t xml:space="preserve">Insurance contract liabilities 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consisted of the following</w:t>
      </w:r>
      <w:r w:rsidRPr="005C1780">
        <w:rPr>
          <w:rFonts w:ascii="Times New Roman" w:hAnsi="Times New Roman" w:cs="Times New Roman"/>
          <w:sz w:val="24"/>
          <w:szCs w:val="24"/>
          <w:cs/>
        </w:rPr>
        <w:t>:</w:t>
      </w:r>
    </w:p>
    <w:tbl>
      <w:tblPr>
        <w:tblW w:w="8696" w:type="dxa"/>
        <w:tblInd w:w="558" w:type="dxa"/>
        <w:tblCellMar>
          <w:left w:w="0" w:type="dxa"/>
          <w:right w:w="0" w:type="dxa"/>
        </w:tblCellMar>
        <w:tblLook w:val="04A0" w:firstRow="1" w:lastRow="0" w:firstColumn="1" w:lastColumn="0" w:noHBand="0" w:noVBand="1"/>
      </w:tblPr>
      <w:tblGrid>
        <w:gridCol w:w="4482"/>
        <w:gridCol w:w="1305"/>
        <w:gridCol w:w="135"/>
        <w:gridCol w:w="1458"/>
        <w:gridCol w:w="119"/>
        <w:gridCol w:w="1197"/>
      </w:tblGrid>
      <w:tr w:rsidR="00C46043" w:rsidRPr="005C1780" w:rsidTr="000D3863">
        <w:tc>
          <w:tcPr>
            <w:tcW w:w="4482" w:type="dxa"/>
            <w:shd w:val="clear" w:color="auto" w:fill="auto"/>
          </w:tcPr>
          <w:p w:rsidR="00C46043" w:rsidRPr="005C1780" w:rsidRDefault="00C46043" w:rsidP="00DD7BC4">
            <w:pPr>
              <w:widowControl w:val="0"/>
              <w:spacing w:after="120"/>
              <w:ind w:left="72"/>
              <w:jc w:val="center"/>
              <w:rPr>
                <w:rFonts w:ascii="Times New Roman" w:hAnsi="Times New Roman" w:cs="Times New Roman"/>
                <w:b/>
                <w:bCs/>
              </w:rPr>
            </w:pPr>
          </w:p>
        </w:tc>
        <w:tc>
          <w:tcPr>
            <w:tcW w:w="4214" w:type="dxa"/>
            <w:gridSpan w:val="5"/>
            <w:tcBorders>
              <w:bottom w:val="single" w:sz="4" w:space="0" w:color="auto"/>
            </w:tcBorders>
            <w:shd w:val="clear" w:color="auto" w:fill="auto"/>
          </w:tcPr>
          <w:p w:rsidR="00C46043" w:rsidRPr="005C1780" w:rsidRDefault="00C46043" w:rsidP="002273C4">
            <w:pPr>
              <w:widowControl w:val="0"/>
              <w:ind w:right="-108" w:hanging="144"/>
              <w:jc w:val="center"/>
              <w:rPr>
                <w:rFonts w:ascii="Times New Roman" w:hAnsi="Times New Roman" w:cs="Times New Roman"/>
                <w:b/>
                <w:bCs/>
              </w:rPr>
            </w:pPr>
            <w:r w:rsidRPr="005C1780">
              <w:rPr>
                <w:rFonts w:ascii="Times New Roman" w:hAnsi="Times New Roman" w:cs="Times New Roman"/>
                <w:b/>
                <w:bCs/>
              </w:rPr>
              <w:t>Consolidated financial statements</w:t>
            </w:r>
          </w:p>
        </w:tc>
      </w:tr>
      <w:tr w:rsidR="00C46043" w:rsidRPr="005C1780" w:rsidTr="000D3863">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rPr>
            </w:pPr>
          </w:p>
        </w:tc>
        <w:tc>
          <w:tcPr>
            <w:tcW w:w="4214" w:type="dxa"/>
            <w:gridSpan w:val="5"/>
            <w:tcBorders>
              <w:top w:val="single" w:sz="4" w:space="0" w:color="auto"/>
            </w:tcBorders>
            <w:shd w:val="clear" w:color="auto" w:fill="auto"/>
          </w:tcPr>
          <w:p w:rsidR="00C46043" w:rsidRPr="005C1780" w:rsidRDefault="00C46043" w:rsidP="002273C4">
            <w:pPr>
              <w:widowControl w:val="0"/>
              <w:ind w:right="-108" w:hanging="144"/>
              <w:jc w:val="center"/>
              <w:rPr>
                <w:rFonts w:ascii="Times New Roman" w:hAnsi="Times New Roman" w:cs="Times New Roman"/>
                <w:b/>
                <w:bCs/>
                <w: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2017</w:t>
            </w:r>
          </w:p>
        </w:tc>
      </w:tr>
      <w:tr w:rsidR="00C46043" w:rsidRPr="005C1780" w:rsidTr="000D3863">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cs/>
              </w:rPr>
            </w:pPr>
            <w:r w:rsidRPr="005C1780">
              <w:rPr>
                <w:rFonts w:ascii="Times New Roman" w:hAnsi="Times New Roman" w:cs="Times New Roman"/>
                <w:b/>
                <w:bCs/>
              </w:rPr>
              <w:t xml:space="preserve">Insurance </w:t>
            </w:r>
          </w:p>
        </w:tc>
        <w:tc>
          <w:tcPr>
            <w:tcW w:w="135" w:type="dxa"/>
          </w:tcPr>
          <w:p w:rsidR="00C46043" w:rsidRPr="005C1780" w:rsidRDefault="00C46043" w:rsidP="002273C4">
            <w:pPr>
              <w:widowControl w:val="0"/>
              <w:jc w:val="center"/>
              <w:rPr>
                <w:rFonts w:ascii="Times New Roman" w:hAnsi="Times New Roman" w:cs="Times New Roman"/>
                <w:b/>
                <w:bCs/>
                <w:cs/>
              </w:rPr>
            </w:pPr>
          </w:p>
        </w:tc>
        <w:tc>
          <w:tcPr>
            <w:tcW w:w="1458" w:type="dxa"/>
          </w:tcPr>
          <w:p w:rsidR="00C46043" w:rsidRPr="005C1780" w:rsidRDefault="00C46043" w:rsidP="002273C4">
            <w:pPr>
              <w:widowControl w:val="0"/>
              <w:jc w:val="center"/>
              <w:rPr>
                <w:rFonts w:ascii="Times New Roman" w:hAnsi="Times New Roman" w:cs="Times New Roman"/>
                <w:b/>
                <w:bCs/>
                <w:cs/>
              </w:rPr>
            </w:pPr>
            <w:r w:rsidRPr="005C1780">
              <w:rPr>
                <w:rFonts w:ascii="Times New Roman" w:hAnsi="Times New Roman" w:cs="Times New Roman"/>
                <w:b/>
                <w:bCs/>
              </w:rPr>
              <w:t>Reinsurance</w:t>
            </w:r>
          </w:p>
        </w:tc>
        <w:tc>
          <w:tcPr>
            <w:tcW w:w="119" w:type="dxa"/>
            <w:shd w:val="clear" w:color="auto" w:fill="auto"/>
          </w:tcPr>
          <w:p w:rsidR="00C46043" w:rsidRPr="005C1780"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Net</w:t>
            </w:r>
          </w:p>
        </w:tc>
      </w:tr>
      <w:tr w:rsidR="00C46043" w:rsidRPr="005C1780" w:rsidTr="000D3863">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cs/>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contract</w:t>
            </w:r>
          </w:p>
        </w:tc>
        <w:tc>
          <w:tcPr>
            <w:tcW w:w="135" w:type="dxa"/>
          </w:tcPr>
          <w:p w:rsidR="00C46043" w:rsidRPr="005C1780" w:rsidRDefault="00C46043" w:rsidP="002273C4">
            <w:pPr>
              <w:widowControl w:val="0"/>
              <w:jc w:val="center"/>
              <w:rPr>
                <w:rFonts w:ascii="Times New Roman" w:hAnsi="Times New Roman" w:cs="Times New Roman"/>
                <w:b/>
                <w:bCs/>
                <w:cs/>
              </w:rPr>
            </w:pPr>
          </w:p>
        </w:tc>
        <w:tc>
          <w:tcPr>
            <w:tcW w:w="1458" w:type="dxa"/>
          </w:tcPr>
          <w:p w:rsidR="00C46043" w:rsidRPr="005C1780" w:rsidRDefault="00C46043" w:rsidP="002273C4">
            <w:pPr>
              <w:widowControl w:val="0"/>
              <w:jc w:val="center"/>
              <w:rPr>
                <w:rFonts w:ascii="Times New Roman" w:hAnsi="Times New Roman" w:cs="Times New Roman"/>
                <w:b/>
                <w:bCs/>
                <w:cs/>
              </w:rPr>
            </w:pPr>
            <w:r w:rsidRPr="005C1780">
              <w:rPr>
                <w:rFonts w:ascii="Times New Roman" w:hAnsi="Times New Roman" w:cs="Times New Roman"/>
                <w:b/>
                <w:bCs/>
              </w:rPr>
              <w:t>liabilities</w:t>
            </w:r>
          </w:p>
        </w:tc>
        <w:tc>
          <w:tcPr>
            <w:tcW w:w="119" w:type="dxa"/>
            <w:shd w:val="clear" w:color="auto" w:fill="auto"/>
          </w:tcPr>
          <w:p w:rsidR="00C46043" w:rsidRPr="005C1780"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5C1780" w:rsidRDefault="00C46043" w:rsidP="002273C4">
            <w:pPr>
              <w:widowControl w:val="0"/>
              <w:jc w:val="center"/>
              <w:rPr>
                <w:rFonts w:ascii="Times New Roman" w:hAnsi="Times New Roman" w:cs="Times New Roman"/>
                <w:b/>
                <w:bCs/>
              </w:rPr>
            </w:pPr>
          </w:p>
        </w:tc>
      </w:tr>
      <w:tr w:rsidR="00C46043" w:rsidRPr="005C1780" w:rsidTr="000D3863">
        <w:tc>
          <w:tcPr>
            <w:tcW w:w="4482" w:type="dxa"/>
            <w:shd w:val="clear" w:color="auto" w:fill="auto"/>
          </w:tcPr>
          <w:p w:rsidR="00C46043" w:rsidRPr="005C1780" w:rsidRDefault="00C46043" w:rsidP="002273C4">
            <w:pPr>
              <w:adjustRightInd w:val="0"/>
              <w:ind w:left="72"/>
              <w:rPr>
                <w:rFonts w:ascii="Times New Roman" w:hAnsi="Times New Roman" w:cs="Times New Roman"/>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liabilities</w:t>
            </w:r>
          </w:p>
        </w:tc>
        <w:tc>
          <w:tcPr>
            <w:tcW w:w="135" w:type="dxa"/>
          </w:tcPr>
          <w:p w:rsidR="00C46043" w:rsidRPr="005C1780" w:rsidRDefault="00C46043" w:rsidP="002273C4">
            <w:pPr>
              <w:adjustRightInd w:val="0"/>
              <w:rPr>
                <w:rFonts w:ascii="Times New Roman" w:hAnsi="Times New Roman" w:cs="Times New Roman"/>
              </w:rPr>
            </w:pPr>
          </w:p>
        </w:tc>
        <w:tc>
          <w:tcPr>
            <w:tcW w:w="1458" w:type="dxa"/>
          </w:tcPr>
          <w:p w:rsidR="00C46043" w:rsidRPr="005C1780" w:rsidRDefault="00C46043" w:rsidP="002273C4">
            <w:pPr>
              <w:adjustRightInd w:val="0"/>
              <w:jc w:val="center"/>
              <w:rPr>
                <w:rFonts w:ascii="Times New Roman" w:hAnsi="Times New Roman" w:cs="Times New Roman"/>
              </w:rPr>
            </w:pPr>
            <w:r w:rsidRPr="005C1780">
              <w:rPr>
                <w:rFonts w:ascii="Times New Roman" w:hAnsi="Times New Roman" w:cs="Times New Roman"/>
                <w:cs/>
              </w:rPr>
              <w:t>(</w:t>
            </w:r>
            <w:r w:rsidR="00843899" w:rsidRPr="005C1780">
              <w:rPr>
                <w:rFonts w:ascii="Times New Roman" w:hAnsi="Times New Roman" w:cs="Times New Roman"/>
              </w:rPr>
              <w:t xml:space="preserve">see Note </w:t>
            </w:r>
            <w:r w:rsidR="005C1780" w:rsidRPr="005C1780">
              <w:rPr>
                <w:rFonts w:ascii="Times New Roman" w:hAnsi="Times New Roman"/>
              </w:rPr>
              <w:t>7</w:t>
            </w:r>
            <w:r w:rsidRPr="005C1780">
              <w:rPr>
                <w:rFonts w:ascii="Times New Roman" w:hAnsi="Times New Roman" w:cs="Times New Roman"/>
                <w:cs/>
              </w:rPr>
              <w:t>)</w:t>
            </w:r>
          </w:p>
        </w:tc>
        <w:tc>
          <w:tcPr>
            <w:tcW w:w="119" w:type="dxa"/>
            <w:shd w:val="clear" w:color="auto" w:fill="auto"/>
          </w:tcPr>
          <w:p w:rsidR="00C46043" w:rsidRPr="005C1780" w:rsidRDefault="00C46043" w:rsidP="002273C4">
            <w:pPr>
              <w:adjustRightInd w:val="0"/>
              <w:rPr>
                <w:rFonts w:ascii="Times New Roman" w:hAnsi="Times New Roman" w:cs="Times New Roman"/>
              </w:rPr>
            </w:pPr>
          </w:p>
        </w:tc>
        <w:tc>
          <w:tcPr>
            <w:tcW w:w="1197" w:type="dxa"/>
            <w:shd w:val="clear" w:color="auto" w:fill="auto"/>
          </w:tcPr>
          <w:p w:rsidR="00C46043" w:rsidRPr="005C1780" w:rsidRDefault="00C46043" w:rsidP="002273C4">
            <w:pPr>
              <w:tabs>
                <w:tab w:val="decimal" w:pos="1080"/>
              </w:tabs>
              <w:adjustRightInd w:val="0"/>
              <w:ind w:right="101"/>
              <w:rPr>
                <w:rFonts w:ascii="Times New Roman" w:hAnsi="Times New Roman" w:cs="Times New Roman"/>
              </w:rPr>
            </w:pPr>
          </w:p>
        </w:tc>
      </w:tr>
      <w:tr w:rsidR="00C46043" w:rsidRPr="005C1780" w:rsidTr="000D3863">
        <w:tc>
          <w:tcPr>
            <w:tcW w:w="4482" w:type="dxa"/>
            <w:shd w:val="clear" w:color="auto" w:fill="auto"/>
          </w:tcPr>
          <w:p w:rsidR="00C46043" w:rsidRPr="005C1780" w:rsidRDefault="00C46043" w:rsidP="002273C4">
            <w:pPr>
              <w:adjustRightInd w:val="0"/>
              <w:ind w:left="72"/>
              <w:rPr>
                <w:rFonts w:ascii="Times New Roman" w:hAnsi="Times New Roman" w:cs="Times New Roman"/>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Baht</w:t>
            </w:r>
          </w:p>
        </w:tc>
        <w:tc>
          <w:tcPr>
            <w:tcW w:w="135" w:type="dxa"/>
          </w:tcPr>
          <w:p w:rsidR="00C46043" w:rsidRPr="005C1780" w:rsidRDefault="00C46043" w:rsidP="002273C4">
            <w:pPr>
              <w:adjustRightInd w:val="0"/>
              <w:rPr>
                <w:rFonts w:ascii="Times New Roman" w:hAnsi="Times New Roman" w:cs="Times New Roman"/>
              </w:rPr>
            </w:pPr>
          </w:p>
        </w:tc>
        <w:tc>
          <w:tcPr>
            <w:tcW w:w="1458" w:type="dxa"/>
          </w:tcPr>
          <w:p w:rsidR="00C46043" w:rsidRPr="005C1780" w:rsidRDefault="00C46043" w:rsidP="002273C4">
            <w:pPr>
              <w:adjustRightInd w:val="0"/>
              <w:jc w:val="center"/>
              <w:rPr>
                <w:rFonts w:ascii="Times New Roman" w:hAnsi="Times New Roman" w:cs="Times New Roman"/>
                <w:cs/>
              </w:rPr>
            </w:pPr>
            <w:r w:rsidRPr="005C1780">
              <w:rPr>
                <w:rFonts w:ascii="Times New Roman" w:hAnsi="Times New Roman" w:cs="Times New Roman"/>
                <w:b/>
                <w:bCs/>
              </w:rPr>
              <w:t>Baht</w:t>
            </w:r>
          </w:p>
        </w:tc>
        <w:tc>
          <w:tcPr>
            <w:tcW w:w="119" w:type="dxa"/>
            <w:shd w:val="clear" w:color="auto" w:fill="auto"/>
          </w:tcPr>
          <w:p w:rsidR="00C46043" w:rsidRPr="005C1780" w:rsidRDefault="00C46043" w:rsidP="002273C4">
            <w:pPr>
              <w:adjustRightInd w:val="0"/>
              <w:rPr>
                <w:rFonts w:ascii="Times New Roman" w:hAnsi="Times New Roman" w:cs="Times New Roman"/>
              </w:rPr>
            </w:pPr>
          </w:p>
        </w:tc>
        <w:tc>
          <w:tcPr>
            <w:tcW w:w="1197" w:type="dxa"/>
            <w:shd w:val="clear" w:color="auto" w:fill="auto"/>
          </w:tcPr>
          <w:p w:rsidR="00C46043" w:rsidRPr="005C1780" w:rsidRDefault="00C46043" w:rsidP="002273C4">
            <w:pPr>
              <w:adjustRightInd w:val="0"/>
              <w:jc w:val="center"/>
              <w:rPr>
                <w:rFonts w:ascii="Times New Roman" w:hAnsi="Times New Roman" w:cs="Times New Roman"/>
              </w:rPr>
            </w:pPr>
            <w:r w:rsidRPr="005C1780">
              <w:rPr>
                <w:rFonts w:ascii="Times New Roman" w:hAnsi="Times New Roman" w:cs="Times New Roman"/>
                <w:b/>
                <w:bCs/>
              </w:rPr>
              <w:t>Baht</w:t>
            </w:r>
          </w:p>
        </w:tc>
      </w:tr>
      <w:tr w:rsidR="00C46043" w:rsidRPr="005C1780" w:rsidTr="000D3863">
        <w:trPr>
          <w:trHeight w:val="80"/>
        </w:trPr>
        <w:tc>
          <w:tcPr>
            <w:tcW w:w="4482" w:type="dxa"/>
            <w:shd w:val="clear" w:color="auto" w:fill="auto"/>
            <w:vAlign w:val="center"/>
          </w:tcPr>
          <w:p w:rsidR="00C46043" w:rsidRPr="005C1780" w:rsidRDefault="00C46043" w:rsidP="002273C4">
            <w:pPr>
              <w:adjustRightInd w:val="0"/>
              <w:ind w:left="72"/>
              <w:rPr>
                <w:rFonts w:ascii="Times New Roman" w:hAnsi="Times New Roman" w:cs="Times New Roman"/>
                <w:cs/>
              </w:rPr>
            </w:pPr>
            <w:r w:rsidRPr="005C1780">
              <w:rPr>
                <w:rFonts w:ascii="Times New Roman" w:hAnsi="Times New Roman" w:cs="Times New Roman"/>
              </w:rPr>
              <w:t xml:space="preserve">Loss reserves </w:t>
            </w:r>
          </w:p>
        </w:tc>
        <w:tc>
          <w:tcPr>
            <w:tcW w:w="1305" w:type="dxa"/>
            <w:shd w:val="clear" w:color="auto" w:fill="auto"/>
          </w:tcPr>
          <w:p w:rsidR="00C46043" w:rsidRPr="005C1780" w:rsidRDefault="00C46043" w:rsidP="002273C4">
            <w:pPr>
              <w:tabs>
                <w:tab w:val="decimal" w:pos="1224"/>
              </w:tabs>
              <w:adjustRightInd w:val="0"/>
              <w:rPr>
                <w:rFonts w:ascii="Times New Roman" w:hAnsi="Times New Roman" w:cs="Times New Roman"/>
              </w:rPr>
            </w:pPr>
          </w:p>
        </w:tc>
        <w:tc>
          <w:tcPr>
            <w:tcW w:w="135" w:type="dxa"/>
          </w:tcPr>
          <w:p w:rsidR="00C46043" w:rsidRPr="005C1780" w:rsidRDefault="00C46043" w:rsidP="002273C4">
            <w:pPr>
              <w:adjustRightInd w:val="0"/>
              <w:rPr>
                <w:rFonts w:ascii="Times New Roman" w:hAnsi="Times New Roman" w:cs="Times New Roman"/>
              </w:rPr>
            </w:pPr>
          </w:p>
        </w:tc>
        <w:tc>
          <w:tcPr>
            <w:tcW w:w="1458" w:type="dxa"/>
          </w:tcPr>
          <w:p w:rsidR="00C46043" w:rsidRPr="005C1780" w:rsidRDefault="00C46043" w:rsidP="002273C4">
            <w:pPr>
              <w:adjustRightInd w:val="0"/>
              <w:rPr>
                <w:rFonts w:ascii="Times New Roman" w:hAnsi="Times New Roman" w:cs="Times New Roman"/>
              </w:rPr>
            </w:pPr>
          </w:p>
        </w:tc>
        <w:tc>
          <w:tcPr>
            <w:tcW w:w="119" w:type="dxa"/>
            <w:shd w:val="clear" w:color="auto" w:fill="auto"/>
          </w:tcPr>
          <w:p w:rsidR="00C46043" w:rsidRPr="005C1780" w:rsidRDefault="00C46043" w:rsidP="002273C4">
            <w:pPr>
              <w:adjustRightInd w:val="0"/>
              <w:rPr>
                <w:rFonts w:ascii="Times New Roman" w:hAnsi="Times New Roman" w:cs="Times New Roman"/>
              </w:rPr>
            </w:pPr>
          </w:p>
        </w:tc>
        <w:tc>
          <w:tcPr>
            <w:tcW w:w="1197" w:type="dxa"/>
            <w:shd w:val="clear" w:color="auto" w:fill="auto"/>
          </w:tcPr>
          <w:p w:rsidR="00C46043" w:rsidRPr="005C1780" w:rsidRDefault="00C46043" w:rsidP="002273C4">
            <w:pPr>
              <w:tabs>
                <w:tab w:val="decimal" w:pos="1080"/>
              </w:tabs>
              <w:adjustRightInd w:val="0"/>
              <w:ind w:right="101"/>
              <w:rPr>
                <w:rFonts w:ascii="Times New Roman" w:hAnsi="Times New Roman" w:cs="Times New Roman"/>
              </w:rPr>
            </w:pPr>
          </w:p>
        </w:tc>
      </w:tr>
      <w:tr w:rsidR="00220422" w:rsidRPr="005C1780" w:rsidTr="000D3863">
        <w:tc>
          <w:tcPr>
            <w:tcW w:w="4482" w:type="dxa"/>
            <w:shd w:val="clear" w:color="auto" w:fill="auto"/>
            <w:vAlign w:val="center"/>
          </w:tcPr>
          <w:p w:rsidR="00220422" w:rsidRPr="005C1780" w:rsidRDefault="009174C7" w:rsidP="00220422">
            <w:pPr>
              <w:adjustRightInd w:val="0"/>
              <w:ind w:left="342"/>
              <w:rPr>
                <w:rFonts w:ascii="Times New Roman" w:hAnsi="Times New Roman" w:cs="Times New Roman"/>
                <w:cs/>
              </w:rPr>
            </w:pPr>
            <w:r w:rsidRPr="005C1780">
              <w:rPr>
                <w:rFonts w:ascii="Times New Roman" w:hAnsi="Times New Roman" w:cs="Times New Roman"/>
              </w:rPr>
              <w:t>Loss incurred and agreed</w:t>
            </w:r>
          </w:p>
        </w:tc>
        <w:tc>
          <w:tcPr>
            <w:tcW w:w="1305" w:type="dxa"/>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560</w:t>
            </w:r>
            <w:r w:rsidR="00220422" w:rsidRPr="005C1780">
              <w:rPr>
                <w:rFonts w:ascii="Times New Roman" w:hAnsi="Times New Roman" w:cs="Times New Roman"/>
                <w:color w:val="000000"/>
              </w:rPr>
              <w:t>,</w:t>
            </w:r>
            <w:r w:rsidRPr="005C1780">
              <w:rPr>
                <w:rFonts w:ascii="Times New Roman" w:hAnsi="Times New Roman"/>
                <w:color w:val="000000"/>
              </w:rPr>
              <w:t>141</w:t>
            </w:r>
            <w:r w:rsidR="00220422" w:rsidRPr="005C1780">
              <w:rPr>
                <w:rFonts w:ascii="Times New Roman" w:hAnsi="Times New Roman" w:cs="Times New Roman"/>
                <w:color w:val="000000"/>
              </w:rPr>
              <w:t>,</w:t>
            </w:r>
            <w:r w:rsidRPr="005C1780">
              <w:rPr>
                <w:rFonts w:ascii="Times New Roman" w:hAnsi="Times New Roman"/>
                <w:color w:val="000000"/>
              </w:rPr>
              <w:t>842</w:t>
            </w:r>
          </w:p>
        </w:tc>
        <w:tc>
          <w:tcPr>
            <w:tcW w:w="135" w:type="dxa"/>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458" w:type="dxa"/>
          </w:tcPr>
          <w:p w:rsidR="00220422" w:rsidRPr="005C1780" w:rsidRDefault="00220422" w:rsidP="009174C7">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326</w:t>
            </w:r>
            <w:r w:rsidRPr="005C1780">
              <w:rPr>
                <w:rFonts w:ascii="Times New Roman" w:hAnsi="Times New Roman" w:cs="Times New Roman"/>
                <w:color w:val="000000"/>
              </w:rPr>
              <w:t>,</w:t>
            </w:r>
            <w:r w:rsidR="005C1780" w:rsidRPr="005C1780">
              <w:rPr>
                <w:rFonts w:ascii="Times New Roman" w:hAnsi="Times New Roman"/>
                <w:color w:val="000000"/>
              </w:rPr>
              <w:t>882</w:t>
            </w:r>
            <w:r w:rsidRPr="005C1780">
              <w:rPr>
                <w:rFonts w:ascii="Times New Roman" w:hAnsi="Times New Roman" w:cs="Times New Roman"/>
                <w:color w:val="000000"/>
              </w:rPr>
              <w:t>,</w:t>
            </w:r>
            <w:r w:rsidR="005C1780" w:rsidRPr="005C1780">
              <w:rPr>
                <w:rFonts w:ascii="Times New Roman" w:hAnsi="Times New Roman"/>
                <w:color w:val="000000"/>
              </w:rPr>
              <w:t>217</w:t>
            </w:r>
            <w:r w:rsidRPr="005C1780">
              <w:rPr>
                <w:rFonts w:ascii="Times New Roman" w:hAnsi="Times New Roman" w:cs="Times New Roman"/>
                <w:color w:val="000000"/>
                <w:cs/>
              </w:rPr>
              <w:t>)</w:t>
            </w:r>
          </w:p>
        </w:tc>
        <w:tc>
          <w:tcPr>
            <w:tcW w:w="119" w:type="dxa"/>
            <w:shd w:val="clear" w:color="auto" w:fill="auto"/>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23</w:t>
            </w:r>
            <w:r w:rsidRPr="005C1780">
              <w:rPr>
                <w:rFonts w:ascii="Times New Roman" w:hAnsi="Times New Roman" w:cs="Times New Roman"/>
                <w:color w:val="000000"/>
              </w:rPr>
              <w:t>3</w:t>
            </w:r>
            <w:r w:rsidR="00220422" w:rsidRPr="005C1780">
              <w:rPr>
                <w:rFonts w:ascii="Times New Roman" w:hAnsi="Times New Roman" w:cs="Times New Roman"/>
                <w:color w:val="000000"/>
              </w:rPr>
              <w:t>,</w:t>
            </w:r>
            <w:r w:rsidRPr="005C1780">
              <w:rPr>
                <w:rFonts w:ascii="Times New Roman" w:hAnsi="Times New Roman"/>
                <w:color w:val="000000"/>
              </w:rPr>
              <w:t>259</w:t>
            </w:r>
            <w:r w:rsidR="00220422" w:rsidRPr="005C1780">
              <w:rPr>
                <w:rFonts w:ascii="Times New Roman" w:hAnsi="Times New Roman" w:cs="Times New Roman"/>
                <w:color w:val="000000"/>
              </w:rPr>
              <w:t>,</w:t>
            </w:r>
            <w:r w:rsidRPr="005C1780">
              <w:rPr>
                <w:rFonts w:ascii="Times New Roman" w:hAnsi="Times New Roman"/>
                <w:color w:val="000000"/>
              </w:rPr>
              <w:t>625</w:t>
            </w:r>
          </w:p>
        </w:tc>
      </w:tr>
      <w:tr w:rsidR="00220422" w:rsidRPr="005C1780" w:rsidTr="000D3863">
        <w:tc>
          <w:tcPr>
            <w:tcW w:w="4482" w:type="dxa"/>
            <w:shd w:val="clear" w:color="auto" w:fill="auto"/>
            <w:vAlign w:val="center"/>
          </w:tcPr>
          <w:p w:rsidR="00220422" w:rsidRPr="005C1780" w:rsidRDefault="00220422" w:rsidP="00220422">
            <w:pPr>
              <w:adjustRightInd w:val="0"/>
              <w:ind w:left="342"/>
              <w:rPr>
                <w:rFonts w:ascii="Times New Roman" w:hAnsi="Times New Roman" w:cs="Times New Roman"/>
                <w:cs/>
              </w:rPr>
            </w:pPr>
            <w:r w:rsidRPr="005C1780">
              <w:rPr>
                <w:rFonts w:ascii="Times New Roman" w:hAnsi="Times New Roman" w:cs="Times New Roman"/>
              </w:rPr>
              <w:t>Loss incurred but not reported</w:t>
            </w:r>
          </w:p>
        </w:tc>
        <w:tc>
          <w:tcPr>
            <w:tcW w:w="1305" w:type="dxa"/>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117</w:t>
            </w:r>
            <w:r w:rsidR="00220422" w:rsidRPr="005C1780">
              <w:rPr>
                <w:rFonts w:ascii="Times New Roman" w:hAnsi="Times New Roman" w:cs="Times New Roman"/>
                <w:color w:val="000000"/>
              </w:rPr>
              <w:t>,</w:t>
            </w:r>
            <w:r w:rsidRPr="005C1780">
              <w:rPr>
                <w:rFonts w:ascii="Times New Roman" w:hAnsi="Times New Roman"/>
                <w:color w:val="000000"/>
              </w:rPr>
              <w:t>027</w:t>
            </w:r>
            <w:r w:rsidR="00220422" w:rsidRPr="005C1780">
              <w:rPr>
                <w:rFonts w:ascii="Times New Roman" w:hAnsi="Times New Roman" w:cs="Times New Roman"/>
                <w:color w:val="000000"/>
              </w:rPr>
              <w:t>,</w:t>
            </w:r>
            <w:r w:rsidRPr="005C1780">
              <w:rPr>
                <w:rFonts w:ascii="Times New Roman" w:hAnsi="Times New Roman"/>
                <w:color w:val="000000"/>
              </w:rPr>
              <w:t>807</w:t>
            </w:r>
          </w:p>
        </w:tc>
        <w:tc>
          <w:tcPr>
            <w:tcW w:w="135" w:type="dxa"/>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458" w:type="dxa"/>
          </w:tcPr>
          <w:p w:rsidR="00220422" w:rsidRPr="005C1780" w:rsidRDefault="00220422" w:rsidP="009174C7">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40</w:t>
            </w:r>
            <w:r w:rsidRPr="005C1780">
              <w:rPr>
                <w:rFonts w:ascii="Times New Roman" w:hAnsi="Times New Roman" w:cs="Times New Roman"/>
                <w:color w:val="000000"/>
              </w:rPr>
              <w:t>,</w:t>
            </w:r>
            <w:r w:rsidR="005C1780" w:rsidRPr="005C1780">
              <w:rPr>
                <w:rFonts w:ascii="Times New Roman" w:hAnsi="Times New Roman"/>
                <w:color w:val="000000"/>
              </w:rPr>
              <w:t>195</w:t>
            </w:r>
            <w:r w:rsidRPr="005C1780">
              <w:rPr>
                <w:rFonts w:ascii="Times New Roman" w:hAnsi="Times New Roman" w:cs="Times New Roman"/>
                <w:color w:val="000000"/>
              </w:rPr>
              <w:t>,</w:t>
            </w:r>
            <w:r w:rsidR="005C1780" w:rsidRPr="005C1780">
              <w:rPr>
                <w:rFonts w:ascii="Times New Roman" w:hAnsi="Times New Roman"/>
                <w:color w:val="000000"/>
              </w:rPr>
              <w:t>412</w:t>
            </w:r>
            <w:r w:rsidRPr="005C1780">
              <w:rPr>
                <w:rFonts w:ascii="Times New Roman" w:hAnsi="Times New Roman" w:cs="Times New Roman"/>
                <w:color w:val="000000"/>
                <w:cs/>
              </w:rPr>
              <w:t>)</w:t>
            </w:r>
          </w:p>
        </w:tc>
        <w:tc>
          <w:tcPr>
            <w:tcW w:w="119" w:type="dxa"/>
            <w:shd w:val="clear" w:color="auto" w:fill="auto"/>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76</w:t>
            </w:r>
            <w:r w:rsidR="00220422" w:rsidRPr="005C1780">
              <w:rPr>
                <w:rFonts w:ascii="Times New Roman" w:hAnsi="Times New Roman" w:cs="Times New Roman"/>
                <w:color w:val="000000"/>
              </w:rPr>
              <w:t>,</w:t>
            </w:r>
            <w:r w:rsidRPr="005C1780">
              <w:rPr>
                <w:rFonts w:ascii="Times New Roman" w:hAnsi="Times New Roman"/>
                <w:color w:val="000000"/>
              </w:rPr>
              <w:t>832</w:t>
            </w:r>
            <w:r w:rsidR="00220422" w:rsidRPr="005C1780">
              <w:rPr>
                <w:rFonts w:ascii="Times New Roman" w:hAnsi="Times New Roman" w:cs="Times New Roman"/>
                <w:color w:val="000000"/>
              </w:rPr>
              <w:t>,</w:t>
            </w:r>
            <w:r w:rsidRPr="005C1780">
              <w:rPr>
                <w:rFonts w:ascii="Times New Roman" w:hAnsi="Times New Roman"/>
                <w:color w:val="000000"/>
              </w:rPr>
              <w:t>395</w:t>
            </w:r>
          </w:p>
        </w:tc>
      </w:tr>
      <w:tr w:rsidR="00220422" w:rsidRPr="005C1780" w:rsidTr="000D3863">
        <w:tc>
          <w:tcPr>
            <w:tcW w:w="4482" w:type="dxa"/>
            <w:shd w:val="clear" w:color="auto" w:fill="auto"/>
            <w:vAlign w:val="center"/>
          </w:tcPr>
          <w:p w:rsidR="00220422" w:rsidRPr="005C1780" w:rsidRDefault="00220422" w:rsidP="00220422">
            <w:pPr>
              <w:adjustRightInd w:val="0"/>
              <w:ind w:left="72"/>
              <w:rPr>
                <w:rFonts w:ascii="Times New Roman" w:hAnsi="Times New Roman" w:cs="Times New Roman"/>
              </w:rPr>
            </w:pPr>
            <w:r w:rsidRPr="005C1780">
              <w:rPr>
                <w:rFonts w:ascii="Times New Roman" w:hAnsi="Times New Roman" w:cs="Times New Roman"/>
                <w:spacing w:val="-4"/>
              </w:rPr>
              <w:t>Premium reserve</w:t>
            </w:r>
          </w:p>
        </w:tc>
        <w:tc>
          <w:tcPr>
            <w:tcW w:w="1305" w:type="dxa"/>
            <w:shd w:val="clear" w:color="auto" w:fill="auto"/>
            <w:vAlign w:val="bottom"/>
          </w:tcPr>
          <w:p w:rsidR="00220422" w:rsidRPr="005C1780" w:rsidRDefault="00220422" w:rsidP="00220422">
            <w:pPr>
              <w:widowControl w:val="0"/>
              <w:tabs>
                <w:tab w:val="decimal" w:pos="1170"/>
              </w:tabs>
              <w:adjustRightInd w:val="0"/>
              <w:ind w:left="1"/>
              <w:rPr>
                <w:rFonts w:ascii="Times New Roman" w:hAnsi="Times New Roman" w:cs="Times New Roman"/>
                <w:color w:val="000000"/>
              </w:rPr>
            </w:pPr>
          </w:p>
        </w:tc>
        <w:tc>
          <w:tcPr>
            <w:tcW w:w="135" w:type="dxa"/>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458" w:type="dxa"/>
          </w:tcPr>
          <w:p w:rsidR="00220422" w:rsidRPr="005C1780" w:rsidRDefault="00220422" w:rsidP="009174C7">
            <w:pPr>
              <w:widowControl w:val="0"/>
              <w:tabs>
                <w:tab w:val="decimal" w:pos="1260"/>
              </w:tabs>
              <w:adjustRightInd w:val="0"/>
              <w:ind w:left="1"/>
              <w:rPr>
                <w:rFonts w:ascii="Times New Roman" w:hAnsi="Times New Roman" w:cs="Times New Roman"/>
                <w:color w:val="000000"/>
                <w:cs/>
              </w:rPr>
            </w:pPr>
          </w:p>
        </w:tc>
        <w:tc>
          <w:tcPr>
            <w:tcW w:w="119" w:type="dxa"/>
            <w:shd w:val="clear" w:color="auto" w:fill="auto"/>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220422" w:rsidRPr="005C1780" w:rsidRDefault="00220422" w:rsidP="00220422">
            <w:pPr>
              <w:widowControl w:val="0"/>
              <w:tabs>
                <w:tab w:val="decimal" w:pos="1170"/>
              </w:tabs>
              <w:adjustRightInd w:val="0"/>
              <w:ind w:left="1"/>
              <w:rPr>
                <w:rFonts w:ascii="Times New Roman" w:hAnsi="Times New Roman" w:cs="Times New Roman"/>
                <w:color w:val="000000"/>
              </w:rPr>
            </w:pPr>
          </w:p>
        </w:tc>
      </w:tr>
      <w:tr w:rsidR="00220422" w:rsidRPr="005C1780" w:rsidTr="000D3863">
        <w:tc>
          <w:tcPr>
            <w:tcW w:w="4482" w:type="dxa"/>
            <w:shd w:val="clear" w:color="auto" w:fill="auto"/>
            <w:vAlign w:val="center"/>
          </w:tcPr>
          <w:p w:rsidR="00220422" w:rsidRPr="005C1780" w:rsidRDefault="00220422" w:rsidP="00220422">
            <w:pPr>
              <w:adjustRightInd w:val="0"/>
              <w:ind w:left="342"/>
              <w:rPr>
                <w:rFonts w:ascii="Times New Roman" w:hAnsi="Times New Roman" w:cs="Times New Roman"/>
                <w:cs/>
              </w:rPr>
            </w:pPr>
            <w:r w:rsidRPr="005C1780">
              <w:rPr>
                <w:rFonts w:ascii="Times New Roman" w:hAnsi="Times New Roman" w:cs="Times New Roman"/>
                <w:spacing w:val="-4"/>
              </w:rPr>
              <w:t>Unearned Premium reserve</w:t>
            </w:r>
          </w:p>
        </w:tc>
        <w:tc>
          <w:tcPr>
            <w:tcW w:w="1305" w:type="dxa"/>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1</w:t>
            </w:r>
            <w:r w:rsidR="00220422" w:rsidRPr="005C1780">
              <w:rPr>
                <w:rFonts w:ascii="Times New Roman" w:hAnsi="Times New Roman" w:cs="Times New Roman"/>
                <w:color w:val="000000"/>
              </w:rPr>
              <w:t>,</w:t>
            </w:r>
            <w:r w:rsidRPr="005C1780">
              <w:rPr>
                <w:rFonts w:ascii="Times New Roman" w:hAnsi="Times New Roman"/>
                <w:color w:val="000000"/>
              </w:rPr>
              <w:t>391</w:t>
            </w:r>
            <w:r w:rsidR="00220422" w:rsidRPr="005C1780">
              <w:rPr>
                <w:rFonts w:ascii="Times New Roman" w:hAnsi="Times New Roman" w:cs="Times New Roman"/>
                <w:color w:val="000000"/>
              </w:rPr>
              <w:t>,</w:t>
            </w:r>
            <w:r w:rsidRPr="005C1780">
              <w:rPr>
                <w:rFonts w:ascii="Times New Roman" w:hAnsi="Times New Roman"/>
                <w:color w:val="000000"/>
              </w:rPr>
              <w:t>825</w:t>
            </w:r>
            <w:r w:rsidR="00220422" w:rsidRPr="005C1780">
              <w:rPr>
                <w:rFonts w:ascii="Times New Roman" w:hAnsi="Times New Roman" w:cs="Times New Roman"/>
                <w:color w:val="000000"/>
              </w:rPr>
              <w:t>,</w:t>
            </w:r>
            <w:r w:rsidRPr="005C1780">
              <w:rPr>
                <w:rFonts w:ascii="Times New Roman" w:hAnsi="Times New Roman"/>
                <w:color w:val="000000"/>
              </w:rPr>
              <w:t>555</w:t>
            </w:r>
          </w:p>
        </w:tc>
        <w:tc>
          <w:tcPr>
            <w:tcW w:w="135" w:type="dxa"/>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458" w:type="dxa"/>
            <w:tcBorders>
              <w:bottom w:val="single" w:sz="4" w:space="0" w:color="auto"/>
            </w:tcBorders>
          </w:tcPr>
          <w:p w:rsidR="00220422" w:rsidRPr="005C1780" w:rsidRDefault="00220422" w:rsidP="009174C7">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524</w:t>
            </w:r>
            <w:r w:rsidRPr="005C1780">
              <w:rPr>
                <w:rFonts w:ascii="Times New Roman" w:hAnsi="Times New Roman" w:cs="Times New Roman"/>
                <w:color w:val="000000"/>
              </w:rPr>
              <w:t>,</w:t>
            </w:r>
            <w:r w:rsidR="005C1780" w:rsidRPr="005C1780">
              <w:rPr>
                <w:rFonts w:ascii="Times New Roman" w:hAnsi="Times New Roman"/>
                <w:color w:val="000000"/>
              </w:rPr>
              <w:t>960</w:t>
            </w:r>
            <w:r w:rsidRPr="005C1780">
              <w:rPr>
                <w:rFonts w:ascii="Times New Roman" w:hAnsi="Times New Roman" w:cs="Times New Roman"/>
                <w:color w:val="000000"/>
              </w:rPr>
              <w:t>,</w:t>
            </w:r>
            <w:r w:rsidR="005C1780" w:rsidRPr="005C1780">
              <w:rPr>
                <w:rFonts w:ascii="Times New Roman" w:hAnsi="Times New Roman"/>
                <w:color w:val="000000"/>
              </w:rPr>
              <w:t>285</w:t>
            </w:r>
            <w:r w:rsidRPr="005C1780">
              <w:rPr>
                <w:rFonts w:ascii="Times New Roman" w:hAnsi="Times New Roman" w:cs="Times New Roman"/>
                <w:color w:val="000000"/>
                <w:cs/>
              </w:rPr>
              <w:t>)</w:t>
            </w:r>
          </w:p>
        </w:tc>
        <w:tc>
          <w:tcPr>
            <w:tcW w:w="119" w:type="dxa"/>
            <w:shd w:val="clear" w:color="auto" w:fill="auto"/>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866</w:t>
            </w:r>
            <w:r w:rsidR="00220422" w:rsidRPr="005C1780">
              <w:rPr>
                <w:rFonts w:ascii="Times New Roman" w:hAnsi="Times New Roman" w:cs="Times New Roman"/>
                <w:color w:val="000000"/>
              </w:rPr>
              <w:t>,</w:t>
            </w:r>
            <w:r w:rsidRPr="005C1780">
              <w:rPr>
                <w:rFonts w:ascii="Times New Roman" w:hAnsi="Times New Roman"/>
                <w:color w:val="000000"/>
              </w:rPr>
              <w:t>865</w:t>
            </w:r>
            <w:r w:rsidR="00220422" w:rsidRPr="005C1780">
              <w:rPr>
                <w:rFonts w:ascii="Times New Roman" w:hAnsi="Times New Roman" w:cs="Times New Roman"/>
                <w:color w:val="000000"/>
              </w:rPr>
              <w:t>,</w:t>
            </w:r>
            <w:r w:rsidRPr="005C1780">
              <w:rPr>
                <w:rFonts w:ascii="Times New Roman" w:hAnsi="Times New Roman"/>
                <w:color w:val="000000"/>
              </w:rPr>
              <w:t>270</w:t>
            </w:r>
          </w:p>
        </w:tc>
      </w:tr>
      <w:tr w:rsidR="00220422" w:rsidRPr="005C1780" w:rsidTr="000D3863">
        <w:tc>
          <w:tcPr>
            <w:tcW w:w="4482" w:type="dxa"/>
            <w:shd w:val="clear" w:color="auto" w:fill="auto"/>
            <w:vAlign w:val="center"/>
          </w:tcPr>
          <w:p w:rsidR="00220422" w:rsidRPr="005C1780" w:rsidRDefault="00220422" w:rsidP="00220422">
            <w:pPr>
              <w:pStyle w:val="Header"/>
              <w:tabs>
                <w:tab w:val="clear" w:pos="4153"/>
                <w:tab w:val="clear" w:pos="8306"/>
              </w:tabs>
              <w:adjustRightInd w:val="0"/>
              <w:ind w:left="702"/>
              <w:rPr>
                <w:rFonts w:ascii="Times New Roman" w:hAnsi="Times New Roman" w:cs="Times New Roman"/>
                <w:cs/>
              </w:rPr>
            </w:pPr>
            <w:r w:rsidRPr="005C1780">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2</w:t>
            </w:r>
            <w:r w:rsidR="00220422" w:rsidRPr="005C1780">
              <w:rPr>
                <w:rFonts w:ascii="Times New Roman" w:hAnsi="Times New Roman" w:cs="Times New Roman"/>
                <w:color w:val="000000"/>
              </w:rPr>
              <w:t>,</w:t>
            </w:r>
            <w:r w:rsidRPr="005C1780">
              <w:rPr>
                <w:rFonts w:ascii="Times New Roman" w:hAnsi="Times New Roman"/>
                <w:color w:val="000000"/>
              </w:rPr>
              <w:t>068</w:t>
            </w:r>
            <w:r w:rsidR="00220422" w:rsidRPr="005C1780">
              <w:rPr>
                <w:rFonts w:ascii="Times New Roman" w:hAnsi="Times New Roman" w:cs="Times New Roman"/>
                <w:color w:val="000000"/>
              </w:rPr>
              <w:t>,</w:t>
            </w:r>
            <w:r w:rsidRPr="005C1780">
              <w:rPr>
                <w:rFonts w:ascii="Times New Roman" w:hAnsi="Times New Roman"/>
                <w:color w:val="000000"/>
              </w:rPr>
              <w:t>995</w:t>
            </w:r>
            <w:r w:rsidR="00220422" w:rsidRPr="005C1780">
              <w:rPr>
                <w:rFonts w:ascii="Times New Roman" w:hAnsi="Times New Roman" w:cs="Times New Roman"/>
                <w:color w:val="000000"/>
              </w:rPr>
              <w:t>,</w:t>
            </w:r>
            <w:r w:rsidRPr="005C1780">
              <w:rPr>
                <w:rFonts w:ascii="Times New Roman" w:hAnsi="Times New Roman"/>
                <w:color w:val="000000"/>
              </w:rPr>
              <w:t>204</w:t>
            </w:r>
          </w:p>
        </w:tc>
        <w:tc>
          <w:tcPr>
            <w:tcW w:w="135" w:type="dxa"/>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458" w:type="dxa"/>
            <w:tcBorders>
              <w:top w:val="single" w:sz="4" w:space="0" w:color="auto"/>
              <w:bottom w:val="double" w:sz="4" w:space="0" w:color="auto"/>
            </w:tcBorders>
          </w:tcPr>
          <w:p w:rsidR="00220422" w:rsidRPr="005C1780" w:rsidRDefault="00220422" w:rsidP="009174C7">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892</w:t>
            </w:r>
            <w:r w:rsidRPr="005C1780">
              <w:rPr>
                <w:rFonts w:ascii="Times New Roman" w:hAnsi="Times New Roman" w:cs="Times New Roman"/>
                <w:color w:val="000000"/>
              </w:rPr>
              <w:t>,</w:t>
            </w:r>
            <w:r w:rsidR="005C1780" w:rsidRPr="005C1780">
              <w:rPr>
                <w:rFonts w:ascii="Times New Roman" w:hAnsi="Times New Roman"/>
                <w:color w:val="000000"/>
              </w:rPr>
              <w:t>037</w:t>
            </w:r>
            <w:r w:rsidRPr="005C1780">
              <w:rPr>
                <w:rFonts w:ascii="Times New Roman" w:hAnsi="Times New Roman" w:cs="Times New Roman"/>
                <w:color w:val="000000"/>
              </w:rPr>
              <w:t>,</w:t>
            </w:r>
            <w:r w:rsidR="005C1780" w:rsidRPr="005C1780">
              <w:rPr>
                <w:rFonts w:ascii="Times New Roman" w:hAnsi="Times New Roman"/>
                <w:color w:val="000000"/>
              </w:rPr>
              <w:t>914</w:t>
            </w:r>
            <w:r w:rsidRPr="005C1780">
              <w:rPr>
                <w:rFonts w:ascii="Times New Roman" w:hAnsi="Times New Roman" w:cs="Times New Roman"/>
                <w:color w:val="000000"/>
                <w:cs/>
              </w:rPr>
              <w:t>)</w:t>
            </w:r>
          </w:p>
        </w:tc>
        <w:tc>
          <w:tcPr>
            <w:tcW w:w="119" w:type="dxa"/>
            <w:shd w:val="clear" w:color="auto" w:fill="auto"/>
          </w:tcPr>
          <w:p w:rsidR="00220422" w:rsidRPr="005C1780" w:rsidRDefault="00220422" w:rsidP="00220422">
            <w:pPr>
              <w:widowControl w:val="0"/>
              <w:tabs>
                <w:tab w:val="decimal" w:pos="1170"/>
              </w:tabs>
              <w:adjustRightInd w:val="0"/>
              <w:ind w:left="1"/>
              <w:rPr>
                <w:rFonts w:ascii="Times New Roman" w:hAnsi="Times New Roman" w:cs="Times New Roman"/>
                <w:color w:val="000000"/>
                <w:cs/>
              </w:rPr>
            </w:pPr>
          </w:p>
        </w:tc>
        <w:tc>
          <w:tcPr>
            <w:tcW w:w="1197" w:type="dxa"/>
            <w:tcBorders>
              <w:top w:val="single" w:sz="4" w:space="0" w:color="auto"/>
              <w:bottom w:val="double" w:sz="4" w:space="0" w:color="auto"/>
            </w:tcBorders>
            <w:shd w:val="clear" w:color="auto" w:fill="auto"/>
            <w:vAlign w:val="bottom"/>
          </w:tcPr>
          <w:p w:rsidR="00220422" w:rsidRPr="005C1780" w:rsidRDefault="005C1780" w:rsidP="00220422">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1</w:t>
            </w:r>
            <w:r w:rsidR="00220422" w:rsidRPr="005C1780">
              <w:rPr>
                <w:rFonts w:ascii="Times New Roman" w:hAnsi="Times New Roman" w:cs="Times New Roman"/>
                <w:color w:val="000000"/>
              </w:rPr>
              <w:t>,</w:t>
            </w:r>
            <w:r w:rsidRPr="005C1780">
              <w:rPr>
                <w:rFonts w:ascii="Times New Roman" w:hAnsi="Times New Roman"/>
                <w:color w:val="000000"/>
              </w:rPr>
              <w:t>176</w:t>
            </w:r>
            <w:r w:rsidR="00220422" w:rsidRPr="005C1780">
              <w:rPr>
                <w:rFonts w:ascii="Times New Roman" w:hAnsi="Times New Roman" w:cs="Times New Roman"/>
                <w:color w:val="000000"/>
              </w:rPr>
              <w:t>,</w:t>
            </w:r>
            <w:r w:rsidRPr="005C1780">
              <w:rPr>
                <w:rFonts w:ascii="Times New Roman" w:hAnsi="Times New Roman"/>
                <w:color w:val="000000"/>
              </w:rPr>
              <w:t>957</w:t>
            </w:r>
            <w:r w:rsidR="00220422" w:rsidRPr="005C1780">
              <w:rPr>
                <w:rFonts w:ascii="Times New Roman" w:hAnsi="Times New Roman" w:cs="Times New Roman"/>
                <w:color w:val="000000"/>
              </w:rPr>
              <w:t>,</w:t>
            </w:r>
            <w:r w:rsidRPr="005C1780">
              <w:rPr>
                <w:rFonts w:ascii="Times New Roman" w:hAnsi="Times New Roman"/>
                <w:color w:val="000000"/>
              </w:rPr>
              <w:t>290</w:t>
            </w:r>
          </w:p>
        </w:tc>
      </w:tr>
    </w:tbl>
    <w:p w:rsidR="00843899" w:rsidRPr="005C1780" w:rsidRDefault="00843899" w:rsidP="00DD7BC4">
      <w:pPr>
        <w:ind w:right="-58"/>
        <w:jc w:val="right"/>
        <w:rPr>
          <w:rFonts w:ascii="Times New Roman" w:hAnsi="Times New Roman" w:cs="Times New Roman"/>
          <w:sz w:val="16"/>
          <w:szCs w:val="16"/>
        </w:rPr>
      </w:pPr>
      <w:r w:rsidRPr="005C1780">
        <w:rPr>
          <w:rFonts w:ascii="Times New Roman" w:hAnsi="Times New Roman" w:cs="Times New Roman"/>
          <w:sz w:val="16"/>
          <w:szCs w:val="16"/>
          <w:cs/>
        </w:rPr>
        <w:br w:type="page"/>
      </w:r>
    </w:p>
    <w:p w:rsidR="00C46043" w:rsidRPr="005C1780" w:rsidRDefault="00C46043" w:rsidP="00DD7BC4">
      <w:pPr>
        <w:ind w:right="-58"/>
        <w:jc w:val="right"/>
        <w:rPr>
          <w:rFonts w:ascii="Times New Roman" w:hAnsi="Times New Roman" w:cs="Times New Roman"/>
          <w:sz w:val="6"/>
          <w:szCs w:val="6"/>
        </w:rPr>
      </w:pP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C46043" w:rsidRPr="005C1780" w:rsidTr="00703891">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rsidR="00C46043" w:rsidRPr="005C1780" w:rsidRDefault="00C46043" w:rsidP="002273C4">
            <w:pPr>
              <w:widowControl w:val="0"/>
              <w:tabs>
                <w:tab w:val="center" w:pos="2029"/>
                <w:tab w:val="right" w:pos="4203"/>
              </w:tabs>
              <w:ind w:right="-108" w:hanging="144"/>
              <w:jc w:val="center"/>
              <w:rPr>
                <w:rFonts w:ascii="Times New Roman" w:hAnsi="Times New Roman" w:cs="Times New Roman"/>
                <w:b/>
                <w:bCs/>
              </w:rPr>
            </w:pPr>
            <w:r w:rsidRPr="005C1780">
              <w:rPr>
                <w:rFonts w:ascii="Times New Roman" w:hAnsi="Times New Roman" w:cs="Times New Roman"/>
                <w:b/>
                <w:bCs/>
              </w:rPr>
              <w:t>Consolidated financial statements</w:t>
            </w:r>
          </w:p>
        </w:tc>
      </w:tr>
      <w:tr w:rsidR="00C46043" w:rsidRPr="005C1780" w:rsidTr="00703891">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rsidR="00C46043" w:rsidRPr="005C1780" w:rsidRDefault="00C46043" w:rsidP="002273C4">
            <w:pPr>
              <w:widowControl w:val="0"/>
              <w:ind w:right="-108" w:hanging="144"/>
              <w:jc w:val="center"/>
              <w:rPr>
                <w:rFonts w:ascii="Times New Roman" w:hAnsi="Times New Roman" w:cs="Times New Roman"/>
                <w:b/>
                <w:bCs/>
                <w: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2016</w:t>
            </w:r>
          </w:p>
        </w:tc>
      </w:tr>
      <w:tr w:rsidR="00C46043" w:rsidRPr="005C1780" w:rsidTr="00703891">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cs/>
              </w:rPr>
            </w:pPr>
            <w:r w:rsidRPr="005C1780">
              <w:rPr>
                <w:rFonts w:ascii="Times New Roman" w:hAnsi="Times New Roman" w:cs="Times New Roman"/>
                <w:b/>
                <w:bCs/>
              </w:rPr>
              <w:t xml:space="preserve">Insurance </w:t>
            </w:r>
          </w:p>
        </w:tc>
        <w:tc>
          <w:tcPr>
            <w:tcW w:w="135" w:type="dxa"/>
          </w:tcPr>
          <w:p w:rsidR="00C46043" w:rsidRPr="005C1780" w:rsidRDefault="00C46043" w:rsidP="002273C4">
            <w:pPr>
              <w:widowControl w:val="0"/>
              <w:jc w:val="center"/>
              <w:rPr>
                <w:rFonts w:ascii="Times New Roman" w:hAnsi="Times New Roman" w:cs="Times New Roman"/>
                <w:b/>
                <w:bCs/>
                <w:cs/>
              </w:rPr>
            </w:pPr>
          </w:p>
        </w:tc>
        <w:tc>
          <w:tcPr>
            <w:tcW w:w="1339" w:type="dxa"/>
          </w:tcPr>
          <w:p w:rsidR="00C46043" w:rsidRPr="005C1780" w:rsidRDefault="00C46043" w:rsidP="002273C4">
            <w:pPr>
              <w:widowControl w:val="0"/>
              <w:jc w:val="center"/>
              <w:rPr>
                <w:rFonts w:ascii="Times New Roman" w:hAnsi="Times New Roman" w:cs="Times New Roman"/>
                <w:b/>
                <w:bCs/>
                <w:cs/>
              </w:rPr>
            </w:pPr>
            <w:r w:rsidRPr="005C1780">
              <w:rPr>
                <w:rFonts w:ascii="Times New Roman" w:hAnsi="Times New Roman" w:cs="Times New Roman"/>
                <w:b/>
                <w:bCs/>
              </w:rPr>
              <w:t>Reinsurance</w:t>
            </w:r>
          </w:p>
        </w:tc>
        <w:tc>
          <w:tcPr>
            <w:tcW w:w="119" w:type="dxa"/>
            <w:shd w:val="clear" w:color="auto" w:fill="auto"/>
          </w:tcPr>
          <w:p w:rsidR="00C46043" w:rsidRPr="005C1780"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Net</w:t>
            </w:r>
          </w:p>
        </w:tc>
      </w:tr>
      <w:tr w:rsidR="00C46043" w:rsidRPr="005C1780" w:rsidTr="00703891">
        <w:tc>
          <w:tcPr>
            <w:tcW w:w="4482" w:type="dxa"/>
            <w:shd w:val="clear" w:color="auto" w:fill="auto"/>
          </w:tcPr>
          <w:p w:rsidR="00C46043" w:rsidRPr="005C1780" w:rsidRDefault="00C46043" w:rsidP="002273C4">
            <w:pPr>
              <w:widowControl w:val="0"/>
              <w:ind w:left="72"/>
              <w:jc w:val="center"/>
              <w:rPr>
                <w:rFonts w:ascii="Times New Roman" w:hAnsi="Times New Roman" w:cs="Times New Roman"/>
                <w:b/>
                <w:bCs/>
                <w:cs/>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contract</w:t>
            </w:r>
          </w:p>
        </w:tc>
        <w:tc>
          <w:tcPr>
            <w:tcW w:w="135" w:type="dxa"/>
          </w:tcPr>
          <w:p w:rsidR="00C46043" w:rsidRPr="005C1780" w:rsidRDefault="00C46043" w:rsidP="002273C4">
            <w:pPr>
              <w:widowControl w:val="0"/>
              <w:jc w:val="center"/>
              <w:rPr>
                <w:rFonts w:ascii="Times New Roman" w:hAnsi="Times New Roman" w:cs="Times New Roman"/>
                <w:b/>
                <w:bCs/>
                <w:cs/>
              </w:rPr>
            </w:pPr>
          </w:p>
        </w:tc>
        <w:tc>
          <w:tcPr>
            <w:tcW w:w="1339" w:type="dxa"/>
          </w:tcPr>
          <w:p w:rsidR="00C46043" w:rsidRPr="005C1780" w:rsidRDefault="00C46043" w:rsidP="002273C4">
            <w:pPr>
              <w:widowControl w:val="0"/>
              <w:jc w:val="center"/>
              <w:rPr>
                <w:rFonts w:ascii="Times New Roman" w:hAnsi="Times New Roman" w:cs="Times New Roman"/>
                <w:b/>
                <w:bCs/>
                <w:cs/>
              </w:rPr>
            </w:pPr>
            <w:r w:rsidRPr="005C1780">
              <w:rPr>
                <w:rFonts w:ascii="Times New Roman" w:hAnsi="Times New Roman" w:cs="Times New Roman"/>
                <w:b/>
                <w:bCs/>
              </w:rPr>
              <w:t>liabilities</w:t>
            </w:r>
          </w:p>
        </w:tc>
        <w:tc>
          <w:tcPr>
            <w:tcW w:w="119" w:type="dxa"/>
            <w:shd w:val="clear" w:color="auto" w:fill="auto"/>
          </w:tcPr>
          <w:p w:rsidR="00C46043" w:rsidRPr="005C1780" w:rsidRDefault="00C46043" w:rsidP="002273C4">
            <w:pPr>
              <w:widowControl w:val="0"/>
              <w:jc w:val="center"/>
              <w:rPr>
                <w:rFonts w:ascii="Times New Roman" w:hAnsi="Times New Roman" w:cs="Times New Roman"/>
                <w:b/>
                <w:bCs/>
                <w:cs/>
              </w:rPr>
            </w:pPr>
          </w:p>
        </w:tc>
        <w:tc>
          <w:tcPr>
            <w:tcW w:w="1197" w:type="dxa"/>
            <w:shd w:val="clear" w:color="auto" w:fill="auto"/>
          </w:tcPr>
          <w:p w:rsidR="00C46043" w:rsidRPr="005C1780" w:rsidRDefault="00C46043" w:rsidP="002273C4">
            <w:pPr>
              <w:widowControl w:val="0"/>
              <w:jc w:val="center"/>
              <w:rPr>
                <w:rFonts w:ascii="Times New Roman" w:hAnsi="Times New Roman" w:cs="Times New Roman"/>
                <w:b/>
                <w:bCs/>
              </w:rPr>
            </w:pPr>
          </w:p>
        </w:tc>
      </w:tr>
      <w:tr w:rsidR="00C46043" w:rsidRPr="005C1780" w:rsidTr="00703891">
        <w:tc>
          <w:tcPr>
            <w:tcW w:w="4482" w:type="dxa"/>
            <w:shd w:val="clear" w:color="auto" w:fill="auto"/>
          </w:tcPr>
          <w:p w:rsidR="00C46043" w:rsidRPr="005C1780" w:rsidRDefault="00C46043" w:rsidP="002273C4">
            <w:pPr>
              <w:adjustRightInd w:val="0"/>
              <w:ind w:left="72"/>
              <w:rPr>
                <w:rFonts w:ascii="Times New Roman" w:hAnsi="Times New Roman" w:cs="Times New Roman"/>
              </w:rPr>
            </w:pPr>
          </w:p>
        </w:tc>
        <w:tc>
          <w:tcPr>
            <w:tcW w:w="1305" w:type="dxa"/>
            <w:shd w:val="clear" w:color="auto" w:fill="auto"/>
          </w:tcPr>
          <w:p w:rsidR="00C46043" w:rsidRPr="005C1780" w:rsidRDefault="00C46043" w:rsidP="002273C4">
            <w:pPr>
              <w:widowControl w:val="0"/>
              <w:jc w:val="center"/>
              <w:rPr>
                <w:rFonts w:ascii="Times New Roman" w:hAnsi="Times New Roman" w:cs="Times New Roman"/>
                <w:b/>
                <w:bCs/>
              </w:rPr>
            </w:pPr>
            <w:r w:rsidRPr="005C1780">
              <w:rPr>
                <w:rFonts w:ascii="Times New Roman" w:hAnsi="Times New Roman" w:cs="Times New Roman"/>
                <w:b/>
                <w:bCs/>
              </w:rPr>
              <w:t>liabilities</w:t>
            </w:r>
          </w:p>
        </w:tc>
        <w:tc>
          <w:tcPr>
            <w:tcW w:w="135" w:type="dxa"/>
          </w:tcPr>
          <w:p w:rsidR="00C46043" w:rsidRPr="005C1780" w:rsidRDefault="00C46043" w:rsidP="002273C4">
            <w:pPr>
              <w:adjustRightInd w:val="0"/>
              <w:rPr>
                <w:rFonts w:ascii="Times New Roman" w:hAnsi="Times New Roman" w:cs="Times New Roman"/>
              </w:rPr>
            </w:pPr>
          </w:p>
        </w:tc>
        <w:tc>
          <w:tcPr>
            <w:tcW w:w="1339" w:type="dxa"/>
          </w:tcPr>
          <w:p w:rsidR="00C46043" w:rsidRPr="005C1780" w:rsidRDefault="00C46043" w:rsidP="002273C4">
            <w:pPr>
              <w:adjustRightInd w:val="0"/>
              <w:jc w:val="center"/>
              <w:rPr>
                <w:rFonts w:ascii="Times New Roman" w:hAnsi="Times New Roman" w:cs="Times New Roman"/>
              </w:rPr>
            </w:pPr>
            <w:r w:rsidRPr="005C1780">
              <w:rPr>
                <w:rFonts w:ascii="Times New Roman" w:hAnsi="Times New Roman" w:cs="Times New Roman"/>
                <w:cs/>
              </w:rPr>
              <w:t>(</w:t>
            </w:r>
            <w:r w:rsidR="00843899" w:rsidRPr="005C1780">
              <w:rPr>
                <w:rFonts w:ascii="Times New Roman" w:hAnsi="Times New Roman" w:cs="Times New Roman"/>
              </w:rPr>
              <w:t xml:space="preserve">see Note </w:t>
            </w:r>
            <w:r w:rsidR="005C1780" w:rsidRPr="005C1780">
              <w:rPr>
                <w:rFonts w:ascii="Times New Roman" w:hAnsi="Times New Roman"/>
              </w:rPr>
              <w:t>7</w:t>
            </w:r>
            <w:r w:rsidRPr="005C1780">
              <w:rPr>
                <w:rFonts w:ascii="Times New Roman" w:hAnsi="Times New Roman" w:cs="Times New Roman"/>
                <w:cs/>
              </w:rPr>
              <w:t>)</w:t>
            </w:r>
          </w:p>
        </w:tc>
        <w:tc>
          <w:tcPr>
            <w:tcW w:w="119" w:type="dxa"/>
            <w:shd w:val="clear" w:color="auto" w:fill="auto"/>
          </w:tcPr>
          <w:p w:rsidR="00C46043" w:rsidRPr="005C1780" w:rsidRDefault="00C46043" w:rsidP="002273C4">
            <w:pPr>
              <w:adjustRightInd w:val="0"/>
              <w:rPr>
                <w:rFonts w:ascii="Times New Roman" w:hAnsi="Times New Roman" w:cs="Times New Roman"/>
              </w:rPr>
            </w:pPr>
          </w:p>
        </w:tc>
        <w:tc>
          <w:tcPr>
            <w:tcW w:w="1197" w:type="dxa"/>
            <w:shd w:val="clear" w:color="auto" w:fill="auto"/>
          </w:tcPr>
          <w:p w:rsidR="00C46043" w:rsidRPr="005C1780" w:rsidRDefault="00C46043" w:rsidP="002273C4">
            <w:pPr>
              <w:tabs>
                <w:tab w:val="decimal" w:pos="1080"/>
              </w:tabs>
              <w:adjustRightInd w:val="0"/>
              <w:ind w:right="101"/>
              <w:rPr>
                <w:rFonts w:ascii="Times New Roman" w:hAnsi="Times New Roman" w:cs="Times New Roman"/>
              </w:rPr>
            </w:pPr>
          </w:p>
        </w:tc>
      </w:tr>
      <w:tr w:rsidR="00A57990" w:rsidRPr="005C1780" w:rsidTr="00703891">
        <w:tc>
          <w:tcPr>
            <w:tcW w:w="4482" w:type="dxa"/>
            <w:shd w:val="clear" w:color="auto" w:fill="auto"/>
          </w:tcPr>
          <w:p w:rsidR="00A57990" w:rsidRPr="005C1780" w:rsidRDefault="00A57990" w:rsidP="002273C4">
            <w:pPr>
              <w:adjustRightInd w:val="0"/>
              <w:ind w:left="72"/>
              <w:rPr>
                <w:rFonts w:ascii="Times New Roman" w:hAnsi="Times New Roman" w:cs="Times New Roman"/>
              </w:rPr>
            </w:pPr>
          </w:p>
        </w:tc>
        <w:tc>
          <w:tcPr>
            <w:tcW w:w="1305" w:type="dxa"/>
            <w:shd w:val="clear" w:color="auto" w:fill="auto"/>
          </w:tcPr>
          <w:p w:rsidR="00A57990" w:rsidRPr="005C1780" w:rsidRDefault="00A57990" w:rsidP="002273C4">
            <w:pPr>
              <w:widowControl w:val="0"/>
              <w:jc w:val="center"/>
              <w:rPr>
                <w:rFonts w:ascii="Times New Roman" w:hAnsi="Times New Roman" w:cs="Times New Roman"/>
                <w:b/>
                <w:bCs/>
              </w:rPr>
            </w:pPr>
            <w:r w:rsidRPr="005C1780">
              <w:rPr>
                <w:rFonts w:ascii="Times New Roman" w:hAnsi="Times New Roman" w:cs="Times New Roman"/>
                <w:b/>
                <w:bCs/>
              </w:rPr>
              <w:t>Baht</w:t>
            </w:r>
          </w:p>
        </w:tc>
        <w:tc>
          <w:tcPr>
            <w:tcW w:w="135" w:type="dxa"/>
          </w:tcPr>
          <w:p w:rsidR="00A57990" w:rsidRPr="005C1780" w:rsidRDefault="00A57990" w:rsidP="002273C4">
            <w:pPr>
              <w:adjustRightInd w:val="0"/>
              <w:rPr>
                <w:rFonts w:ascii="Times New Roman" w:hAnsi="Times New Roman" w:cs="Times New Roman"/>
              </w:rPr>
            </w:pPr>
          </w:p>
        </w:tc>
        <w:tc>
          <w:tcPr>
            <w:tcW w:w="1339" w:type="dxa"/>
          </w:tcPr>
          <w:p w:rsidR="00A57990" w:rsidRPr="005C1780" w:rsidRDefault="00A57990" w:rsidP="002273C4">
            <w:pPr>
              <w:adjustRightInd w:val="0"/>
              <w:jc w:val="center"/>
              <w:rPr>
                <w:rFonts w:ascii="Times New Roman" w:hAnsi="Times New Roman" w:cs="Times New Roman"/>
                <w:cs/>
              </w:rPr>
            </w:pPr>
            <w:r w:rsidRPr="005C1780">
              <w:rPr>
                <w:rFonts w:ascii="Times New Roman" w:hAnsi="Times New Roman" w:cs="Times New Roman"/>
                <w:b/>
                <w:bCs/>
              </w:rPr>
              <w:t>Baht</w:t>
            </w:r>
          </w:p>
        </w:tc>
        <w:tc>
          <w:tcPr>
            <w:tcW w:w="119" w:type="dxa"/>
            <w:shd w:val="clear" w:color="auto" w:fill="auto"/>
          </w:tcPr>
          <w:p w:rsidR="00A57990" w:rsidRPr="005C1780" w:rsidRDefault="00A57990" w:rsidP="002273C4">
            <w:pPr>
              <w:adjustRightInd w:val="0"/>
              <w:rPr>
                <w:rFonts w:ascii="Times New Roman" w:hAnsi="Times New Roman" w:cs="Times New Roman"/>
              </w:rPr>
            </w:pPr>
          </w:p>
        </w:tc>
        <w:tc>
          <w:tcPr>
            <w:tcW w:w="1197" w:type="dxa"/>
            <w:shd w:val="clear" w:color="auto" w:fill="auto"/>
          </w:tcPr>
          <w:p w:rsidR="00A57990" w:rsidRPr="005C1780" w:rsidRDefault="00A57990" w:rsidP="002273C4">
            <w:pPr>
              <w:adjustRightInd w:val="0"/>
              <w:jc w:val="center"/>
              <w:rPr>
                <w:rFonts w:ascii="Times New Roman" w:hAnsi="Times New Roman" w:cs="Times New Roman"/>
              </w:rPr>
            </w:pPr>
            <w:r w:rsidRPr="005C1780">
              <w:rPr>
                <w:rFonts w:ascii="Times New Roman" w:hAnsi="Times New Roman" w:cs="Times New Roman"/>
                <w:b/>
                <w:bCs/>
              </w:rPr>
              <w:t>Baht</w:t>
            </w:r>
          </w:p>
        </w:tc>
      </w:tr>
      <w:tr w:rsidR="00A57990" w:rsidRPr="005C1780" w:rsidTr="00703891">
        <w:tc>
          <w:tcPr>
            <w:tcW w:w="4482" w:type="dxa"/>
            <w:shd w:val="clear" w:color="auto" w:fill="auto"/>
            <w:vAlign w:val="center"/>
          </w:tcPr>
          <w:p w:rsidR="00A57990" w:rsidRPr="005C1780" w:rsidRDefault="00A57990" w:rsidP="002273C4">
            <w:pPr>
              <w:adjustRightInd w:val="0"/>
              <w:ind w:left="72"/>
              <w:rPr>
                <w:rFonts w:ascii="Times New Roman" w:hAnsi="Times New Roman" w:cs="Times New Roman"/>
                <w:cs/>
              </w:rPr>
            </w:pPr>
            <w:r w:rsidRPr="005C1780">
              <w:rPr>
                <w:rFonts w:ascii="Times New Roman" w:hAnsi="Times New Roman" w:cs="Times New Roman"/>
              </w:rPr>
              <w:t xml:space="preserve">Loss reserves </w:t>
            </w:r>
          </w:p>
        </w:tc>
        <w:tc>
          <w:tcPr>
            <w:tcW w:w="1305" w:type="dxa"/>
            <w:shd w:val="clear" w:color="auto" w:fill="auto"/>
          </w:tcPr>
          <w:p w:rsidR="00A57990" w:rsidRPr="005C1780" w:rsidRDefault="00A57990" w:rsidP="002273C4">
            <w:pPr>
              <w:widowControl w:val="0"/>
              <w:tabs>
                <w:tab w:val="decimal" w:pos="1170"/>
              </w:tabs>
              <w:adjustRightInd w:val="0"/>
              <w:ind w:left="1"/>
              <w:rPr>
                <w:rFonts w:ascii="Times New Roman" w:hAnsi="Times New Roman" w:cs="Times New Roman"/>
                <w:color w:val="000000"/>
              </w:rPr>
            </w:pPr>
          </w:p>
        </w:tc>
        <w:tc>
          <w:tcPr>
            <w:tcW w:w="135" w:type="dxa"/>
          </w:tcPr>
          <w:p w:rsidR="00A57990" w:rsidRPr="005C1780" w:rsidRDefault="00A57990" w:rsidP="002273C4">
            <w:pPr>
              <w:adjustRightInd w:val="0"/>
              <w:rPr>
                <w:rFonts w:ascii="Times New Roman" w:hAnsi="Times New Roman" w:cs="Times New Roman"/>
              </w:rPr>
            </w:pPr>
          </w:p>
        </w:tc>
        <w:tc>
          <w:tcPr>
            <w:tcW w:w="1339" w:type="dxa"/>
          </w:tcPr>
          <w:p w:rsidR="00A57990" w:rsidRPr="005C1780" w:rsidRDefault="00A57990" w:rsidP="002273C4">
            <w:pPr>
              <w:adjustRightInd w:val="0"/>
              <w:rPr>
                <w:rFonts w:ascii="Times New Roman" w:hAnsi="Times New Roman" w:cs="Times New Roman"/>
              </w:rPr>
            </w:pPr>
          </w:p>
        </w:tc>
        <w:tc>
          <w:tcPr>
            <w:tcW w:w="119" w:type="dxa"/>
            <w:shd w:val="clear" w:color="auto" w:fill="auto"/>
          </w:tcPr>
          <w:p w:rsidR="00A57990" w:rsidRPr="005C1780" w:rsidRDefault="00A57990" w:rsidP="002273C4">
            <w:pPr>
              <w:adjustRightInd w:val="0"/>
              <w:rPr>
                <w:rFonts w:ascii="Times New Roman" w:hAnsi="Times New Roman" w:cs="Times New Roman"/>
              </w:rPr>
            </w:pPr>
          </w:p>
        </w:tc>
        <w:tc>
          <w:tcPr>
            <w:tcW w:w="1197" w:type="dxa"/>
            <w:shd w:val="clear" w:color="auto" w:fill="auto"/>
          </w:tcPr>
          <w:p w:rsidR="00A57990" w:rsidRPr="005C1780" w:rsidRDefault="00A57990" w:rsidP="002273C4">
            <w:pPr>
              <w:tabs>
                <w:tab w:val="decimal" w:pos="1080"/>
              </w:tabs>
              <w:adjustRightInd w:val="0"/>
              <w:ind w:right="101"/>
              <w:rPr>
                <w:rFonts w:ascii="Times New Roman" w:hAnsi="Times New Roman" w:cs="Times New Roman"/>
              </w:rPr>
            </w:pPr>
          </w:p>
        </w:tc>
      </w:tr>
      <w:tr w:rsidR="0052759E" w:rsidRPr="005C1780" w:rsidTr="0052759E">
        <w:tc>
          <w:tcPr>
            <w:tcW w:w="4482" w:type="dxa"/>
            <w:shd w:val="clear" w:color="auto" w:fill="auto"/>
            <w:vAlign w:val="center"/>
          </w:tcPr>
          <w:p w:rsidR="0052759E" w:rsidRPr="005C1780" w:rsidRDefault="0052759E" w:rsidP="0052759E">
            <w:pPr>
              <w:adjustRightInd w:val="0"/>
              <w:ind w:left="342"/>
              <w:rPr>
                <w:rFonts w:ascii="Times New Roman" w:hAnsi="Times New Roman" w:cs="Times New Roman"/>
                <w:cs/>
              </w:rPr>
            </w:pPr>
            <w:r w:rsidRPr="005C1780">
              <w:rPr>
                <w:rFonts w:ascii="Times New Roman" w:hAnsi="Times New Roman" w:cs="Times New Roman"/>
              </w:rPr>
              <w:t>Loss incurred an</w:t>
            </w:r>
            <w:r w:rsidR="009174C7" w:rsidRPr="005C1780">
              <w:rPr>
                <w:rFonts w:ascii="Times New Roman" w:hAnsi="Times New Roman" w:cs="Times New Roman"/>
              </w:rPr>
              <w:t>d agreed</w:t>
            </w:r>
          </w:p>
        </w:tc>
        <w:tc>
          <w:tcPr>
            <w:tcW w:w="1305" w:type="dxa"/>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694</w:t>
            </w:r>
            <w:r w:rsidR="0052759E" w:rsidRPr="005C1780">
              <w:rPr>
                <w:rFonts w:ascii="Times New Roman" w:hAnsi="Times New Roman" w:cs="Times New Roman"/>
                <w:color w:val="000000"/>
              </w:rPr>
              <w:t>,</w:t>
            </w:r>
            <w:r w:rsidRPr="005C1780">
              <w:rPr>
                <w:rFonts w:ascii="Times New Roman" w:hAnsi="Times New Roman"/>
                <w:color w:val="000000"/>
              </w:rPr>
              <w:t>871</w:t>
            </w:r>
            <w:r w:rsidR="0052759E" w:rsidRPr="005C1780">
              <w:rPr>
                <w:rFonts w:ascii="Times New Roman" w:hAnsi="Times New Roman" w:cs="Times New Roman"/>
                <w:color w:val="000000"/>
              </w:rPr>
              <w:t>,</w:t>
            </w:r>
            <w:r w:rsidRPr="005C1780">
              <w:rPr>
                <w:rFonts w:ascii="Times New Roman" w:hAnsi="Times New Roman"/>
                <w:color w:val="000000"/>
              </w:rPr>
              <w:t>314</w:t>
            </w:r>
          </w:p>
        </w:tc>
        <w:tc>
          <w:tcPr>
            <w:tcW w:w="135" w:type="dxa"/>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339" w:type="dxa"/>
          </w:tcPr>
          <w:p w:rsidR="0052759E" w:rsidRPr="005C1780" w:rsidRDefault="0052759E" w:rsidP="0052759E">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409</w:t>
            </w:r>
            <w:r w:rsidRPr="005C1780">
              <w:rPr>
                <w:rFonts w:ascii="Times New Roman" w:hAnsi="Times New Roman" w:cs="Times New Roman"/>
                <w:color w:val="000000"/>
              </w:rPr>
              <w:t>,</w:t>
            </w:r>
            <w:r w:rsidR="005C1780" w:rsidRPr="005C1780">
              <w:rPr>
                <w:rFonts w:ascii="Times New Roman" w:hAnsi="Times New Roman"/>
                <w:color w:val="000000"/>
              </w:rPr>
              <w:t>067</w:t>
            </w:r>
            <w:r w:rsidRPr="005C1780">
              <w:rPr>
                <w:rFonts w:ascii="Times New Roman" w:hAnsi="Times New Roman" w:cs="Times New Roman"/>
                <w:color w:val="000000"/>
              </w:rPr>
              <w:t>,</w:t>
            </w:r>
            <w:r w:rsidR="005C1780" w:rsidRPr="005C1780">
              <w:rPr>
                <w:rFonts w:ascii="Times New Roman" w:hAnsi="Times New Roman"/>
                <w:color w:val="000000"/>
              </w:rPr>
              <w:t>995</w:t>
            </w:r>
            <w:r w:rsidRPr="005C1780">
              <w:rPr>
                <w:rFonts w:ascii="Times New Roman" w:hAnsi="Times New Roman" w:cs="Times New Roman"/>
                <w:color w:val="000000"/>
                <w:cs/>
              </w:rPr>
              <w:t>)</w:t>
            </w:r>
          </w:p>
        </w:tc>
        <w:tc>
          <w:tcPr>
            <w:tcW w:w="119" w:type="dxa"/>
            <w:shd w:val="clear" w:color="auto" w:fill="auto"/>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285</w:t>
            </w:r>
            <w:r w:rsidR="0052759E" w:rsidRPr="005C1780">
              <w:rPr>
                <w:rFonts w:ascii="Times New Roman" w:hAnsi="Times New Roman" w:cs="Times New Roman"/>
                <w:color w:val="000000"/>
              </w:rPr>
              <w:t>,</w:t>
            </w:r>
            <w:r w:rsidRPr="005C1780">
              <w:rPr>
                <w:rFonts w:ascii="Times New Roman" w:hAnsi="Times New Roman"/>
                <w:color w:val="000000"/>
              </w:rPr>
              <w:t>803</w:t>
            </w:r>
            <w:r w:rsidR="0052759E" w:rsidRPr="005C1780">
              <w:rPr>
                <w:rFonts w:ascii="Times New Roman" w:hAnsi="Times New Roman" w:cs="Times New Roman"/>
                <w:color w:val="000000"/>
              </w:rPr>
              <w:t>,</w:t>
            </w:r>
            <w:r w:rsidRPr="005C1780">
              <w:rPr>
                <w:rFonts w:ascii="Times New Roman" w:hAnsi="Times New Roman"/>
                <w:color w:val="000000"/>
              </w:rPr>
              <w:t>319</w:t>
            </w:r>
          </w:p>
        </w:tc>
      </w:tr>
      <w:tr w:rsidR="0052759E" w:rsidRPr="005C1780" w:rsidTr="0052759E">
        <w:tc>
          <w:tcPr>
            <w:tcW w:w="4482" w:type="dxa"/>
            <w:shd w:val="clear" w:color="auto" w:fill="auto"/>
            <w:vAlign w:val="center"/>
          </w:tcPr>
          <w:p w:rsidR="0052759E" w:rsidRPr="005C1780" w:rsidRDefault="0052759E" w:rsidP="0052759E">
            <w:pPr>
              <w:adjustRightInd w:val="0"/>
              <w:ind w:left="342"/>
              <w:rPr>
                <w:rFonts w:ascii="Times New Roman" w:hAnsi="Times New Roman" w:cs="Times New Roman"/>
                <w:cs/>
              </w:rPr>
            </w:pPr>
            <w:r w:rsidRPr="005C1780">
              <w:rPr>
                <w:rFonts w:ascii="Times New Roman" w:hAnsi="Times New Roman" w:cs="Times New Roman"/>
              </w:rPr>
              <w:t>Loss incurred but not reported</w:t>
            </w:r>
          </w:p>
        </w:tc>
        <w:tc>
          <w:tcPr>
            <w:tcW w:w="1305" w:type="dxa"/>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124</w:t>
            </w:r>
            <w:r w:rsidR="0052759E" w:rsidRPr="005C1780">
              <w:rPr>
                <w:rFonts w:ascii="Times New Roman" w:hAnsi="Times New Roman" w:cs="Times New Roman"/>
                <w:color w:val="000000"/>
              </w:rPr>
              <w:t>,</w:t>
            </w:r>
            <w:r w:rsidRPr="005C1780">
              <w:rPr>
                <w:rFonts w:ascii="Times New Roman" w:hAnsi="Times New Roman"/>
                <w:color w:val="000000"/>
              </w:rPr>
              <w:t>231</w:t>
            </w:r>
            <w:r w:rsidR="0052759E" w:rsidRPr="005C1780">
              <w:rPr>
                <w:rFonts w:ascii="Times New Roman" w:hAnsi="Times New Roman" w:cs="Times New Roman"/>
                <w:color w:val="000000"/>
              </w:rPr>
              <w:t>,</w:t>
            </w:r>
            <w:r w:rsidRPr="005C1780">
              <w:rPr>
                <w:rFonts w:ascii="Times New Roman" w:hAnsi="Times New Roman"/>
                <w:color w:val="000000"/>
              </w:rPr>
              <w:t>405</w:t>
            </w:r>
          </w:p>
        </w:tc>
        <w:tc>
          <w:tcPr>
            <w:tcW w:w="135" w:type="dxa"/>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339" w:type="dxa"/>
          </w:tcPr>
          <w:p w:rsidR="0052759E" w:rsidRPr="005C1780" w:rsidRDefault="0052759E" w:rsidP="0052759E">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45</w:t>
            </w:r>
            <w:r w:rsidRPr="005C1780">
              <w:rPr>
                <w:rFonts w:ascii="Times New Roman" w:hAnsi="Times New Roman" w:cs="Times New Roman"/>
                <w:color w:val="000000"/>
              </w:rPr>
              <w:t>,</w:t>
            </w:r>
            <w:r w:rsidR="005C1780" w:rsidRPr="005C1780">
              <w:rPr>
                <w:rFonts w:ascii="Times New Roman" w:hAnsi="Times New Roman"/>
                <w:color w:val="000000"/>
              </w:rPr>
              <w:t>141</w:t>
            </w:r>
            <w:r w:rsidRPr="005C1780">
              <w:rPr>
                <w:rFonts w:ascii="Times New Roman" w:hAnsi="Times New Roman" w:cs="Times New Roman"/>
                <w:color w:val="000000"/>
              </w:rPr>
              <w:t>,</w:t>
            </w:r>
            <w:r w:rsidR="005C1780" w:rsidRPr="005C1780">
              <w:rPr>
                <w:rFonts w:ascii="Times New Roman" w:hAnsi="Times New Roman"/>
                <w:color w:val="000000"/>
              </w:rPr>
              <w:t>720</w:t>
            </w:r>
            <w:r w:rsidRPr="005C1780">
              <w:rPr>
                <w:rFonts w:ascii="Times New Roman" w:hAnsi="Times New Roman" w:cs="Times New Roman"/>
                <w:color w:val="000000"/>
                <w:cs/>
              </w:rPr>
              <w:t>)</w:t>
            </w:r>
          </w:p>
        </w:tc>
        <w:tc>
          <w:tcPr>
            <w:tcW w:w="119" w:type="dxa"/>
            <w:shd w:val="clear" w:color="auto" w:fill="auto"/>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79</w:t>
            </w:r>
            <w:r w:rsidR="0052759E" w:rsidRPr="005C1780">
              <w:rPr>
                <w:rFonts w:ascii="Times New Roman" w:hAnsi="Times New Roman" w:cs="Times New Roman"/>
                <w:color w:val="000000"/>
              </w:rPr>
              <w:t>,</w:t>
            </w:r>
            <w:r w:rsidRPr="005C1780">
              <w:rPr>
                <w:rFonts w:ascii="Times New Roman" w:hAnsi="Times New Roman"/>
                <w:color w:val="000000"/>
              </w:rPr>
              <w:t>089</w:t>
            </w:r>
            <w:r w:rsidR="0052759E" w:rsidRPr="005C1780">
              <w:rPr>
                <w:rFonts w:ascii="Times New Roman" w:hAnsi="Times New Roman" w:cs="Times New Roman"/>
                <w:color w:val="000000"/>
              </w:rPr>
              <w:t>,</w:t>
            </w:r>
            <w:r w:rsidRPr="005C1780">
              <w:rPr>
                <w:rFonts w:ascii="Times New Roman" w:hAnsi="Times New Roman"/>
                <w:color w:val="000000"/>
              </w:rPr>
              <w:t>685</w:t>
            </w:r>
          </w:p>
        </w:tc>
      </w:tr>
      <w:tr w:rsidR="0052759E" w:rsidRPr="005C1780" w:rsidTr="0052759E">
        <w:tc>
          <w:tcPr>
            <w:tcW w:w="4482" w:type="dxa"/>
            <w:shd w:val="clear" w:color="auto" w:fill="auto"/>
            <w:vAlign w:val="center"/>
          </w:tcPr>
          <w:p w:rsidR="0052759E" w:rsidRPr="005C1780" w:rsidRDefault="0052759E" w:rsidP="0052759E">
            <w:pPr>
              <w:adjustRightInd w:val="0"/>
              <w:ind w:left="72"/>
              <w:rPr>
                <w:rFonts w:ascii="Times New Roman" w:hAnsi="Times New Roman" w:cs="Times New Roman"/>
              </w:rPr>
            </w:pPr>
            <w:r w:rsidRPr="005C1780">
              <w:rPr>
                <w:rFonts w:ascii="Times New Roman" w:hAnsi="Times New Roman" w:cs="Times New Roman"/>
                <w:spacing w:val="-4"/>
              </w:rPr>
              <w:t>Premium reserve</w:t>
            </w:r>
          </w:p>
        </w:tc>
        <w:tc>
          <w:tcPr>
            <w:tcW w:w="1305" w:type="dxa"/>
            <w:shd w:val="clear" w:color="auto" w:fill="auto"/>
            <w:vAlign w:val="bottom"/>
          </w:tcPr>
          <w:p w:rsidR="0052759E" w:rsidRPr="005C1780" w:rsidRDefault="0052759E" w:rsidP="0052759E">
            <w:pPr>
              <w:widowControl w:val="0"/>
              <w:tabs>
                <w:tab w:val="decimal" w:pos="1170"/>
              </w:tabs>
              <w:adjustRightInd w:val="0"/>
              <w:ind w:left="1"/>
              <w:rPr>
                <w:rFonts w:ascii="Times New Roman" w:hAnsi="Times New Roman" w:cs="Times New Roman"/>
                <w:color w:val="000000"/>
              </w:rPr>
            </w:pPr>
          </w:p>
        </w:tc>
        <w:tc>
          <w:tcPr>
            <w:tcW w:w="135" w:type="dxa"/>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339" w:type="dxa"/>
          </w:tcPr>
          <w:p w:rsidR="0052759E" w:rsidRPr="005C1780" w:rsidRDefault="0052759E" w:rsidP="0052759E">
            <w:pPr>
              <w:widowControl w:val="0"/>
              <w:tabs>
                <w:tab w:val="decimal" w:pos="1260"/>
              </w:tabs>
              <w:adjustRightInd w:val="0"/>
              <w:ind w:left="1"/>
              <w:rPr>
                <w:rFonts w:ascii="Times New Roman" w:hAnsi="Times New Roman" w:cs="Times New Roman"/>
                <w:color w:val="000000"/>
                <w:cs/>
              </w:rPr>
            </w:pPr>
          </w:p>
        </w:tc>
        <w:tc>
          <w:tcPr>
            <w:tcW w:w="119" w:type="dxa"/>
            <w:shd w:val="clear" w:color="auto" w:fill="auto"/>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2759E" w:rsidRPr="005C1780" w:rsidRDefault="0052759E" w:rsidP="0052759E">
            <w:pPr>
              <w:widowControl w:val="0"/>
              <w:tabs>
                <w:tab w:val="decimal" w:pos="1170"/>
              </w:tabs>
              <w:adjustRightInd w:val="0"/>
              <w:ind w:left="1"/>
              <w:rPr>
                <w:rFonts w:ascii="Times New Roman" w:hAnsi="Times New Roman" w:cs="Times New Roman"/>
                <w:color w:val="000000"/>
              </w:rPr>
            </w:pPr>
          </w:p>
        </w:tc>
      </w:tr>
      <w:tr w:rsidR="0052759E" w:rsidRPr="005C1780" w:rsidTr="0052759E">
        <w:tc>
          <w:tcPr>
            <w:tcW w:w="4482" w:type="dxa"/>
            <w:shd w:val="clear" w:color="auto" w:fill="auto"/>
            <w:vAlign w:val="center"/>
          </w:tcPr>
          <w:p w:rsidR="0052759E" w:rsidRPr="005C1780" w:rsidRDefault="0052759E" w:rsidP="0052759E">
            <w:pPr>
              <w:adjustRightInd w:val="0"/>
              <w:ind w:left="342"/>
              <w:rPr>
                <w:rFonts w:ascii="Times New Roman" w:hAnsi="Times New Roman" w:cs="Times New Roman"/>
                <w:cs/>
              </w:rPr>
            </w:pPr>
            <w:r w:rsidRPr="005C1780">
              <w:rPr>
                <w:rFonts w:ascii="Times New Roman" w:hAnsi="Times New Roman" w:cs="Times New Roman"/>
                <w:spacing w:val="-4"/>
              </w:rPr>
              <w:t>Unearned Premium reserve</w:t>
            </w:r>
          </w:p>
        </w:tc>
        <w:tc>
          <w:tcPr>
            <w:tcW w:w="1305" w:type="dxa"/>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1</w:t>
            </w:r>
            <w:r w:rsidR="0052759E" w:rsidRPr="005C1780">
              <w:rPr>
                <w:rFonts w:ascii="Times New Roman" w:hAnsi="Times New Roman" w:cs="Times New Roman"/>
                <w:color w:val="000000"/>
              </w:rPr>
              <w:t>,</w:t>
            </w:r>
            <w:r w:rsidRPr="005C1780">
              <w:rPr>
                <w:rFonts w:ascii="Times New Roman" w:hAnsi="Times New Roman"/>
                <w:color w:val="000000"/>
              </w:rPr>
              <w:t>430</w:t>
            </w:r>
            <w:r w:rsidR="0052759E" w:rsidRPr="005C1780">
              <w:rPr>
                <w:rFonts w:ascii="Times New Roman" w:hAnsi="Times New Roman" w:cs="Times New Roman"/>
                <w:color w:val="000000"/>
              </w:rPr>
              <w:t>,</w:t>
            </w:r>
            <w:r w:rsidRPr="005C1780">
              <w:rPr>
                <w:rFonts w:ascii="Times New Roman" w:hAnsi="Times New Roman"/>
                <w:color w:val="000000"/>
              </w:rPr>
              <w:t>785</w:t>
            </w:r>
            <w:r w:rsidR="0052759E" w:rsidRPr="005C1780">
              <w:rPr>
                <w:rFonts w:ascii="Times New Roman" w:hAnsi="Times New Roman" w:cs="Times New Roman"/>
                <w:color w:val="000000"/>
              </w:rPr>
              <w:t>,</w:t>
            </w:r>
            <w:r w:rsidRPr="005C1780">
              <w:rPr>
                <w:rFonts w:ascii="Times New Roman" w:hAnsi="Times New Roman"/>
                <w:color w:val="000000"/>
              </w:rPr>
              <w:t>906</w:t>
            </w:r>
          </w:p>
        </w:tc>
        <w:tc>
          <w:tcPr>
            <w:tcW w:w="135" w:type="dxa"/>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339" w:type="dxa"/>
            <w:tcBorders>
              <w:bottom w:val="single" w:sz="4" w:space="0" w:color="auto"/>
            </w:tcBorders>
          </w:tcPr>
          <w:p w:rsidR="0052759E" w:rsidRPr="005C1780" w:rsidRDefault="0052759E" w:rsidP="0052759E">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596</w:t>
            </w:r>
            <w:r w:rsidRPr="005C1780">
              <w:rPr>
                <w:rFonts w:ascii="Times New Roman" w:hAnsi="Times New Roman" w:cs="Times New Roman"/>
                <w:color w:val="000000"/>
              </w:rPr>
              <w:t>,</w:t>
            </w:r>
            <w:r w:rsidR="005C1780" w:rsidRPr="005C1780">
              <w:rPr>
                <w:rFonts w:ascii="Times New Roman" w:hAnsi="Times New Roman"/>
                <w:color w:val="000000"/>
              </w:rPr>
              <w:t>066</w:t>
            </w:r>
            <w:r w:rsidRPr="005C1780">
              <w:rPr>
                <w:rFonts w:ascii="Times New Roman" w:hAnsi="Times New Roman" w:cs="Times New Roman"/>
                <w:color w:val="000000"/>
              </w:rPr>
              <w:t>,</w:t>
            </w:r>
            <w:r w:rsidR="005C1780" w:rsidRPr="005C1780">
              <w:rPr>
                <w:rFonts w:ascii="Times New Roman" w:hAnsi="Times New Roman"/>
                <w:color w:val="000000"/>
              </w:rPr>
              <w:t>203</w:t>
            </w:r>
            <w:r w:rsidRPr="005C1780">
              <w:rPr>
                <w:rFonts w:ascii="Times New Roman" w:hAnsi="Times New Roman" w:cs="Times New Roman"/>
                <w:color w:val="000000"/>
                <w:cs/>
              </w:rPr>
              <w:t>)</w:t>
            </w:r>
          </w:p>
        </w:tc>
        <w:tc>
          <w:tcPr>
            <w:tcW w:w="119" w:type="dxa"/>
            <w:shd w:val="clear" w:color="auto" w:fill="auto"/>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834</w:t>
            </w:r>
            <w:r w:rsidR="0052759E" w:rsidRPr="005C1780">
              <w:rPr>
                <w:rFonts w:ascii="Times New Roman" w:hAnsi="Times New Roman" w:cs="Times New Roman"/>
                <w:color w:val="000000"/>
              </w:rPr>
              <w:t>,</w:t>
            </w:r>
            <w:r w:rsidRPr="005C1780">
              <w:rPr>
                <w:rFonts w:ascii="Times New Roman" w:hAnsi="Times New Roman"/>
                <w:color w:val="000000"/>
              </w:rPr>
              <w:t>719</w:t>
            </w:r>
            <w:r w:rsidR="0052759E" w:rsidRPr="005C1780">
              <w:rPr>
                <w:rFonts w:ascii="Times New Roman" w:hAnsi="Times New Roman" w:cs="Times New Roman"/>
                <w:color w:val="000000"/>
              </w:rPr>
              <w:t>,</w:t>
            </w:r>
            <w:r w:rsidRPr="005C1780">
              <w:rPr>
                <w:rFonts w:ascii="Times New Roman" w:hAnsi="Times New Roman"/>
                <w:color w:val="000000"/>
              </w:rPr>
              <w:t>703</w:t>
            </w:r>
          </w:p>
        </w:tc>
      </w:tr>
      <w:tr w:rsidR="0052759E" w:rsidRPr="005C1780" w:rsidTr="0052759E">
        <w:tc>
          <w:tcPr>
            <w:tcW w:w="4482" w:type="dxa"/>
            <w:shd w:val="clear" w:color="auto" w:fill="auto"/>
            <w:vAlign w:val="center"/>
          </w:tcPr>
          <w:p w:rsidR="0052759E" w:rsidRPr="005C1780" w:rsidRDefault="0052759E" w:rsidP="0052759E">
            <w:pPr>
              <w:pStyle w:val="Header"/>
              <w:tabs>
                <w:tab w:val="clear" w:pos="4153"/>
                <w:tab w:val="clear" w:pos="8306"/>
              </w:tabs>
              <w:adjustRightInd w:val="0"/>
              <w:ind w:left="702"/>
              <w:rPr>
                <w:rFonts w:ascii="Times New Roman" w:hAnsi="Times New Roman" w:cs="Times New Roman"/>
                <w:cs/>
              </w:rPr>
            </w:pPr>
            <w:r w:rsidRPr="005C1780">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2</w:t>
            </w:r>
            <w:r w:rsidR="0052759E" w:rsidRPr="005C1780">
              <w:rPr>
                <w:rFonts w:ascii="Times New Roman" w:hAnsi="Times New Roman" w:cs="Times New Roman"/>
                <w:color w:val="000000"/>
              </w:rPr>
              <w:t>,</w:t>
            </w:r>
            <w:r w:rsidRPr="005C1780">
              <w:rPr>
                <w:rFonts w:ascii="Times New Roman" w:hAnsi="Times New Roman"/>
                <w:color w:val="000000"/>
              </w:rPr>
              <w:t>249</w:t>
            </w:r>
            <w:r w:rsidR="0052759E" w:rsidRPr="005C1780">
              <w:rPr>
                <w:rFonts w:ascii="Times New Roman" w:hAnsi="Times New Roman" w:cs="Times New Roman"/>
                <w:color w:val="000000"/>
              </w:rPr>
              <w:t>,</w:t>
            </w:r>
            <w:r w:rsidRPr="005C1780">
              <w:rPr>
                <w:rFonts w:ascii="Times New Roman" w:hAnsi="Times New Roman"/>
                <w:color w:val="000000"/>
              </w:rPr>
              <w:t>888</w:t>
            </w:r>
            <w:r w:rsidR="0052759E" w:rsidRPr="005C1780">
              <w:rPr>
                <w:rFonts w:ascii="Times New Roman" w:hAnsi="Times New Roman" w:cs="Times New Roman"/>
                <w:color w:val="000000"/>
              </w:rPr>
              <w:t>,</w:t>
            </w:r>
            <w:r w:rsidRPr="005C1780">
              <w:rPr>
                <w:rFonts w:ascii="Times New Roman" w:hAnsi="Times New Roman"/>
                <w:color w:val="000000"/>
              </w:rPr>
              <w:t>625</w:t>
            </w:r>
          </w:p>
        </w:tc>
        <w:tc>
          <w:tcPr>
            <w:tcW w:w="135" w:type="dxa"/>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339" w:type="dxa"/>
            <w:tcBorders>
              <w:top w:val="single" w:sz="4" w:space="0" w:color="auto"/>
              <w:bottom w:val="double" w:sz="4" w:space="0" w:color="auto"/>
            </w:tcBorders>
          </w:tcPr>
          <w:p w:rsidR="0052759E" w:rsidRPr="005C1780" w:rsidRDefault="0052759E" w:rsidP="0052759E">
            <w:pPr>
              <w:widowControl w:val="0"/>
              <w:tabs>
                <w:tab w:val="decimal" w:pos="1260"/>
              </w:tabs>
              <w:adjustRightInd w:val="0"/>
              <w:ind w:left="1"/>
              <w:rPr>
                <w:rFonts w:ascii="Times New Roman" w:hAnsi="Times New Roman" w:cs="Times New Roman"/>
                <w:color w:val="000000"/>
              </w:rPr>
            </w:pPr>
            <w:r w:rsidRPr="005C1780">
              <w:rPr>
                <w:rFonts w:ascii="Times New Roman" w:hAnsi="Times New Roman" w:cs="Times New Roman"/>
                <w:color w:val="000000"/>
                <w:cs/>
              </w:rPr>
              <w:t>(</w:t>
            </w:r>
            <w:r w:rsidR="005C1780" w:rsidRPr="005C1780">
              <w:rPr>
                <w:rFonts w:ascii="Times New Roman" w:hAnsi="Times New Roman"/>
                <w:color w:val="000000"/>
              </w:rPr>
              <w:t>1</w:t>
            </w:r>
            <w:r w:rsidRPr="005C1780">
              <w:rPr>
                <w:rFonts w:ascii="Times New Roman" w:hAnsi="Times New Roman" w:cs="Times New Roman"/>
                <w:color w:val="000000"/>
              </w:rPr>
              <w:t>,</w:t>
            </w:r>
            <w:r w:rsidR="005C1780" w:rsidRPr="005C1780">
              <w:rPr>
                <w:rFonts w:ascii="Times New Roman" w:hAnsi="Times New Roman"/>
                <w:color w:val="000000"/>
              </w:rPr>
              <w:t>050</w:t>
            </w:r>
            <w:r w:rsidRPr="005C1780">
              <w:rPr>
                <w:rFonts w:ascii="Times New Roman" w:hAnsi="Times New Roman" w:cs="Times New Roman"/>
                <w:color w:val="000000"/>
              </w:rPr>
              <w:t>,</w:t>
            </w:r>
            <w:r w:rsidR="005C1780" w:rsidRPr="005C1780">
              <w:rPr>
                <w:rFonts w:ascii="Times New Roman" w:hAnsi="Times New Roman"/>
                <w:color w:val="000000"/>
              </w:rPr>
              <w:t>275</w:t>
            </w:r>
            <w:r w:rsidRPr="005C1780">
              <w:rPr>
                <w:rFonts w:ascii="Times New Roman" w:hAnsi="Times New Roman" w:cs="Times New Roman"/>
                <w:color w:val="000000"/>
              </w:rPr>
              <w:t>,</w:t>
            </w:r>
            <w:r w:rsidR="005C1780" w:rsidRPr="005C1780">
              <w:rPr>
                <w:rFonts w:ascii="Times New Roman" w:hAnsi="Times New Roman"/>
                <w:color w:val="000000"/>
              </w:rPr>
              <w:t>918</w:t>
            </w:r>
            <w:r w:rsidRPr="005C1780">
              <w:rPr>
                <w:rFonts w:ascii="Times New Roman" w:hAnsi="Times New Roman" w:cs="Times New Roman"/>
                <w:color w:val="000000"/>
                <w:cs/>
              </w:rPr>
              <w:t>)</w:t>
            </w:r>
          </w:p>
        </w:tc>
        <w:tc>
          <w:tcPr>
            <w:tcW w:w="119" w:type="dxa"/>
            <w:shd w:val="clear" w:color="auto" w:fill="auto"/>
          </w:tcPr>
          <w:p w:rsidR="0052759E" w:rsidRPr="005C1780" w:rsidRDefault="0052759E" w:rsidP="0052759E">
            <w:pPr>
              <w:widowControl w:val="0"/>
              <w:tabs>
                <w:tab w:val="decimal" w:pos="1170"/>
              </w:tabs>
              <w:adjustRightInd w:val="0"/>
              <w:ind w:left="1"/>
              <w:rPr>
                <w:rFonts w:ascii="Times New Roman" w:hAnsi="Times New Roman" w:cs="Times New Roman"/>
                <w:color w:val="000000"/>
                <w:cs/>
              </w:rPr>
            </w:pPr>
          </w:p>
        </w:tc>
        <w:tc>
          <w:tcPr>
            <w:tcW w:w="1197" w:type="dxa"/>
            <w:tcBorders>
              <w:top w:val="single" w:sz="4" w:space="0" w:color="auto"/>
              <w:bottom w:val="double" w:sz="4" w:space="0" w:color="auto"/>
            </w:tcBorders>
            <w:shd w:val="clear" w:color="auto" w:fill="auto"/>
            <w:vAlign w:val="bottom"/>
          </w:tcPr>
          <w:p w:rsidR="0052759E" w:rsidRPr="005C1780" w:rsidRDefault="005C1780" w:rsidP="0052759E">
            <w:pPr>
              <w:widowControl w:val="0"/>
              <w:tabs>
                <w:tab w:val="decimal" w:pos="1170"/>
              </w:tabs>
              <w:adjustRightInd w:val="0"/>
              <w:ind w:left="1"/>
              <w:rPr>
                <w:rFonts w:ascii="Times New Roman" w:hAnsi="Times New Roman" w:cs="Times New Roman"/>
                <w:color w:val="000000"/>
              </w:rPr>
            </w:pPr>
            <w:r w:rsidRPr="005C1780">
              <w:rPr>
                <w:rFonts w:ascii="Times New Roman" w:hAnsi="Times New Roman"/>
                <w:color w:val="000000"/>
              </w:rPr>
              <w:t>1</w:t>
            </w:r>
            <w:r w:rsidR="0052759E" w:rsidRPr="005C1780">
              <w:rPr>
                <w:rFonts w:ascii="Times New Roman" w:hAnsi="Times New Roman" w:cs="Times New Roman"/>
                <w:color w:val="000000"/>
              </w:rPr>
              <w:t>,</w:t>
            </w:r>
            <w:r w:rsidRPr="005C1780">
              <w:rPr>
                <w:rFonts w:ascii="Times New Roman" w:hAnsi="Times New Roman"/>
                <w:color w:val="000000"/>
              </w:rPr>
              <w:t>199</w:t>
            </w:r>
            <w:r w:rsidR="0052759E" w:rsidRPr="005C1780">
              <w:rPr>
                <w:rFonts w:ascii="Times New Roman" w:hAnsi="Times New Roman" w:cs="Times New Roman"/>
                <w:color w:val="000000"/>
              </w:rPr>
              <w:t>,</w:t>
            </w:r>
            <w:r w:rsidRPr="005C1780">
              <w:rPr>
                <w:rFonts w:ascii="Times New Roman" w:hAnsi="Times New Roman"/>
                <w:color w:val="000000"/>
              </w:rPr>
              <w:t>612</w:t>
            </w:r>
            <w:r w:rsidR="0052759E" w:rsidRPr="005C1780">
              <w:rPr>
                <w:rFonts w:ascii="Times New Roman" w:hAnsi="Times New Roman" w:cs="Times New Roman"/>
                <w:color w:val="000000"/>
              </w:rPr>
              <w:t>,</w:t>
            </w:r>
            <w:r w:rsidRPr="005C1780">
              <w:rPr>
                <w:rFonts w:ascii="Times New Roman" w:hAnsi="Times New Roman"/>
                <w:color w:val="000000"/>
              </w:rPr>
              <w:t>707</w:t>
            </w:r>
          </w:p>
        </w:tc>
      </w:tr>
    </w:tbl>
    <w:p w:rsidR="00C46043" w:rsidRPr="005C1780" w:rsidRDefault="00C46043" w:rsidP="002273C4">
      <w:pPr>
        <w:rPr>
          <w:rFonts w:ascii="Times New Roman" w:hAnsi="Times New Roman" w:cs="Times New Roman"/>
          <w:spacing w:val="-4"/>
          <w:sz w:val="4"/>
          <w:szCs w:val="4"/>
        </w:rPr>
      </w:pPr>
    </w:p>
    <w:p w:rsidR="00C46043" w:rsidRPr="005C1780" w:rsidRDefault="005C1780" w:rsidP="00750681">
      <w:pPr>
        <w:widowControl w:val="0"/>
        <w:spacing w:before="240" w:after="240"/>
        <w:ind w:left="1267" w:right="58" w:hanging="720"/>
        <w:jc w:val="both"/>
        <w:rPr>
          <w:rFonts w:ascii="Times New Roman" w:hAnsi="Times New Roman" w:cs="Times New Roman"/>
          <w:spacing w:val="-4"/>
          <w:sz w:val="24"/>
          <w:szCs w:val="24"/>
        </w:rPr>
      </w:pPr>
      <w:r w:rsidRPr="005C1780">
        <w:rPr>
          <w:rFonts w:ascii="Times New Roman" w:hAnsi="Times New Roman" w:cs="Times New Roman"/>
          <w:spacing w:val="-4"/>
          <w:sz w:val="24"/>
          <w:szCs w:val="24"/>
        </w:rPr>
        <w:t>1</w:t>
      </w:r>
      <w:r w:rsidRPr="005C1780">
        <w:rPr>
          <w:rFonts w:ascii="Times New Roman" w:hAnsi="Times New Roman"/>
          <w:spacing w:val="-4"/>
          <w:sz w:val="24"/>
          <w:szCs w:val="24"/>
        </w:rPr>
        <w:t>6</w:t>
      </w:r>
      <w:r w:rsidR="00C46043"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1</w:t>
      </w:r>
      <w:r w:rsidR="00C46043" w:rsidRPr="005C1780">
        <w:rPr>
          <w:rFonts w:ascii="Times New Roman" w:hAnsi="Times New Roman" w:cs="Times New Roman"/>
          <w:spacing w:val="-4"/>
          <w:sz w:val="24"/>
          <w:szCs w:val="24"/>
        </w:rPr>
        <w:tab/>
        <w:t xml:space="preserve">Insurance reserve for short term insurance contract </w:t>
      </w:r>
    </w:p>
    <w:p w:rsidR="00C46043" w:rsidRPr="005C1780" w:rsidRDefault="005C1780" w:rsidP="002273C4">
      <w:pPr>
        <w:widowControl w:val="0"/>
        <w:adjustRightInd w:val="0"/>
        <w:ind w:left="2160" w:right="58" w:hanging="900"/>
        <w:jc w:val="both"/>
        <w:rPr>
          <w:rFonts w:ascii="Times New Roman" w:hAnsi="Times New Roman" w:cs="Times New Roman"/>
          <w:sz w:val="24"/>
          <w:szCs w:val="24"/>
        </w:rPr>
      </w:pPr>
      <w:r w:rsidRPr="005C1780">
        <w:rPr>
          <w:rFonts w:ascii="Times New Roman" w:hAnsi="Times New Roman"/>
          <w:sz w:val="24"/>
          <w:szCs w:val="24"/>
        </w:rPr>
        <w:t>16</w:t>
      </w:r>
      <w:r w:rsidR="00C46043" w:rsidRPr="005C1780">
        <w:rPr>
          <w:rFonts w:ascii="Times New Roman" w:hAnsi="Times New Roman" w:cs="Times New Roman"/>
          <w:sz w:val="24"/>
          <w:szCs w:val="24"/>
          <w:cs/>
        </w:rPr>
        <w:t>.</w:t>
      </w:r>
      <w:r w:rsidRPr="005C1780">
        <w:rPr>
          <w:rFonts w:ascii="Times New Roman" w:hAnsi="Times New Roman"/>
          <w:sz w:val="24"/>
          <w:szCs w:val="24"/>
        </w:rPr>
        <w:t>1</w:t>
      </w:r>
      <w:r w:rsidR="00C46043" w:rsidRPr="005C1780">
        <w:rPr>
          <w:rFonts w:ascii="Times New Roman" w:hAnsi="Times New Roman" w:cs="Times New Roman"/>
          <w:sz w:val="24"/>
          <w:szCs w:val="24"/>
          <w:cs/>
        </w:rPr>
        <w:t>.</w:t>
      </w:r>
      <w:r w:rsidRPr="005C1780">
        <w:rPr>
          <w:rFonts w:ascii="Times New Roman" w:hAnsi="Times New Roman"/>
          <w:sz w:val="24"/>
          <w:szCs w:val="24"/>
        </w:rPr>
        <w:t>1</w:t>
      </w:r>
      <w:r w:rsidR="00C46043" w:rsidRPr="005C1780">
        <w:rPr>
          <w:rFonts w:ascii="Times New Roman" w:hAnsi="Times New Roman" w:cs="Times New Roman"/>
          <w:sz w:val="24"/>
          <w:szCs w:val="24"/>
        </w:rPr>
        <w:tab/>
        <w:t>Loss reserves</w:t>
      </w:r>
    </w:p>
    <w:p w:rsidR="00C46043" w:rsidRPr="005C1780" w:rsidRDefault="00C46043" w:rsidP="00DD7BC4">
      <w:pPr>
        <w:widowControl w:val="0"/>
        <w:tabs>
          <w:tab w:val="left" w:pos="2640"/>
        </w:tabs>
        <w:spacing w:before="120" w:after="120"/>
        <w:ind w:left="2160" w:right="58"/>
        <w:jc w:val="both"/>
        <w:rPr>
          <w:rFonts w:ascii="Times New Roman" w:hAnsi="Times New Roman" w:cs="Times New Roman"/>
          <w:spacing w:val="-4"/>
          <w:sz w:val="24"/>
          <w:szCs w:val="24"/>
        </w:rPr>
      </w:pPr>
      <w:r w:rsidRPr="005C1780">
        <w:rPr>
          <w:rFonts w:ascii="Times New Roman" w:hAnsi="Times New Roman" w:cs="Times New Roman"/>
          <w:spacing w:val="-4"/>
          <w:sz w:val="24"/>
          <w:szCs w:val="24"/>
        </w:rPr>
        <w:t>Loss reserves</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 xml:space="preserve">as at </w:t>
      </w:r>
      <w:r w:rsidR="00A57990" w:rsidRPr="005C1780">
        <w:rPr>
          <w:rFonts w:ascii="Times New Roman" w:hAnsi="Times New Roman" w:cs="Times New Roman"/>
          <w:spacing w:val="-4"/>
          <w:sz w:val="24"/>
          <w:szCs w:val="24"/>
        </w:rPr>
        <w:t xml:space="preserve">December </w:t>
      </w:r>
      <w:r w:rsidR="005C1780" w:rsidRPr="005C1780">
        <w:rPr>
          <w:rFonts w:ascii="Times New Roman" w:hAnsi="Times New Roman"/>
          <w:spacing w:val="-4"/>
          <w:sz w:val="24"/>
          <w:szCs w:val="24"/>
        </w:rPr>
        <w:t>31</w:t>
      </w:r>
      <w:r w:rsidR="00A57990"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A57990"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consisted of the following</w:t>
      </w:r>
      <w:r w:rsidRPr="005C1780">
        <w:rPr>
          <w:rFonts w:ascii="Times New Roman" w:hAnsi="Times New Roman" w:cs="Times New Roman"/>
          <w:spacing w:val="-4"/>
          <w:sz w:val="24"/>
          <w:szCs w:val="24"/>
          <w:cs/>
        </w:rPr>
        <w:t>:</w:t>
      </w: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5C1780" w:rsidTr="00DD7BC4">
        <w:trPr>
          <w:trHeight w:val="144"/>
        </w:trPr>
        <w:tc>
          <w:tcPr>
            <w:tcW w:w="3519" w:type="dxa"/>
            <w:shd w:val="clear" w:color="auto" w:fill="auto"/>
            <w:vAlign w:val="bottom"/>
          </w:tcPr>
          <w:p w:rsidR="00DD7BC4" w:rsidRPr="005C1780" w:rsidRDefault="00DD7BC4" w:rsidP="00DD7BC4">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Consolidated financial statements</w:t>
            </w:r>
          </w:p>
        </w:tc>
      </w:tr>
      <w:tr w:rsidR="00DD7BC4" w:rsidRPr="005C1780" w:rsidTr="00DD7BC4">
        <w:trPr>
          <w:trHeight w:val="144"/>
        </w:trPr>
        <w:tc>
          <w:tcPr>
            <w:tcW w:w="3519" w:type="dxa"/>
            <w:shd w:val="clear" w:color="auto" w:fill="auto"/>
            <w:vAlign w:val="bottom"/>
          </w:tcPr>
          <w:p w:rsidR="00DD7BC4" w:rsidRPr="005C1780" w:rsidRDefault="00DD7BC4" w:rsidP="00DD7BC4">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5C1780" w:rsidRDefault="005C1780" w:rsidP="00DD7BC4">
            <w:pPr>
              <w:widowControl w:val="0"/>
              <w:spacing w:line="240" w:lineRule="exact"/>
              <w:ind w:right="-108" w:hanging="144"/>
              <w:jc w:val="center"/>
              <w:rPr>
                <w:rFonts w:ascii="Times New Roman" w:hAnsi="Times New Roman" w:cs="Times New Roman"/>
                <w:b/>
                <w:bCs/>
              </w:rPr>
            </w:pPr>
            <w:r w:rsidRPr="005C1780">
              <w:rPr>
                <w:rFonts w:ascii="Times New Roman" w:hAnsi="Times New Roman"/>
                <w:b/>
                <w:bCs/>
              </w:rPr>
              <w:t>2017</w:t>
            </w:r>
          </w:p>
        </w:tc>
      </w:tr>
      <w:tr w:rsidR="00DD7BC4" w:rsidRPr="005C1780" w:rsidTr="00DD7BC4">
        <w:trPr>
          <w:trHeight w:val="144"/>
        </w:trPr>
        <w:tc>
          <w:tcPr>
            <w:tcW w:w="3519" w:type="dxa"/>
            <w:shd w:val="clear" w:color="auto" w:fill="auto"/>
            <w:vAlign w:val="bottom"/>
          </w:tcPr>
          <w:p w:rsidR="00DD7BC4" w:rsidRPr="005C1780"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Gross</w:t>
            </w:r>
          </w:p>
        </w:tc>
        <w:tc>
          <w:tcPr>
            <w:tcW w:w="126"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Reinsurance</w:t>
            </w:r>
          </w:p>
        </w:tc>
        <w:tc>
          <w:tcPr>
            <w:tcW w:w="108"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Net</w:t>
            </w:r>
          </w:p>
        </w:tc>
      </w:tr>
      <w:tr w:rsidR="00DD7BC4" w:rsidRPr="005C1780" w:rsidTr="00DD7BC4">
        <w:trPr>
          <w:trHeight w:val="144"/>
        </w:trPr>
        <w:tc>
          <w:tcPr>
            <w:tcW w:w="3519" w:type="dxa"/>
            <w:shd w:val="clear" w:color="auto" w:fill="auto"/>
            <w:vAlign w:val="bottom"/>
          </w:tcPr>
          <w:p w:rsidR="00DD7BC4" w:rsidRPr="005C1780" w:rsidRDefault="00DD7BC4" w:rsidP="00DD7BC4">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DD7BC4">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26"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08"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DD7BC4">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r>
      <w:tr w:rsidR="00DD7BC4" w:rsidRPr="005C1780" w:rsidTr="00DD7BC4">
        <w:trPr>
          <w:trHeight w:val="144"/>
        </w:trPr>
        <w:tc>
          <w:tcPr>
            <w:tcW w:w="3519" w:type="dxa"/>
            <w:shd w:val="clear" w:color="auto" w:fill="auto"/>
            <w:vAlign w:val="bottom"/>
          </w:tcPr>
          <w:p w:rsidR="00DD7BC4" w:rsidRPr="005C1780" w:rsidRDefault="00DD7BC4" w:rsidP="00DD7BC4">
            <w:pPr>
              <w:adjustRightInd w:val="0"/>
              <w:spacing w:line="240" w:lineRule="exact"/>
              <w:ind w:firstLine="171"/>
              <w:rPr>
                <w:rFonts w:ascii="Times New Roman" w:hAnsi="Times New Roman" w:cs="Times New Roman"/>
              </w:rPr>
            </w:pPr>
          </w:p>
        </w:tc>
        <w:tc>
          <w:tcPr>
            <w:tcW w:w="1602"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5C1780" w:rsidRDefault="00DD7BC4" w:rsidP="00DD7BC4">
            <w:pPr>
              <w:adjustRightInd w:val="0"/>
              <w:spacing w:line="240" w:lineRule="exact"/>
              <w:rPr>
                <w:rFonts w:ascii="Times New Roman" w:hAnsi="Times New Roman" w:cs="Times New Roman"/>
                <w:b/>
                <w:bCs/>
              </w:rPr>
            </w:pPr>
          </w:p>
        </w:tc>
        <w:tc>
          <w:tcPr>
            <w:tcW w:w="1584"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r>
      <w:tr w:rsidR="00E256C1" w:rsidRPr="005C1780" w:rsidTr="00DD7BC4">
        <w:trPr>
          <w:trHeight w:val="144"/>
        </w:trPr>
        <w:tc>
          <w:tcPr>
            <w:tcW w:w="3519" w:type="dxa"/>
            <w:shd w:val="clear" w:color="auto" w:fill="auto"/>
            <w:vAlign w:val="bottom"/>
          </w:tcPr>
          <w:p w:rsidR="00E256C1" w:rsidRPr="005C1780" w:rsidRDefault="00E256C1" w:rsidP="00E256C1">
            <w:pPr>
              <w:adjustRightInd w:val="0"/>
              <w:spacing w:line="240" w:lineRule="exact"/>
              <w:ind w:firstLine="171"/>
              <w:rPr>
                <w:rFonts w:ascii="Times New Roman" w:hAnsi="Times New Roman" w:cs="Times New Roman"/>
                <w:cs/>
              </w:rPr>
            </w:pPr>
            <w:r w:rsidRPr="005C1780">
              <w:rPr>
                <w:rFonts w:ascii="Times New Roman" w:hAnsi="Times New Roman" w:cs="Times New Roman"/>
              </w:rPr>
              <w:t>Balance as at beginning year</w:t>
            </w:r>
          </w:p>
        </w:tc>
        <w:tc>
          <w:tcPr>
            <w:tcW w:w="1602" w:type="dxa"/>
            <w:shd w:val="clear" w:color="auto" w:fill="auto"/>
            <w:vAlign w:val="bottom"/>
          </w:tcPr>
          <w:p w:rsidR="00E256C1" w:rsidRPr="005C1780" w:rsidRDefault="005C1780" w:rsidP="00AA09C5">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819</w:t>
            </w:r>
            <w:r w:rsidR="00E256C1" w:rsidRPr="005C1780">
              <w:rPr>
                <w:rFonts w:ascii="Times New Roman" w:hAnsi="Times New Roman" w:cs="Times New Roman"/>
              </w:rPr>
              <w:t>,</w:t>
            </w:r>
            <w:r w:rsidRPr="005C1780">
              <w:rPr>
                <w:rFonts w:ascii="Times New Roman" w:hAnsi="Times New Roman"/>
              </w:rPr>
              <w:t>102</w:t>
            </w:r>
            <w:r w:rsidR="00E256C1" w:rsidRPr="005C1780">
              <w:rPr>
                <w:rFonts w:ascii="Times New Roman" w:hAnsi="Times New Roman" w:cs="Times New Roman"/>
              </w:rPr>
              <w:t>,</w:t>
            </w:r>
            <w:r w:rsidRPr="005C1780">
              <w:rPr>
                <w:rFonts w:ascii="Times New Roman" w:hAnsi="Times New Roman"/>
              </w:rPr>
              <w:t>719</w:t>
            </w:r>
          </w:p>
        </w:tc>
        <w:tc>
          <w:tcPr>
            <w:tcW w:w="126"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620" w:type="dxa"/>
            <w:shd w:val="clear" w:color="auto" w:fill="auto"/>
          </w:tcPr>
          <w:p w:rsidR="00E256C1" w:rsidRPr="005C1780" w:rsidRDefault="00E256C1" w:rsidP="00AA09C5">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454</w:t>
            </w:r>
            <w:r w:rsidRPr="005C1780">
              <w:rPr>
                <w:rFonts w:ascii="Times New Roman" w:hAnsi="Times New Roman" w:cs="Times New Roman"/>
              </w:rPr>
              <w:t>,</w:t>
            </w:r>
            <w:r w:rsidR="005C1780" w:rsidRPr="005C1780">
              <w:rPr>
                <w:rFonts w:ascii="Times New Roman" w:hAnsi="Times New Roman"/>
              </w:rPr>
              <w:t>209</w:t>
            </w:r>
            <w:r w:rsidRPr="005C1780">
              <w:rPr>
                <w:rFonts w:ascii="Times New Roman" w:hAnsi="Times New Roman" w:cs="Times New Roman"/>
              </w:rPr>
              <w:t>,</w:t>
            </w:r>
            <w:r w:rsidR="005C1780" w:rsidRPr="005C1780">
              <w:rPr>
                <w:rFonts w:ascii="Times New Roman" w:hAnsi="Times New Roman"/>
              </w:rPr>
              <w:t>715</w:t>
            </w:r>
            <w:r w:rsidRPr="005C1780">
              <w:rPr>
                <w:rFonts w:ascii="Times New Roman" w:hAnsi="Times New Roman" w:cs="Times New Roman"/>
                <w:cs/>
              </w:rPr>
              <w:t>)</w:t>
            </w:r>
          </w:p>
        </w:tc>
        <w:tc>
          <w:tcPr>
            <w:tcW w:w="108"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584" w:type="dxa"/>
            <w:shd w:val="clear" w:color="auto" w:fill="auto"/>
            <w:vAlign w:val="bottom"/>
          </w:tcPr>
          <w:p w:rsidR="00E256C1" w:rsidRPr="005C1780" w:rsidRDefault="005C1780" w:rsidP="00AA09C5">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364</w:t>
            </w:r>
            <w:r w:rsidR="00E256C1" w:rsidRPr="005C1780">
              <w:rPr>
                <w:rFonts w:ascii="Times New Roman" w:hAnsi="Times New Roman" w:cs="Times New Roman"/>
              </w:rPr>
              <w:t>,</w:t>
            </w:r>
            <w:r w:rsidRPr="005C1780">
              <w:rPr>
                <w:rFonts w:ascii="Times New Roman" w:hAnsi="Times New Roman"/>
              </w:rPr>
              <w:t>893</w:t>
            </w:r>
            <w:r w:rsidR="00E256C1" w:rsidRPr="005C1780">
              <w:rPr>
                <w:rFonts w:ascii="Times New Roman" w:hAnsi="Times New Roman" w:cs="Times New Roman"/>
              </w:rPr>
              <w:t>,</w:t>
            </w:r>
            <w:r w:rsidRPr="005C1780">
              <w:rPr>
                <w:rFonts w:ascii="Times New Roman" w:hAnsi="Times New Roman"/>
              </w:rPr>
              <w:t>004</w:t>
            </w:r>
          </w:p>
        </w:tc>
      </w:tr>
      <w:tr w:rsidR="00DD7BC4" w:rsidRPr="005C1780" w:rsidTr="00DD7BC4">
        <w:trPr>
          <w:trHeight w:val="144"/>
        </w:trPr>
        <w:tc>
          <w:tcPr>
            <w:tcW w:w="3519" w:type="dxa"/>
            <w:shd w:val="clear" w:color="auto" w:fill="auto"/>
            <w:vAlign w:val="bottom"/>
          </w:tcPr>
          <w:p w:rsidR="00DD7BC4" w:rsidRPr="005C1780" w:rsidRDefault="00DD7BC4" w:rsidP="00DD7BC4">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Loss incurred and loss adjustment </w:t>
            </w:r>
          </w:p>
        </w:tc>
        <w:tc>
          <w:tcPr>
            <w:tcW w:w="1602"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5C1780"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r>
      <w:tr w:rsidR="00E256C1" w:rsidRPr="005C1780" w:rsidTr="00253204">
        <w:trPr>
          <w:trHeight w:val="144"/>
        </w:trPr>
        <w:tc>
          <w:tcPr>
            <w:tcW w:w="3519" w:type="dxa"/>
            <w:shd w:val="clear" w:color="auto" w:fill="auto"/>
            <w:vAlign w:val="bottom"/>
          </w:tcPr>
          <w:p w:rsidR="00E256C1" w:rsidRPr="005C1780" w:rsidRDefault="00E256C1" w:rsidP="00E256C1">
            <w:pPr>
              <w:adjustRightInd w:val="0"/>
              <w:spacing w:line="240" w:lineRule="exact"/>
              <w:ind w:firstLine="369"/>
              <w:rPr>
                <w:rFonts w:ascii="Times New Roman" w:hAnsi="Times New Roman" w:cs="Times New Roman"/>
              </w:rPr>
            </w:pPr>
            <w:r w:rsidRPr="005C1780">
              <w:rPr>
                <w:rFonts w:ascii="Times New Roman" w:hAnsi="Times New Roman" w:cs="Times New Roman"/>
              </w:rPr>
              <w:t>expenses during the year</w:t>
            </w:r>
          </w:p>
        </w:tc>
        <w:tc>
          <w:tcPr>
            <w:tcW w:w="1602" w:type="dxa"/>
            <w:shd w:val="clear" w:color="auto" w:fill="auto"/>
          </w:tcPr>
          <w:p w:rsidR="00E256C1" w:rsidRPr="005C1780" w:rsidRDefault="005C1780"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1</w:t>
            </w:r>
            <w:r w:rsidR="000260F7" w:rsidRPr="005C1780">
              <w:rPr>
                <w:rFonts w:ascii="Times New Roman" w:hAnsi="Times New Roman" w:cs="Times New Roman"/>
              </w:rPr>
              <w:t>,</w:t>
            </w:r>
            <w:r w:rsidRPr="005C1780">
              <w:rPr>
                <w:rFonts w:ascii="Times New Roman" w:hAnsi="Times New Roman"/>
              </w:rPr>
              <w:t>475</w:t>
            </w:r>
            <w:r w:rsidR="000260F7" w:rsidRPr="005C1780">
              <w:rPr>
                <w:rFonts w:ascii="Times New Roman" w:hAnsi="Times New Roman" w:cs="Times New Roman"/>
              </w:rPr>
              <w:t>,</w:t>
            </w:r>
            <w:r w:rsidRPr="005C1780">
              <w:rPr>
                <w:rFonts w:ascii="Times New Roman" w:hAnsi="Times New Roman"/>
              </w:rPr>
              <w:t>254</w:t>
            </w:r>
            <w:r w:rsidR="000260F7" w:rsidRPr="005C1780">
              <w:rPr>
                <w:rFonts w:ascii="Times New Roman" w:hAnsi="Times New Roman" w:cs="Times New Roman"/>
              </w:rPr>
              <w:t>,</w:t>
            </w:r>
            <w:r w:rsidRPr="005C1780">
              <w:rPr>
                <w:rFonts w:ascii="Times New Roman" w:hAnsi="Times New Roman"/>
              </w:rPr>
              <w:t>921</w:t>
            </w:r>
          </w:p>
        </w:tc>
        <w:tc>
          <w:tcPr>
            <w:tcW w:w="126"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620" w:type="dxa"/>
            <w:shd w:val="clear" w:color="auto" w:fill="auto"/>
          </w:tcPr>
          <w:p w:rsidR="00E256C1" w:rsidRPr="005C1780" w:rsidRDefault="000260F7"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rPr>
              <w:t>(</w:t>
            </w:r>
            <w:r w:rsidR="005C1780" w:rsidRPr="005C1780">
              <w:rPr>
                <w:rFonts w:ascii="Times New Roman" w:hAnsi="Times New Roman"/>
              </w:rPr>
              <w:t>685</w:t>
            </w:r>
            <w:r w:rsidRPr="005C1780">
              <w:rPr>
                <w:rFonts w:ascii="Times New Roman" w:hAnsi="Times New Roman" w:cs="Times New Roman"/>
              </w:rPr>
              <w:t>,</w:t>
            </w:r>
            <w:r w:rsidR="005C1780" w:rsidRPr="005C1780">
              <w:rPr>
                <w:rFonts w:ascii="Times New Roman" w:hAnsi="Times New Roman"/>
              </w:rPr>
              <w:t>567</w:t>
            </w:r>
            <w:r w:rsidRPr="005C1780">
              <w:rPr>
                <w:rFonts w:ascii="Times New Roman" w:hAnsi="Times New Roman" w:cs="Times New Roman"/>
              </w:rPr>
              <w:t>,</w:t>
            </w:r>
            <w:r w:rsidR="005C1780" w:rsidRPr="005C1780">
              <w:rPr>
                <w:rFonts w:ascii="Times New Roman" w:hAnsi="Times New Roman"/>
              </w:rPr>
              <w:t>921</w:t>
            </w:r>
            <w:r w:rsidRPr="005C1780">
              <w:rPr>
                <w:rFonts w:ascii="Times New Roman" w:hAnsi="Times New Roman" w:cs="Times New Roman"/>
              </w:rPr>
              <w:t>)</w:t>
            </w:r>
          </w:p>
        </w:tc>
        <w:tc>
          <w:tcPr>
            <w:tcW w:w="108"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584" w:type="dxa"/>
            <w:shd w:val="clear" w:color="auto" w:fill="auto"/>
          </w:tcPr>
          <w:p w:rsidR="00E256C1" w:rsidRPr="005C1780" w:rsidRDefault="005C1780"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789</w:t>
            </w:r>
            <w:r w:rsidR="000260F7" w:rsidRPr="005C1780">
              <w:rPr>
                <w:rFonts w:ascii="Times New Roman" w:hAnsi="Times New Roman" w:cs="Times New Roman"/>
              </w:rPr>
              <w:t>,</w:t>
            </w:r>
            <w:r w:rsidRPr="005C1780">
              <w:rPr>
                <w:rFonts w:ascii="Times New Roman" w:hAnsi="Times New Roman"/>
              </w:rPr>
              <w:t>687</w:t>
            </w:r>
            <w:r w:rsidR="000260F7" w:rsidRPr="005C1780">
              <w:rPr>
                <w:rFonts w:ascii="Times New Roman" w:hAnsi="Times New Roman" w:cs="Times New Roman"/>
              </w:rPr>
              <w:t>,</w:t>
            </w:r>
            <w:r w:rsidRPr="005C1780">
              <w:rPr>
                <w:rFonts w:ascii="Times New Roman" w:hAnsi="Times New Roman"/>
              </w:rPr>
              <w:t>000</w:t>
            </w:r>
          </w:p>
        </w:tc>
      </w:tr>
      <w:tr w:rsidR="00DD7BC4" w:rsidRPr="005C1780" w:rsidTr="00DD7BC4">
        <w:trPr>
          <w:trHeight w:val="144"/>
        </w:trPr>
        <w:tc>
          <w:tcPr>
            <w:tcW w:w="3519" w:type="dxa"/>
            <w:shd w:val="clear" w:color="auto" w:fill="auto"/>
            <w:vAlign w:val="bottom"/>
          </w:tcPr>
          <w:p w:rsidR="00DD7BC4" w:rsidRPr="005C1780" w:rsidRDefault="00DD7BC4" w:rsidP="00DD7BC4">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Changing on estimated loss and </w:t>
            </w:r>
          </w:p>
        </w:tc>
        <w:tc>
          <w:tcPr>
            <w:tcW w:w="1602"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5C1780" w:rsidRDefault="00DD7BC4" w:rsidP="00DD7BC4">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r>
      <w:tr w:rsidR="00DD7BC4" w:rsidRPr="005C1780" w:rsidTr="00DD7BC4">
        <w:trPr>
          <w:trHeight w:val="144"/>
        </w:trPr>
        <w:tc>
          <w:tcPr>
            <w:tcW w:w="3519" w:type="dxa"/>
            <w:shd w:val="clear" w:color="auto" w:fill="auto"/>
            <w:vAlign w:val="bottom"/>
          </w:tcPr>
          <w:p w:rsidR="00DD7BC4" w:rsidRPr="005C1780" w:rsidRDefault="00DD7BC4" w:rsidP="00DD7BC4">
            <w:pPr>
              <w:adjustRightInd w:val="0"/>
              <w:spacing w:line="240" w:lineRule="exact"/>
              <w:ind w:firstLine="369"/>
              <w:rPr>
                <w:rFonts w:ascii="Times New Roman" w:hAnsi="Times New Roman" w:cs="Times New Roman"/>
              </w:rPr>
            </w:pPr>
            <w:r w:rsidRPr="005C1780">
              <w:rPr>
                <w:rFonts w:ascii="Times New Roman" w:hAnsi="Times New Roman" w:cs="Times New Roman"/>
              </w:rPr>
              <w:t xml:space="preserve">assumptions used in calculating </w:t>
            </w:r>
          </w:p>
        </w:tc>
        <w:tc>
          <w:tcPr>
            <w:tcW w:w="1602"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DD7BC4">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DD7BC4">
            <w:pPr>
              <w:tabs>
                <w:tab w:val="decimal" w:pos="1485"/>
              </w:tabs>
              <w:adjustRightInd w:val="0"/>
              <w:spacing w:line="240" w:lineRule="exact"/>
              <w:ind w:right="-108"/>
              <w:rPr>
                <w:rFonts w:ascii="Times New Roman" w:hAnsi="Times New Roman" w:cs="Times New Roman"/>
                <w:cs/>
              </w:rPr>
            </w:pPr>
          </w:p>
        </w:tc>
        <w:tc>
          <w:tcPr>
            <w:tcW w:w="108" w:type="dxa"/>
            <w:shd w:val="clear" w:color="auto" w:fill="auto"/>
          </w:tcPr>
          <w:p w:rsidR="00DD7BC4" w:rsidRPr="005C1780" w:rsidRDefault="00DD7BC4" w:rsidP="00DD7BC4">
            <w:pPr>
              <w:adjustRightInd w:val="0"/>
              <w:spacing w:line="240" w:lineRule="exact"/>
              <w:rPr>
                <w:rFonts w:ascii="Times New Roman" w:hAnsi="Times New Roman" w:cs="Times New Roman"/>
              </w:rPr>
            </w:pPr>
          </w:p>
        </w:tc>
        <w:tc>
          <w:tcPr>
            <w:tcW w:w="1584"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r>
      <w:tr w:rsidR="00E256C1" w:rsidRPr="005C1780" w:rsidTr="00253204">
        <w:trPr>
          <w:trHeight w:val="144"/>
        </w:trPr>
        <w:tc>
          <w:tcPr>
            <w:tcW w:w="3519" w:type="dxa"/>
            <w:shd w:val="clear" w:color="auto" w:fill="auto"/>
            <w:vAlign w:val="bottom"/>
          </w:tcPr>
          <w:p w:rsidR="00E256C1" w:rsidRPr="005C1780" w:rsidRDefault="00E256C1" w:rsidP="00E256C1">
            <w:pPr>
              <w:adjustRightInd w:val="0"/>
              <w:spacing w:line="240" w:lineRule="exact"/>
              <w:ind w:firstLine="369"/>
              <w:rPr>
                <w:rFonts w:ascii="Times New Roman" w:hAnsi="Times New Roman" w:cs="Times New Roman"/>
              </w:rPr>
            </w:pPr>
            <w:r w:rsidRPr="005C1780">
              <w:rPr>
                <w:rFonts w:ascii="Times New Roman" w:hAnsi="Times New Roman" w:cs="Times New Roman"/>
              </w:rPr>
              <w:t>loss reserve</w:t>
            </w:r>
          </w:p>
        </w:tc>
        <w:tc>
          <w:tcPr>
            <w:tcW w:w="1602" w:type="dxa"/>
            <w:shd w:val="clear" w:color="auto" w:fill="auto"/>
            <w:vAlign w:val="bottom"/>
          </w:tcPr>
          <w:p w:rsidR="00E256C1" w:rsidRPr="005C1780" w:rsidRDefault="000260F7" w:rsidP="00E256C1">
            <w:pPr>
              <w:tabs>
                <w:tab w:val="decimal" w:pos="1485"/>
              </w:tabs>
              <w:adjustRightInd w:val="0"/>
              <w:spacing w:line="240" w:lineRule="exact"/>
              <w:ind w:right="-108"/>
              <w:rPr>
                <w:rFonts w:ascii="Times New Roman" w:hAnsi="Times New Roman" w:cs="Times New Roman"/>
                <w:cs/>
              </w:rPr>
            </w:pPr>
            <w:r w:rsidRPr="005C1780">
              <w:rPr>
                <w:rFonts w:ascii="Times New Roman" w:hAnsi="Times New Roman" w:cs="Times New Roman"/>
              </w:rPr>
              <w:t>(</w:t>
            </w:r>
            <w:r w:rsidR="005C1780" w:rsidRPr="005C1780">
              <w:rPr>
                <w:rFonts w:ascii="Times New Roman" w:hAnsi="Times New Roman"/>
              </w:rPr>
              <w:t>86</w:t>
            </w:r>
            <w:r w:rsidRPr="005C1780">
              <w:rPr>
                <w:rFonts w:ascii="Times New Roman" w:hAnsi="Times New Roman" w:cs="Times New Roman"/>
              </w:rPr>
              <w:t>,</w:t>
            </w:r>
            <w:r w:rsidR="005C1780" w:rsidRPr="005C1780">
              <w:rPr>
                <w:rFonts w:ascii="Times New Roman" w:hAnsi="Times New Roman"/>
              </w:rPr>
              <w:t>673</w:t>
            </w:r>
            <w:r w:rsidRPr="005C1780">
              <w:rPr>
                <w:rFonts w:ascii="Times New Roman" w:hAnsi="Times New Roman" w:cs="Times New Roman"/>
              </w:rPr>
              <w:t>,</w:t>
            </w:r>
            <w:r w:rsidR="005C1780" w:rsidRPr="005C1780">
              <w:rPr>
                <w:rFonts w:ascii="Times New Roman" w:hAnsi="Times New Roman"/>
              </w:rPr>
              <w:t>882</w:t>
            </w:r>
            <w:r w:rsidRPr="005C1780">
              <w:rPr>
                <w:rFonts w:ascii="Times New Roman" w:hAnsi="Times New Roman" w:cs="Times New Roman"/>
              </w:rPr>
              <w:t>)</w:t>
            </w:r>
          </w:p>
        </w:tc>
        <w:tc>
          <w:tcPr>
            <w:tcW w:w="126"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620" w:type="dxa"/>
            <w:shd w:val="clear" w:color="auto" w:fill="auto"/>
            <w:vAlign w:val="bottom"/>
          </w:tcPr>
          <w:p w:rsidR="00E256C1" w:rsidRPr="005C1780" w:rsidRDefault="005C1780"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85</w:t>
            </w:r>
            <w:r w:rsidR="000260F7" w:rsidRPr="005C1780">
              <w:rPr>
                <w:rFonts w:ascii="Times New Roman" w:hAnsi="Times New Roman" w:cs="Times New Roman"/>
              </w:rPr>
              <w:t>,</w:t>
            </w:r>
            <w:r w:rsidRPr="005C1780">
              <w:rPr>
                <w:rFonts w:ascii="Times New Roman" w:hAnsi="Times New Roman"/>
              </w:rPr>
              <w:t>563</w:t>
            </w:r>
            <w:r w:rsidR="000260F7" w:rsidRPr="005C1780">
              <w:rPr>
                <w:rFonts w:ascii="Times New Roman" w:hAnsi="Times New Roman" w:cs="Times New Roman"/>
              </w:rPr>
              <w:t>,</w:t>
            </w:r>
            <w:r w:rsidRPr="005C1780">
              <w:rPr>
                <w:rFonts w:ascii="Times New Roman" w:hAnsi="Times New Roman"/>
              </w:rPr>
              <w:t>658</w:t>
            </w:r>
          </w:p>
        </w:tc>
        <w:tc>
          <w:tcPr>
            <w:tcW w:w="108"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584" w:type="dxa"/>
            <w:shd w:val="clear" w:color="auto" w:fill="auto"/>
            <w:vAlign w:val="bottom"/>
          </w:tcPr>
          <w:p w:rsidR="00E256C1" w:rsidRPr="005C1780" w:rsidRDefault="000260F7"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110</w:t>
            </w:r>
            <w:r w:rsidRPr="005C1780">
              <w:rPr>
                <w:rFonts w:ascii="Times New Roman" w:hAnsi="Times New Roman" w:cs="Times New Roman"/>
              </w:rPr>
              <w:t>,</w:t>
            </w:r>
            <w:r w:rsidR="005C1780" w:rsidRPr="005C1780">
              <w:rPr>
                <w:rFonts w:ascii="Times New Roman" w:hAnsi="Times New Roman"/>
              </w:rPr>
              <w:t>224</w:t>
            </w:r>
            <w:r w:rsidRPr="005C1780">
              <w:rPr>
                <w:rFonts w:ascii="Times New Roman" w:hAnsi="Times New Roman" w:cs="Times New Roman"/>
              </w:rPr>
              <w:t>)</w:t>
            </w:r>
          </w:p>
        </w:tc>
      </w:tr>
      <w:tr w:rsidR="00E256C1" w:rsidRPr="005C1780" w:rsidTr="00253204">
        <w:trPr>
          <w:trHeight w:val="144"/>
        </w:trPr>
        <w:tc>
          <w:tcPr>
            <w:tcW w:w="3519" w:type="dxa"/>
            <w:shd w:val="clear" w:color="auto" w:fill="auto"/>
            <w:vAlign w:val="bottom"/>
          </w:tcPr>
          <w:p w:rsidR="00E256C1" w:rsidRPr="005C1780" w:rsidRDefault="00E256C1" w:rsidP="00E256C1">
            <w:pPr>
              <w:adjustRightInd w:val="0"/>
              <w:spacing w:line="240" w:lineRule="exact"/>
              <w:ind w:firstLine="189"/>
              <w:rPr>
                <w:rFonts w:ascii="Times New Roman" w:hAnsi="Times New Roman" w:cs="Times New Roman"/>
              </w:rPr>
            </w:pPr>
            <w:r w:rsidRPr="005C1780">
              <w:rPr>
                <w:rFonts w:ascii="Times New Roman" w:hAnsi="Times New Roman" w:cs="Times New Roman"/>
              </w:rPr>
              <w:t>Loss paid during the year</w:t>
            </w:r>
          </w:p>
        </w:tc>
        <w:tc>
          <w:tcPr>
            <w:tcW w:w="1602" w:type="dxa"/>
            <w:shd w:val="clear" w:color="auto" w:fill="auto"/>
          </w:tcPr>
          <w:p w:rsidR="00E256C1" w:rsidRPr="005C1780" w:rsidRDefault="00E256C1" w:rsidP="00E256C1">
            <w:pPr>
              <w:tabs>
                <w:tab w:val="decimal" w:pos="1485"/>
              </w:tabs>
              <w:adjustRightInd w:val="0"/>
              <w:spacing w:line="240" w:lineRule="exact"/>
              <w:ind w:right="-108"/>
              <w:rPr>
                <w:rFonts w:ascii="Times New Roman" w:hAnsi="Times New Roman" w:cs="Times New Roman"/>
                <w:cs/>
              </w:rPr>
            </w:pPr>
            <w:r w:rsidRPr="005C1780">
              <w:rPr>
                <w:rFonts w:ascii="Times New Roman" w:hAnsi="Times New Roman" w:cs="Times New Roman"/>
                <w:cs/>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530</w:t>
            </w:r>
            <w:r w:rsidRPr="005C1780">
              <w:rPr>
                <w:rFonts w:ascii="Times New Roman" w:hAnsi="Times New Roman" w:cs="Times New Roman"/>
              </w:rPr>
              <w:t>,</w:t>
            </w:r>
            <w:r w:rsidR="005C1780" w:rsidRPr="005C1780">
              <w:rPr>
                <w:rFonts w:ascii="Times New Roman" w:hAnsi="Times New Roman"/>
              </w:rPr>
              <w:t>514</w:t>
            </w:r>
            <w:r w:rsidRPr="005C1780">
              <w:rPr>
                <w:rFonts w:ascii="Times New Roman" w:hAnsi="Times New Roman" w:cs="Times New Roman"/>
              </w:rPr>
              <w:t>,</w:t>
            </w:r>
            <w:r w:rsidR="005C1780" w:rsidRPr="005C1780">
              <w:rPr>
                <w:rFonts w:ascii="Times New Roman" w:hAnsi="Times New Roman"/>
              </w:rPr>
              <w:t>109</w:t>
            </w:r>
            <w:r w:rsidRPr="005C1780">
              <w:rPr>
                <w:rFonts w:ascii="Times New Roman" w:hAnsi="Times New Roman" w:cs="Times New Roman"/>
                <w:cs/>
              </w:rPr>
              <w:t>)</w:t>
            </w:r>
          </w:p>
        </w:tc>
        <w:tc>
          <w:tcPr>
            <w:tcW w:w="126"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620" w:type="dxa"/>
            <w:shd w:val="clear" w:color="auto" w:fill="auto"/>
          </w:tcPr>
          <w:p w:rsidR="00E256C1" w:rsidRPr="005C1780" w:rsidRDefault="005C1780"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687</w:t>
            </w:r>
            <w:r w:rsidR="00E256C1" w:rsidRPr="005C1780">
              <w:rPr>
                <w:rFonts w:ascii="Times New Roman" w:hAnsi="Times New Roman" w:cs="Times New Roman"/>
              </w:rPr>
              <w:t>,</w:t>
            </w:r>
            <w:r w:rsidRPr="005C1780">
              <w:rPr>
                <w:rFonts w:ascii="Times New Roman" w:hAnsi="Times New Roman"/>
              </w:rPr>
              <w:t>136</w:t>
            </w:r>
            <w:r w:rsidR="00E256C1" w:rsidRPr="005C1780">
              <w:rPr>
                <w:rFonts w:ascii="Times New Roman" w:hAnsi="Times New Roman" w:cs="Times New Roman"/>
              </w:rPr>
              <w:t>,</w:t>
            </w:r>
            <w:r w:rsidRPr="005C1780">
              <w:rPr>
                <w:rFonts w:ascii="Times New Roman" w:hAnsi="Times New Roman"/>
              </w:rPr>
              <w:t>349</w:t>
            </w:r>
          </w:p>
        </w:tc>
        <w:tc>
          <w:tcPr>
            <w:tcW w:w="108"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584" w:type="dxa"/>
            <w:shd w:val="clear" w:color="auto" w:fill="auto"/>
          </w:tcPr>
          <w:p w:rsidR="00E256C1" w:rsidRPr="005C1780" w:rsidRDefault="00E256C1" w:rsidP="00E256C1">
            <w:pPr>
              <w:tabs>
                <w:tab w:val="decimal" w:pos="1485"/>
              </w:tabs>
              <w:adjustRightInd w:val="0"/>
              <w:spacing w:line="240" w:lineRule="exact"/>
              <w:ind w:right="-108"/>
              <w:rPr>
                <w:rFonts w:ascii="Times New Roman" w:hAnsi="Times New Roman" w:cs="Times New Roman"/>
                <w:cs/>
              </w:rPr>
            </w:pPr>
            <w:r w:rsidRPr="005C1780">
              <w:rPr>
                <w:rFonts w:ascii="Times New Roman" w:hAnsi="Times New Roman" w:cs="Times New Roman"/>
                <w:cs/>
              </w:rPr>
              <w:t>(</w:t>
            </w:r>
            <w:r w:rsidR="005C1780" w:rsidRPr="005C1780">
              <w:rPr>
                <w:rFonts w:ascii="Times New Roman" w:hAnsi="Times New Roman"/>
              </w:rPr>
              <w:t>843</w:t>
            </w:r>
            <w:r w:rsidRPr="005C1780">
              <w:rPr>
                <w:rFonts w:ascii="Times New Roman" w:hAnsi="Times New Roman" w:cs="Times New Roman"/>
              </w:rPr>
              <w:t>,</w:t>
            </w:r>
            <w:r w:rsidR="005C1780" w:rsidRPr="005C1780">
              <w:rPr>
                <w:rFonts w:ascii="Times New Roman" w:hAnsi="Times New Roman"/>
              </w:rPr>
              <w:t>377</w:t>
            </w:r>
            <w:r w:rsidRPr="005C1780">
              <w:rPr>
                <w:rFonts w:ascii="Times New Roman" w:hAnsi="Times New Roman" w:cs="Times New Roman"/>
              </w:rPr>
              <w:t>,</w:t>
            </w:r>
            <w:r w:rsidR="005C1780" w:rsidRPr="005C1780">
              <w:rPr>
                <w:rFonts w:ascii="Times New Roman" w:hAnsi="Times New Roman"/>
              </w:rPr>
              <w:t>760</w:t>
            </w:r>
            <w:r w:rsidRPr="005C1780">
              <w:rPr>
                <w:rFonts w:ascii="Times New Roman" w:hAnsi="Times New Roman" w:cs="Times New Roman"/>
                <w:cs/>
              </w:rPr>
              <w:t>)</w:t>
            </w:r>
          </w:p>
        </w:tc>
      </w:tr>
      <w:tr w:rsidR="00E256C1" w:rsidRPr="005C1780" w:rsidTr="00DD7BC4">
        <w:trPr>
          <w:trHeight w:val="144"/>
        </w:trPr>
        <w:tc>
          <w:tcPr>
            <w:tcW w:w="3519" w:type="dxa"/>
            <w:shd w:val="clear" w:color="auto" w:fill="auto"/>
            <w:vAlign w:val="bottom"/>
          </w:tcPr>
          <w:p w:rsidR="00E256C1" w:rsidRPr="005C1780" w:rsidRDefault="00E256C1" w:rsidP="00E256C1">
            <w:pPr>
              <w:adjustRightInd w:val="0"/>
              <w:spacing w:line="240" w:lineRule="exact"/>
              <w:ind w:firstLine="189"/>
              <w:rPr>
                <w:rFonts w:ascii="Times New Roman" w:hAnsi="Times New Roman" w:cs="Times New Roman"/>
                <w:cs/>
              </w:rPr>
            </w:pPr>
            <w:r w:rsidRPr="005C1780">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E256C1" w:rsidRPr="005C1780" w:rsidRDefault="005C1780"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677</w:t>
            </w:r>
            <w:r w:rsidR="00E256C1" w:rsidRPr="005C1780">
              <w:rPr>
                <w:rFonts w:ascii="Times New Roman" w:hAnsi="Times New Roman" w:cs="Times New Roman"/>
              </w:rPr>
              <w:t>,</w:t>
            </w:r>
            <w:r w:rsidRPr="005C1780">
              <w:rPr>
                <w:rFonts w:ascii="Times New Roman" w:hAnsi="Times New Roman"/>
              </w:rPr>
              <w:t>169</w:t>
            </w:r>
            <w:r w:rsidR="00E256C1" w:rsidRPr="005C1780">
              <w:rPr>
                <w:rFonts w:ascii="Times New Roman" w:hAnsi="Times New Roman" w:cs="Times New Roman"/>
              </w:rPr>
              <w:t>,</w:t>
            </w:r>
            <w:r w:rsidRPr="005C1780">
              <w:rPr>
                <w:rFonts w:ascii="Times New Roman" w:hAnsi="Times New Roman"/>
              </w:rPr>
              <w:t>649</w:t>
            </w:r>
          </w:p>
        </w:tc>
        <w:tc>
          <w:tcPr>
            <w:tcW w:w="126"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E256C1" w:rsidRPr="005C1780" w:rsidRDefault="00E256C1"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367</w:t>
            </w:r>
            <w:r w:rsidRPr="005C1780">
              <w:rPr>
                <w:rFonts w:ascii="Times New Roman" w:hAnsi="Times New Roman" w:cs="Times New Roman"/>
              </w:rPr>
              <w:t>,</w:t>
            </w:r>
            <w:r w:rsidR="005C1780" w:rsidRPr="005C1780">
              <w:rPr>
                <w:rFonts w:ascii="Times New Roman" w:hAnsi="Times New Roman"/>
              </w:rPr>
              <w:t>077</w:t>
            </w:r>
            <w:r w:rsidRPr="005C1780">
              <w:rPr>
                <w:rFonts w:ascii="Times New Roman" w:hAnsi="Times New Roman" w:cs="Times New Roman"/>
              </w:rPr>
              <w:t>,</w:t>
            </w:r>
            <w:r w:rsidR="005C1780" w:rsidRPr="005C1780">
              <w:rPr>
                <w:rFonts w:ascii="Times New Roman" w:hAnsi="Times New Roman"/>
              </w:rPr>
              <w:t>629</w:t>
            </w:r>
            <w:r w:rsidRPr="005C1780">
              <w:rPr>
                <w:rFonts w:ascii="Times New Roman" w:hAnsi="Times New Roman" w:cs="Times New Roman"/>
                <w:cs/>
              </w:rPr>
              <w:t>)</w:t>
            </w:r>
          </w:p>
        </w:tc>
        <w:tc>
          <w:tcPr>
            <w:tcW w:w="108" w:type="dxa"/>
            <w:shd w:val="clear" w:color="auto" w:fill="auto"/>
          </w:tcPr>
          <w:p w:rsidR="00E256C1" w:rsidRPr="005C1780" w:rsidRDefault="00E256C1" w:rsidP="00E256C1">
            <w:pPr>
              <w:tabs>
                <w:tab w:val="decimal" w:pos="1330"/>
                <w:tab w:val="decimal" w:pos="1485"/>
              </w:tabs>
              <w:adjustRightInd w:val="0"/>
              <w:spacing w:line="240" w:lineRule="exact"/>
              <w:ind w:right="-108"/>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E256C1" w:rsidRPr="005C1780" w:rsidRDefault="005C1780" w:rsidP="00E256C1">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310</w:t>
            </w:r>
            <w:r w:rsidR="00E256C1" w:rsidRPr="005C1780">
              <w:rPr>
                <w:rFonts w:ascii="Times New Roman" w:hAnsi="Times New Roman" w:cs="Times New Roman"/>
              </w:rPr>
              <w:t>,</w:t>
            </w:r>
            <w:r w:rsidRPr="005C1780">
              <w:rPr>
                <w:rFonts w:ascii="Times New Roman" w:hAnsi="Times New Roman"/>
              </w:rPr>
              <w:t>092</w:t>
            </w:r>
            <w:r w:rsidR="00E256C1" w:rsidRPr="005C1780">
              <w:rPr>
                <w:rFonts w:ascii="Times New Roman" w:hAnsi="Times New Roman" w:cs="Times New Roman"/>
              </w:rPr>
              <w:t>,</w:t>
            </w:r>
            <w:r w:rsidRPr="005C1780">
              <w:rPr>
                <w:rFonts w:ascii="Times New Roman" w:hAnsi="Times New Roman"/>
              </w:rPr>
              <w:t>020</w:t>
            </w:r>
          </w:p>
        </w:tc>
      </w:tr>
    </w:tbl>
    <w:p w:rsidR="00DD7BC4" w:rsidRPr="005C1780" w:rsidRDefault="00DD7BC4">
      <w:pPr>
        <w:rPr>
          <w:rFonts w:ascii="Times New Roman" w:hAnsi="Times New Roman" w:cs="Times New Roman"/>
          <w:sz w:val="24"/>
          <w:szCs w:val="24"/>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5C1780" w:rsidTr="00DD7BC4">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Consolidated financial statements</w:t>
            </w:r>
          </w:p>
        </w:tc>
      </w:tr>
      <w:tr w:rsidR="00DD7BC4" w:rsidRPr="005C1780" w:rsidTr="00DD7BC4">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5C1780" w:rsidRDefault="005C1780"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b/>
                <w:bCs/>
              </w:rPr>
              <w:t>2016</w:t>
            </w:r>
          </w:p>
        </w:tc>
      </w:tr>
      <w:tr w:rsidR="00DD7BC4" w:rsidRPr="005C1780" w:rsidTr="00DD7BC4">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Gross</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Reinsurance</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Net</w:t>
            </w:r>
          </w:p>
        </w:tc>
      </w:tr>
      <w:tr w:rsidR="00DD7BC4" w:rsidRPr="005C1780" w:rsidTr="00DD7BC4">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r>
      <w:tr w:rsidR="00DD7BC4" w:rsidRPr="005C1780" w:rsidTr="00DD7BC4">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rPr>
            </w:pPr>
          </w:p>
        </w:tc>
        <w:tc>
          <w:tcPr>
            <w:tcW w:w="1602" w:type="dxa"/>
            <w:shd w:val="clear" w:color="auto" w:fill="auto"/>
            <w:vAlign w:val="bottom"/>
          </w:tcPr>
          <w:p w:rsidR="00DD7BC4" w:rsidRPr="005C1780" w:rsidRDefault="00DD7BC4" w:rsidP="002E3999">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DD7BC4" w:rsidRPr="005C1780" w:rsidRDefault="00DD7BC4" w:rsidP="002E3999">
            <w:pPr>
              <w:adjustRightInd w:val="0"/>
              <w:spacing w:line="240" w:lineRule="exact"/>
              <w:rPr>
                <w:rFonts w:ascii="Times New Roman" w:hAnsi="Times New Roman" w:cs="Times New Roman"/>
                <w:b/>
                <w:bCs/>
              </w:rPr>
            </w:pPr>
          </w:p>
        </w:tc>
        <w:tc>
          <w:tcPr>
            <w:tcW w:w="1584" w:type="dxa"/>
            <w:shd w:val="clear" w:color="auto" w:fill="auto"/>
            <w:vAlign w:val="bottom"/>
          </w:tcPr>
          <w:p w:rsidR="00DD7BC4" w:rsidRPr="005C1780" w:rsidRDefault="00DD7BC4" w:rsidP="002E3999">
            <w:pPr>
              <w:tabs>
                <w:tab w:val="decimal" w:pos="1485"/>
              </w:tabs>
              <w:adjustRightInd w:val="0"/>
              <w:spacing w:line="240" w:lineRule="exact"/>
              <w:ind w:right="-108"/>
              <w:rPr>
                <w:rFonts w:ascii="Times New Roman" w:hAnsi="Times New Roman" w:cs="Times New Roman"/>
              </w:rPr>
            </w:pP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Balance as at beginning year</w:t>
            </w:r>
          </w:p>
        </w:tc>
        <w:tc>
          <w:tcPr>
            <w:tcW w:w="1602" w:type="dxa"/>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928</w:t>
            </w:r>
            <w:r w:rsidR="0052759E" w:rsidRPr="005C1780">
              <w:rPr>
                <w:rFonts w:ascii="Times New Roman" w:hAnsi="Times New Roman" w:cs="Times New Roman"/>
              </w:rPr>
              <w:t>,</w:t>
            </w:r>
            <w:r w:rsidRPr="005C1780">
              <w:rPr>
                <w:rFonts w:ascii="Times New Roman" w:hAnsi="Times New Roman"/>
              </w:rPr>
              <w:t>841</w:t>
            </w:r>
            <w:r w:rsidR="0052759E" w:rsidRPr="005C1780">
              <w:rPr>
                <w:rFonts w:ascii="Times New Roman" w:hAnsi="Times New Roman" w:cs="Times New Roman"/>
              </w:rPr>
              <w:t>,</w:t>
            </w:r>
            <w:r w:rsidRPr="005C1780">
              <w:rPr>
                <w:rFonts w:ascii="Times New Roman" w:hAnsi="Times New Roman"/>
              </w:rPr>
              <w:t>720</w:t>
            </w: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451</w:t>
            </w:r>
            <w:r w:rsidRPr="005C1780">
              <w:rPr>
                <w:rFonts w:ascii="Times New Roman" w:hAnsi="Times New Roman" w:cs="Times New Roman"/>
              </w:rPr>
              <w:t>,</w:t>
            </w:r>
            <w:r w:rsidR="005C1780" w:rsidRPr="005C1780">
              <w:rPr>
                <w:rFonts w:ascii="Times New Roman" w:hAnsi="Times New Roman"/>
              </w:rPr>
              <w:t>220</w:t>
            </w:r>
            <w:r w:rsidRPr="005C1780">
              <w:rPr>
                <w:rFonts w:ascii="Times New Roman" w:hAnsi="Times New Roman" w:cs="Times New Roman"/>
              </w:rPr>
              <w:t>,</w:t>
            </w:r>
            <w:r w:rsidR="005C1780" w:rsidRPr="005C1780">
              <w:rPr>
                <w:rFonts w:ascii="Times New Roman" w:hAnsi="Times New Roman"/>
              </w:rPr>
              <w:t>018</w:t>
            </w:r>
            <w:r w:rsidRPr="005C1780">
              <w:rPr>
                <w:rFonts w:ascii="Times New Roman" w:hAnsi="Times New Roman" w:cs="Times New Roman"/>
                <w:cs/>
              </w:rPr>
              <w:t>)</w:t>
            </w: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477</w:t>
            </w:r>
            <w:r w:rsidR="0052759E" w:rsidRPr="005C1780">
              <w:rPr>
                <w:rFonts w:ascii="Times New Roman" w:hAnsi="Times New Roman" w:cs="Times New Roman"/>
              </w:rPr>
              <w:t>,</w:t>
            </w:r>
            <w:r w:rsidRPr="005C1780">
              <w:rPr>
                <w:rFonts w:ascii="Times New Roman" w:hAnsi="Times New Roman"/>
              </w:rPr>
              <w:t>621</w:t>
            </w:r>
            <w:r w:rsidR="0052759E" w:rsidRPr="005C1780">
              <w:rPr>
                <w:rFonts w:ascii="Times New Roman" w:hAnsi="Times New Roman" w:cs="Times New Roman"/>
              </w:rPr>
              <w:t>,</w:t>
            </w:r>
            <w:r w:rsidRPr="005C1780">
              <w:rPr>
                <w:rFonts w:ascii="Times New Roman" w:hAnsi="Times New Roman"/>
              </w:rPr>
              <w:t>702</w:t>
            </w: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Loss incurred and loss adjustment </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369"/>
              <w:rPr>
                <w:rFonts w:ascii="Times New Roman" w:hAnsi="Times New Roman" w:cs="Times New Roman"/>
              </w:rPr>
            </w:pPr>
            <w:r w:rsidRPr="005C1780">
              <w:rPr>
                <w:rFonts w:ascii="Times New Roman" w:hAnsi="Times New Roman" w:cs="Times New Roman"/>
              </w:rPr>
              <w:t>expenses during the year</w:t>
            </w:r>
          </w:p>
        </w:tc>
        <w:tc>
          <w:tcPr>
            <w:tcW w:w="1602" w:type="dxa"/>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1</w:t>
            </w:r>
            <w:r w:rsidR="0052759E" w:rsidRPr="005C1780">
              <w:rPr>
                <w:rFonts w:ascii="Times New Roman" w:hAnsi="Times New Roman" w:cs="Times New Roman"/>
              </w:rPr>
              <w:t>,</w:t>
            </w:r>
            <w:r w:rsidRPr="005C1780">
              <w:rPr>
                <w:rFonts w:ascii="Times New Roman" w:hAnsi="Times New Roman"/>
              </w:rPr>
              <w:t>577</w:t>
            </w:r>
            <w:r w:rsidR="0052759E" w:rsidRPr="005C1780">
              <w:rPr>
                <w:rFonts w:ascii="Times New Roman" w:hAnsi="Times New Roman" w:cs="Times New Roman"/>
              </w:rPr>
              <w:t>,</w:t>
            </w:r>
            <w:r w:rsidRPr="005C1780">
              <w:rPr>
                <w:rFonts w:ascii="Times New Roman" w:hAnsi="Times New Roman"/>
              </w:rPr>
              <w:t>788</w:t>
            </w:r>
            <w:r w:rsidR="0052759E" w:rsidRPr="005C1780">
              <w:rPr>
                <w:rFonts w:ascii="Times New Roman" w:hAnsi="Times New Roman" w:cs="Times New Roman"/>
              </w:rPr>
              <w:t>,</w:t>
            </w:r>
            <w:r w:rsidRPr="005C1780">
              <w:rPr>
                <w:rFonts w:ascii="Times New Roman" w:hAnsi="Times New Roman"/>
              </w:rPr>
              <w:t>345</w:t>
            </w: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640</w:t>
            </w:r>
            <w:r w:rsidRPr="005C1780">
              <w:rPr>
                <w:rFonts w:ascii="Times New Roman" w:hAnsi="Times New Roman" w:cs="Times New Roman"/>
              </w:rPr>
              <w:t>,</w:t>
            </w:r>
            <w:r w:rsidR="005C1780" w:rsidRPr="005C1780">
              <w:rPr>
                <w:rFonts w:ascii="Times New Roman" w:hAnsi="Times New Roman"/>
              </w:rPr>
              <w:t>149</w:t>
            </w:r>
            <w:r w:rsidRPr="005C1780">
              <w:rPr>
                <w:rFonts w:ascii="Times New Roman" w:hAnsi="Times New Roman" w:cs="Times New Roman"/>
              </w:rPr>
              <w:t>,</w:t>
            </w:r>
            <w:r w:rsidR="005C1780" w:rsidRPr="005C1780">
              <w:rPr>
                <w:rFonts w:ascii="Times New Roman" w:hAnsi="Times New Roman"/>
              </w:rPr>
              <w:t>912</w:t>
            </w:r>
            <w:r w:rsidRPr="005C1780">
              <w:rPr>
                <w:rFonts w:ascii="Times New Roman" w:hAnsi="Times New Roman" w:cs="Times New Roman"/>
                <w:cs/>
              </w:rPr>
              <w:t>)</w:t>
            </w: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937</w:t>
            </w:r>
            <w:r w:rsidR="0052759E" w:rsidRPr="005C1780">
              <w:rPr>
                <w:rFonts w:ascii="Times New Roman" w:hAnsi="Times New Roman" w:cs="Times New Roman"/>
              </w:rPr>
              <w:t>,</w:t>
            </w:r>
            <w:r w:rsidRPr="005C1780">
              <w:rPr>
                <w:rFonts w:ascii="Times New Roman" w:hAnsi="Times New Roman"/>
              </w:rPr>
              <w:t>638</w:t>
            </w:r>
            <w:r w:rsidR="0052759E" w:rsidRPr="005C1780">
              <w:rPr>
                <w:rFonts w:ascii="Times New Roman" w:hAnsi="Times New Roman" w:cs="Times New Roman"/>
              </w:rPr>
              <w:t>,</w:t>
            </w:r>
            <w:r w:rsidRPr="005C1780">
              <w:rPr>
                <w:rFonts w:ascii="Times New Roman" w:hAnsi="Times New Roman"/>
              </w:rPr>
              <w:t>433</w:t>
            </w: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Changing on estimated loss and </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369"/>
              <w:rPr>
                <w:rFonts w:ascii="Times New Roman" w:hAnsi="Times New Roman" w:cs="Times New Roman"/>
              </w:rPr>
            </w:pPr>
            <w:r w:rsidRPr="005C1780">
              <w:rPr>
                <w:rFonts w:ascii="Times New Roman" w:hAnsi="Times New Roman" w:cs="Times New Roman"/>
              </w:rPr>
              <w:t xml:space="preserve">assumptions used in calculating </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2759E" w:rsidP="0052759E">
            <w:pPr>
              <w:tabs>
                <w:tab w:val="decimal" w:pos="1485"/>
              </w:tabs>
              <w:adjustRightInd w:val="0"/>
              <w:spacing w:line="240" w:lineRule="exact"/>
              <w:ind w:right="-108"/>
              <w:rPr>
                <w:rFonts w:ascii="Times New Roman" w:hAnsi="Times New Roman" w:cs="Times New Roman"/>
                <w:cs/>
              </w:rPr>
            </w:pP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369"/>
              <w:rPr>
                <w:rFonts w:ascii="Times New Roman" w:hAnsi="Times New Roman" w:cs="Times New Roman"/>
              </w:rPr>
            </w:pPr>
            <w:r w:rsidRPr="005C1780">
              <w:rPr>
                <w:rFonts w:ascii="Times New Roman" w:hAnsi="Times New Roman" w:cs="Times New Roman"/>
              </w:rPr>
              <w:t>loss reserve</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262</w:t>
            </w:r>
            <w:r w:rsidRPr="005C1780">
              <w:rPr>
                <w:rFonts w:ascii="Times New Roman" w:hAnsi="Times New Roman" w:cs="Times New Roman"/>
              </w:rPr>
              <w:t>,</w:t>
            </w:r>
            <w:r w:rsidR="005C1780" w:rsidRPr="005C1780">
              <w:rPr>
                <w:rFonts w:ascii="Times New Roman" w:hAnsi="Times New Roman"/>
              </w:rPr>
              <w:t>313</w:t>
            </w:r>
            <w:r w:rsidRPr="005C1780">
              <w:rPr>
                <w:rFonts w:ascii="Times New Roman" w:hAnsi="Times New Roman" w:cs="Times New Roman"/>
              </w:rPr>
              <w:t>,</w:t>
            </w:r>
            <w:r w:rsidR="005C1780" w:rsidRPr="005C1780">
              <w:rPr>
                <w:rFonts w:ascii="Times New Roman" w:hAnsi="Times New Roman"/>
              </w:rPr>
              <w:t>018</w:t>
            </w:r>
            <w:r w:rsidRPr="005C1780">
              <w:rPr>
                <w:rFonts w:ascii="Times New Roman" w:hAnsi="Times New Roman" w:cs="Times New Roman"/>
                <w:cs/>
              </w:rPr>
              <w:t>)</w:t>
            </w: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C1780" w:rsidP="0052759E">
            <w:pPr>
              <w:tabs>
                <w:tab w:val="decimal" w:pos="1485"/>
              </w:tabs>
              <w:adjustRightInd w:val="0"/>
              <w:spacing w:line="240" w:lineRule="exact"/>
              <w:ind w:right="-108"/>
              <w:rPr>
                <w:rFonts w:ascii="Times New Roman" w:hAnsi="Times New Roman" w:cs="Times New Roman"/>
                <w:cs/>
              </w:rPr>
            </w:pPr>
            <w:r w:rsidRPr="005C1780">
              <w:rPr>
                <w:rFonts w:ascii="Times New Roman" w:hAnsi="Times New Roman"/>
              </w:rPr>
              <w:t>141</w:t>
            </w:r>
            <w:r w:rsidR="0052759E" w:rsidRPr="005C1780">
              <w:rPr>
                <w:rFonts w:ascii="Times New Roman" w:hAnsi="Times New Roman" w:cs="Times New Roman"/>
              </w:rPr>
              <w:t>,</w:t>
            </w:r>
            <w:r w:rsidRPr="005C1780">
              <w:rPr>
                <w:rFonts w:ascii="Times New Roman" w:hAnsi="Times New Roman"/>
              </w:rPr>
              <w:t>886</w:t>
            </w:r>
            <w:r w:rsidR="0052759E" w:rsidRPr="005C1780">
              <w:rPr>
                <w:rFonts w:ascii="Times New Roman" w:hAnsi="Times New Roman" w:cs="Times New Roman"/>
              </w:rPr>
              <w:t>,</w:t>
            </w:r>
            <w:r w:rsidRPr="005C1780">
              <w:rPr>
                <w:rFonts w:ascii="Times New Roman" w:hAnsi="Times New Roman"/>
              </w:rPr>
              <w:t>886</w:t>
            </w: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120</w:t>
            </w:r>
            <w:r w:rsidRPr="005C1780">
              <w:rPr>
                <w:rFonts w:ascii="Times New Roman" w:hAnsi="Times New Roman" w:cs="Times New Roman"/>
              </w:rPr>
              <w:t>,</w:t>
            </w:r>
            <w:r w:rsidR="005C1780" w:rsidRPr="005C1780">
              <w:rPr>
                <w:rFonts w:ascii="Times New Roman" w:hAnsi="Times New Roman"/>
              </w:rPr>
              <w:t>426</w:t>
            </w:r>
            <w:r w:rsidRPr="005C1780">
              <w:rPr>
                <w:rFonts w:ascii="Times New Roman" w:hAnsi="Times New Roman" w:cs="Times New Roman"/>
              </w:rPr>
              <w:t>,</w:t>
            </w:r>
            <w:r w:rsidR="005C1780" w:rsidRPr="005C1780">
              <w:rPr>
                <w:rFonts w:ascii="Times New Roman" w:hAnsi="Times New Roman"/>
              </w:rPr>
              <w:t>132</w:t>
            </w:r>
            <w:r w:rsidRPr="005C1780">
              <w:rPr>
                <w:rFonts w:ascii="Times New Roman" w:hAnsi="Times New Roman" w:cs="Times New Roman"/>
                <w:cs/>
              </w:rPr>
              <w:t>)</w:t>
            </w: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189"/>
              <w:rPr>
                <w:rFonts w:ascii="Times New Roman" w:hAnsi="Times New Roman" w:cs="Times New Roman"/>
              </w:rPr>
            </w:pPr>
            <w:r w:rsidRPr="005C1780">
              <w:rPr>
                <w:rFonts w:ascii="Times New Roman" w:hAnsi="Times New Roman" w:cs="Times New Roman"/>
              </w:rPr>
              <w:t>Loss paid during the year</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425</w:t>
            </w:r>
            <w:r w:rsidRPr="005C1780">
              <w:rPr>
                <w:rFonts w:ascii="Times New Roman" w:hAnsi="Times New Roman" w:cs="Times New Roman"/>
              </w:rPr>
              <w:t>,</w:t>
            </w:r>
            <w:r w:rsidR="005C1780" w:rsidRPr="005C1780">
              <w:rPr>
                <w:rFonts w:ascii="Times New Roman" w:hAnsi="Times New Roman"/>
              </w:rPr>
              <w:t>214</w:t>
            </w:r>
            <w:r w:rsidRPr="005C1780">
              <w:rPr>
                <w:rFonts w:ascii="Times New Roman" w:hAnsi="Times New Roman" w:cs="Times New Roman"/>
              </w:rPr>
              <w:t>,</w:t>
            </w:r>
            <w:r w:rsidR="005C1780" w:rsidRPr="005C1780">
              <w:rPr>
                <w:rFonts w:ascii="Times New Roman" w:hAnsi="Times New Roman"/>
              </w:rPr>
              <w:t>328</w:t>
            </w:r>
            <w:r w:rsidRPr="005C1780">
              <w:rPr>
                <w:rFonts w:ascii="Times New Roman" w:hAnsi="Times New Roman" w:cs="Times New Roman"/>
                <w:cs/>
              </w:rPr>
              <w:t>)</w:t>
            </w: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rPr>
            </w:pPr>
          </w:p>
        </w:tc>
        <w:tc>
          <w:tcPr>
            <w:tcW w:w="1620" w:type="dxa"/>
            <w:shd w:val="clear" w:color="auto" w:fill="auto"/>
          </w:tcPr>
          <w:p w:rsidR="0052759E" w:rsidRPr="005C1780" w:rsidRDefault="005C1780" w:rsidP="0052759E">
            <w:pPr>
              <w:tabs>
                <w:tab w:val="decimal" w:pos="1485"/>
              </w:tabs>
              <w:adjustRightInd w:val="0"/>
              <w:spacing w:line="240" w:lineRule="exact"/>
              <w:ind w:right="-108"/>
              <w:rPr>
                <w:rFonts w:ascii="Times New Roman" w:hAnsi="Times New Roman" w:cs="Times New Roman"/>
                <w:cs/>
              </w:rPr>
            </w:pPr>
            <w:r w:rsidRPr="005C1780">
              <w:rPr>
                <w:rFonts w:ascii="Times New Roman" w:hAnsi="Times New Roman"/>
              </w:rPr>
              <w:t>495</w:t>
            </w:r>
            <w:r w:rsidR="0052759E" w:rsidRPr="005C1780">
              <w:rPr>
                <w:rFonts w:ascii="Times New Roman" w:hAnsi="Times New Roman" w:cs="Times New Roman"/>
              </w:rPr>
              <w:t>,</w:t>
            </w:r>
            <w:r w:rsidRPr="005C1780">
              <w:rPr>
                <w:rFonts w:ascii="Times New Roman" w:hAnsi="Times New Roman"/>
              </w:rPr>
              <w:t>273</w:t>
            </w:r>
            <w:r w:rsidR="0052759E" w:rsidRPr="005C1780">
              <w:rPr>
                <w:rFonts w:ascii="Times New Roman" w:hAnsi="Times New Roman" w:cs="Times New Roman"/>
              </w:rPr>
              <w:t>,</w:t>
            </w:r>
            <w:r w:rsidRPr="005C1780">
              <w:rPr>
                <w:rFonts w:ascii="Times New Roman" w:hAnsi="Times New Roman"/>
              </w:rPr>
              <w:t>329</w:t>
            </w: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929</w:t>
            </w:r>
            <w:r w:rsidRPr="005C1780">
              <w:rPr>
                <w:rFonts w:ascii="Times New Roman" w:hAnsi="Times New Roman" w:cs="Times New Roman"/>
              </w:rPr>
              <w:t>,</w:t>
            </w:r>
            <w:r w:rsidR="005C1780" w:rsidRPr="005C1780">
              <w:rPr>
                <w:rFonts w:ascii="Times New Roman" w:hAnsi="Times New Roman"/>
              </w:rPr>
              <w:t>940</w:t>
            </w:r>
            <w:r w:rsidRPr="005C1780">
              <w:rPr>
                <w:rFonts w:ascii="Times New Roman" w:hAnsi="Times New Roman" w:cs="Times New Roman"/>
              </w:rPr>
              <w:t>,</w:t>
            </w:r>
            <w:r w:rsidR="005C1780" w:rsidRPr="005C1780">
              <w:rPr>
                <w:rFonts w:ascii="Times New Roman" w:hAnsi="Times New Roman"/>
              </w:rPr>
              <w:t>999</w:t>
            </w:r>
            <w:r w:rsidRPr="005C1780">
              <w:rPr>
                <w:rFonts w:ascii="Times New Roman" w:hAnsi="Times New Roman" w:cs="Times New Roman"/>
                <w:cs/>
              </w:rPr>
              <w:t>)</w:t>
            </w:r>
          </w:p>
        </w:tc>
      </w:tr>
      <w:tr w:rsidR="0052759E" w:rsidRPr="005C1780" w:rsidTr="00DD7BC4">
        <w:trPr>
          <w:trHeight w:val="144"/>
        </w:trPr>
        <w:tc>
          <w:tcPr>
            <w:tcW w:w="3519" w:type="dxa"/>
            <w:shd w:val="clear" w:color="auto" w:fill="auto"/>
            <w:vAlign w:val="bottom"/>
          </w:tcPr>
          <w:p w:rsidR="0052759E" w:rsidRPr="005C1780" w:rsidRDefault="0052759E" w:rsidP="0052759E">
            <w:pPr>
              <w:adjustRightInd w:val="0"/>
              <w:spacing w:line="240" w:lineRule="exact"/>
              <w:ind w:firstLine="189"/>
              <w:rPr>
                <w:rFonts w:ascii="Times New Roman" w:hAnsi="Times New Roman" w:cs="Times New Roman"/>
                <w:cs/>
              </w:rPr>
            </w:pPr>
            <w:r w:rsidRPr="005C1780">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cs/>
              </w:rPr>
            </w:pPr>
            <w:r w:rsidRPr="005C1780">
              <w:rPr>
                <w:rFonts w:ascii="Times New Roman" w:hAnsi="Times New Roman"/>
              </w:rPr>
              <w:t>819</w:t>
            </w:r>
            <w:r w:rsidR="0052759E" w:rsidRPr="005C1780">
              <w:rPr>
                <w:rFonts w:ascii="Times New Roman" w:hAnsi="Times New Roman" w:cs="Times New Roman"/>
              </w:rPr>
              <w:t>,</w:t>
            </w:r>
            <w:r w:rsidRPr="005C1780">
              <w:rPr>
                <w:rFonts w:ascii="Times New Roman" w:hAnsi="Times New Roman"/>
              </w:rPr>
              <w:t>102</w:t>
            </w:r>
            <w:r w:rsidR="0052759E" w:rsidRPr="005C1780">
              <w:rPr>
                <w:rFonts w:ascii="Times New Roman" w:hAnsi="Times New Roman" w:cs="Times New Roman"/>
              </w:rPr>
              <w:t>,</w:t>
            </w:r>
            <w:r w:rsidRPr="005C1780">
              <w:rPr>
                <w:rFonts w:ascii="Times New Roman" w:hAnsi="Times New Roman"/>
              </w:rPr>
              <w:t>719</w:t>
            </w:r>
          </w:p>
        </w:tc>
        <w:tc>
          <w:tcPr>
            <w:tcW w:w="126" w:type="dxa"/>
            <w:shd w:val="clear" w:color="auto" w:fill="auto"/>
          </w:tcPr>
          <w:p w:rsidR="0052759E" w:rsidRPr="005C1780" w:rsidRDefault="0052759E" w:rsidP="0052759E">
            <w:pPr>
              <w:widowControl w:val="0"/>
              <w:spacing w:line="240" w:lineRule="exact"/>
              <w:ind w:right="-108" w:hanging="144"/>
              <w:jc w:val="center"/>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454</w:t>
            </w:r>
            <w:r w:rsidRPr="005C1780">
              <w:rPr>
                <w:rFonts w:ascii="Times New Roman" w:hAnsi="Times New Roman" w:cs="Times New Roman"/>
              </w:rPr>
              <w:t>,</w:t>
            </w:r>
            <w:r w:rsidR="005C1780" w:rsidRPr="005C1780">
              <w:rPr>
                <w:rFonts w:ascii="Times New Roman" w:hAnsi="Times New Roman"/>
              </w:rPr>
              <w:t>209</w:t>
            </w:r>
            <w:r w:rsidRPr="005C1780">
              <w:rPr>
                <w:rFonts w:ascii="Times New Roman" w:hAnsi="Times New Roman" w:cs="Times New Roman"/>
              </w:rPr>
              <w:t>,</w:t>
            </w:r>
            <w:r w:rsidR="005C1780" w:rsidRPr="005C1780">
              <w:rPr>
                <w:rFonts w:ascii="Times New Roman" w:hAnsi="Times New Roman"/>
              </w:rPr>
              <w:t>715</w:t>
            </w:r>
            <w:r w:rsidRPr="005C1780">
              <w:rPr>
                <w:rFonts w:ascii="Times New Roman" w:hAnsi="Times New Roman" w:cs="Times New Roman"/>
                <w:cs/>
              </w:rPr>
              <w:t>)</w:t>
            </w: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364</w:t>
            </w:r>
            <w:r w:rsidR="0052759E" w:rsidRPr="005C1780">
              <w:rPr>
                <w:rFonts w:ascii="Times New Roman" w:hAnsi="Times New Roman" w:cs="Times New Roman"/>
              </w:rPr>
              <w:t>,</w:t>
            </w:r>
            <w:r w:rsidRPr="005C1780">
              <w:rPr>
                <w:rFonts w:ascii="Times New Roman" w:hAnsi="Times New Roman"/>
              </w:rPr>
              <w:t>893</w:t>
            </w:r>
            <w:r w:rsidR="0052759E" w:rsidRPr="005C1780">
              <w:rPr>
                <w:rFonts w:ascii="Times New Roman" w:hAnsi="Times New Roman" w:cs="Times New Roman"/>
              </w:rPr>
              <w:t>,</w:t>
            </w:r>
            <w:r w:rsidRPr="005C1780">
              <w:rPr>
                <w:rFonts w:ascii="Times New Roman" w:hAnsi="Times New Roman"/>
              </w:rPr>
              <w:t>004</w:t>
            </w:r>
          </w:p>
        </w:tc>
      </w:tr>
    </w:tbl>
    <w:p w:rsidR="00DD7BC4" w:rsidRPr="005C1780" w:rsidRDefault="00DD7BC4">
      <w:pPr>
        <w:rPr>
          <w:rFonts w:ascii="Times New Roman" w:hAnsi="Times New Roman" w:cs="Times New Roman"/>
          <w:sz w:val="24"/>
          <w:szCs w:val="24"/>
        </w:rPr>
      </w:pPr>
    </w:p>
    <w:p w:rsidR="006A1307" w:rsidRPr="005C1780" w:rsidRDefault="006A1307">
      <w:pPr>
        <w:rPr>
          <w:rFonts w:ascii="Times New Roman" w:hAnsi="Times New Roman" w:cs="Times New Roman"/>
          <w:sz w:val="24"/>
          <w:szCs w:val="24"/>
          <w:cs/>
        </w:rPr>
      </w:pPr>
      <w:r w:rsidRPr="005C1780">
        <w:rPr>
          <w:rFonts w:ascii="Times New Roman" w:hAnsi="Times New Roman" w:cs="Times New Roman"/>
          <w:sz w:val="24"/>
          <w:szCs w:val="24"/>
          <w:cs/>
        </w:rPr>
        <w:br w:type="page"/>
      </w:r>
    </w:p>
    <w:p w:rsidR="00DD7BC4" w:rsidRPr="005C1780" w:rsidRDefault="00DD7BC4" w:rsidP="00DD7BC4">
      <w:pPr>
        <w:tabs>
          <w:tab w:val="left" w:pos="2160"/>
          <w:tab w:val="right" w:pos="7200"/>
          <w:tab w:val="right" w:pos="8540"/>
        </w:tabs>
        <w:adjustRightInd w:val="0"/>
        <w:ind w:left="360" w:right="29" w:hanging="360"/>
        <w:rPr>
          <w:rFonts w:ascii="Times New Roman" w:hAnsi="Times New Roman" w:cs="Times New Roman"/>
          <w:sz w:val="2"/>
          <w:szCs w:val="2"/>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5C1780" w:rsidTr="002E3999">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Separate financial statements</w:t>
            </w:r>
          </w:p>
        </w:tc>
      </w:tr>
      <w:tr w:rsidR="00DD7BC4" w:rsidRPr="005C1780" w:rsidTr="002E3999">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5C1780" w:rsidRDefault="005C1780"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b/>
                <w:bCs/>
              </w:rPr>
              <w:t>2016</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Gross</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Reinsurance</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Net</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Balance as at beginning year</w:t>
            </w:r>
          </w:p>
        </w:tc>
        <w:tc>
          <w:tcPr>
            <w:tcW w:w="1602" w:type="dxa"/>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97</w:t>
            </w:r>
            <w:r w:rsidR="0052759E" w:rsidRPr="005C1780">
              <w:rPr>
                <w:rFonts w:ascii="Times New Roman" w:hAnsi="Times New Roman" w:cs="Times New Roman"/>
              </w:rPr>
              <w:t>,</w:t>
            </w:r>
            <w:r w:rsidRPr="005C1780">
              <w:rPr>
                <w:rFonts w:ascii="Times New Roman" w:hAnsi="Times New Roman"/>
              </w:rPr>
              <w:t>874</w:t>
            </w:r>
            <w:r w:rsidR="0052759E" w:rsidRPr="005C1780">
              <w:rPr>
                <w:rFonts w:ascii="Times New Roman" w:hAnsi="Times New Roman" w:cs="Times New Roman"/>
              </w:rPr>
              <w:t>,</w:t>
            </w:r>
            <w:r w:rsidRPr="005C1780">
              <w:rPr>
                <w:rFonts w:ascii="Times New Roman" w:hAnsi="Times New Roman"/>
              </w:rPr>
              <w:t>811</w:t>
            </w:r>
          </w:p>
        </w:tc>
        <w:tc>
          <w:tcPr>
            <w:tcW w:w="126"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620" w:type="dxa"/>
            <w:shd w:val="clear" w:color="auto" w:fill="auto"/>
          </w:tcPr>
          <w:p w:rsidR="0052759E" w:rsidRPr="005C1780" w:rsidRDefault="0052759E" w:rsidP="0052759E">
            <w:pPr>
              <w:adjustRightInd w:val="0"/>
              <w:spacing w:line="240" w:lineRule="exact"/>
              <w:ind w:right="72"/>
              <w:jc w:val="center"/>
              <w:rPr>
                <w:rFonts w:ascii="Times New Roman" w:hAnsi="Times New Roman" w:cs="Times New Roman"/>
              </w:rPr>
            </w:pPr>
            <w:r w:rsidRPr="005C1780">
              <w:rPr>
                <w:rFonts w:ascii="Times New Roman" w:hAnsi="Times New Roman" w:cs="Times New Roman"/>
                <w:cs/>
              </w:rPr>
              <w:t>-</w:t>
            </w: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C1780"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rPr>
              <w:t>97</w:t>
            </w:r>
            <w:r w:rsidR="0052759E" w:rsidRPr="005C1780">
              <w:rPr>
                <w:rFonts w:ascii="Times New Roman" w:hAnsi="Times New Roman" w:cs="Times New Roman"/>
              </w:rPr>
              <w:t>,</w:t>
            </w:r>
            <w:r w:rsidRPr="005C1780">
              <w:rPr>
                <w:rFonts w:ascii="Times New Roman" w:hAnsi="Times New Roman"/>
              </w:rPr>
              <w:t>874</w:t>
            </w:r>
            <w:r w:rsidR="0052759E" w:rsidRPr="005C1780">
              <w:rPr>
                <w:rFonts w:ascii="Times New Roman" w:hAnsi="Times New Roman" w:cs="Times New Roman"/>
              </w:rPr>
              <w:t>,</w:t>
            </w:r>
            <w:r w:rsidRPr="005C1780">
              <w:rPr>
                <w:rFonts w:ascii="Times New Roman" w:hAnsi="Times New Roman"/>
              </w:rPr>
              <w:t>811</w:t>
            </w: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Changing on estimated loss and </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620" w:type="dxa"/>
            <w:shd w:val="clear" w:color="auto" w:fill="auto"/>
          </w:tcPr>
          <w:p w:rsidR="0052759E" w:rsidRPr="005C1780" w:rsidRDefault="0052759E" w:rsidP="0052759E">
            <w:pPr>
              <w:adjustRightInd w:val="0"/>
              <w:spacing w:line="240" w:lineRule="exact"/>
              <w:ind w:right="72"/>
              <w:jc w:val="right"/>
              <w:rPr>
                <w:rFonts w:ascii="Times New Roman" w:hAnsi="Times New Roman" w:cs="Times New Roman"/>
              </w:rPr>
            </w:pP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369"/>
              <w:rPr>
                <w:rFonts w:ascii="Times New Roman" w:hAnsi="Times New Roman" w:cs="Times New Roman"/>
              </w:rPr>
            </w:pPr>
            <w:r w:rsidRPr="005C1780">
              <w:rPr>
                <w:rFonts w:ascii="Times New Roman" w:hAnsi="Times New Roman" w:cs="Times New Roman"/>
              </w:rPr>
              <w:t xml:space="preserve">assumptions used in calculating </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620" w:type="dxa"/>
            <w:shd w:val="clear" w:color="auto" w:fill="auto"/>
          </w:tcPr>
          <w:p w:rsidR="0052759E" w:rsidRPr="005C1780" w:rsidRDefault="0052759E" w:rsidP="0052759E">
            <w:pPr>
              <w:adjustRightInd w:val="0"/>
              <w:spacing w:line="240" w:lineRule="exact"/>
              <w:ind w:right="72"/>
              <w:jc w:val="right"/>
              <w:rPr>
                <w:rFonts w:ascii="Times New Roman" w:hAnsi="Times New Roman" w:cs="Times New Roman"/>
                <w:cs/>
              </w:rPr>
            </w:pP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369"/>
              <w:rPr>
                <w:rFonts w:ascii="Times New Roman" w:hAnsi="Times New Roman" w:cs="Times New Roman"/>
              </w:rPr>
            </w:pPr>
            <w:r w:rsidRPr="005C1780">
              <w:rPr>
                <w:rFonts w:ascii="Times New Roman" w:hAnsi="Times New Roman" w:cs="Times New Roman"/>
              </w:rPr>
              <w:t>loss reserve</w:t>
            </w:r>
          </w:p>
        </w:tc>
        <w:tc>
          <w:tcPr>
            <w:tcW w:w="1602"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97</w:t>
            </w:r>
            <w:r w:rsidRPr="005C1780">
              <w:rPr>
                <w:rFonts w:ascii="Times New Roman" w:hAnsi="Times New Roman" w:cs="Times New Roman"/>
                <w:cs/>
              </w:rPr>
              <w:t>,</w:t>
            </w:r>
            <w:r w:rsidR="005C1780" w:rsidRPr="005C1780">
              <w:rPr>
                <w:rFonts w:ascii="Times New Roman" w:hAnsi="Times New Roman"/>
              </w:rPr>
              <w:t>874</w:t>
            </w:r>
            <w:r w:rsidRPr="005C1780">
              <w:rPr>
                <w:rFonts w:ascii="Times New Roman" w:hAnsi="Times New Roman" w:cs="Times New Roman"/>
                <w:cs/>
              </w:rPr>
              <w:t>,</w:t>
            </w:r>
            <w:r w:rsidR="005C1780" w:rsidRPr="005C1780">
              <w:rPr>
                <w:rFonts w:ascii="Times New Roman" w:hAnsi="Times New Roman"/>
              </w:rPr>
              <w:t>811</w:t>
            </w:r>
            <w:r w:rsidRPr="005C1780">
              <w:rPr>
                <w:rFonts w:ascii="Times New Roman" w:hAnsi="Times New Roman" w:cs="Times New Roman"/>
                <w:cs/>
              </w:rPr>
              <w:t>)</w:t>
            </w:r>
          </w:p>
        </w:tc>
        <w:tc>
          <w:tcPr>
            <w:tcW w:w="126"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620" w:type="dxa"/>
            <w:shd w:val="clear" w:color="auto" w:fill="auto"/>
          </w:tcPr>
          <w:p w:rsidR="0052759E" w:rsidRPr="005C1780" w:rsidRDefault="0052759E" w:rsidP="0052759E">
            <w:pPr>
              <w:adjustRightInd w:val="0"/>
              <w:spacing w:line="240" w:lineRule="exact"/>
              <w:ind w:right="72"/>
              <w:jc w:val="center"/>
              <w:rPr>
                <w:rFonts w:ascii="Times New Roman" w:hAnsi="Times New Roman" w:cs="Times New Roman"/>
                <w:cs/>
              </w:rPr>
            </w:pPr>
            <w:r w:rsidRPr="005C1780">
              <w:rPr>
                <w:rFonts w:ascii="Times New Roman" w:hAnsi="Times New Roman" w:cs="Times New Roman"/>
                <w:cs/>
              </w:rPr>
              <w:t>-</w:t>
            </w: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85"/>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97</w:t>
            </w:r>
            <w:r w:rsidRPr="005C1780">
              <w:rPr>
                <w:rFonts w:ascii="Times New Roman" w:hAnsi="Times New Roman" w:cs="Times New Roman"/>
                <w:cs/>
              </w:rPr>
              <w:t>,</w:t>
            </w:r>
            <w:r w:rsidR="005C1780" w:rsidRPr="005C1780">
              <w:rPr>
                <w:rFonts w:ascii="Times New Roman" w:hAnsi="Times New Roman"/>
              </w:rPr>
              <w:t>874</w:t>
            </w:r>
            <w:r w:rsidRPr="005C1780">
              <w:rPr>
                <w:rFonts w:ascii="Times New Roman" w:hAnsi="Times New Roman" w:cs="Times New Roman"/>
                <w:cs/>
              </w:rPr>
              <w:t>,</w:t>
            </w:r>
            <w:r w:rsidR="005C1780" w:rsidRPr="005C1780">
              <w:rPr>
                <w:rFonts w:ascii="Times New Roman" w:hAnsi="Times New Roman"/>
              </w:rPr>
              <w:t>811</w:t>
            </w:r>
            <w:r w:rsidRPr="005C1780">
              <w:rPr>
                <w:rFonts w:ascii="Times New Roman" w:hAnsi="Times New Roman" w:cs="Times New Roman"/>
                <w:cs/>
              </w:rPr>
              <w:t>)</w:t>
            </w: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89"/>
              <w:rPr>
                <w:rFonts w:ascii="Times New Roman" w:hAnsi="Times New Roman" w:cs="Times New Roman"/>
                <w:cs/>
              </w:rPr>
            </w:pPr>
            <w:r w:rsidRPr="005C1780">
              <w:rPr>
                <w:rFonts w:ascii="Times New Roman" w:hAnsi="Times New Roman" w:cs="Times New Roman"/>
              </w:rPr>
              <w:t>Balance as at ending year</w:t>
            </w:r>
          </w:p>
        </w:tc>
        <w:tc>
          <w:tcPr>
            <w:tcW w:w="1602" w:type="dxa"/>
            <w:tcBorders>
              <w:top w:val="single" w:sz="4" w:space="0" w:color="auto"/>
              <w:bottom w:val="double" w:sz="4" w:space="0" w:color="auto"/>
            </w:tcBorders>
            <w:shd w:val="clear" w:color="auto" w:fill="auto"/>
            <w:vAlign w:val="bottom"/>
          </w:tcPr>
          <w:p w:rsidR="0052759E" w:rsidRPr="005C1780" w:rsidRDefault="0052759E" w:rsidP="0052759E">
            <w:pPr>
              <w:adjustRightInd w:val="0"/>
              <w:spacing w:line="240" w:lineRule="exact"/>
              <w:ind w:right="90"/>
              <w:jc w:val="center"/>
              <w:rPr>
                <w:rFonts w:ascii="Times New Roman" w:hAnsi="Times New Roman" w:cs="Times New Roman"/>
              </w:rPr>
            </w:pPr>
            <w:r w:rsidRPr="005C1780">
              <w:rPr>
                <w:rFonts w:ascii="Times New Roman" w:hAnsi="Times New Roman" w:cs="Times New Roman"/>
                <w:cs/>
              </w:rPr>
              <w:t>-</w:t>
            </w:r>
          </w:p>
        </w:tc>
        <w:tc>
          <w:tcPr>
            <w:tcW w:w="126"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52759E" w:rsidRPr="005C1780" w:rsidRDefault="0052759E" w:rsidP="0052759E">
            <w:pPr>
              <w:adjustRightInd w:val="0"/>
              <w:spacing w:line="240" w:lineRule="exact"/>
              <w:ind w:right="72"/>
              <w:jc w:val="center"/>
              <w:rPr>
                <w:rFonts w:ascii="Times New Roman" w:hAnsi="Times New Roman" w:cs="Times New Roman"/>
              </w:rPr>
            </w:pPr>
            <w:r w:rsidRPr="005C1780">
              <w:rPr>
                <w:rFonts w:ascii="Times New Roman" w:hAnsi="Times New Roman" w:cs="Times New Roman"/>
                <w:cs/>
              </w:rPr>
              <w:t>-</w:t>
            </w: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52759E" w:rsidRPr="005C1780" w:rsidRDefault="0052759E" w:rsidP="0052759E">
            <w:pPr>
              <w:adjustRightInd w:val="0"/>
              <w:spacing w:line="240" w:lineRule="exact"/>
              <w:ind w:right="90"/>
              <w:jc w:val="center"/>
              <w:rPr>
                <w:rFonts w:ascii="Times New Roman" w:hAnsi="Times New Roman" w:cs="Times New Roman"/>
              </w:rPr>
            </w:pPr>
            <w:r w:rsidRPr="005C1780">
              <w:rPr>
                <w:rFonts w:ascii="Times New Roman" w:hAnsi="Times New Roman" w:cs="Times New Roman"/>
                <w:cs/>
              </w:rPr>
              <w:t>-</w:t>
            </w:r>
          </w:p>
        </w:tc>
      </w:tr>
    </w:tbl>
    <w:p w:rsidR="00AA09C5" w:rsidRPr="005C1780" w:rsidRDefault="00AA09C5" w:rsidP="002273C4">
      <w:pPr>
        <w:widowControl w:val="0"/>
        <w:tabs>
          <w:tab w:val="left" w:pos="2640"/>
        </w:tabs>
        <w:spacing w:before="240"/>
        <w:ind w:left="2160" w:right="58"/>
        <w:jc w:val="both"/>
        <w:rPr>
          <w:rFonts w:ascii="Times New Roman" w:hAnsi="Times New Roman" w:cs="Times New Roman"/>
          <w:color w:val="000000"/>
          <w:sz w:val="24"/>
          <w:szCs w:val="24"/>
        </w:rPr>
      </w:pPr>
      <w:r w:rsidRPr="005C1780">
        <w:rPr>
          <w:rFonts w:ascii="Times New Roman" w:hAnsi="Times New Roman" w:cs="Times New Roman"/>
          <w:color w:val="000000"/>
          <w:sz w:val="24"/>
          <w:szCs w:val="24"/>
        </w:rPr>
        <w:t xml:space="preserve">On March </w:t>
      </w:r>
      <w:r w:rsidR="005C1780" w:rsidRPr="005C1780">
        <w:rPr>
          <w:rFonts w:ascii="Times New Roman" w:hAnsi="Times New Roman"/>
          <w:color w:val="000000"/>
          <w:sz w:val="24"/>
          <w:szCs w:val="24"/>
        </w:rPr>
        <w:t>15</w:t>
      </w:r>
      <w:r w:rsidRPr="005C1780">
        <w:rPr>
          <w:rFonts w:ascii="Times New Roman" w:hAnsi="Times New Roman" w:cs="Times New Roman"/>
          <w:color w:val="000000"/>
          <w:sz w:val="24"/>
          <w:szCs w:val="24"/>
        </w:rPr>
        <w:t>,</w:t>
      </w:r>
      <w:r w:rsidRPr="005C1780">
        <w:rPr>
          <w:rFonts w:ascii="Times New Roman" w:hAnsi="Times New Roman" w:cs="Times New Roman"/>
          <w:color w:val="000000"/>
          <w:sz w:val="24"/>
          <w:szCs w:val="24"/>
          <w:cs/>
        </w:rPr>
        <w:t xml:space="preserve"> </w:t>
      </w:r>
      <w:r w:rsidR="005C1780" w:rsidRPr="005C1780">
        <w:rPr>
          <w:rFonts w:ascii="Times New Roman" w:hAnsi="Times New Roman"/>
          <w:color w:val="000000"/>
          <w:sz w:val="24"/>
          <w:szCs w:val="24"/>
        </w:rPr>
        <w:t>2016</w:t>
      </w:r>
      <w:r w:rsidRPr="005C1780">
        <w:rPr>
          <w:rFonts w:ascii="Times New Roman" w:hAnsi="Times New Roman" w:cs="Times New Roman"/>
          <w:color w:val="000000"/>
          <w:sz w:val="24"/>
          <w:szCs w:val="24"/>
        </w:rPr>
        <w:t xml:space="preserve">, the supreme court had passed a verdict to dismissal for case, caused by a loss claim incurred by an insured company. Therefore, the Company reversed such insurance contract liabilities to be an other income in the statement of profit or loss and other comprehensive income for the years ended December </w:t>
      </w:r>
      <w:r w:rsidR="005C1780" w:rsidRPr="005C1780">
        <w:rPr>
          <w:rFonts w:ascii="Times New Roman" w:hAnsi="Times New Roman"/>
          <w:color w:val="000000"/>
          <w:sz w:val="24"/>
          <w:szCs w:val="24"/>
        </w:rPr>
        <w:t>31</w:t>
      </w:r>
      <w:r w:rsidRPr="005C1780">
        <w:rPr>
          <w:rFonts w:ascii="Times New Roman" w:hAnsi="Times New Roman" w:cs="Times New Roman"/>
          <w:color w:val="000000"/>
          <w:sz w:val="24"/>
          <w:szCs w:val="24"/>
        </w:rPr>
        <w:t xml:space="preserve">, </w:t>
      </w:r>
      <w:r w:rsidR="005C1780" w:rsidRPr="005C1780">
        <w:rPr>
          <w:rFonts w:ascii="Times New Roman" w:hAnsi="Times New Roman"/>
          <w:color w:val="000000"/>
          <w:sz w:val="24"/>
          <w:szCs w:val="24"/>
        </w:rPr>
        <w:t>2016</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of Baht </w:t>
      </w:r>
      <w:r w:rsidR="005C1780" w:rsidRPr="005C1780">
        <w:rPr>
          <w:rFonts w:ascii="Times New Roman" w:hAnsi="Times New Roman" w:cs="Times New Roman"/>
          <w:color w:val="000000"/>
          <w:sz w:val="24"/>
          <w:szCs w:val="24"/>
        </w:rPr>
        <w:t>97</w:t>
      </w:r>
      <w:r w:rsidRPr="005C1780">
        <w:rPr>
          <w:rFonts w:ascii="Times New Roman" w:hAnsi="Times New Roman" w:cs="Times New Roman"/>
          <w:color w:val="000000"/>
          <w:sz w:val="24"/>
          <w:szCs w:val="24"/>
          <w:cs/>
        </w:rPr>
        <w:t>.</w:t>
      </w:r>
      <w:r w:rsidR="005C1780" w:rsidRPr="005C1780">
        <w:rPr>
          <w:rFonts w:ascii="Times New Roman" w:hAnsi="Times New Roman" w:cs="Times New Roman"/>
          <w:color w:val="000000"/>
          <w:sz w:val="24"/>
          <w:szCs w:val="24"/>
        </w:rPr>
        <w:t>87</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million</w:t>
      </w:r>
      <w:r w:rsidRPr="005C1780">
        <w:rPr>
          <w:rFonts w:ascii="Times New Roman" w:hAnsi="Times New Roman" w:cs="Times New Roman"/>
          <w:color w:val="000000"/>
          <w:sz w:val="24"/>
          <w:szCs w:val="24"/>
          <w:cs/>
        </w:rPr>
        <w:t>.</w:t>
      </w:r>
    </w:p>
    <w:p w:rsidR="00C46043" w:rsidRPr="005C1780" w:rsidRDefault="005C1780" w:rsidP="00AA09C5">
      <w:pPr>
        <w:widowControl w:val="0"/>
        <w:adjustRightInd w:val="0"/>
        <w:spacing w:before="240" w:after="240"/>
        <w:ind w:left="2174" w:right="58" w:hanging="907"/>
        <w:jc w:val="both"/>
        <w:rPr>
          <w:rFonts w:ascii="Times New Roman" w:hAnsi="Times New Roman" w:cs="Times New Roman"/>
          <w:sz w:val="24"/>
          <w:szCs w:val="24"/>
        </w:rPr>
      </w:pPr>
      <w:r w:rsidRPr="005C1780">
        <w:rPr>
          <w:rFonts w:ascii="Times New Roman" w:hAnsi="Times New Roman"/>
          <w:sz w:val="24"/>
          <w:szCs w:val="24"/>
        </w:rPr>
        <w:t>16</w:t>
      </w:r>
      <w:r w:rsidR="00C46043" w:rsidRPr="005C1780">
        <w:rPr>
          <w:rFonts w:ascii="Times New Roman" w:hAnsi="Times New Roman" w:cs="Times New Roman"/>
          <w:sz w:val="24"/>
          <w:szCs w:val="24"/>
          <w:cs/>
        </w:rPr>
        <w:t>.</w:t>
      </w:r>
      <w:r w:rsidRPr="005C1780">
        <w:rPr>
          <w:rFonts w:ascii="Times New Roman" w:hAnsi="Times New Roman"/>
          <w:sz w:val="24"/>
          <w:szCs w:val="24"/>
        </w:rPr>
        <w:t>1</w:t>
      </w:r>
      <w:r w:rsidR="00C46043" w:rsidRPr="005C1780">
        <w:rPr>
          <w:rFonts w:ascii="Times New Roman" w:hAnsi="Times New Roman" w:cs="Times New Roman"/>
          <w:sz w:val="24"/>
          <w:szCs w:val="24"/>
          <w:cs/>
        </w:rPr>
        <w:t>.</w:t>
      </w:r>
      <w:r w:rsidRPr="005C1780">
        <w:rPr>
          <w:rFonts w:ascii="Times New Roman" w:hAnsi="Times New Roman"/>
          <w:sz w:val="24"/>
          <w:szCs w:val="24"/>
        </w:rPr>
        <w:t>2</w:t>
      </w:r>
      <w:r w:rsidR="00C46043" w:rsidRPr="005C1780">
        <w:rPr>
          <w:rFonts w:ascii="Times New Roman" w:hAnsi="Times New Roman" w:cs="Times New Roman"/>
          <w:sz w:val="24"/>
          <w:szCs w:val="24"/>
        </w:rPr>
        <w:tab/>
      </w:r>
      <w:r w:rsidR="00C46043" w:rsidRPr="005C1780">
        <w:rPr>
          <w:rFonts w:ascii="Times New Roman" w:hAnsi="Times New Roman" w:cs="Times New Roman"/>
          <w:sz w:val="24"/>
          <w:szCs w:val="24"/>
        </w:rPr>
        <w:tab/>
      </w:r>
      <w:r w:rsidR="00C46043" w:rsidRPr="005C1780">
        <w:rPr>
          <w:rFonts w:ascii="Times New Roman" w:hAnsi="Times New Roman" w:cs="Times New Roman"/>
          <w:sz w:val="24"/>
          <w:szCs w:val="24"/>
        </w:rPr>
        <w:tab/>
      </w:r>
      <w:r w:rsidR="00C46043" w:rsidRPr="005C1780">
        <w:rPr>
          <w:rFonts w:ascii="Times New Roman" w:hAnsi="Times New Roman" w:cs="Times New Roman"/>
          <w:sz w:val="24"/>
          <w:szCs w:val="24"/>
        </w:rPr>
        <w:tab/>
        <w:t>Unearned premium reserve</w:t>
      </w:r>
      <w:r w:rsidR="00C46043" w:rsidRPr="005C1780">
        <w:rPr>
          <w:rFonts w:ascii="Times New Roman" w:hAnsi="Times New Roman" w:cs="Times New Roman"/>
          <w:sz w:val="24"/>
          <w:szCs w:val="24"/>
        </w:rPr>
        <w:tab/>
      </w:r>
      <w:r w:rsidR="00C46043" w:rsidRPr="005C1780">
        <w:rPr>
          <w:rFonts w:ascii="Times New Roman" w:hAnsi="Times New Roman" w:cs="Times New Roman"/>
          <w:sz w:val="24"/>
          <w:szCs w:val="24"/>
        </w:rPr>
        <w:tab/>
      </w: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5C1780" w:rsidTr="002E3999">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Consolidated financial statements</w:t>
            </w:r>
          </w:p>
        </w:tc>
      </w:tr>
      <w:tr w:rsidR="00DD7BC4" w:rsidRPr="005C1780" w:rsidTr="002E3999">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5C1780" w:rsidRDefault="005C1780"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b/>
                <w:bCs/>
              </w:rPr>
              <w:t>2017</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Gross</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Reinsurance</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Net</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DD7BC4">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r>
      <w:tr w:rsidR="00570451" w:rsidRPr="005C1780" w:rsidTr="002E3999">
        <w:trPr>
          <w:trHeight w:val="144"/>
        </w:trPr>
        <w:tc>
          <w:tcPr>
            <w:tcW w:w="3519" w:type="dxa"/>
            <w:shd w:val="clear" w:color="auto" w:fill="auto"/>
            <w:vAlign w:val="bottom"/>
          </w:tcPr>
          <w:p w:rsidR="00570451" w:rsidRPr="005C1780" w:rsidRDefault="00570451" w:rsidP="00570451">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As at January </w:t>
            </w:r>
            <w:r w:rsidR="005C1780" w:rsidRPr="005C1780">
              <w:rPr>
                <w:rFonts w:ascii="Times New Roman" w:hAnsi="Times New Roman"/>
              </w:rPr>
              <w:t>1</w:t>
            </w:r>
            <w:r w:rsidRPr="005C1780">
              <w:rPr>
                <w:rFonts w:ascii="Times New Roman" w:hAnsi="Times New Roman" w:cs="Times New Roman"/>
              </w:rPr>
              <w:t>,</w:t>
            </w:r>
          </w:p>
        </w:tc>
        <w:tc>
          <w:tcPr>
            <w:tcW w:w="1602" w:type="dxa"/>
            <w:shd w:val="clear" w:color="auto" w:fill="auto"/>
            <w:vAlign w:val="bottom"/>
          </w:tcPr>
          <w:p w:rsidR="00570451" w:rsidRPr="005C1780" w:rsidRDefault="005C1780"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1</w:t>
            </w:r>
            <w:r w:rsidR="00570451" w:rsidRPr="005C1780">
              <w:rPr>
                <w:rFonts w:ascii="Times New Roman" w:hAnsi="Times New Roman" w:cs="Times New Roman"/>
              </w:rPr>
              <w:t>,</w:t>
            </w:r>
            <w:r w:rsidRPr="005C1780">
              <w:rPr>
                <w:rFonts w:ascii="Times New Roman" w:hAnsi="Times New Roman"/>
              </w:rPr>
              <w:t>430</w:t>
            </w:r>
            <w:r w:rsidR="00570451" w:rsidRPr="005C1780">
              <w:rPr>
                <w:rFonts w:ascii="Times New Roman" w:hAnsi="Times New Roman" w:cs="Times New Roman"/>
              </w:rPr>
              <w:t>,</w:t>
            </w:r>
            <w:r w:rsidRPr="005C1780">
              <w:rPr>
                <w:rFonts w:ascii="Times New Roman" w:hAnsi="Times New Roman"/>
              </w:rPr>
              <w:t>785</w:t>
            </w:r>
            <w:r w:rsidR="00570451" w:rsidRPr="005C1780">
              <w:rPr>
                <w:rFonts w:ascii="Times New Roman" w:hAnsi="Times New Roman" w:cs="Times New Roman"/>
              </w:rPr>
              <w:t>,</w:t>
            </w:r>
            <w:r w:rsidRPr="005C1780">
              <w:rPr>
                <w:rFonts w:ascii="Times New Roman" w:hAnsi="Times New Roman"/>
              </w:rPr>
              <w:t>906</w:t>
            </w:r>
          </w:p>
        </w:tc>
        <w:tc>
          <w:tcPr>
            <w:tcW w:w="126"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cs/>
              </w:rPr>
            </w:pPr>
          </w:p>
        </w:tc>
        <w:tc>
          <w:tcPr>
            <w:tcW w:w="1620" w:type="dxa"/>
            <w:shd w:val="clear" w:color="auto" w:fill="auto"/>
          </w:tcPr>
          <w:p w:rsidR="00570451" w:rsidRPr="005C1780" w:rsidRDefault="00570451" w:rsidP="00570451">
            <w:pPr>
              <w:tabs>
                <w:tab w:val="decimal" w:pos="1476"/>
              </w:tabs>
              <w:adjustRightInd w:val="0"/>
              <w:spacing w:line="240" w:lineRule="exact"/>
              <w:ind w:left="-14"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596</w:t>
            </w:r>
            <w:r w:rsidRPr="005C1780">
              <w:rPr>
                <w:rFonts w:ascii="Times New Roman" w:hAnsi="Times New Roman" w:cs="Times New Roman"/>
              </w:rPr>
              <w:t>,</w:t>
            </w:r>
            <w:r w:rsidR="005C1780" w:rsidRPr="005C1780">
              <w:rPr>
                <w:rFonts w:ascii="Times New Roman" w:hAnsi="Times New Roman"/>
              </w:rPr>
              <w:t>066</w:t>
            </w:r>
            <w:r w:rsidRPr="005C1780">
              <w:rPr>
                <w:rFonts w:ascii="Times New Roman" w:hAnsi="Times New Roman" w:cs="Times New Roman"/>
              </w:rPr>
              <w:t>,</w:t>
            </w:r>
            <w:r w:rsidR="005C1780" w:rsidRPr="005C1780">
              <w:rPr>
                <w:rFonts w:ascii="Times New Roman" w:hAnsi="Times New Roman"/>
              </w:rPr>
              <w:t>203</w:t>
            </w:r>
            <w:r w:rsidRPr="005C1780">
              <w:rPr>
                <w:rFonts w:ascii="Times New Roman" w:hAnsi="Times New Roman" w:cs="Times New Roman"/>
                <w:cs/>
              </w:rPr>
              <w:t>)</w:t>
            </w:r>
          </w:p>
        </w:tc>
        <w:tc>
          <w:tcPr>
            <w:tcW w:w="108"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cs/>
              </w:rPr>
            </w:pPr>
          </w:p>
        </w:tc>
        <w:tc>
          <w:tcPr>
            <w:tcW w:w="1584" w:type="dxa"/>
            <w:shd w:val="clear" w:color="auto" w:fill="auto"/>
            <w:vAlign w:val="bottom"/>
          </w:tcPr>
          <w:p w:rsidR="00570451" w:rsidRPr="005C1780" w:rsidRDefault="005C1780"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834</w:t>
            </w:r>
            <w:r w:rsidR="00570451" w:rsidRPr="005C1780">
              <w:rPr>
                <w:rFonts w:ascii="Times New Roman" w:hAnsi="Times New Roman" w:cs="Times New Roman"/>
              </w:rPr>
              <w:t>,</w:t>
            </w:r>
            <w:r w:rsidRPr="005C1780">
              <w:rPr>
                <w:rFonts w:ascii="Times New Roman" w:hAnsi="Times New Roman"/>
              </w:rPr>
              <w:t>719</w:t>
            </w:r>
            <w:r w:rsidR="00570451" w:rsidRPr="005C1780">
              <w:rPr>
                <w:rFonts w:ascii="Times New Roman" w:hAnsi="Times New Roman" w:cs="Times New Roman"/>
              </w:rPr>
              <w:t>,</w:t>
            </w:r>
            <w:r w:rsidRPr="005C1780">
              <w:rPr>
                <w:rFonts w:ascii="Times New Roman" w:hAnsi="Times New Roman"/>
              </w:rPr>
              <w:t>703</w:t>
            </w:r>
          </w:p>
        </w:tc>
      </w:tr>
      <w:tr w:rsidR="00570451" w:rsidRPr="005C1780" w:rsidTr="002E3999">
        <w:trPr>
          <w:trHeight w:val="144"/>
        </w:trPr>
        <w:tc>
          <w:tcPr>
            <w:tcW w:w="3519" w:type="dxa"/>
            <w:shd w:val="clear" w:color="auto" w:fill="auto"/>
            <w:vAlign w:val="bottom"/>
          </w:tcPr>
          <w:p w:rsidR="00570451" w:rsidRPr="005C1780" w:rsidRDefault="00570451" w:rsidP="00570451">
            <w:pPr>
              <w:adjustRightInd w:val="0"/>
              <w:spacing w:line="240" w:lineRule="exact"/>
              <w:ind w:firstLine="171"/>
              <w:rPr>
                <w:rFonts w:ascii="Times New Roman" w:hAnsi="Times New Roman" w:cs="Times New Roman"/>
                <w:cs/>
              </w:rPr>
            </w:pPr>
            <w:r w:rsidRPr="005C1780">
              <w:rPr>
                <w:rFonts w:ascii="Times New Roman" w:hAnsi="Times New Roman" w:cs="Times New Roman"/>
              </w:rPr>
              <w:t>Premium written for the year</w:t>
            </w:r>
          </w:p>
        </w:tc>
        <w:tc>
          <w:tcPr>
            <w:tcW w:w="1602" w:type="dxa"/>
            <w:shd w:val="clear" w:color="auto" w:fill="auto"/>
            <w:vAlign w:val="bottom"/>
          </w:tcPr>
          <w:p w:rsidR="00570451" w:rsidRPr="005C1780" w:rsidRDefault="005C1780"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2</w:t>
            </w:r>
            <w:r w:rsidR="00570451" w:rsidRPr="005C1780">
              <w:rPr>
                <w:rFonts w:ascii="Times New Roman" w:hAnsi="Times New Roman" w:cs="Times New Roman"/>
              </w:rPr>
              <w:t>,</w:t>
            </w:r>
            <w:r w:rsidRPr="005C1780">
              <w:rPr>
                <w:rFonts w:ascii="Times New Roman" w:hAnsi="Times New Roman"/>
              </w:rPr>
              <w:t>953</w:t>
            </w:r>
            <w:r w:rsidR="00570451" w:rsidRPr="005C1780">
              <w:rPr>
                <w:rFonts w:ascii="Times New Roman" w:hAnsi="Times New Roman" w:cs="Times New Roman"/>
              </w:rPr>
              <w:t>,</w:t>
            </w:r>
            <w:r w:rsidRPr="005C1780">
              <w:rPr>
                <w:rFonts w:ascii="Times New Roman" w:hAnsi="Times New Roman"/>
              </w:rPr>
              <w:t>655</w:t>
            </w:r>
            <w:r w:rsidR="00570451" w:rsidRPr="005C1780">
              <w:rPr>
                <w:rFonts w:ascii="Times New Roman" w:hAnsi="Times New Roman" w:cs="Times New Roman"/>
              </w:rPr>
              <w:t>,</w:t>
            </w:r>
            <w:r w:rsidRPr="005C1780">
              <w:rPr>
                <w:rFonts w:ascii="Times New Roman" w:hAnsi="Times New Roman"/>
              </w:rPr>
              <w:t>613</w:t>
            </w:r>
          </w:p>
        </w:tc>
        <w:tc>
          <w:tcPr>
            <w:tcW w:w="126"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cs/>
              </w:rPr>
            </w:pPr>
          </w:p>
        </w:tc>
        <w:tc>
          <w:tcPr>
            <w:tcW w:w="1620" w:type="dxa"/>
            <w:shd w:val="clear" w:color="auto" w:fill="auto"/>
          </w:tcPr>
          <w:p w:rsidR="00570451" w:rsidRPr="005C1780" w:rsidRDefault="00570451" w:rsidP="00570451">
            <w:pPr>
              <w:tabs>
                <w:tab w:val="decimal" w:pos="1476"/>
              </w:tabs>
              <w:adjustRightInd w:val="0"/>
              <w:spacing w:line="240" w:lineRule="exact"/>
              <w:ind w:left="-14"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266</w:t>
            </w:r>
            <w:r w:rsidRPr="005C1780">
              <w:rPr>
                <w:rFonts w:ascii="Times New Roman" w:hAnsi="Times New Roman" w:cs="Times New Roman"/>
              </w:rPr>
              <w:t>,</w:t>
            </w:r>
            <w:r w:rsidR="005C1780" w:rsidRPr="005C1780">
              <w:rPr>
                <w:rFonts w:ascii="Times New Roman" w:hAnsi="Times New Roman"/>
              </w:rPr>
              <w:t>311</w:t>
            </w:r>
            <w:r w:rsidRPr="005C1780">
              <w:rPr>
                <w:rFonts w:ascii="Times New Roman" w:hAnsi="Times New Roman" w:cs="Times New Roman"/>
              </w:rPr>
              <w:t>,</w:t>
            </w:r>
            <w:r w:rsidR="005C1780" w:rsidRPr="005C1780">
              <w:rPr>
                <w:rFonts w:ascii="Times New Roman" w:hAnsi="Times New Roman"/>
              </w:rPr>
              <w:t>577</w:t>
            </w:r>
            <w:r w:rsidRPr="005C1780">
              <w:rPr>
                <w:rFonts w:ascii="Times New Roman" w:hAnsi="Times New Roman" w:cs="Times New Roman"/>
                <w:cs/>
              </w:rPr>
              <w:t>)</w:t>
            </w:r>
          </w:p>
        </w:tc>
        <w:tc>
          <w:tcPr>
            <w:tcW w:w="108"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cs/>
              </w:rPr>
            </w:pPr>
          </w:p>
        </w:tc>
        <w:tc>
          <w:tcPr>
            <w:tcW w:w="1584" w:type="dxa"/>
            <w:shd w:val="clear" w:color="auto" w:fill="auto"/>
            <w:vAlign w:val="bottom"/>
          </w:tcPr>
          <w:p w:rsidR="00570451" w:rsidRPr="005C1780" w:rsidRDefault="005C1780"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1</w:t>
            </w:r>
            <w:r w:rsidR="00570451" w:rsidRPr="005C1780">
              <w:rPr>
                <w:rFonts w:ascii="Times New Roman" w:hAnsi="Times New Roman" w:cs="Times New Roman"/>
              </w:rPr>
              <w:t>,</w:t>
            </w:r>
            <w:r w:rsidRPr="005C1780">
              <w:rPr>
                <w:rFonts w:ascii="Times New Roman" w:hAnsi="Times New Roman"/>
              </w:rPr>
              <w:t>687</w:t>
            </w:r>
            <w:r w:rsidR="00570451" w:rsidRPr="005C1780">
              <w:rPr>
                <w:rFonts w:ascii="Times New Roman" w:hAnsi="Times New Roman" w:cs="Times New Roman"/>
              </w:rPr>
              <w:t>,</w:t>
            </w:r>
            <w:r w:rsidRPr="005C1780">
              <w:rPr>
                <w:rFonts w:ascii="Times New Roman" w:hAnsi="Times New Roman"/>
              </w:rPr>
              <w:t>344</w:t>
            </w:r>
            <w:r w:rsidR="00570451" w:rsidRPr="005C1780">
              <w:rPr>
                <w:rFonts w:ascii="Times New Roman" w:hAnsi="Times New Roman" w:cs="Times New Roman"/>
              </w:rPr>
              <w:t>,</w:t>
            </w:r>
            <w:r w:rsidRPr="005C1780">
              <w:rPr>
                <w:rFonts w:ascii="Times New Roman" w:hAnsi="Times New Roman"/>
              </w:rPr>
              <w:t>036</w:t>
            </w:r>
          </w:p>
        </w:tc>
      </w:tr>
      <w:tr w:rsidR="00570451" w:rsidRPr="005C1780" w:rsidTr="002E3999">
        <w:trPr>
          <w:trHeight w:val="144"/>
        </w:trPr>
        <w:tc>
          <w:tcPr>
            <w:tcW w:w="3519" w:type="dxa"/>
            <w:shd w:val="clear" w:color="auto" w:fill="auto"/>
            <w:vAlign w:val="bottom"/>
          </w:tcPr>
          <w:p w:rsidR="00570451" w:rsidRPr="005C1780" w:rsidRDefault="00570451" w:rsidP="00570451">
            <w:pPr>
              <w:adjustRightInd w:val="0"/>
              <w:spacing w:line="240" w:lineRule="exact"/>
              <w:ind w:firstLine="171"/>
              <w:rPr>
                <w:rFonts w:ascii="Times New Roman" w:hAnsi="Times New Roman" w:cs="Times New Roman"/>
                <w:cs/>
              </w:rPr>
            </w:pPr>
            <w:r w:rsidRPr="005C1780">
              <w:rPr>
                <w:rFonts w:ascii="Times New Roman" w:hAnsi="Times New Roman" w:cs="Times New Roman"/>
              </w:rPr>
              <w:t>Earned premium for the year</w:t>
            </w:r>
          </w:p>
        </w:tc>
        <w:tc>
          <w:tcPr>
            <w:tcW w:w="1602" w:type="dxa"/>
            <w:shd w:val="clear" w:color="auto" w:fill="auto"/>
            <w:vAlign w:val="bottom"/>
          </w:tcPr>
          <w:p w:rsidR="00570451" w:rsidRPr="005C1780" w:rsidRDefault="00570451"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2</w:t>
            </w:r>
            <w:r w:rsidRPr="005C1780">
              <w:rPr>
                <w:rFonts w:ascii="Times New Roman" w:hAnsi="Times New Roman" w:cs="Times New Roman"/>
              </w:rPr>
              <w:t>,</w:t>
            </w:r>
            <w:r w:rsidR="005C1780" w:rsidRPr="005C1780">
              <w:rPr>
                <w:rFonts w:ascii="Times New Roman" w:hAnsi="Times New Roman"/>
              </w:rPr>
              <w:t>992</w:t>
            </w:r>
            <w:r w:rsidRPr="005C1780">
              <w:rPr>
                <w:rFonts w:ascii="Times New Roman" w:hAnsi="Times New Roman" w:cs="Times New Roman"/>
              </w:rPr>
              <w:t>,</w:t>
            </w:r>
            <w:r w:rsidR="005C1780" w:rsidRPr="005C1780">
              <w:rPr>
                <w:rFonts w:ascii="Times New Roman" w:hAnsi="Times New Roman"/>
              </w:rPr>
              <w:t>615</w:t>
            </w:r>
            <w:r w:rsidRPr="005C1780">
              <w:rPr>
                <w:rFonts w:ascii="Times New Roman" w:hAnsi="Times New Roman" w:cs="Times New Roman"/>
              </w:rPr>
              <w:t>,</w:t>
            </w:r>
            <w:r w:rsidR="005C1780" w:rsidRPr="005C1780">
              <w:rPr>
                <w:rFonts w:ascii="Times New Roman" w:hAnsi="Times New Roman"/>
              </w:rPr>
              <w:t>964</w:t>
            </w:r>
            <w:r w:rsidRPr="005C1780">
              <w:rPr>
                <w:rFonts w:ascii="Times New Roman" w:hAnsi="Times New Roman" w:cs="Times New Roman"/>
                <w:cs/>
              </w:rPr>
              <w:t>)</w:t>
            </w:r>
          </w:p>
        </w:tc>
        <w:tc>
          <w:tcPr>
            <w:tcW w:w="126"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rPr>
            </w:pPr>
          </w:p>
        </w:tc>
        <w:tc>
          <w:tcPr>
            <w:tcW w:w="1620" w:type="dxa"/>
            <w:shd w:val="clear" w:color="auto" w:fill="auto"/>
          </w:tcPr>
          <w:p w:rsidR="00570451" w:rsidRPr="005C1780" w:rsidRDefault="005C1780" w:rsidP="00570451">
            <w:pPr>
              <w:tabs>
                <w:tab w:val="decimal" w:pos="1476"/>
              </w:tabs>
              <w:adjustRightInd w:val="0"/>
              <w:spacing w:line="240" w:lineRule="exact"/>
              <w:ind w:left="-14" w:right="-108"/>
              <w:rPr>
                <w:rFonts w:ascii="Times New Roman" w:hAnsi="Times New Roman" w:cs="Times New Roman"/>
              </w:rPr>
            </w:pPr>
            <w:r w:rsidRPr="005C1780">
              <w:rPr>
                <w:rFonts w:ascii="Times New Roman" w:hAnsi="Times New Roman"/>
              </w:rPr>
              <w:t>1</w:t>
            </w:r>
            <w:r w:rsidR="00570451" w:rsidRPr="005C1780">
              <w:rPr>
                <w:rFonts w:ascii="Times New Roman" w:hAnsi="Times New Roman" w:cs="Times New Roman"/>
              </w:rPr>
              <w:t>,</w:t>
            </w:r>
            <w:r w:rsidRPr="005C1780">
              <w:rPr>
                <w:rFonts w:ascii="Times New Roman" w:hAnsi="Times New Roman"/>
              </w:rPr>
              <w:t>337</w:t>
            </w:r>
            <w:r w:rsidR="00570451" w:rsidRPr="005C1780">
              <w:rPr>
                <w:rFonts w:ascii="Times New Roman" w:hAnsi="Times New Roman" w:cs="Times New Roman"/>
              </w:rPr>
              <w:t>,</w:t>
            </w:r>
            <w:r w:rsidRPr="005C1780">
              <w:rPr>
                <w:rFonts w:ascii="Times New Roman" w:hAnsi="Times New Roman"/>
              </w:rPr>
              <w:t>417</w:t>
            </w:r>
            <w:r w:rsidR="00570451" w:rsidRPr="005C1780">
              <w:rPr>
                <w:rFonts w:ascii="Times New Roman" w:hAnsi="Times New Roman" w:cs="Times New Roman"/>
              </w:rPr>
              <w:t>,</w:t>
            </w:r>
            <w:r w:rsidRPr="005C1780">
              <w:rPr>
                <w:rFonts w:ascii="Times New Roman" w:hAnsi="Times New Roman"/>
              </w:rPr>
              <w:t>495</w:t>
            </w:r>
          </w:p>
        </w:tc>
        <w:tc>
          <w:tcPr>
            <w:tcW w:w="108"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rPr>
            </w:pPr>
          </w:p>
        </w:tc>
        <w:tc>
          <w:tcPr>
            <w:tcW w:w="1584" w:type="dxa"/>
            <w:shd w:val="clear" w:color="auto" w:fill="auto"/>
            <w:vAlign w:val="bottom"/>
          </w:tcPr>
          <w:p w:rsidR="00570451" w:rsidRPr="005C1780" w:rsidRDefault="00570451" w:rsidP="00570451">
            <w:pPr>
              <w:tabs>
                <w:tab w:val="decimal" w:pos="1476"/>
              </w:tabs>
              <w:adjustRightInd w:val="0"/>
              <w:spacing w:line="240" w:lineRule="exact"/>
              <w:ind w:right="-108"/>
              <w:rPr>
                <w:rFonts w:ascii="Times New Roman" w:hAnsi="Times New Roman" w:cs="Times New Roman"/>
                <w:cs/>
              </w:rPr>
            </w:pPr>
            <w:r w:rsidRPr="005C1780">
              <w:rPr>
                <w:rFonts w:ascii="Times New Roman" w:hAnsi="Times New Roman" w:cs="Times New Roman"/>
                <w:cs/>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655</w:t>
            </w:r>
            <w:r w:rsidRPr="005C1780">
              <w:rPr>
                <w:rFonts w:ascii="Times New Roman" w:hAnsi="Times New Roman" w:cs="Times New Roman"/>
              </w:rPr>
              <w:t>,</w:t>
            </w:r>
            <w:r w:rsidR="005C1780" w:rsidRPr="005C1780">
              <w:rPr>
                <w:rFonts w:ascii="Times New Roman" w:hAnsi="Times New Roman"/>
              </w:rPr>
              <w:t>198</w:t>
            </w:r>
            <w:r w:rsidRPr="005C1780">
              <w:rPr>
                <w:rFonts w:ascii="Times New Roman" w:hAnsi="Times New Roman" w:cs="Times New Roman"/>
              </w:rPr>
              <w:t>,</w:t>
            </w:r>
            <w:r w:rsidR="005C1780" w:rsidRPr="005C1780">
              <w:rPr>
                <w:rFonts w:ascii="Times New Roman" w:hAnsi="Times New Roman"/>
              </w:rPr>
              <w:t>469</w:t>
            </w:r>
            <w:r w:rsidRPr="005C1780">
              <w:rPr>
                <w:rFonts w:ascii="Times New Roman" w:hAnsi="Times New Roman" w:cs="Times New Roman"/>
                <w:cs/>
              </w:rPr>
              <w:t>)</w:t>
            </w:r>
          </w:p>
        </w:tc>
      </w:tr>
      <w:tr w:rsidR="00570451" w:rsidRPr="005C1780" w:rsidTr="002E3999">
        <w:trPr>
          <w:trHeight w:val="144"/>
        </w:trPr>
        <w:tc>
          <w:tcPr>
            <w:tcW w:w="3519" w:type="dxa"/>
            <w:shd w:val="clear" w:color="auto" w:fill="auto"/>
            <w:vAlign w:val="bottom"/>
          </w:tcPr>
          <w:p w:rsidR="00570451" w:rsidRPr="005C1780" w:rsidRDefault="00570451" w:rsidP="00570451">
            <w:pPr>
              <w:adjustRightInd w:val="0"/>
              <w:spacing w:line="240" w:lineRule="exact"/>
              <w:ind w:firstLine="189"/>
              <w:rPr>
                <w:rFonts w:ascii="Times New Roman" w:hAnsi="Times New Roman" w:cs="Times New Roman"/>
                <w:cs/>
              </w:rPr>
            </w:pPr>
            <w:r w:rsidRPr="005C1780">
              <w:rPr>
                <w:rFonts w:ascii="Times New Roman" w:hAnsi="Times New Roman" w:cs="Times New Roman"/>
              </w:rPr>
              <w:t xml:space="preserve">As at December </w:t>
            </w:r>
            <w:r w:rsidR="005C1780" w:rsidRPr="005C1780">
              <w:rPr>
                <w:rFonts w:ascii="Times New Roman" w:hAnsi="Times New Roman"/>
              </w:rPr>
              <w:t>31</w:t>
            </w:r>
            <w:r w:rsidRPr="005C1780">
              <w:rPr>
                <w:rFonts w:ascii="Times New Roman" w:hAnsi="Times New Roman" w:cs="Times New Roman"/>
              </w:rPr>
              <w:t>,</w:t>
            </w:r>
          </w:p>
        </w:tc>
        <w:tc>
          <w:tcPr>
            <w:tcW w:w="1602" w:type="dxa"/>
            <w:tcBorders>
              <w:top w:val="single" w:sz="4" w:space="0" w:color="auto"/>
              <w:bottom w:val="double" w:sz="4" w:space="0" w:color="auto"/>
            </w:tcBorders>
            <w:shd w:val="clear" w:color="auto" w:fill="auto"/>
            <w:vAlign w:val="bottom"/>
          </w:tcPr>
          <w:p w:rsidR="00570451" w:rsidRPr="005C1780" w:rsidRDefault="005C1780"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1</w:t>
            </w:r>
            <w:r w:rsidR="00570451" w:rsidRPr="005C1780">
              <w:rPr>
                <w:rFonts w:ascii="Times New Roman" w:hAnsi="Times New Roman" w:cs="Times New Roman"/>
              </w:rPr>
              <w:t>,</w:t>
            </w:r>
            <w:r w:rsidRPr="005C1780">
              <w:rPr>
                <w:rFonts w:ascii="Times New Roman" w:hAnsi="Times New Roman"/>
              </w:rPr>
              <w:t>391</w:t>
            </w:r>
            <w:r w:rsidR="00570451" w:rsidRPr="005C1780">
              <w:rPr>
                <w:rFonts w:ascii="Times New Roman" w:hAnsi="Times New Roman" w:cs="Times New Roman"/>
              </w:rPr>
              <w:t>,</w:t>
            </w:r>
            <w:r w:rsidRPr="005C1780">
              <w:rPr>
                <w:rFonts w:ascii="Times New Roman" w:hAnsi="Times New Roman"/>
              </w:rPr>
              <w:t>825</w:t>
            </w:r>
            <w:r w:rsidR="00570451" w:rsidRPr="005C1780">
              <w:rPr>
                <w:rFonts w:ascii="Times New Roman" w:hAnsi="Times New Roman" w:cs="Times New Roman"/>
              </w:rPr>
              <w:t>,</w:t>
            </w:r>
            <w:r w:rsidRPr="005C1780">
              <w:rPr>
                <w:rFonts w:ascii="Times New Roman" w:hAnsi="Times New Roman"/>
              </w:rPr>
              <w:t>555</w:t>
            </w:r>
          </w:p>
        </w:tc>
        <w:tc>
          <w:tcPr>
            <w:tcW w:w="126"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570451" w:rsidRPr="005C1780" w:rsidRDefault="00570451" w:rsidP="00570451">
            <w:pPr>
              <w:tabs>
                <w:tab w:val="decimal" w:pos="1476"/>
              </w:tabs>
              <w:adjustRightInd w:val="0"/>
              <w:spacing w:line="240" w:lineRule="exact"/>
              <w:ind w:left="-14"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524</w:t>
            </w:r>
            <w:r w:rsidRPr="005C1780">
              <w:rPr>
                <w:rFonts w:ascii="Times New Roman" w:hAnsi="Times New Roman" w:cs="Times New Roman"/>
              </w:rPr>
              <w:t>,</w:t>
            </w:r>
            <w:r w:rsidR="005C1780" w:rsidRPr="005C1780">
              <w:rPr>
                <w:rFonts w:ascii="Times New Roman" w:hAnsi="Times New Roman"/>
              </w:rPr>
              <w:t>960</w:t>
            </w:r>
            <w:r w:rsidRPr="005C1780">
              <w:rPr>
                <w:rFonts w:ascii="Times New Roman" w:hAnsi="Times New Roman" w:cs="Times New Roman"/>
              </w:rPr>
              <w:t>,</w:t>
            </w:r>
            <w:r w:rsidR="005C1780" w:rsidRPr="005C1780">
              <w:rPr>
                <w:rFonts w:ascii="Times New Roman" w:hAnsi="Times New Roman"/>
              </w:rPr>
              <w:t>285</w:t>
            </w:r>
            <w:r w:rsidRPr="005C1780">
              <w:rPr>
                <w:rFonts w:ascii="Times New Roman" w:hAnsi="Times New Roman" w:cs="Times New Roman"/>
                <w:cs/>
              </w:rPr>
              <w:t>)</w:t>
            </w:r>
          </w:p>
        </w:tc>
        <w:tc>
          <w:tcPr>
            <w:tcW w:w="108" w:type="dxa"/>
            <w:shd w:val="clear" w:color="auto" w:fill="auto"/>
          </w:tcPr>
          <w:p w:rsidR="00570451" w:rsidRPr="005C1780" w:rsidRDefault="00570451" w:rsidP="00570451">
            <w:pPr>
              <w:tabs>
                <w:tab w:val="decimal" w:pos="832"/>
                <w:tab w:val="decimal" w:pos="1476"/>
              </w:tabs>
              <w:adjustRightInd w:val="0"/>
              <w:spacing w:line="240" w:lineRule="exact"/>
              <w:ind w:left="-14" w:right="-108"/>
              <w:rPr>
                <w:rFonts w:ascii="Times New Roman" w:hAnsi="Times New Roman" w:cs="Times New Roman"/>
                <w:cs/>
              </w:rPr>
            </w:pPr>
          </w:p>
        </w:tc>
        <w:tc>
          <w:tcPr>
            <w:tcW w:w="1584" w:type="dxa"/>
            <w:tcBorders>
              <w:top w:val="single" w:sz="4" w:space="0" w:color="auto"/>
              <w:bottom w:val="double" w:sz="4" w:space="0" w:color="auto"/>
            </w:tcBorders>
            <w:shd w:val="clear" w:color="auto" w:fill="auto"/>
            <w:vAlign w:val="bottom"/>
          </w:tcPr>
          <w:p w:rsidR="00570451" w:rsidRPr="005C1780" w:rsidRDefault="005C1780" w:rsidP="00570451">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866</w:t>
            </w:r>
            <w:r w:rsidR="00570451" w:rsidRPr="005C1780">
              <w:rPr>
                <w:rFonts w:ascii="Times New Roman" w:hAnsi="Times New Roman" w:cs="Times New Roman"/>
              </w:rPr>
              <w:t>,</w:t>
            </w:r>
            <w:r w:rsidRPr="005C1780">
              <w:rPr>
                <w:rFonts w:ascii="Times New Roman" w:hAnsi="Times New Roman"/>
              </w:rPr>
              <w:t>865</w:t>
            </w:r>
            <w:r w:rsidR="00570451" w:rsidRPr="005C1780">
              <w:rPr>
                <w:rFonts w:ascii="Times New Roman" w:hAnsi="Times New Roman" w:cs="Times New Roman"/>
              </w:rPr>
              <w:t>,</w:t>
            </w:r>
            <w:r w:rsidRPr="005C1780">
              <w:rPr>
                <w:rFonts w:ascii="Times New Roman" w:hAnsi="Times New Roman"/>
              </w:rPr>
              <w:t>270</w:t>
            </w:r>
          </w:p>
        </w:tc>
      </w:tr>
    </w:tbl>
    <w:p w:rsidR="00DD7BC4" w:rsidRPr="005C1780" w:rsidRDefault="00DD7BC4" w:rsidP="00DD7BC4">
      <w:pPr>
        <w:ind w:left="2160" w:hanging="994"/>
        <w:rPr>
          <w:rFonts w:ascii="Times New Roman" w:hAnsi="Times New Roman" w:cs="Times New Roman"/>
          <w:sz w:val="24"/>
          <w:szCs w:val="24"/>
        </w:rPr>
      </w:pPr>
    </w:p>
    <w:tbl>
      <w:tblPr>
        <w:tblW w:w="8559" w:type="dxa"/>
        <w:tblInd w:w="531" w:type="dxa"/>
        <w:tblLayout w:type="fixed"/>
        <w:tblCellMar>
          <w:left w:w="0" w:type="dxa"/>
          <w:right w:w="0" w:type="dxa"/>
        </w:tblCellMar>
        <w:tblLook w:val="04A0" w:firstRow="1" w:lastRow="0" w:firstColumn="1" w:lastColumn="0" w:noHBand="0" w:noVBand="1"/>
      </w:tblPr>
      <w:tblGrid>
        <w:gridCol w:w="3519"/>
        <w:gridCol w:w="1602"/>
        <w:gridCol w:w="126"/>
        <w:gridCol w:w="1620"/>
        <w:gridCol w:w="108"/>
        <w:gridCol w:w="1584"/>
      </w:tblGrid>
      <w:tr w:rsidR="00DD7BC4" w:rsidRPr="005C1780" w:rsidTr="002E3999">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tcBorders>
              <w:bottom w:val="single" w:sz="4" w:space="0" w:color="auto"/>
            </w:tcBorders>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Consolidated financial statements</w:t>
            </w:r>
          </w:p>
        </w:tc>
      </w:tr>
      <w:tr w:rsidR="00DD7BC4" w:rsidRPr="005C1780" w:rsidTr="002E3999">
        <w:trPr>
          <w:trHeight w:val="144"/>
        </w:trPr>
        <w:tc>
          <w:tcPr>
            <w:tcW w:w="3519" w:type="dxa"/>
            <w:shd w:val="clear" w:color="auto" w:fill="auto"/>
            <w:vAlign w:val="bottom"/>
          </w:tcPr>
          <w:p w:rsidR="00DD7BC4" w:rsidRPr="005C1780" w:rsidRDefault="00DD7BC4" w:rsidP="002E3999">
            <w:pPr>
              <w:adjustRightInd w:val="0"/>
              <w:spacing w:line="240" w:lineRule="exact"/>
              <w:ind w:firstLine="171"/>
              <w:rPr>
                <w:rFonts w:ascii="Times New Roman" w:hAnsi="Times New Roman" w:cs="Times New Roman"/>
                <w:cs/>
              </w:rPr>
            </w:pPr>
          </w:p>
        </w:tc>
        <w:tc>
          <w:tcPr>
            <w:tcW w:w="5040" w:type="dxa"/>
            <w:gridSpan w:val="5"/>
            <w:shd w:val="clear" w:color="auto" w:fill="auto"/>
          </w:tcPr>
          <w:p w:rsidR="00DD7BC4" w:rsidRPr="005C1780" w:rsidRDefault="005C1780"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b/>
                <w:bCs/>
              </w:rPr>
              <w:t>2016</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Gross</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cs/>
              </w:rPr>
            </w:pPr>
            <w:r w:rsidRPr="005C1780">
              <w:rPr>
                <w:rFonts w:ascii="Times New Roman" w:hAnsi="Times New Roman" w:cs="Times New Roman"/>
                <w:b/>
                <w:bCs/>
              </w:rPr>
              <w:t>Reinsurance</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cs/>
              </w:rPr>
            </w:pPr>
          </w:p>
        </w:tc>
        <w:tc>
          <w:tcPr>
            <w:tcW w:w="1584"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Net</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r w:rsidRPr="005C1780">
              <w:rPr>
                <w:rFonts w:ascii="Times New Roman" w:hAnsi="Times New Roman" w:cs="Times New Roman"/>
                <w:b/>
                <w:bCs/>
              </w:rPr>
              <w:t>Baht</w:t>
            </w:r>
          </w:p>
        </w:tc>
      </w:tr>
      <w:tr w:rsidR="00DD7BC4" w:rsidRPr="005C1780" w:rsidTr="002E3999">
        <w:trPr>
          <w:trHeight w:val="144"/>
        </w:trPr>
        <w:tc>
          <w:tcPr>
            <w:tcW w:w="3519"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602" w:type="dxa"/>
            <w:shd w:val="clear" w:color="auto" w:fill="auto"/>
            <w:vAlign w:val="bottom"/>
          </w:tcPr>
          <w:p w:rsidR="00DD7BC4" w:rsidRPr="005C1780" w:rsidRDefault="00DD7BC4" w:rsidP="002E3999">
            <w:pPr>
              <w:tabs>
                <w:tab w:val="decimal" w:pos="1485"/>
              </w:tabs>
              <w:adjustRightInd w:val="0"/>
              <w:spacing w:line="240" w:lineRule="exact"/>
              <w:ind w:right="-108"/>
              <w:rPr>
                <w:rFonts w:ascii="Times New Roman" w:hAnsi="Times New Roman" w:cs="Times New Roman"/>
              </w:rPr>
            </w:pPr>
          </w:p>
        </w:tc>
        <w:tc>
          <w:tcPr>
            <w:tcW w:w="126"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rPr>
            </w:pPr>
          </w:p>
        </w:tc>
        <w:tc>
          <w:tcPr>
            <w:tcW w:w="1620"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08" w:type="dxa"/>
            <w:shd w:val="clear" w:color="auto" w:fill="auto"/>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c>
          <w:tcPr>
            <w:tcW w:w="1584" w:type="dxa"/>
            <w:shd w:val="clear" w:color="auto" w:fill="auto"/>
            <w:vAlign w:val="bottom"/>
          </w:tcPr>
          <w:p w:rsidR="00DD7BC4" w:rsidRPr="005C1780" w:rsidRDefault="00DD7BC4" w:rsidP="002E3999">
            <w:pPr>
              <w:widowControl w:val="0"/>
              <w:spacing w:line="240" w:lineRule="exact"/>
              <w:ind w:right="-108" w:hanging="144"/>
              <w:jc w:val="center"/>
              <w:rPr>
                <w:rFonts w:ascii="Times New Roman" w:hAnsi="Times New Roman" w:cs="Times New Roman"/>
                <w:b/>
                <w:bCs/>
              </w:rPr>
            </w:pP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 xml:space="preserve">As at January </w:t>
            </w:r>
            <w:r w:rsidR="005C1780" w:rsidRPr="005C1780">
              <w:rPr>
                <w:rFonts w:ascii="Times New Roman" w:hAnsi="Times New Roman"/>
              </w:rPr>
              <w:t>1</w:t>
            </w:r>
            <w:r w:rsidRPr="005C1780">
              <w:rPr>
                <w:rFonts w:ascii="Times New Roman" w:hAnsi="Times New Roman" w:cs="Times New Roman"/>
              </w:rPr>
              <w:t>,</w:t>
            </w:r>
          </w:p>
        </w:tc>
        <w:tc>
          <w:tcPr>
            <w:tcW w:w="1602" w:type="dxa"/>
            <w:shd w:val="clear" w:color="auto" w:fill="auto"/>
            <w:vAlign w:val="bottom"/>
          </w:tcPr>
          <w:p w:rsidR="0052759E" w:rsidRPr="005C1780" w:rsidRDefault="005C1780" w:rsidP="0052759E">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1</w:t>
            </w:r>
            <w:r w:rsidR="0052759E" w:rsidRPr="005C1780">
              <w:rPr>
                <w:rFonts w:ascii="Times New Roman" w:hAnsi="Times New Roman" w:cs="Times New Roman"/>
              </w:rPr>
              <w:t>,</w:t>
            </w:r>
            <w:r w:rsidRPr="005C1780">
              <w:rPr>
                <w:rFonts w:ascii="Times New Roman" w:hAnsi="Times New Roman"/>
              </w:rPr>
              <w:t>472</w:t>
            </w:r>
            <w:r w:rsidR="0052759E" w:rsidRPr="005C1780">
              <w:rPr>
                <w:rFonts w:ascii="Times New Roman" w:hAnsi="Times New Roman" w:cs="Times New Roman"/>
              </w:rPr>
              <w:t>,</w:t>
            </w:r>
            <w:r w:rsidRPr="005C1780">
              <w:rPr>
                <w:rFonts w:ascii="Times New Roman" w:hAnsi="Times New Roman"/>
              </w:rPr>
              <w:t>282</w:t>
            </w:r>
            <w:r w:rsidR="0052759E" w:rsidRPr="005C1780">
              <w:rPr>
                <w:rFonts w:ascii="Times New Roman" w:hAnsi="Times New Roman" w:cs="Times New Roman"/>
              </w:rPr>
              <w:t>,</w:t>
            </w:r>
            <w:r w:rsidRPr="005C1780">
              <w:rPr>
                <w:rFonts w:ascii="Times New Roman" w:hAnsi="Times New Roman"/>
              </w:rPr>
              <w:t>393</w:t>
            </w:r>
          </w:p>
        </w:tc>
        <w:tc>
          <w:tcPr>
            <w:tcW w:w="126"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620" w:type="dxa"/>
            <w:shd w:val="clear" w:color="auto" w:fill="auto"/>
          </w:tcPr>
          <w:p w:rsidR="0052759E" w:rsidRPr="005C1780" w:rsidRDefault="0052759E" w:rsidP="0052759E">
            <w:pPr>
              <w:tabs>
                <w:tab w:val="decimal" w:pos="1476"/>
              </w:tabs>
              <w:spacing w:line="240" w:lineRule="exact"/>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540</w:t>
            </w:r>
            <w:r w:rsidRPr="005C1780">
              <w:rPr>
                <w:rFonts w:ascii="Times New Roman" w:hAnsi="Times New Roman" w:cs="Times New Roman"/>
              </w:rPr>
              <w:t>,</w:t>
            </w:r>
            <w:r w:rsidR="005C1780" w:rsidRPr="005C1780">
              <w:rPr>
                <w:rFonts w:ascii="Times New Roman" w:hAnsi="Times New Roman"/>
              </w:rPr>
              <w:t>939</w:t>
            </w:r>
            <w:r w:rsidRPr="005C1780">
              <w:rPr>
                <w:rFonts w:ascii="Times New Roman" w:hAnsi="Times New Roman" w:cs="Times New Roman"/>
              </w:rPr>
              <w:t>,</w:t>
            </w:r>
            <w:r w:rsidR="005C1780" w:rsidRPr="005C1780">
              <w:rPr>
                <w:rFonts w:ascii="Times New Roman" w:hAnsi="Times New Roman"/>
              </w:rPr>
              <w:t>707</w:t>
            </w:r>
            <w:r w:rsidRPr="005C1780">
              <w:rPr>
                <w:rFonts w:ascii="Times New Roman" w:hAnsi="Times New Roman" w:cs="Times New Roman"/>
                <w:cs/>
              </w:rPr>
              <w:t>)</w:t>
            </w:r>
          </w:p>
        </w:tc>
        <w:tc>
          <w:tcPr>
            <w:tcW w:w="108" w:type="dxa"/>
            <w:shd w:val="clear" w:color="auto" w:fill="auto"/>
          </w:tcPr>
          <w:p w:rsidR="0052759E" w:rsidRPr="005C1780" w:rsidRDefault="0052759E" w:rsidP="0052759E">
            <w:pPr>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C1780" w:rsidP="0052759E">
            <w:pPr>
              <w:tabs>
                <w:tab w:val="decimal" w:pos="1476"/>
              </w:tabs>
              <w:spacing w:line="240" w:lineRule="exact"/>
              <w:rPr>
                <w:rFonts w:ascii="Times New Roman" w:hAnsi="Times New Roman" w:cs="Times New Roman"/>
              </w:rPr>
            </w:pPr>
            <w:r w:rsidRPr="005C1780">
              <w:rPr>
                <w:rFonts w:ascii="Times New Roman" w:hAnsi="Times New Roman"/>
              </w:rPr>
              <w:t>931</w:t>
            </w:r>
            <w:r w:rsidR="0052759E" w:rsidRPr="005C1780">
              <w:rPr>
                <w:rFonts w:ascii="Times New Roman" w:hAnsi="Times New Roman" w:cs="Times New Roman"/>
              </w:rPr>
              <w:t>,</w:t>
            </w:r>
            <w:r w:rsidRPr="005C1780">
              <w:rPr>
                <w:rFonts w:ascii="Times New Roman" w:hAnsi="Times New Roman"/>
              </w:rPr>
              <w:t>342</w:t>
            </w:r>
            <w:r w:rsidR="0052759E" w:rsidRPr="005C1780">
              <w:rPr>
                <w:rFonts w:ascii="Times New Roman" w:hAnsi="Times New Roman" w:cs="Times New Roman"/>
              </w:rPr>
              <w:t>,</w:t>
            </w:r>
            <w:r w:rsidRPr="005C1780">
              <w:rPr>
                <w:rFonts w:ascii="Times New Roman" w:hAnsi="Times New Roman"/>
              </w:rPr>
              <w:t>686</w:t>
            </w: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Premium written for the year</w:t>
            </w:r>
          </w:p>
        </w:tc>
        <w:tc>
          <w:tcPr>
            <w:tcW w:w="1602" w:type="dxa"/>
            <w:shd w:val="clear" w:color="auto" w:fill="auto"/>
            <w:vAlign w:val="bottom"/>
          </w:tcPr>
          <w:p w:rsidR="0052759E" w:rsidRPr="005C1780" w:rsidRDefault="005C1780" w:rsidP="0052759E">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3</w:t>
            </w:r>
            <w:r w:rsidR="0052759E" w:rsidRPr="005C1780">
              <w:rPr>
                <w:rFonts w:ascii="Times New Roman" w:hAnsi="Times New Roman" w:cs="Times New Roman"/>
              </w:rPr>
              <w:t>,</w:t>
            </w:r>
            <w:r w:rsidRPr="005C1780">
              <w:rPr>
                <w:rFonts w:ascii="Times New Roman" w:hAnsi="Times New Roman"/>
              </w:rPr>
              <w:t>082</w:t>
            </w:r>
            <w:r w:rsidR="0052759E" w:rsidRPr="005C1780">
              <w:rPr>
                <w:rFonts w:ascii="Times New Roman" w:hAnsi="Times New Roman" w:cs="Times New Roman"/>
              </w:rPr>
              <w:t>,</w:t>
            </w:r>
            <w:r w:rsidRPr="005C1780">
              <w:rPr>
                <w:rFonts w:ascii="Times New Roman" w:hAnsi="Times New Roman"/>
              </w:rPr>
              <w:t>391</w:t>
            </w:r>
            <w:r w:rsidR="0052759E" w:rsidRPr="005C1780">
              <w:rPr>
                <w:rFonts w:ascii="Times New Roman" w:hAnsi="Times New Roman" w:cs="Times New Roman"/>
              </w:rPr>
              <w:t>,</w:t>
            </w:r>
            <w:r w:rsidRPr="005C1780">
              <w:rPr>
                <w:rFonts w:ascii="Times New Roman" w:hAnsi="Times New Roman"/>
              </w:rPr>
              <w:t>856</w:t>
            </w:r>
          </w:p>
        </w:tc>
        <w:tc>
          <w:tcPr>
            <w:tcW w:w="126"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620" w:type="dxa"/>
            <w:shd w:val="clear" w:color="auto" w:fill="auto"/>
          </w:tcPr>
          <w:p w:rsidR="0052759E" w:rsidRPr="005C1780" w:rsidRDefault="0052759E" w:rsidP="0052759E">
            <w:pPr>
              <w:tabs>
                <w:tab w:val="decimal" w:pos="1476"/>
              </w:tabs>
              <w:spacing w:line="240" w:lineRule="exact"/>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286</w:t>
            </w:r>
            <w:r w:rsidRPr="005C1780">
              <w:rPr>
                <w:rFonts w:ascii="Times New Roman" w:hAnsi="Times New Roman" w:cs="Times New Roman"/>
              </w:rPr>
              <w:t>,</w:t>
            </w:r>
            <w:r w:rsidR="005C1780" w:rsidRPr="005C1780">
              <w:rPr>
                <w:rFonts w:ascii="Times New Roman" w:hAnsi="Times New Roman"/>
              </w:rPr>
              <w:t>529</w:t>
            </w:r>
            <w:r w:rsidRPr="005C1780">
              <w:rPr>
                <w:rFonts w:ascii="Times New Roman" w:hAnsi="Times New Roman" w:cs="Times New Roman"/>
              </w:rPr>
              <w:t>,</w:t>
            </w:r>
            <w:r w:rsidR="005C1780" w:rsidRPr="005C1780">
              <w:rPr>
                <w:rFonts w:ascii="Times New Roman" w:hAnsi="Times New Roman"/>
              </w:rPr>
              <w:t>458</w:t>
            </w:r>
            <w:r w:rsidRPr="005C1780">
              <w:rPr>
                <w:rFonts w:ascii="Times New Roman" w:hAnsi="Times New Roman" w:cs="Times New Roman"/>
                <w:cs/>
              </w:rPr>
              <w:t>)</w:t>
            </w: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C1780" w:rsidP="0052759E">
            <w:pPr>
              <w:tabs>
                <w:tab w:val="decimal" w:pos="1476"/>
              </w:tabs>
              <w:spacing w:line="240" w:lineRule="exact"/>
              <w:rPr>
                <w:rFonts w:ascii="Times New Roman" w:hAnsi="Times New Roman" w:cs="Times New Roman"/>
              </w:rPr>
            </w:pPr>
            <w:r w:rsidRPr="005C1780">
              <w:rPr>
                <w:rFonts w:ascii="Times New Roman" w:hAnsi="Times New Roman"/>
              </w:rPr>
              <w:t>1</w:t>
            </w:r>
            <w:r w:rsidR="0052759E" w:rsidRPr="005C1780">
              <w:rPr>
                <w:rFonts w:ascii="Times New Roman" w:hAnsi="Times New Roman" w:cs="Times New Roman"/>
              </w:rPr>
              <w:t>,</w:t>
            </w:r>
            <w:r w:rsidRPr="005C1780">
              <w:rPr>
                <w:rFonts w:ascii="Times New Roman" w:hAnsi="Times New Roman"/>
              </w:rPr>
              <w:t>795</w:t>
            </w:r>
            <w:r w:rsidR="0052759E" w:rsidRPr="005C1780">
              <w:rPr>
                <w:rFonts w:ascii="Times New Roman" w:hAnsi="Times New Roman" w:cs="Times New Roman"/>
              </w:rPr>
              <w:t>,</w:t>
            </w:r>
            <w:r w:rsidRPr="005C1780">
              <w:rPr>
                <w:rFonts w:ascii="Times New Roman" w:hAnsi="Times New Roman"/>
              </w:rPr>
              <w:t>862</w:t>
            </w:r>
            <w:r w:rsidR="0052759E" w:rsidRPr="005C1780">
              <w:rPr>
                <w:rFonts w:ascii="Times New Roman" w:hAnsi="Times New Roman" w:cs="Times New Roman"/>
              </w:rPr>
              <w:t>,</w:t>
            </w:r>
            <w:r w:rsidRPr="005C1780">
              <w:rPr>
                <w:rFonts w:ascii="Times New Roman" w:hAnsi="Times New Roman"/>
              </w:rPr>
              <w:t>398</w:t>
            </w: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71"/>
              <w:rPr>
                <w:rFonts w:ascii="Times New Roman" w:hAnsi="Times New Roman" w:cs="Times New Roman"/>
                <w:cs/>
              </w:rPr>
            </w:pPr>
            <w:r w:rsidRPr="005C1780">
              <w:rPr>
                <w:rFonts w:ascii="Times New Roman" w:hAnsi="Times New Roman" w:cs="Times New Roman"/>
              </w:rPr>
              <w:t>Earned premium for the year</w:t>
            </w:r>
          </w:p>
        </w:tc>
        <w:tc>
          <w:tcPr>
            <w:tcW w:w="1602" w:type="dxa"/>
            <w:shd w:val="clear" w:color="auto" w:fill="auto"/>
            <w:vAlign w:val="bottom"/>
          </w:tcPr>
          <w:p w:rsidR="0052759E" w:rsidRPr="005C1780" w:rsidRDefault="0052759E" w:rsidP="0052759E">
            <w:pPr>
              <w:tabs>
                <w:tab w:val="decimal" w:pos="1476"/>
              </w:tabs>
              <w:adjustRightInd w:val="0"/>
              <w:spacing w:line="240" w:lineRule="exact"/>
              <w:ind w:right="-108"/>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3</w:t>
            </w:r>
            <w:r w:rsidRPr="005C1780">
              <w:rPr>
                <w:rFonts w:ascii="Times New Roman" w:hAnsi="Times New Roman" w:cs="Times New Roman"/>
              </w:rPr>
              <w:t>,</w:t>
            </w:r>
            <w:r w:rsidR="005C1780" w:rsidRPr="005C1780">
              <w:rPr>
                <w:rFonts w:ascii="Times New Roman" w:hAnsi="Times New Roman"/>
              </w:rPr>
              <w:t>123</w:t>
            </w:r>
            <w:r w:rsidRPr="005C1780">
              <w:rPr>
                <w:rFonts w:ascii="Times New Roman" w:hAnsi="Times New Roman" w:cs="Times New Roman"/>
              </w:rPr>
              <w:t>,</w:t>
            </w:r>
            <w:r w:rsidR="005C1780" w:rsidRPr="005C1780">
              <w:rPr>
                <w:rFonts w:ascii="Times New Roman" w:hAnsi="Times New Roman"/>
              </w:rPr>
              <w:t>888</w:t>
            </w:r>
            <w:r w:rsidRPr="005C1780">
              <w:rPr>
                <w:rFonts w:ascii="Times New Roman" w:hAnsi="Times New Roman" w:cs="Times New Roman"/>
              </w:rPr>
              <w:t>,</w:t>
            </w:r>
            <w:r w:rsidR="005C1780" w:rsidRPr="005C1780">
              <w:rPr>
                <w:rFonts w:ascii="Times New Roman" w:hAnsi="Times New Roman"/>
              </w:rPr>
              <w:t>343</w:t>
            </w:r>
            <w:r w:rsidRPr="005C1780">
              <w:rPr>
                <w:rFonts w:ascii="Times New Roman" w:hAnsi="Times New Roman" w:cs="Times New Roman"/>
                <w:cs/>
              </w:rPr>
              <w:t>)</w:t>
            </w:r>
          </w:p>
        </w:tc>
        <w:tc>
          <w:tcPr>
            <w:tcW w:w="126"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620" w:type="dxa"/>
            <w:shd w:val="clear" w:color="auto" w:fill="auto"/>
          </w:tcPr>
          <w:p w:rsidR="0052759E" w:rsidRPr="005C1780" w:rsidRDefault="005C1780" w:rsidP="0052759E">
            <w:pPr>
              <w:tabs>
                <w:tab w:val="decimal" w:pos="1476"/>
              </w:tabs>
              <w:spacing w:line="240" w:lineRule="exact"/>
              <w:rPr>
                <w:rFonts w:ascii="Times New Roman" w:hAnsi="Times New Roman" w:cs="Times New Roman"/>
              </w:rPr>
            </w:pPr>
            <w:r w:rsidRPr="005C1780">
              <w:rPr>
                <w:rFonts w:ascii="Times New Roman" w:hAnsi="Times New Roman"/>
              </w:rPr>
              <w:t>1</w:t>
            </w:r>
            <w:r w:rsidR="0052759E" w:rsidRPr="005C1780">
              <w:rPr>
                <w:rFonts w:ascii="Times New Roman" w:hAnsi="Times New Roman" w:cs="Times New Roman"/>
              </w:rPr>
              <w:t>,</w:t>
            </w:r>
            <w:r w:rsidRPr="005C1780">
              <w:rPr>
                <w:rFonts w:ascii="Times New Roman" w:hAnsi="Times New Roman"/>
              </w:rPr>
              <w:t>231</w:t>
            </w:r>
            <w:r w:rsidR="0052759E" w:rsidRPr="005C1780">
              <w:rPr>
                <w:rFonts w:ascii="Times New Roman" w:hAnsi="Times New Roman" w:cs="Times New Roman"/>
              </w:rPr>
              <w:t>,</w:t>
            </w:r>
            <w:r w:rsidRPr="005C1780">
              <w:rPr>
                <w:rFonts w:ascii="Times New Roman" w:hAnsi="Times New Roman"/>
              </w:rPr>
              <w:t>402</w:t>
            </w:r>
            <w:r w:rsidR="0052759E" w:rsidRPr="005C1780">
              <w:rPr>
                <w:rFonts w:ascii="Times New Roman" w:hAnsi="Times New Roman" w:cs="Times New Roman"/>
              </w:rPr>
              <w:t>,</w:t>
            </w:r>
            <w:r w:rsidRPr="005C1780">
              <w:rPr>
                <w:rFonts w:ascii="Times New Roman" w:hAnsi="Times New Roman"/>
              </w:rPr>
              <w:t>962</w:t>
            </w: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shd w:val="clear" w:color="auto" w:fill="auto"/>
            <w:vAlign w:val="bottom"/>
          </w:tcPr>
          <w:p w:rsidR="0052759E" w:rsidRPr="005C1780" w:rsidRDefault="0052759E" w:rsidP="0052759E">
            <w:pPr>
              <w:tabs>
                <w:tab w:val="decimal" w:pos="1476"/>
              </w:tabs>
              <w:spacing w:line="240" w:lineRule="exact"/>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1</w:t>
            </w:r>
            <w:r w:rsidRPr="005C1780">
              <w:rPr>
                <w:rFonts w:ascii="Times New Roman" w:hAnsi="Times New Roman" w:cs="Times New Roman"/>
              </w:rPr>
              <w:t>,</w:t>
            </w:r>
            <w:r w:rsidR="005C1780" w:rsidRPr="005C1780">
              <w:rPr>
                <w:rFonts w:ascii="Times New Roman" w:hAnsi="Times New Roman"/>
              </w:rPr>
              <w:t>892</w:t>
            </w:r>
            <w:r w:rsidRPr="005C1780">
              <w:rPr>
                <w:rFonts w:ascii="Times New Roman" w:hAnsi="Times New Roman" w:cs="Times New Roman"/>
              </w:rPr>
              <w:t>,</w:t>
            </w:r>
            <w:r w:rsidR="005C1780" w:rsidRPr="005C1780">
              <w:rPr>
                <w:rFonts w:ascii="Times New Roman" w:hAnsi="Times New Roman"/>
              </w:rPr>
              <w:t>485</w:t>
            </w:r>
            <w:r w:rsidRPr="005C1780">
              <w:rPr>
                <w:rFonts w:ascii="Times New Roman" w:hAnsi="Times New Roman" w:cs="Times New Roman"/>
              </w:rPr>
              <w:t>,</w:t>
            </w:r>
            <w:r w:rsidR="005C1780" w:rsidRPr="005C1780">
              <w:rPr>
                <w:rFonts w:ascii="Times New Roman" w:hAnsi="Times New Roman"/>
              </w:rPr>
              <w:t>381</w:t>
            </w:r>
            <w:r w:rsidRPr="005C1780">
              <w:rPr>
                <w:rFonts w:ascii="Times New Roman" w:hAnsi="Times New Roman" w:cs="Times New Roman"/>
                <w:cs/>
              </w:rPr>
              <w:t>)</w:t>
            </w:r>
          </w:p>
        </w:tc>
      </w:tr>
      <w:tr w:rsidR="0052759E" w:rsidRPr="005C1780" w:rsidTr="002E3999">
        <w:trPr>
          <w:trHeight w:val="144"/>
        </w:trPr>
        <w:tc>
          <w:tcPr>
            <w:tcW w:w="3519" w:type="dxa"/>
            <w:shd w:val="clear" w:color="auto" w:fill="auto"/>
            <w:vAlign w:val="bottom"/>
          </w:tcPr>
          <w:p w:rsidR="0052759E" w:rsidRPr="005C1780" w:rsidRDefault="0052759E" w:rsidP="0052759E">
            <w:pPr>
              <w:adjustRightInd w:val="0"/>
              <w:spacing w:line="240" w:lineRule="exact"/>
              <w:ind w:firstLine="189"/>
              <w:rPr>
                <w:rFonts w:ascii="Times New Roman" w:hAnsi="Times New Roman" w:cs="Times New Roman"/>
                <w:cs/>
              </w:rPr>
            </w:pPr>
            <w:r w:rsidRPr="005C1780">
              <w:rPr>
                <w:rFonts w:ascii="Times New Roman" w:hAnsi="Times New Roman" w:cs="Times New Roman"/>
              </w:rPr>
              <w:t xml:space="preserve">As at December </w:t>
            </w:r>
            <w:r w:rsidR="005C1780" w:rsidRPr="005C1780">
              <w:rPr>
                <w:rFonts w:ascii="Times New Roman" w:hAnsi="Times New Roman"/>
              </w:rPr>
              <w:t>31</w:t>
            </w:r>
            <w:r w:rsidRPr="005C1780">
              <w:rPr>
                <w:rFonts w:ascii="Times New Roman" w:hAnsi="Times New Roman" w:cs="Times New Roman"/>
              </w:rPr>
              <w:t>,</w:t>
            </w:r>
          </w:p>
        </w:tc>
        <w:tc>
          <w:tcPr>
            <w:tcW w:w="1602" w:type="dxa"/>
            <w:tcBorders>
              <w:top w:val="single" w:sz="4" w:space="0" w:color="auto"/>
              <w:bottom w:val="double" w:sz="4" w:space="0" w:color="auto"/>
            </w:tcBorders>
            <w:shd w:val="clear" w:color="auto" w:fill="auto"/>
            <w:vAlign w:val="bottom"/>
          </w:tcPr>
          <w:p w:rsidR="0052759E" w:rsidRPr="005C1780" w:rsidRDefault="005C1780" w:rsidP="0052759E">
            <w:pPr>
              <w:tabs>
                <w:tab w:val="decimal" w:pos="1476"/>
              </w:tabs>
              <w:adjustRightInd w:val="0"/>
              <w:spacing w:line="240" w:lineRule="exact"/>
              <w:ind w:right="-108"/>
              <w:rPr>
                <w:rFonts w:ascii="Times New Roman" w:hAnsi="Times New Roman" w:cs="Times New Roman"/>
              </w:rPr>
            </w:pPr>
            <w:r w:rsidRPr="005C1780">
              <w:rPr>
                <w:rFonts w:ascii="Times New Roman" w:hAnsi="Times New Roman"/>
              </w:rPr>
              <w:t>1</w:t>
            </w:r>
            <w:r w:rsidR="0052759E" w:rsidRPr="005C1780">
              <w:rPr>
                <w:rFonts w:ascii="Times New Roman" w:hAnsi="Times New Roman" w:cs="Times New Roman"/>
              </w:rPr>
              <w:t>,</w:t>
            </w:r>
            <w:r w:rsidRPr="005C1780">
              <w:rPr>
                <w:rFonts w:ascii="Times New Roman" w:hAnsi="Times New Roman"/>
              </w:rPr>
              <w:t>430</w:t>
            </w:r>
            <w:r w:rsidR="0052759E" w:rsidRPr="005C1780">
              <w:rPr>
                <w:rFonts w:ascii="Times New Roman" w:hAnsi="Times New Roman" w:cs="Times New Roman"/>
              </w:rPr>
              <w:t>,</w:t>
            </w:r>
            <w:r w:rsidRPr="005C1780">
              <w:rPr>
                <w:rFonts w:ascii="Times New Roman" w:hAnsi="Times New Roman"/>
              </w:rPr>
              <w:t>785</w:t>
            </w:r>
            <w:r w:rsidR="0052759E" w:rsidRPr="005C1780">
              <w:rPr>
                <w:rFonts w:ascii="Times New Roman" w:hAnsi="Times New Roman" w:cs="Times New Roman"/>
              </w:rPr>
              <w:t>,</w:t>
            </w:r>
            <w:r w:rsidRPr="005C1780">
              <w:rPr>
                <w:rFonts w:ascii="Times New Roman" w:hAnsi="Times New Roman"/>
              </w:rPr>
              <w:t>906</w:t>
            </w:r>
          </w:p>
        </w:tc>
        <w:tc>
          <w:tcPr>
            <w:tcW w:w="126"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cs/>
              </w:rPr>
            </w:pPr>
          </w:p>
        </w:tc>
        <w:tc>
          <w:tcPr>
            <w:tcW w:w="1620" w:type="dxa"/>
            <w:tcBorders>
              <w:top w:val="single" w:sz="4" w:space="0" w:color="auto"/>
              <w:bottom w:val="double" w:sz="4" w:space="0" w:color="auto"/>
            </w:tcBorders>
            <w:shd w:val="clear" w:color="auto" w:fill="auto"/>
          </w:tcPr>
          <w:p w:rsidR="0052759E" w:rsidRPr="005C1780" w:rsidRDefault="0052759E" w:rsidP="0052759E">
            <w:pPr>
              <w:tabs>
                <w:tab w:val="decimal" w:pos="1476"/>
              </w:tabs>
              <w:spacing w:line="240" w:lineRule="exact"/>
              <w:rPr>
                <w:rFonts w:ascii="Times New Roman" w:hAnsi="Times New Roman" w:cs="Times New Roman"/>
              </w:rPr>
            </w:pPr>
            <w:r w:rsidRPr="005C1780">
              <w:rPr>
                <w:rFonts w:ascii="Times New Roman" w:hAnsi="Times New Roman" w:cs="Times New Roman"/>
                <w:cs/>
              </w:rPr>
              <w:t>(</w:t>
            </w:r>
            <w:r w:rsidR="005C1780" w:rsidRPr="005C1780">
              <w:rPr>
                <w:rFonts w:ascii="Times New Roman" w:hAnsi="Times New Roman"/>
              </w:rPr>
              <w:t>596</w:t>
            </w:r>
            <w:r w:rsidRPr="005C1780">
              <w:rPr>
                <w:rFonts w:ascii="Times New Roman" w:hAnsi="Times New Roman" w:cs="Times New Roman"/>
              </w:rPr>
              <w:t>,</w:t>
            </w:r>
            <w:r w:rsidR="005C1780" w:rsidRPr="005C1780">
              <w:rPr>
                <w:rFonts w:ascii="Times New Roman" w:hAnsi="Times New Roman"/>
              </w:rPr>
              <w:t>066</w:t>
            </w:r>
            <w:r w:rsidRPr="005C1780">
              <w:rPr>
                <w:rFonts w:ascii="Times New Roman" w:hAnsi="Times New Roman" w:cs="Times New Roman"/>
              </w:rPr>
              <w:t>,</w:t>
            </w:r>
            <w:r w:rsidR="005C1780" w:rsidRPr="005C1780">
              <w:rPr>
                <w:rFonts w:ascii="Times New Roman" w:hAnsi="Times New Roman"/>
              </w:rPr>
              <w:t>203</w:t>
            </w:r>
            <w:r w:rsidRPr="005C1780">
              <w:rPr>
                <w:rFonts w:ascii="Times New Roman" w:hAnsi="Times New Roman" w:cs="Times New Roman"/>
                <w:cs/>
              </w:rPr>
              <w:t>)</w:t>
            </w:r>
          </w:p>
        </w:tc>
        <w:tc>
          <w:tcPr>
            <w:tcW w:w="108" w:type="dxa"/>
            <w:shd w:val="clear" w:color="auto" w:fill="auto"/>
          </w:tcPr>
          <w:p w:rsidR="0052759E" w:rsidRPr="005C1780" w:rsidRDefault="0052759E" w:rsidP="0052759E">
            <w:pPr>
              <w:tabs>
                <w:tab w:val="decimal" w:pos="1800"/>
              </w:tabs>
              <w:adjustRightInd w:val="0"/>
              <w:spacing w:line="240" w:lineRule="exact"/>
              <w:rPr>
                <w:rFonts w:ascii="Times New Roman" w:hAnsi="Times New Roman" w:cs="Times New Roman"/>
              </w:rPr>
            </w:pPr>
          </w:p>
        </w:tc>
        <w:tc>
          <w:tcPr>
            <w:tcW w:w="1584" w:type="dxa"/>
            <w:tcBorders>
              <w:top w:val="single" w:sz="4" w:space="0" w:color="auto"/>
              <w:bottom w:val="double" w:sz="4" w:space="0" w:color="auto"/>
            </w:tcBorders>
            <w:shd w:val="clear" w:color="auto" w:fill="auto"/>
            <w:vAlign w:val="bottom"/>
          </w:tcPr>
          <w:p w:rsidR="0052759E" w:rsidRPr="005C1780" w:rsidRDefault="005C1780" w:rsidP="0052759E">
            <w:pPr>
              <w:tabs>
                <w:tab w:val="decimal" w:pos="1476"/>
              </w:tabs>
              <w:spacing w:line="240" w:lineRule="exact"/>
              <w:rPr>
                <w:rFonts w:ascii="Times New Roman" w:hAnsi="Times New Roman" w:cs="Times New Roman"/>
              </w:rPr>
            </w:pPr>
            <w:r w:rsidRPr="005C1780">
              <w:rPr>
                <w:rFonts w:ascii="Times New Roman" w:hAnsi="Times New Roman"/>
              </w:rPr>
              <w:t>834</w:t>
            </w:r>
            <w:r w:rsidR="0052759E" w:rsidRPr="005C1780">
              <w:rPr>
                <w:rFonts w:ascii="Times New Roman" w:hAnsi="Times New Roman" w:cs="Times New Roman"/>
              </w:rPr>
              <w:t>,</w:t>
            </w:r>
            <w:r w:rsidRPr="005C1780">
              <w:rPr>
                <w:rFonts w:ascii="Times New Roman" w:hAnsi="Times New Roman"/>
              </w:rPr>
              <w:t>719</w:t>
            </w:r>
            <w:r w:rsidR="0052759E" w:rsidRPr="005C1780">
              <w:rPr>
                <w:rFonts w:ascii="Times New Roman" w:hAnsi="Times New Roman" w:cs="Times New Roman"/>
              </w:rPr>
              <w:t>,</w:t>
            </w:r>
            <w:r w:rsidRPr="005C1780">
              <w:rPr>
                <w:rFonts w:ascii="Times New Roman" w:hAnsi="Times New Roman"/>
              </w:rPr>
              <w:t>703</w:t>
            </w:r>
          </w:p>
        </w:tc>
      </w:tr>
    </w:tbl>
    <w:p w:rsidR="00C46043" w:rsidRPr="005C1780" w:rsidRDefault="005C1780" w:rsidP="002E3999">
      <w:pPr>
        <w:spacing w:before="240" w:after="240"/>
        <w:ind w:left="2160" w:hanging="900"/>
        <w:rPr>
          <w:rFonts w:ascii="Times New Roman" w:hAnsi="Times New Roman" w:cs="Times New Roman"/>
          <w:sz w:val="24"/>
          <w:szCs w:val="24"/>
        </w:rPr>
      </w:pPr>
      <w:r w:rsidRPr="005C1780">
        <w:rPr>
          <w:rFonts w:ascii="Times New Roman" w:hAnsi="Times New Roman"/>
          <w:sz w:val="24"/>
          <w:szCs w:val="24"/>
        </w:rPr>
        <w:t>16</w:t>
      </w:r>
      <w:r w:rsidR="00C46043" w:rsidRPr="005C1780">
        <w:rPr>
          <w:rFonts w:ascii="Times New Roman" w:hAnsi="Times New Roman" w:cs="Times New Roman"/>
          <w:sz w:val="24"/>
          <w:szCs w:val="24"/>
          <w:cs/>
        </w:rPr>
        <w:t>.</w:t>
      </w:r>
      <w:r w:rsidRPr="005C1780">
        <w:rPr>
          <w:rFonts w:ascii="Times New Roman" w:hAnsi="Times New Roman"/>
          <w:sz w:val="24"/>
          <w:szCs w:val="24"/>
        </w:rPr>
        <w:t>1</w:t>
      </w:r>
      <w:r w:rsidR="00C46043" w:rsidRPr="005C1780">
        <w:rPr>
          <w:rFonts w:ascii="Times New Roman" w:hAnsi="Times New Roman" w:cs="Times New Roman"/>
          <w:sz w:val="24"/>
          <w:szCs w:val="24"/>
          <w:cs/>
        </w:rPr>
        <w:t>.</w:t>
      </w:r>
      <w:r w:rsidRPr="005C1780">
        <w:rPr>
          <w:rFonts w:ascii="Times New Roman" w:hAnsi="Times New Roman"/>
          <w:sz w:val="24"/>
          <w:szCs w:val="24"/>
        </w:rPr>
        <w:t>3</w:t>
      </w:r>
      <w:r w:rsidR="00C46043" w:rsidRPr="005C1780">
        <w:rPr>
          <w:rFonts w:ascii="Times New Roman" w:hAnsi="Times New Roman" w:cs="Times New Roman"/>
          <w:sz w:val="24"/>
          <w:szCs w:val="24"/>
        </w:rPr>
        <w:tab/>
        <w:t>Unexpired risk reserve</w:t>
      </w:r>
    </w:p>
    <w:p w:rsidR="00B05960" w:rsidRPr="005C1780" w:rsidRDefault="00B05960" w:rsidP="00051C4C">
      <w:pPr>
        <w:spacing w:after="120"/>
        <w:ind w:left="2160"/>
        <w:jc w:val="thaiDistribute"/>
        <w:rPr>
          <w:rFonts w:ascii="Times New Roman" w:hAnsi="Times New Roman" w:cs="Times New Roman"/>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00AA09C5" w:rsidRPr="005C1780">
        <w:rPr>
          <w:rFonts w:ascii="Times New Roman" w:hAnsi="Times New Roman" w:cs="Times New Roman"/>
          <w:sz w:val="24"/>
          <w:szCs w:val="24"/>
        </w:rPr>
        <w:t xml:space="preserve">, </w:t>
      </w:r>
      <w:r w:rsidRPr="005C1780">
        <w:rPr>
          <w:rFonts w:ascii="Times New Roman" w:hAnsi="Times New Roman" w:cs="Times New Roman"/>
          <w:sz w:val="24"/>
          <w:szCs w:val="24"/>
        </w:rPr>
        <w:t xml:space="preserve">no additional reserve for unexpired risk reserve has been established as the unexpired risk reserve estimated by the </w:t>
      </w:r>
      <w:r w:rsidR="00AA09C5" w:rsidRPr="005C1780">
        <w:rPr>
          <w:rFonts w:ascii="Times New Roman" w:hAnsi="Times New Roman" w:cs="Times New Roman"/>
          <w:sz w:val="24"/>
          <w:szCs w:val="24"/>
        </w:rPr>
        <w:t>Group</w:t>
      </w:r>
      <w:r w:rsidRPr="005C1780">
        <w:rPr>
          <w:rFonts w:ascii="Times New Roman" w:hAnsi="Times New Roman" w:cs="Times New Roman"/>
          <w:spacing w:val="-2"/>
          <w:sz w:val="24"/>
          <w:szCs w:val="24"/>
        </w:rPr>
        <w:t xml:space="preserve"> amounting to Baht </w:t>
      </w:r>
      <w:r w:rsidR="005C1780" w:rsidRPr="005C1780">
        <w:rPr>
          <w:rFonts w:ascii="Times New Roman" w:hAnsi="Times New Roman"/>
          <w:spacing w:val="-2"/>
          <w:sz w:val="24"/>
          <w:szCs w:val="24"/>
        </w:rPr>
        <w:t>759</w:t>
      </w:r>
      <w:r w:rsidR="00570451" w:rsidRPr="005C1780">
        <w:rPr>
          <w:rFonts w:ascii="Times New Roman" w:hAnsi="Times New Roman" w:cs="Times New Roman"/>
          <w:spacing w:val="-2"/>
          <w:sz w:val="24"/>
          <w:szCs w:val="24"/>
          <w:cs/>
        </w:rPr>
        <w:t>.</w:t>
      </w:r>
      <w:r w:rsidR="005C1780" w:rsidRPr="005C1780">
        <w:rPr>
          <w:rFonts w:ascii="Times New Roman" w:hAnsi="Times New Roman"/>
          <w:spacing w:val="-2"/>
          <w:sz w:val="24"/>
          <w:szCs w:val="24"/>
        </w:rPr>
        <w:t>41</w:t>
      </w:r>
      <w:r w:rsidRPr="005C1780">
        <w:rPr>
          <w:rFonts w:ascii="Times New Roman" w:hAnsi="Times New Roman" w:cs="Times New Roman"/>
          <w:spacing w:val="-2"/>
          <w:sz w:val="24"/>
          <w:szCs w:val="24"/>
        </w:rPr>
        <w:t xml:space="preserve"> million gross and Baht </w:t>
      </w:r>
      <w:r w:rsidR="005C1780" w:rsidRPr="005C1780">
        <w:rPr>
          <w:rFonts w:ascii="Times New Roman" w:hAnsi="Times New Roman"/>
          <w:spacing w:val="-2"/>
          <w:sz w:val="24"/>
          <w:szCs w:val="24"/>
        </w:rPr>
        <w:t>532</w:t>
      </w:r>
      <w:r w:rsidR="00570451" w:rsidRPr="005C1780">
        <w:rPr>
          <w:rFonts w:ascii="Times New Roman" w:hAnsi="Times New Roman" w:cs="Times New Roman"/>
          <w:spacing w:val="-2"/>
          <w:sz w:val="24"/>
          <w:szCs w:val="24"/>
          <w:cs/>
        </w:rPr>
        <w:t>.</w:t>
      </w:r>
      <w:r w:rsidR="005C1780" w:rsidRPr="005C1780">
        <w:rPr>
          <w:rFonts w:ascii="Times New Roman" w:hAnsi="Times New Roman"/>
          <w:spacing w:val="-2"/>
          <w:sz w:val="24"/>
          <w:szCs w:val="24"/>
        </w:rPr>
        <w:t>23</w:t>
      </w:r>
      <w:r w:rsidR="0092344B"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 xml:space="preserve">million </w:t>
      </w:r>
      <w:r w:rsidRPr="005C1780">
        <w:rPr>
          <w:rFonts w:ascii="Times New Roman" w:hAnsi="Times New Roman" w:cs="Times New Roman"/>
          <w:sz w:val="22"/>
          <w:szCs w:val="22"/>
        </w:rPr>
        <w:t xml:space="preserve">net of reinsurance </w:t>
      </w:r>
      <w:r w:rsidRPr="005C1780">
        <w:rPr>
          <w:rFonts w:ascii="Times New Roman" w:hAnsi="Times New Roman" w:cs="Times New Roman"/>
          <w:spacing w:val="-2"/>
          <w:sz w:val="24"/>
          <w:szCs w:val="24"/>
          <w:cs/>
        </w:rPr>
        <w:t>(</w:t>
      </w:r>
      <w:r w:rsidR="00E758D4" w:rsidRPr="005C1780">
        <w:rPr>
          <w:rFonts w:ascii="Times New Roman" w:hAnsi="Times New Roman" w:cs="Times New Roman"/>
          <w:spacing w:val="-2"/>
          <w:sz w:val="24"/>
          <w:szCs w:val="24"/>
        </w:rPr>
        <w:t xml:space="preserve">As at </w:t>
      </w:r>
      <w:r w:rsidRPr="005C1780">
        <w:rPr>
          <w:rFonts w:ascii="Times New Roman" w:hAnsi="Times New Roman" w:cs="Times New Roman"/>
          <w:sz w:val="24"/>
          <w:szCs w:val="24"/>
        </w:rPr>
        <w:t xml:space="preserve">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2016</w:t>
      </w:r>
      <w:r w:rsidRPr="005C1780">
        <w:rPr>
          <w:rFonts w:ascii="Times New Roman" w:hAnsi="Times New Roman" w:cs="Times New Roman"/>
          <w:sz w:val="24"/>
          <w:szCs w:val="24"/>
          <w:cs/>
        </w:rPr>
        <w:t xml:space="preserve"> : </w:t>
      </w:r>
      <w:r w:rsidRPr="005C1780">
        <w:rPr>
          <w:rFonts w:ascii="Times New Roman" w:hAnsi="Times New Roman" w:cs="Times New Roman"/>
          <w:sz w:val="24"/>
          <w:szCs w:val="24"/>
        </w:rPr>
        <w:t xml:space="preserve">amounting to Baht </w:t>
      </w:r>
      <w:r w:rsidR="005C1780" w:rsidRPr="005C1780">
        <w:rPr>
          <w:rFonts w:ascii="Times New Roman" w:hAnsi="Times New Roman"/>
          <w:spacing w:val="-2"/>
          <w:sz w:val="24"/>
          <w:szCs w:val="24"/>
        </w:rPr>
        <w:t>816</w:t>
      </w:r>
      <w:r w:rsidR="0092344B" w:rsidRPr="005C1780">
        <w:rPr>
          <w:rFonts w:ascii="Times New Roman" w:hAnsi="Times New Roman" w:cs="Times New Roman"/>
          <w:spacing w:val="-2"/>
          <w:sz w:val="24"/>
          <w:szCs w:val="24"/>
          <w:cs/>
        </w:rPr>
        <w:t>.</w:t>
      </w:r>
      <w:r w:rsidR="005C1780" w:rsidRPr="005C1780">
        <w:rPr>
          <w:rFonts w:ascii="Times New Roman" w:hAnsi="Times New Roman"/>
          <w:spacing w:val="-2"/>
          <w:sz w:val="24"/>
          <w:szCs w:val="24"/>
        </w:rPr>
        <w:t>17</w:t>
      </w:r>
      <w:r w:rsidR="0092344B" w:rsidRPr="005C1780">
        <w:rPr>
          <w:rFonts w:ascii="Times New Roman" w:hAnsi="Times New Roman" w:cs="Times New Roman"/>
          <w:spacing w:val="-2"/>
          <w:sz w:val="24"/>
          <w:szCs w:val="24"/>
          <w:cs/>
        </w:rPr>
        <w:t xml:space="preserve"> </w:t>
      </w:r>
      <w:r w:rsidR="0092344B" w:rsidRPr="005C1780">
        <w:rPr>
          <w:rFonts w:ascii="Times New Roman" w:hAnsi="Times New Roman" w:cs="Times New Roman"/>
          <w:spacing w:val="-2"/>
          <w:sz w:val="24"/>
          <w:szCs w:val="24"/>
        </w:rPr>
        <w:t xml:space="preserve">million and Baht </w:t>
      </w:r>
      <w:r w:rsidR="005C1780" w:rsidRPr="005C1780">
        <w:rPr>
          <w:rFonts w:ascii="Times New Roman" w:hAnsi="Times New Roman"/>
          <w:spacing w:val="-2"/>
          <w:sz w:val="24"/>
          <w:szCs w:val="24"/>
        </w:rPr>
        <w:t>549</w:t>
      </w:r>
      <w:r w:rsidR="0092344B" w:rsidRPr="005C1780">
        <w:rPr>
          <w:rFonts w:ascii="Times New Roman" w:hAnsi="Times New Roman" w:cs="Times New Roman"/>
          <w:spacing w:val="-2"/>
          <w:sz w:val="24"/>
          <w:szCs w:val="24"/>
          <w:cs/>
        </w:rPr>
        <w:t>.</w:t>
      </w:r>
      <w:r w:rsidR="005C1780" w:rsidRPr="005C1780">
        <w:rPr>
          <w:rFonts w:ascii="Times New Roman" w:hAnsi="Times New Roman"/>
          <w:spacing w:val="-2"/>
          <w:sz w:val="24"/>
          <w:szCs w:val="24"/>
        </w:rPr>
        <w:t>26</w:t>
      </w:r>
      <w:r w:rsidRPr="005C1780">
        <w:rPr>
          <w:rFonts w:ascii="Times New Roman" w:hAnsi="Times New Roman" w:cs="Times New Roman"/>
          <w:spacing w:val="-2"/>
          <w:sz w:val="24"/>
          <w:szCs w:val="24"/>
        </w:rPr>
        <w:t xml:space="preserve"> million, respectively</w:t>
      </w:r>
      <w:r w:rsidRPr="005C1780">
        <w:rPr>
          <w:rFonts w:ascii="Times New Roman" w:hAnsi="Times New Roman" w:cs="Times New Roman"/>
          <w:spacing w:val="-2"/>
          <w:sz w:val="24"/>
          <w:szCs w:val="24"/>
          <w:cs/>
        </w:rPr>
        <w:t>)</w:t>
      </w:r>
      <w:r w:rsidRPr="005C1780">
        <w:rPr>
          <w:rFonts w:ascii="Times New Roman" w:hAnsi="Times New Roman" w:cs="Times New Roman"/>
          <w:spacing w:val="-2"/>
          <w:sz w:val="24"/>
          <w:szCs w:val="24"/>
        </w:rPr>
        <w:t>,</w:t>
      </w:r>
      <w:r w:rsidRPr="005C1780">
        <w:rPr>
          <w:rFonts w:ascii="Times New Roman" w:hAnsi="Times New Roman" w:cs="Times New Roman"/>
          <w:sz w:val="24"/>
          <w:szCs w:val="24"/>
        </w:rPr>
        <w:t xml:space="preserve"> is lower than the unearned premium reserve</w:t>
      </w:r>
      <w:r w:rsidRPr="005C1780">
        <w:rPr>
          <w:rFonts w:ascii="Times New Roman" w:hAnsi="Times New Roman" w:cs="Times New Roman"/>
          <w:sz w:val="24"/>
          <w:szCs w:val="24"/>
          <w:cs/>
        </w:rPr>
        <w:t>.</w:t>
      </w:r>
    </w:p>
    <w:p w:rsidR="006A1307" w:rsidRPr="005C1780" w:rsidRDefault="006A1307">
      <w:pPr>
        <w:rPr>
          <w:rFonts w:ascii="Times New Roman" w:hAnsi="Times New Roman" w:cs="Times New Roman"/>
          <w:spacing w:val="-4"/>
          <w:sz w:val="24"/>
          <w:szCs w:val="24"/>
        </w:rPr>
      </w:pPr>
      <w:r w:rsidRPr="005C1780">
        <w:rPr>
          <w:rFonts w:ascii="Times New Roman" w:hAnsi="Times New Roman" w:cs="Times New Roman"/>
          <w:spacing w:val="-4"/>
          <w:sz w:val="24"/>
          <w:szCs w:val="24"/>
        </w:rPr>
        <w:br w:type="page"/>
      </w:r>
    </w:p>
    <w:p w:rsidR="00703891" w:rsidRPr="005C1780" w:rsidRDefault="005C1780" w:rsidP="002E3999">
      <w:pPr>
        <w:widowControl w:val="0"/>
        <w:spacing w:before="360"/>
        <w:ind w:left="1260" w:right="58" w:hanging="713"/>
        <w:jc w:val="both"/>
        <w:rPr>
          <w:rFonts w:ascii="Times New Roman" w:hAnsi="Times New Roman" w:cs="Times New Roman"/>
          <w:sz w:val="32"/>
          <w:szCs w:val="32"/>
        </w:rPr>
      </w:pPr>
      <w:r w:rsidRPr="005C1780">
        <w:rPr>
          <w:rFonts w:ascii="Times New Roman" w:hAnsi="Times New Roman"/>
          <w:spacing w:val="-4"/>
          <w:sz w:val="24"/>
          <w:szCs w:val="24"/>
        </w:rPr>
        <w:lastRenderedPageBreak/>
        <w:t>16</w:t>
      </w:r>
      <w:r w:rsidR="00703891" w:rsidRPr="005C1780">
        <w:rPr>
          <w:rFonts w:ascii="Times New Roman" w:hAnsi="Times New Roman" w:cs="Times New Roman"/>
          <w:spacing w:val="-4"/>
          <w:sz w:val="24"/>
          <w:szCs w:val="24"/>
          <w:cs/>
        </w:rPr>
        <w:t>.</w:t>
      </w:r>
      <w:r w:rsidRPr="005C1780">
        <w:rPr>
          <w:rFonts w:ascii="Times New Roman" w:hAnsi="Times New Roman"/>
          <w:spacing w:val="-4"/>
          <w:sz w:val="24"/>
          <w:szCs w:val="24"/>
        </w:rPr>
        <w:t>2</w:t>
      </w:r>
      <w:r w:rsidR="00703891" w:rsidRPr="005C1780">
        <w:rPr>
          <w:rFonts w:ascii="Times New Roman" w:hAnsi="Times New Roman" w:cs="Times New Roman"/>
          <w:sz w:val="32"/>
          <w:szCs w:val="32"/>
        </w:rPr>
        <w:tab/>
      </w:r>
      <w:r w:rsidR="009666ED" w:rsidRPr="005C1780">
        <w:rPr>
          <w:rFonts w:ascii="Times New Roman" w:hAnsi="Times New Roman" w:cs="Times New Roman"/>
          <w:sz w:val="24"/>
          <w:szCs w:val="24"/>
        </w:rPr>
        <w:t>Claims development tables</w:t>
      </w:r>
    </w:p>
    <w:p w:rsidR="00AA4879" w:rsidRPr="005C1780" w:rsidRDefault="005C1780" w:rsidP="00AA4879">
      <w:pPr>
        <w:spacing w:before="240" w:after="240"/>
        <w:ind w:left="2160" w:hanging="900"/>
        <w:rPr>
          <w:rFonts w:ascii="Times New Roman" w:eastAsia="GLYPHICONS Halflings" w:hAnsi="Times New Roman" w:cs="Times New Roman"/>
          <w:sz w:val="24"/>
          <w:szCs w:val="24"/>
        </w:rPr>
      </w:pPr>
      <w:r w:rsidRPr="005C1780">
        <w:rPr>
          <w:rFonts w:ascii="Times New Roman" w:eastAsia="GLYPHICONS Halflings" w:hAnsi="Times New Roman"/>
          <w:sz w:val="24"/>
          <w:szCs w:val="24"/>
        </w:rPr>
        <w:t>16</w:t>
      </w:r>
      <w:r w:rsidR="00AA4879" w:rsidRPr="005C1780">
        <w:rPr>
          <w:rFonts w:ascii="Times New Roman" w:eastAsia="GLYPHICONS Halflings" w:hAnsi="Times New Roman" w:cs="Times New Roman"/>
          <w:sz w:val="24"/>
          <w:szCs w:val="24"/>
          <w:cs/>
        </w:rPr>
        <w:t>.</w:t>
      </w:r>
      <w:r w:rsidRPr="005C1780">
        <w:rPr>
          <w:rFonts w:ascii="Times New Roman" w:eastAsia="GLYPHICONS Halflings" w:hAnsi="Times New Roman"/>
          <w:sz w:val="24"/>
          <w:szCs w:val="24"/>
        </w:rPr>
        <w:t>2</w:t>
      </w:r>
      <w:r w:rsidR="00AA4879" w:rsidRPr="005C1780">
        <w:rPr>
          <w:rFonts w:ascii="Times New Roman" w:eastAsia="GLYPHICONS Halflings" w:hAnsi="Times New Roman" w:cs="Times New Roman"/>
          <w:sz w:val="24"/>
          <w:szCs w:val="24"/>
          <w:cs/>
        </w:rPr>
        <w:t>.</w:t>
      </w:r>
      <w:r w:rsidRPr="005C1780">
        <w:rPr>
          <w:rFonts w:ascii="Times New Roman" w:eastAsia="GLYPHICONS Halflings" w:hAnsi="Times New Roman"/>
          <w:sz w:val="24"/>
          <w:szCs w:val="24"/>
        </w:rPr>
        <w:t>1</w:t>
      </w:r>
      <w:r w:rsidR="00AA4879" w:rsidRPr="005C1780">
        <w:rPr>
          <w:rFonts w:ascii="Times New Roman" w:eastAsia="GLYPHICONS Halflings" w:hAnsi="Times New Roman" w:cs="Times New Roman"/>
          <w:sz w:val="24"/>
          <w:szCs w:val="24"/>
        </w:rPr>
        <w:tab/>
        <w:t xml:space="preserve">Analysis of claims development </w:t>
      </w:r>
      <w:r w:rsidR="0090273C" w:rsidRPr="005C1780">
        <w:rPr>
          <w:rFonts w:ascii="Times New Roman" w:eastAsia="GLYPHICONS Halflings" w:hAnsi="Times New Roman" w:cs="Times New Roman"/>
          <w:sz w:val="24"/>
          <w:szCs w:val="24"/>
          <w:cs/>
        </w:rPr>
        <w:t>-</w:t>
      </w:r>
      <w:r w:rsidR="00AA4879" w:rsidRPr="005C1780">
        <w:rPr>
          <w:rFonts w:ascii="Times New Roman" w:eastAsia="GLYPHICONS Halflings" w:hAnsi="Times New Roman" w:cs="Times New Roman"/>
          <w:sz w:val="24"/>
          <w:szCs w:val="24"/>
        </w:rPr>
        <w:t xml:space="preserve"> gross</w:t>
      </w:r>
    </w:p>
    <w:p w:rsidR="00AA4879" w:rsidRPr="005C1780" w:rsidRDefault="00AA4879" w:rsidP="0090273C">
      <w:pPr>
        <w:widowControl w:val="0"/>
        <w:adjustRightInd w:val="0"/>
        <w:spacing w:line="220" w:lineRule="exact"/>
        <w:ind w:left="1530"/>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 xml:space="preserve">As at December </w:t>
      </w:r>
      <w:r w:rsidR="005C1780" w:rsidRPr="005C1780">
        <w:rPr>
          <w:rFonts w:ascii="Times New Roman" w:eastAsia="GLYPHICONS Halflings" w:hAnsi="Times New Roman" w:cs="Times New Roman"/>
          <w:b/>
          <w:bCs/>
          <w:sz w:val="14"/>
          <w:szCs w:val="14"/>
        </w:rPr>
        <w:t>31</w:t>
      </w:r>
      <w:r w:rsidRPr="005C1780">
        <w:rPr>
          <w:rFonts w:ascii="Times New Roman" w:eastAsia="GLYPHICONS Halflings" w:hAnsi="Times New Roman" w:cs="Times New Roman"/>
          <w:b/>
          <w:bCs/>
          <w:sz w:val="14"/>
          <w:szCs w:val="14"/>
        </w:rPr>
        <w:t xml:space="preserve">, </w:t>
      </w:r>
      <w:r w:rsidR="005C1780" w:rsidRPr="005C1780">
        <w:rPr>
          <w:rFonts w:ascii="Times New Roman" w:eastAsia="GLYPHICONS Halflings" w:hAnsi="Times New Roman" w:cs="Times New Roman"/>
          <w:b/>
          <w:bCs/>
          <w:sz w:val="14"/>
          <w:szCs w:val="14"/>
        </w:rPr>
        <w:t>201</w:t>
      </w:r>
      <w:r w:rsidR="005C1780" w:rsidRPr="005C1780">
        <w:rPr>
          <w:rFonts w:ascii="Times New Roman" w:eastAsia="GLYPHICONS Halflings" w:hAnsi="Times New Roman"/>
          <w:b/>
          <w:bCs/>
          <w:sz w:val="14"/>
          <w:szCs w:val="14"/>
        </w:rPr>
        <w:t>7</w:t>
      </w:r>
    </w:p>
    <w:p w:rsidR="00AA4879" w:rsidRPr="005C1780" w:rsidRDefault="00AA4879" w:rsidP="0090273C">
      <w:pPr>
        <w:widowControl w:val="0"/>
        <w:adjustRightInd w:val="0"/>
        <w:spacing w:line="220" w:lineRule="exact"/>
        <w:ind w:right="-277"/>
        <w:jc w:val="righ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Unit</w:t>
      </w:r>
      <w:r w:rsidRPr="005C1780">
        <w:rPr>
          <w:rFonts w:ascii="Times New Roman" w:eastAsia="GLYPHICONS Halflings" w:hAnsi="Times New Roman" w:cs="Times New Roman"/>
          <w:b/>
          <w:bCs/>
          <w:sz w:val="14"/>
          <w:szCs w:val="14"/>
          <w:cs/>
        </w:rPr>
        <w:t xml:space="preserve">: </w:t>
      </w:r>
      <w:r w:rsidRPr="005C1780">
        <w:rPr>
          <w:rFonts w:ascii="Times New Roman" w:eastAsia="GLYPHICONS Halflings" w:hAnsi="Times New Roman" w:cs="Times New Roman"/>
          <w:b/>
          <w:bCs/>
          <w:sz w:val="14"/>
          <w:szCs w:val="14"/>
        </w:rPr>
        <w:t>Baht</w:t>
      </w:r>
    </w:p>
    <w:tbl>
      <w:tblPr>
        <w:tblW w:w="8759" w:type="dxa"/>
        <w:tblInd w:w="819" w:type="dxa"/>
        <w:tblCellMar>
          <w:left w:w="0" w:type="dxa"/>
          <w:right w:w="0" w:type="dxa"/>
        </w:tblCellMar>
        <w:tblLook w:val="04A0" w:firstRow="1" w:lastRow="0" w:firstColumn="1" w:lastColumn="0" w:noHBand="0" w:noVBand="1"/>
      </w:tblPr>
      <w:tblGrid>
        <w:gridCol w:w="2194"/>
        <w:gridCol w:w="1048"/>
        <w:gridCol w:w="56"/>
        <w:gridCol w:w="1048"/>
        <w:gridCol w:w="58"/>
        <w:gridCol w:w="1048"/>
        <w:gridCol w:w="61"/>
        <w:gridCol w:w="1048"/>
        <w:gridCol w:w="61"/>
        <w:gridCol w:w="1038"/>
        <w:gridCol w:w="71"/>
        <w:gridCol w:w="1028"/>
      </w:tblGrid>
      <w:tr w:rsidR="00AA4879" w:rsidRPr="005C1780" w:rsidTr="000260F7">
        <w:trPr>
          <w:trHeight w:val="144"/>
        </w:trPr>
        <w:tc>
          <w:tcPr>
            <w:tcW w:w="2194" w:type="dxa"/>
            <w:tcBorders>
              <w:bottom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Accident year/ reported year</w:t>
            </w: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2013</w:t>
            </w:r>
          </w:p>
        </w:tc>
        <w:tc>
          <w:tcPr>
            <w:tcW w:w="56"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2014</w:t>
            </w:r>
          </w:p>
        </w:tc>
        <w:tc>
          <w:tcPr>
            <w:tcW w:w="58"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2015</w:t>
            </w:r>
          </w:p>
        </w:tc>
        <w:tc>
          <w:tcPr>
            <w:tcW w:w="6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2016</w:t>
            </w:r>
          </w:p>
        </w:tc>
        <w:tc>
          <w:tcPr>
            <w:tcW w:w="6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2017</w:t>
            </w:r>
          </w:p>
        </w:tc>
        <w:tc>
          <w:tcPr>
            <w:tcW w:w="7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28" w:type="dxa"/>
            <w:tcBorders>
              <w:bottom w:val="single" w:sz="4" w:space="0" w:color="auto"/>
            </w:tcBorders>
            <w:shd w:val="clear" w:color="auto" w:fill="auto"/>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cs/>
              </w:rPr>
            </w:pPr>
            <w:r w:rsidRPr="005C1780">
              <w:rPr>
                <w:rFonts w:ascii="Times New Roman" w:eastAsia="GLYPHICONS Halflings" w:hAnsi="Times New Roman" w:cs="Times New Roman"/>
                <w:b/>
                <w:bCs/>
                <w:sz w:val="14"/>
                <w:szCs w:val="14"/>
              </w:rPr>
              <w:t>Total</w:t>
            </w:r>
          </w:p>
        </w:tc>
      </w:tr>
      <w:tr w:rsidR="00AA4879" w:rsidRPr="005C1780" w:rsidTr="000260F7">
        <w:trPr>
          <w:trHeight w:val="144"/>
        </w:trPr>
        <w:tc>
          <w:tcPr>
            <w:tcW w:w="2194"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Estimate of ultimates</w:t>
            </w:r>
            <w:r w:rsidRPr="005C1780">
              <w:rPr>
                <w:rFonts w:ascii="Times New Roman" w:eastAsia="GLYPHICONS Halflings" w:hAnsi="Times New Roman" w:cs="Times New Roman"/>
                <w:sz w:val="14"/>
                <w:szCs w:val="14"/>
                <w:cs/>
              </w:rPr>
              <w:t xml:space="preserve"> :</w:t>
            </w: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56"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58"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6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6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28" w:type="dxa"/>
            <w:tcBorders>
              <w:top w:val="single" w:sz="4" w:space="0" w:color="auto"/>
            </w:tcBorders>
            <w:shd w:val="clear" w:color="auto" w:fill="auto"/>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End of accident year</w:t>
            </w: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416</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734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959</w:t>
            </w:r>
          </w:p>
        </w:tc>
        <w:tc>
          <w:tcPr>
            <w:tcW w:w="56"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212</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296</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655</w:t>
            </w:r>
          </w:p>
        </w:tc>
        <w:tc>
          <w:tcPr>
            <w:tcW w:w="58"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254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855</w:t>
            </w: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577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788</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345</w:t>
            </w: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475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254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921</w:t>
            </w: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One year later</w:t>
            </w: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497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057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339</w:t>
            </w:r>
          </w:p>
        </w:tc>
        <w:tc>
          <w:tcPr>
            <w:tcW w:w="56"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348</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431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604</w:t>
            </w:r>
          </w:p>
        </w:tc>
        <w:tc>
          <w:tcPr>
            <w:tcW w:w="58"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354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581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249</w:t>
            </w:r>
          </w:p>
        </w:tc>
        <w:tc>
          <w:tcPr>
            <w:tcW w:w="61"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495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751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219</w:t>
            </w: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Two year later</w:t>
            </w: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462</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331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512</w:t>
            </w:r>
          </w:p>
        </w:tc>
        <w:tc>
          <w:tcPr>
            <w:tcW w:w="56"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549</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606</w:t>
            </w:r>
          </w:p>
        </w:tc>
        <w:tc>
          <w:tcPr>
            <w:tcW w:w="58"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364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241</w:t>
            </w:r>
          </w:p>
        </w:tc>
        <w:tc>
          <w:tcPr>
            <w:tcW w:w="61"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w:t>
            </w:r>
            <w:r w:rsidRPr="005C1780">
              <w:rPr>
                <w:rFonts w:ascii="Times New Roman" w:eastAsia="GLYPHICONS Halflings" w:hAnsi="Times New Roman" w:cs="Times New Roman"/>
                <w:sz w:val="14"/>
                <w:szCs w:val="14"/>
              </w:rPr>
              <w:t xml:space="preserve"> Three year later</w:t>
            </w: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429</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508</w:t>
            </w:r>
          </w:p>
        </w:tc>
        <w:tc>
          <w:tcPr>
            <w:tcW w:w="56"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260</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772</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359</w:t>
            </w:r>
          </w:p>
        </w:tc>
        <w:tc>
          <w:tcPr>
            <w:tcW w:w="58"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Four year later</w:t>
            </w: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744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558</w:t>
            </w:r>
          </w:p>
        </w:tc>
        <w:tc>
          <w:tcPr>
            <w:tcW w:w="56"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8"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 xml:space="preserve">Absolute estimated loss </w:t>
            </w: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6"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8"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p>
        </w:tc>
      </w:tr>
      <w:tr w:rsidR="00AA4879" w:rsidRPr="005C1780" w:rsidTr="000260F7">
        <w:trPr>
          <w:trHeight w:val="144"/>
        </w:trPr>
        <w:tc>
          <w:tcPr>
            <w:tcW w:w="2194"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reserve and outstanding claim</w:t>
            </w: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744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558</w:t>
            </w:r>
          </w:p>
        </w:tc>
        <w:tc>
          <w:tcPr>
            <w:tcW w:w="56"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260</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772</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359</w:t>
            </w:r>
          </w:p>
        </w:tc>
        <w:tc>
          <w:tcPr>
            <w:tcW w:w="58"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364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241</w:t>
            </w:r>
          </w:p>
        </w:tc>
        <w:tc>
          <w:tcPr>
            <w:tcW w:w="61"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495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751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219</w:t>
            </w:r>
          </w:p>
        </w:tc>
        <w:tc>
          <w:tcPr>
            <w:tcW w:w="61"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475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254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921</w:t>
            </w: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6</w:t>
            </w:r>
            <w:r w:rsidR="00B756D1"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962</w:t>
            </w:r>
            <w:r w:rsidR="00B756D1"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887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298</w:t>
            </w:r>
          </w:p>
        </w:tc>
      </w:tr>
      <w:tr w:rsidR="00AA4879" w:rsidRPr="005C1780" w:rsidTr="000260F7">
        <w:trPr>
          <w:trHeight w:val="144"/>
        </w:trPr>
        <w:tc>
          <w:tcPr>
            <w:tcW w:w="2194" w:type="dxa"/>
            <w:shd w:val="clear" w:color="auto" w:fill="auto"/>
          </w:tcPr>
          <w:p w:rsidR="00AA4879" w:rsidRPr="005C1780" w:rsidRDefault="00AA4879" w:rsidP="0090273C">
            <w:pPr>
              <w:spacing w:line="220" w:lineRule="exact"/>
              <w:ind w:left="171" w:hanging="171"/>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Accumulative claim paid</w:t>
            </w:r>
          </w:p>
        </w:tc>
        <w:tc>
          <w:tcPr>
            <w:tcW w:w="1048" w:type="dxa"/>
            <w:tcBorders>
              <w:top w:val="nil"/>
              <w:left w:val="nil"/>
              <w:bottom w:val="single" w:sz="4" w:space="0" w:color="auto"/>
              <w:right w:val="nil"/>
            </w:tcBorders>
            <w:shd w:val="clear" w:color="auto" w:fill="FFFFFF"/>
            <w:vAlign w:val="bottom"/>
          </w:tcPr>
          <w:p w:rsidR="00AA4879" w:rsidRPr="005C1780" w:rsidRDefault="000260F7"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378</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001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335</w:t>
            </w:r>
            <w:r w:rsidRPr="005C1780">
              <w:rPr>
                <w:rFonts w:ascii="Times New Roman" w:eastAsia="GLYPHICONS Halflings" w:hAnsi="Times New Roman" w:cs="Times New Roman"/>
                <w:color w:val="000000"/>
                <w:sz w:val="14"/>
                <w:szCs w:val="14"/>
              </w:rPr>
              <w:t>)</w:t>
            </w:r>
          </w:p>
        </w:tc>
        <w:tc>
          <w:tcPr>
            <w:tcW w:w="56" w:type="dxa"/>
            <w:tcBorders>
              <w:top w:val="nil"/>
              <w:left w:val="nil"/>
              <w:right w:val="nil"/>
            </w:tcBorders>
            <w:shd w:val="clear" w:color="auto" w:fill="FFFFFF"/>
          </w:tcPr>
          <w:p w:rsidR="00AA4879" w:rsidRPr="005C1780" w:rsidRDefault="00AA4879" w:rsidP="0090273C">
            <w:pPr>
              <w:tabs>
                <w:tab w:val="decimal" w:pos="821"/>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AA4879" w:rsidRPr="005C1780" w:rsidRDefault="000260F7"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205</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581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583</w:t>
            </w:r>
            <w:r w:rsidRPr="005C1780">
              <w:rPr>
                <w:rFonts w:ascii="Times New Roman" w:eastAsia="GLYPHICONS Halflings" w:hAnsi="Times New Roman" w:cs="Times New Roman"/>
                <w:color w:val="000000"/>
                <w:sz w:val="14"/>
                <w:szCs w:val="14"/>
              </w:rPr>
              <w:t>)</w:t>
            </w:r>
          </w:p>
        </w:tc>
        <w:tc>
          <w:tcPr>
            <w:tcW w:w="58"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AA4879" w:rsidRPr="005C1780" w:rsidRDefault="000260F7"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265</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582</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357</w:t>
            </w:r>
            <w:r w:rsidRPr="005C1780">
              <w:rPr>
                <w:rFonts w:ascii="Times New Roman" w:eastAsia="GLYPHICONS Halflings" w:hAnsi="Times New Roman" w:cs="Times New Roman"/>
                <w:color w:val="000000"/>
                <w:sz w:val="14"/>
                <w:szCs w:val="14"/>
              </w:rPr>
              <w:t>)</w:t>
            </w:r>
          </w:p>
        </w:tc>
        <w:tc>
          <w:tcPr>
            <w:tcW w:w="61"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AA4879" w:rsidRPr="005C1780" w:rsidRDefault="000260F7"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453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581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123</w:t>
            </w:r>
            <w:r w:rsidRPr="005C1780">
              <w:rPr>
                <w:rFonts w:ascii="Times New Roman" w:eastAsia="GLYPHICONS Halflings" w:hAnsi="Times New Roman" w:cs="Times New Roman"/>
                <w:color w:val="000000"/>
                <w:sz w:val="14"/>
                <w:szCs w:val="14"/>
              </w:rPr>
              <w:t>)</w:t>
            </w:r>
          </w:p>
        </w:tc>
        <w:tc>
          <w:tcPr>
            <w:tcW w:w="61"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single" w:sz="4" w:space="0" w:color="auto"/>
              <w:right w:val="nil"/>
            </w:tcBorders>
            <w:shd w:val="clear" w:color="auto" w:fill="FFFFFF"/>
            <w:vAlign w:val="bottom"/>
          </w:tcPr>
          <w:p w:rsidR="00AA4879" w:rsidRPr="005C1780" w:rsidRDefault="000260F7"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003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060</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662</w:t>
            </w:r>
            <w:r w:rsidRPr="005C1780">
              <w:rPr>
                <w:rFonts w:ascii="Times New Roman" w:eastAsia="GLYPHICONS Halflings" w:hAnsi="Times New Roman" w:cs="Times New Roman"/>
                <w:color w:val="000000"/>
                <w:sz w:val="14"/>
                <w:szCs w:val="14"/>
              </w:rPr>
              <w:t>)</w:t>
            </w: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tcBorders>
              <w:bottom w:val="single" w:sz="4" w:space="0" w:color="auto"/>
            </w:tcBorders>
            <w:shd w:val="clear" w:color="auto" w:fill="auto"/>
            <w:vAlign w:val="bottom"/>
          </w:tcPr>
          <w:p w:rsidR="00AA4879" w:rsidRPr="005C1780" w:rsidRDefault="000260F7"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305</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807</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060</w:t>
            </w:r>
            <w:r w:rsidRPr="005C1780">
              <w:rPr>
                <w:rFonts w:ascii="Times New Roman" w:eastAsia="GLYPHICONS Halflings" w:hAnsi="Times New Roman" w:cs="Times New Roman"/>
                <w:color w:val="000000"/>
                <w:sz w:val="14"/>
                <w:szCs w:val="14"/>
              </w:rPr>
              <w:t>)</w:t>
            </w: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Total Loss reserves</w:t>
            </w: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743</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223</w:t>
            </w:r>
          </w:p>
        </w:tc>
        <w:tc>
          <w:tcPr>
            <w:tcW w:w="56"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55</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190</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776</w:t>
            </w:r>
          </w:p>
        </w:tc>
        <w:tc>
          <w:tcPr>
            <w:tcW w:w="58"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79</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781</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884</w:t>
            </w:r>
          </w:p>
        </w:tc>
        <w:tc>
          <w:tcPr>
            <w:tcW w:w="61"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42</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170</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096</w:t>
            </w:r>
          </w:p>
        </w:tc>
        <w:tc>
          <w:tcPr>
            <w:tcW w:w="61"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472</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194</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259</w:t>
            </w:r>
          </w:p>
        </w:tc>
        <w:tc>
          <w:tcPr>
            <w:tcW w:w="71" w:type="dxa"/>
            <w:tcBorders>
              <w:left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28" w:type="dxa"/>
            <w:tcBorders>
              <w:left w:val="nil"/>
              <w:right w:val="nil"/>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657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080</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238</w:t>
            </w: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 xml:space="preserve">Loss reserves before year </w:t>
            </w:r>
            <w:r w:rsidR="005C1780" w:rsidRPr="005C1780">
              <w:rPr>
                <w:rFonts w:ascii="Times New Roman" w:eastAsia="GLYPHICONS Halflings" w:hAnsi="Times New Roman"/>
                <w:sz w:val="14"/>
                <w:szCs w:val="14"/>
              </w:rPr>
              <w:t>2013</w:t>
            </w:r>
          </w:p>
        </w:tc>
        <w:tc>
          <w:tcPr>
            <w:tcW w:w="1048"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6"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48"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8"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48"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48"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8"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28" w:type="dxa"/>
            <w:tcBorders>
              <w:left w:val="nil"/>
              <w:bottom w:val="single" w:sz="4" w:space="0" w:color="auto"/>
              <w:right w:val="nil"/>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20</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089</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411</w:t>
            </w:r>
          </w:p>
        </w:tc>
      </w:tr>
      <w:tr w:rsidR="00AA4879" w:rsidRPr="005C1780" w:rsidTr="000260F7">
        <w:trPr>
          <w:trHeight w:val="144"/>
        </w:trPr>
        <w:tc>
          <w:tcPr>
            <w:tcW w:w="2194"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Total Loss reserves</w:t>
            </w:r>
          </w:p>
        </w:tc>
        <w:tc>
          <w:tcPr>
            <w:tcW w:w="1048"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6"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48"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8"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48"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48"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8"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28" w:type="dxa"/>
            <w:tcBorders>
              <w:top w:val="single" w:sz="4" w:space="0" w:color="auto"/>
              <w:left w:val="nil"/>
              <w:bottom w:val="double" w:sz="4" w:space="0" w:color="auto"/>
              <w:right w:val="nil"/>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677</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169</w:t>
            </w:r>
            <w:r w:rsidR="000260F7"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649</w:t>
            </w:r>
          </w:p>
        </w:tc>
      </w:tr>
    </w:tbl>
    <w:p w:rsidR="00AA4879" w:rsidRPr="005C1780" w:rsidRDefault="00AA4879" w:rsidP="0090273C">
      <w:pPr>
        <w:spacing w:line="220" w:lineRule="exact"/>
        <w:rPr>
          <w:rFonts w:ascii="Times New Roman" w:eastAsia="GLYPHICONS Halflings" w:hAnsi="Times New Roman" w:cs="Times New Roman"/>
          <w:sz w:val="24"/>
          <w:szCs w:val="24"/>
        </w:rPr>
      </w:pPr>
    </w:p>
    <w:p w:rsidR="00AA4879" w:rsidRPr="005C1780" w:rsidRDefault="00AA4879" w:rsidP="0090273C">
      <w:pPr>
        <w:widowControl w:val="0"/>
        <w:adjustRightInd w:val="0"/>
        <w:spacing w:line="220" w:lineRule="exact"/>
        <w:ind w:left="1530"/>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 xml:space="preserve">As at December </w:t>
      </w:r>
      <w:r w:rsidR="005C1780" w:rsidRPr="005C1780">
        <w:rPr>
          <w:rFonts w:ascii="Times New Roman" w:eastAsia="GLYPHICONS Halflings" w:hAnsi="Times New Roman" w:cs="Times New Roman"/>
          <w:b/>
          <w:bCs/>
          <w:sz w:val="14"/>
          <w:szCs w:val="14"/>
        </w:rPr>
        <w:t>31</w:t>
      </w:r>
      <w:r w:rsidRPr="005C1780">
        <w:rPr>
          <w:rFonts w:ascii="Times New Roman" w:eastAsia="GLYPHICONS Halflings" w:hAnsi="Times New Roman" w:cs="Times New Roman"/>
          <w:b/>
          <w:bCs/>
          <w:sz w:val="14"/>
          <w:szCs w:val="14"/>
        </w:rPr>
        <w:t xml:space="preserve">, </w:t>
      </w:r>
      <w:r w:rsidR="005C1780" w:rsidRPr="005C1780">
        <w:rPr>
          <w:rFonts w:ascii="Times New Roman" w:eastAsia="GLYPHICONS Halflings" w:hAnsi="Times New Roman" w:cs="Times New Roman"/>
          <w:b/>
          <w:bCs/>
          <w:sz w:val="14"/>
          <w:szCs w:val="14"/>
        </w:rPr>
        <w:t>201</w:t>
      </w:r>
      <w:r w:rsidR="005C1780" w:rsidRPr="005C1780">
        <w:rPr>
          <w:rFonts w:ascii="Times New Roman" w:eastAsia="GLYPHICONS Halflings" w:hAnsi="Times New Roman"/>
          <w:b/>
          <w:bCs/>
          <w:sz w:val="14"/>
          <w:szCs w:val="14"/>
        </w:rPr>
        <w:t>6</w:t>
      </w:r>
    </w:p>
    <w:p w:rsidR="00AA4879" w:rsidRPr="005C1780" w:rsidRDefault="00AA4879" w:rsidP="0090273C">
      <w:pPr>
        <w:widowControl w:val="0"/>
        <w:adjustRightInd w:val="0"/>
        <w:spacing w:line="220" w:lineRule="exact"/>
        <w:ind w:right="-277"/>
        <w:jc w:val="righ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Unit: Baht</w:t>
      </w:r>
    </w:p>
    <w:tbl>
      <w:tblPr>
        <w:tblW w:w="8759" w:type="dxa"/>
        <w:tblInd w:w="819" w:type="dxa"/>
        <w:tblCellMar>
          <w:left w:w="0" w:type="dxa"/>
          <w:right w:w="0" w:type="dxa"/>
        </w:tblCellMar>
        <w:tblLook w:val="04A0" w:firstRow="1" w:lastRow="0" w:firstColumn="1" w:lastColumn="0" w:noHBand="0" w:noVBand="1"/>
      </w:tblPr>
      <w:tblGrid>
        <w:gridCol w:w="2219"/>
        <w:gridCol w:w="1049"/>
        <w:gridCol w:w="57"/>
        <w:gridCol w:w="1048"/>
        <w:gridCol w:w="59"/>
        <w:gridCol w:w="1048"/>
        <w:gridCol w:w="62"/>
        <w:gridCol w:w="1048"/>
        <w:gridCol w:w="62"/>
        <w:gridCol w:w="1038"/>
        <w:gridCol w:w="72"/>
        <w:gridCol w:w="997"/>
      </w:tblGrid>
      <w:tr w:rsidR="00AA4879" w:rsidRPr="005C1780" w:rsidTr="000260F7">
        <w:trPr>
          <w:trHeight w:val="144"/>
        </w:trPr>
        <w:tc>
          <w:tcPr>
            <w:tcW w:w="2219" w:type="dxa"/>
            <w:tcBorders>
              <w:bottom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Accident year/ reported year</w:t>
            </w:r>
          </w:p>
        </w:tc>
        <w:tc>
          <w:tcPr>
            <w:tcW w:w="104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2012</w:t>
            </w:r>
          </w:p>
        </w:tc>
        <w:tc>
          <w:tcPr>
            <w:tcW w:w="57"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2013</w:t>
            </w:r>
          </w:p>
        </w:tc>
        <w:tc>
          <w:tcPr>
            <w:tcW w:w="59"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2014</w:t>
            </w:r>
          </w:p>
        </w:tc>
        <w:tc>
          <w:tcPr>
            <w:tcW w:w="6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4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2015</w:t>
            </w:r>
          </w:p>
        </w:tc>
        <w:tc>
          <w:tcPr>
            <w:tcW w:w="6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8"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2016</w:t>
            </w:r>
          </w:p>
        </w:tc>
        <w:tc>
          <w:tcPr>
            <w:tcW w:w="7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997" w:type="dxa"/>
            <w:tcBorders>
              <w:bottom w:val="single" w:sz="4" w:space="0" w:color="auto"/>
            </w:tcBorders>
            <w:shd w:val="clear" w:color="auto" w:fill="auto"/>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cs/>
              </w:rPr>
            </w:pPr>
            <w:r w:rsidRPr="005C1780">
              <w:rPr>
                <w:rFonts w:ascii="Times New Roman" w:eastAsia="GLYPHICONS Halflings" w:hAnsi="Times New Roman" w:cs="Times New Roman"/>
                <w:b/>
                <w:bCs/>
                <w:sz w:val="14"/>
                <w:szCs w:val="14"/>
              </w:rPr>
              <w:t>Total</w:t>
            </w:r>
          </w:p>
        </w:tc>
      </w:tr>
      <w:tr w:rsidR="00AA4879" w:rsidRPr="005C1780" w:rsidTr="000260F7">
        <w:trPr>
          <w:trHeight w:val="144"/>
        </w:trPr>
        <w:tc>
          <w:tcPr>
            <w:tcW w:w="221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Estimate of ultimates</w:t>
            </w: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w:t>
            </w:r>
          </w:p>
        </w:tc>
        <w:tc>
          <w:tcPr>
            <w:tcW w:w="104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57"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59"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6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4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6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8"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997" w:type="dxa"/>
            <w:tcBorders>
              <w:top w:val="single" w:sz="4" w:space="0" w:color="auto"/>
            </w:tcBorders>
            <w:shd w:val="clear" w:color="auto" w:fill="auto"/>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 End of accident year</w:t>
            </w:r>
          </w:p>
        </w:tc>
        <w:tc>
          <w:tcPr>
            <w:tcW w:w="1049"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204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382</w:t>
            </w:r>
          </w:p>
        </w:tc>
        <w:tc>
          <w:tcPr>
            <w:tcW w:w="57"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416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734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959</w:t>
            </w:r>
          </w:p>
        </w:tc>
        <w:tc>
          <w:tcPr>
            <w:tcW w:w="59"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212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655</w:t>
            </w: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254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855</w:t>
            </w: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8" w:type="dxa"/>
            <w:tcBorders>
              <w:top w:val="nil"/>
              <w:left w:val="nil"/>
              <w:bottom w:val="nil"/>
              <w:right w:val="nil"/>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577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788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345</w:t>
            </w: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One year later</w:t>
            </w:r>
          </w:p>
        </w:tc>
        <w:tc>
          <w:tcPr>
            <w:tcW w:w="1049"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153</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078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733</w:t>
            </w:r>
          </w:p>
        </w:tc>
        <w:tc>
          <w:tcPr>
            <w:tcW w:w="57"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497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057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339</w:t>
            </w:r>
          </w:p>
        </w:tc>
        <w:tc>
          <w:tcPr>
            <w:tcW w:w="59"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431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604</w:t>
            </w:r>
          </w:p>
        </w:tc>
        <w:tc>
          <w:tcPr>
            <w:tcW w:w="62"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354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581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249</w:t>
            </w: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Two year later</w:t>
            </w:r>
          </w:p>
        </w:tc>
        <w:tc>
          <w:tcPr>
            <w:tcW w:w="1049"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114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151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515</w:t>
            </w:r>
          </w:p>
        </w:tc>
        <w:tc>
          <w:tcPr>
            <w:tcW w:w="57"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462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331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512</w:t>
            </w:r>
          </w:p>
        </w:tc>
        <w:tc>
          <w:tcPr>
            <w:tcW w:w="59"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297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549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606</w:t>
            </w:r>
          </w:p>
        </w:tc>
        <w:tc>
          <w:tcPr>
            <w:tcW w:w="62"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w:t>
            </w:r>
            <w:r w:rsidRPr="005C1780">
              <w:rPr>
                <w:rFonts w:ascii="Times New Roman" w:eastAsia="GLYPHICONS Halflings" w:hAnsi="Times New Roman" w:cs="Times New Roman"/>
                <w:sz w:val="14"/>
                <w:szCs w:val="14"/>
              </w:rPr>
              <w:t xml:space="preserve"> Three year later</w:t>
            </w:r>
          </w:p>
        </w:tc>
        <w:tc>
          <w:tcPr>
            <w:tcW w:w="1049"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119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998</w:t>
            </w:r>
          </w:p>
        </w:tc>
        <w:tc>
          <w:tcPr>
            <w:tcW w:w="57"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385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429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508</w:t>
            </w:r>
          </w:p>
        </w:tc>
        <w:tc>
          <w:tcPr>
            <w:tcW w:w="59"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Four year later</w:t>
            </w:r>
          </w:p>
        </w:tc>
        <w:tc>
          <w:tcPr>
            <w:tcW w:w="1049" w:type="dxa"/>
            <w:tcBorders>
              <w:top w:val="nil"/>
              <w:left w:val="nil"/>
              <w:bottom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112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106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240</w:t>
            </w:r>
          </w:p>
        </w:tc>
        <w:tc>
          <w:tcPr>
            <w:tcW w:w="57"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9"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 xml:space="preserve">Absolute estimated loss </w:t>
            </w:r>
          </w:p>
        </w:tc>
        <w:tc>
          <w:tcPr>
            <w:tcW w:w="1049"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7"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59"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nil"/>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62" w:type="dxa"/>
            <w:tcBorders>
              <w:top w:val="nil"/>
              <w:left w:val="nil"/>
              <w:bottom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nil"/>
              <w:right w:val="nil"/>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19"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reserve and outstanding claim</w:t>
            </w:r>
          </w:p>
        </w:tc>
        <w:tc>
          <w:tcPr>
            <w:tcW w:w="1049"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112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106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240</w:t>
            </w:r>
          </w:p>
        </w:tc>
        <w:tc>
          <w:tcPr>
            <w:tcW w:w="57"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429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508</w:t>
            </w:r>
          </w:p>
        </w:tc>
        <w:tc>
          <w:tcPr>
            <w:tcW w:w="59"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549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606</w:t>
            </w:r>
          </w:p>
        </w:tc>
        <w:tc>
          <w:tcPr>
            <w:tcW w:w="62"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354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581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249</w:t>
            </w:r>
          </w:p>
        </w:tc>
        <w:tc>
          <w:tcPr>
            <w:tcW w:w="62"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8" w:type="dxa"/>
            <w:tcBorders>
              <w:top w:val="nil"/>
              <w:left w:val="nil"/>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577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788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345</w:t>
            </w: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727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454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948</w:t>
            </w:r>
          </w:p>
        </w:tc>
      </w:tr>
      <w:tr w:rsidR="00AA4879" w:rsidRPr="005C1780" w:rsidTr="000260F7">
        <w:trPr>
          <w:trHeight w:val="144"/>
        </w:trPr>
        <w:tc>
          <w:tcPr>
            <w:tcW w:w="2219" w:type="dxa"/>
            <w:shd w:val="clear" w:color="auto" w:fill="auto"/>
          </w:tcPr>
          <w:p w:rsidR="00AA4879" w:rsidRPr="005C1780" w:rsidRDefault="00AA4879" w:rsidP="0090273C">
            <w:pPr>
              <w:spacing w:line="220" w:lineRule="exact"/>
              <w:ind w:left="171" w:hanging="171"/>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Accumulative claim paid</w:t>
            </w:r>
          </w:p>
        </w:tc>
        <w:tc>
          <w:tcPr>
            <w:tcW w:w="1049" w:type="dxa"/>
            <w:tcBorders>
              <w:top w:val="nil"/>
              <w:left w:val="nil"/>
              <w:bottom w:val="single" w:sz="4" w:space="0" w:color="auto"/>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104</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732</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463</w:t>
            </w:r>
            <w:r w:rsidRPr="005C1780">
              <w:rPr>
                <w:rFonts w:ascii="Times New Roman" w:eastAsia="GLYPHICONS Halflings" w:hAnsi="Times New Roman" w:cs="Times New Roman"/>
                <w:color w:val="000000"/>
                <w:sz w:val="14"/>
                <w:szCs w:val="14"/>
                <w:cs/>
              </w:rPr>
              <w:t>)</w:t>
            </w:r>
          </w:p>
        </w:tc>
        <w:tc>
          <w:tcPr>
            <w:tcW w:w="57" w:type="dxa"/>
            <w:tcBorders>
              <w:top w:val="nil"/>
              <w:left w:val="nil"/>
              <w:right w:val="nil"/>
            </w:tcBorders>
            <w:shd w:val="clear" w:color="auto" w:fill="FFFFFF"/>
          </w:tcPr>
          <w:p w:rsidR="00AA4879" w:rsidRPr="005C1780" w:rsidRDefault="00AA4879" w:rsidP="0090273C">
            <w:pPr>
              <w:tabs>
                <w:tab w:val="decimal" w:pos="821"/>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371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250</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805</w:t>
            </w:r>
            <w:r w:rsidRPr="005C1780">
              <w:rPr>
                <w:rFonts w:ascii="Times New Roman" w:eastAsia="GLYPHICONS Halflings" w:hAnsi="Times New Roman" w:cs="Times New Roman"/>
                <w:color w:val="000000"/>
                <w:sz w:val="14"/>
                <w:szCs w:val="14"/>
                <w:cs/>
              </w:rPr>
              <w:t>)</w:t>
            </w:r>
          </w:p>
        </w:tc>
        <w:tc>
          <w:tcPr>
            <w:tcW w:w="59"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243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398</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193</w:t>
            </w:r>
            <w:r w:rsidRPr="005C1780">
              <w:rPr>
                <w:rFonts w:ascii="Times New Roman" w:eastAsia="GLYPHICONS Halflings" w:hAnsi="Times New Roman" w:cs="Times New Roman"/>
                <w:color w:val="000000"/>
                <w:sz w:val="14"/>
                <w:szCs w:val="14"/>
                <w:cs/>
              </w:rPr>
              <w:t>)</w:t>
            </w:r>
          </w:p>
        </w:tc>
        <w:tc>
          <w:tcPr>
            <w:tcW w:w="62"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48" w:type="dxa"/>
            <w:tcBorders>
              <w:top w:val="nil"/>
              <w:left w:val="nil"/>
              <w:bottom w:val="single" w:sz="4" w:space="0" w:color="auto"/>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224</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925</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754</w:t>
            </w:r>
            <w:r w:rsidRPr="005C1780">
              <w:rPr>
                <w:rFonts w:ascii="Times New Roman" w:eastAsia="GLYPHICONS Halflings" w:hAnsi="Times New Roman" w:cs="Times New Roman"/>
                <w:color w:val="000000"/>
                <w:sz w:val="14"/>
                <w:szCs w:val="14"/>
                <w:cs/>
              </w:rPr>
              <w:t>)</w:t>
            </w:r>
          </w:p>
        </w:tc>
        <w:tc>
          <w:tcPr>
            <w:tcW w:w="62" w:type="dxa"/>
            <w:tcBorders>
              <w:top w:val="nil"/>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8" w:type="dxa"/>
            <w:tcBorders>
              <w:top w:val="nil"/>
              <w:left w:val="nil"/>
              <w:bottom w:val="single" w:sz="4" w:space="0" w:color="auto"/>
              <w:right w:val="nil"/>
            </w:tcBorders>
            <w:shd w:val="clear" w:color="auto" w:fill="FFFFFF"/>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993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772</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560</w:t>
            </w:r>
            <w:r w:rsidRPr="005C1780">
              <w:rPr>
                <w:rFonts w:ascii="Times New Roman" w:eastAsia="GLYPHICONS Halflings" w:hAnsi="Times New Roman" w:cs="Times New Roman"/>
                <w:color w:val="000000"/>
                <w:sz w:val="14"/>
                <w:szCs w:val="14"/>
                <w:cs/>
              </w:rPr>
              <w:t>)</w:t>
            </w: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997" w:type="dxa"/>
            <w:tcBorders>
              <w:bottom w:val="single" w:sz="4" w:space="0" w:color="auto"/>
            </w:tcBorders>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938</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079</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775</w:t>
            </w:r>
            <w:r w:rsidRPr="005C1780">
              <w:rPr>
                <w:rFonts w:ascii="Times New Roman" w:eastAsia="GLYPHICONS Halflings" w:hAnsi="Times New Roman" w:cs="Times New Roman"/>
                <w:color w:val="000000"/>
                <w:sz w:val="14"/>
                <w:szCs w:val="14"/>
              </w:rPr>
              <w:t>)</w:t>
            </w: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Total Loss reserves</w:t>
            </w:r>
          </w:p>
        </w:tc>
        <w:tc>
          <w:tcPr>
            <w:tcW w:w="1049"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373</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777</w:t>
            </w:r>
          </w:p>
        </w:tc>
        <w:tc>
          <w:tcPr>
            <w:tcW w:w="57"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178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703</w:t>
            </w:r>
          </w:p>
        </w:tc>
        <w:tc>
          <w:tcPr>
            <w:tcW w:w="59"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54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151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413</w:t>
            </w:r>
          </w:p>
        </w:tc>
        <w:tc>
          <w:tcPr>
            <w:tcW w:w="62"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4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129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655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495</w:t>
            </w:r>
          </w:p>
        </w:tc>
        <w:tc>
          <w:tcPr>
            <w:tcW w:w="62" w:type="dxa"/>
            <w:tcBorders>
              <w:left w:val="nil"/>
              <w:right w:val="nil"/>
            </w:tcBorders>
            <w:shd w:val="clear" w:color="auto" w:fill="FFFFFF"/>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8" w:type="dxa"/>
            <w:tcBorders>
              <w:top w:val="single" w:sz="4" w:space="0" w:color="auto"/>
              <w:left w:val="nil"/>
              <w:bottom w:val="single" w:sz="4" w:space="0" w:color="auto"/>
              <w:right w:val="nil"/>
            </w:tcBorders>
            <w:shd w:val="clear" w:color="auto" w:fill="FFFFFF"/>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584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015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785</w:t>
            </w:r>
          </w:p>
        </w:tc>
        <w:tc>
          <w:tcPr>
            <w:tcW w:w="72" w:type="dxa"/>
            <w:tcBorders>
              <w:left w:val="nil"/>
              <w:right w:val="nil"/>
            </w:tcBorders>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997" w:type="dxa"/>
            <w:tcBorders>
              <w:left w:val="nil"/>
              <w:right w:val="nil"/>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789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375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173</w:t>
            </w: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 xml:space="preserve">Loss reserves before year </w:t>
            </w:r>
            <w:r w:rsidR="005C1780" w:rsidRPr="005C1780">
              <w:rPr>
                <w:rFonts w:ascii="Times New Roman" w:eastAsia="GLYPHICONS Halflings" w:hAnsi="Times New Roman"/>
                <w:sz w:val="14"/>
                <w:szCs w:val="14"/>
              </w:rPr>
              <w:t>2012</w:t>
            </w:r>
          </w:p>
        </w:tc>
        <w:tc>
          <w:tcPr>
            <w:tcW w:w="1049"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57"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48"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59"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48"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6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48"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6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8"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997" w:type="dxa"/>
            <w:tcBorders>
              <w:left w:val="nil"/>
              <w:bottom w:val="single" w:sz="4" w:space="0" w:color="auto"/>
              <w:right w:val="nil"/>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29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727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546</w:t>
            </w:r>
          </w:p>
        </w:tc>
      </w:tr>
      <w:tr w:rsidR="00AA4879" w:rsidRPr="005C1780" w:rsidTr="000260F7">
        <w:trPr>
          <w:trHeight w:val="144"/>
        </w:trPr>
        <w:tc>
          <w:tcPr>
            <w:tcW w:w="2219"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Total Loss reserves</w:t>
            </w:r>
          </w:p>
        </w:tc>
        <w:tc>
          <w:tcPr>
            <w:tcW w:w="1049"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57"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48"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59"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48"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6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48"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6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8"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997" w:type="dxa"/>
            <w:tcBorders>
              <w:top w:val="single" w:sz="4" w:space="0" w:color="auto"/>
              <w:left w:val="nil"/>
              <w:bottom w:val="double" w:sz="4" w:space="0" w:color="auto"/>
              <w:right w:val="nil"/>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819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102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719</w:t>
            </w:r>
          </w:p>
        </w:tc>
      </w:tr>
    </w:tbl>
    <w:p w:rsidR="00AA4879" w:rsidRPr="005C1780" w:rsidRDefault="00AA4879" w:rsidP="0090273C">
      <w:pPr>
        <w:spacing w:line="220" w:lineRule="exact"/>
        <w:rPr>
          <w:rFonts w:ascii="Times New Roman" w:eastAsia="GLYPHICONS Halflings" w:hAnsi="Times New Roman" w:cs="Times New Roman"/>
          <w:sz w:val="24"/>
          <w:szCs w:val="24"/>
        </w:rPr>
      </w:pPr>
    </w:p>
    <w:p w:rsidR="00AA4879" w:rsidRPr="005C1780" w:rsidRDefault="005C1780" w:rsidP="0090273C">
      <w:pPr>
        <w:spacing w:line="220" w:lineRule="exact"/>
        <w:ind w:left="1800" w:hanging="720"/>
        <w:rPr>
          <w:rFonts w:ascii="Times New Roman" w:eastAsia="GLYPHICONS Halflings" w:hAnsi="Times New Roman" w:cs="Times New Roman"/>
          <w:sz w:val="24"/>
          <w:szCs w:val="24"/>
        </w:rPr>
      </w:pPr>
      <w:r w:rsidRPr="005C1780">
        <w:rPr>
          <w:rFonts w:ascii="Times New Roman" w:eastAsia="GLYPHICONS Halflings" w:hAnsi="Times New Roman"/>
          <w:sz w:val="24"/>
          <w:szCs w:val="24"/>
        </w:rPr>
        <w:t>16</w:t>
      </w:r>
      <w:r w:rsidR="00AA4879" w:rsidRPr="005C1780">
        <w:rPr>
          <w:rFonts w:ascii="Times New Roman" w:eastAsia="GLYPHICONS Halflings" w:hAnsi="Times New Roman" w:cs="Times New Roman"/>
          <w:sz w:val="24"/>
          <w:szCs w:val="24"/>
          <w:cs/>
        </w:rPr>
        <w:t>.</w:t>
      </w:r>
      <w:r w:rsidRPr="005C1780">
        <w:rPr>
          <w:rFonts w:ascii="Times New Roman" w:eastAsia="GLYPHICONS Halflings" w:hAnsi="Times New Roman"/>
          <w:sz w:val="24"/>
          <w:szCs w:val="24"/>
        </w:rPr>
        <w:t>2</w:t>
      </w:r>
      <w:r w:rsidR="00AA4879" w:rsidRPr="005C1780">
        <w:rPr>
          <w:rFonts w:ascii="Times New Roman" w:eastAsia="GLYPHICONS Halflings" w:hAnsi="Times New Roman" w:cs="Times New Roman"/>
          <w:sz w:val="24"/>
          <w:szCs w:val="24"/>
          <w:cs/>
        </w:rPr>
        <w:t>.</w:t>
      </w:r>
      <w:r w:rsidRPr="005C1780">
        <w:rPr>
          <w:rFonts w:ascii="Times New Roman" w:eastAsia="GLYPHICONS Halflings" w:hAnsi="Times New Roman"/>
          <w:sz w:val="24"/>
          <w:szCs w:val="24"/>
        </w:rPr>
        <w:t>2</w:t>
      </w:r>
      <w:r w:rsidR="00AA4879" w:rsidRPr="005C1780">
        <w:rPr>
          <w:rFonts w:ascii="Times New Roman" w:eastAsia="GLYPHICONS Halflings" w:hAnsi="Times New Roman" w:cs="Times New Roman"/>
          <w:sz w:val="24"/>
          <w:szCs w:val="24"/>
        </w:rPr>
        <w:tab/>
        <w:t xml:space="preserve">Analysis of claims development </w:t>
      </w:r>
      <w:r w:rsidR="00AA4879" w:rsidRPr="005C1780">
        <w:rPr>
          <w:rFonts w:ascii="Times New Roman" w:eastAsia="GLYPHICONS Halflings" w:hAnsi="Times New Roman" w:cs="Times New Roman"/>
          <w:sz w:val="24"/>
          <w:szCs w:val="24"/>
          <w:cs/>
        </w:rPr>
        <w:t xml:space="preserve">- </w:t>
      </w:r>
      <w:r w:rsidR="00AA4879" w:rsidRPr="005C1780">
        <w:rPr>
          <w:rFonts w:ascii="Times New Roman" w:eastAsia="GLYPHICONS Halflings" w:hAnsi="Times New Roman" w:cs="Times New Roman"/>
          <w:sz w:val="24"/>
          <w:szCs w:val="24"/>
        </w:rPr>
        <w:t>net</w:t>
      </w:r>
      <w:r w:rsidR="00AA4879" w:rsidRPr="005C1780">
        <w:rPr>
          <w:rFonts w:ascii="Times New Roman" w:eastAsia="GLYPHICONS Halflings" w:hAnsi="Times New Roman" w:cs="Times New Roman"/>
          <w:sz w:val="24"/>
          <w:szCs w:val="24"/>
          <w:cs/>
        </w:rPr>
        <w:t xml:space="preserve"> </w:t>
      </w:r>
    </w:p>
    <w:p w:rsidR="00AA4879" w:rsidRPr="005C1780" w:rsidRDefault="00AA4879" w:rsidP="0090273C">
      <w:pPr>
        <w:widowControl w:val="0"/>
        <w:adjustRightInd w:val="0"/>
        <w:spacing w:line="220" w:lineRule="exact"/>
        <w:ind w:left="1530"/>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 xml:space="preserve">As at December </w:t>
      </w:r>
      <w:r w:rsidR="005C1780" w:rsidRPr="005C1780">
        <w:rPr>
          <w:rFonts w:ascii="Times New Roman" w:eastAsia="GLYPHICONS Halflings" w:hAnsi="Times New Roman" w:cs="Times New Roman"/>
          <w:b/>
          <w:bCs/>
          <w:sz w:val="14"/>
          <w:szCs w:val="14"/>
        </w:rPr>
        <w:t>31</w:t>
      </w:r>
      <w:r w:rsidRPr="005C1780">
        <w:rPr>
          <w:rFonts w:ascii="Times New Roman" w:eastAsia="GLYPHICONS Halflings" w:hAnsi="Times New Roman" w:cs="Times New Roman"/>
          <w:b/>
          <w:bCs/>
          <w:sz w:val="14"/>
          <w:szCs w:val="14"/>
        </w:rPr>
        <w:t xml:space="preserve">, </w:t>
      </w:r>
      <w:r w:rsidR="005C1780" w:rsidRPr="005C1780">
        <w:rPr>
          <w:rFonts w:ascii="Times New Roman" w:eastAsia="GLYPHICONS Halflings" w:hAnsi="Times New Roman" w:cs="Times New Roman"/>
          <w:b/>
          <w:bCs/>
          <w:sz w:val="14"/>
          <w:szCs w:val="14"/>
        </w:rPr>
        <w:t>201</w:t>
      </w:r>
      <w:r w:rsidR="005C1780" w:rsidRPr="005C1780">
        <w:rPr>
          <w:rFonts w:ascii="Times New Roman" w:eastAsia="GLYPHICONS Halflings" w:hAnsi="Times New Roman"/>
          <w:b/>
          <w:bCs/>
          <w:sz w:val="14"/>
          <w:szCs w:val="14"/>
        </w:rPr>
        <w:t>7</w:t>
      </w:r>
    </w:p>
    <w:p w:rsidR="00AA4879" w:rsidRPr="005C1780" w:rsidRDefault="00AA4879" w:rsidP="0090273C">
      <w:pPr>
        <w:widowControl w:val="0"/>
        <w:adjustRightInd w:val="0"/>
        <w:spacing w:line="220" w:lineRule="exact"/>
        <w:ind w:right="-277"/>
        <w:jc w:val="righ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Unit</w:t>
      </w:r>
      <w:r w:rsidRPr="005C1780">
        <w:rPr>
          <w:rFonts w:ascii="Times New Roman" w:eastAsia="GLYPHICONS Halflings" w:hAnsi="Times New Roman" w:cs="Times New Roman"/>
          <w:b/>
          <w:bCs/>
          <w:sz w:val="14"/>
          <w:szCs w:val="14"/>
          <w:cs/>
        </w:rPr>
        <w:t xml:space="preserve">: </w:t>
      </w:r>
      <w:r w:rsidRPr="005C1780">
        <w:rPr>
          <w:rFonts w:ascii="Times New Roman" w:eastAsia="GLYPHICONS Halflings" w:hAnsi="Times New Roman" w:cs="Times New Roman"/>
          <w:b/>
          <w:bCs/>
          <w:sz w:val="14"/>
          <w:szCs w:val="14"/>
        </w:rPr>
        <w:t>Baht</w:t>
      </w:r>
    </w:p>
    <w:tbl>
      <w:tblPr>
        <w:tblW w:w="8808" w:type="dxa"/>
        <w:tblInd w:w="810" w:type="dxa"/>
        <w:tblCellMar>
          <w:left w:w="0" w:type="dxa"/>
          <w:right w:w="0" w:type="dxa"/>
        </w:tblCellMar>
        <w:tblLook w:val="04A0" w:firstRow="1" w:lastRow="0" w:firstColumn="1" w:lastColumn="0" w:noHBand="0" w:noVBand="1"/>
      </w:tblPr>
      <w:tblGrid>
        <w:gridCol w:w="2230"/>
        <w:gridCol w:w="1039"/>
        <w:gridCol w:w="71"/>
        <w:gridCol w:w="1039"/>
        <w:gridCol w:w="71"/>
        <w:gridCol w:w="1039"/>
        <w:gridCol w:w="71"/>
        <w:gridCol w:w="1039"/>
        <w:gridCol w:w="71"/>
        <w:gridCol w:w="1039"/>
        <w:gridCol w:w="71"/>
        <w:gridCol w:w="1028"/>
      </w:tblGrid>
      <w:tr w:rsidR="00AA4879" w:rsidRPr="005C1780" w:rsidTr="000260F7">
        <w:trPr>
          <w:trHeight w:val="144"/>
        </w:trPr>
        <w:tc>
          <w:tcPr>
            <w:tcW w:w="2230" w:type="dxa"/>
            <w:tcBorders>
              <w:bottom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Accident year/ reported year</w:t>
            </w: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2013</w:t>
            </w:r>
          </w:p>
        </w:tc>
        <w:tc>
          <w:tcPr>
            <w:tcW w:w="7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2014</w:t>
            </w:r>
          </w:p>
        </w:tc>
        <w:tc>
          <w:tcPr>
            <w:tcW w:w="7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2015</w:t>
            </w:r>
          </w:p>
        </w:tc>
        <w:tc>
          <w:tcPr>
            <w:tcW w:w="7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2016</w:t>
            </w:r>
          </w:p>
        </w:tc>
        <w:tc>
          <w:tcPr>
            <w:tcW w:w="7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2017</w:t>
            </w:r>
          </w:p>
        </w:tc>
        <w:tc>
          <w:tcPr>
            <w:tcW w:w="71"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28" w:type="dxa"/>
            <w:tcBorders>
              <w:bottom w:val="single" w:sz="4" w:space="0" w:color="auto"/>
            </w:tcBorders>
            <w:shd w:val="clear" w:color="auto" w:fill="auto"/>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cs/>
              </w:rPr>
            </w:pPr>
            <w:r w:rsidRPr="005C1780">
              <w:rPr>
                <w:rFonts w:ascii="Times New Roman" w:eastAsia="GLYPHICONS Halflings" w:hAnsi="Times New Roman" w:cs="Times New Roman"/>
                <w:b/>
                <w:bCs/>
                <w:sz w:val="14"/>
                <w:szCs w:val="14"/>
              </w:rPr>
              <w:t>Total</w:t>
            </w:r>
          </w:p>
        </w:tc>
      </w:tr>
      <w:tr w:rsidR="00AA4879" w:rsidRPr="005C1780" w:rsidTr="000260F7">
        <w:trPr>
          <w:trHeight w:val="144"/>
        </w:trPr>
        <w:tc>
          <w:tcPr>
            <w:tcW w:w="2230"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Estimate of ultimates</w:t>
            </w:r>
            <w:r w:rsidRPr="005C1780">
              <w:rPr>
                <w:rFonts w:ascii="Times New Roman" w:eastAsia="GLYPHICONS Halflings" w:hAnsi="Times New Roman" w:cs="Times New Roman"/>
                <w:sz w:val="14"/>
                <w:szCs w:val="14"/>
                <w:cs/>
              </w:rPr>
              <w:t xml:space="preserve"> :</w:t>
            </w: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1"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28" w:type="dxa"/>
            <w:tcBorders>
              <w:top w:val="single" w:sz="4" w:space="0" w:color="auto"/>
            </w:tcBorders>
            <w:shd w:val="clear" w:color="auto" w:fill="auto"/>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End of accident year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831</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008</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228</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768</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730</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145</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776</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824</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943</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937</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638</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433</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789</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687</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000</w:t>
            </w: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One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915</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914</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174</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827</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187</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455</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843</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209</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923</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910</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224</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015</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Two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887</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549</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891</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802</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549</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106</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839</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193</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110</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w:t>
            </w:r>
            <w:r w:rsidRPr="005C1780">
              <w:rPr>
                <w:rFonts w:ascii="Times New Roman" w:eastAsia="GLYPHICONS Halflings" w:hAnsi="Times New Roman" w:cs="Times New Roman"/>
                <w:sz w:val="14"/>
                <w:szCs w:val="14"/>
              </w:rPr>
              <w:t xml:space="preserve"> Three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885</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718</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931</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803</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571</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388</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Four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886</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603</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163</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 xml:space="preserve">Absolute estimated loss </w:t>
            </w: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28"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30"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reserve and outstanding claim</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886</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603</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163</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803</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571</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388</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839</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193</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110</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910</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224</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015</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789</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687</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000</w:t>
            </w: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4</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229</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278</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676</w:t>
            </w: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Accumulative claim paid</w:t>
            </w:r>
          </w:p>
        </w:tc>
        <w:tc>
          <w:tcPr>
            <w:tcW w:w="1039" w:type="dxa"/>
            <w:tcBorders>
              <w:bottom w:val="single" w:sz="4" w:space="0" w:color="auto"/>
            </w:tcBorders>
            <w:shd w:val="clear" w:color="auto" w:fill="auto"/>
            <w:vAlign w:val="bottom"/>
          </w:tcPr>
          <w:p w:rsidR="00AA4879" w:rsidRPr="005C1780" w:rsidRDefault="003C3BA5" w:rsidP="00A950FB">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884</w:t>
            </w:r>
            <w:r w:rsidR="00A950FB"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831</w:t>
            </w:r>
            <w:r w:rsidR="00A950FB"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421</w:t>
            </w:r>
            <w:r w:rsidRPr="005C1780">
              <w:rPr>
                <w:rFonts w:ascii="Times New Roman" w:eastAsia="GLYPHICONS Halflings" w:hAnsi="Times New Roman" w:cs="Times New Roman"/>
                <w:color w:val="000000"/>
                <w:sz w:val="14"/>
                <w:szCs w:val="14"/>
              </w:rPr>
              <w:t>)</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bottom w:val="single" w:sz="4" w:space="0" w:color="auto"/>
            </w:tcBorders>
            <w:shd w:val="clear" w:color="auto" w:fill="auto"/>
            <w:vAlign w:val="bottom"/>
          </w:tcPr>
          <w:p w:rsidR="00AA4879" w:rsidRPr="005C1780" w:rsidRDefault="00A950FB"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798</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644</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921</w:t>
            </w:r>
            <w:r w:rsidRPr="005C1780">
              <w:rPr>
                <w:rFonts w:ascii="Times New Roman" w:eastAsia="GLYPHICONS Halflings" w:hAnsi="Times New Roman" w:cs="Times New Roman"/>
                <w:color w:val="000000"/>
                <w:sz w:val="14"/>
                <w:szCs w:val="14"/>
              </w:rPr>
              <w:t>)</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bottom w:val="single" w:sz="4" w:space="0" w:color="auto"/>
            </w:tcBorders>
            <w:shd w:val="clear" w:color="auto" w:fill="auto"/>
            <w:vAlign w:val="bottom"/>
          </w:tcPr>
          <w:p w:rsidR="00AA4879" w:rsidRPr="005C1780" w:rsidRDefault="00FE2CC5"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811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308</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236</w:t>
            </w:r>
            <w:r w:rsidRPr="005C1780">
              <w:rPr>
                <w:rFonts w:ascii="Times New Roman" w:eastAsia="GLYPHICONS Halflings" w:hAnsi="Times New Roman" w:cs="Times New Roman"/>
                <w:color w:val="000000"/>
                <w:sz w:val="14"/>
                <w:szCs w:val="14"/>
              </w:rPr>
              <w:t>)</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bottom w:val="single" w:sz="4" w:space="0" w:color="auto"/>
            </w:tcBorders>
            <w:shd w:val="clear" w:color="auto" w:fill="auto"/>
            <w:vAlign w:val="bottom"/>
          </w:tcPr>
          <w:p w:rsidR="00AA4879" w:rsidRPr="005C1780" w:rsidRDefault="00FE2CC5"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890</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628</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308</w:t>
            </w:r>
            <w:r w:rsidRPr="005C1780">
              <w:rPr>
                <w:rFonts w:ascii="Times New Roman" w:eastAsia="GLYPHICONS Halflings" w:hAnsi="Times New Roman" w:cs="Times New Roman"/>
                <w:color w:val="000000"/>
                <w:sz w:val="14"/>
                <w:szCs w:val="14"/>
              </w:rPr>
              <w:t>)</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bottom w:val="single" w:sz="4" w:space="0" w:color="auto"/>
            </w:tcBorders>
            <w:shd w:val="clear" w:color="auto" w:fill="auto"/>
            <w:vAlign w:val="bottom"/>
          </w:tcPr>
          <w:p w:rsidR="00AA4879" w:rsidRPr="005C1780" w:rsidRDefault="00FE2CC5"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539</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117</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940</w:t>
            </w:r>
            <w:r w:rsidRPr="005C1780">
              <w:rPr>
                <w:rFonts w:ascii="Times New Roman" w:eastAsia="GLYPHICONS Halflings" w:hAnsi="Times New Roman" w:cs="Times New Roman"/>
                <w:color w:val="000000"/>
                <w:sz w:val="14"/>
                <w:szCs w:val="14"/>
              </w:rPr>
              <w:t>)</w:t>
            </w: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28" w:type="dxa"/>
            <w:tcBorders>
              <w:bottom w:val="single" w:sz="4" w:space="0" w:color="auto"/>
            </w:tcBorders>
            <w:shd w:val="clear" w:color="auto" w:fill="auto"/>
            <w:vAlign w:val="bottom"/>
          </w:tcPr>
          <w:p w:rsidR="00AA4879" w:rsidRPr="005C1780" w:rsidRDefault="00FE2CC5"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924</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530</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826</w:t>
            </w:r>
            <w:r w:rsidRPr="005C1780">
              <w:rPr>
                <w:rFonts w:ascii="Times New Roman" w:eastAsia="GLYPHICONS Halflings" w:hAnsi="Times New Roman" w:cs="Times New Roman"/>
                <w:color w:val="000000"/>
                <w:sz w:val="14"/>
                <w:szCs w:val="14"/>
              </w:rPr>
              <w:t>)</w:t>
            </w: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Total Loss reserves</w:t>
            </w: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771</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742</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4</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926</w:t>
            </w:r>
            <w:r w:rsidR="00A950FB"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467</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27</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884</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874</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19</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595</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707</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250</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569</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060</w:t>
            </w: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28" w:type="dxa"/>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304</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747</w:t>
            </w:r>
            <w:r w:rsidR="00FE2CC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850</w:t>
            </w: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 xml:space="preserve">Loss reserves before year </w:t>
            </w:r>
            <w:r w:rsidR="005C1780" w:rsidRPr="005C1780">
              <w:rPr>
                <w:rFonts w:ascii="Times New Roman" w:eastAsia="GLYPHICONS Halflings" w:hAnsi="Times New Roman"/>
                <w:sz w:val="14"/>
                <w:szCs w:val="14"/>
              </w:rPr>
              <w:t>2013</w:t>
            </w:r>
          </w:p>
        </w:tc>
        <w:tc>
          <w:tcPr>
            <w:tcW w:w="1039"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tcBorders>
              <w:top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28" w:type="dxa"/>
            <w:tcBorders>
              <w:bottom w:val="single" w:sz="4" w:space="0" w:color="auto"/>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5</w:t>
            </w:r>
            <w:r w:rsidR="00CB1700"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344</w:t>
            </w:r>
            <w:r w:rsidR="00CB1700"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170</w:t>
            </w:r>
          </w:p>
        </w:tc>
      </w:tr>
      <w:tr w:rsidR="00AA4879" w:rsidRPr="005C1780" w:rsidTr="000260F7">
        <w:trPr>
          <w:trHeight w:val="144"/>
        </w:trPr>
        <w:tc>
          <w:tcPr>
            <w:tcW w:w="2230"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Total Loss reserves</w:t>
            </w: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1"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28" w:type="dxa"/>
            <w:tcBorders>
              <w:top w:val="single" w:sz="4" w:space="0" w:color="auto"/>
              <w:bottom w:val="double" w:sz="4" w:space="0" w:color="auto"/>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310</w:t>
            </w:r>
            <w:r w:rsidR="00CB1700"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092</w:t>
            </w:r>
            <w:r w:rsidR="00CB1700"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020</w:t>
            </w:r>
          </w:p>
        </w:tc>
      </w:tr>
    </w:tbl>
    <w:p w:rsidR="00AA4879" w:rsidRPr="005C1780" w:rsidRDefault="00AA4879" w:rsidP="0090273C">
      <w:pPr>
        <w:spacing w:line="220" w:lineRule="exact"/>
        <w:rPr>
          <w:rFonts w:ascii="Times New Roman" w:hAnsi="Times New Roman" w:cs="Times New Roman"/>
        </w:rPr>
      </w:pPr>
    </w:p>
    <w:p w:rsidR="00AA4879" w:rsidRPr="005C1780" w:rsidRDefault="00AA4879" w:rsidP="0090273C">
      <w:pPr>
        <w:widowControl w:val="0"/>
        <w:adjustRightInd w:val="0"/>
        <w:spacing w:line="220" w:lineRule="exact"/>
        <w:ind w:left="1530"/>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br w:type="page"/>
      </w:r>
    </w:p>
    <w:p w:rsidR="00AA4879" w:rsidRPr="005C1780" w:rsidRDefault="00AA4879" w:rsidP="0090273C">
      <w:pPr>
        <w:widowControl w:val="0"/>
        <w:adjustRightInd w:val="0"/>
        <w:spacing w:line="220" w:lineRule="exact"/>
        <w:ind w:left="1530"/>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lastRenderedPageBreak/>
        <w:t xml:space="preserve">As at December </w:t>
      </w:r>
      <w:r w:rsidR="005C1780" w:rsidRPr="005C1780">
        <w:rPr>
          <w:rFonts w:ascii="Times New Roman" w:eastAsia="GLYPHICONS Halflings" w:hAnsi="Times New Roman" w:cs="Times New Roman"/>
          <w:b/>
          <w:bCs/>
          <w:sz w:val="14"/>
          <w:szCs w:val="14"/>
        </w:rPr>
        <w:t>31</w:t>
      </w:r>
      <w:r w:rsidRPr="005C1780">
        <w:rPr>
          <w:rFonts w:ascii="Times New Roman" w:eastAsia="GLYPHICONS Halflings" w:hAnsi="Times New Roman" w:cs="Times New Roman"/>
          <w:b/>
          <w:bCs/>
          <w:sz w:val="14"/>
          <w:szCs w:val="14"/>
        </w:rPr>
        <w:t xml:space="preserve">, </w:t>
      </w:r>
      <w:r w:rsidR="005C1780" w:rsidRPr="005C1780">
        <w:rPr>
          <w:rFonts w:ascii="Times New Roman" w:eastAsia="GLYPHICONS Halflings" w:hAnsi="Times New Roman" w:cs="Times New Roman"/>
          <w:b/>
          <w:bCs/>
          <w:sz w:val="14"/>
          <w:szCs w:val="14"/>
        </w:rPr>
        <w:t>201</w:t>
      </w:r>
      <w:r w:rsidR="005C1780" w:rsidRPr="005C1780">
        <w:rPr>
          <w:rFonts w:ascii="Times New Roman" w:eastAsia="GLYPHICONS Halflings" w:hAnsi="Times New Roman"/>
          <w:b/>
          <w:bCs/>
          <w:sz w:val="14"/>
          <w:szCs w:val="14"/>
        </w:rPr>
        <w:t>6</w:t>
      </w:r>
    </w:p>
    <w:p w:rsidR="00AA4879" w:rsidRPr="005C1780" w:rsidRDefault="00AA4879" w:rsidP="0090273C">
      <w:pPr>
        <w:widowControl w:val="0"/>
        <w:adjustRightInd w:val="0"/>
        <w:spacing w:line="220" w:lineRule="exact"/>
        <w:ind w:right="-277"/>
        <w:jc w:val="righ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Unit: Baht</w:t>
      </w:r>
    </w:p>
    <w:tbl>
      <w:tblPr>
        <w:tblW w:w="8808" w:type="dxa"/>
        <w:tblInd w:w="810" w:type="dxa"/>
        <w:tblCellMar>
          <w:left w:w="0" w:type="dxa"/>
          <w:right w:w="0" w:type="dxa"/>
        </w:tblCellMar>
        <w:tblLook w:val="04A0" w:firstRow="1" w:lastRow="0" w:firstColumn="1" w:lastColumn="0" w:noHBand="0" w:noVBand="1"/>
      </w:tblPr>
      <w:tblGrid>
        <w:gridCol w:w="2251"/>
        <w:gridCol w:w="1039"/>
        <w:gridCol w:w="72"/>
        <w:gridCol w:w="1039"/>
        <w:gridCol w:w="72"/>
        <w:gridCol w:w="1039"/>
        <w:gridCol w:w="72"/>
        <w:gridCol w:w="1039"/>
        <w:gridCol w:w="72"/>
        <w:gridCol w:w="1039"/>
        <w:gridCol w:w="72"/>
        <w:gridCol w:w="1002"/>
      </w:tblGrid>
      <w:tr w:rsidR="00AA4879" w:rsidRPr="005C1780" w:rsidTr="000260F7">
        <w:trPr>
          <w:trHeight w:val="144"/>
        </w:trPr>
        <w:tc>
          <w:tcPr>
            <w:tcW w:w="2251" w:type="dxa"/>
            <w:tcBorders>
              <w:bottom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b/>
                <w:bCs/>
                <w:sz w:val="14"/>
                <w:szCs w:val="14"/>
              </w:rPr>
            </w:pPr>
            <w:r w:rsidRPr="005C1780">
              <w:rPr>
                <w:rFonts w:ascii="Times New Roman" w:eastAsia="GLYPHICONS Halflings" w:hAnsi="Times New Roman" w:cs="Times New Roman"/>
                <w:b/>
                <w:bCs/>
                <w:sz w:val="14"/>
                <w:szCs w:val="14"/>
              </w:rPr>
              <w:t>Accident year/ reported year</w:t>
            </w: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2012</w:t>
            </w:r>
          </w:p>
        </w:tc>
        <w:tc>
          <w:tcPr>
            <w:tcW w:w="7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2013</w:t>
            </w:r>
          </w:p>
        </w:tc>
        <w:tc>
          <w:tcPr>
            <w:tcW w:w="7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2014</w:t>
            </w:r>
          </w:p>
        </w:tc>
        <w:tc>
          <w:tcPr>
            <w:tcW w:w="7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2015</w:t>
            </w:r>
          </w:p>
        </w:tc>
        <w:tc>
          <w:tcPr>
            <w:tcW w:w="7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39" w:type="dxa"/>
            <w:tcBorders>
              <w:bottom w:val="single" w:sz="4" w:space="0" w:color="auto"/>
            </w:tcBorders>
            <w:shd w:val="clear" w:color="auto" w:fill="auto"/>
          </w:tcPr>
          <w:p w:rsidR="00AA4879" w:rsidRPr="005C1780" w:rsidRDefault="005C1780" w:rsidP="0090273C">
            <w:pPr>
              <w:widowControl w:val="0"/>
              <w:adjustRightInd w:val="0"/>
              <w:spacing w:line="220" w:lineRule="exact"/>
              <w:jc w:val="center"/>
              <w:rPr>
                <w:rFonts w:ascii="Times New Roman" w:eastAsia="GLYPHICONS Halflings" w:hAnsi="Times New Roman" w:cs="Times New Roman"/>
                <w:b/>
                <w:bCs/>
                <w:sz w:val="14"/>
                <w:szCs w:val="14"/>
              </w:rPr>
            </w:pPr>
            <w:r w:rsidRPr="005C1780">
              <w:rPr>
                <w:rFonts w:ascii="Times New Roman" w:eastAsia="GLYPHICONS Halflings" w:hAnsi="Times New Roman"/>
                <w:b/>
                <w:bCs/>
                <w:sz w:val="14"/>
                <w:szCs w:val="14"/>
              </w:rPr>
              <w:t>2016</w:t>
            </w:r>
          </w:p>
        </w:tc>
        <w:tc>
          <w:tcPr>
            <w:tcW w:w="72" w:type="dxa"/>
            <w:tcBorders>
              <w:bottom w:val="single" w:sz="4" w:space="0" w:color="auto"/>
            </w:tcBorders>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rPr>
            </w:pPr>
          </w:p>
        </w:tc>
        <w:tc>
          <w:tcPr>
            <w:tcW w:w="1002" w:type="dxa"/>
            <w:tcBorders>
              <w:bottom w:val="single" w:sz="4" w:space="0" w:color="auto"/>
            </w:tcBorders>
            <w:shd w:val="clear" w:color="auto" w:fill="auto"/>
          </w:tcPr>
          <w:p w:rsidR="00AA4879" w:rsidRPr="005C1780" w:rsidRDefault="00AA4879" w:rsidP="0090273C">
            <w:pPr>
              <w:widowControl w:val="0"/>
              <w:adjustRightInd w:val="0"/>
              <w:spacing w:line="220" w:lineRule="exact"/>
              <w:jc w:val="center"/>
              <w:rPr>
                <w:rFonts w:ascii="Times New Roman" w:eastAsia="GLYPHICONS Halflings" w:hAnsi="Times New Roman" w:cs="Times New Roman"/>
                <w:b/>
                <w:bCs/>
                <w:sz w:val="14"/>
                <w:szCs w:val="14"/>
                <w:cs/>
              </w:rPr>
            </w:pPr>
            <w:r w:rsidRPr="005C1780">
              <w:rPr>
                <w:rFonts w:ascii="Times New Roman" w:eastAsia="GLYPHICONS Halflings" w:hAnsi="Times New Roman" w:cs="Times New Roman"/>
                <w:b/>
                <w:bCs/>
                <w:sz w:val="14"/>
                <w:szCs w:val="14"/>
              </w:rPr>
              <w:t>Total</w:t>
            </w:r>
          </w:p>
        </w:tc>
      </w:tr>
      <w:tr w:rsidR="00AA4879" w:rsidRPr="005C1780" w:rsidTr="000260F7">
        <w:trPr>
          <w:trHeight w:val="144"/>
        </w:trPr>
        <w:tc>
          <w:tcPr>
            <w:tcW w:w="2251"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Estimate of ultimates</w:t>
            </w: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w:t>
            </w: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39" w:type="dxa"/>
            <w:tcBorders>
              <w:top w:val="single" w:sz="4" w:space="0" w:color="auto"/>
            </w:tcBorders>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72" w:type="dxa"/>
            <w:tcBorders>
              <w:top w:val="single" w:sz="4" w:space="0" w:color="auto"/>
            </w:tcBorders>
          </w:tcPr>
          <w:p w:rsidR="00AA4879" w:rsidRPr="005C1780" w:rsidRDefault="00AA4879" w:rsidP="0090273C">
            <w:pPr>
              <w:spacing w:line="220" w:lineRule="exact"/>
              <w:rPr>
                <w:rFonts w:ascii="Times New Roman" w:eastAsia="GLYPHICONS Halflings" w:hAnsi="Times New Roman" w:cs="Times New Roman"/>
                <w:sz w:val="14"/>
                <w:szCs w:val="14"/>
              </w:rPr>
            </w:pPr>
          </w:p>
        </w:tc>
        <w:tc>
          <w:tcPr>
            <w:tcW w:w="1002" w:type="dxa"/>
            <w:tcBorders>
              <w:top w:val="single" w:sz="4" w:space="0" w:color="auto"/>
            </w:tcBorders>
            <w:shd w:val="clear" w:color="auto" w:fill="auto"/>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 End of accident year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807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818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286</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831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008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228</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768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730</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145</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776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824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943</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937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638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433</w:t>
            </w: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One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725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600</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791</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915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914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174</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827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187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455</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843</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209</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923</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Two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720</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391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059</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887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549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891</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802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549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106</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w:t>
            </w:r>
            <w:r w:rsidRPr="005C1780">
              <w:rPr>
                <w:rFonts w:ascii="Times New Roman" w:eastAsia="GLYPHICONS Halflings" w:hAnsi="Times New Roman" w:cs="Times New Roman"/>
                <w:sz w:val="14"/>
                <w:szCs w:val="14"/>
              </w:rPr>
              <w:t xml:space="preserve"> Three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728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685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312</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885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718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931</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Four year later</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727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808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s="Times New Roman"/>
                <w:color w:val="000000"/>
                <w:sz w:val="14"/>
                <w:szCs w:val="14"/>
              </w:rPr>
              <w:t>322</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 xml:space="preserve">Absolute estimated loss </w:t>
            </w: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AA4879"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p>
        </w:tc>
      </w:tr>
      <w:tr w:rsidR="00AA4879" w:rsidRPr="005C1780" w:rsidTr="000260F7">
        <w:trPr>
          <w:trHeight w:val="144"/>
        </w:trPr>
        <w:tc>
          <w:tcPr>
            <w:tcW w:w="2251" w:type="dxa"/>
            <w:shd w:val="clear" w:color="auto" w:fill="auto"/>
          </w:tcPr>
          <w:p w:rsidR="00AA4879" w:rsidRPr="005C1780" w:rsidRDefault="00AA4879" w:rsidP="0090273C">
            <w:pPr>
              <w:spacing w:line="220" w:lineRule="exact"/>
              <w:ind w:left="162" w:hanging="162"/>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cs/>
              </w:rPr>
              <w:t xml:space="preserve">  </w:t>
            </w:r>
            <w:r w:rsidRPr="005C1780">
              <w:rPr>
                <w:rFonts w:ascii="Times New Roman" w:eastAsia="GLYPHICONS Halflings" w:hAnsi="Times New Roman" w:cs="Times New Roman"/>
                <w:sz w:val="14"/>
                <w:szCs w:val="14"/>
              </w:rPr>
              <w:t>reserve and outstanding claim</w:t>
            </w: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727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808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322</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885</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718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931</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802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549</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106</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843</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209</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923</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r w:rsidRPr="005C1780">
              <w:rPr>
                <w:rFonts w:ascii="Times New Roman" w:eastAsia="GLYPHICONS Halflings" w:hAnsi="Times New Roman"/>
                <w:color w:val="000000"/>
                <w:sz w:val="14"/>
                <w:szCs w:val="14"/>
              </w:rPr>
              <w:t>937</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638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433</w:t>
            </w: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5C1780" w:rsidP="003C3BA5">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924</w:t>
            </w:r>
            <w:r w:rsidR="003C3BA5"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715</w:t>
            </w: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Accumulative claim paid</w:t>
            </w:r>
          </w:p>
        </w:tc>
        <w:tc>
          <w:tcPr>
            <w:tcW w:w="1039" w:type="dxa"/>
            <w:tcBorders>
              <w:bottom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726</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611</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623</w:t>
            </w:r>
            <w:r w:rsidRPr="005C1780">
              <w:rPr>
                <w:rFonts w:ascii="Times New Roman" w:eastAsia="GLYPHICONS Halflings" w:hAnsi="Times New Roman" w:cs="Times New Roman"/>
                <w:color w:val="000000"/>
                <w:sz w:val="14"/>
                <w:szCs w:val="14"/>
                <w:cs/>
              </w:rPr>
              <w:t>)</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bottom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883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050</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019</w:t>
            </w:r>
            <w:r w:rsidRPr="005C1780">
              <w:rPr>
                <w:rFonts w:ascii="Times New Roman" w:eastAsia="GLYPHICONS Halflings" w:hAnsi="Times New Roman" w:cs="Times New Roman"/>
                <w:color w:val="000000"/>
                <w:sz w:val="14"/>
                <w:szCs w:val="14"/>
              </w:rPr>
              <w:t>)</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cs/>
              </w:rPr>
            </w:pPr>
          </w:p>
        </w:tc>
        <w:tc>
          <w:tcPr>
            <w:tcW w:w="1039" w:type="dxa"/>
            <w:tcBorders>
              <w:bottom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cs/>
              </w:rPr>
              <w:t>(</w:t>
            </w:r>
            <w:r w:rsidR="005C1780" w:rsidRPr="005C1780">
              <w:rPr>
                <w:rFonts w:ascii="Times New Roman" w:eastAsia="GLYPHICONS Halflings" w:hAnsi="Times New Roman"/>
                <w:color w:val="000000"/>
                <w:sz w:val="14"/>
                <w:szCs w:val="14"/>
              </w:rPr>
              <w:t>799</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440</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519</w:t>
            </w:r>
            <w:r w:rsidRPr="005C1780">
              <w:rPr>
                <w:rFonts w:ascii="Times New Roman" w:eastAsia="GLYPHICONS Halflings" w:hAnsi="Times New Roman" w:cs="Times New Roman"/>
                <w:color w:val="000000"/>
                <w:sz w:val="14"/>
                <w:szCs w:val="14"/>
                <w:cs/>
              </w:rPr>
              <w:t>)</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bottom w:val="single" w:sz="4" w:space="0" w:color="auto"/>
            </w:tcBorders>
            <w:shd w:val="clear" w:color="auto" w:fill="auto"/>
            <w:vAlign w:val="bottom"/>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797</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154</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420</w:t>
            </w:r>
            <w:r w:rsidRPr="005C1780">
              <w:rPr>
                <w:rFonts w:ascii="Times New Roman" w:eastAsia="GLYPHICONS Halflings" w:hAnsi="Times New Roman" w:cs="Times New Roman"/>
                <w:color w:val="000000"/>
                <w:sz w:val="14"/>
                <w:szCs w:val="14"/>
              </w:rPr>
              <w:t>)</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bottom w:val="single" w:sz="4" w:space="0" w:color="auto"/>
            </w:tcBorders>
            <w:shd w:val="clear" w:color="auto" w:fill="auto"/>
            <w:vAlign w:val="bottom"/>
          </w:tcPr>
          <w:p w:rsidR="00AA4879" w:rsidRPr="005C1780" w:rsidRDefault="00AA4879" w:rsidP="003C3BA5">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639</w:t>
            </w:r>
            <w:r w:rsidR="003C3BA5"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596</w:t>
            </w:r>
            <w:r w:rsidR="003C3BA5"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424</w:t>
            </w:r>
            <w:r w:rsidRPr="005C1780">
              <w:rPr>
                <w:rFonts w:ascii="Times New Roman" w:eastAsia="GLYPHICONS Halflings" w:hAnsi="Times New Roman" w:cs="Times New Roman"/>
                <w:color w:val="000000"/>
                <w:sz w:val="14"/>
                <w:szCs w:val="14"/>
              </w:rPr>
              <w:t>)</w:t>
            </w: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02" w:type="dxa"/>
            <w:tcBorders>
              <w:bottom w:val="single" w:sz="4" w:space="0" w:color="auto"/>
            </w:tcBorders>
            <w:shd w:val="clear" w:color="auto" w:fill="auto"/>
            <w:vAlign w:val="bottom"/>
          </w:tcPr>
          <w:p w:rsidR="00AA4879" w:rsidRPr="005C1780" w:rsidRDefault="00AA4879" w:rsidP="003C3BA5">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3</w:t>
            </w:r>
            <w:r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845</w:t>
            </w:r>
            <w:r w:rsidR="003C3BA5"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853</w:t>
            </w:r>
            <w:r w:rsidR="003C3BA5" w:rsidRPr="005C1780">
              <w:rPr>
                <w:rFonts w:ascii="Times New Roman" w:eastAsia="GLYPHICONS Halflings" w:hAnsi="Times New Roman" w:cs="Times New Roman"/>
                <w:color w:val="000000"/>
                <w:sz w:val="14"/>
                <w:szCs w:val="14"/>
              </w:rPr>
              <w:t>,</w:t>
            </w:r>
            <w:r w:rsidR="005C1780" w:rsidRPr="005C1780">
              <w:rPr>
                <w:rFonts w:ascii="Times New Roman" w:eastAsia="GLYPHICONS Halflings" w:hAnsi="Times New Roman"/>
                <w:color w:val="000000"/>
                <w:sz w:val="14"/>
                <w:szCs w:val="14"/>
              </w:rPr>
              <w:t>005</w:t>
            </w:r>
            <w:r w:rsidRPr="005C1780">
              <w:rPr>
                <w:rFonts w:ascii="Times New Roman" w:eastAsia="GLYPHICONS Halflings" w:hAnsi="Times New Roman" w:cs="Times New Roman"/>
                <w:color w:val="000000"/>
                <w:sz w:val="14"/>
                <w:szCs w:val="14"/>
              </w:rPr>
              <w:t>)</w:t>
            </w: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cs/>
              </w:rPr>
            </w:pPr>
            <w:r w:rsidRPr="005C1780">
              <w:rPr>
                <w:rFonts w:ascii="Times New Roman" w:eastAsia="GLYPHICONS Halflings" w:hAnsi="Times New Roman" w:cs="Times New Roman"/>
                <w:sz w:val="14"/>
                <w:szCs w:val="14"/>
              </w:rPr>
              <w:t>Total Loss reserves</w:t>
            </w: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196</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699</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2</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668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912</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3</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108</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587</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46</w:t>
            </w:r>
            <w:r w:rsidR="007C67A2"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055</w:t>
            </w:r>
            <w:r w:rsidR="007C67A2"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503</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39" w:type="dxa"/>
            <w:tcBorders>
              <w:top w:val="single" w:sz="4" w:space="0" w:color="auto"/>
              <w:bottom w:val="single" w:sz="4" w:space="0" w:color="auto"/>
            </w:tcBorders>
            <w:shd w:val="clear" w:color="auto" w:fill="auto"/>
            <w:vAlign w:val="bottom"/>
          </w:tcPr>
          <w:p w:rsidR="00AA4879" w:rsidRPr="005C1780" w:rsidRDefault="005C1780"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298</w:t>
            </w:r>
            <w:r w:rsidR="007C67A2"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042</w:t>
            </w:r>
            <w:r w:rsidR="007C67A2"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009</w:t>
            </w: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02" w:type="dxa"/>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351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071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710</w:t>
            </w: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 xml:space="preserve">Loss reserves before year </w:t>
            </w:r>
            <w:r w:rsidR="005C1780" w:rsidRPr="005C1780">
              <w:rPr>
                <w:rFonts w:ascii="Times New Roman" w:eastAsia="GLYPHICONS Halflings" w:hAnsi="Times New Roman"/>
                <w:sz w:val="14"/>
                <w:szCs w:val="14"/>
              </w:rPr>
              <w:t>2012</w:t>
            </w:r>
          </w:p>
        </w:tc>
        <w:tc>
          <w:tcPr>
            <w:tcW w:w="1039" w:type="dxa"/>
            <w:tcBorders>
              <w:top w:val="single" w:sz="4" w:space="0" w:color="auto"/>
            </w:tcBorders>
            <w:shd w:val="clear" w:color="auto" w:fill="auto"/>
            <w:vAlign w:val="bottom"/>
          </w:tcPr>
          <w:p w:rsidR="00AA4879" w:rsidRPr="005C1780" w:rsidRDefault="00AA4879" w:rsidP="0090273C">
            <w:pPr>
              <w:spacing w:line="220" w:lineRule="exact"/>
              <w:ind w:right="106"/>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tcBorders>
              <w:top w:val="single" w:sz="4" w:space="0" w:color="auto"/>
            </w:tcBorders>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02" w:type="dxa"/>
            <w:tcBorders>
              <w:bottom w:val="single" w:sz="4" w:space="0" w:color="auto"/>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13</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821</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294</w:t>
            </w:r>
          </w:p>
        </w:tc>
      </w:tr>
      <w:tr w:rsidR="00AA4879" w:rsidRPr="005C1780" w:rsidTr="000260F7">
        <w:trPr>
          <w:trHeight w:val="144"/>
        </w:trPr>
        <w:tc>
          <w:tcPr>
            <w:tcW w:w="2251" w:type="dxa"/>
            <w:shd w:val="clear" w:color="auto" w:fill="auto"/>
          </w:tcPr>
          <w:p w:rsidR="00AA4879" w:rsidRPr="005C1780" w:rsidRDefault="00AA4879" w:rsidP="0090273C">
            <w:pPr>
              <w:spacing w:line="220" w:lineRule="exact"/>
              <w:rPr>
                <w:rFonts w:ascii="Times New Roman" w:eastAsia="GLYPHICONS Halflings" w:hAnsi="Times New Roman" w:cs="Times New Roman"/>
                <w:sz w:val="14"/>
                <w:szCs w:val="14"/>
              </w:rPr>
            </w:pPr>
            <w:r w:rsidRPr="005C1780">
              <w:rPr>
                <w:rFonts w:ascii="Times New Roman" w:eastAsia="GLYPHICONS Halflings" w:hAnsi="Times New Roman" w:cs="Times New Roman"/>
                <w:sz w:val="14"/>
                <w:szCs w:val="14"/>
              </w:rPr>
              <w:t>Total Loss reserves</w:t>
            </w:r>
          </w:p>
        </w:tc>
        <w:tc>
          <w:tcPr>
            <w:tcW w:w="1039" w:type="dxa"/>
            <w:shd w:val="clear" w:color="auto" w:fill="auto"/>
            <w:vAlign w:val="bottom"/>
          </w:tcPr>
          <w:p w:rsidR="00AA4879" w:rsidRPr="005C1780" w:rsidRDefault="00AA4879" w:rsidP="0090273C">
            <w:pPr>
              <w:spacing w:line="220" w:lineRule="exact"/>
              <w:ind w:right="106"/>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1039" w:type="dxa"/>
            <w:shd w:val="clear" w:color="auto" w:fill="auto"/>
            <w:vAlign w:val="bottom"/>
          </w:tcPr>
          <w:p w:rsidR="00AA4879" w:rsidRPr="005C1780" w:rsidRDefault="00AA4879" w:rsidP="0090273C">
            <w:pPr>
              <w:spacing w:line="220" w:lineRule="exact"/>
              <w:ind w:right="45"/>
              <w:jc w:val="right"/>
              <w:rPr>
                <w:rFonts w:ascii="Times New Roman" w:eastAsia="GLYPHICONS Halflings" w:hAnsi="Times New Roman" w:cs="Times New Roman"/>
                <w:color w:val="000000"/>
                <w:sz w:val="14"/>
                <w:szCs w:val="14"/>
              </w:rPr>
            </w:pPr>
          </w:p>
        </w:tc>
        <w:tc>
          <w:tcPr>
            <w:tcW w:w="72" w:type="dxa"/>
          </w:tcPr>
          <w:p w:rsidR="00AA4879" w:rsidRPr="005C1780" w:rsidRDefault="00AA4879" w:rsidP="0090273C">
            <w:pPr>
              <w:tabs>
                <w:tab w:val="decimal" w:pos="978"/>
              </w:tabs>
              <w:spacing w:line="220" w:lineRule="exact"/>
              <w:ind w:right="3"/>
              <w:jc w:val="thaiDistribute"/>
              <w:rPr>
                <w:rFonts w:ascii="Times New Roman" w:eastAsia="GLYPHICONS Halflings" w:hAnsi="Times New Roman" w:cs="Times New Roman"/>
                <w:color w:val="000000"/>
                <w:sz w:val="14"/>
                <w:szCs w:val="14"/>
              </w:rPr>
            </w:pPr>
          </w:p>
        </w:tc>
        <w:tc>
          <w:tcPr>
            <w:tcW w:w="1002" w:type="dxa"/>
            <w:tcBorders>
              <w:top w:val="single" w:sz="4" w:space="0" w:color="auto"/>
              <w:bottom w:val="double" w:sz="4" w:space="0" w:color="auto"/>
            </w:tcBorders>
            <w:shd w:val="clear" w:color="auto" w:fill="auto"/>
            <w:vAlign w:val="bottom"/>
          </w:tcPr>
          <w:p w:rsidR="00AA4879" w:rsidRPr="005C1780" w:rsidRDefault="005C1780" w:rsidP="0090273C">
            <w:pPr>
              <w:tabs>
                <w:tab w:val="decimal" w:pos="927"/>
              </w:tabs>
              <w:spacing w:line="220" w:lineRule="exact"/>
              <w:ind w:right="3"/>
              <w:jc w:val="thaiDistribute"/>
              <w:rPr>
                <w:rFonts w:ascii="Times New Roman" w:eastAsia="GLYPHICONS Halflings" w:hAnsi="Times New Roman" w:cs="Times New Roman"/>
                <w:color w:val="000000"/>
                <w:sz w:val="14"/>
                <w:szCs w:val="14"/>
              </w:rPr>
            </w:pPr>
            <w:r w:rsidRPr="005C1780">
              <w:rPr>
                <w:rFonts w:ascii="Times New Roman" w:eastAsia="GLYPHICONS Halflings" w:hAnsi="Times New Roman"/>
                <w:color w:val="000000"/>
                <w:sz w:val="14"/>
                <w:szCs w:val="14"/>
              </w:rPr>
              <w:t>364</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893</w:t>
            </w:r>
            <w:r w:rsidR="00AA4879" w:rsidRPr="005C1780">
              <w:rPr>
                <w:rFonts w:ascii="Times New Roman" w:eastAsia="GLYPHICONS Halflings" w:hAnsi="Times New Roman" w:cs="Times New Roman"/>
                <w:color w:val="000000"/>
                <w:sz w:val="14"/>
                <w:szCs w:val="14"/>
              </w:rPr>
              <w:t>,</w:t>
            </w:r>
            <w:r w:rsidRPr="005C1780">
              <w:rPr>
                <w:rFonts w:ascii="Times New Roman" w:eastAsia="GLYPHICONS Halflings" w:hAnsi="Times New Roman"/>
                <w:color w:val="000000"/>
                <w:sz w:val="14"/>
                <w:szCs w:val="14"/>
              </w:rPr>
              <w:t>004</w:t>
            </w:r>
          </w:p>
        </w:tc>
      </w:tr>
    </w:tbl>
    <w:p w:rsidR="0052675A" w:rsidRPr="005C1780" w:rsidRDefault="005C1780" w:rsidP="00CB458F">
      <w:pPr>
        <w:widowControl w:val="0"/>
        <w:tabs>
          <w:tab w:val="left" w:pos="540"/>
        </w:tabs>
        <w:spacing w:before="480" w:after="240"/>
        <w:ind w:left="547" w:right="58" w:hanging="547"/>
        <w:jc w:val="both"/>
        <w:rPr>
          <w:rFonts w:ascii="Times New Roman" w:hAnsi="Times New Roman" w:cs="Times New Roman"/>
          <w:b/>
          <w:bCs/>
          <w:sz w:val="24"/>
          <w:szCs w:val="24"/>
          <w:cs/>
        </w:rPr>
      </w:pPr>
      <w:r w:rsidRPr="005C1780">
        <w:rPr>
          <w:rFonts w:ascii="Times New Roman" w:hAnsi="Times New Roman"/>
          <w:b/>
          <w:bCs/>
          <w:sz w:val="24"/>
          <w:szCs w:val="24"/>
        </w:rPr>
        <w:t>17</w:t>
      </w:r>
      <w:r w:rsidR="0052675A" w:rsidRPr="005C1780">
        <w:rPr>
          <w:rFonts w:ascii="Times New Roman" w:hAnsi="Times New Roman" w:cs="Times New Roman"/>
          <w:b/>
          <w:bCs/>
          <w:sz w:val="24"/>
          <w:szCs w:val="24"/>
          <w:cs/>
        </w:rPr>
        <w:t>.</w:t>
      </w:r>
      <w:r w:rsidR="0052675A" w:rsidRPr="005C1780">
        <w:rPr>
          <w:rFonts w:ascii="Times New Roman" w:hAnsi="Times New Roman" w:cs="Times New Roman"/>
          <w:b/>
          <w:bCs/>
          <w:sz w:val="24"/>
          <w:szCs w:val="24"/>
          <w:cs/>
        </w:rPr>
        <w:tab/>
      </w:r>
      <w:r w:rsidR="0052675A" w:rsidRPr="005C1780">
        <w:rPr>
          <w:rFonts w:ascii="Times New Roman" w:hAnsi="Times New Roman" w:cs="Times New Roman"/>
          <w:b/>
          <w:bCs/>
        </w:rPr>
        <w:t xml:space="preserve">DUE </w:t>
      </w:r>
      <w:r w:rsidR="00EC1C0A" w:rsidRPr="005C1780">
        <w:rPr>
          <w:rFonts w:ascii="Times New Roman" w:hAnsi="Times New Roman" w:cs="Times New Roman"/>
          <w:b/>
          <w:bCs/>
          <w:cs/>
        </w:rPr>
        <w:t xml:space="preserve"> </w:t>
      </w:r>
      <w:r w:rsidR="0052675A" w:rsidRPr="005C1780">
        <w:rPr>
          <w:rFonts w:ascii="Times New Roman" w:hAnsi="Times New Roman" w:cs="Times New Roman"/>
          <w:b/>
          <w:bCs/>
        </w:rPr>
        <w:t xml:space="preserve">TO </w:t>
      </w:r>
      <w:r w:rsidR="008B43AE" w:rsidRPr="005C1780">
        <w:rPr>
          <w:rFonts w:ascii="Times New Roman" w:hAnsi="Times New Roman" w:cs="Times New Roman"/>
          <w:b/>
          <w:bCs/>
          <w:cs/>
        </w:rPr>
        <w:t xml:space="preserve"> </w:t>
      </w:r>
      <w:r w:rsidR="0052675A" w:rsidRPr="005C1780">
        <w:rPr>
          <w:rFonts w:ascii="Times New Roman" w:hAnsi="Times New Roman" w:cs="Times New Roman"/>
          <w:b/>
          <w:bCs/>
        </w:rPr>
        <w:t>REINSURERS</w:t>
      </w:r>
    </w:p>
    <w:p w:rsidR="0052675A" w:rsidRPr="005C1780" w:rsidRDefault="0052675A" w:rsidP="002273C4">
      <w:pPr>
        <w:widowControl w:val="0"/>
        <w:spacing w:after="240"/>
        <w:ind w:right="58" w:firstLine="547"/>
        <w:jc w:val="both"/>
        <w:rPr>
          <w:rFonts w:ascii="Times New Roman" w:hAnsi="Times New Roman" w:cs="Times New Roman"/>
          <w:sz w:val="24"/>
          <w:szCs w:val="24"/>
        </w:rPr>
      </w:pPr>
      <w:r w:rsidRPr="005C1780">
        <w:rPr>
          <w:rFonts w:ascii="Times New Roman" w:hAnsi="Times New Roman" w:cs="Times New Roman"/>
          <w:sz w:val="24"/>
          <w:szCs w:val="24"/>
        </w:rPr>
        <w:t xml:space="preserve">Due to reinsurers 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00A9658B"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consist</w:t>
      </w:r>
      <w:r w:rsidR="00162546" w:rsidRPr="005C1780">
        <w:rPr>
          <w:rFonts w:ascii="Times New Roman" w:hAnsi="Times New Roman" w:cs="Times New Roman"/>
          <w:sz w:val="24"/>
          <w:szCs w:val="30"/>
        </w:rPr>
        <w:t>ed</w:t>
      </w:r>
      <w:r w:rsidRPr="005C1780">
        <w:rPr>
          <w:rFonts w:ascii="Times New Roman" w:hAnsi="Times New Roman" w:cs="Times New Roman"/>
          <w:sz w:val="24"/>
          <w:szCs w:val="24"/>
        </w:rPr>
        <w:t xml:space="preserve"> of the following</w:t>
      </w:r>
      <w:r w:rsidRPr="005C1780">
        <w:rPr>
          <w:rFonts w:ascii="Times New Roman" w:hAnsi="Times New Roman" w:cs="Times New Roman"/>
          <w:sz w:val="24"/>
          <w:szCs w:val="24"/>
          <w:cs/>
        </w:rPr>
        <w:t>:</w:t>
      </w:r>
    </w:p>
    <w:tbl>
      <w:tblPr>
        <w:tblW w:w="8694" w:type="dxa"/>
        <w:tblInd w:w="486" w:type="dxa"/>
        <w:tblLayout w:type="fixed"/>
        <w:tblCellMar>
          <w:left w:w="0" w:type="dxa"/>
          <w:right w:w="0" w:type="dxa"/>
        </w:tblCellMar>
        <w:tblLook w:val="0000" w:firstRow="0" w:lastRow="0" w:firstColumn="0" w:lastColumn="0" w:noHBand="0" w:noVBand="0"/>
      </w:tblPr>
      <w:tblGrid>
        <w:gridCol w:w="5544"/>
        <w:gridCol w:w="1440"/>
        <w:gridCol w:w="270"/>
        <w:gridCol w:w="1440"/>
      </w:tblGrid>
      <w:tr w:rsidR="008E2BED" w:rsidRPr="005C1780">
        <w:tc>
          <w:tcPr>
            <w:tcW w:w="5544" w:type="dxa"/>
            <w:tcBorders>
              <w:top w:val="nil"/>
              <w:left w:val="nil"/>
              <w:bottom w:val="nil"/>
              <w:right w:val="nil"/>
            </w:tcBorders>
          </w:tcPr>
          <w:p w:rsidR="008E2BED" w:rsidRPr="005C1780" w:rsidRDefault="008E2BED" w:rsidP="002273C4">
            <w:pPr>
              <w:ind w:right="-43"/>
              <w:jc w:val="center"/>
              <w:rPr>
                <w:rFonts w:ascii="Times New Roman" w:hAnsi="Times New Roman" w:cs="Times New Roman"/>
                <w:b/>
                <w:bCs/>
                <w:sz w:val="22"/>
                <w:szCs w:val="22"/>
              </w:rPr>
            </w:pPr>
          </w:p>
        </w:tc>
        <w:tc>
          <w:tcPr>
            <w:tcW w:w="3150" w:type="dxa"/>
            <w:gridSpan w:val="3"/>
            <w:tcBorders>
              <w:top w:val="nil"/>
              <w:left w:val="nil"/>
              <w:right w:val="nil"/>
            </w:tcBorders>
            <w:vAlign w:val="bottom"/>
          </w:tcPr>
          <w:p w:rsidR="008E2BED" w:rsidRPr="005C1780" w:rsidRDefault="008E2BED" w:rsidP="002273C4">
            <w:pPr>
              <w:ind w:left="-18" w:right="-18"/>
              <w:jc w:val="center"/>
              <w:rPr>
                <w:rFonts w:ascii="Times New Roman" w:hAnsi="Times New Roman" w:cs="Times New Roman"/>
                <w:b/>
                <w:bCs/>
                <w:sz w:val="22"/>
                <w:szCs w:val="22"/>
                <w:cs/>
              </w:rPr>
            </w:pPr>
            <w:r w:rsidRPr="005C1780">
              <w:rPr>
                <w:rFonts w:ascii="Times New Roman" w:hAnsi="Times New Roman" w:cs="Times New Roman"/>
                <w:b/>
                <w:bCs/>
                <w:sz w:val="22"/>
                <w:szCs w:val="22"/>
              </w:rPr>
              <w:t>Consolidated</w:t>
            </w:r>
          </w:p>
        </w:tc>
      </w:tr>
      <w:tr w:rsidR="008E2BED" w:rsidRPr="005C1780">
        <w:tc>
          <w:tcPr>
            <w:tcW w:w="5544" w:type="dxa"/>
            <w:tcBorders>
              <w:top w:val="nil"/>
              <w:left w:val="nil"/>
              <w:bottom w:val="nil"/>
              <w:right w:val="nil"/>
            </w:tcBorders>
          </w:tcPr>
          <w:p w:rsidR="008E2BED" w:rsidRPr="005C1780" w:rsidRDefault="008E2BED" w:rsidP="002273C4">
            <w:pPr>
              <w:ind w:right="-43"/>
              <w:jc w:val="center"/>
              <w:rPr>
                <w:rFonts w:ascii="Times New Roman" w:hAnsi="Times New Roman" w:cs="Times New Roman"/>
                <w:b/>
                <w:bCs/>
                <w:sz w:val="22"/>
                <w:szCs w:val="22"/>
              </w:rPr>
            </w:pPr>
          </w:p>
        </w:tc>
        <w:tc>
          <w:tcPr>
            <w:tcW w:w="3150" w:type="dxa"/>
            <w:gridSpan w:val="3"/>
            <w:tcBorders>
              <w:left w:val="nil"/>
              <w:bottom w:val="single" w:sz="4" w:space="0" w:color="auto"/>
              <w:right w:val="nil"/>
            </w:tcBorders>
            <w:vAlign w:val="bottom"/>
          </w:tcPr>
          <w:p w:rsidR="008E2BED" w:rsidRPr="005C1780" w:rsidRDefault="008E2BED" w:rsidP="002273C4">
            <w:pPr>
              <w:ind w:left="-18" w:right="-18"/>
              <w:jc w:val="center"/>
              <w:rPr>
                <w:rFonts w:ascii="Times New Roman" w:hAnsi="Times New Roman" w:cs="Times New Roman"/>
                <w:b/>
                <w:bCs/>
                <w:sz w:val="22"/>
                <w:szCs w:val="22"/>
              </w:rPr>
            </w:pPr>
            <w:r w:rsidRPr="005C1780">
              <w:rPr>
                <w:rFonts w:ascii="Times New Roman" w:hAnsi="Times New Roman" w:cs="Times New Roman"/>
                <w:b/>
                <w:bCs/>
                <w:sz w:val="22"/>
                <w:szCs w:val="22"/>
              </w:rPr>
              <w:t>financial statements</w:t>
            </w:r>
          </w:p>
        </w:tc>
      </w:tr>
      <w:tr w:rsidR="008E2BED" w:rsidRPr="005C1780">
        <w:tc>
          <w:tcPr>
            <w:tcW w:w="5544" w:type="dxa"/>
            <w:tcBorders>
              <w:top w:val="nil"/>
              <w:left w:val="nil"/>
              <w:bottom w:val="nil"/>
              <w:right w:val="nil"/>
            </w:tcBorders>
            <w:vAlign w:val="bottom"/>
          </w:tcPr>
          <w:p w:rsidR="008E2BED" w:rsidRPr="005C1780" w:rsidRDefault="008E2BED" w:rsidP="002273C4">
            <w:pPr>
              <w:ind w:right="-43"/>
              <w:rPr>
                <w:rFonts w:ascii="Times New Roman" w:hAnsi="Times New Roman" w:cs="Times New Roman"/>
                <w:b/>
                <w:bCs/>
                <w:sz w:val="22"/>
                <w:szCs w:val="22"/>
              </w:rPr>
            </w:pPr>
          </w:p>
        </w:tc>
        <w:tc>
          <w:tcPr>
            <w:tcW w:w="1440" w:type="dxa"/>
            <w:tcBorders>
              <w:top w:val="single" w:sz="4" w:space="0" w:color="auto"/>
              <w:left w:val="nil"/>
              <w:right w:val="nil"/>
            </w:tcBorders>
          </w:tcPr>
          <w:p w:rsidR="008E2BED" w:rsidRPr="005C1780" w:rsidRDefault="008E2BED" w:rsidP="002273C4">
            <w:pPr>
              <w:ind w:left="-18" w:right="-18"/>
              <w:jc w:val="center"/>
              <w:rPr>
                <w:rFonts w:ascii="Times New Roman" w:hAnsi="Times New Roman" w:cs="Times New Roman"/>
                <w:b/>
                <w:bCs/>
                <w:sz w:val="22"/>
                <w:szCs w:val="22"/>
              </w:rPr>
            </w:pPr>
            <w:r w:rsidRPr="005C1780">
              <w:rPr>
                <w:rFonts w:ascii="Times New Roman" w:hAnsi="Times New Roman" w:cs="Times New Roman"/>
                <w:b/>
                <w:bCs/>
                <w:sz w:val="22"/>
                <w:szCs w:val="22"/>
                <w:cs/>
              </w:rPr>
              <w:t xml:space="preserve"> </w:t>
            </w:r>
            <w:r w:rsidR="005C1780" w:rsidRPr="005C1780">
              <w:rPr>
                <w:rFonts w:ascii="Times New Roman" w:hAnsi="Times New Roman"/>
                <w:b/>
                <w:bCs/>
                <w:sz w:val="22"/>
                <w:szCs w:val="22"/>
              </w:rPr>
              <w:t>2017</w:t>
            </w:r>
          </w:p>
        </w:tc>
        <w:tc>
          <w:tcPr>
            <w:tcW w:w="270" w:type="dxa"/>
            <w:tcBorders>
              <w:top w:val="single" w:sz="4" w:space="0" w:color="auto"/>
              <w:left w:val="nil"/>
              <w:right w:val="nil"/>
            </w:tcBorders>
          </w:tcPr>
          <w:p w:rsidR="008E2BED" w:rsidRPr="005C1780" w:rsidRDefault="008E2BED" w:rsidP="002273C4">
            <w:pPr>
              <w:ind w:left="-18" w:right="-18"/>
              <w:jc w:val="center"/>
              <w:rPr>
                <w:rFonts w:ascii="Times New Roman" w:hAnsi="Times New Roman" w:cs="Times New Roman"/>
                <w:b/>
                <w:bCs/>
                <w:sz w:val="22"/>
                <w:szCs w:val="22"/>
                <w:cs/>
              </w:rPr>
            </w:pPr>
          </w:p>
        </w:tc>
        <w:tc>
          <w:tcPr>
            <w:tcW w:w="1440" w:type="dxa"/>
            <w:tcBorders>
              <w:top w:val="single" w:sz="4" w:space="0" w:color="auto"/>
              <w:left w:val="nil"/>
              <w:right w:val="nil"/>
            </w:tcBorders>
          </w:tcPr>
          <w:p w:rsidR="008E2BED" w:rsidRPr="005C1780" w:rsidRDefault="005C1780" w:rsidP="002273C4">
            <w:pPr>
              <w:ind w:left="-18" w:right="-18"/>
              <w:jc w:val="center"/>
              <w:rPr>
                <w:rFonts w:ascii="Times New Roman" w:hAnsi="Times New Roman" w:cs="Times New Roman"/>
                <w:b/>
                <w:bCs/>
                <w:sz w:val="22"/>
                <w:szCs w:val="22"/>
              </w:rPr>
            </w:pPr>
            <w:r w:rsidRPr="005C1780">
              <w:rPr>
                <w:rFonts w:ascii="Times New Roman" w:hAnsi="Times New Roman"/>
                <w:b/>
                <w:bCs/>
                <w:sz w:val="22"/>
                <w:szCs w:val="22"/>
              </w:rPr>
              <w:t>2016</w:t>
            </w:r>
          </w:p>
        </w:tc>
      </w:tr>
      <w:tr w:rsidR="008E2BED" w:rsidRPr="005C1780">
        <w:tc>
          <w:tcPr>
            <w:tcW w:w="5544" w:type="dxa"/>
            <w:tcBorders>
              <w:top w:val="nil"/>
              <w:left w:val="nil"/>
              <w:bottom w:val="nil"/>
              <w:right w:val="nil"/>
            </w:tcBorders>
            <w:vAlign w:val="bottom"/>
          </w:tcPr>
          <w:p w:rsidR="008E2BED" w:rsidRPr="005C1780" w:rsidRDefault="008E2BED" w:rsidP="002273C4">
            <w:pPr>
              <w:ind w:right="-43"/>
              <w:rPr>
                <w:rFonts w:ascii="Times New Roman" w:hAnsi="Times New Roman" w:cs="Times New Roman"/>
                <w:b/>
                <w:bCs/>
                <w:sz w:val="22"/>
                <w:szCs w:val="22"/>
              </w:rPr>
            </w:pPr>
          </w:p>
        </w:tc>
        <w:tc>
          <w:tcPr>
            <w:tcW w:w="1440" w:type="dxa"/>
            <w:tcBorders>
              <w:left w:val="nil"/>
              <w:right w:val="nil"/>
            </w:tcBorders>
          </w:tcPr>
          <w:p w:rsidR="008E2BED" w:rsidRPr="005C1780" w:rsidRDefault="008E2BED" w:rsidP="002273C4">
            <w:pPr>
              <w:ind w:left="-18" w:right="-1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c>
          <w:tcPr>
            <w:tcW w:w="270" w:type="dxa"/>
            <w:tcBorders>
              <w:left w:val="nil"/>
              <w:right w:val="nil"/>
            </w:tcBorders>
          </w:tcPr>
          <w:p w:rsidR="008E2BED" w:rsidRPr="005C1780" w:rsidRDefault="008E2BED" w:rsidP="002273C4">
            <w:pPr>
              <w:ind w:left="-18" w:right="-18"/>
              <w:jc w:val="center"/>
              <w:rPr>
                <w:rFonts w:ascii="Times New Roman" w:hAnsi="Times New Roman" w:cs="Times New Roman"/>
                <w:b/>
                <w:bCs/>
                <w:sz w:val="22"/>
                <w:szCs w:val="22"/>
                <w:cs/>
              </w:rPr>
            </w:pPr>
          </w:p>
        </w:tc>
        <w:tc>
          <w:tcPr>
            <w:tcW w:w="1440" w:type="dxa"/>
            <w:tcBorders>
              <w:left w:val="nil"/>
              <w:right w:val="nil"/>
            </w:tcBorders>
          </w:tcPr>
          <w:p w:rsidR="008E2BED" w:rsidRPr="005C1780" w:rsidRDefault="008E2BED" w:rsidP="002273C4">
            <w:pPr>
              <w:ind w:left="-18" w:right="-18"/>
              <w:jc w:val="center"/>
              <w:rPr>
                <w:rFonts w:ascii="Times New Roman" w:hAnsi="Times New Roman" w:cs="Times New Roman"/>
                <w:b/>
                <w:bCs/>
                <w:sz w:val="22"/>
                <w:szCs w:val="22"/>
              </w:rPr>
            </w:pPr>
            <w:r w:rsidRPr="005C1780">
              <w:rPr>
                <w:rFonts w:ascii="Times New Roman" w:hAnsi="Times New Roman" w:cs="Times New Roman"/>
                <w:b/>
                <w:bCs/>
                <w:sz w:val="22"/>
                <w:szCs w:val="22"/>
              </w:rPr>
              <w:t>Baht</w:t>
            </w:r>
          </w:p>
        </w:tc>
      </w:tr>
      <w:tr w:rsidR="008E2BED" w:rsidRPr="005C1780">
        <w:tc>
          <w:tcPr>
            <w:tcW w:w="5544" w:type="dxa"/>
            <w:tcBorders>
              <w:top w:val="nil"/>
              <w:left w:val="nil"/>
              <w:bottom w:val="nil"/>
              <w:right w:val="nil"/>
            </w:tcBorders>
            <w:vAlign w:val="bottom"/>
          </w:tcPr>
          <w:p w:rsidR="008E2BED" w:rsidRPr="005C1780" w:rsidRDefault="008E2BED" w:rsidP="002273C4">
            <w:pPr>
              <w:ind w:right="-43"/>
              <w:rPr>
                <w:rFonts w:ascii="Times New Roman" w:hAnsi="Times New Roman" w:cs="Times New Roman"/>
                <w:b/>
                <w:bCs/>
                <w:sz w:val="22"/>
                <w:szCs w:val="22"/>
              </w:rPr>
            </w:pPr>
          </w:p>
        </w:tc>
        <w:tc>
          <w:tcPr>
            <w:tcW w:w="1440" w:type="dxa"/>
            <w:tcBorders>
              <w:left w:val="nil"/>
              <w:right w:val="nil"/>
            </w:tcBorders>
          </w:tcPr>
          <w:p w:rsidR="008E2BED" w:rsidRPr="005C1780" w:rsidRDefault="008E2BED" w:rsidP="002273C4">
            <w:pPr>
              <w:ind w:left="-18" w:right="-18"/>
              <w:jc w:val="center"/>
              <w:rPr>
                <w:rFonts w:ascii="Times New Roman" w:hAnsi="Times New Roman" w:cs="Times New Roman"/>
                <w:b/>
                <w:bCs/>
                <w:sz w:val="22"/>
                <w:szCs w:val="22"/>
              </w:rPr>
            </w:pPr>
          </w:p>
        </w:tc>
        <w:tc>
          <w:tcPr>
            <w:tcW w:w="270" w:type="dxa"/>
            <w:tcBorders>
              <w:left w:val="nil"/>
              <w:right w:val="nil"/>
            </w:tcBorders>
          </w:tcPr>
          <w:p w:rsidR="008E2BED" w:rsidRPr="005C1780" w:rsidRDefault="008E2BED" w:rsidP="002273C4">
            <w:pPr>
              <w:ind w:left="-18" w:right="-18"/>
              <w:jc w:val="center"/>
              <w:rPr>
                <w:rFonts w:ascii="Times New Roman" w:hAnsi="Times New Roman" w:cs="Times New Roman"/>
                <w:b/>
                <w:bCs/>
                <w:sz w:val="22"/>
                <w:szCs w:val="22"/>
                <w:cs/>
              </w:rPr>
            </w:pPr>
          </w:p>
        </w:tc>
        <w:tc>
          <w:tcPr>
            <w:tcW w:w="1440" w:type="dxa"/>
            <w:tcBorders>
              <w:left w:val="nil"/>
              <w:right w:val="nil"/>
            </w:tcBorders>
          </w:tcPr>
          <w:p w:rsidR="008E2BED" w:rsidRPr="005C1780" w:rsidRDefault="008E2BED" w:rsidP="002273C4">
            <w:pPr>
              <w:ind w:left="-18" w:right="-18"/>
              <w:jc w:val="center"/>
              <w:rPr>
                <w:rFonts w:ascii="Times New Roman" w:hAnsi="Times New Roman" w:cs="Times New Roman"/>
                <w:b/>
                <w:bCs/>
                <w:sz w:val="22"/>
                <w:szCs w:val="22"/>
              </w:rPr>
            </w:pPr>
          </w:p>
        </w:tc>
      </w:tr>
      <w:tr w:rsidR="00106C00" w:rsidRPr="005C1780">
        <w:tc>
          <w:tcPr>
            <w:tcW w:w="5544" w:type="dxa"/>
            <w:tcBorders>
              <w:top w:val="nil"/>
              <w:left w:val="nil"/>
              <w:bottom w:val="nil"/>
              <w:right w:val="nil"/>
            </w:tcBorders>
            <w:vAlign w:val="bottom"/>
          </w:tcPr>
          <w:p w:rsidR="00106C00" w:rsidRPr="005C1780" w:rsidRDefault="00106C00" w:rsidP="00106C00">
            <w:pPr>
              <w:ind w:left="47"/>
              <w:rPr>
                <w:rFonts w:ascii="Times New Roman" w:hAnsi="Times New Roman" w:cs="Times New Roman"/>
                <w:sz w:val="22"/>
                <w:szCs w:val="22"/>
              </w:rPr>
            </w:pPr>
            <w:r w:rsidRPr="005C1780">
              <w:rPr>
                <w:rFonts w:ascii="Times New Roman" w:hAnsi="Times New Roman" w:cs="Times New Roman"/>
                <w:sz w:val="22"/>
                <w:szCs w:val="22"/>
              </w:rPr>
              <w:t>Premium ceded payables</w:t>
            </w:r>
          </w:p>
        </w:tc>
        <w:tc>
          <w:tcPr>
            <w:tcW w:w="1440" w:type="dxa"/>
            <w:tcBorders>
              <w:left w:val="nil"/>
              <w:bottom w:val="nil"/>
              <w:right w:val="nil"/>
            </w:tcBorders>
            <w:vAlign w:val="bottom"/>
          </w:tcPr>
          <w:p w:rsidR="00106C00" w:rsidRPr="005C1780" w:rsidRDefault="005C1780" w:rsidP="00106C00">
            <w:pPr>
              <w:ind w:right="135"/>
              <w:jc w:val="right"/>
              <w:rPr>
                <w:rFonts w:ascii="Times New Roman" w:hAnsi="Times New Roman" w:cs="Times New Roman"/>
                <w:sz w:val="22"/>
                <w:szCs w:val="22"/>
              </w:rPr>
            </w:pPr>
            <w:r w:rsidRPr="005C1780">
              <w:rPr>
                <w:rFonts w:ascii="Times New Roman" w:hAnsi="Times New Roman"/>
                <w:sz w:val="22"/>
                <w:szCs w:val="22"/>
              </w:rPr>
              <w:t>418</w:t>
            </w:r>
            <w:r w:rsidR="00106C00" w:rsidRPr="005C1780">
              <w:rPr>
                <w:rFonts w:ascii="Times New Roman" w:hAnsi="Times New Roman" w:cs="Times New Roman"/>
                <w:sz w:val="22"/>
                <w:szCs w:val="22"/>
              </w:rPr>
              <w:t>,</w:t>
            </w:r>
            <w:r w:rsidRPr="005C1780">
              <w:rPr>
                <w:rFonts w:ascii="Times New Roman" w:hAnsi="Times New Roman"/>
                <w:sz w:val="22"/>
                <w:szCs w:val="22"/>
              </w:rPr>
              <w:t>789</w:t>
            </w:r>
            <w:r w:rsidR="00106C00" w:rsidRPr="005C1780">
              <w:rPr>
                <w:rFonts w:ascii="Times New Roman" w:hAnsi="Times New Roman" w:cs="Times New Roman"/>
                <w:sz w:val="22"/>
                <w:szCs w:val="22"/>
              </w:rPr>
              <w:t>,</w:t>
            </w:r>
            <w:r w:rsidRPr="005C1780">
              <w:rPr>
                <w:rFonts w:ascii="Times New Roman" w:hAnsi="Times New Roman"/>
                <w:sz w:val="22"/>
                <w:szCs w:val="22"/>
              </w:rPr>
              <w:t>363</w:t>
            </w:r>
          </w:p>
        </w:tc>
        <w:tc>
          <w:tcPr>
            <w:tcW w:w="270" w:type="dxa"/>
            <w:tcBorders>
              <w:left w:val="nil"/>
              <w:bottom w:val="nil"/>
              <w:right w:val="nil"/>
            </w:tcBorders>
          </w:tcPr>
          <w:p w:rsidR="00106C00" w:rsidRPr="005C1780" w:rsidRDefault="00106C00" w:rsidP="00106C00">
            <w:pPr>
              <w:tabs>
                <w:tab w:val="decimal" w:pos="832"/>
              </w:tabs>
              <w:ind w:left="-14" w:right="-14"/>
              <w:rPr>
                <w:rFonts w:ascii="Times New Roman" w:hAnsi="Times New Roman" w:cs="Times New Roman"/>
                <w:sz w:val="22"/>
                <w:szCs w:val="22"/>
              </w:rPr>
            </w:pPr>
          </w:p>
        </w:tc>
        <w:tc>
          <w:tcPr>
            <w:tcW w:w="1440" w:type="dxa"/>
            <w:tcBorders>
              <w:left w:val="nil"/>
              <w:bottom w:val="nil"/>
              <w:right w:val="nil"/>
            </w:tcBorders>
            <w:vAlign w:val="bottom"/>
          </w:tcPr>
          <w:p w:rsidR="00106C00" w:rsidRPr="005C1780" w:rsidRDefault="005C1780" w:rsidP="00106C00">
            <w:pPr>
              <w:ind w:right="135"/>
              <w:jc w:val="right"/>
              <w:rPr>
                <w:rFonts w:ascii="Times New Roman" w:hAnsi="Times New Roman" w:cs="Times New Roman"/>
                <w:sz w:val="22"/>
                <w:szCs w:val="22"/>
              </w:rPr>
            </w:pPr>
            <w:r w:rsidRPr="005C1780">
              <w:rPr>
                <w:rFonts w:ascii="Times New Roman" w:hAnsi="Times New Roman"/>
                <w:sz w:val="22"/>
                <w:szCs w:val="22"/>
              </w:rPr>
              <w:t>402</w:t>
            </w:r>
            <w:r w:rsidR="00106C00" w:rsidRPr="005C1780">
              <w:rPr>
                <w:rFonts w:ascii="Times New Roman" w:hAnsi="Times New Roman" w:cs="Times New Roman"/>
                <w:sz w:val="22"/>
                <w:szCs w:val="22"/>
              </w:rPr>
              <w:t>,</w:t>
            </w:r>
            <w:r w:rsidRPr="005C1780">
              <w:rPr>
                <w:rFonts w:ascii="Times New Roman" w:hAnsi="Times New Roman"/>
                <w:sz w:val="22"/>
                <w:szCs w:val="22"/>
              </w:rPr>
              <w:t>551</w:t>
            </w:r>
            <w:r w:rsidR="00106C00" w:rsidRPr="005C1780">
              <w:rPr>
                <w:rFonts w:ascii="Times New Roman" w:hAnsi="Times New Roman" w:cs="Times New Roman"/>
                <w:sz w:val="22"/>
                <w:szCs w:val="22"/>
              </w:rPr>
              <w:t>,</w:t>
            </w:r>
            <w:r w:rsidRPr="005C1780">
              <w:rPr>
                <w:rFonts w:ascii="Times New Roman" w:hAnsi="Times New Roman"/>
                <w:sz w:val="22"/>
                <w:szCs w:val="22"/>
              </w:rPr>
              <w:t>575</w:t>
            </w:r>
          </w:p>
        </w:tc>
      </w:tr>
      <w:tr w:rsidR="00106C00" w:rsidRPr="005C1780">
        <w:tc>
          <w:tcPr>
            <w:tcW w:w="5544" w:type="dxa"/>
            <w:tcBorders>
              <w:top w:val="nil"/>
              <w:left w:val="nil"/>
              <w:bottom w:val="nil"/>
              <w:right w:val="nil"/>
            </w:tcBorders>
            <w:vAlign w:val="bottom"/>
          </w:tcPr>
          <w:p w:rsidR="00106C00" w:rsidRPr="005C1780" w:rsidRDefault="00106C00" w:rsidP="00106C00">
            <w:pPr>
              <w:ind w:left="47"/>
              <w:rPr>
                <w:rFonts w:ascii="Times New Roman" w:hAnsi="Times New Roman" w:cs="Times New Roman"/>
                <w:sz w:val="22"/>
                <w:szCs w:val="22"/>
              </w:rPr>
            </w:pPr>
            <w:r w:rsidRPr="005C1780">
              <w:rPr>
                <w:rFonts w:ascii="Times New Roman" w:hAnsi="Times New Roman" w:cs="Times New Roman"/>
                <w:sz w:val="22"/>
                <w:szCs w:val="22"/>
              </w:rPr>
              <w:t>Amount withheld on reinsurance</w:t>
            </w:r>
          </w:p>
        </w:tc>
        <w:tc>
          <w:tcPr>
            <w:tcW w:w="1440" w:type="dxa"/>
            <w:tcBorders>
              <w:top w:val="nil"/>
              <w:left w:val="nil"/>
              <w:right w:val="nil"/>
            </w:tcBorders>
            <w:vAlign w:val="bottom"/>
          </w:tcPr>
          <w:p w:rsidR="00106C00" w:rsidRPr="005C1780" w:rsidRDefault="005C1780" w:rsidP="00106C00">
            <w:pPr>
              <w:ind w:right="135"/>
              <w:jc w:val="right"/>
              <w:rPr>
                <w:rFonts w:ascii="Times New Roman" w:hAnsi="Times New Roman" w:cs="Times New Roman"/>
                <w:sz w:val="22"/>
                <w:szCs w:val="22"/>
              </w:rPr>
            </w:pPr>
            <w:r w:rsidRPr="005C1780">
              <w:rPr>
                <w:rFonts w:ascii="Times New Roman" w:hAnsi="Times New Roman"/>
                <w:sz w:val="22"/>
                <w:szCs w:val="22"/>
              </w:rPr>
              <w:t>249</w:t>
            </w:r>
            <w:r w:rsidR="00106C00" w:rsidRPr="005C1780">
              <w:rPr>
                <w:rFonts w:ascii="Times New Roman" w:hAnsi="Times New Roman" w:cs="Times New Roman"/>
                <w:sz w:val="22"/>
                <w:szCs w:val="22"/>
              </w:rPr>
              <w:t>,</w:t>
            </w:r>
            <w:r w:rsidRPr="005C1780">
              <w:rPr>
                <w:rFonts w:ascii="Times New Roman" w:hAnsi="Times New Roman"/>
                <w:sz w:val="22"/>
                <w:szCs w:val="22"/>
              </w:rPr>
              <w:t>069</w:t>
            </w:r>
            <w:r w:rsidR="00106C00" w:rsidRPr="005C1780">
              <w:rPr>
                <w:rFonts w:ascii="Times New Roman" w:hAnsi="Times New Roman" w:cs="Times New Roman"/>
                <w:sz w:val="22"/>
                <w:szCs w:val="22"/>
              </w:rPr>
              <w:t>,</w:t>
            </w:r>
            <w:r w:rsidRPr="005C1780">
              <w:rPr>
                <w:rFonts w:ascii="Times New Roman" w:hAnsi="Times New Roman"/>
                <w:sz w:val="22"/>
                <w:szCs w:val="22"/>
              </w:rPr>
              <w:t>496</w:t>
            </w:r>
          </w:p>
        </w:tc>
        <w:tc>
          <w:tcPr>
            <w:tcW w:w="270" w:type="dxa"/>
            <w:tcBorders>
              <w:top w:val="nil"/>
              <w:left w:val="nil"/>
              <w:bottom w:val="nil"/>
              <w:right w:val="nil"/>
            </w:tcBorders>
          </w:tcPr>
          <w:p w:rsidR="00106C00" w:rsidRPr="005C1780" w:rsidRDefault="00106C00" w:rsidP="00106C00">
            <w:pPr>
              <w:tabs>
                <w:tab w:val="decimal" w:pos="832"/>
              </w:tabs>
              <w:ind w:left="-14" w:right="-14"/>
              <w:rPr>
                <w:rFonts w:ascii="Times New Roman" w:hAnsi="Times New Roman" w:cs="Times New Roman"/>
                <w:sz w:val="22"/>
                <w:szCs w:val="22"/>
              </w:rPr>
            </w:pPr>
          </w:p>
        </w:tc>
        <w:tc>
          <w:tcPr>
            <w:tcW w:w="1440" w:type="dxa"/>
            <w:tcBorders>
              <w:top w:val="nil"/>
              <w:left w:val="nil"/>
              <w:right w:val="nil"/>
            </w:tcBorders>
            <w:vAlign w:val="bottom"/>
          </w:tcPr>
          <w:p w:rsidR="00106C00" w:rsidRPr="005C1780" w:rsidRDefault="005C1780" w:rsidP="00106C00">
            <w:pPr>
              <w:ind w:right="135"/>
              <w:jc w:val="right"/>
              <w:rPr>
                <w:rFonts w:ascii="Times New Roman" w:hAnsi="Times New Roman" w:cs="Times New Roman"/>
                <w:sz w:val="22"/>
                <w:szCs w:val="22"/>
              </w:rPr>
            </w:pPr>
            <w:r w:rsidRPr="005C1780">
              <w:rPr>
                <w:rFonts w:ascii="Times New Roman" w:hAnsi="Times New Roman"/>
                <w:sz w:val="22"/>
                <w:szCs w:val="22"/>
              </w:rPr>
              <w:t>303</w:t>
            </w:r>
            <w:r w:rsidR="00106C00" w:rsidRPr="005C1780">
              <w:rPr>
                <w:rFonts w:ascii="Times New Roman" w:hAnsi="Times New Roman" w:cs="Times New Roman"/>
                <w:sz w:val="22"/>
                <w:szCs w:val="22"/>
              </w:rPr>
              <w:t>,</w:t>
            </w:r>
            <w:r w:rsidRPr="005C1780">
              <w:rPr>
                <w:rFonts w:ascii="Times New Roman" w:hAnsi="Times New Roman"/>
                <w:sz w:val="22"/>
                <w:szCs w:val="22"/>
              </w:rPr>
              <w:t>140</w:t>
            </w:r>
            <w:r w:rsidR="00106C00" w:rsidRPr="005C1780">
              <w:rPr>
                <w:rFonts w:ascii="Times New Roman" w:hAnsi="Times New Roman" w:cs="Times New Roman"/>
                <w:sz w:val="22"/>
                <w:szCs w:val="22"/>
              </w:rPr>
              <w:t>,</w:t>
            </w:r>
            <w:r w:rsidRPr="005C1780">
              <w:rPr>
                <w:rFonts w:ascii="Times New Roman" w:hAnsi="Times New Roman"/>
                <w:sz w:val="22"/>
                <w:szCs w:val="22"/>
              </w:rPr>
              <w:t>910</w:t>
            </w:r>
          </w:p>
        </w:tc>
      </w:tr>
      <w:tr w:rsidR="00106C00" w:rsidRPr="005C1780">
        <w:tc>
          <w:tcPr>
            <w:tcW w:w="5544" w:type="dxa"/>
            <w:tcBorders>
              <w:top w:val="nil"/>
              <w:left w:val="nil"/>
              <w:bottom w:val="nil"/>
              <w:right w:val="nil"/>
            </w:tcBorders>
            <w:vAlign w:val="bottom"/>
          </w:tcPr>
          <w:p w:rsidR="00106C00" w:rsidRPr="005C1780" w:rsidRDefault="00106C00" w:rsidP="00106C00">
            <w:pPr>
              <w:ind w:left="314"/>
              <w:rPr>
                <w:rFonts w:ascii="Times New Roman" w:hAnsi="Times New Roman" w:cs="Times New Roman"/>
                <w:sz w:val="22"/>
                <w:szCs w:val="22"/>
              </w:rPr>
            </w:pPr>
            <w:r w:rsidRPr="005C1780">
              <w:rPr>
                <w:rFonts w:ascii="Times New Roman" w:hAnsi="Times New Roman" w:cs="Times New Roman"/>
                <w:b/>
                <w:bCs/>
                <w:sz w:val="22"/>
                <w:szCs w:val="22"/>
                <w:cs/>
              </w:rPr>
              <w:tab/>
            </w:r>
            <w:r w:rsidRPr="005C1780">
              <w:rPr>
                <w:rFonts w:ascii="Times New Roman" w:hAnsi="Times New Roman" w:cs="Times New Roman"/>
                <w:sz w:val="22"/>
                <w:szCs w:val="22"/>
              </w:rPr>
              <w:t>Total due to reinsurers</w:t>
            </w:r>
          </w:p>
        </w:tc>
        <w:tc>
          <w:tcPr>
            <w:tcW w:w="1440" w:type="dxa"/>
            <w:tcBorders>
              <w:top w:val="single" w:sz="4" w:space="0" w:color="auto"/>
              <w:left w:val="nil"/>
              <w:bottom w:val="double" w:sz="4" w:space="0" w:color="auto"/>
              <w:right w:val="nil"/>
            </w:tcBorders>
            <w:vAlign w:val="bottom"/>
          </w:tcPr>
          <w:p w:rsidR="00106C00" w:rsidRPr="005C1780" w:rsidRDefault="005C1780" w:rsidP="00106C00">
            <w:pPr>
              <w:ind w:right="135"/>
              <w:jc w:val="right"/>
              <w:rPr>
                <w:rFonts w:ascii="Times New Roman" w:hAnsi="Times New Roman" w:cs="Times New Roman"/>
                <w:sz w:val="22"/>
                <w:szCs w:val="22"/>
              </w:rPr>
            </w:pPr>
            <w:r w:rsidRPr="005C1780">
              <w:rPr>
                <w:rFonts w:ascii="Times New Roman" w:hAnsi="Times New Roman"/>
                <w:sz w:val="22"/>
                <w:szCs w:val="22"/>
              </w:rPr>
              <w:t>667</w:t>
            </w:r>
            <w:r w:rsidR="00106C00" w:rsidRPr="005C1780">
              <w:rPr>
                <w:rFonts w:ascii="Times New Roman" w:hAnsi="Times New Roman" w:cs="Times New Roman"/>
                <w:sz w:val="22"/>
                <w:szCs w:val="22"/>
              </w:rPr>
              <w:t>,</w:t>
            </w:r>
            <w:r w:rsidRPr="005C1780">
              <w:rPr>
                <w:rFonts w:ascii="Times New Roman" w:hAnsi="Times New Roman"/>
                <w:sz w:val="22"/>
                <w:szCs w:val="22"/>
              </w:rPr>
              <w:t>858</w:t>
            </w:r>
            <w:r w:rsidR="00106C00" w:rsidRPr="005C1780">
              <w:rPr>
                <w:rFonts w:ascii="Times New Roman" w:hAnsi="Times New Roman" w:cs="Times New Roman"/>
                <w:sz w:val="22"/>
                <w:szCs w:val="22"/>
              </w:rPr>
              <w:t>,</w:t>
            </w:r>
            <w:r w:rsidRPr="005C1780">
              <w:rPr>
                <w:rFonts w:ascii="Times New Roman" w:hAnsi="Times New Roman"/>
                <w:sz w:val="22"/>
                <w:szCs w:val="22"/>
              </w:rPr>
              <w:t>859</w:t>
            </w:r>
          </w:p>
        </w:tc>
        <w:tc>
          <w:tcPr>
            <w:tcW w:w="270" w:type="dxa"/>
            <w:tcBorders>
              <w:top w:val="nil"/>
              <w:left w:val="nil"/>
              <w:bottom w:val="nil"/>
              <w:right w:val="nil"/>
            </w:tcBorders>
          </w:tcPr>
          <w:p w:rsidR="00106C00" w:rsidRPr="005C1780" w:rsidRDefault="00106C00" w:rsidP="00106C00">
            <w:pPr>
              <w:tabs>
                <w:tab w:val="decimal" w:pos="832"/>
              </w:tabs>
              <w:ind w:left="-14" w:right="-14"/>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vAlign w:val="bottom"/>
          </w:tcPr>
          <w:p w:rsidR="00106C00" w:rsidRPr="005C1780" w:rsidRDefault="005C1780" w:rsidP="00106C00">
            <w:pPr>
              <w:ind w:right="135"/>
              <w:jc w:val="right"/>
              <w:rPr>
                <w:rFonts w:ascii="Times New Roman" w:hAnsi="Times New Roman" w:cs="Times New Roman"/>
                <w:sz w:val="22"/>
                <w:szCs w:val="22"/>
              </w:rPr>
            </w:pPr>
            <w:r w:rsidRPr="005C1780">
              <w:rPr>
                <w:rFonts w:ascii="Times New Roman" w:hAnsi="Times New Roman"/>
                <w:sz w:val="22"/>
                <w:szCs w:val="22"/>
              </w:rPr>
              <w:t>705</w:t>
            </w:r>
            <w:r w:rsidR="00106C00" w:rsidRPr="005C1780">
              <w:rPr>
                <w:rFonts w:ascii="Times New Roman" w:hAnsi="Times New Roman" w:cs="Times New Roman"/>
                <w:sz w:val="22"/>
                <w:szCs w:val="22"/>
              </w:rPr>
              <w:t>,</w:t>
            </w:r>
            <w:r w:rsidRPr="005C1780">
              <w:rPr>
                <w:rFonts w:ascii="Times New Roman" w:hAnsi="Times New Roman"/>
                <w:sz w:val="22"/>
                <w:szCs w:val="22"/>
              </w:rPr>
              <w:t>692</w:t>
            </w:r>
            <w:r w:rsidR="00106C00" w:rsidRPr="005C1780">
              <w:rPr>
                <w:rFonts w:ascii="Times New Roman" w:hAnsi="Times New Roman" w:cs="Times New Roman"/>
                <w:sz w:val="22"/>
                <w:szCs w:val="22"/>
              </w:rPr>
              <w:t>,</w:t>
            </w:r>
            <w:r w:rsidRPr="005C1780">
              <w:rPr>
                <w:rFonts w:ascii="Times New Roman" w:hAnsi="Times New Roman"/>
                <w:sz w:val="22"/>
                <w:szCs w:val="22"/>
              </w:rPr>
              <w:t>485</w:t>
            </w:r>
          </w:p>
        </w:tc>
      </w:tr>
    </w:tbl>
    <w:p w:rsidR="00637EC2" w:rsidRPr="005C1780" w:rsidRDefault="005C1780" w:rsidP="00D0315A">
      <w:pPr>
        <w:tabs>
          <w:tab w:val="left" w:pos="2160"/>
        </w:tabs>
        <w:spacing w:before="480" w:after="240"/>
        <w:ind w:left="547" w:right="-29" w:hanging="547"/>
        <w:outlineLvl w:val="0"/>
        <w:rPr>
          <w:rFonts w:ascii="Times New Roman" w:hAnsi="Times New Roman" w:cs="Times New Roman"/>
          <w:b/>
          <w:bCs/>
          <w:sz w:val="24"/>
          <w:szCs w:val="24"/>
        </w:rPr>
      </w:pPr>
      <w:r w:rsidRPr="005C1780">
        <w:rPr>
          <w:rFonts w:ascii="Times New Roman" w:hAnsi="Times New Roman"/>
          <w:b/>
          <w:bCs/>
          <w:sz w:val="24"/>
          <w:szCs w:val="24"/>
        </w:rPr>
        <w:t>18</w:t>
      </w:r>
      <w:r w:rsidR="00637EC2" w:rsidRPr="005C1780">
        <w:rPr>
          <w:rFonts w:ascii="Times New Roman" w:hAnsi="Times New Roman" w:cs="Times New Roman"/>
          <w:b/>
          <w:bCs/>
          <w:sz w:val="24"/>
          <w:szCs w:val="24"/>
          <w:cs/>
        </w:rPr>
        <w:t>.</w:t>
      </w:r>
      <w:r w:rsidR="00637EC2" w:rsidRPr="005C1780">
        <w:rPr>
          <w:rFonts w:ascii="Times New Roman" w:hAnsi="Times New Roman" w:cs="Times New Roman"/>
          <w:b/>
          <w:bCs/>
          <w:sz w:val="24"/>
          <w:szCs w:val="24"/>
        </w:rPr>
        <w:tab/>
      </w:r>
      <w:r w:rsidR="00637EC2" w:rsidRPr="005C1780">
        <w:rPr>
          <w:rFonts w:ascii="Times New Roman" w:hAnsi="Times New Roman" w:cs="Times New Roman"/>
          <w:b/>
          <w:bCs/>
        </w:rPr>
        <w:t>EMPLOYEE  BENEFIT  OBLIGATION</w:t>
      </w:r>
      <w:r w:rsidR="0036236B" w:rsidRPr="005C1780">
        <w:rPr>
          <w:rFonts w:ascii="Times New Roman" w:hAnsi="Times New Roman" w:cs="Times New Roman"/>
          <w:b/>
          <w:bCs/>
        </w:rPr>
        <w:t>S</w:t>
      </w:r>
    </w:p>
    <w:p w:rsidR="00587F57" w:rsidRPr="005C1780" w:rsidRDefault="00587F57" w:rsidP="002273C4">
      <w:pPr>
        <w:spacing w:after="240"/>
        <w:ind w:left="547" w:right="65"/>
        <w:jc w:val="thaiDistribute"/>
        <w:rPr>
          <w:rFonts w:ascii="Times New Roman" w:hAnsi="Times New Roman" w:cs="Times New Roman"/>
          <w:sz w:val="24"/>
          <w:szCs w:val="24"/>
        </w:rPr>
      </w:pPr>
      <w:r w:rsidRPr="005C1780">
        <w:rPr>
          <w:rFonts w:ascii="Times New Roman" w:hAnsi="Times New Roman" w:cs="Times New Roman"/>
          <w:sz w:val="24"/>
          <w:szCs w:val="24"/>
        </w:rPr>
        <w:t xml:space="preserve">The </w:t>
      </w:r>
      <w:r w:rsidR="00A35933" w:rsidRPr="005C1780">
        <w:rPr>
          <w:rFonts w:ascii="Times New Roman" w:hAnsi="Times New Roman" w:cs="Times New Roman"/>
          <w:sz w:val="24"/>
          <w:szCs w:val="24"/>
        </w:rPr>
        <w:t>Group</w:t>
      </w:r>
      <w:r w:rsidRPr="005C1780">
        <w:rPr>
          <w:rFonts w:ascii="Times New Roman" w:hAnsi="Times New Roman" w:cs="Times New Roman"/>
          <w:sz w:val="24"/>
          <w:szCs w:val="24"/>
        </w:rPr>
        <w:t xml:space="preserve"> operates post</w:t>
      </w:r>
      <w:r w:rsidRPr="005C1780">
        <w:rPr>
          <w:rFonts w:ascii="Times New Roman" w:hAnsi="Times New Roman" w:cs="Times New Roman"/>
          <w:sz w:val="24"/>
          <w:szCs w:val="24"/>
          <w:cs/>
        </w:rPr>
        <w:t>-</w:t>
      </w:r>
      <w:r w:rsidRPr="005C1780">
        <w:rPr>
          <w:rFonts w:ascii="Times New Roman" w:hAnsi="Times New Roman" w:cs="Times New Roman"/>
          <w:sz w:val="24"/>
          <w:szCs w:val="24"/>
        </w:rPr>
        <w:t>employment benefit plans under the Labor Protection Act, which are considered as unfunded defined benefits plans</w:t>
      </w:r>
      <w:r w:rsidRPr="005C1780">
        <w:rPr>
          <w:rFonts w:ascii="Times New Roman" w:hAnsi="Times New Roman" w:cs="Times New Roman"/>
          <w:sz w:val="24"/>
          <w:szCs w:val="24"/>
          <w:cs/>
        </w:rPr>
        <w:t>.</w:t>
      </w:r>
    </w:p>
    <w:p w:rsidR="00587F57" w:rsidRPr="005C1780" w:rsidRDefault="00587F57" w:rsidP="002273C4">
      <w:pPr>
        <w:spacing w:after="12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The expenses that were recorded in the statement of profit or loss and other comprehensive income for employee benefit obligations for the years ended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consisted of the following</w:t>
      </w:r>
      <w:r w:rsidRPr="005C1780">
        <w:rPr>
          <w:rFonts w:ascii="Times New Roman" w:hAnsi="Times New Roman" w:cs="Times New Roman"/>
          <w:spacing w:val="-4"/>
          <w:sz w:val="24"/>
          <w:szCs w:val="24"/>
          <w:cs/>
        </w:rPr>
        <w:t>:</w:t>
      </w:r>
    </w:p>
    <w:tbl>
      <w:tblPr>
        <w:tblW w:w="9180" w:type="dxa"/>
        <w:tblLayout w:type="fixed"/>
        <w:tblCellMar>
          <w:left w:w="0" w:type="dxa"/>
          <w:right w:w="0" w:type="dxa"/>
        </w:tblCellMar>
        <w:tblLook w:val="0000" w:firstRow="0" w:lastRow="0" w:firstColumn="0" w:lastColumn="0" w:noHBand="0" w:noVBand="0"/>
      </w:tblPr>
      <w:tblGrid>
        <w:gridCol w:w="4140"/>
        <w:gridCol w:w="1215"/>
        <w:gridCol w:w="135"/>
        <w:gridCol w:w="1044"/>
        <w:gridCol w:w="216"/>
        <w:gridCol w:w="1170"/>
        <w:gridCol w:w="162"/>
        <w:gridCol w:w="1098"/>
      </w:tblGrid>
      <w:tr w:rsidR="00587F57" w:rsidRPr="005C1780" w:rsidTr="00FE293A">
        <w:trPr>
          <w:trHeight w:val="342"/>
        </w:trPr>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rPr>
            </w:pPr>
          </w:p>
        </w:tc>
        <w:tc>
          <w:tcPr>
            <w:tcW w:w="2394" w:type="dxa"/>
            <w:gridSpan w:val="3"/>
            <w:tcBorders>
              <w:left w:val="nil"/>
              <w:bottom w:val="single" w:sz="4" w:space="0" w:color="auto"/>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Consolidated </w:t>
            </w:r>
          </w:p>
          <w:p w:rsidR="00587F57" w:rsidRPr="005C1780" w:rsidRDefault="00587F57" w:rsidP="002E3999">
            <w:pPr>
              <w:spacing w:line="240" w:lineRule="exact"/>
              <w:ind w:left="-18" w:right="-18"/>
              <w:jc w:val="center"/>
              <w:rPr>
                <w:rFonts w:ascii="Times New Roman" w:hAnsi="Times New Roman" w:cs="Times New Roman"/>
                <w:b/>
                <w:bCs/>
                <w:sz w:val="16"/>
                <w:szCs w:val="16"/>
              </w:rPr>
            </w:pPr>
            <w:r w:rsidRPr="005C1780">
              <w:rPr>
                <w:rFonts w:ascii="Times New Roman" w:hAnsi="Times New Roman" w:cs="Times New Roman"/>
                <w:b/>
                <w:bCs/>
                <w:color w:val="000000"/>
                <w:sz w:val="16"/>
                <w:szCs w:val="16"/>
              </w:rPr>
              <w:t>financial statements</w:t>
            </w:r>
          </w:p>
        </w:tc>
        <w:tc>
          <w:tcPr>
            <w:tcW w:w="216" w:type="dxa"/>
            <w:tcBorders>
              <w:left w:val="nil"/>
              <w:right w:val="nil"/>
            </w:tcBorders>
          </w:tcPr>
          <w:p w:rsidR="00587F57" w:rsidRPr="005C1780" w:rsidRDefault="00587F57" w:rsidP="002E3999">
            <w:pPr>
              <w:spacing w:line="240" w:lineRule="exact"/>
              <w:ind w:right="-90"/>
              <w:jc w:val="center"/>
              <w:rPr>
                <w:rFonts w:ascii="Times New Roman" w:hAnsi="Times New Roman" w:cs="Times New Roman"/>
                <w:b/>
                <w:bCs/>
                <w:sz w:val="16"/>
                <w:szCs w:val="16"/>
                <w:cs/>
              </w:rPr>
            </w:pPr>
          </w:p>
        </w:tc>
        <w:tc>
          <w:tcPr>
            <w:tcW w:w="2430" w:type="dxa"/>
            <w:gridSpan w:val="3"/>
            <w:tcBorders>
              <w:left w:val="nil"/>
              <w:bottom w:val="single" w:sz="4" w:space="0" w:color="auto"/>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Separate </w:t>
            </w:r>
          </w:p>
          <w:p w:rsidR="00587F57" w:rsidRPr="005C1780" w:rsidRDefault="00587F57" w:rsidP="002E3999">
            <w:pPr>
              <w:spacing w:line="240" w:lineRule="exact"/>
              <w:ind w:right="20"/>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financial statements</w:t>
            </w:r>
          </w:p>
        </w:tc>
      </w:tr>
      <w:tr w:rsidR="00587F57" w:rsidRPr="005C1780" w:rsidTr="00FE293A">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top w:val="single" w:sz="4" w:space="0" w:color="auto"/>
              <w:left w:val="nil"/>
              <w:right w:val="nil"/>
            </w:tcBorders>
          </w:tcPr>
          <w:p w:rsidR="00587F57" w:rsidRPr="005C1780" w:rsidRDefault="005C1780"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2017</w:t>
            </w:r>
          </w:p>
        </w:tc>
        <w:tc>
          <w:tcPr>
            <w:tcW w:w="135" w:type="dxa"/>
            <w:tcBorders>
              <w:top w:val="single" w:sz="4" w:space="0" w:color="auto"/>
              <w:left w:val="nil"/>
              <w:right w:val="nil"/>
            </w:tcBorders>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044" w:type="dxa"/>
            <w:tcBorders>
              <w:top w:val="single" w:sz="4" w:space="0" w:color="auto"/>
              <w:left w:val="nil"/>
              <w:right w:val="nil"/>
            </w:tcBorders>
          </w:tcPr>
          <w:p w:rsidR="00587F57" w:rsidRPr="005C1780" w:rsidRDefault="005C1780"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2016</w:t>
            </w:r>
          </w:p>
        </w:tc>
        <w:tc>
          <w:tcPr>
            <w:tcW w:w="216" w:type="dxa"/>
            <w:tcBorders>
              <w:left w:val="nil"/>
              <w:right w:val="nil"/>
            </w:tcBorders>
          </w:tcPr>
          <w:p w:rsidR="00587F57" w:rsidRPr="005C1780" w:rsidRDefault="00587F57" w:rsidP="002E3999">
            <w:pPr>
              <w:spacing w:line="240" w:lineRule="exact"/>
              <w:ind w:right="-29"/>
              <w:jc w:val="center"/>
              <w:rPr>
                <w:rFonts w:ascii="Times New Roman" w:hAnsi="Times New Roman" w:cs="Times New Roman"/>
                <w:b/>
                <w:bCs/>
                <w:sz w:val="16"/>
                <w:szCs w:val="16"/>
                <w:cs/>
              </w:rPr>
            </w:pPr>
          </w:p>
        </w:tc>
        <w:tc>
          <w:tcPr>
            <w:tcW w:w="1170" w:type="dxa"/>
            <w:tcBorders>
              <w:top w:val="single" w:sz="4" w:space="0" w:color="auto"/>
              <w:left w:val="nil"/>
              <w:right w:val="nil"/>
            </w:tcBorders>
          </w:tcPr>
          <w:p w:rsidR="00587F57" w:rsidRPr="005C1780" w:rsidRDefault="005C1780"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2017</w:t>
            </w:r>
          </w:p>
        </w:tc>
        <w:tc>
          <w:tcPr>
            <w:tcW w:w="162" w:type="dxa"/>
            <w:tcBorders>
              <w:top w:val="single" w:sz="4" w:space="0" w:color="auto"/>
              <w:left w:val="nil"/>
              <w:right w:val="nil"/>
            </w:tcBorders>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098" w:type="dxa"/>
            <w:tcBorders>
              <w:top w:val="single" w:sz="4" w:space="0" w:color="auto"/>
              <w:left w:val="nil"/>
              <w:right w:val="nil"/>
            </w:tcBorders>
          </w:tcPr>
          <w:p w:rsidR="00587F57" w:rsidRPr="005C1780" w:rsidRDefault="005C1780"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2016</w:t>
            </w:r>
          </w:p>
        </w:tc>
      </w:tr>
      <w:tr w:rsidR="00587F57" w:rsidRPr="005C1780" w:rsidTr="00FE293A">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left w:val="nil"/>
              <w:right w:val="nil"/>
            </w:tcBorders>
          </w:tcPr>
          <w:p w:rsidR="00587F57" w:rsidRPr="005C1780" w:rsidRDefault="00587F57"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135" w:type="dxa"/>
            <w:tcBorders>
              <w:left w:val="nil"/>
              <w:right w:val="nil"/>
            </w:tcBorders>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044" w:type="dxa"/>
            <w:tcBorders>
              <w:left w:val="nil"/>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216" w:type="dxa"/>
            <w:tcBorders>
              <w:left w:val="nil"/>
              <w:right w:val="nil"/>
            </w:tcBorders>
          </w:tcPr>
          <w:p w:rsidR="00587F57" w:rsidRPr="005C1780" w:rsidRDefault="00587F57" w:rsidP="002E3999">
            <w:pPr>
              <w:spacing w:line="240" w:lineRule="exact"/>
              <w:ind w:right="-29"/>
              <w:jc w:val="center"/>
              <w:rPr>
                <w:rFonts w:ascii="Times New Roman" w:hAnsi="Times New Roman" w:cs="Times New Roman"/>
                <w:b/>
                <w:bCs/>
                <w:sz w:val="16"/>
                <w:szCs w:val="16"/>
                <w:cs/>
              </w:rPr>
            </w:pPr>
          </w:p>
        </w:tc>
        <w:tc>
          <w:tcPr>
            <w:tcW w:w="1170" w:type="dxa"/>
            <w:tcBorders>
              <w:top w:val="nil"/>
              <w:left w:val="nil"/>
              <w:right w:val="nil"/>
            </w:tcBorders>
          </w:tcPr>
          <w:p w:rsidR="00587F57" w:rsidRPr="005C1780" w:rsidRDefault="00587F57"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162" w:type="dxa"/>
            <w:tcBorders>
              <w:top w:val="nil"/>
              <w:left w:val="nil"/>
              <w:right w:val="nil"/>
            </w:tcBorders>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098" w:type="dxa"/>
            <w:tcBorders>
              <w:top w:val="nil"/>
              <w:left w:val="nil"/>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r>
      <w:tr w:rsidR="00587F57" w:rsidRPr="005C1780" w:rsidTr="00FE293A">
        <w:trPr>
          <w:trHeight w:val="90"/>
        </w:trPr>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35" w:type="dxa"/>
            <w:tcBorders>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044" w:type="dxa"/>
            <w:tcBorders>
              <w:left w:val="nil"/>
              <w:right w:val="nil"/>
            </w:tcBorders>
          </w:tcPr>
          <w:p w:rsidR="00587F57" w:rsidRPr="005C1780" w:rsidRDefault="00587F57" w:rsidP="002E3999">
            <w:pPr>
              <w:tabs>
                <w:tab w:val="decimal" w:pos="945"/>
              </w:tabs>
              <w:spacing w:line="240" w:lineRule="exact"/>
              <w:ind w:left="-14" w:right="-306"/>
              <w:rPr>
                <w:rFonts w:ascii="Times New Roman" w:hAnsi="Times New Roman" w:cs="Times New Roman"/>
                <w:sz w:val="16"/>
                <w:szCs w:val="16"/>
              </w:rPr>
            </w:pPr>
          </w:p>
        </w:tc>
        <w:tc>
          <w:tcPr>
            <w:tcW w:w="216" w:type="dxa"/>
            <w:tcBorders>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62" w:type="dxa"/>
            <w:tcBorders>
              <w:top w:val="nil"/>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098" w:type="dxa"/>
            <w:tcBorders>
              <w:top w:val="nil"/>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r>
      <w:tr w:rsidR="00106C00" w:rsidRPr="005C1780" w:rsidTr="0052759E">
        <w:tc>
          <w:tcPr>
            <w:tcW w:w="4140" w:type="dxa"/>
            <w:tcBorders>
              <w:top w:val="nil"/>
              <w:left w:val="nil"/>
              <w:bottom w:val="nil"/>
              <w:right w:val="nil"/>
            </w:tcBorders>
          </w:tcPr>
          <w:p w:rsidR="00106C00" w:rsidRPr="005C1780" w:rsidRDefault="00106C00" w:rsidP="00106C00">
            <w:pPr>
              <w:spacing w:line="240" w:lineRule="exact"/>
              <w:ind w:left="522"/>
              <w:rPr>
                <w:rFonts w:ascii="Times New Roman" w:hAnsi="Times New Roman" w:cs="Times New Roman"/>
                <w:sz w:val="16"/>
                <w:szCs w:val="16"/>
                <w:cs/>
              </w:rPr>
            </w:pPr>
            <w:r w:rsidRPr="005C1780">
              <w:rPr>
                <w:rFonts w:ascii="Times New Roman" w:hAnsi="Times New Roman" w:cs="Times New Roman"/>
                <w:sz w:val="16"/>
                <w:szCs w:val="16"/>
              </w:rPr>
              <w:t>Current service cost</w:t>
            </w:r>
          </w:p>
        </w:tc>
        <w:tc>
          <w:tcPr>
            <w:tcW w:w="1215" w:type="dxa"/>
            <w:tcBorders>
              <w:left w:val="nil"/>
              <w:right w:val="nil"/>
            </w:tcBorders>
            <w:vAlign w:val="center"/>
          </w:tcPr>
          <w:p w:rsidR="00106C00" w:rsidRPr="005C1780" w:rsidRDefault="00106C0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rPr>
              <w:t xml:space="preserve">        </w:t>
            </w:r>
            <w:r w:rsidR="005C1780" w:rsidRPr="005C1780">
              <w:rPr>
                <w:rFonts w:ascii="Times New Roman" w:hAnsi="Times New Roman"/>
                <w:sz w:val="16"/>
                <w:szCs w:val="16"/>
              </w:rPr>
              <w:t>8</w:t>
            </w:r>
            <w:r w:rsidRPr="005C1780">
              <w:rPr>
                <w:rFonts w:ascii="Times New Roman" w:hAnsi="Times New Roman" w:cs="Times New Roman"/>
                <w:sz w:val="16"/>
                <w:szCs w:val="16"/>
              </w:rPr>
              <w:t>,</w:t>
            </w:r>
            <w:r w:rsidR="005C1780" w:rsidRPr="005C1780">
              <w:rPr>
                <w:rFonts w:ascii="Times New Roman" w:hAnsi="Times New Roman"/>
                <w:sz w:val="16"/>
                <w:szCs w:val="16"/>
              </w:rPr>
              <w:t>683</w:t>
            </w:r>
            <w:r w:rsidRPr="005C1780">
              <w:rPr>
                <w:rFonts w:ascii="Times New Roman" w:hAnsi="Times New Roman" w:cs="Times New Roman"/>
                <w:sz w:val="16"/>
                <w:szCs w:val="16"/>
              </w:rPr>
              <w:t>,</w:t>
            </w:r>
            <w:r w:rsidR="005C1780" w:rsidRPr="005C1780">
              <w:rPr>
                <w:rFonts w:ascii="Times New Roman" w:hAnsi="Times New Roman"/>
                <w:sz w:val="16"/>
                <w:szCs w:val="16"/>
              </w:rPr>
              <w:t>866</w:t>
            </w:r>
            <w:r w:rsidRPr="005C1780">
              <w:rPr>
                <w:rFonts w:ascii="Times New Roman" w:hAnsi="Times New Roman" w:cs="Times New Roman"/>
                <w:sz w:val="16"/>
                <w:szCs w:val="16"/>
              </w:rPr>
              <w:t xml:space="preserve"> </w:t>
            </w:r>
          </w:p>
        </w:tc>
        <w:tc>
          <w:tcPr>
            <w:tcW w:w="135" w:type="dxa"/>
            <w:tcBorders>
              <w:left w:val="nil"/>
              <w:bottom w:val="nil"/>
              <w:right w:val="nil"/>
            </w:tcBorders>
          </w:tcPr>
          <w:p w:rsidR="00106C00" w:rsidRPr="005C1780" w:rsidRDefault="00106C00" w:rsidP="005D709A">
            <w:pPr>
              <w:spacing w:line="240" w:lineRule="exact"/>
              <w:ind w:left="-14" w:right="118"/>
              <w:jc w:val="right"/>
              <w:rPr>
                <w:rFonts w:ascii="Times New Roman" w:hAnsi="Times New Roman" w:cs="Times New Roman"/>
                <w:sz w:val="16"/>
                <w:szCs w:val="16"/>
                <w:cs/>
              </w:rPr>
            </w:pPr>
          </w:p>
        </w:tc>
        <w:tc>
          <w:tcPr>
            <w:tcW w:w="1044" w:type="dxa"/>
            <w:tcBorders>
              <w:left w:val="nil"/>
              <w:right w:val="nil"/>
            </w:tcBorders>
            <w:vAlign w:val="center"/>
          </w:tcPr>
          <w:p w:rsidR="00106C00"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8</w:t>
            </w:r>
            <w:r w:rsidR="00106C00" w:rsidRPr="005C1780">
              <w:rPr>
                <w:rFonts w:ascii="Times New Roman" w:hAnsi="Times New Roman" w:cs="Times New Roman"/>
                <w:sz w:val="16"/>
                <w:szCs w:val="16"/>
              </w:rPr>
              <w:t>,</w:t>
            </w:r>
            <w:r w:rsidRPr="005C1780">
              <w:rPr>
                <w:rFonts w:ascii="Times New Roman" w:hAnsi="Times New Roman"/>
                <w:sz w:val="16"/>
                <w:szCs w:val="16"/>
              </w:rPr>
              <w:t>472</w:t>
            </w:r>
            <w:r w:rsidR="00106C00" w:rsidRPr="005C1780">
              <w:rPr>
                <w:rFonts w:ascii="Times New Roman" w:hAnsi="Times New Roman" w:cs="Times New Roman"/>
                <w:sz w:val="16"/>
                <w:szCs w:val="16"/>
              </w:rPr>
              <w:t>,</w:t>
            </w:r>
            <w:r w:rsidRPr="005C1780">
              <w:rPr>
                <w:rFonts w:ascii="Times New Roman" w:hAnsi="Times New Roman"/>
                <w:sz w:val="16"/>
                <w:szCs w:val="16"/>
              </w:rPr>
              <w:t>072</w:t>
            </w:r>
          </w:p>
        </w:tc>
        <w:tc>
          <w:tcPr>
            <w:tcW w:w="216" w:type="dxa"/>
            <w:tcBorders>
              <w:left w:val="nil"/>
              <w:bottom w:val="nil"/>
              <w:right w:val="nil"/>
            </w:tcBorders>
          </w:tcPr>
          <w:p w:rsidR="00106C00" w:rsidRPr="005C1780" w:rsidRDefault="00106C00" w:rsidP="005D709A">
            <w:pPr>
              <w:spacing w:line="240" w:lineRule="exact"/>
              <w:ind w:left="-14" w:right="118"/>
              <w:jc w:val="right"/>
              <w:rPr>
                <w:rFonts w:ascii="Times New Roman" w:hAnsi="Times New Roman" w:cs="Times New Roman"/>
                <w:sz w:val="16"/>
                <w:szCs w:val="16"/>
                <w:cs/>
              </w:rPr>
            </w:pPr>
          </w:p>
        </w:tc>
        <w:tc>
          <w:tcPr>
            <w:tcW w:w="1170" w:type="dxa"/>
            <w:tcBorders>
              <w:left w:val="nil"/>
              <w:right w:val="nil"/>
            </w:tcBorders>
          </w:tcPr>
          <w:p w:rsidR="00106C00"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768</w:t>
            </w:r>
            <w:r w:rsidR="00106C00" w:rsidRPr="005C1780">
              <w:rPr>
                <w:rFonts w:ascii="Times New Roman" w:hAnsi="Times New Roman" w:cs="Times New Roman"/>
                <w:sz w:val="16"/>
                <w:szCs w:val="16"/>
              </w:rPr>
              <w:t>,</w:t>
            </w:r>
            <w:r w:rsidRPr="005C1780">
              <w:rPr>
                <w:rFonts w:ascii="Times New Roman" w:hAnsi="Times New Roman"/>
                <w:sz w:val="16"/>
                <w:szCs w:val="16"/>
              </w:rPr>
              <w:t>044</w:t>
            </w:r>
            <w:r w:rsidR="00106C00" w:rsidRPr="005C1780">
              <w:rPr>
                <w:rFonts w:ascii="Times New Roman" w:hAnsi="Times New Roman" w:cs="Times New Roman"/>
                <w:sz w:val="16"/>
                <w:szCs w:val="16"/>
                <w:cs/>
              </w:rPr>
              <w:t xml:space="preserve"> </w:t>
            </w:r>
          </w:p>
        </w:tc>
        <w:tc>
          <w:tcPr>
            <w:tcW w:w="162" w:type="dxa"/>
            <w:tcBorders>
              <w:left w:val="nil"/>
              <w:bottom w:val="nil"/>
              <w:right w:val="nil"/>
            </w:tcBorders>
          </w:tcPr>
          <w:p w:rsidR="00106C00" w:rsidRPr="005C1780" w:rsidRDefault="00106C00" w:rsidP="00106C00">
            <w:pPr>
              <w:spacing w:line="240" w:lineRule="exact"/>
              <w:ind w:left="-14" w:right="118"/>
              <w:rPr>
                <w:rFonts w:ascii="Times New Roman" w:hAnsi="Times New Roman" w:cs="Times New Roman"/>
                <w:sz w:val="16"/>
                <w:szCs w:val="16"/>
                <w:cs/>
              </w:rPr>
            </w:pPr>
          </w:p>
        </w:tc>
        <w:tc>
          <w:tcPr>
            <w:tcW w:w="1098" w:type="dxa"/>
            <w:tcBorders>
              <w:left w:val="nil"/>
              <w:right w:val="nil"/>
            </w:tcBorders>
          </w:tcPr>
          <w:p w:rsidR="00106C00" w:rsidRPr="005C1780" w:rsidRDefault="005C1780" w:rsidP="00106C00">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613</w:t>
            </w:r>
            <w:r w:rsidR="00106C00" w:rsidRPr="005C1780">
              <w:rPr>
                <w:rFonts w:ascii="Times New Roman" w:hAnsi="Times New Roman" w:cs="Times New Roman"/>
                <w:sz w:val="16"/>
                <w:szCs w:val="16"/>
              </w:rPr>
              <w:t>,</w:t>
            </w:r>
            <w:r w:rsidRPr="005C1780">
              <w:rPr>
                <w:rFonts w:ascii="Times New Roman" w:hAnsi="Times New Roman"/>
                <w:sz w:val="16"/>
                <w:szCs w:val="16"/>
              </w:rPr>
              <w:t>604</w:t>
            </w:r>
            <w:r w:rsidR="00106C00" w:rsidRPr="005C1780">
              <w:rPr>
                <w:rFonts w:ascii="Times New Roman" w:hAnsi="Times New Roman" w:cs="Times New Roman"/>
                <w:sz w:val="16"/>
                <w:szCs w:val="16"/>
                <w:cs/>
              </w:rPr>
              <w:t xml:space="preserve"> </w:t>
            </w:r>
          </w:p>
        </w:tc>
      </w:tr>
      <w:tr w:rsidR="00106C00" w:rsidRPr="005C1780" w:rsidTr="0052759E">
        <w:tc>
          <w:tcPr>
            <w:tcW w:w="4140" w:type="dxa"/>
            <w:tcBorders>
              <w:top w:val="nil"/>
              <w:left w:val="nil"/>
              <w:right w:val="nil"/>
            </w:tcBorders>
          </w:tcPr>
          <w:p w:rsidR="00106C00" w:rsidRPr="005C1780" w:rsidRDefault="00106C00" w:rsidP="00106C00">
            <w:pPr>
              <w:spacing w:line="240" w:lineRule="exact"/>
              <w:ind w:left="522"/>
              <w:rPr>
                <w:rFonts w:ascii="Times New Roman" w:hAnsi="Times New Roman" w:cs="Times New Roman"/>
                <w:sz w:val="16"/>
                <w:szCs w:val="16"/>
                <w:cs/>
              </w:rPr>
            </w:pPr>
            <w:r w:rsidRPr="005C1780">
              <w:rPr>
                <w:rFonts w:ascii="Times New Roman" w:hAnsi="Times New Roman" w:cs="Times New Roman"/>
                <w:sz w:val="16"/>
                <w:szCs w:val="16"/>
              </w:rPr>
              <w:t>Interest cost</w:t>
            </w:r>
          </w:p>
        </w:tc>
        <w:tc>
          <w:tcPr>
            <w:tcW w:w="1215" w:type="dxa"/>
            <w:tcBorders>
              <w:top w:val="nil"/>
              <w:left w:val="nil"/>
              <w:right w:val="nil"/>
            </w:tcBorders>
            <w:vAlign w:val="center"/>
          </w:tcPr>
          <w:p w:rsidR="00106C00" w:rsidRPr="005C1780" w:rsidRDefault="00106C0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rPr>
              <w:t>,</w:t>
            </w:r>
            <w:r w:rsidR="005C1780" w:rsidRPr="005C1780">
              <w:rPr>
                <w:rFonts w:ascii="Times New Roman" w:hAnsi="Times New Roman"/>
                <w:sz w:val="16"/>
                <w:szCs w:val="16"/>
              </w:rPr>
              <w:t>682</w:t>
            </w:r>
            <w:r w:rsidRPr="005C1780">
              <w:rPr>
                <w:rFonts w:ascii="Times New Roman" w:hAnsi="Times New Roman" w:cs="Times New Roman"/>
                <w:sz w:val="16"/>
                <w:szCs w:val="16"/>
              </w:rPr>
              <w:t>,</w:t>
            </w:r>
            <w:r w:rsidR="005C1780" w:rsidRPr="005C1780">
              <w:rPr>
                <w:rFonts w:ascii="Times New Roman" w:hAnsi="Times New Roman"/>
                <w:sz w:val="16"/>
                <w:szCs w:val="16"/>
              </w:rPr>
              <w:t>128</w:t>
            </w:r>
            <w:r w:rsidRPr="005C1780">
              <w:rPr>
                <w:rFonts w:ascii="Times New Roman" w:hAnsi="Times New Roman" w:cs="Times New Roman"/>
                <w:sz w:val="16"/>
                <w:szCs w:val="16"/>
              </w:rPr>
              <w:t xml:space="preserve"> </w:t>
            </w:r>
          </w:p>
        </w:tc>
        <w:tc>
          <w:tcPr>
            <w:tcW w:w="135" w:type="dxa"/>
            <w:tcBorders>
              <w:top w:val="nil"/>
              <w:left w:val="nil"/>
              <w:right w:val="nil"/>
            </w:tcBorders>
          </w:tcPr>
          <w:p w:rsidR="00106C00" w:rsidRPr="005C1780" w:rsidRDefault="00106C00" w:rsidP="005D709A">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vAlign w:val="center"/>
          </w:tcPr>
          <w:p w:rsidR="00106C00"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1</w:t>
            </w:r>
            <w:r w:rsidR="00106C00" w:rsidRPr="005C1780">
              <w:rPr>
                <w:rFonts w:ascii="Times New Roman" w:hAnsi="Times New Roman" w:cs="Times New Roman"/>
                <w:sz w:val="16"/>
                <w:szCs w:val="16"/>
              </w:rPr>
              <w:t>,</w:t>
            </w:r>
            <w:r w:rsidRPr="005C1780">
              <w:rPr>
                <w:rFonts w:ascii="Times New Roman" w:hAnsi="Times New Roman"/>
                <w:sz w:val="16"/>
                <w:szCs w:val="16"/>
              </w:rPr>
              <w:t>543</w:t>
            </w:r>
            <w:r w:rsidR="00106C00" w:rsidRPr="005C1780">
              <w:rPr>
                <w:rFonts w:ascii="Times New Roman" w:hAnsi="Times New Roman" w:cs="Times New Roman"/>
                <w:sz w:val="16"/>
                <w:szCs w:val="16"/>
              </w:rPr>
              <w:t>,</w:t>
            </w:r>
            <w:r w:rsidRPr="005C1780">
              <w:rPr>
                <w:rFonts w:ascii="Times New Roman" w:hAnsi="Times New Roman"/>
                <w:sz w:val="16"/>
                <w:szCs w:val="16"/>
              </w:rPr>
              <w:t>920</w:t>
            </w:r>
          </w:p>
        </w:tc>
        <w:tc>
          <w:tcPr>
            <w:tcW w:w="216" w:type="dxa"/>
            <w:tcBorders>
              <w:top w:val="nil"/>
              <w:left w:val="nil"/>
              <w:right w:val="nil"/>
            </w:tcBorders>
          </w:tcPr>
          <w:p w:rsidR="00106C00" w:rsidRPr="005C1780" w:rsidRDefault="00106C00" w:rsidP="005D709A">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106C00"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103</w:t>
            </w:r>
            <w:r w:rsidR="00106C00" w:rsidRPr="005C1780">
              <w:rPr>
                <w:rFonts w:ascii="Times New Roman" w:hAnsi="Times New Roman" w:cs="Times New Roman"/>
                <w:sz w:val="16"/>
                <w:szCs w:val="16"/>
              </w:rPr>
              <w:t>,</w:t>
            </w:r>
            <w:r w:rsidRPr="005C1780">
              <w:rPr>
                <w:rFonts w:ascii="Times New Roman" w:hAnsi="Times New Roman"/>
                <w:sz w:val="16"/>
                <w:szCs w:val="16"/>
              </w:rPr>
              <w:t>036</w:t>
            </w:r>
          </w:p>
        </w:tc>
        <w:tc>
          <w:tcPr>
            <w:tcW w:w="162" w:type="dxa"/>
            <w:tcBorders>
              <w:top w:val="nil"/>
              <w:left w:val="nil"/>
              <w:right w:val="nil"/>
            </w:tcBorders>
          </w:tcPr>
          <w:p w:rsidR="00106C00" w:rsidRPr="005C1780" w:rsidRDefault="00106C00" w:rsidP="00106C00">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106C00" w:rsidRPr="005C1780" w:rsidRDefault="005C1780" w:rsidP="00106C00">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92</w:t>
            </w:r>
            <w:r w:rsidR="00106C00" w:rsidRPr="005C1780">
              <w:rPr>
                <w:rFonts w:ascii="Times New Roman" w:hAnsi="Times New Roman" w:cs="Times New Roman"/>
                <w:sz w:val="16"/>
                <w:szCs w:val="16"/>
              </w:rPr>
              <w:t>,</w:t>
            </w:r>
            <w:r w:rsidRPr="005C1780">
              <w:rPr>
                <w:rFonts w:ascii="Times New Roman" w:hAnsi="Times New Roman"/>
                <w:sz w:val="16"/>
                <w:szCs w:val="16"/>
              </w:rPr>
              <w:t>664</w:t>
            </w:r>
          </w:p>
        </w:tc>
      </w:tr>
      <w:tr w:rsidR="0052759E" w:rsidRPr="005C1780" w:rsidTr="0052759E">
        <w:tc>
          <w:tcPr>
            <w:tcW w:w="4140" w:type="dxa"/>
            <w:tcBorders>
              <w:top w:val="nil"/>
              <w:left w:val="nil"/>
              <w:right w:val="nil"/>
            </w:tcBorders>
          </w:tcPr>
          <w:p w:rsidR="0052759E" w:rsidRPr="005C1780" w:rsidRDefault="0052759E" w:rsidP="0052759E">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Actuarial </w:t>
            </w:r>
            <w:r w:rsidRPr="005C1780">
              <w:rPr>
                <w:rFonts w:ascii="Times New Roman" w:hAnsi="Times New Roman" w:cs="Times New Roman"/>
                <w:sz w:val="16"/>
                <w:szCs w:val="16"/>
                <w:cs/>
              </w:rPr>
              <w:t>(</w:t>
            </w:r>
            <w:r w:rsidRPr="005C1780">
              <w:rPr>
                <w:rFonts w:ascii="Times New Roman" w:hAnsi="Times New Roman" w:cs="Times New Roman"/>
                <w:sz w:val="16"/>
                <w:szCs w:val="16"/>
              </w:rPr>
              <w:t>gain</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loss</w:t>
            </w:r>
          </w:p>
        </w:tc>
        <w:tc>
          <w:tcPr>
            <w:tcW w:w="1215" w:type="dxa"/>
            <w:tcBorders>
              <w:top w:val="nil"/>
              <w:left w:val="nil"/>
              <w:right w:val="nil"/>
            </w:tcBorders>
            <w:vAlign w:val="center"/>
          </w:tcPr>
          <w:p w:rsidR="0052759E" w:rsidRPr="005C1780" w:rsidRDefault="0052759E" w:rsidP="0052759E">
            <w:pPr>
              <w:spacing w:line="240" w:lineRule="exact"/>
              <w:ind w:left="-14" w:right="118"/>
              <w:jc w:val="right"/>
              <w:rPr>
                <w:rFonts w:ascii="Times New Roman" w:hAnsi="Times New Roman" w:cs="Times New Roman"/>
                <w:sz w:val="16"/>
                <w:szCs w:val="16"/>
              </w:rPr>
            </w:pPr>
          </w:p>
        </w:tc>
        <w:tc>
          <w:tcPr>
            <w:tcW w:w="135" w:type="dxa"/>
            <w:tcBorders>
              <w:top w:val="nil"/>
              <w:left w:val="nil"/>
              <w:right w:val="nil"/>
            </w:tcBorders>
          </w:tcPr>
          <w:p w:rsidR="0052759E" w:rsidRPr="005C1780" w:rsidRDefault="0052759E" w:rsidP="0052759E">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vAlign w:val="center"/>
          </w:tcPr>
          <w:p w:rsidR="0052759E" w:rsidRPr="005C1780" w:rsidRDefault="0052759E" w:rsidP="0052759E">
            <w:pPr>
              <w:spacing w:line="240" w:lineRule="exact"/>
              <w:ind w:left="-14" w:right="118"/>
              <w:jc w:val="right"/>
              <w:rPr>
                <w:rFonts w:ascii="Times New Roman" w:hAnsi="Times New Roman" w:cs="Times New Roman"/>
                <w:sz w:val="16"/>
                <w:szCs w:val="16"/>
              </w:rPr>
            </w:pPr>
          </w:p>
        </w:tc>
        <w:tc>
          <w:tcPr>
            <w:tcW w:w="216" w:type="dxa"/>
            <w:tcBorders>
              <w:top w:val="nil"/>
              <w:left w:val="nil"/>
              <w:right w:val="nil"/>
            </w:tcBorders>
          </w:tcPr>
          <w:p w:rsidR="0052759E" w:rsidRPr="005C1780" w:rsidRDefault="0052759E" w:rsidP="0052759E">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2759E" w:rsidRPr="005C1780" w:rsidRDefault="0052759E" w:rsidP="0052759E">
            <w:pPr>
              <w:spacing w:line="240" w:lineRule="exact"/>
              <w:ind w:left="-14" w:right="118"/>
              <w:jc w:val="right"/>
              <w:rPr>
                <w:rFonts w:ascii="Times New Roman" w:hAnsi="Times New Roman" w:cs="Times New Roman"/>
                <w:sz w:val="16"/>
                <w:szCs w:val="16"/>
              </w:rPr>
            </w:pPr>
          </w:p>
        </w:tc>
        <w:tc>
          <w:tcPr>
            <w:tcW w:w="162" w:type="dxa"/>
            <w:tcBorders>
              <w:top w:val="nil"/>
              <w:left w:val="nil"/>
              <w:right w:val="nil"/>
            </w:tcBorders>
          </w:tcPr>
          <w:p w:rsidR="0052759E" w:rsidRPr="005C1780" w:rsidRDefault="0052759E" w:rsidP="0052759E">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2759E" w:rsidRPr="005C1780" w:rsidRDefault="0052759E" w:rsidP="0052759E">
            <w:pPr>
              <w:spacing w:line="240" w:lineRule="exact"/>
              <w:ind w:left="-14" w:right="118"/>
              <w:jc w:val="right"/>
              <w:rPr>
                <w:rFonts w:ascii="Times New Roman" w:hAnsi="Times New Roman" w:cs="Times New Roman"/>
                <w:sz w:val="16"/>
                <w:szCs w:val="16"/>
              </w:rPr>
            </w:pPr>
          </w:p>
        </w:tc>
      </w:tr>
      <w:tr w:rsidR="005D709A" w:rsidRPr="005C1780" w:rsidTr="0052759E">
        <w:tc>
          <w:tcPr>
            <w:tcW w:w="4140" w:type="dxa"/>
            <w:tcBorders>
              <w:top w:val="nil"/>
              <w:left w:val="nil"/>
              <w:right w:val="nil"/>
            </w:tcBorders>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From financial assumptions changes</w:t>
            </w:r>
          </w:p>
        </w:tc>
        <w:tc>
          <w:tcPr>
            <w:tcW w:w="1215" w:type="dxa"/>
            <w:tcBorders>
              <w:top w:val="nil"/>
              <w:left w:val="nil"/>
              <w:right w:val="nil"/>
            </w:tcBorders>
            <w:vAlign w:val="center"/>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577</w:t>
            </w:r>
            <w:r w:rsidRPr="005C1780">
              <w:rPr>
                <w:rFonts w:ascii="Times New Roman" w:hAnsi="Times New Roman" w:cs="Times New Roman"/>
                <w:sz w:val="16"/>
                <w:szCs w:val="16"/>
              </w:rPr>
              <w:t>,</w:t>
            </w:r>
            <w:r w:rsidR="005C1780" w:rsidRPr="005C1780">
              <w:rPr>
                <w:rFonts w:ascii="Times New Roman" w:hAnsi="Times New Roman"/>
                <w:sz w:val="16"/>
                <w:szCs w:val="16"/>
              </w:rPr>
              <w:t>091</w:t>
            </w:r>
            <w:r w:rsidRPr="005C1780">
              <w:rPr>
                <w:rFonts w:ascii="Times New Roman" w:hAnsi="Times New Roman" w:cs="Times New Roman"/>
                <w:sz w:val="16"/>
                <w:szCs w:val="16"/>
                <w:cs/>
              </w:rPr>
              <w:t>)</w:t>
            </w:r>
          </w:p>
        </w:tc>
        <w:tc>
          <w:tcPr>
            <w:tcW w:w="135" w:type="dxa"/>
            <w:tcBorders>
              <w:top w:val="nil"/>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vAlign w:val="center"/>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3</w:t>
            </w:r>
            <w:r w:rsidR="005D709A" w:rsidRPr="005C1780">
              <w:rPr>
                <w:rFonts w:ascii="Times New Roman" w:hAnsi="Times New Roman" w:cs="Times New Roman"/>
                <w:sz w:val="16"/>
                <w:szCs w:val="16"/>
              </w:rPr>
              <w:t>,</w:t>
            </w:r>
            <w:r w:rsidRPr="005C1780">
              <w:rPr>
                <w:rFonts w:ascii="Times New Roman" w:hAnsi="Times New Roman"/>
                <w:sz w:val="16"/>
                <w:szCs w:val="16"/>
              </w:rPr>
              <w:t>041</w:t>
            </w:r>
            <w:r w:rsidR="005D709A" w:rsidRPr="005C1780">
              <w:rPr>
                <w:rFonts w:ascii="Times New Roman" w:hAnsi="Times New Roman" w:cs="Times New Roman"/>
                <w:sz w:val="16"/>
                <w:szCs w:val="16"/>
              </w:rPr>
              <w:t>,</w:t>
            </w:r>
            <w:r w:rsidRPr="005C1780">
              <w:rPr>
                <w:rFonts w:ascii="Times New Roman" w:hAnsi="Times New Roman"/>
                <w:sz w:val="16"/>
                <w:szCs w:val="16"/>
              </w:rPr>
              <w:t>239</w:t>
            </w:r>
          </w:p>
        </w:tc>
        <w:tc>
          <w:tcPr>
            <w:tcW w:w="216" w:type="dxa"/>
            <w:tcBorders>
              <w:top w:val="nil"/>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19</w:t>
            </w:r>
            <w:r w:rsidRPr="005C1780">
              <w:rPr>
                <w:rFonts w:ascii="Times New Roman" w:hAnsi="Times New Roman" w:cs="Times New Roman"/>
                <w:sz w:val="16"/>
                <w:szCs w:val="16"/>
              </w:rPr>
              <w:t>,</w:t>
            </w:r>
            <w:r w:rsidR="005C1780" w:rsidRPr="005C1780">
              <w:rPr>
                <w:rFonts w:ascii="Times New Roman" w:hAnsi="Times New Roman"/>
                <w:sz w:val="16"/>
                <w:szCs w:val="16"/>
              </w:rPr>
              <w:t>005</w:t>
            </w:r>
            <w:r w:rsidRPr="005C1780">
              <w:rPr>
                <w:rFonts w:ascii="Times New Roman" w:hAnsi="Times New Roman" w:cs="Times New Roman"/>
                <w:sz w:val="16"/>
                <w:szCs w:val="16"/>
                <w:cs/>
              </w:rPr>
              <w:t>)</w:t>
            </w:r>
          </w:p>
        </w:tc>
        <w:tc>
          <w:tcPr>
            <w:tcW w:w="162" w:type="dxa"/>
            <w:tcBorders>
              <w:top w:val="nil"/>
              <w:left w:val="nil"/>
              <w:right w:val="nil"/>
            </w:tcBorders>
          </w:tcPr>
          <w:p w:rsidR="005D709A" w:rsidRPr="005C1780" w:rsidRDefault="005D709A" w:rsidP="005D709A">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123</w:t>
            </w:r>
            <w:r w:rsidR="005D709A" w:rsidRPr="005C1780">
              <w:rPr>
                <w:rFonts w:ascii="Times New Roman" w:hAnsi="Times New Roman" w:cs="Times New Roman"/>
                <w:sz w:val="16"/>
                <w:szCs w:val="16"/>
              </w:rPr>
              <w:t>,</w:t>
            </w:r>
            <w:r w:rsidRPr="005C1780">
              <w:rPr>
                <w:rFonts w:ascii="Times New Roman" w:hAnsi="Times New Roman"/>
                <w:sz w:val="16"/>
                <w:szCs w:val="16"/>
              </w:rPr>
              <w:t>820</w:t>
            </w:r>
          </w:p>
        </w:tc>
      </w:tr>
      <w:tr w:rsidR="005D709A" w:rsidRPr="005C1780" w:rsidTr="00253204">
        <w:tc>
          <w:tcPr>
            <w:tcW w:w="4140" w:type="dxa"/>
            <w:tcBorders>
              <w:top w:val="nil"/>
              <w:left w:val="nil"/>
              <w:right w:val="nil"/>
            </w:tcBorders>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From demographic assumptions changes</w:t>
            </w:r>
          </w:p>
        </w:tc>
        <w:tc>
          <w:tcPr>
            <w:tcW w:w="1215" w:type="dxa"/>
            <w:tcBorders>
              <w:top w:val="nil"/>
              <w:left w:val="nil"/>
              <w:right w:val="nil"/>
            </w:tcBorders>
            <w:vAlign w:val="center"/>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5</w:t>
            </w:r>
            <w:r w:rsidR="005D709A" w:rsidRPr="005C1780">
              <w:rPr>
                <w:rFonts w:ascii="Times New Roman" w:hAnsi="Times New Roman" w:cs="Times New Roman"/>
                <w:sz w:val="16"/>
                <w:szCs w:val="16"/>
              </w:rPr>
              <w:t>,</w:t>
            </w:r>
            <w:r w:rsidRPr="005C1780">
              <w:rPr>
                <w:rFonts w:ascii="Times New Roman" w:hAnsi="Times New Roman"/>
                <w:sz w:val="16"/>
                <w:szCs w:val="16"/>
              </w:rPr>
              <w:t>565</w:t>
            </w:r>
            <w:r w:rsidR="005D709A" w:rsidRPr="005C1780">
              <w:rPr>
                <w:rFonts w:ascii="Times New Roman" w:hAnsi="Times New Roman" w:cs="Times New Roman"/>
                <w:sz w:val="16"/>
                <w:szCs w:val="16"/>
              </w:rPr>
              <w:t>,</w:t>
            </w:r>
            <w:r w:rsidRPr="005C1780">
              <w:rPr>
                <w:rFonts w:ascii="Times New Roman" w:hAnsi="Times New Roman"/>
                <w:sz w:val="16"/>
                <w:szCs w:val="16"/>
              </w:rPr>
              <w:t>075</w:t>
            </w:r>
          </w:p>
        </w:tc>
        <w:tc>
          <w:tcPr>
            <w:tcW w:w="135" w:type="dxa"/>
            <w:tcBorders>
              <w:top w:val="nil"/>
              <w:left w:val="nil"/>
              <w:right w:val="nil"/>
            </w:tcBorders>
            <w:vAlign w:val="bottom"/>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044" w:type="dxa"/>
            <w:tcBorders>
              <w:top w:val="nil"/>
              <w:left w:val="nil"/>
              <w:right w:val="nil"/>
            </w:tcBorders>
            <w:vAlign w:val="bottom"/>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196</w:t>
            </w:r>
            <w:r w:rsidRPr="005C1780">
              <w:rPr>
                <w:rFonts w:ascii="Times New Roman" w:hAnsi="Times New Roman" w:cs="Times New Roman"/>
                <w:sz w:val="16"/>
                <w:szCs w:val="16"/>
              </w:rPr>
              <w:t>,</w:t>
            </w:r>
            <w:r w:rsidR="005C1780" w:rsidRPr="005C1780">
              <w:rPr>
                <w:rFonts w:ascii="Times New Roman" w:hAnsi="Times New Roman"/>
                <w:sz w:val="16"/>
                <w:szCs w:val="16"/>
              </w:rPr>
              <w:t>884</w:t>
            </w:r>
            <w:r w:rsidRPr="005C1780">
              <w:rPr>
                <w:rFonts w:ascii="Times New Roman" w:hAnsi="Times New Roman" w:cs="Times New Roman"/>
                <w:sz w:val="16"/>
                <w:szCs w:val="16"/>
                <w:cs/>
              </w:rPr>
              <w:t>)</w:t>
            </w:r>
          </w:p>
        </w:tc>
        <w:tc>
          <w:tcPr>
            <w:tcW w:w="216" w:type="dxa"/>
            <w:tcBorders>
              <w:top w:val="nil"/>
              <w:left w:val="nil"/>
              <w:right w:val="nil"/>
            </w:tcBorders>
            <w:vAlign w:val="bottom"/>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vAlign w:val="bottom"/>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rPr>
              <w:t>124</w:t>
            </w:r>
            <w:r w:rsidR="005D709A" w:rsidRPr="005C1780">
              <w:rPr>
                <w:rFonts w:ascii="Times New Roman" w:hAnsi="Times New Roman" w:cs="Times New Roman"/>
                <w:sz w:val="16"/>
                <w:szCs w:val="16"/>
              </w:rPr>
              <w:t>,</w:t>
            </w:r>
            <w:r w:rsidRPr="005C1780">
              <w:rPr>
                <w:rFonts w:ascii="Times New Roman" w:hAnsi="Times New Roman"/>
                <w:sz w:val="16"/>
                <w:szCs w:val="16"/>
              </w:rPr>
              <w:t>508</w:t>
            </w:r>
          </w:p>
        </w:tc>
        <w:tc>
          <w:tcPr>
            <w:tcW w:w="162" w:type="dxa"/>
            <w:tcBorders>
              <w:top w:val="nil"/>
              <w:left w:val="nil"/>
              <w:right w:val="nil"/>
            </w:tcBorders>
          </w:tcPr>
          <w:p w:rsidR="005D709A" w:rsidRPr="005C1780" w:rsidRDefault="005D709A" w:rsidP="005D709A">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1</w:t>
            </w:r>
            <w:r w:rsidRPr="005C1780">
              <w:rPr>
                <w:rFonts w:ascii="Times New Roman" w:hAnsi="Times New Roman" w:cs="Times New Roman"/>
                <w:sz w:val="16"/>
                <w:szCs w:val="16"/>
              </w:rPr>
              <w:t>,</w:t>
            </w:r>
            <w:r w:rsidR="005C1780" w:rsidRPr="005C1780">
              <w:rPr>
                <w:rFonts w:ascii="Times New Roman" w:hAnsi="Times New Roman"/>
                <w:sz w:val="16"/>
                <w:szCs w:val="16"/>
              </w:rPr>
              <w:t>232</w:t>
            </w:r>
            <w:r w:rsidRPr="005C1780">
              <w:rPr>
                <w:rFonts w:ascii="Times New Roman" w:hAnsi="Times New Roman" w:cs="Times New Roman"/>
                <w:sz w:val="16"/>
                <w:szCs w:val="16"/>
                <w:cs/>
              </w:rPr>
              <w:t>)</w:t>
            </w:r>
          </w:p>
        </w:tc>
      </w:tr>
      <w:tr w:rsidR="005D709A" w:rsidRPr="005C1780" w:rsidTr="0052759E">
        <w:tc>
          <w:tcPr>
            <w:tcW w:w="4140" w:type="dxa"/>
            <w:tcBorders>
              <w:left w:val="nil"/>
              <w:bottom w:val="nil"/>
              <w:right w:val="nil"/>
            </w:tcBorders>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cs/>
                <w:lang w:val="en-GB"/>
              </w:rPr>
              <w:t xml:space="preserve">- </w:t>
            </w:r>
            <w:r w:rsidRPr="005C1780">
              <w:rPr>
                <w:rFonts w:ascii="Times New Roman" w:hAnsi="Times New Roman" w:cs="Times New Roman"/>
                <w:sz w:val="16"/>
                <w:szCs w:val="16"/>
                <w:lang w:val="en-GB"/>
              </w:rPr>
              <w:t>From experience adjustments</w:t>
            </w:r>
          </w:p>
        </w:tc>
        <w:tc>
          <w:tcPr>
            <w:tcW w:w="1215" w:type="dxa"/>
            <w:tcBorders>
              <w:left w:val="nil"/>
              <w:bottom w:val="single" w:sz="4" w:space="0" w:color="auto"/>
              <w:right w:val="nil"/>
            </w:tcBorders>
            <w:vAlign w:val="center"/>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587</w:t>
            </w:r>
            <w:r w:rsidRPr="005C1780">
              <w:rPr>
                <w:rFonts w:ascii="Times New Roman" w:hAnsi="Times New Roman" w:cs="Times New Roman"/>
                <w:sz w:val="16"/>
                <w:szCs w:val="16"/>
              </w:rPr>
              <w:t>,</w:t>
            </w:r>
            <w:r w:rsidR="005C1780" w:rsidRPr="005C1780">
              <w:rPr>
                <w:rFonts w:ascii="Times New Roman" w:hAnsi="Times New Roman"/>
                <w:sz w:val="16"/>
                <w:szCs w:val="16"/>
              </w:rPr>
              <w:t>256</w:t>
            </w:r>
            <w:r w:rsidRPr="005C1780">
              <w:rPr>
                <w:rFonts w:ascii="Times New Roman" w:hAnsi="Times New Roman" w:cs="Times New Roman"/>
                <w:sz w:val="16"/>
                <w:szCs w:val="16"/>
                <w:cs/>
              </w:rPr>
              <w:t>)</w:t>
            </w:r>
          </w:p>
        </w:tc>
        <w:tc>
          <w:tcPr>
            <w:tcW w:w="135" w:type="dxa"/>
            <w:tcBorders>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044" w:type="dxa"/>
            <w:tcBorders>
              <w:left w:val="nil"/>
              <w:bottom w:val="single" w:sz="4" w:space="0" w:color="auto"/>
              <w:right w:val="nil"/>
            </w:tcBorders>
            <w:vAlign w:val="center"/>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1</w:t>
            </w:r>
            <w:r w:rsidRPr="005C1780">
              <w:rPr>
                <w:rFonts w:ascii="Times New Roman" w:hAnsi="Times New Roman" w:cs="Times New Roman"/>
                <w:sz w:val="16"/>
                <w:szCs w:val="16"/>
              </w:rPr>
              <w:t>,</w:t>
            </w:r>
            <w:r w:rsidR="005C1780" w:rsidRPr="005C1780">
              <w:rPr>
                <w:rFonts w:ascii="Times New Roman" w:hAnsi="Times New Roman"/>
                <w:sz w:val="16"/>
                <w:szCs w:val="16"/>
              </w:rPr>
              <w:t>178</w:t>
            </w:r>
            <w:r w:rsidRPr="005C1780">
              <w:rPr>
                <w:rFonts w:ascii="Times New Roman" w:hAnsi="Times New Roman" w:cs="Times New Roman"/>
                <w:sz w:val="16"/>
                <w:szCs w:val="16"/>
              </w:rPr>
              <w:t>,</w:t>
            </w:r>
            <w:r w:rsidR="005C1780" w:rsidRPr="005C1780">
              <w:rPr>
                <w:rFonts w:ascii="Times New Roman" w:hAnsi="Times New Roman"/>
                <w:sz w:val="16"/>
                <w:szCs w:val="16"/>
              </w:rPr>
              <w:t>633</w:t>
            </w:r>
            <w:r w:rsidRPr="005C1780">
              <w:rPr>
                <w:rFonts w:ascii="Times New Roman" w:hAnsi="Times New Roman" w:cs="Times New Roman"/>
                <w:sz w:val="16"/>
                <w:szCs w:val="16"/>
                <w:cs/>
              </w:rPr>
              <w:t>)</w:t>
            </w:r>
          </w:p>
        </w:tc>
        <w:tc>
          <w:tcPr>
            <w:tcW w:w="216" w:type="dxa"/>
            <w:tcBorders>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70" w:type="dxa"/>
            <w:tcBorders>
              <w:left w:val="nil"/>
              <w:bottom w:val="single" w:sz="4" w:space="0" w:color="auto"/>
              <w:right w:val="nil"/>
            </w:tcBorders>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693</w:t>
            </w:r>
            <w:r w:rsidR="005D709A" w:rsidRPr="005C1780">
              <w:rPr>
                <w:rFonts w:ascii="Times New Roman" w:hAnsi="Times New Roman" w:cs="Times New Roman"/>
                <w:sz w:val="16"/>
                <w:szCs w:val="16"/>
              </w:rPr>
              <w:t>,</w:t>
            </w:r>
            <w:r w:rsidRPr="005C1780">
              <w:rPr>
                <w:rFonts w:ascii="Times New Roman" w:hAnsi="Times New Roman"/>
                <w:sz w:val="16"/>
                <w:szCs w:val="16"/>
              </w:rPr>
              <w:t>042</w:t>
            </w:r>
          </w:p>
        </w:tc>
        <w:tc>
          <w:tcPr>
            <w:tcW w:w="162" w:type="dxa"/>
            <w:tcBorders>
              <w:left w:val="nil"/>
              <w:right w:val="nil"/>
            </w:tcBorders>
          </w:tcPr>
          <w:p w:rsidR="005D709A" w:rsidRPr="005C1780" w:rsidRDefault="005D709A" w:rsidP="005D709A">
            <w:pPr>
              <w:spacing w:line="240" w:lineRule="exact"/>
              <w:ind w:left="-14" w:right="118"/>
              <w:rPr>
                <w:rFonts w:ascii="Times New Roman" w:hAnsi="Times New Roman" w:cs="Times New Roman"/>
                <w:sz w:val="16"/>
                <w:szCs w:val="16"/>
                <w:cs/>
              </w:rPr>
            </w:pPr>
          </w:p>
        </w:tc>
        <w:tc>
          <w:tcPr>
            <w:tcW w:w="1098" w:type="dxa"/>
            <w:tcBorders>
              <w:left w:val="nil"/>
              <w:bottom w:val="single" w:sz="4" w:space="0" w:color="auto"/>
              <w:right w:val="nil"/>
            </w:tcBorders>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563</w:t>
            </w:r>
            <w:r w:rsidR="005D709A" w:rsidRPr="005C1780">
              <w:rPr>
                <w:rFonts w:ascii="Times New Roman" w:hAnsi="Times New Roman" w:cs="Times New Roman"/>
                <w:sz w:val="16"/>
                <w:szCs w:val="16"/>
              </w:rPr>
              <w:t>,</w:t>
            </w:r>
            <w:r w:rsidRPr="005C1780">
              <w:rPr>
                <w:rFonts w:ascii="Times New Roman" w:hAnsi="Times New Roman"/>
                <w:sz w:val="16"/>
                <w:szCs w:val="16"/>
              </w:rPr>
              <w:t>225</w:t>
            </w:r>
          </w:p>
        </w:tc>
      </w:tr>
      <w:tr w:rsidR="005D709A" w:rsidRPr="005C1780" w:rsidTr="0052759E">
        <w:trPr>
          <w:trHeight w:val="70"/>
        </w:trPr>
        <w:tc>
          <w:tcPr>
            <w:tcW w:w="4140" w:type="dxa"/>
            <w:tcBorders>
              <w:top w:val="nil"/>
              <w:left w:val="nil"/>
              <w:bottom w:val="nil"/>
              <w:right w:val="nil"/>
            </w:tcBorders>
          </w:tcPr>
          <w:p w:rsidR="005D709A" w:rsidRPr="005C1780" w:rsidRDefault="005D709A" w:rsidP="005D709A">
            <w:pPr>
              <w:spacing w:line="240" w:lineRule="exact"/>
              <w:ind w:left="522"/>
              <w:rPr>
                <w:rFonts w:ascii="Times New Roman" w:hAnsi="Times New Roman" w:cs="Times New Roman"/>
                <w:sz w:val="16"/>
                <w:szCs w:val="16"/>
                <w:cs/>
              </w:rPr>
            </w:pPr>
            <w:r w:rsidRPr="005C1780">
              <w:rPr>
                <w:rFonts w:ascii="Times New Roman" w:hAnsi="Times New Roman" w:cs="Times New Roman"/>
                <w:sz w:val="16"/>
                <w:szCs w:val="16"/>
              </w:rPr>
              <w:t>Total employee benefit expenses</w:t>
            </w:r>
          </w:p>
        </w:tc>
        <w:tc>
          <w:tcPr>
            <w:tcW w:w="1215" w:type="dxa"/>
            <w:tcBorders>
              <w:left w:val="nil"/>
              <w:bottom w:val="double" w:sz="4" w:space="0" w:color="auto"/>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rPr>
            </w:pPr>
            <w:r w:rsidRPr="005C1780">
              <w:rPr>
                <w:rFonts w:ascii="Times New Roman" w:hAnsi="Times New Roman" w:cs="Times New Roman"/>
                <w:sz w:val="16"/>
                <w:szCs w:val="16"/>
              </w:rPr>
              <w:t xml:space="preserve">      </w:t>
            </w:r>
            <w:r w:rsidR="005C1780" w:rsidRPr="005C1780">
              <w:rPr>
                <w:rFonts w:ascii="Times New Roman" w:hAnsi="Times New Roman"/>
                <w:sz w:val="16"/>
                <w:szCs w:val="16"/>
              </w:rPr>
              <w:t>14</w:t>
            </w:r>
            <w:r w:rsidRPr="005C1780">
              <w:rPr>
                <w:rFonts w:ascii="Times New Roman" w:hAnsi="Times New Roman" w:cs="Times New Roman"/>
                <w:sz w:val="16"/>
                <w:szCs w:val="16"/>
              </w:rPr>
              <w:t>,</w:t>
            </w:r>
            <w:r w:rsidR="005C1780" w:rsidRPr="005C1780">
              <w:rPr>
                <w:rFonts w:ascii="Times New Roman" w:hAnsi="Times New Roman"/>
                <w:sz w:val="16"/>
                <w:szCs w:val="16"/>
              </w:rPr>
              <w:t>766</w:t>
            </w:r>
            <w:r w:rsidRPr="005C1780">
              <w:rPr>
                <w:rFonts w:ascii="Times New Roman" w:hAnsi="Times New Roman" w:cs="Times New Roman"/>
                <w:sz w:val="16"/>
                <w:szCs w:val="16"/>
              </w:rPr>
              <w:t>,</w:t>
            </w:r>
            <w:r w:rsidR="005C1780" w:rsidRPr="005C1780">
              <w:rPr>
                <w:rFonts w:ascii="Times New Roman" w:hAnsi="Times New Roman"/>
                <w:sz w:val="16"/>
                <w:szCs w:val="16"/>
              </w:rPr>
              <w:t>722</w:t>
            </w:r>
            <w:r w:rsidRPr="005C1780">
              <w:rPr>
                <w:rFonts w:ascii="Times New Roman" w:hAnsi="Times New Roman" w:cs="Times New Roman"/>
                <w:sz w:val="16"/>
                <w:szCs w:val="16"/>
              </w:rPr>
              <w:t xml:space="preserve"> </w:t>
            </w:r>
          </w:p>
        </w:tc>
        <w:tc>
          <w:tcPr>
            <w:tcW w:w="135" w:type="dxa"/>
            <w:tcBorders>
              <w:left w:val="nil"/>
              <w:bottom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044" w:type="dxa"/>
            <w:tcBorders>
              <w:left w:val="nil"/>
              <w:bottom w:val="double" w:sz="4" w:space="0" w:color="auto"/>
              <w:right w:val="nil"/>
            </w:tcBorders>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11</w:t>
            </w:r>
            <w:r w:rsidR="005D709A" w:rsidRPr="005C1780">
              <w:rPr>
                <w:rFonts w:ascii="Times New Roman" w:hAnsi="Times New Roman" w:cs="Times New Roman"/>
                <w:sz w:val="16"/>
                <w:szCs w:val="16"/>
              </w:rPr>
              <w:t>,</w:t>
            </w:r>
            <w:r w:rsidRPr="005C1780">
              <w:rPr>
                <w:rFonts w:ascii="Times New Roman" w:hAnsi="Times New Roman"/>
                <w:sz w:val="16"/>
                <w:szCs w:val="16"/>
              </w:rPr>
              <w:t>681</w:t>
            </w:r>
            <w:r w:rsidR="005D709A" w:rsidRPr="005C1780">
              <w:rPr>
                <w:rFonts w:ascii="Times New Roman" w:hAnsi="Times New Roman" w:cs="Times New Roman"/>
                <w:sz w:val="16"/>
                <w:szCs w:val="16"/>
              </w:rPr>
              <w:t>,</w:t>
            </w:r>
            <w:r w:rsidRPr="005C1780">
              <w:rPr>
                <w:rFonts w:ascii="Times New Roman" w:hAnsi="Times New Roman"/>
                <w:sz w:val="16"/>
                <w:szCs w:val="16"/>
              </w:rPr>
              <w:t>714</w:t>
            </w:r>
          </w:p>
        </w:tc>
        <w:tc>
          <w:tcPr>
            <w:tcW w:w="216" w:type="dxa"/>
            <w:tcBorders>
              <w:left w:val="nil"/>
              <w:bottom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70" w:type="dxa"/>
            <w:tcBorders>
              <w:left w:val="nil"/>
              <w:bottom w:val="double" w:sz="4" w:space="0" w:color="auto"/>
              <w:right w:val="nil"/>
            </w:tcBorders>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1</w:t>
            </w:r>
            <w:r w:rsidR="005D709A" w:rsidRPr="005C1780">
              <w:rPr>
                <w:rFonts w:ascii="Times New Roman" w:hAnsi="Times New Roman" w:cs="Times New Roman"/>
                <w:sz w:val="16"/>
                <w:szCs w:val="16"/>
              </w:rPr>
              <w:t>,</w:t>
            </w:r>
            <w:r w:rsidRPr="005C1780">
              <w:rPr>
                <w:rFonts w:ascii="Times New Roman" w:hAnsi="Times New Roman"/>
                <w:sz w:val="16"/>
                <w:szCs w:val="16"/>
              </w:rPr>
              <w:t>669</w:t>
            </w:r>
            <w:r w:rsidR="005D709A" w:rsidRPr="005C1780">
              <w:rPr>
                <w:rFonts w:ascii="Times New Roman" w:hAnsi="Times New Roman" w:cs="Times New Roman"/>
                <w:sz w:val="16"/>
                <w:szCs w:val="16"/>
              </w:rPr>
              <w:t>,</w:t>
            </w:r>
            <w:r w:rsidRPr="005C1780">
              <w:rPr>
                <w:rFonts w:ascii="Times New Roman" w:hAnsi="Times New Roman"/>
                <w:sz w:val="16"/>
                <w:szCs w:val="16"/>
              </w:rPr>
              <w:t>625</w:t>
            </w:r>
          </w:p>
        </w:tc>
        <w:tc>
          <w:tcPr>
            <w:tcW w:w="162" w:type="dxa"/>
            <w:tcBorders>
              <w:left w:val="nil"/>
              <w:bottom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098" w:type="dxa"/>
            <w:tcBorders>
              <w:left w:val="nil"/>
              <w:bottom w:val="double" w:sz="4" w:space="0" w:color="auto"/>
              <w:right w:val="nil"/>
            </w:tcBorders>
          </w:tcPr>
          <w:p w:rsidR="005D709A" w:rsidRPr="005C1780" w:rsidRDefault="005C1780" w:rsidP="005D709A">
            <w:pPr>
              <w:spacing w:line="240" w:lineRule="exact"/>
              <w:ind w:left="-14" w:right="118"/>
              <w:jc w:val="right"/>
              <w:rPr>
                <w:rFonts w:ascii="Times New Roman" w:hAnsi="Times New Roman" w:cs="Times New Roman"/>
                <w:sz w:val="16"/>
                <w:szCs w:val="16"/>
              </w:rPr>
            </w:pPr>
            <w:r w:rsidRPr="005C1780">
              <w:rPr>
                <w:rFonts w:ascii="Times New Roman" w:hAnsi="Times New Roman"/>
                <w:sz w:val="16"/>
                <w:szCs w:val="16"/>
              </w:rPr>
              <w:t>1</w:t>
            </w:r>
            <w:r w:rsidR="005D709A" w:rsidRPr="005C1780">
              <w:rPr>
                <w:rFonts w:ascii="Times New Roman" w:hAnsi="Times New Roman" w:cs="Times New Roman"/>
                <w:sz w:val="16"/>
                <w:szCs w:val="16"/>
              </w:rPr>
              <w:t>,</w:t>
            </w:r>
            <w:r w:rsidRPr="005C1780">
              <w:rPr>
                <w:rFonts w:ascii="Times New Roman" w:hAnsi="Times New Roman"/>
                <w:sz w:val="16"/>
                <w:szCs w:val="16"/>
              </w:rPr>
              <w:t>392</w:t>
            </w:r>
            <w:r w:rsidR="005D709A" w:rsidRPr="005C1780">
              <w:rPr>
                <w:rFonts w:ascii="Times New Roman" w:hAnsi="Times New Roman" w:cs="Times New Roman"/>
                <w:sz w:val="16"/>
                <w:szCs w:val="16"/>
              </w:rPr>
              <w:t>,</w:t>
            </w:r>
            <w:r w:rsidRPr="005C1780">
              <w:rPr>
                <w:rFonts w:ascii="Times New Roman" w:hAnsi="Times New Roman"/>
                <w:sz w:val="16"/>
                <w:szCs w:val="16"/>
              </w:rPr>
              <w:t>081</w:t>
            </w:r>
          </w:p>
        </w:tc>
      </w:tr>
    </w:tbl>
    <w:p w:rsidR="0090273C" w:rsidRPr="005C1780" w:rsidRDefault="0090273C">
      <w:pPr>
        <w:rPr>
          <w:rFonts w:ascii="Times New Roman" w:hAnsi="Times New Roman" w:cs="Times New Roman"/>
          <w:spacing w:val="-4"/>
          <w:sz w:val="24"/>
          <w:szCs w:val="24"/>
        </w:rPr>
      </w:pPr>
      <w:r w:rsidRPr="005C1780">
        <w:rPr>
          <w:rFonts w:ascii="Times New Roman" w:hAnsi="Times New Roman" w:cs="Times New Roman"/>
          <w:spacing w:val="-4"/>
          <w:sz w:val="24"/>
          <w:szCs w:val="24"/>
        </w:rPr>
        <w:br w:type="page"/>
      </w:r>
    </w:p>
    <w:p w:rsidR="00587F57" w:rsidRPr="005C1780" w:rsidRDefault="00587F57" w:rsidP="002273C4">
      <w:pPr>
        <w:spacing w:before="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lastRenderedPageBreak/>
        <w:t xml:space="preserve">For the years ended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the </w:t>
      </w:r>
      <w:r w:rsidR="00A35933" w:rsidRPr="005C1780">
        <w:rPr>
          <w:rFonts w:ascii="Times New Roman" w:hAnsi="Times New Roman" w:cs="Times New Roman"/>
          <w:sz w:val="24"/>
          <w:szCs w:val="24"/>
        </w:rPr>
        <w:t>Group</w:t>
      </w:r>
      <w:r w:rsidRPr="005C1780">
        <w:rPr>
          <w:rFonts w:ascii="Times New Roman" w:hAnsi="Times New Roman" w:cs="Times New Roman"/>
          <w:spacing w:val="-4"/>
          <w:sz w:val="24"/>
          <w:szCs w:val="24"/>
        </w:rPr>
        <w:t xml:space="preserve"> recognized actuarial loss in the consolidated statement of profit or loss and other comprehensive income as follows</w:t>
      </w:r>
      <w:r w:rsidRPr="005C1780">
        <w:rPr>
          <w:rFonts w:ascii="Times New Roman" w:hAnsi="Times New Roman" w:cs="Times New Roman"/>
          <w:spacing w:val="-4"/>
          <w:sz w:val="24"/>
          <w:szCs w:val="24"/>
          <w:cs/>
        </w:rPr>
        <w:t>:</w:t>
      </w:r>
    </w:p>
    <w:tbl>
      <w:tblPr>
        <w:tblW w:w="9180" w:type="dxa"/>
        <w:tblLayout w:type="fixed"/>
        <w:tblCellMar>
          <w:left w:w="0" w:type="dxa"/>
          <w:right w:w="0" w:type="dxa"/>
        </w:tblCellMar>
        <w:tblLook w:val="0000" w:firstRow="0" w:lastRow="0" w:firstColumn="0" w:lastColumn="0" w:noHBand="0" w:noVBand="0"/>
      </w:tblPr>
      <w:tblGrid>
        <w:gridCol w:w="4140"/>
        <w:gridCol w:w="1215"/>
        <w:gridCol w:w="135"/>
        <w:gridCol w:w="1044"/>
        <w:gridCol w:w="216"/>
        <w:gridCol w:w="1170"/>
        <w:gridCol w:w="162"/>
        <w:gridCol w:w="1098"/>
      </w:tblGrid>
      <w:tr w:rsidR="00587F57" w:rsidRPr="005C1780" w:rsidTr="00FE293A">
        <w:trPr>
          <w:trHeight w:val="342"/>
        </w:trPr>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rPr>
            </w:pPr>
          </w:p>
        </w:tc>
        <w:tc>
          <w:tcPr>
            <w:tcW w:w="2394" w:type="dxa"/>
            <w:gridSpan w:val="3"/>
            <w:tcBorders>
              <w:left w:val="nil"/>
              <w:bottom w:val="single" w:sz="4" w:space="0" w:color="auto"/>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Consolidated </w:t>
            </w:r>
          </w:p>
          <w:p w:rsidR="00587F57" w:rsidRPr="005C1780" w:rsidRDefault="00587F57" w:rsidP="002E3999">
            <w:pPr>
              <w:tabs>
                <w:tab w:val="left" w:pos="495"/>
                <w:tab w:val="center" w:pos="1197"/>
              </w:tabs>
              <w:spacing w:line="240" w:lineRule="exact"/>
              <w:ind w:left="-18" w:right="-18"/>
              <w:rPr>
                <w:rFonts w:ascii="Times New Roman" w:hAnsi="Times New Roman" w:cs="Times New Roman"/>
                <w:b/>
                <w:bCs/>
                <w:sz w:val="16"/>
                <w:szCs w:val="16"/>
              </w:rPr>
            </w:pPr>
            <w:r w:rsidRPr="005C1780">
              <w:rPr>
                <w:rFonts w:ascii="Times New Roman" w:hAnsi="Times New Roman" w:cs="Times New Roman"/>
                <w:b/>
                <w:bCs/>
                <w:color w:val="000000"/>
                <w:sz w:val="16"/>
                <w:szCs w:val="16"/>
              </w:rPr>
              <w:tab/>
            </w:r>
            <w:r w:rsidRPr="005C1780">
              <w:rPr>
                <w:rFonts w:ascii="Times New Roman" w:hAnsi="Times New Roman" w:cs="Times New Roman"/>
                <w:b/>
                <w:bCs/>
                <w:color w:val="000000"/>
                <w:sz w:val="16"/>
                <w:szCs w:val="16"/>
              </w:rPr>
              <w:tab/>
              <w:t>financial statements</w:t>
            </w:r>
          </w:p>
        </w:tc>
        <w:tc>
          <w:tcPr>
            <w:tcW w:w="216" w:type="dxa"/>
            <w:tcBorders>
              <w:left w:val="nil"/>
              <w:right w:val="nil"/>
            </w:tcBorders>
          </w:tcPr>
          <w:p w:rsidR="00587F57" w:rsidRPr="005C1780" w:rsidRDefault="00587F57" w:rsidP="002E3999">
            <w:pPr>
              <w:spacing w:line="240" w:lineRule="exact"/>
              <w:ind w:right="-90"/>
              <w:jc w:val="center"/>
              <w:rPr>
                <w:rFonts w:ascii="Times New Roman" w:hAnsi="Times New Roman" w:cs="Times New Roman"/>
                <w:b/>
                <w:bCs/>
                <w:sz w:val="16"/>
                <w:szCs w:val="16"/>
                <w:cs/>
              </w:rPr>
            </w:pPr>
          </w:p>
        </w:tc>
        <w:tc>
          <w:tcPr>
            <w:tcW w:w="2430" w:type="dxa"/>
            <w:gridSpan w:val="3"/>
            <w:tcBorders>
              <w:left w:val="nil"/>
              <w:bottom w:val="single" w:sz="4" w:space="0" w:color="auto"/>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Separate </w:t>
            </w:r>
          </w:p>
          <w:p w:rsidR="00587F57" w:rsidRPr="005C1780" w:rsidRDefault="00587F57" w:rsidP="002E3999">
            <w:pPr>
              <w:spacing w:line="240" w:lineRule="exact"/>
              <w:ind w:right="20"/>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financial statements</w:t>
            </w:r>
          </w:p>
        </w:tc>
      </w:tr>
      <w:tr w:rsidR="00587F57" w:rsidRPr="005C1780" w:rsidTr="00FE293A">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35" w:type="dxa"/>
            <w:tcBorders>
              <w:top w:val="single" w:sz="4" w:space="0" w:color="auto"/>
            </w:tcBorders>
          </w:tcPr>
          <w:p w:rsidR="00587F57" w:rsidRPr="005C1780" w:rsidRDefault="00587F57" w:rsidP="002E3999">
            <w:pPr>
              <w:spacing w:line="240" w:lineRule="exact"/>
              <w:jc w:val="right"/>
              <w:rPr>
                <w:rFonts w:ascii="Times New Roman" w:hAnsi="Times New Roman" w:cs="Times New Roman"/>
                <w:b/>
                <w:bCs/>
                <w:sz w:val="16"/>
                <w:szCs w:val="16"/>
                <w:cs/>
              </w:rPr>
            </w:pPr>
          </w:p>
        </w:tc>
        <w:tc>
          <w:tcPr>
            <w:tcW w:w="1044"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216" w:type="dxa"/>
            <w:tcBorders>
              <w:top w:val="nil"/>
            </w:tcBorders>
          </w:tcPr>
          <w:p w:rsidR="00587F57" w:rsidRPr="005C1780" w:rsidRDefault="00587F57" w:rsidP="002E3999">
            <w:pPr>
              <w:spacing w:line="240" w:lineRule="exact"/>
              <w:jc w:val="right"/>
              <w:rPr>
                <w:rFonts w:ascii="Times New Roman" w:hAnsi="Times New Roman" w:cs="Times New Roman"/>
                <w:b/>
                <w:bCs/>
                <w:sz w:val="16"/>
                <w:szCs w:val="16"/>
                <w:cs/>
              </w:rPr>
            </w:pPr>
          </w:p>
        </w:tc>
        <w:tc>
          <w:tcPr>
            <w:tcW w:w="1170"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62" w:type="dxa"/>
            <w:tcBorders>
              <w:top w:val="single" w:sz="4" w:space="0" w:color="auto"/>
            </w:tcBorders>
          </w:tcPr>
          <w:p w:rsidR="00587F57" w:rsidRPr="005C1780" w:rsidRDefault="00587F57" w:rsidP="002E3999">
            <w:pPr>
              <w:spacing w:line="240" w:lineRule="exact"/>
              <w:jc w:val="right"/>
              <w:rPr>
                <w:rFonts w:ascii="Times New Roman" w:hAnsi="Times New Roman" w:cs="Times New Roman"/>
                <w:b/>
                <w:bCs/>
                <w:sz w:val="16"/>
                <w:szCs w:val="16"/>
                <w:cs/>
              </w:rPr>
            </w:pPr>
          </w:p>
        </w:tc>
        <w:tc>
          <w:tcPr>
            <w:tcW w:w="1098"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587F57" w:rsidRPr="005C1780" w:rsidTr="00FE293A">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left w:val="nil"/>
              <w:right w:val="nil"/>
            </w:tcBorders>
          </w:tcPr>
          <w:p w:rsidR="00587F57" w:rsidRPr="005C1780" w:rsidRDefault="00587F57"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135" w:type="dxa"/>
            <w:tcBorders>
              <w:left w:val="nil"/>
              <w:right w:val="nil"/>
            </w:tcBorders>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044" w:type="dxa"/>
            <w:tcBorders>
              <w:left w:val="nil"/>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216" w:type="dxa"/>
            <w:tcBorders>
              <w:left w:val="nil"/>
              <w:right w:val="nil"/>
            </w:tcBorders>
          </w:tcPr>
          <w:p w:rsidR="00587F57" w:rsidRPr="005C1780" w:rsidRDefault="00587F57" w:rsidP="002E3999">
            <w:pPr>
              <w:spacing w:line="240" w:lineRule="exact"/>
              <w:ind w:right="-29"/>
              <w:jc w:val="center"/>
              <w:rPr>
                <w:rFonts w:ascii="Times New Roman" w:hAnsi="Times New Roman" w:cs="Times New Roman"/>
                <w:b/>
                <w:bCs/>
                <w:sz w:val="16"/>
                <w:szCs w:val="16"/>
                <w:cs/>
              </w:rPr>
            </w:pPr>
          </w:p>
        </w:tc>
        <w:tc>
          <w:tcPr>
            <w:tcW w:w="1170" w:type="dxa"/>
            <w:tcBorders>
              <w:top w:val="nil"/>
              <w:left w:val="nil"/>
              <w:right w:val="nil"/>
            </w:tcBorders>
          </w:tcPr>
          <w:p w:rsidR="00587F57" w:rsidRPr="005C1780" w:rsidRDefault="00587F57"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162" w:type="dxa"/>
            <w:tcBorders>
              <w:top w:val="nil"/>
              <w:left w:val="nil"/>
              <w:right w:val="nil"/>
            </w:tcBorders>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098" w:type="dxa"/>
            <w:tcBorders>
              <w:top w:val="nil"/>
              <w:left w:val="nil"/>
              <w:right w:val="nil"/>
            </w:tcBorders>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r>
      <w:tr w:rsidR="00587F57" w:rsidRPr="005C1780" w:rsidTr="00FE293A">
        <w:trPr>
          <w:trHeight w:val="90"/>
        </w:trPr>
        <w:tc>
          <w:tcPr>
            <w:tcW w:w="4140" w:type="dxa"/>
            <w:tcBorders>
              <w:top w:val="nil"/>
              <w:left w:val="nil"/>
              <w:bottom w:val="nil"/>
              <w:right w:val="nil"/>
            </w:tcBorders>
          </w:tcPr>
          <w:p w:rsidR="00587F57" w:rsidRPr="005C1780" w:rsidRDefault="00587F57" w:rsidP="002E3999">
            <w:pPr>
              <w:spacing w:line="240" w:lineRule="exact"/>
              <w:ind w:left="702" w:right="-29"/>
              <w:jc w:val="both"/>
              <w:rPr>
                <w:rFonts w:ascii="Times New Roman" w:hAnsi="Times New Roman" w:cs="Times New Roman"/>
                <w:b/>
                <w:bCs/>
                <w:sz w:val="16"/>
                <w:szCs w:val="16"/>
                <w:cs/>
              </w:rPr>
            </w:pPr>
          </w:p>
        </w:tc>
        <w:tc>
          <w:tcPr>
            <w:tcW w:w="1215" w:type="dxa"/>
            <w:tcBorders>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35" w:type="dxa"/>
            <w:tcBorders>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044" w:type="dxa"/>
            <w:tcBorders>
              <w:left w:val="nil"/>
              <w:right w:val="nil"/>
            </w:tcBorders>
          </w:tcPr>
          <w:p w:rsidR="00587F57" w:rsidRPr="005C1780" w:rsidRDefault="00587F57" w:rsidP="002E3999">
            <w:pPr>
              <w:spacing w:line="240" w:lineRule="exact"/>
              <w:ind w:left="-14" w:right="144"/>
              <w:jc w:val="right"/>
              <w:rPr>
                <w:rFonts w:ascii="Times New Roman" w:hAnsi="Times New Roman" w:cs="Times New Roman"/>
                <w:sz w:val="16"/>
                <w:szCs w:val="16"/>
              </w:rPr>
            </w:pPr>
          </w:p>
        </w:tc>
        <w:tc>
          <w:tcPr>
            <w:tcW w:w="216" w:type="dxa"/>
            <w:tcBorders>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cs/>
              </w:rPr>
            </w:pPr>
          </w:p>
        </w:tc>
        <w:tc>
          <w:tcPr>
            <w:tcW w:w="1170" w:type="dxa"/>
            <w:tcBorders>
              <w:top w:val="nil"/>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62" w:type="dxa"/>
            <w:tcBorders>
              <w:top w:val="nil"/>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098" w:type="dxa"/>
            <w:tcBorders>
              <w:top w:val="nil"/>
              <w:left w:val="nil"/>
              <w:right w:val="nil"/>
            </w:tcBorders>
          </w:tcPr>
          <w:p w:rsidR="00587F57" w:rsidRPr="005C1780" w:rsidRDefault="00587F57" w:rsidP="002E3999">
            <w:pPr>
              <w:spacing w:line="240" w:lineRule="exact"/>
              <w:ind w:left="-14" w:right="118"/>
              <w:jc w:val="right"/>
              <w:rPr>
                <w:rFonts w:ascii="Times New Roman" w:hAnsi="Times New Roman" w:cs="Times New Roman"/>
                <w:sz w:val="16"/>
                <w:szCs w:val="16"/>
              </w:rPr>
            </w:pPr>
          </w:p>
        </w:tc>
      </w:tr>
      <w:tr w:rsidR="005D709A" w:rsidRPr="005C1780" w:rsidTr="00FE293A">
        <w:tc>
          <w:tcPr>
            <w:tcW w:w="4140" w:type="dxa"/>
            <w:tcBorders>
              <w:top w:val="nil"/>
              <w:left w:val="nil"/>
              <w:bottom w:val="nil"/>
              <w:right w:val="nil"/>
            </w:tcBorders>
          </w:tcPr>
          <w:p w:rsidR="005D709A" w:rsidRPr="005C1780" w:rsidRDefault="005D709A" w:rsidP="005D709A">
            <w:pPr>
              <w:spacing w:line="240" w:lineRule="exact"/>
              <w:ind w:left="522"/>
              <w:rPr>
                <w:rFonts w:ascii="Times New Roman" w:hAnsi="Times New Roman" w:cs="Times New Roman"/>
                <w:sz w:val="16"/>
                <w:szCs w:val="16"/>
                <w:cs/>
              </w:rPr>
            </w:pPr>
            <w:r w:rsidRPr="005C1780">
              <w:rPr>
                <w:rFonts w:ascii="Times New Roman" w:hAnsi="Times New Roman" w:cs="Times New Roman"/>
                <w:sz w:val="16"/>
                <w:szCs w:val="16"/>
              </w:rPr>
              <w:t>Actuarial loss</w:t>
            </w:r>
          </w:p>
        </w:tc>
        <w:tc>
          <w:tcPr>
            <w:tcW w:w="1215" w:type="dxa"/>
            <w:tcBorders>
              <w:left w:val="nil"/>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4</w:t>
            </w:r>
            <w:r w:rsidR="005D709A" w:rsidRPr="005C1780">
              <w:rPr>
                <w:rFonts w:ascii="Times New Roman" w:hAnsi="Times New Roman" w:cs="Times New Roman"/>
                <w:sz w:val="16"/>
                <w:szCs w:val="16"/>
              </w:rPr>
              <w:t>,</w:t>
            </w:r>
            <w:r w:rsidRPr="005C1780">
              <w:rPr>
                <w:rFonts w:ascii="Times New Roman" w:hAnsi="Times New Roman"/>
                <w:sz w:val="16"/>
                <w:szCs w:val="16"/>
              </w:rPr>
              <w:t>400</w:t>
            </w:r>
            <w:r w:rsidR="005D709A" w:rsidRPr="005C1780">
              <w:rPr>
                <w:rFonts w:ascii="Times New Roman" w:hAnsi="Times New Roman" w:cs="Times New Roman"/>
                <w:sz w:val="16"/>
                <w:szCs w:val="16"/>
              </w:rPr>
              <w:t>,</w:t>
            </w:r>
            <w:r w:rsidRPr="005C1780">
              <w:rPr>
                <w:rFonts w:ascii="Times New Roman" w:hAnsi="Times New Roman"/>
                <w:sz w:val="16"/>
                <w:szCs w:val="16"/>
              </w:rPr>
              <w:t>728</w:t>
            </w:r>
          </w:p>
        </w:tc>
        <w:tc>
          <w:tcPr>
            <w:tcW w:w="135" w:type="dxa"/>
            <w:tcBorders>
              <w:left w:val="nil"/>
              <w:bottom w:val="nil"/>
              <w:right w:val="nil"/>
            </w:tcBorders>
          </w:tcPr>
          <w:p w:rsidR="005D709A" w:rsidRPr="005C1780" w:rsidRDefault="005D709A" w:rsidP="005D709A">
            <w:pPr>
              <w:rPr>
                <w:rFonts w:ascii="Times New Roman" w:hAnsi="Times New Roman" w:cs="Times New Roman"/>
                <w:sz w:val="16"/>
                <w:szCs w:val="16"/>
                <w:cs/>
              </w:rPr>
            </w:pPr>
          </w:p>
        </w:tc>
        <w:tc>
          <w:tcPr>
            <w:tcW w:w="1044" w:type="dxa"/>
            <w:tcBorders>
              <w:left w:val="nil"/>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1</w:t>
            </w:r>
            <w:r w:rsidR="005D709A" w:rsidRPr="005C1780">
              <w:rPr>
                <w:rFonts w:ascii="Times New Roman" w:hAnsi="Times New Roman" w:cs="Times New Roman"/>
                <w:sz w:val="16"/>
                <w:szCs w:val="16"/>
              </w:rPr>
              <w:t>,</w:t>
            </w:r>
            <w:r w:rsidRPr="005C1780">
              <w:rPr>
                <w:rFonts w:ascii="Times New Roman" w:hAnsi="Times New Roman"/>
                <w:sz w:val="16"/>
                <w:szCs w:val="16"/>
              </w:rPr>
              <w:t>665</w:t>
            </w:r>
            <w:r w:rsidR="005D709A" w:rsidRPr="005C1780">
              <w:rPr>
                <w:rFonts w:ascii="Times New Roman" w:hAnsi="Times New Roman" w:cs="Times New Roman"/>
                <w:sz w:val="16"/>
                <w:szCs w:val="16"/>
              </w:rPr>
              <w:t>,</w:t>
            </w:r>
            <w:r w:rsidRPr="005C1780">
              <w:rPr>
                <w:rFonts w:ascii="Times New Roman" w:hAnsi="Times New Roman"/>
                <w:sz w:val="16"/>
                <w:szCs w:val="16"/>
              </w:rPr>
              <w:t>722</w:t>
            </w:r>
          </w:p>
        </w:tc>
        <w:tc>
          <w:tcPr>
            <w:tcW w:w="216" w:type="dxa"/>
            <w:tcBorders>
              <w:left w:val="nil"/>
              <w:bottom w:val="nil"/>
              <w:right w:val="nil"/>
            </w:tcBorders>
          </w:tcPr>
          <w:p w:rsidR="005D709A" w:rsidRPr="005C1780" w:rsidRDefault="005D709A" w:rsidP="005D709A">
            <w:pPr>
              <w:tabs>
                <w:tab w:val="decimal" w:pos="918"/>
              </w:tabs>
              <w:spacing w:line="240" w:lineRule="exact"/>
              <w:rPr>
                <w:rFonts w:ascii="Times New Roman" w:hAnsi="Times New Roman" w:cs="Times New Roman"/>
                <w:sz w:val="16"/>
                <w:szCs w:val="16"/>
                <w:cs/>
              </w:rPr>
            </w:pPr>
          </w:p>
        </w:tc>
        <w:tc>
          <w:tcPr>
            <w:tcW w:w="1170" w:type="dxa"/>
            <w:tcBorders>
              <w:left w:val="nil"/>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798</w:t>
            </w:r>
            <w:r w:rsidR="005D709A" w:rsidRPr="005C1780">
              <w:rPr>
                <w:rFonts w:ascii="Times New Roman" w:hAnsi="Times New Roman" w:cs="Times New Roman"/>
                <w:sz w:val="16"/>
                <w:szCs w:val="16"/>
              </w:rPr>
              <w:t>,</w:t>
            </w:r>
            <w:r w:rsidRPr="005C1780">
              <w:rPr>
                <w:rFonts w:ascii="Times New Roman" w:hAnsi="Times New Roman"/>
                <w:sz w:val="16"/>
                <w:szCs w:val="16"/>
              </w:rPr>
              <w:t>545</w:t>
            </w:r>
            <w:r w:rsidR="005D709A" w:rsidRPr="005C1780">
              <w:rPr>
                <w:rFonts w:ascii="Times New Roman" w:hAnsi="Times New Roman" w:cs="Times New Roman"/>
                <w:sz w:val="16"/>
                <w:szCs w:val="16"/>
                <w:cs/>
              </w:rPr>
              <w:t xml:space="preserve"> </w:t>
            </w:r>
          </w:p>
        </w:tc>
        <w:tc>
          <w:tcPr>
            <w:tcW w:w="162" w:type="dxa"/>
            <w:tcBorders>
              <w:left w:val="nil"/>
              <w:bottom w:val="nil"/>
              <w:right w:val="nil"/>
            </w:tcBorders>
          </w:tcPr>
          <w:p w:rsidR="005D709A" w:rsidRPr="005C1780" w:rsidRDefault="005D709A" w:rsidP="005D709A">
            <w:pPr>
              <w:spacing w:line="240" w:lineRule="exact"/>
              <w:ind w:left="-14" w:right="118"/>
              <w:rPr>
                <w:rFonts w:ascii="Times New Roman" w:hAnsi="Times New Roman" w:cs="Times New Roman"/>
                <w:sz w:val="16"/>
                <w:szCs w:val="16"/>
                <w:cs/>
              </w:rPr>
            </w:pPr>
          </w:p>
        </w:tc>
        <w:tc>
          <w:tcPr>
            <w:tcW w:w="1098" w:type="dxa"/>
            <w:tcBorders>
              <w:left w:val="nil"/>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685</w:t>
            </w:r>
            <w:r w:rsidR="005D709A" w:rsidRPr="005C1780">
              <w:rPr>
                <w:rFonts w:ascii="Times New Roman" w:hAnsi="Times New Roman" w:cs="Times New Roman"/>
                <w:sz w:val="16"/>
                <w:szCs w:val="16"/>
              </w:rPr>
              <w:t>,</w:t>
            </w:r>
            <w:r w:rsidRPr="005C1780">
              <w:rPr>
                <w:rFonts w:ascii="Times New Roman" w:hAnsi="Times New Roman"/>
                <w:sz w:val="16"/>
                <w:szCs w:val="16"/>
              </w:rPr>
              <w:t>813</w:t>
            </w:r>
            <w:r w:rsidR="005D709A" w:rsidRPr="005C1780">
              <w:rPr>
                <w:rFonts w:ascii="Times New Roman" w:hAnsi="Times New Roman" w:cs="Times New Roman"/>
                <w:sz w:val="16"/>
                <w:szCs w:val="16"/>
                <w:cs/>
              </w:rPr>
              <w:t xml:space="preserve"> </w:t>
            </w:r>
          </w:p>
        </w:tc>
      </w:tr>
      <w:tr w:rsidR="005D709A" w:rsidRPr="005C1780" w:rsidTr="00FE293A">
        <w:tc>
          <w:tcPr>
            <w:tcW w:w="4140" w:type="dxa"/>
            <w:tcBorders>
              <w:top w:val="nil"/>
              <w:left w:val="nil"/>
              <w:bottom w:val="nil"/>
              <w:right w:val="nil"/>
            </w:tcBorders>
          </w:tcPr>
          <w:p w:rsidR="005D709A" w:rsidRPr="005C1780" w:rsidRDefault="005D709A" w:rsidP="005D709A">
            <w:pPr>
              <w:spacing w:line="240" w:lineRule="exact"/>
              <w:ind w:left="522"/>
              <w:rPr>
                <w:rFonts w:ascii="Times New Roman" w:hAnsi="Times New Roman" w:cs="Times New Roman"/>
                <w:sz w:val="16"/>
                <w:szCs w:val="16"/>
                <w:cs/>
              </w:rPr>
            </w:pPr>
            <w:r w:rsidRPr="005C1780">
              <w:rPr>
                <w:rFonts w:ascii="Times New Roman" w:hAnsi="Times New Roman" w:cs="Times New Roman"/>
                <w:sz w:val="16"/>
                <w:szCs w:val="16"/>
              </w:rPr>
              <w:t>Deferred tax</w:t>
            </w:r>
          </w:p>
        </w:tc>
        <w:tc>
          <w:tcPr>
            <w:tcW w:w="1215" w:type="dxa"/>
            <w:tcBorders>
              <w:top w:val="nil"/>
              <w:left w:val="nil"/>
              <w:bottom w:val="single" w:sz="4" w:space="0" w:color="auto"/>
              <w:right w:val="nil"/>
            </w:tcBorders>
          </w:tcPr>
          <w:p w:rsidR="005D709A" w:rsidRPr="005C1780" w:rsidRDefault="005D709A"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880</w:t>
            </w:r>
            <w:r w:rsidRPr="005C1780">
              <w:rPr>
                <w:rFonts w:ascii="Times New Roman" w:hAnsi="Times New Roman" w:cs="Times New Roman"/>
                <w:sz w:val="16"/>
                <w:szCs w:val="16"/>
              </w:rPr>
              <w:t>,</w:t>
            </w:r>
            <w:r w:rsidR="005C1780" w:rsidRPr="005C1780">
              <w:rPr>
                <w:rFonts w:ascii="Times New Roman" w:hAnsi="Times New Roman"/>
                <w:sz w:val="16"/>
                <w:szCs w:val="16"/>
              </w:rPr>
              <w:t>146</w:t>
            </w:r>
            <w:r w:rsidRPr="005C1780">
              <w:rPr>
                <w:rFonts w:ascii="Times New Roman" w:hAnsi="Times New Roman" w:cs="Times New Roman"/>
                <w:sz w:val="16"/>
                <w:szCs w:val="16"/>
                <w:cs/>
              </w:rPr>
              <w:t>)</w:t>
            </w:r>
          </w:p>
        </w:tc>
        <w:tc>
          <w:tcPr>
            <w:tcW w:w="135" w:type="dxa"/>
            <w:tcBorders>
              <w:top w:val="nil"/>
              <w:left w:val="nil"/>
              <w:right w:val="nil"/>
            </w:tcBorders>
          </w:tcPr>
          <w:p w:rsidR="005D709A" w:rsidRPr="005C1780" w:rsidRDefault="005D709A" w:rsidP="005D709A">
            <w:pPr>
              <w:rPr>
                <w:rFonts w:ascii="Times New Roman" w:hAnsi="Times New Roman" w:cs="Times New Roman"/>
                <w:sz w:val="16"/>
                <w:szCs w:val="16"/>
                <w:cs/>
              </w:rPr>
            </w:pPr>
          </w:p>
        </w:tc>
        <w:tc>
          <w:tcPr>
            <w:tcW w:w="1044" w:type="dxa"/>
            <w:tcBorders>
              <w:top w:val="nil"/>
              <w:left w:val="nil"/>
              <w:bottom w:val="single" w:sz="4" w:space="0" w:color="auto"/>
              <w:right w:val="nil"/>
            </w:tcBorders>
          </w:tcPr>
          <w:p w:rsidR="005D709A" w:rsidRPr="005C1780" w:rsidRDefault="005D709A"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333</w:t>
            </w:r>
            <w:r w:rsidRPr="005C1780">
              <w:rPr>
                <w:rFonts w:ascii="Times New Roman" w:hAnsi="Times New Roman" w:cs="Times New Roman"/>
                <w:sz w:val="16"/>
                <w:szCs w:val="16"/>
              </w:rPr>
              <w:t>,</w:t>
            </w:r>
            <w:r w:rsidR="005C1780" w:rsidRPr="005C1780">
              <w:rPr>
                <w:rFonts w:ascii="Times New Roman" w:hAnsi="Times New Roman"/>
                <w:sz w:val="16"/>
                <w:szCs w:val="16"/>
              </w:rPr>
              <w:t>145</w:t>
            </w:r>
            <w:r w:rsidRPr="005C1780">
              <w:rPr>
                <w:rFonts w:ascii="Times New Roman" w:hAnsi="Times New Roman" w:cs="Times New Roman"/>
                <w:sz w:val="16"/>
                <w:szCs w:val="16"/>
                <w:cs/>
              </w:rPr>
              <w:t>)</w:t>
            </w:r>
          </w:p>
        </w:tc>
        <w:tc>
          <w:tcPr>
            <w:tcW w:w="216" w:type="dxa"/>
            <w:tcBorders>
              <w:top w:val="nil"/>
              <w:left w:val="nil"/>
              <w:right w:val="nil"/>
            </w:tcBorders>
          </w:tcPr>
          <w:p w:rsidR="005D709A" w:rsidRPr="005C1780" w:rsidRDefault="005D709A" w:rsidP="005D709A">
            <w:pPr>
              <w:tabs>
                <w:tab w:val="decimal" w:pos="918"/>
              </w:tabs>
              <w:spacing w:line="240" w:lineRule="exact"/>
              <w:rPr>
                <w:rFonts w:ascii="Times New Roman" w:hAnsi="Times New Roman" w:cs="Times New Roman"/>
                <w:sz w:val="16"/>
                <w:szCs w:val="16"/>
                <w:cs/>
              </w:rPr>
            </w:pPr>
          </w:p>
        </w:tc>
        <w:tc>
          <w:tcPr>
            <w:tcW w:w="1170" w:type="dxa"/>
            <w:tcBorders>
              <w:top w:val="nil"/>
              <w:left w:val="nil"/>
              <w:bottom w:val="single" w:sz="4" w:space="0" w:color="auto"/>
              <w:right w:val="nil"/>
            </w:tcBorders>
          </w:tcPr>
          <w:p w:rsidR="005D709A" w:rsidRPr="005C1780" w:rsidRDefault="005D709A"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159</w:t>
            </w:r>
            <w:r w:rsidRPr="005C1780">
              <w:rPr>
                <w:rFonts w:ascii="Times New Roman" w:hAnsi="Times New Roman" w:cs="Times New Roman"/>
                <w:sz w:val="16"/>
                <w:szCs w:val="16"/>
              </w:rPr>
              <w:t>,</w:t>
            </w:r>
            <w:r w:rsidR="005C1780" w:rsidRPr="005C1780">
              <w:rPr>
                <w:rFonts w:ascii="Times New Roman" w:hAnsi="Times New Roman"/>
                <w:sz w:val="16"/>
                <w:szCs w:val="16"/>
              </w:rPr>
              <w:t>709</w:t>
            </w:r>
            <w:r w:rsidRPr="005C1780">
              <w:rPr>
                <w:rFonts w:ascii="Times New Roman" w:hAnsi="Times New Roman" w:cs="Times New Roman"/>
                <w:sz w:val="16"/>
                <w:szCs w:val="16"/>
                <w:cs/>
              </w:rPr>
              <w:t>)</w:t>
            </w:r>
          </w:p>
        </w:tc>
        <w:tc>
          <w:tcPr>
            <w:tcW w:w="162" w:type="dxa"/>
            <w:tcBorders>
              <w:top w:val="nil"/>
              <w:left w:val="nil"/>
              <w:right w:val="nil"/>
            </w:tcBorders>
          </w:tcPr>
          <w:p w:rsidR="005D709A" w:rsidRPr="005C1780" w:rsidRDefault="005D709A" w:rsidP="005D709A">
            <w:pPr>
              <w:spacing w:line="240" w:lineRule="exact"/>
              <w:ind w:left="-14" w:right="118"/>
              <w:rPr>
                <w:rFonts w:ascii="Times New Roman" w:hAnsi="Times New Roman" w:cs="Times New Roman"/>
                <w:sz w:val="16"/>
                <w:szCs w:val="16"/>
                <w:cs/>
              </w:rPr>
            </w:pPr>
          </w:p>
        </w:tc>
        <w:tc>
          <w:tcPr>
            <w:tcW w:w="1098" w:type="dxa"/>
            <w:tcBorders>
              <w:top w:val="nil"/>
              <w:left w:val="nil"/>
              <w:bottom w:val="single" w:sz="4" w:space="0" w:color="auto"/>
              <w:right w:val="nil"/>
            </w:tcBorders>
          </w:tcPr>
          <w:p w:rsidR="005D709A" w:rsidRPr="005C1780" w:rsidRDefault="005D709A"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137</w:t>
            </w:r>
            <w:r w:rsidRPr="005C1780">
              <w:rPr>
                <w:rFonts w:ascii="Times New Roman" w:hAnsi="Times New Roman" w:cs="Times New Roman"/>
                <w:sz w:val="16"/>
                <w:szCs w:val="16"/>
              </w:rPr>
              <w:t>,</w:t>
            </w:r>
            <w:r w:rsidR="005C1780" w:rsidRPr="005C1780">
              <w:rPr>
                <w:rFonts w:ascii="Times New Roman" w:hAnsi="Times New Roman"/>
                <w:sz w:val="16"/>
                <w:szCs w:val="16"/>
              </w:rPr>
              <w:t>163</w:t>
            </w:r>
            <w:r w:rsidRPr="005C1780">
              <w:rPr>
                <w:rFonts w:ascii="Times New Roman" w:hAnsi="Times New Roman" w:cs="Times New Roman"/>
                <w:sz w:val="16"/>
                <w:szCs w:val="16"/>
                <w:cs/>
              </w:rPr>
              <w:t>)</w:t>
            </w:r>
          </w:p>
        </w:tc>
      </w:tr>
      <w:tr w:rsidR="0052759E" w:rsidRPr="005C1780" w:rsidTr="00FE293A">
        <w:tc>
          <w:tcPr>
            <w:tcW w:w="4140" w:type="dxa"/>
            <w:tcBorders>
              <w:top w:val="nil"/>
              <w:left w:val="nil"/>
              <w:bottom w:val="nil"/>
              <w:right w:val="nil"/>
            </w:tcBorders>
          </w:tcPr>
          <w:p w:rsidR="0052759E" w:rsidRPr="005C1780" w:rsidRDefault="0052759E" w:rsidP="0052759E">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Actuarial loss on defined employee benefit plans </w:t>
            </w:r>
          </w:p>
        </w:tc>
        <w:tc>
          <w:tcPr>
            <w:tcW w:w="1215" w:type="dxa"/>
            <w:tcBorders>
              <w:top w:val="nil"/>
              <w:left w:val="nil"/>
              <w:right w:val="nil"/>
            </w:tcBorders>
          </w:tcPr>
          <w:p w:rsidR="0052759E" w:rsidRPr="005C1780" w:rsidRDefault="0052759E" w:rsidP="005D709A">
            <w:pPr>
              <w:tabs>
                <w:tab w:val="decimal" w:pos="918"/>
              </w:tabs>
              <w:spacing w:line="240" w:lineRule="exact"/>
              <w:ind w:right="-45"/>
              <w:rPr>
                <w:rFonts w:ascii="Times New Roman" w:hAnsi="Times New Roman" w:cs="Times New Roman"/>
                <w:sz w:val="16"/>
                <w:szCs w:val="16"/>
              </w:rPr>
            </w:pPr>
          </w:p>
        </w:tc>
        <w:tc>
          <w:tcPr>
            <w:tcW w:w="135" w:type="dxa"/>
            <w:tcBorders>
              <w:top w:val="nil"/>
              <w:left w:val="nil"/>
              <w:right w:val="nil"/>
            </w:tcBorders>
          </w:tcPr>
          <w:p w:rsidR="0052759E" w:rsidRPr="005C1780" w:rsidRDefault="0052759E" w:rsidP="0052759E">
            <w:pPr>
              <w:spacing w:line="240" w:lineRule="exact"/>
              <w:ind w:left="-14" w:right="118"/>
              <w:rPr>
                <w:rFonts w:ascii="Times New Roman" w:hAnsi="Times New Roman" w:cs="Times New Roman"/>
                <w:sz w:val="16"/>
                <w:szCs w:val="16"/>
                <w:cs/>
              </w:rPr>
            </w:pPr>
          </w:p>
        </w:tc>
        <w:tc>
          <w:tcPr>
            <w:tcW w:w="1044" w:type="dxa"/>
            <w:tcBorders>
              <w:top w:val="nil"/>
              <w:left w:val="nil"/>
              <w:right w:val="nil"/>
            </w:tcBorders>
          </w:tcPr>
          <w:p w:rsidR="0052759E" w:rsidRPr="005C1780" w:rsidRDefault="0052759E" w:rsidP="005D709A">
            <w:pPr>
              <w:tabs>
                <w:tab w:val="decimal" w:pos="918"/>
              </w:tabs>
              <w:spacing w:line="240" w:lineRule="exact"/>
              <w:ind w:right="-45"/>
              <w:rPr>
                <w:rFonts w:ascii="Times New Roman" w:hAnsi="Times New Roman" w:cs="Times New Roman"/>
                <w:sz w:val="16"/>
                <w:szCs w:val="16"/>
              </w:rPr>
            </w:pPr>
          </w:p>
        </w:tc>
        <w:tc>
          <w:tcPr>
            <w:tcW w:w="216" w:type="dxa"/>
            <w:tcBorders>
              <w:top w:val="nil"/>
              <w:left w:val="nil"/>
              <w:right w:val="nil"/>
            </w:tcBorders>
          </w:tcPr>
          <w:p w:rsidR="0052759E" w:rsidRPr="005C1780" w:rsidRDefault="0052759E" w:rsidP="005D709A">
            <w:pPr>
              <w:spacing w:line="240" w:lineRule="exact"/>
              <w:ind w:right="118"/>
              <w:rPr>
                <w:rFonts w:ascii="Times New Roman" w:hAnsi="Times New Roman" w:cs="Times New Roman"/>
                <w:sz w:val="16"/>
                <w:szCs w:val="16"/>
                <w:cs/>
              </w:rPr>
            </w:pPr>
          </w:p>
        </w:tc>
        <w:tc>
          <w:tcPr>
            <w:tcW w:w="1170" w:type="dxa"/>
            <w:tcBorders>
              <w:top w:val="nil"/>
              <w:left w:val="nil"/>
              <w:right w:val="nil"/>
            </w:tcBorders>
          </w:tcPr>
          <w:p w:rsidR="0052759E" w:rsidRPr="005C1780" w:rsidRDefault="0052759E" w:rsidP="005D709A">
            <w:pPr>
              <w:tabs>
                <w:tab w:val="decimal" w:pos="1080"/>
              </w:tabs>
              <w:spacing w:line="240" w:lineRule="exact"/>
              <w:ind w:right="-45"/>
              <w:rPr>
                <w:rFonts w:ascii="Times New Roman" w:hAnsi="Times New Roman" w:cs="Times New Roman"/>
                <w:sz w:val="16"/>
                <w:szCs w:val="16"/>
              </w:rPr>
            </w:pPr>
          </w:p>
        </w:tc>
        <w:tc>
          <w:tcPr>
            <w:tcW w:w="162" w:type="dxa"/>
            <w:tcBorders>
              <w:top w:val="nil"/>
              <w:left w:val="nil"/>
              <w:right w:val="nil"/>
            </w:tcBorders>
          </w:tcPr>
          <w:p w:rsidR="0052759E" w:rsidRPr="005C1780" w:rsidRDefault="0052759E" w:rsidP="0052759E">
            <w:pPr>
              <w:spacing w:line="240" w:lineRule="exact"/>
              <w:ind w:left="-14" w:right="118"/>
              <w:rPr>
                <w:rFonts w:ascii="Times New Roman" w:hAnsi="Times New Roman" w:cs="Times New Roman"/>
                <w:sz w:val="16"/>
                <w:szCs w:val="16"/>
                <w:cs/>
              </w:rPr>
            </w:pPr>
          </w:p>
        </w:tc>
        <w:tc>
          <w:tcPr>
            <w:tcW w:w="1098" w:type="dxa"/>
            <w:tcBorders>
              <w:top w:val="nil"/>
              <w:left w:val="nil"/>
              <w:right w:val="nil"/>
            </w:tcBorders>
          </w:tcPr>
          <w:p w:rsidR="0052759E" w:rsidRPr="005C1780" w:rsidRDefault="0052759E" w:rsidP="0052759E">
            <w:pPr>
              <w:tabs>
                <w:tab w:val="decimal" w:pos="918"/>
              </w:tabs>
              <w:spacing w:line="240" w:lineRule="exact"/>
              <w:ind w:right="-45"/>
              <w:rPr>
                <w:rFonts w:ascii="Times New Roman" w:hAnsi="Times New Roman" w:cs="Times New Roman"/>
                <w:sz w:val="16"/>
                <w:szCs w:val="16"/>
              </w:rPr>
            </w:pPr>
          </w:p>
        </w:tc>
      </w:tr>
      <w:tr w:rsidR="005D709A" w:rsidRPr="005C1780" w:rsidTr="00FE293A">
        <w:trPr>
          <w:trHeight w:val="70"/>
        </w:trPr>
        <w:tc>
          <w:tcPr>
            <w:tcW w:w="4140" w:type="dxa"/>
            <w:tcBorders>
              <w:top w:val="nil"/>
              <w:left w:val="nil"/>
              <w:bottom w:val="nil"/>
              <w:right w:val="nil"/>
            </w:tcBorders>
          </w:tcPr>
          <w:p w:rsidR="005D709A" w:rsidRPr="005C1780" w:rsidRDefault="005D709A" w:rsidP="005D709A">
            <w:pPr>
              <w:spacing w:line="240" w:lineRule="exact"/>
              <w:ind w:left="630"/>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net of income tax</w:t>
            </w:r>
          </w:p>
        </w:tc>
        <w:tc>
          <w:tcPr>
            <w:tcW w:w="1215" w:type="dxa"/>
            <w:tcBorders>
              <w:left w:val="nil"/>
              <w:bottom w:val="double" w:sz="4" w:space="0" w:color="auto"/>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3</w:t>
            </w:r>
            <w:r w:rsidR="005D709A" w:rsidRPr="005C1780">
              <w:rPr>
                <w:rFonts w:ascii="Times New Roman" w:hAnsi="Times New Roman" w:cs="Times New Roman"/>
                <w:sz w:val="16"/>
                <w:szCs w:val="16"/>
              </w:rPr>
              <w:t>,</w:t>
            </w:r>
            <w:r w:rsidRPr="005C1780">
              <w:rPr>
                <w:rFonts w:ascii="Times New Roman" w:hAnsi="Times New Roman"/>
                <w:sz w:val="16"/>
                <w:szCs w:val="16"/>
              </w:rPr>
              <w:t>520</w:t>
            </w:r>
            <w:r w:rsidR="005D709A" w:rsidRPr="005C1780">
              <w:rPr>
                <w:rFonts w:ascii="Times New Roman" w:hAnsi="Times New Roman" w:cs="Times New Roman"/>
                <w:sz w:val="16"/>
                <w:szCs w:val="16"/>
              </w:rPr>
              <w:t>,</w:t>
            </w:r>
            <w:r w:rsidRPr="005C1780">
              <w:rPr>
                <w:rFonts w:ascii="Times New Roman" w:hAnsi="Times New Roman"/>
                <w:sz w:val="16"/>
                <w:szCs w:val="16"/>
              </w:rPr>
              <w:t>582</w:t>
            </w:r>
          </w:p>
        </w:tc>
        <w:tc>
          <w:tcPr>
            <w:tcW w:w="135" w:type="dxa"/>
            <w:tcBorders>
              <w:left w:val="nil"/>
              <w:bottom w:val="nil"/>
              <w:right w:val="nil"/>
            </w:tcBorders>
          </w:tcPr>
          <w:p w:rsidR="005D709A" w:rsidRPr="005C1780" w:rsidRDefault="005D709A" w:rsidP="005D709A">
            <w:pPr>
              <w:rPr>
                <w:rFonts w:ascii="Times New Roman" w:hAnsi="Times New Roman" w:cs="Times New Roman"/>
                <w:sz w:val="16"/>
                <w:szCs w:val="16"/>
                <w:cs/>
              </w:rPr>
            </w:pPr>
          </w:p>
        </w:tc>
        <w:tc>
          <w:tcPr>
            <w:tcW w:w="1044" w:type="dxa"/>
            <w:tcBorders>
              <w:left w:val="nil"/>
              <w:bottom w:val="double" w:sz="4" w:space="0" w:color="auto"/>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1</w:t>
            </w:r>
            <w:r w:rsidR="005D709A" w:rsidRPr="005C1780">
              <w:rPr>
                <w:rFonts w:ascii="Times New Roman" w:hAnsi="Times New Roman" w:cs="Times New Roman"/>
                <w:sz w:val="16"/>
                <w:szCs w:val="16"/>
              </w:rPr>
              <w:t>,</w:t>
            </w:r>
            <w:r w:rsidRPr="005C1780">
              <w:rPr>
                <w:rFonts w:ascii="Times New Roman" w:hAnsi="Times New Roman"/>
                <w:sz w:val="16"/>
                <w:szCs w:val="16"/>
              </w:rPr>
              <w:t>332</w:t>
            </w:r>
            <w:r w:rsidR="005D709A" w:rsidRPr="005C1780">
              <w:rPr>
                <w:rFonts w:ascii="Times New Roman" w:hAnsi="Times New Roman" w:cs="Times New Roman"/>
                <w:sz w:val="16"/>
                <w:szCs w:val="16"/>
              </w:rPr>
              <w:t>,</w:t>
            </w:r>
            <w:r w:rsidRPr="005C1780">
              <w:rPr>
                <w:rFonts w:ascii="Times New Roman" w:hAnsi="Times New Roman"/>
                <w:sz w:val="16"/>
                <w:szCs w:val="16"/>
              </w:rPr>
              <w:t>577</w:t>
            </w:r>
            <w:r w:rsidR="005D709A" w:rsidRPr="005C1780">
              <w:rPr>
                <w:rFonts w:ascii="Times New Roman" w:hAnsi="Times New Roman" w:cs="Times New Roman"/>
                <w:sz w:val="16"/>
                <w:szCs w:val="16"/>
                <w:cs/>
              </w:rPr>
              <w:t xml:space="preserve"> </w:t>
            </w:r>
          </w:p>
        </w:tc>
        <w:tc>
          <w:tcPr>
            <w:tcW w:w="216" w:type="dxa"/>
            <w:tcBorders>
              <w:left w:val="nil"/>
              <w:bottom w:val="nil"/>
              <w:right w:val="nil"/>
            </w:tcBorders>
          </w:tcPr>
          <w:p w:rsidR="005D709A" w:rsidRPr="005C1780" w:rsidRDefault="005D709A" w:rsidP="005D709A">
            <w:pPr>
              <w:tabs>
                <w:tab w:val="decimal" w:pos="918"/>
              </w:tabs>
              <w:spacing w:line="240" w:lineRule="exact"/>
              <w:rPr>
                <w:rFonts w:ascii="Times New Roman" w:hAnsi="Times New Roman" w:cs="Times New Roman"/>
                <w:sz w:val="16"/>
                <w:szCs w:val="16"/>
                <w:cs/>
              </w:rPr>
            </w:pPr>
          </w:p>
        </w:tc>
        <w:tc>
          <w:tcPr>
            <w:tcW w:w="1170" w:type="dxa"/>
            <w:tcBorders>
              <w:left w:val="nil"/>
              <w:bottom w:val="double" w:sz="4" w:space="0" w:color="auto"/>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638</w:t>
            </w:r>
            <w:r w:rsidR="005D709A" w:rsidRPr="005C1780">
              <w:rPr>
                <w:rFonts w:ascii="Times New Roman" w:hAnsi="Times New Roman" w:cs="Times New Roman"/>
                <w:sz w:val="16"/>
                <w:szCs w:val="16"/>
              </w:rPr>
              <w:t>,</w:t>
            </w:r>
            <w:r w:rsidRPr="005C1780">
              <w:rPr>
                <w:rFonts w:ascii="Times New Roman" w:hAnsi="Times New Roman"/>
                <w:sz w:val="16"/>
                <w:szCs w:val="16"/>
              </w:rPr>
              <w:t>836</w:t>
            </w:r>
            <w:r w:rsidR="005D709A" w:rsidRPr="005C1780">
              <w:rPr>
                <w:rFonts w:ascii="Times New Roman" w:hAnsi="Times New Roman" w:cs="Times New Roman"/>
                <w:sz w:val="16"/>
                <w:szCs w:val="16"/>
                <w:cs/>
              </w:rPr>
              <w:t xml:space="preserve"> </w:t>
            </w:r>
          </w:p>
        </w:tc>
        <w:tc>
          <w:tcPr>
            <w:tcW w:w="162" w:type="dxa"/>
            <w:tcBorders>
              <w:left w:val="nil"/>
              <w:bottom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098" w:type="dxa"/>
            <w:tcBorders>
              <w:left w:val="nil"/>
              <w:bottom w:val="double" w:sz="4" w:space="0" w:color="auto"/>
              <w:right w:val="nil"/>
            </w:tcBorders>
          </w:tcPr>
          <w:p w:rsidR="005D709A" w:rsidRPr="005C1780" w:rsidRDefault="005C1780" w:rsidP="005D709A">
            <w:pPr>
              <w:tabs>
                <w:tab w:val="decimal" w:pos="918"/>
              </w:tabs>
              <w:spacing w:line="240" w:lineRule="exact"/>
              <w:ind w:right="-45"/>
              <w:rPr>
                <w:rFonts w:ascii="Times New Roman" w:hAnsi="Times New Roman" w:cs="Times New Roman"/>
                <w:sz w:val="16"/>
                <w:szCs w:val="16"/>
              </w:rPr>
            </w:pPr>
            <w:r w:rsidRPr="005C1780">
              <w:rPr>
                <w:rFonts w:ascii="Times New Roman" w:hAnsi="Times New Roman"/>
                <w:sz w:val="16"/>
                <w:szCs w:val="16"/>
              </w:rPr>
              <w:t>548</w:t>
            </w:r>
            <w:r w:rsidR="005D709A" w:rsidRPr="005C1780">
              <w:rPr>
                <w:rFonts w:ascii="Times New Roman" w:hAnsi="Times New Roman" w:cs="Times New Roman"/>
                <w:sz w:val="16"/>
                <w:szCs w:val="16"/>
              </w:rPr>
              <w:t>,</w:t>
            </w:r>
            <w:r w:rsidRPr="005C1780">
              <w:rPr>
                <w:rFonts w:ascii="Times New Roman" w:hAnsi="Times New Roman"/>
                <w:sz w:val="16"/>
                <w:szCs w:val="16"/>
              </w:rPr>
              <w:t>650</w:t>
            </w:r>
          </w:p>
        </w:tc>
      </w:tr>
    </w:tbl>
    <w:p w:rsidR="00587F57" w:rsidRPr="005C1780" w:rsidRDefault="00587F57" w:rsidP="002273C4">
      <w:pPr>
        <w:spacing w:before="240"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Movements in the present value of the employee benefit obligations 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were as follows</w:t>
      </w:r>
      <w:r w:rsidRPr="005C1780">
        <w:rPr>
          <w:rFonts w:ascii="Times New Roman" w:hAnsi="Times New Roman" w:cs="Times New Roman"/>
          <w:spacing w:val="-4"/>
          <w:sz w:val="24"/>
          <w:szCs w:val="24"/>
          <w:cs/>
        </w:rPr>
        <w:t>:</w:t>
      </w:r>
    </w:p>
    <w:tbl>
      <w:tblPr>
        <w:tblW w:w="918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136"/>
        <w:gridCol w:w="1164"/>
        <w:gridCol w:w="100"/>
        <w:gridCol w:w="1129"/>
        <w:gridCol w:w="171"/>
        <w:gridCol w:w="1100"/>
        <w:gridCol w:w="279"/>
        <w:gridCol w:w="1101"/>
      </w:tblGrid>
      <w:tr w:rsidR="00587F57" w:rsidRPr="005C1780" w:rsidTr="00FE293A">
        <w:trPr>
          <w:cantSplit/>
        </w:trPr>
        <w:tc>
          <w:tcPr>
            <w:tcW w:w="4136" w:type="dxa"/>
            <w:tcBorders>
              <w:top w:val="nil"/>
              <w:bottom w:val="nil"/>
            </w:tcBorders>
          </w:tcPr>
          <w:p w:rsidR="00587F57" w:rsidRPr="005C1780" w:rsidRDefault="00587F57" w:rsidP="002E3999">
            <w:pPr>
              <w:spacing w:line="240" w:lineRule="exact"/>
              <w:ind w:left="540"/>
              <w:jc w:val="center"/>
              <w:rPr>
                <w:rFonts w:ascii="Times New Roman" w:hAnsi="Times New Roman" w:cs="Times New Roman"/>
                <w:sz w:val="16"/>
                <w:szCs w:val="16"/>
                <w:cs/>
              </w:rPr>
            </w:pPr>
          </w:p>
        </w:tc>
        <w:tc>
          <w:tcPr>
            <w:tcW w:w="2393" w:type="dxa"/>
            <w:gridSpan w:val="3"/>
            <w:tcBorders>
              <w:top w:val="nil"/>
              <w:bottom w:val="single" w:sz="4" w:space="0" w:color="auto"/>
            </w:tcBorders>
          </w:tcPr>
          <w:p w:rsidR="00587F57" w:rsidRPr="005C1780" w:rsidRDefault="00587F57" w:rsidP="002E3999">
            <w:pPr>
              <w:spacing w:line="240" w:lineRule="exact"/>
              <w:ind w:right="13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Consolidated</w:t>
            </w:r>
          </w:p>
          <w:p w:rsidR="00587F57" w:rsidRPr="005C1780" w:rsidRDefault="00587F57" w:rsidP="002E3999">
            <w:pPr>
              <w:spacing w:line="240" w:lineRule="exact"/>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financial statements</w:t>
            </w:r>
          </w:p>
        </w:tc>
        <w:tc>
          <w:tcPr>
            <w:tcW w:w="171" w:type="dxa"/>
            <w:tcBorders>
              <w:top w:val="nil"/>
              <w:bottom w:val="nil"/>
            </w:tcBorders>
          </w:tcPr>
          <w:p w:rsidR="00587F57" w:rsidRPr="005C1780" w:rsidRDefault="00587F57" w:rsidP="002E3999">
            <w:pPr>
              <w:spacing w:line="240" w:lineRule="exact"/>
              <w:jc w:val="center"/>
              <w:rPr>
                <w:rFonts w:ascii="Times New Roman" w:hAnsi="Times New Roman" w:cs="Times New Roman"/>
                <w:b/>
                <w:bCs/>
                <w:sz w:val="16"/>
                <w:szCs w:val="16"/>
                <w:cs/>
              </w:rPr>
            </w:pPr>
          </w:p>
        </w:tc>
        <w:tc>
          <w:tcPr>
            <w:tcW w:w="2480" w:type="dxa"/>
            <w:gridSpan w:val="3"/>
            <w:tcBorders>
              <w:top w:val="nil"/>
              <w:bottom w:val="single" w:sz="4" w:space="0" w:color="auto"/>
            </w:tcBorders>
          </w:tcPr>
          <w:p w:rsidR="00587F57" w:rsidRPr="005C1780" w:rsidRDefault="00587F57" w:rsidP="002E3999">
            <w:pPr>
              <w:spacing w:line="240" w:lineRule="exact"/>
              <w:ind w:right="72"/>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Separate </w:t>
            </w:r>
          </w:p>
          <w:p w:rsidR="00587F57" w:rsidRPr="005C1780" w:rsidRDefault="00587F57" w:rsidP="002E3999">
            <w:pPr>
              <w:spacing w:line="240" w:lineRule="exact"/>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financial statements</w:t>
            </w:r>
          </w:p>
        </w:tc>
      </w:tr>
      <w:tr w:rsidR="00587F57" w:rsidRPr="005C1780" w:rsidTr="00FE293A">
        <w:tc>
          <w:tcPr>
            <w:tcW w:w="4136" w:type="dxa"/>
            <w:tcBorders>
              <w:top w:val="nil"/>
            </w:tcBorders>
          </w:tcPr>
          <w:p w:rsidR="00587F57" w:rsidRPr="005C1780" w:rsidRDefault="00587F57" w:rsidP="002E3999">
            <w:pPr>
              <w:spacing w:line="240" w:lineRule="exact"/>
              <w:ind w:left="540"/>
              <w:jc w:val="center"/>
              <w:rPr>
                <w:rFonts w:ascii="Times New Roman" w:hAnsi="Times New Roman" w:cs="Times New Roman"/>
                <w:sz w:val="16"/>
                <w:szCs w:val="16"/>
                <w:cs/>
              </w:rPr>
            </w:pPr>
          </w:p>
        </w:tc>
        <w:tc>
          <w:tcPr>
            <w:tcW w:w="1164"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00" w:type="dxa"/>
            <w:tcBorders>
              <w:top w:val="single" w:sz="4" w:space="0" w:color="auto"/>
            </w:tcBorders>
          </w:tcPr>
          <w:p w:rsidR="00587F57" w:rsidRPr="005C1780" w:rsidRDefault="00587F57" w:rsidP="002E3999">
            <w:pPr>
              <w:spacing w:line="240" w:lineRule="exact"/>
              <w:jc w:val="right"/>
              <w:rPr>
                <w:rFonts w:ascii="Times New Roman" w:hAnsi="Times New Roman" w:cs="Times New Roman"/>
                <w:b/>
                <w:bCs/>
                <w:sz w:val="16"/>
                <w:szCs w:val="16"/>
                <w:cs/>
              </w:rPr>
            </w:pPr>
          </w:p>
        </w:tc>
        <w:tc>
          <w:tcPr>
            <w:tcW w:w="1129"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171" w:type="dxa"/>
            <w:tcBorders>
              <w:top w:val="nil"/>
            </w:tcBorders>
          </w:tcPr>
          <w:p w:rsidR="00587F57" w:rsidRPr="005C1780" w:rsidRDefault="00587F57" w:rsidP="002E3999">
            <w:pPr>
              <w:spacing w:line="240" w:lineRule="exact"/>
              <w:jc w:val="right"/>
              <w:rPr>
                <w:rFonts w:ascii="Times New Roman" w:hAnsi="Times New Roman" w:cs="Times New Roman"/>
                <w:b/>
                <w:bCs/>
                <w:sz w:val="16"/>
                <w:szCs w:val="16"/>
                <w:cs/>
              </w:rPr>
            </w:pPr>
          </w:p>
        </w:tc>
        <w:tc>
          <w:tcPr>
            <w:tcW w:w="1100"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279" w:type="dxa"/>
            <w:tcBorders>
              <w:top w:val="single" w:sz="4" w:space="0" w:color="auto"/>
            </w:tcBorders>
          </w:tcPr>
          <w:p w:rsidR="00587F57" w:rsidRPr="005C1780" w:rsidRDefault="00587F57" w:rsidP="002E3999">
            <w:pPr>
              <w:spacing w:line="240" w:lineRule="exact"/>
              <w:jc w:val="right"/>
              <w:rPr>
                <w:rFonts w:ascii="Times New Roman" w:hAnsi="Times New Roman" w:cs="Times New Roman"/>
                <w:b/>
                <w:bCs/>
                <w:sz w:val="16"/>
                <w:szCs w:val="16"/>
                <w:cs/>
              </w:rPr>
            </w:pPr>
          </w:p>
        </w:tc>
        <w:tc>
          <w:tcPr>
            <w:tcW w:w="1101" w:type="dxa"/>
            <w:tcBorders>
              <w:top w:val="single" w:sz="4" w:space="0" w:color="auto"/>
            </w:tcBorders>
          </w:tcPr>
          <w:p w:rsidR="00587F57" w:rsidRPr="005C1780" w:rsidRDefault="005C1780" w:rsidP="002E3999">
            <w:pPr>
              <w:spacing w:line="24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587F57" w:rsidRPr="005C1780" w:rsidTr="00FE293A">
        <w:tc>
          <w:tcPr>
            <w:tcW w:w="4136" w:type="dxa"/>
          </w:tcPr>
          <w:p w:rsidR="00587F57" w:rsidRPr="005C1780" w:rsidRDefault="00587F57" w:rsidP="002E3999">
            <w:pPr>
              <w:spacing w:line="240" w:lineRule="exact"/>
              <w:ind w:left="540" w:right="180"/>
              <w:rPr>
                <w:rFonts w:ascii="Times New Roman" w:hAnsi="Times New Roman" w:cs="Times New Roman"/>
                <w:color w:val="000000"/>
                <w:sz w:val="16"/>
                <w:szCs w:val="16"/>
              </w:rPr>
            </w:pPr>
          </w:p>
        </w:tc>
        <w:tc>
          <w:tcPr>
            <w:tcW w:w="1164" w:type="dxa"/>
          </w:tcPr>
          <w:p w:rsidR="00587F57" w:rsidRPr="005C1780" w:rsidRDefault="00587F57"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100" w:type="dxa"/>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129" w:type="dxa"/>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171" w:type="dxa"/>
          </w:tcPr>
          <w:p w:rsidR="00587F57" w:rsidRPr="005C1780" w:rsidRDefault="00587F57" w:rsidP="002E3999">
            <w:pPr>
              <w:spacing w:line="240" w:lineRule="exact"/>
              <w:rPr>
                <w:rFonts w:ascii="Times New Roman" w:hAnsi="Times New Roman" w:cs="Times New Roman"/>
                <w:sz w:val="16"/>
                <w:szCs w:val="16"/>
                <w:cs/>
              </w:rPr>
            </w:pPr>
          </w:p>
        </w:tc>
        <w:tc>
          <w:tcPr>
            <w:tcW w:w="1100" w:type="dxa"/>
          </w:tcPr>
          <w:p w:rsidR="00587F57" w:rsidRPr="005C1780" w:rsidRDefault="00587F57" w:rsidP="002E3999">
            <w:pPr>
              <w:spacing w:line="240" w:lineRule="exact"/>
              <w:ind w:right="20"/>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c>
          <w:tcPr>
            <w:tcW w:w="279" w:type="dxa"/>
          </w:tcPr>
          <w:p w:rsidR="00587F57" w:rsidRPr="005C1780" w:rsidRDefault="00587F57" w:rsidP="002E3999">
            <w:pPr>
              <w:spacing w:line="240" w:lineRule="exact"/>
              <w:ind w:right="72"/>
              <w:jc w:val="center"/>
              <w:rPr>
                <w:rFonts w:ascii="Times New Roman" w:hAnsi="Times New Roman" w:cs="Times New Roman"/>
                <w:color w:val="000000"/>
                <w:sz w:val="16"/>
                <w:szCs w:val="16"/>
              </w:rPr>
            </w:pPr>
          </w:p>
        </w:tc>
        <w:tc>
          <w:tcPr>
            <w:tcW w:w="1101" w:type="dxa"/>
          </w:tcPr>
          <w:p w:rsidR="00587F57" w:rsidRPr="005C1780" w:rsidRDefault="00587F57" w:rsidP="002E3999">
            <w:pPr>
              <w:spacing w:line="240" w:lineRule="exact"/>
              <w:jc w:val="center"/>
              <w:rPr>
                <w:rFonts w:ascii="Times New Roman" w:hAnsi="Times New Roman" w:cs="Times New Roman"/>
                <w:b/>
                <w:bCs/>
                <w:color w:val="000000"/>
                <w:sz w:val="16"/>
                <w:szCs w:val="16"/>
              </w:rPr>
            </w:pPr>
            <w:r w:rsidRPr="005C1780">
              <w:rPr>
                <w:rFonts w:ascii="Times New Roman" w:hAnsi="Times New Roman" w:cs="Times New Roman"/>
                <w:b/>
                <w:bCs/>
                <w:sz w:val="16"/>
                <w:szCs w:val="16"/>
              </w:rPr>
              <w:t>Baht</w:t>
            </w:r>
          </w:p>
        </w:tc>
      </w:tr>
      <w:tr w:rsidR="00587F57" w:rsidRPr="005C1780" w:rsidTr="00FE293A">
        <w:tc>
          <w:tcPr>
            <w:tcW w:w="4136" w:type="dxa"/>
          </w:tcPr>
          <w:p w:rsidR="00587F57" w:rsidRPr="005C1780" w:rsidRDefault="00587F57" w:rsidP="002E3999">
            <w:pPr>
              <w:spacing w:line="240" w:lineRule="exact"/>
              <w:ind w:left="500" w:right="180"/>
              <w:rPr>
                <w:rFonts w:ascii="Times New Roman" w:hAnsi="Times New Roman" w:cs="Times New Roman"/>
                <w:sz w:val="16"/>
                <w:szCs w:val="16"/>
              </w:rPr>
            </w:pPr>
            <w:r w:rsidRPr="005C1780">
              <w:rPr>
                <w:rFonts w:ascii="Times New Roman" w:hAnsi="Times New Roman" w:cs="Times New Roman"/>
                <w:sz w:val="16"/>
                <w:szCs w:val="16"/>
              </w:rPr>
              <w:t xml:space="preserve">Present value of obligation at the beginning of </w:t>
            </w:r>
          </w:p>
        </w:tc>
        <w:tc>
          <w:tcPr>
            <w:tcW w:w="1164" w:type="dxa"/>
          </w:tcPr>
          <w:p w:rsidR="00587F57" w:rsidRPr="005C1780" w:rsidRDefault="00587F57" w:rsidP="002E3999">
            <w:pPr>
              <w:tabs>
                <w:tab w:val="decimal" w:pos="1017"/>
              </w:tabs>
              <w:spacing w:line="240" w:lineRule="exact"/>
              <w:ind w:right="-41"/>
              <w:rPr>
                <w:rFonts w:ascii="Times New Roman" w:hAnsi="Times New Roman" w:cs="Times New Roman"/>
                <w:sz w:val="16"/>
                <w:szCs w:val="16"/>
              </w:rPr>
            </w:pPr>
          </w:p>
        </w:tc>
        <w:tc>
          <w:tcPr>
            <w:tcW w:w="100" w:type="dxa"/>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129" w:type="dxa"/>
          </w:tcPr>
          <w:p w:rsidR="00587F57" w:rsidRPr="005C1780" w:rsidRDefault="00587F57" w:rsidP="002E3999">
            <w:pPr>
              <w:tabs>
                <w:tab w:val="decimal" w:pos="1017"/>
              </w:tabs>
              <w:spacing w:line="240" w:lineRule="exact"/>
              <w:ind w:right="-41"/>
              <w:rPr>
                <w:rFonts w:ascii="Times New Roman" w:hAnsi="Times New Roman" w:cs="Times New Roman"/>
                <w:sz w:val="16"/>
                <w:szCs w:val="16"/>
              </w:rPr>
            </w:pPr>
          </w:p>
        </w:tc>
        <w:tc>
          <w:tcPr>
            <w:tcW w:w="171" w:type="dxa"/>
          </w:tcPr>
          <w:p w:rsidR="00587F57" w:rsidRPr="005C1780" w:rsidRDefault="00587F57" w:rsidP="002E3999">
            <w:pPr>
              <w:spacing w:line="240" w:lineRule="exact"/>
              <w:ind w:left="-14" w:right="118"/>
              <w:jc w:val="right"/>
              <w:rPr>
                <w:rFonts w:ascii="Times New Roman" w:hAnsi="Times New Roman" w:cs="Times New Roman"/>
                <w:sz w:val="16"/>
                <w:szCs w:val="16"/>
                <w:cs/>
              </w:rPr>
            </w:pPr>
          </w:p>
        </w:tc>
        <w:tc>
          <w:tcPr>
            <w:tcW w:w="1100" w:type="dxa"/>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279" w:type="dxa"/>
          </w:tcPr>
          <w:p w:rsidR="00587F57" w:rsidRPr="005C1780" w:rsidRDefault="00587F57" w:rsidP="002E3999">
            <w:pPr>
              <w:spacing w:line="240" w:lineRule="exact"/>
              <w:ind w:left="-14" w:right="118"/>
              <w:jc w:val="right"/>
              <w:rPr>
                <w:rFonts w:ascii="Times New Roman" w:hAnsi="Times New Roman" w:cs="Times New Roman"/>
                <w:sz w:val="16"/>
                <w:szCs w:val="16"/>
              </w:rPr>
            </w:pPr>
          </w:p>
        </w:tc>
        <w:tc>
          <w:tcPr>
            <w:tcW w:w="1101" w:type="dxa"/>
          </w:tcPr>
          <w:p w:rsidR="00587F57" w:rsidRPr="005C1780" w:rsidRDefault="00587F57" w:rsidP="002E3999">
            <w:pPr>
              <w:tabs>
                <w:tab w:val="decimal" w:pos="1011"/>
              </w:tabs>
              <w:spacing w:line="240" w:lineRule="exact"/>
              <w:ind w:right="-41"/>
              <w:rPr>
                <w:rFonts w:ascii="Times New Roman" w:hAnsi="Times New Roman" w:cs="Times New Roman"/>
                <w:sz w:val="16"/>
                <w:szCs w:val="16"/>
              </w:rPr>
            </w:pPr>
          </w:p>
        </w:tc>
      </w:tr>
      <w:tr w:rsidR="005D709A" w:rsidRPr="005C1780" w:rsidTr="00FE293A">
        <w:tc>
          <w:tcPr>
            <w:tcW w:w="4136" w:type="dxa"/>
          </w:tcPr>
          <w:p w:rsidR="005D709A" w:rsidRPr="005C1780" w:rsidRDefault="005D709A" w:rsidP="005D709A">
            <w:pPr>
              <w:spacing w:line="240" w:lineRule="exact"/>
              <w:ind w:left="700" w:right="180"/>
              <w:rPr>
                <w:rFonts w:ascii="Times New Roman" w:hAnsi="Times New Roman" w:cs="Times New Roman"/>
                <w:sz w:val="16"/>
                <w:szCs w:val="16"/>
                <w:cs/>
              </w:rPr>
            </w:pPr>
            <w:r w:rsidRPr="005C1780">
              <w:rPr>
                <w:rFonts w:ascii="Times New Roman" w:hAnsi="Times New Roman" w:cs="Times New Roman"/>
                <w:sz w:val="16"/>
                <w:szCs w:val="16"/>
              </w:rPr>
              <w:t>the years</w:t>
            </w:r>
          </w:p>
        </w:tc>
        <w:tc>
          <w:tcPr>
            <w:tcW w:w="1164"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rPr>
              <w:t>79</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070</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596</w:t>
            </w:r>
            <w:r w:rsidR="005D709A" w:rsidRPr="005C1780">
              <w:rPr>
                <w:rFonts w:ascii="Times New Roman" w:hAnsi="Times New Roman" w:cs="Times New Roman"/>
                <w:sz w:val="16"/>
                <w:szCs w:val="16"/>
                <w:cs/>
              </w:rPr>
              <w:t xml:space="preserve"> </w:t>
            </w:r>
          </w:p>
        </w:tc>
        <w:tc>
          <w:tcPr>
            <w:tcW w:w="100" w:type="dxa"/>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72</w:t>
            </w:r>
            <w:r w:rsidR="005D709A" w:rsidRPr="005C1780">
              <w:rPr>
                <w:rFonts w:ascii="Times New Roman" w:hAnsi="Times New Roman" w:cs="Times New Roman"/>
                <w:sz w:val="16"/>
                <w:szCs w:val="16"/>
              </w:rPr>
              <w:t>,</w:t>
            </w:r>
            <w:r w:rsidRPr="005C1780">
              <w:rPr>
                <w:rFonts w:ascii="Times New Roman" w:hAnsi="Times New Roman"/>
                <w:sz w:val="16"/>
                <w:szCs w:val="16"/>
              </w:rPr>
              <w:t>833</w:t>
            </w:r>
            <w:r w:rsidR="005D709A" w:rsidRPr="005C1780">
              <w:rPr>
                <w:rFonts w:ascii="Times New Roman" w:hAnsi="Times New Roman" w:cs="Times New Roman"/>
                <w:sz w:val="16"/>
                <w:szCs w:val="16"/>
              </w:rPr>
              <w:t>,</w:t>
            </w:r>
            <w:r w:rsidRPr="005C1780">
              <w:rPr>
                <w:rFonts w:ascii="Times New Roman" w:hAnsi="Times New Roman"/>
                <w:sz w:val="16"/>
                <w:szCs w:val="16"/>
              </w:rPr>
              <w:t>452</w:t>
            </w:r>
          </w:p>
        </w:tc>
        <w:tc>
          <w:tcPr>
            <w:tcW w:w="171" w:type="dxa"/>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7</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057</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680</w:t>
            </w:r>
          </w:p>
        </w:tc>
        <w:tc>
          <w:tcPr>
            <w:tcW w:w="279" w:type="dxa"/>
          </w:tcPr>
          <w:p w:rsidR="005D709A" w:rsidRPr="005C1780" w:rsidRDefault="005D709A" w:rsidP="005D709A">
            <w:pPr>
              <w:spacing w:line="240" w:lineRule="exact"/>
              <w:ind w:left="-14" w:right="118"/>
              <w:rPr>
                <w:rFonts w:ascii="Times New Roman" w:hAnsi="Times New Roman" w:cs="Times New Roman"/>
                <w:sz w:val="16"/>
                <w:szCs w:val="16"/>
                <w:cs/>
              </w:rPr>
            </w:pPr>
          </w:p>
        </w:tc>
        <w:tc>
          <w:tcPr>
            <w:tcW w:w="1101"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9</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787</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112</w:t>
            </w:r>
          </w:p>
        </w:tc>
      </w:tr>
      <w:tr w:rsidR="005D709A" w:rsidRPr="005C1780" w:rsidTr="00FE293A">
        <w:tc>
          <w:tcPr>
            <w:tcW w:w="4136" w:type="dxa"/>
          </w:tcPr>
          <w:p w:rsidR="005D709A" w:rsidRPr="005C1780" w:rsidRDefault="005D709A" w:rsidP="005D709A">
            <w:pPr>
              <w:spacing w:line="240" w:lineRule="exact"/>
              <w:ind w:left="500"/>
              <w:rPr>
                <w:rFonts w:ascii="Times New Roman" w:hAnsi="Times New Roman" w:cs="Times New Roman"/>
                <w:sz w:val="16"/>
                <w:szCs w:val="16"/>
                <w:cs/>
              </w:rPr>
            </w:pPr>
            <w:r w:rsidRPr="005C1780">
              <w:rPr>
                <w:rFonts w:ascii="Times New Roman" w:hAnsi="Times New Roman" w:cs="Times New Roman"/>
                <w:sz w:val="16"/>
                <w:szCs w:val="16"/>
              </w:rPr>
              <w:t>Current service cost of the years</w:t>
            </w:r>
          </w:p>
        </w:tc>
        <w:tc>
          <w:tcPr>
            <w:tcW w:w="1164"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rPr>
              <w:t>8</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683</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866</w:t>
            </w:r>
            <w:r w:rsidR="005D709A" w:rsidRPr="005C1780">
              <w:rPr>
                <w:rFonts w:ascii="Times New Roman" w:hAnsi="Times New Roman" w:cs="Times New Roman"/>
                <w:sz w:val="16"/>
                <w:szCs w:val="16"/>
                <w:cs/>
              </w:rPr>
              <w:t xml:space="preserve"> </w:t>
            </w:r>
          </w:p>
        </w:tc>
        <w:tc>
          <w:tcPr>
            <w:tcW w:w="100" w:type="dxa"/>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8</w:t>
            </w:r>
            <w:r w:rsidR="005D709A" w:rsidRPr="005C1780">
              <w:rPr>
                <w:rFonts w:ascii="Times New Roman" w:hAnsi="Times New Roman" w:cs="Times New Roman"/>
                <w:sz w:val="16"/>
                <w:szCs w:val="16"/>
              </w:rPr>
              <w:t>,</w:t>
            </w:r>
            <w:r w:rsidRPr="005C1780">
              <w:rPr>
                <w:rFonts w:ascii="Times New Roman" w:hAnsi="Times New Roman"/>
                <w:sz w:val="16"/>
                <w:szCs w:val="16"/>
              </w:rPr>
              <w:t>472</w:t>
            </w:r>
            <w:r w:rsidR="005D709A" w:rsidRPr="005C1780">
              <w:rPr>
                <w:rFonts w:ascii="Times New Roman" w:hAnsi="Times New Roman" w:cs="Times New Roman"/>
                <w:sz w:val="16"/>
                <w:szCs w:val="16"/>
              </w:rPr>
              <w:t>,</w:t>
            </w:r>
            <w:r w:rsidRPr="005C1780">
              <w:rPr>
                <w:rFonts w:ascii="Times New Roman" w:hAnsi="Times New Roman"/>
                <w:sz w:val="16"/>
                <w:szCs w:val="16"/>
              </w:rPr>
              <w:t>072</w:t>
            </w:r>
          </w:p>
        </w:tc>
        <w:tc>
          <w:tcPr>
            <w:tcW w:w="171" w:type="dxa"/>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768</w:t>
            </w:r>
            <w:r w:rsidR="005D709A" w:rsidRPr="005C1780">
              <w:rPr>
                <w:rFonts w:ascii="Times New Roman" w:hAnsi="Times New Roman" w:cs="Times New Roman"/>
                <w:sz w:val="16"/>
                <w:szCs w:val="16"/>
              </w:rPr>
              <w:t>,</w:t>
            </w:r>
            <w:r w:rsidRPr="005C1780">
              <w:rPr>
                <w:rFonts w:ascii="Times New Roman" w:hAnsi="Times New Roman"/>
                <w:sz w:val="16"/>
                <w:szCs w:val="16"/>
              </w:rPr>
              <w:t>044</w:t>
            </w:r>
          </w:p>
        </w:tc>
        <w:tc>
          <w:tcPr>
            <w:tcW w:w="279" w:type="dxa"/>
          </w:tcPr>
          <w:p w:rsidR="005D709A" w:rsidRPr="005C1780" w:rsidRDefault="005D709A" w:rsidP="005D709A">
            <w:pPr>
              <w:spacing w:line="240" w:lineRule="exact"/>
              <w:ind w:left="-14" w:right="118"/>
              <w:rPr>
                <w:rFonts w:ascii="Times New Roman" w:hAnsi="Times New Roman" w:cs="Times New Roman"/>
                <w:sz w:val="16"/>
                <w:szCs w:val="16"/>
                <w:cs/>
              </w:rPr>
            </w:pPr>
          </w:p>
        </w:tc>
        <w:tc>
          <w:tcPr>
            <w:tcW w:w="1101"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613</w:t>
            </w:r>
            <w:r w:rsidR="005D709A" w:rsidRPr="005C1780">
              <w:rPr>
                <w:rFonts w:ascii="Times New Roman" w:hAnsi="Times New Roman" w:cs="Times New Roman"/>
                <w:sz w:val="16"/>
                <w:szCs w:val="16"/>
              </w:rPr>
              <w:t>,</w:t>
            </w:r>
            <w:r w:rsidRPr="005C1780">
              <w:rPr>
                <w:rFonts w:ascii="Times New Roman" w:hAnsi="Times New Roman"/>
                <w:sz w:val="16"/>
                <w:szCs w:val="16"/>
              </w:rPr>
              <w:t>604</w:t>
            </w:r>
          </w:p>
        </w:tc>
      </w:tr>
      <w:tr w:rsidR="005D709A" w:rsidRPr="005C1780" w:rsidTr="00FE293A">
        <w:tc>
          <w:tcPr>
            <w:tcW w:w="4136" w:type="dxa"/>
          </w:tcPr>
          <w:p w:rsidR="005D709A" w:rsidRPr="005C1780" w:rsidRDefault="005D709A" w:rsidP="005D709A">
            <w:pPr>
              <w:spacing w:line="240" w:lineRule="exact"/>
              <w:ind w:left="500"/>
              <w:rPr>
                <w:rFonts w:ascii="Times New Roman" w:hAnsi="Times New Roman" w:cs="Times New Roman"/>
                <w:sz w:val="16"/>
                <w:szCs w:val="16"/>
                <w:cs/>
              </w:rPr>
            </w:pPr>
            <w:r w:rsidRPr="005C1780">
              <w:rPr>
                <w:rFonts w:ascii="Times New Roman" w:hAnsi="Times New Roman" w:cs="Times New Roman"/>
                <w:sz w:val="16"/>
                <w:szCs w:val="16"/>
              </w:rPr>
              <w:t xml:space="preserve">Interest cost </w:t>
            </w:r>
          </w:p>
        </w:tc>
        <w:tc>
          <w:tcPr>
            <w:tcW w:w="1164"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rPr>
              <w:t>1</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682</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128</w:t>
            </w:r>
            <w:r w:rsidR="005D709A" w:rsidRPr="005C1780">
              <w:rPr>
                <w:rFonts w:ascii="Times New Roman" w:hAnsi="Times New Roman" w:cs="Times New Roman"/>
                <w:sz w:val="16"/>
                <w:szCs w:val="16"/>
                <w:cs/>
              </w:rPr>
              <w:t xml:space="preserve"> </w:t>
            </w:r>
          </w:p>
        </w:tc>
        <w:tc>
          <w:tcPr>
            <w:tcW w:w="100" w:type="dxa"/>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1</w:t>
            </w:r>
            <w:r w:rsidR="005D709A" w:rsidRPr="005C1780">
              <w:rPr>
                <w:rFonts w:ascii="Times New Roman" w:hAnsi="Times New Roman" w:cs="Times New Roman"/>
                <w:sz w:val="16"/>
                <w:szCs w:val="16"/>
              </w:rPr>
              <w:t>,</w:t>
            </w:r>
            <w:r w:rsidRPr="005C1780">
              <w:rPr>
                <w:rFonts w:ascii="Times New Roman" w:hAnsi="Times New Roman"/>
                <w:sz w:val="16"/>
                <w:szCs w:val="16"/>
              </w:rPr>
              <w:t>543</w:t>
            </w:r>
            <w:r w:rsidR="005D709A" w:rsidRPr="005C1780">
              <w:rPr>
                <w:rFonts w:ascii="Times New Roman" w:hAnsi="Times New Roman" w:cs="Times New Roman"/>
                <w:sz w:val="16"/>
                <w:szCs w:val="16"/>
              </w:rPr>
              <w:t>,</w:t>
            </w:r>
            <w:r w:rsidRPr="005C1780">
              <w:rPr>
                <w:rFonts w:ascii="Times New Roman" w:hAnsi="Times New Roman"/>
                <w:sz w:val="16"/>
                <w:szCs w:val="16"/>
              </w:rPr>
              <w:t>920</w:t>
            </w:r>
          </w:p>
        </w:tc>
        <w:tc>
          <w:tcPr>
            <w:tcW w:w="171" w:type="dxa"/>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103</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036</w:t>
            </w:r>
          </w:p>
        </w:tc>
        <w:tc>
          <w:tcPr>
            <w:tcW w:w="279" w:type="dxa"/>
          </w:tcPr>
          <w:p w:rsidR="005D709A" w:rsidRPr="005C1780" w:rsidRDefault="005D709A" w:rsidP="005D709A">
            <w:pPr>
              <w:spacing w:line="240" w:lineRule="exact"/>
              <w:ind w:left="-14" w:right="118"/>
              <w:rPr>
                <w:rFonts w:ascii="Times New Roman" w:hAnsi="Times New Roman" w:cs="Times New Roman"/>
                <w:sz w:val="16"/>
                <w:szCs w:val="16"/>
                <w:cs/>
              </w:rPr>
            </w:pPr>
          </w:p>
        </w:tc>
        <w:tc>
          <w:tcPr>
            <w:tcW w:w="1101" w:type="dxa"/>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92</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664</w:t>
            </w:r>
          </w:p>
        </w:tc>
      </w:tr>
      <w:tr w:rsidR="005D709A" w:rsidRPr="005C1780" w:rsidTr="00FE293A">
        <w:tc>
          <w:tcPr>
            <w:tcW w:w="4136" w:type="dxa"/>
          </w:tcPr>
          <w:p w:rsidR="005D709A" w:rsidRPr="005C1780" w:rsidRDefault="005D709A" w:rsidP="005D709A">
            <w:pPr>
              <w:spacing w:line="240" w:lineRule="exact"/>
              <w:ind w:left="500"/>
              <w:rPr>
                <w:rFonts w:ascii="Times New Roman" w:hAnsi="Times New Roman" w:cs="Times New Roman"/>
                <w:sz w:val="16"/>
                <w:szCs w:val="16"/>
                <w:cs/>
              </w:rPr>
            </w:pPr>
            <w:r w:rsidRPr="005C1780">
              <w:rPr>
                <w:rFonts w:ascii="Times New Roman" w:hAnsi="Times New Roman" w:cs="Times New Roman"/>
                <w:sz w:val="16"/>
                <w:szCs w:val="16"/>
              </w:rPr>
              <w:t xml:space="preserve">Actuarial loss </w:t>
            </w:r>
          </w:p>
        </w:tc>
        <w:tc>
          <w:tcPr>
            <w:tcW w:w="1164" w:type="dxa"/>
            <w:tcBorders>
              <w:bottom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rPr>
              <w:t>4</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400</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728</w:t>
            </w:r>
            <w:r w:rsidR="005D709A" w:rsidRPr="005C1780">
              <w:rPr>
                <w:rFonts w:ascii="Times New Roman" w:hAnsi="Times New Roman" w:cs="Times New Roman"/>
                <w:sz w:val="16"/>
                <w:szCs w:val="16"/>
                <w:cs/>
              </w:rPr>
              <w:t xml:space="preserve"> </w:t>
            </w:r>
          </w:p>
        </w:tc>
        <w:tc>
          <w:tcPr>
            <w:tcW w:w="100" w:type="dxa"/>
            <w:tcBorders>
              <w:bottom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tcBorders>
              <w:bottom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1</w:t>
            </w:r>
            <w:r w:rsidR="005D709A" w:rsidRPr="005C1780">
              <w:rPr>
                <w:rFonts w:ascii="Times New Roman" w:hAnsi="Times New Roman" w:cs="Times New Roman"/>
                <w:sz w:val="16"/>
                <w:szCs w:val="16"/>
              </w:rPr>
              <w:t>,</w:t>
            </w:r>
            <w:r w:rsidRPr="005C1780">
              <w:rPr>
                <w:rFonts w:ascii="Times New Roman" w:hAnsi="Times New Roman"/>
                <w:sz w:val="16"/>
                <w:szCs w:val="16"/>
              </w:rPr>
              <w:t>665</w:t>
            </w:r>
            <w:r w:rsidR="005D709A" w:rsidRPr="005C1780">
              <w:rPr>
                <w:rFonts w:ascii="Times New Roman" w:hAnsi="Times New Roman" w:cs="Times New Roman"/>
                <w:sz w:val="16"/>
                <w:szCs w:val="16"/>
              </w:rPr>
              <w:t>,</w:t>
            </w:r>
            <w:r w:rsidRPr="005C1780">
              <w:rPr>
                <w:rFonts w:ascii="Times New Roman" w:hAnsi="Times New Roman"/>
                <w:sz w:val="16"/>
                <w:szCs w:val="16"/>
              </w:rPr>
              <w:t>722</w:t>
            </w:r>
          </w:p>
        </w:tc>
        <w:tc>
          <w:tcPr>
            <w:tcW w:w="171" w:type="dxa"/>
            <w:tcBorders>
              <w:bottom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tcBorders>
              <w:bottom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798</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545</w:t>
            </w:r>
          </w:p>
        </w:tc>
        <w:tc>
          <w:tcPr>
            <w:tcW w:w="279" w:type="dxa"/>
            <w:tcBorders>
              <w:bottom w:val="nil"/>
            </w:tcBorders>
          </w:tcPr>
          <w:p w:rsidR="005D709A" w:rsidRPr="005C1780" w:rsidRDefault="005D709A" w:rsidP="005D709A">
            <w:pPr>
              <w:spacing w:line="240" w:lineRule="exact"/>
              <w:ind w:left="-14" w:right="118"/>
              <w:rPr>
                <w:rFonts w:ascii="Times New Roman" w:hAnsi="Times New Roman" w:cs="Times New Roman"/>
                <w:sz w:val="16"/>
                <w:szCs w:val="16"/>
                <w:cs/>
              </w:rPr>
            </w:pPr>
          </w:p>
        </w:tc>
        <w:tc>
          <w:tcPr>
            <w:tcW w:w="1101" w:type="dxa"/>
            <w:tcBorders>
              <w:bottom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rPr>
              <w:t>685</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813</w:t>
            </w:r>
          </w:p>
        </w:tc>
      </w:tr>
      <w:tr w:rsidR="005D709A" w:rsidRPr="005C1780" w:rsidTr="00FE293A">
        <w:tblPrEx>
          <w:tblBorders>
            <w:top w:val="none" w:sz="0" w:space="0" w:color="auto"/>
            <w:bottom w:val="none" w:sz="0" w:space="0" w:color="auto"/>
          </w:tblBorders>
        </w:tblPrEx>
        <w:tc>
          <w:tcPr>
            <w:tcW w:w="4136" w:type="dxa"/>
            <w:tcBorders>
              <w:top w:val="nil"/>
              <w:left w:val="nil"/>
              <w:bottom w:val="nil"/>
              <w:right w:val="nil"/>
            </w:tcBorders>
          </w:tcPr>
          <w:p w:rsidR="005D709A" w:rsidRPr="005C1780" w:rsidRDefault="005D709A" w:rsidP="005D709A">
            <w:pPr>
              <w:spacing w:line="240" w:lineRule="exact"/>
              <w:ind w:left="500"/>
              <w:rPr>
                <w:rFonts w:ascii="Times New Roman" w:hAnsi="Times New Roman" w:cs="Times New Roman"/>
                <w:sz w:val="16"/>
                <w:szCs w:val="16"/>
                <w:cs/>
              </w:rPr>
            </w:pPr>
            <w:r w:rsidRPr="005C1780">
              <w:rPr>
                <w:rFonts w:ascii="Times New Roman" w:hAnsi="Times New Roman" w:cs="Times New Roman"/>
                <w:sz w:val="16"/>
                <w:szCs w:val="16"/>
              </w:rPr>
              <w:t>Benefit paid during the years</w:t>
            </w:r>
          </w:p>
        </w:tc>
        <w:tc>
          <w:tcPr>
            <w:tcW w:w="1164" w:type="dxa"/>
            <w:tcBorders>
              <w:top w:val="nil"/>
              <w:left w:val="nil"/>
              <w:right w:val="nil"/>
            </w:tcBorders>
            <w:vAlign w:val="center"/>
          </w:tcPr>
          <w:p w:rsidR="005D709A" w:rsidRPr="005C1780" w:rsidRDefault="005D709A"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 xml:space="preserve"> (</w:t>
            </w:r>
            <w:r w:rsidR="005C1780" w:rsidRPr="005C1780">
              <w:rPr>
                <w:rFonts w:ascii="Times New Roman" w:hAnsi="Times New Roman" w:cs="Times New Roman"/>
                <w:sz w:val="16"/>
                <w:szCs w:val="16"/>
              </w:rPr>
              <w:t>7</w:t>
            </w:r>
            <w:r w:rsidRPr="005C1780">
              <w:rPr>
                <w:rFonts w:ascii="Times New Roman" w:hAnsi="Times New Roman" w:cs="Times New Roman"/>
                <w:sz w:val="16"/>
                <w:szCs w:val="16"/>
                <w:cs/>
              </w:rPr>
              <w:t>,</w:t>
            </w:r>
            <w:r w:rsidR="005C1780" w:rsidRPr="005C1780">
              <w:rPr>
                <w:rFonts w:ascii="Times New Roman" w:hAnsi="Times New Roman" w:cs="Times New Roman"/>
                <w:sz w:val="16"/>
                <w:szCs w:val="16"/>
              </w:rPr>
              <w:t>014</w:t>
            </w:r>
            <w:r w:rsidRPr="005C1780">
              <w:rPr>
                <w:rFonts w:ascii="Times New Roman" w:hAnsi="Times New Roman" w:cs="Times New Roman"/>
                <w:sz w:val="16"/>
                <w:szCs w:val="16"/>
                <w:cs/>
              </w:rPr>
              <w:t>,</w:t>
            </w:r>
            <w:r w:rsidR="005C1780" w:rsidRPr="005C1780">
              <w:rPr>
                <w:rFonts w:ascii="Times New Roman" w:hAnsi="Times New Roman" w:cs="Times New Roman"/>
                <w:sz w:val="16"/>
                <w:szCs w:val="16"/>
              </w:rPr>
              <w:t>101</w:t>
            </w:r>
            <w:r w:rsidRPr="005C1780">
              <w:rPr>
                <w:rFonts w:ascii="Times New Roman" w:hAnsi="Times New Roman" w:cs="Times New Roman"/>
                <w:sz w:val="16"/>
                <w:szCs w:val="16"/>
                <w:cs/>
              </w:rPr>
              <w:t>)</w:t>
            </w:r>
          </w:p>
        </w:tc>
        <w:tc>
          <w:tcPr>
            <w:tcW w:w="100" w:type="dxa"/>
            <w:tcBorders>
              <w:top w:val="nil"/>
              <w:left w:val="nil"/>
              <w:right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tcBorders>
              <w:top w:val="nil"/>
              <w:left w:val="nil"/>
              <w:right w:val="nil"/>
            </w:tcBorders>
            <w:vAlign w:val="center"/>
          </w:tcPr>
          <w:p w:rsidR="005D709A" w:rsidRPr="005C1780" w:rsidRDefault="005D709A"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5</w:t>
            </w:r>
            <w:r w:rsidRPr="005C1780">
              <w:rPr>
                <w:rFonts w:ascii="Times New Roman" w:hAnsi="Times New Roman" w:cs="Times New Roman"/>
                <w:sz w:val="16"/>
                <w:szCs w:val="16"/>
              </w:rPr>
              <w:t>,</w:t>
            </w:r>
            <w:r w:rsidR="005C1780" w:rsidRPr="005C1780">
              <w:rPr>
                <w:rFonts w:ascii="Times New Roman" w:hAnsi="Times New Roman"/>
                <w:sz w:val="16"/>
                <w:szCs w:val="16"/>
              </w:rPr>
              <w:t>444</w:t>
            </w:r>
            <w:r w:rsidRPr="005C1780">
              <w:rPr>
                <w:rFonts w:ascii="Times New Roman" w:hAnsi="Times New Roman" w:cs="Times New Roman"/>
                <w:sz w:val="16"/>
                <w:szCs w:val="16"/>
              </w:rPr>
              <w:t>,</w:t>
            </w:r>
            <w:r w:rsidR="005C1780" w:rsidRPr="005C1780">
              <w:rPr>
                <w:rFonts w:ascii="Times New Roman" w:hAnsi="Times New Roman"/>
                <w:sz w:val="16"/>
                <w:szCs w:val="16"/>
              </w:rPr>
              <w:t>570</w:t>
            </w:r>
            <w:r w:rsidRPr="005C1780">
              <w:rPr>
                <w:rFonts w:ascii="Times New Roman" w:hAnsi="Times New Roman" w:cs="Times New Roman"/>
                <w:sz w:val="16"/>
                <w:szCs w:val="16"/>
                <w:cs/>
              </w:rPr>
              <w:t>)</w:t>
            </w:r>
          </w:p>
        </w:tc>
        <w:tc>
          <w:tcPr>
            <w:tcW w:w="171" w:type="dxa"/>
            <w:tcBorders>
              <w:top w:val="nil"/>
              <w:left w:val="nil"/>
              <w:right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tcBorders>
              <w:top w:val="nil"/>
              <w:left w:val="nil"/>
              <w:right w:val="nil"/>
            </w:tcBorders>
            <w:vAlign w:val="center"/>
          </w:tcPr>
          <w:p w:rsidR="005D709A" w:rsidRPr="005C1780" w:rsidRDefault="005D709A"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 xml:space="preserve">   (</w:t>
            </w:r>
            <w:r w:rsidR="005C1780" w:rsidRPr="005C1780">
              <w:rPr>
                <w:rFonts w:ascii="Times New Roman" w:hAnsi="Times New Roman" w:cs="Times New Roman"/>
                <w:sz w:val="16"/>
                <w:szCs w:val="16"/>
              </w:rPr>
              <w:t>4</w:t>
            </w:r>
            <w:r w:rsidRPr="005C1780">
              <w:rPr>
                <w:rFonts w:ascii="Times New Roman" w:hAnsi="Times New Roman" w:cs="Times New Roman"/>
                <w:sz w:val="16"/>
                <w:szCs w:val="16"/>
              </w:rPr>
              <w:t>,</w:t>
            </w:r>
            <w:r w:rsidR="005C1780" w:rsidRPr="005C1780">
              <w:rPr>
                <w:rFonts w:ascii="Times New Roman" w:hAnsi="Times New Roman"/>
                <w:sz w:val="16"/>
                <w:szCs w:val="16"/>
              </w:rPr>
              <w:t>433</w:t>
            </w:r>
            <w:r w:rsidRPr="005C1780">
              <w:rPr>
                <w:rFonts w:ascii="Times New Roman" w:hAnsi="Times New Roman" w:cs="Times New Roman"/>
                <w:sz w:val="16"/>
                <w:szCs w:val="16"/>
              </w:rPr>
              <w:t>,</w:t>
            </w:r>
            <w:r w:rsidR="005C1780" w:rsidRPr="005C1780">
              <w:rPr>
                <w:rFonts w:ascii="Times New Roman" w:hAnsi="Times New Roman"/>
                <w:sz w:val="16"/>
                <w:szCs w:val="16"/>
              </w:rPr>
              <w:t>401</w:t>
            </w:r>
            <w:r w:rsidRPr="005C1780">
              <w:rPr>
                <w:rFonts w:ascii="Times New Roman" w:hAnsi="Times New Roman" w:cs="Times New Roman"/>
                <w:sz w:val="16"/>
                <w:szCs w:val="16"/>
                <w:cs/>
              </w:rPr>
              <w:t>)</w:t>
            </w:r>
          </w:p>
        </w:tc>
        <w:tc>
          <w:tcPr>
            <w:tcW w:w="279" w:type="dxa"/>
            <w:tcBorders>
              <w:top w:val="nil"/>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01" w:type="dxa"/>
            <w:tcBorders>
              <w:top w:val="nil"/>
              <w:left w:val="nil"/>
              <w:right w:val="nil"/>
            </w:tcBorders>
            <w:vAlign w:val="center"/>
          </w:tcPr>
          <w:p w:rsidR="005D709A" w:rsidRPr="005C1780" w:rsidRDefault="005D709A"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3</w:t>
            </w:r>
            <w:r w:rsidRPr="005C1780">
              <w:rPr>
                <w:rFonts w:ascii="Times New Roman" w:hAnsi="Times New Roman" w:cs="Times New Roman"/>
                <w:sz w:val="16"/>
                <w:szCs w:val="16"/>
              </w:rPr>
              <w:t>,</w:t>
            </w:r>
            <w:r w:rsidR="005C1780" w:rsidRPr="005C1780">
              <w:rPr>
                <w:rFonts w:ascii="Times New Roman" w:hAnsi="Times New Roman"/>
                <w:sz w:val="16"/>
                <w:szCs w:val="16"/>
              </w:rPr>
              <w:t>794</w:t>
            </w:r>
            <w:r w:rsidRPr="005C1780">
              <w:rPr>
                <w:rFonts w:ascii="Times New Roman" w:hAnsi="Times New Roman" w:cs="Times New Roman"/>
                <w:sz w:val="16"/>
                <w:szCs w:val="16"/>
              </w:rPr>
              <w:t>,</w:t>
            </w:r>
            <w:r w:rsidR="005C1780" w:rsidRPr="005C1780">
              <w:rPr>
                <w:rFonts w:ascii="Times New Roman" w:hAnsi="Times New Roman"/>
                <w:sz w:val="16"/>
                <w:szCs w:val="16"/>
              </w:rPr>
              <w:t>820</w:t>
            </w:r>
            <w:r w:rsidRPr="005C1780">
              <w:rPr>
                <w:rFonts w:ascii="Times New Roman" w:hAnsi="Times New Roman" w:cs="Times New Roman"/>
                <w:sz w:val="16"/>
                <w:szCs w:val="16"/>
                <w:cs/>
              </w:rPr>
              <w:t>)</w:t>
            </w:r>
          </w:p>
        </w:tc>
      </w:tr>
      <w:tr w:rsidR="005D709A" w:rsidRPr="005C1780" w:rsidTr="00FE293A">
        <w:tblPrEx>
          <w:tblBorders>
            <w:top w:val="none" w:sz="0" w:space="0" w:color="auto"/>
            <w:bottom w:val="none" w:sz="0" w:space="0" w:color="auto"/>
          </w:tblBorders>
        </w:tblPrEx>
        <w:tc>
          <w:tcPr>
            <w:tcW w:w="4136" w:type="dxa"/>
            <w:tcBorders>
              <w:top w:val="nil"/>
              <w:left w:val="nil"/>
              <w:bottom w:val="nil"/>
              <w:right w:val="nil"/>
            </w:tcBorders>
          </w:tcPr>
          <w:p w:rsidR="005D709A" w:rsidRPr="005C1780" w:rsidRDefault="005D709A" w:rsidP="005D709A">
            <w:pPr>
              <w:spacing w:line="240" w:lineRule="exact"/>
              <w:ind w:left="500"/>
              <w:rPr>
                <w:rFonts w:ascii="Times New Roman" w:hAnsi="Times New Roman" w:cs="Times New Roman"/>
                <w:sz w:val="16"/>
                <w:szCs w:val="16"/>
                <w:cs/>
              </w:rPr>
            </w:pPr>
            <w:r w:rsidRPr="005C1780">
              <w:rPr>
                <w:rFonts w:ascii="Times New Roman" w:hAnsi="Times New Roman" w:cs="Times New Roman"/>
                <w:sz w:val="16"/>
                <w:szCs w:val="16"/>
              </w:rPr>
              <w:t>Transfer benefit to subsidiary company</w:t>
            </w:r>
          </w:p>
        </w:tc>
        <w:tc>
          <w:tcPr>
            <w:tcW w:w="1164" w:type="dxa"/>
            <w:tcBorders>
              <w:left w:val="nil"/>
              <w:bottom w:val="single" w:sz="4" w:space="0" w:color="auto"/>
              <w:right w:val="nil"/>
            </w:tcBorders>
            <w:vAlign w:val="center"/>
          </w:tcPr>
          <w:p w:rsidR="005D709A" w:rsidRPr="005C1780" w:rsidRDefault="005D709A" w:rsidP="00A35933">
            <w:pPr>
              <w:tabs>
                <w:tab w:val="decimal" w:pos="630"/>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w:t>
            </w:r>
          </w:p>
        </w:tc>
        <w:tc>
          <w:tcPr>
            <w:tcW w:w="100" w:type="dxa"/>
            <w:tcBorders>
              <w:left w:val="nil"/>
              <w:right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tcBorders>
              <w:left w:val="nil"/>
              <w:bottom w:val="single" w:sz="4" w:space="0" w:color="auto"/>
              <w:right w:val="nil"/>
            </w:tcBorders>
            <w:vAlign w:val="center"/>
          </w:tcPr>
          <w:p w:rsidR="005D709A" w:rsidRPr="005C1780" w:rsidRDefault="005D709A" w:rsidP="00A35933">
            <w:pPr>
              <w:tabs>
                <w:tab w:val="decimal" w:pos="630"/>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w:t>
            </w:r>
          </w:p>
        </w:tc>
        <w:tc>
          <w:tcPr>
            <w:tcW w:w="171" w:type="dxa"/>
            <w:tcBorders>
              <w:left w:val="nil"/>
              <w:right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tcBorders>
              <w:left w:val="nil"/>
              <w:bottom w:val="single" w:sz="4" w:space="0" w:color="auto"/>
              <w:right w:val="nil"/>
            </w:tcBorders>
            <w:vAlign w:val="center"/>
          </w:tcPr>
          <w:p w:rsidR="005D709A" w:rsidRPr="005C1780" w:rsidRDefault="005D709A" w:rsidP="00A35933">
            <w:pPr>
              <w:tabs>
                <w:tab w:val="decimal" w:pos="630"/>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w:t>
            </w:r>
          </w:p>
        </w:tc>
        <w:tc>
          <w:tcPr>
            <w:tcW w:w="279" w:type="dxa"/>
            <w:tcBorders>
              <w:left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01" w:type="dxa"/>
            <w:tcBorders>
              <w:left w:val="nil"/>
              <w:bottom w:val="single" w:sz="4" w:space="0" w:color="auto"/>
              <w:right w:val="nil"/>
            </w:tcBorders>
            <w:vAlign w:val="center"/>
          </w:tcPr>
          <w:p w:rsidR="005D709A" w:rsidRPr="005C1780" w:rsidRDefault="005D709A"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326</w:t>
            </w:r>
            <w:r w:rsidRPr="005C1780">
              <w:rPr>
                <w:rFonts w:ascii="Times New Roman" w:hAnsi="Times New Roman" w:cs="Times New Roman"/>
                <w:sz w:val="16"/>
                <w:szCs w:val="16"/>
                <w:cs/>
              </w:rPr>
              <w:t>,</w:t>
            </w:r>
            <w:r w:rsidR="005C1780" w:rsidRPr="005C1780">
              <w:rPr>
                <w:rFonts w:ascii="Times New Roman" w:hAnsi="Times New Roman" w:cs="Times New Roman"/>
                <w:sz w:val="16"/>
                <w:szCs w:val="16"/>
              </w:rPr>
              <w:t>693</w:t>
            </w:r>
            <w:r w:rsidRPr="005C1780">
              <w:rPr>
                <w:rFonts w:ascii="Times New Roman" w:hAnsi="Times New Roman" w:cs="Times New Roman"/>
                <w:sz w:val="16"/>
                <w:szCs w:val="16"/>
                <w:cs/>
              </w:rPr>
              <w:t>)</w:t>
            </w:r>
          </w:p>
        </w:tc>
      </w:tr>
      <w:tr w:rsidR="005D709A" w:rsidRPr="005C1780" w:rsidTr="00FE293A">
        <w:tblPrEx>
          <w:tblBorders>
            <w:top w:val="none" w:sz="0" w:space="0" w:color="auto"/>
            <w:bottom w:val="none" w:sz="0" w:space="0" w:color="auto"/>
          </w:tblBorders>
        </w:tblPrEx>
        <w:trPr>
          <w:trHeight w:val="70"/>
        </w:trPr>
        <w:tc>
          <w:tcPr>
            <w:tcW w:w="4136" w:type="dxa"/>
            <w:tcBorders>
              <w:top w:val="nil"/>
              <w:left w:val="nil"/>
              <w:bottom w:val="nil"/>
              <w:right w:val="nil"/>
            </w:tcBorders>
          </w:tcPr>
          <w:p w:rsidR="005D709A" w:rsidRPr="005C1780" w:rsidRDefault="005D709A" w:rsidP="005D709A">
            <w:pPr>
              <w:spacing w:line="240" w:lineRule="exact"/>
              <w:ind w:left="522" w:hanging="22"/>
              <w:rPr>
                <w:rFonts w:ascii="Times New Roman" w:hAnsi="Times New Roman" w:cs="Times New Roman"/>
                <w:sz w:val="16"/>
                <w:szCs w:val="16"/>
                <w:cs/>
              </w:rPr>
            </w:pPr>
            <w:r w:rsidRPr="005C1780">
              <w:rPr>
                <w:rFonts w:ascii="Times New Roman" w:hAnsi="Times New Roman" w:cs="Times New Roman"/>
                <w:sz w:val="16"/>
                <w:szCs w:val="16"/>
              </w:rPr>
              <w:t>Present value of obligation at the ending of the years</w:t>
            </w:r>
          </w:p>
        </w:tc>
        <w:tc>
          <w:tcPr>
            <w:tcW w:w="1164" w:type="dxa"/>
            <w:tcBorders>
              <w:left w:val="nil"/>
              <w:bottom w:val="double" w:sz="4" w:space="0" w:color="auto"/>
              <w:right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cs="Times New Roman"/>
                <w:sz w:val="16"/>
                <w:szCs w:val="16"/>
              </w:rPr>
              <w:t>86</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823</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217</w:t>
            </w:r>
          </w:p>
        </w:tc>
        <w:tc>
          <w:tcPr>
            <w:tcW w:w="100" w:type="dxa"/>
            <w:tcBorders>
              <w:left w:val="nil"/>
              <w:bottom w:val="nil"/>
              <w:right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29" w:type="dxa"/>
            <w:tcBorders>
              <w:left w:val="nil"/>
              <w:bottom w:val="double" w:sz="4" w:space="0" w:color="auto"/>
              <w:right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79</w:t>
            </w:r>
            <w:r w:rsidR="005D709A" w:rsidRPr="005C1780">
              <w:rPr>
                <w:rFonts w:ascii="Times New Roman" w:hAnsi="Times New Roman" w:cs="Times New Roman"/>
                <w:sz w:val="16"/>
                <w:szCs w:val="16"/>
              </w:rPr>
              <w:t>,</w:t>
            </w:r>
            <w:r w:rsidRPr="005C1780">
              <w:rPr>
                <w:rFonts w:ascii="Times New Roman" w:hAnsi="Times New Roman"/>
                <w:sz w:val="16"/>
                <w:szCs w:val="16"/>
              </w:rPr>
              <w:t>070</w:t>
            </w:r>
            <w:r w:rsidR="005D709A" w:rsidRPr="005C1780">
              <w:rPr>
                <w:rFonts w:ascii="Times New Roman" w:hAnsi="Times New Roman" w:cs="Times New Roman"/>
                <w:sz w:val="16"/>
                <w:szCs w:val="16"/>
              </w:rPr>
              <w:t>,</w:t>
            </w:r>
            <w:r w:rsidRPr="005C1780">
              <w:rPr>
                <w:rFonts w:ascii="Times New Roman" w:hAnsi="Times New Roman"/>
                <w:sz w:val="16"/>
                <w:szCs w:val="16"/>
              </w:rPr>
              <w:t>596</w:t>
            </w:r>
          </w:p>
        </w:tc>
        <w:tc>
          <w:tcPr>
            <w:tcW w:w="171" w:type="dxa"/>
            <w:tcBorders>
              <w:left w:val="nil"/>
              <w:bottom w:val="nil"/>
              <w:right w:val="nil"/>
            </w:tcBorders>
          </w:tcPr>
          <w:p w:rsidR="005D709A" w:rsidRPr="005C1780" w:rsidRDefault="005D709A" w:rsidP="005D709A">
            <w:pPr>
              <w:tabs>
                <w:tab w:val="decimal" w:pos="1017"/>
              </w:tabs>
              <w:spacing w:line="240" w:lineRule="exact"/>
              <w:ind w:right="-41"/>
              <w:rPr>
                <w:rFonts w:ascii="Times New Roman" w:hAnsi="Times New Roman" w:cs="Times New Roman"/>
                <w:sz w:val="16"/>
                <w:szCs w:val="16"/>
                <w:cs/>
              </w:rPr>
            </w:pPr>
          </w:p>
        </w:tc>
        <w:tc>
          <w:tcPr>
            <w:tcW w:w="1100" w:type="dxa"/>
            <w:tcBorders>
              <w:left w:val="nil"/>
              <w:bottom w:val="double" w:sz="4" w:space="0" w:color="auto"/>
              <w:right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4</w:t>
            </w:r>
            <w:r w:rsidR="005D709A" w:rsidRPr="005C1780">
              <w:rPr>
                <w:rFonts w:ascii="Times New Roman" w:hAnsi="Times New Roman" w:cs="Times New Roman"/>
                <w:sz w:val="16"/>
                <w:szCs w:val="16"/>
              </w:rPr>
              <w:t>,</w:t>
            </w:r>
            <w:r w:rsidRPr="005C1780">
              <w:rPr>
                <w:rFonts w:ascii="Times New Roman" w:hAnsi="Times New Roman"/>
                <w:sz w:val="16"/>
                <w:szCs w:val="16"/>
              </w:rPr>
              <w:t>293</w:t>
            </w:r>
            <w:r w:rsidR="005D709A" w:rsidRPr="005C1780">
              <w:rPr>
                <w:rFonts w:ascii="Times New Roman" w:hAnsi="Times New Roman" w:cs="Times New Roman"/>
                <w:sz w:val="16"/>
                <w:szCs w:val="16"/>
              </w:rPr>
              <w:t>,</w:t>
            </w:r>
            <w:r w:rsidRPr="005C1780">
              <w:rPr>
                <w:rFonts w:ascii="Times New Roman" w:hAnsi="Times New Roman"/>
                <w:sz w:val="16"/>
                <w:szCs w:val="16"/>
              </w:rPr>
              <w:t>904</w:t>
            </w:r>
          </w:p>
        </w:tc>
        <w:tc>
          <w:tcPr>
            <w:tcW w:w="279" w:type="dxa"/>
            <w:tcBorders>
              <w:left w:val="nil"/>
              <w:bottom w:val="nil"/>
              <w:right w:val="nil"/>
            </w:tcBorders>
          </w:tcPr>
          <w:p w:rsidR="005D709A" w:rsidRPr="005C1780" w:rsidRDefault="005D709A" w:rsidP="005D709A">
            <w:pPr>
              <w:spacing w:line="240" w:lineRule="exact"/>
              <w:ind w:left="-14" w:right="118"/>
              <w:jc w:val="right"/>
              <w:rPr>
                <w:rFonts w:ascii="Times New Roman" w:hAnsi="Times New Roman" w:cs="Times New Roman"/>
                <w:sz w:val="16"/>
                <w:szCs w:val="16"/>
                <w:cs/>
              </w:rPr>
            </w:pPr>
          </w:p>
        </w:tc>
        <w:tc>
          <w:tcPr>
            <w:tcW w:w="1101" w:type="dxa"/>
            <w:tcBorders>
              <w:left w:val="nil"/>
              <w:bottom w:val="double" w:sz="4" w:space="0" w:color="auto"/>
              <w:right w:val="nil"/>
            </w:tcBorders>
            <w:vAlign w:val="center"/>
          </w:tcPr>
          <w:p w:rsidR="005D709A" w:rsidRPr="005C1780" w:rsidRDefault="005C1780" w:rsidP="005D709A">
            <w:pPr>
              <w:tabs>
                <w:tab w:val="decimal" w:pos="1017"/>
              </w:tabs>
              <w:spacing w:line="240" w:lineRule="exact"/>
              <w:ind w:right="-41"/>
              <w:rPr>
                <w:rFonts w:ascii="Times New Roman" w:hAnsi="Times New Roman" w:cs="Times New Roman"/>
                <w:sz w:val="16"/>
                <w:szCs w:val="16"/>
              </w:rPr>
            </w:pPr>
            <w:r w:rsidRPr="005C1780">
              <w:rPr>
                <w:rFonts w:ascii="Times New Roman" w:hAnsi="Times New Roman"/>
                <w:sz w:val="16"/>
                <w:szCs w:val="16"/>
              </w:rPr>
              <w:t>7</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057</w:t>
            </w:r>
            <w:r w:rsidR="005D709A" w:rsidRPr="005C1780">
              <w:rPr>
                <w:rFonts w:ascii="Times New Roman" w:hAnsi="Times New Roman" w:cs="Times New Roman"/>
                <w:sz w:val="16"/>
                <w:szCs w:val="16"/>
                <w:cs/>
              </w:rPr>
              <w:t>,</w:t>
            </w:r>
            <w:r w:rsidRPr="005C1780">
              <w:rPr>
                <w:rFonts w:ascii="Times New Roman" w:hAnsi="Times New Roman" w:cs="Times New Roman"/>
                <w:sz w:val="16"/>
                <w:szCs w:val="16"/>
              </w:rPr>
              <w:t>680</w:t>
            </w:r>
          </w:p>
        </w:tc>
      </w:tr>
    </w:tbl>
    <w:p w:rsidR="00637EC2" w:rsidRPr="005C1780" w:rsidRDefault="009148F4" w:rsidP="002E3999">
      <w:pPr>
        <w:spacing w:before="240" w:after="120"/>
        <w:ind w:left="547" w:right="72"/>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The </w:t>
      </w:r>
      <w:r w:rsidR="00A35933" w:rsidRPr="005C1780">
        <w:rPr>
          <w:rFonts w:ascii="Times New Roman" w:hAnsi="Times New Roman" w:cs="Times New Roman"/>
          <w:sz w:val="24"/>
          <w:szCs w:val="24"/>
        </w:rPr>
        <w:t>Group</w:t>
      </w:r>
      <w:r w:rsidR="0036236B" w:rsidRPr="005C1780">
        <w:rPr>
          <w:rFonts w:ascii="Times New Roman" w:hAnsi="Times New Roman" w:cs="Times New Roman"/>
          <w:spacing w:val="-4"/>
          <w:sz w:val="24"/>
          <w:szCs w:val="24"/>
        </w:rPr>
        <w:t xml:space="preserve"> calculated employee benefit</w:t>
      </w:r>
      <w:r w:rsidRPr="005C1780">
        <w:rPr>
          <w:rFonts w:ascii="Times New Roman" w:hAnsi="Times New Roman" w:cs="Times New Roman"/>
          <w:spacing w:val="-4"/>
          <w:sz w:val="24"/>
          <w:szCs w:val="24"/>
        </w:rPr>
        <w:t xml:space="preserve"> obligation</w:t>
      </w:r>
      <w:r w:rsidR="0036236B" w:rsidRPr="005C1780">
        <w:rPr>
          <w:rFonts w:ascii="Times New Roman" w:hAnsi="Times New Roman" w:cs="Times New Roman"/>
          <w:spacing w:val="-4"/>
          <w:sz w:val="24"/>
          <w:szCs w:val="24"/>
        </w:rPr>
        <w:t>s</w:t>
      </w:r>
      <w:r w:rsidRPr="005C1780">
        <w:rPr>
          <w:rFonts w:ascii="Times New Roman" w:hAnsi="Times New Roman" w:cs="Times New Roman"/>
          <w:spacing w:val="-4"/>
          <w:sz w:val="24"/>
          <w:szCs w:val="24"/>
        </w:rPr>
        <w:t xml:space="preserve"> by </w:t>
      </w:r>
      <w:r w:rsidR="00761ACA" w:rsidRPr="005C1780">
        <w:rPr>
          <w:rFonts w:ascii="Times New Roman" w:hAnsi="Times New Roman" w:cs="Times New Roman"/>
          <w:spacing w:val="-4"/>
          <w:sz w:val="24"/>
          <w:szCs w:val="24"/>
        </w:rPr>
        <w:t xml:space="preserve">an actuary </w:t>
      </w:r>
      <w:r w:rsidRPr="005C1780">
        <w:rPr>
          <w:rFonts w:ascii="Times New Roman" w:hAnsi="Times New Roman" w:cs="Times New Roman"/>
          <w:spacing w:val="-4"/>
          <w:sz w:val="24"/>
          <w:szCs w:val="24"/>
        </w:rPr>
        <w:t xml:space="preserve">using </w:t>
      </w:r>
      <w:r w:rsidR="00761ACA" w:rsidRPr="005C1780">
        <w:rPr>
          <w:rFonts w:ascii="Times New Roman" w:hAnsi="Times New Roman" w:cs="Times New Roman"/>
          <w:spacing w:val="-4"/>
          <w:sz w:val="24"/>
          <w:szCs w:val="24"/>
        </w:rPr>
        <w:t>the projected unit credit cost method</w:t>
      </w:r>
      <w:r w:rsidR="00761ACA"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The assumptions consist</w:t>
      </w:r>
      <w:r w:rsidR="00162546" w:rsidRPr="005C1780">
        <w:rPr>
          <w:rFonts w:ascii="Times New Roman" w:hAnsi="Times New Roman" w:cs="Times New Roman"/>
          <w:spacing w:val="-4"/>
          <w:sz w:val="24"/>
          <w:szCs w:val="24"/>
        </w:rPr>
        <w:t>ed</w:t>
      </w:r>
      <w:r w:rsidRPr="005C1780">
        <w:rPr>
          <w:rFonts w:ascii="Times New Roman" w:hAnsi="Times New Roman" w:cs="Times New Roman"/>
          <w:spacing w:val="-4"/>
          <w:sz w:val="24"/>
          <w:szCs w:val="24"/>
        </w:rPr>
        <w:t xml:space="preserve"> of the following</w:t>
      </w:r>
      <w:r w:rsidRPr="005C1780">
        <w:rPr>
          <w:rFonts w:ascii="Times New Roman" w:hAnsi="Times New Roman" w:cs="Times New Roman"/>
          <w:spacing w:val="-4"/>
          <w:sz w:val="24"/>
          <w:szCs w:val="24"/>
          <w:cs/>
        </w:rPr>
        <w:t>:</w:t>
      </w:r>
    </w:p>
    <w:tbl>
      <w:tblPr>
        <w:tblW w:w="8828"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5040"/>
        <w:gridCol w:w="900"/>
        <w:gridCol w:w="90"/>
        <w:gridCol w:w="10"/>
        <w:gridCol w:w="800"/>
        <w:gridCol w:w="171"/>
        <w:gridCol w:w="819"/>
        <w:gridCol w:w="30"/>
        <w:gridCol w:w="90"/>
        <w:gridCol w:w="870"/>
        <w:gridCol w:w="8"/>
      </w:tblGrid>
      <w:tr w:rsidR="00761ACA" w:rsidRPr="005C1780" w:rsidTr="004D68E3">
        <w:trPr>
          <w:gridAfter w:val="1"/>
          <w:wAfter w:w="8" w:type="dxa"/>
          <w:cantSplit/>
        </w:trPr>
        <w:tc>
          <w:tcPr>
            <w:tcW w:w="5040" w:type="dxa"/>
            <w:tcBorders>
              <w:top w:val="nil"/>
              <w:bottom w:val="nil"/>
            </w:tcBorders>
          </w:tcPr>
          <w:p w:rsidR="00761ACA" w:rsidRPr="005C1780" w:rsidRDefault="00761ACA" w:rsidP="002E3999">
            <w:pPr>
              <w:spacing w:line="240" w:lineRule="exact"/>
              <w:ind w:left="540"/>
              <w:jc w:val="center"/>
              <w:rPr>
                <w:rFonts w:ascii="Times New Roman" w:hAnsi="Times New Roman" w:cs="Times New Roman"/>
                <w:sz w:val="16"/>
                <w:szCs w:val="16"/>
                <w:cs/>
              </w:rPr>
            </w:pPr>
          </w:p>
        </w:tc>
        <w:tc>
          <w:tcPr>
            <w:tcW w:w="1800" w:type="dxa"/>
            <w:gridSpan w:val="4"/>
            <w:tcBorders>
              <w:top w:val="nil"/>
              <w:bottom w:val="single" w:sz="4" w:space="0" w:color="auto"/>
            </w:tcBorders>
          </w:tcPr>
          <w:p w:rsidR="00761ACA" w:rsidRPr="005C1780" w:rsidRDefault="00766FEE" w:rsidP="002E3999">
            <w:pPr>
              <w:spacing w:line="240" w:lineRule="exact"/>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The Company</w:t>
            </w:r>
          </w:p>
        </w:tc>
        <w:tc>
          <w:tcPr>
            <w:tcW w:w="171" w:type="dxa"/>
            <w:tcBorders>
              <w:top w:val="nil"/>
              <w:bottom w:val="nil"/>
            </w:tcBorders>
          </w:tcPr>
          <w:p w:rsidR="00761ACA" w:rsidRPr="005C1780" w:rsidRDefault="00761ACA" w:rsidP="002E3999">
            <w:pPr>
              <w:spacing w:line="240" w:lineRule="exact"/>
              <w:jc w:val="center"/>
              <w:rPr>
                <w:rFonts w:ascii="Times New Roman" w:hAnsi="Times New Roman" w:cs="Times New Roman"/>
                <w:b/>
                <w:bCs/>
                <w:sz w:val="16"/>
                <w:szCs w:val="16"/>
                <w:cs/>
              </w:rPr>
            </w:pPr>
          </w:p>
        </w:tc>
        <w:tc>
          <w:tcPr>
            <w:tcW w:w="1809" w:type="dxa"/>
            <w:gridSpan w:val="4"/>
            <w:tcBorders>
              <w:top w:val="nil"/>
              <w:bottom w:val="single" w:sz="4" w:space="0" w:color="auto"/>
            </w:tcBorders>
          </w:tcPr>
          <w:p w:rsidR="00761ACA" w:rsidRPr="005C1780" w:rsidRDefault="00766FEE" w:rsidP="002E3999">
            <w:pPr>
              <w:spacing w:line="240" w:lineRule="exact"/>
              <w:ind w:right="72"/>
              <w:jc w:val="center"/>
              <w:rPr>
                <w:rFonts w:ascii="Times New Roman" w:hAnsi="Times New Roman" w:cs="Times New Roman"/>
                <w:b/>
                <w:bCs/>
                <w:color w:val="000000"/>
                <w:sz w:val="16"/>
                <w:szCs w:val="16"/>
                <w:cs/>
              </w:rPr>
            </w:pPr>
            <w:r w:rsidRPr="005C1780">
              <w:rPr>
                <w:rFonts w:ascii="Times New Roman" w:hAnsi="Times New Roman" w:cs="Times New Roman"/>
                <w:b/>
                <w:bCs/>
                <w:color w:val="000000"/>
                <w:sz w:val="16"/>
                <w:szCs w:val="16"/>
              </w:rPr>
              <w:t>The s</w:t>
            </w:r>
            <w:r w:rsidR="00761ACA" w:rsidRPr="005C1780">
              <w:rPr>
                <w:rFonts w:ascii="Times New Roman" w:hAnsi="Times New Roman" w:cs="Times New Roman"/>
                <w:b/>
                <w:bCs/>
                <w:color w:val="000000"/>
                <w:sz w:val="16"/>
                <w:szCs w:val="16"/>
              </w:rPr>
              <w:t>ubsidiary</w:t>
            </w:r>
          </w:p>
        </w:tc>
      </w:tr>
      <w:tr w:rsidR="00761ACA" w:rsidRPr="005C1780" w:rsidTr="00F23B84">
        <w:trPr>
          <w:gridAfter w:val="1"/>
          <w:wAfter w:w="8" w:type="dxa"/>
        </w:trPr>
        <w:tc>
          <w:tcPr>
            <w:tcW w:w="5040" w:type="dxa"/>
            <w:tcBorders>
              <w:top w:val="nil"/>
            </w:tcBorders>
          </w:tcPr>
          <w:p w:rsidR="00761ACA" w:rsidRPr="005C1780" w:rsidRDefault="00761ACA" w:rsidP="002E3999">
            <w:pPr>
              <w:spacing w:line="240" w:lineRule="exact"/>
              <w:ind w:left="540"/>
              <w:jc w:val="center"/>
              <w:rPr>
                <w:rFonts w:ascii="Times New Roman" w:hAnsi="Times New Roman" w:cs="Times New Roman"/>
                <w:sz w:val="16"/>
                <w:szCs w:val="16"/>
                <w:cs/>
              </w:rPr>
            </w:pPr>
          </w:p>
        </w:tc>
        <w:tc>
          <w:tcPr>
            <w:tcW w:w="900" w:type="dxa"/>
            <w:tcBorders>
              <w:top w:val="single" w:sz="4" w:space="0" w:color="auto"/>
              <w:bottom w:val="nil"/>
            </w:tcBorders>
          </w:tcPr>
          <w:p w:rsidR="00761ACA" w:rsidRPr="005C1780" w:rsidRDefault="00761ACA" w:rsidP="002E3999">
            <w:pPr>
              <w:spacing w:line="240" w:lineRule="exact"/>
              <w:jc w:val="center"/>
              <w:rPr>
                <w:rFonts w:ascii="Times New Roman" w:hAnsi="Times New Roman" w:cs="Times New Roman"/>
                <w:b/>
                <w:bCs/>
                <w:sz w:val="16"/>
                <w:szCs w:val="16"/>
                <w:cs/>
              </w:rPr>
            </w:pPr>
          </w:p>
        </w:tc>
        <w:tc>
          <w:tcPr>
            <w:tcW w:w="100" w:type="dxa"/>
            <w:gridSpan w:val="2"/>
            <w:tcBorders>
              <w:top w:val="single" w:sz="4" w:space="0" w:color="auto"/>
              <w:bottom w:val="nil"/>
            </w:tcBorders>
          </w:tcPr>
          <w:p w:rsidR="00761ACA" w:rsidRPr="005C1780" w:rsidRDefault="00761ACA" w:rsidP="002E3999">
            <w:pPr>
              <w:spacing w:line="240" w:lineRule="exact"/>
              <w:jc w:val="right"/>
              <w:rPr>
                <w:rFonts w:ascii="Times New Roman" w:hAnsi="Times New Roman" w:cs="Times New Roman"/>
                <w:b/>
                <w:bCs/>
                <w:sz w:val="16"/>
                <w:szCs w:val="16"/>
                <w:cs/>
              </w:rPr>
            </w:pPr>
          </w:p>
        </w:tc>
        <w:tc>
          <w:tcPr>
            <w:tcW w:w="800" w:type="dxa"/>
            <w:tcBorders>
              <w:top w:val="single" w:sz="4" w:space="0" w:color="auto"/>
              <w:bottom w:val="nil"/>
            </w:tcBorders>
          </w:tcPr>
          <w:p w:rsidR="00761ACA" w:rsidRPr="005C1780" w:rsidRDefault="00761ACA" w:rsidP="002E3999">
            <w:pPr>
              <w:spacing w:line="240" w:lineRule="exact"/>
              <w:jc w:val="center"/>
              <w:rPr>
                <w:rFonts w:ascii="Times New Roman" w:hAnsi="Times New Roman" w:cs="Times New Roman"/>
                <w:b/>
                <w:bCs/>
                <w:sz w:val="16"/>
                <w:szCs w:val="16"/>
                <w:cs/>
              </w:rPr>
            </w:pPr>
          </w:p>
        </w:tc>
        <w:tc>
          <w:tcPr>
            <w:tcW w:w="171" w:type="dxa"/>
            <w:tcBorders>
              <w:top w:val="nil"/>
              <w:bottom w:val="nil"/>
            </w:tcBorders>
          </w:tcPr>
          <w:p w:rsidR="00761ACA" w:rsidRPr="005C1780" w:rsidRDefault="00761ACA" w:rsidP="002E3999">
            <w:pPr>
              <w:spacing w:line="240" w:lineRule="exact"/>
              <w:jc w:val="right"/>
              <w:rPr>
                <w:rFonts w:ascii="Times New Roman" w:hAnsi="Times New Roman" w:cs="Times New Roman"/>
                <w:b/>
                <w:bCs/>
                <w:sz w:val="16"/>
                <w:szCs w:val="16"/>
                <w:cs/>
              </w:rPr>
            </w:pPr>
          </w:p>
        </w:tc>
        <w:tc>
          <w:tcPr>
            <w:tcW w:w="819" w:type="dxa"/>
            <w:tcBorders>
              <w:top w:val="single" w:sz="4" w:space="0" w:color="auto"/>
              <w:bottom w:val="nil"/>
            </w:tcBorders>
          </w:tcPr>
          <w:p w:rsidR="00761ACA" w:rsidRPr="005C1780" w:rsidRDefault="00761ACA" w:rsidP="002E3999">
            <w:pPr>
              <w:spacing w:line="240" w:lineRule="exact"/>
              <w:jc w:val="center"/>
              <w:rPr>
                <w:rFonts w:ascii="Times New Roman" w:hAnsi="Times New Roman" w:cs="Times New Roman"/>
                <w:b/>
                <w:bCs/>
                <w:sz w:val="16"/>
                <w:szCs w:val="16"/>
                <w:cs/>
              </w:rPr>
            </w:pPr>
          </w:p>
        </w:tc>
        <w:tc>
          <w:tcPr>
            <w:tcW w:w="120" w:type="dxa"/>
            <w:gridSpan w:val="2"/>
            <w:tcBorders>
              <w:top w:val="single" w:sz="4" w:space="0" w:color="auto"/>
              <w:bottom w:val="nil"/>
            </w:tcBorders>
          </w:tcPr>
          <w:p w:rsidR="00761ACA" w:rsidRPr="005C1780" w:rsidRDefault="00761ACA" w:rsidP="002E3999">
            <w:pPr>
              <w:spacing w:line="240" w:lineRule="exact"/>
              <w:jc w:val="right"/>
              <w:rPr>
                <w:rFonts w:ascii="Times New Roman" w:hAnsi="Times New Roman" w:cs="Times New Roman"/>
                <w:b/>
                <w:bCs/>
                <w:sz w:val="16"/>
                <w:szCs w:val="16"/>
                <w:cs/>
              </w:rPr>
            </w:pPr>
          </w:p>
        </w:tc>
        <w:tc>
          <w:tcPr>
            <w:tcW w:w="870" w:type="dxa"/>
            <w:tcBorders>
              <w:top w:val="single" w:sz="4" w:space="0" w:color="auto"/>
              <w:bottom w:val="nil"/>
            </w:tcBorders>
          </w:tcPr>
          <w:p w:rsidR="00761ACA" w:rsidRPr="005C1780" w:rsidRDefault="00761ACA" w:rsidP="002E3999">
            <w:pPr>
              <w:spacing w:line="240" w:lineRule="exact"/>
              <w:jc w:val="center"/>
              <w:rPr>
                <w:rFonts w:ascii="Times New Roman" w:hAnsi="Times New Roman" w:cs="Times New Roman"/>
                <w:b/>
                <w:bCs/>
                <w:sz w:val="16"/>
                <w:szCs w:val="16"/>
                <w:cs/>
              </w:rPr>
            </w:pPr>
          </w:p>
        </w:tc>
      </w:tr>
      <w:tr w:rsidR="00F23B84" w:rsidRPr="005C1780" w:rsidTr="00F23B84">
        <w:trPr>
          <w:gridAfter w:val="1"/>
          <w:wAfter w:w="8" w:type="dxa"/>
        </w:trPr>
        <w:tc>
          <w:tcPr>
            <w:tcW w:w="5040" w:type="dxa"/>
            <w:tcBorders>
              <w:top w:val="nil"/>
            </w:tcBorders>
          </w:tcPr>
          <w:p w:rsidR="00F23B84" w:rsidRPr="005C1780" w:rsidRDefault="00F23B84" w:rsidP="002E3999">
            <w:pPr>
              <w:spacing w:line="240" w:lineRule="exact"/>
              <w:ind w:left="500"/>
              <w:rPr>
                <w:rFonts w:ascii="Times New Roman" w:hAnsi="Times New Roman" w:cs="Times New Roman"/>
                <w:sz w:val="16"/>
                <w:szCs w:val="16"/>
                <w:cs/>
              </w:rPr>
            </w:pPr>
            <w:r w:rsidRPr="005C1780">
              <w:rPr>
                <w:rFonts w:ascii="Times New Roman" w:hAnsi="Times New Roman" w:cs="Times New Roman"/>
                <w:sz w:val="16"/>
                <w:szCs w:val="16"/>
              </w:rPr>
              <w:t>Financial assumptions</w:t>
            </w:r>
          </w:p>
        </w:tc>
        <w:tc>
          <w:tcPr>
            <w:tcW w:w="900" w:type="dxa"/>
            <w:tcBorders>
              <w:top w:val="nil"/>
              <w:bottom w:val="nil"/>
            </w:tcBorders>
          </w:tcPr>
          <w:p w:rsidR="00F23B84" w:rsidRPr="005C1780" w:rsidRDefault="00F23B84" w:rsidP="002E3999">
            <w:pPr>
              <w:spacing w:line="240" w:lineRule="exact"/>
              <w:jc w:val="center"/>
              <w:rPr>
                <w:rFonts w:ascii="Times New Roman" w:hAnsi="Times New Roman" w:cs="Times New Roman"/>
                <w:b/>
                <w:bCs/>
                <w:sz w:val="16"/>
                <w:szCs w:val="16"/>
                <w:cs/>
              </w:rPr>
            </w:pPr>
          </w:p>
        </w:tc>
        <w:tc>
          <w:tcPr>
            <w:tcW w:w="100" w:type="dxa"/>
            <w:gridSpan w:val="2"/>
            <w:tcBorders>
              <w:top w:val="nil"/>
              <w:bottom w:val="nil"/>
            </w:tcBorders>
          </w:tcPr>
          <w:p w:rsidR="00F23B84" w:rsidRPr="005C1780" w:rsidRDefault="00F23B84" w:rsidP="002E3999">
            <w:pPr>
              <w:spacing w:line="240" w:lineRule="exact"/>
              <w:jc w:val="right"/>
              <w:rPr>
                <w:rFonts w:ascii="Times New Roman" w:hAnsi="Times New Roman" w:cs="Times New Roman"/>
                <w:b/>
                <w:bCs/>
                <w:sz w:val="16"/>
                <w:szCs w:val="16"/>
                <w:cs/>
              </w:rPr>
            </w:pPr>
          </w:p>
        </w:tc>
        <w:tc>
          <w:tcPr>
            <w:tcW w:w="800" w:type="dxa"/>
            <w:tcBorders>
              <w:top w:val="nil"/>
              <w:bottom w:val="nil"/>
            </w:tcBorders>
          </w:tcPr>
          <w:p w:rsidR="00F23B84" w:rsidRPr="005C1780" w:rsidRDefault="00F23B84" w:rsidP="002E3999">
            <w:pPr>
              <w:spacing w:line="240" w:lineRule="exact"/>
              <w:jc w:val="center"/>
              <w:rPr>
                <w:rFonts w:ascii="Times New Roman" w:hAnsi="Times New Roman" w:cs="Times New Roman"/>
                <w:b/>
                <w:bCs/>
                <w:sz w:val="16"/>
                <w:szCs w:val="16"/>
                <w:cs/>
              </w:rPr>
            </w:pPr>
          </w:p>
        </w:tc>
        <w:tc>
          <w:tcPr>
            <w:tcW w:w="171" w:type="dxa"/>
            <w:tcBorders>
              <w:top w:val="nil"/>
              <w:bottom w:val="nil"/>
            </w:tcBorders>
          </w:tcPr>
          <w:p w:rsidR="00F23B84" w:rsidRPr="005C1780" w:rsidRDefault="00F23B84" w:rsidP="002E3999">
            <w:pPr>
              <w:spacing w:line="240" w:lineRule="exact"/>
              <w:jc w:val="right"/>
              <w:rPr>
                <w:rFonts w:ascii="Times New Roman" w:hAnsi="Times New Roman" w:cs="Times New Roman"/>
                <w:b/>
                <w:bCs/>
                <w:sz w:val="16"/>
                <w:szCs w:val="16"/>
                <w:cs/>
              </w:rPr>
            </w:pPr>
          </w:p>
        </w:tc>
        <w:tc>
          <w:tcPr>
            <w:tcW w:w="819" w:type="dxa"/>
            <w:tcBorders>
              <w:top w:val="nil"/>
              <w:bottom w:val="nil"/>
            </w:tcBorders>
          </w:tcPr>
          <w:p w:rsidR="00F23B84" w:rsidRPr="005C1780" w:rsidRDefault="00F23B84" w:rsidP="002E3999">
            <w:pPr>
              <w:spacing w:line="240" w:lineRule="exact"/>
              <w:jc w:val="center"/>
              <w:rPr>
                <w:rFonts w:ascii="Times New Roman" w:hAnsi="Times New Roman" w:cs="Times New Roman"/>
                <w:b/>
                <w:bCs/>
                <w:sz w:val="16"/>
                <w:szCs w:val="16"/>
                <w:cs/>
              </w:rPr>
            </w:pPr>
          </w:p>
        </w:tc>
        <w:tc>
          <w:tcPr>
            <w:tcW w:w="120" w:type="dxa"/>
            <w:gridSpan w:val="2"/>
            <w:tcBorders>
              <w:top w:val="nil"/>
              <w:bottom w:val="nil"/>
            </w:tcBorders>
          </w:tcPr>
          <w:p w:rsidR="00F23B84" w:rsidRPr="005C1780" w:rsidRDefault="00F23B84" w:rsidP="002E3999">
            <w:pPr>
              <w:spacing w:line="240" w:lineRule="exact"/>
              <w:jc w:val="right"/>
              <w:rPr>
                <w:rFonts w:ascii="Times New Roman" w:hAnsi="Times New Roman" w:cs="Times New Roman"/>
                <w:b/>
                <w:bCs/>
                <w:sz w:val="16"/>
                <w:szCs w:val="16"/>
                <w:cs/>
              </w:rPr>
            </w:pPr>
          </w:p>
        </w:tc>
        <w:tc>
          <w:tcPr>
            <w:tcW w:w="870" w:type="dxa"/>
            <w:tcBorders>
              <w:top w:val="nil"/>
              <w:bottom w:val="nil"/>
            </w:tcBorders>
          </w:tcPr>
          <w:p w:rsidR="00F23B84" w:rsidRPr="005C1780" w:rsidRDefault="00F23B84" w:rsidP="002E3999">
            <w:pPr>
              <w:spacing w:line="240" w:lineRule="exact"/>
              <w:jc w:val="center"/>
              <w:rPr>
                <w:rFonts w:ascii="Times New Roman" w:hAnsi="Times New Roman" w:cs="Times New Roman"/>
                <w:b/>
                <w:bCs/>
                <w:sz w:val="16"/>
                <w:szCs w:val="16"/>
                <w:cs/>
              </w:rPr>
            </w:pPr>
          </w:p>
        </w:tc>
      </w:tr>
      <w:tr w:rsidR="004D68E3" w:rsidRPr="005C1780" w:rsidTr="004D68E3">
        <w:tc>
          <w:tcPr>
            <w:tcW w:w="5040" w:type="dxa"/>
          </w:tcPr>
          <w:p w:rsidR="004D68E3" w:rsidRPr="005C1780" w:rsidRDefault="004D68E3" w:rsidP="002E3999">
            <w:pPr>
              <w:spacing w:line="240" w:lineRule="exact"/>
              <w:ind w:left="720"/>
              <w:rPr>
                <w:rFonts w:ascii="Times New Roman" w:hAnsi="Times New Roman" w:cs="Times New Roman"/>
                <w:sz w:val="16"/>
                <w:szCs w:val="16"/>
                <w:cs/>
              </w:rPr>
            </w:pPr>
            <w:r w:rsidRPr="005C1780">
              <w:rPr>
                <w:rFonts w:ascii="Times New Roman" w:hAnsi="Times New Roman" w:cs="Times New Roman"/>
                <w:sz w:val="16"/>
                <w:szCs w:val="16"/>
              </w:rPr>
              <w:t xml:space="preserve">Discount rate </w:t>
            </w:r>
            <w:r w:rsidRPr="005C1780">
              <w:rPr>
                <w:rFonts w:ascii="Times New Roman" w:hAnsi="Times New Roman" w:cs="Times New Roman"/>
                <w:sz w:val="16"/>
                <w:szCs w:val="16"/>
                <w:cs/>
              </w:rPr>
              <w:t>(%)</w:t>
            </w:r>
            <w:r w:rsidRPr="005C1780">
              <w:rPr>
                <w:rFonts w:ascii="Times New Roman" w:hAnsi="Times New Roman" w:cs="Times New Roman"/>
                <w:sz w:val="16"/>
                <w:szCs w:val="16"/>
              </w:rPr>
              <w:tab/>
            </w:r>
          </w:p>
        </w:tc>
        <w:tc>
          <w:tcPr>
            <w:tcW w:w="900" w:type="dxa"/>
            <w:tcBorders>
              <w:top w:val="nil"/>
              <w:left w:val="nil"/>
              <w:bottom w:val="nil"/>
              <w:right w:val="nil"/>
            </w:tcBorders>
          </w:tcPr>
          <w:p w:rsidR="004D68E3"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2</w:t>
            </w:r>
            <w:r w:rsidR="004D68E3" w:rsidRPr="005C1780">
              <w:rPr>
                <w:rFonts w:ascii="Times New Roman" w:hAnsi="Times New Roman" w:cs="Times New Roman"/>
                <w:sz w:val="16"/>
                <w:szCs w:val="16"/>
                <w:cs/>
              </w:rPr>
              <w:t>.</w:t>
            </w:r>
            <w:r w:rsidRPr="005C1780">
              <w:rPr>
                <w:rFonts w:ascii="Times New Roman" w:hAnsi="Times New Roman"/>
                <w:sz w:val="16"/>
                <w:szCs w:val="16"/>
              </w:rPr>
              <w:t>24</w:t>
            </w:r>
          </w:p>
        </w:tc>
        <w:tc>
          <w:tcPr>
            <w:tcW w:w="90" w:type="dxa"/>
            <w:tcBorders>
              <w:top w:val="nil"/>
              <w:bottom w:val="nil"/>
            </w:tcBorders>
          </w:tcPr>
          <w:p w:rsidR="004D68E3" w:rsidRPr="005C1780" w:rsidRDefault="004D68E3" w:rsidP="002E3999">
            <w:pPr>
              <w:spacing w:line="240" w:lineRule="exact"/>
              <w:ind w:left="-60" w:right="-90" w:firstLine="46"/>
              <w:jc w:val="center"/>
              <w:rPr>
                <w:rFonts w:ascii="Times New Roman" w:hAnsi="Times New Roman" w:cs="Times New Roman"/>
                <w:sz w:val="16"/>
                <w:szCs w:val="16"/>
              </w:rPr>
            </w:pPr>
          </w:p>
        </w:tc>
        <w:tc>
          <w:tcPr>
            <w:tcW w:w="810" w:type="dxa"/>
            <w:gridSpan w:val="2"/>
            <w:tcBorders>
              <w:top w:val="nil"/>
              <w:left w:val="nil"/>
              <w:bottom w:val="nil"/>
              <w:right w:val="nil"/>
            </w:tcBorders>
          </w:tcPr>
          <w:p w:rsidR="004D68E3"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2</w:t>
            </w:r>
            <w:r w:rsidR="005D709A" w:rsidRPr="005C1780">
              <w:rPr>
                <w:rFonts w:ascii="Times New Roman" w:hAnsi="Times New Roman" w:cs="Times New Roman"/>
                <w:sz w:val="16"/>
                <w:szCs w:val="16"/>
                <w:cs/>
              </w:rPr>
              <w:t>.</w:t>
            </w:r>
            <w:r w:rsidRPr="005C1780">
              <w:rPr>
                <w:rFonts w:ascii="Times New Roman" w:hAnsi="Times New Roman"/>
                <w:sz w:val="16"/>
                <w:szCs w:val="16"/>
              </w:rPr>
              <w:t>19</w:t>
            </w:r>
          </w:p>
        </w:tc>
        <w:tc>
          <w:tcPr>
            <w:tcW w:w="171" w:type="dxa"/>
            <w:tcBorders>
              <w:top w:val="nil"/>
              <w:bottom w:val="nil"/>
            </w:tcBorders>
          </w:tcPr>
          <w:p w:rsidR="004D68E3" w:rsidRPr="005C1780" w:rsidRDefault="004D68E3"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4D68E3"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2</w:t>
            </w:r>
            <w:r w:rsidR="004D68E3" w:rsidRPr="005C1780">
              <w:rPr>
                <w:rFonts w:ascii="Times New Roman" w:hAnsi="Times New Roman" w:cs="Times New Roman"/>
                <w:sz w:val="16"/>
                <w:szCs w:val="16"/>
                <w:cs/>
              </w:rPr>
              <w:t>.</w:t>
            </w:r>
            <w:r w:rsidRPr="005C1780">
              <w:rPr>
                <w:rFonts w:ascii="Times New Roman" w:hAnsi="Times New Roman"/>
                <w:sz w:val="16"/>
                <w:szCs w:val="16"/>
              </w:rPr>
              <w:t>37</w:t>
            </w:r>
          </w:p>
        </w:tc>
        <w:tc>
          <w:tcPr>
            <w:tcW w:w="90" w:type="dxa"/>
            <w:tcBorders>
              <w:top w:val="nil"/>
              <w:bottom w:val="nil"/>
            </w:tcBorders>
          </w:tcPr>
          <w:p w:rsidR="004D68E3" w:rsidRPr="005C1780" w:rsidRDefault="004D68E3"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right w:val="nil"/>
            </w:tcBorders>
          </w:tcPr>
          <w:p w:rsidR="004D68E3"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2</w:t>
            </w:r>
            <w:r w:rsidR="005D709A" w:rsidRPr="005C1780">
              <w:rPr>
                <w:rFonts w:ascii="Times New Roman" w:hAnsi="Times New Roman" w:cs="Times New Roman"/>
                <w:sz w:val="16"/>
                <w:szCs w:val="16"/>
                <w:cs/>
              </w:rPr>
              <w:t>.</w:t>
            </w:r>
            <w:r w:rsidRPr="005C1780">
              <w:rPr>
                <w:rFonts w:ascii="Times New Roman" w:hAnsi="Times New Roman"/>
                <w:sz w:val="16"/>
                <w:szCs w:val="16"/>
              </w:rPr>
              <w:t>27</w:t>
            </w:r>
          </w:p>
        </w:tc>
      </w:tr>
      <w:tr w:rsidR="00F23B84" w:rsidRPr="005C1780" w:rsidTr="004D68E3">
        <w:tc>
          <w:tcPr>
            <w:tcW w:w="5040" w:type="dxa"/>
          </w:tcPr>
          <w:p w:rsidR="00F23B84" w:rsidRPr="005C1780" w:rsidRDefault="00F23B84" w:rsidP="002E3999">
            <w:pPr>
              <w:spacing w:line="240" w:lineRule="exact"/>
              <w:ind w:left="720"/>
              <w:rPr>
                <w:rFonts w:ascii="Times New Roman" w:hAnsi="Times New Roman" w:cs="Times New Roman"/>
                <w:sz w:val="16"/>
                <w:szCs w:val="16"/>
              </w:rPr>
            </w:pPr>
            <w:r w:rsidRPr="005C1780">
              <w:rPr>
                <w:rFonts w:ascii="Times New Roman" w:hAnsi="Times New Roman" w:cs="Times New Roman"/>
                <w:sz w:val="16"/>
                <w:szCs w:val="16"/>
              </w:rPr>
              <w:t xml:space="preserve">Expected rate of salary increase </w:t>
            </w:r>
            <w:r w:rsidRPr="005C1780">
              <w:rPr>
                <w:rFonts w:ascii="Times New Roman" w:hAnsi="Times New Roman" w:cs="Times New Roman"/>
                <w:sz w:val="16"/>
                <w:szCs w:val="16"/>
                <w:cs/>
              </w:rPr>
              <w:t>(%)</w:t>
            </w:r>
            <w:r w:rsidRPr="005C1780">
              <w:rPr>
                <w:rFonts w:ascii="Times New Roman" w:hAnsi="Times New Roman" w:cs="Times New Roman"/>
                <w:sz w:val="16"/>
                <w:szCs w:val="16"/>
              </w:rPr>
              <w:tab/>
            </w:r>
            <w:r w:rsidRPr="005C1780">
              <w:rPr>
                <w:rFonts w:ascii="Times New Roman" w:hAnsi="Times New Roman" w:cs="Times New Roman"/>
                <w:sz w:val="16"/>
                <w:szCs w:val="16"/>
              </w:rPr>
              <w:tab/>
            </w:r>
          </w:p>
        </w:tc>
        <w:tc>
          <w:tcPr>
            <w:tcW w:w="900" w:type="dxa"/>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5</w:t>
            </w:r>
          </w:p>
        </w:tc>
        <w:tc>
          <w:tcPr>
            <w:tcW w:w="90" w:type="dxa"/>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6</w:t>
            </w:r>
          </w:p>
        </w:tc>
        <w:tc>
          <w:tcPr>
            <w:tcW w:w="171" w:type="dxa"/>
            <w:tcBorders>
              <w:top w:val="nil"/>
              <w:bottom w:val="nil"/>
            </w:tcBorders>
          </w:tcPr>
          <w:p w:rsidR="00F23B84" w:rsidRPr="005C1780"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5</w:t>
            </w:r>
          </w:p>
        </w:tc>
        <w:tc>
          <w:tcPr>
            <w:tcW w:w="90" w:type="dxa"/>
            <w:tcBorders>
              <w:top w:val="nil"/>
              <w:bottom w:val="nil"/>
            </w:tcBorders>
          </w:tcPr>
          <w:p w:rsidR="00F23B84" w:rsidRPr="005C1780" w:rsidRDefault="00F23B84" w:rsidP="002E3999">
            <w:pPr>
              <w:spacing w:line="240" w:lineRule="exact"/>
              <w:ind w:left="-14" w:right="-90" w:hanging="10"/>
              <w:jc w:val="center"/>
              <w:rPr>
                <w:rFonts w:ascii="Times New Roman" w:hAnsi="Times New Roman" w:cs="Times New Roman"/>
                <w:sz w:val="16"/>
                <w:szCs w:val="16"/>
              </w:rPr>
            </w:pPr>
          </w:p>
        </w:tc>
        <w:tc>
          <w:tcPr>
            <w:tcW w:w="878" w:type="dxa"/>
            <w:gridSpan w:val="2"/>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5</w:t>
            </w:r>
          </w:p>
        </w:tc>
      </w:tr>
      <w:tr w:rsidR="00F23B84" w:rsidRPr="005C1780" w:rsidTr="004D68E3">
        <w:tc>
          <w:tcPr>
            <w:tcW w:w="5040" w:type="dxa"/>
          </w:tcPr>
          <w:p w:rsidR="00F23B84" w:rsidRPr="005C1780" w:rsidRDefault="00F23B84" w:rsidP="002E3999">
            <w:pPr>
              <w:spacing w:line="240" w:lineRule="exact"/>
              <w:ind w:left="500"/>
              <w:rPr>
                <w:rFonts w:ascii="Times New Roman" w:hAnsi="Times New Roman" w:cs="Times New Roman"/>
                <w:sz w:val="16"/>
                <w:szCs w:val="16"/>
              </w:rPr>
            </w:pPr>
            <w:r w:rsidRPr="005C1780">
              <w:rPr>
                <w:rFonts w:ascii="Times New Roman" w:hAnsi="Times New Roman" w:cs="Times New Roman"/>
                <w:sz w:val="16"/>
                <w:szCs w:val="16"/>
              </w:rPr>
              <w:t>Demographic assumptions</w:t>
            </w:r>
          </w:p>
        </w:tc>
        <w:tc>
          <w:tcPr>
            <w:tcW w:w="900" w:type="dxa"/>
            <w:tcBorders>
              <w:top w:val="nil"/>
              <w:left w:val="nil"/>
              <w:bottom w:val="nil"/>
              <w:right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90" w:type="dxa"/>
            <w:tcBorders>
              <w:top w:val="nil"/>
              <w:bottom w:val="nil"/>
            </w:tcBorders>
          </w:tcPr>
          <w:p w:rsidR="00F23B84" w:rsidRPr="005C1780" w:rsidRDefault="00F23B84" w:rsidP="002E3999">
            <w:pPr>
              <w:spacing w:line="240" w:lineRule="exact"/>
              <w:ind w:left="-60" w:right="-90" w:firstLine="46"/>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171" w:type="dxa"/>
            <w:tcBorders>
              <w:top w:val="nil"/>
              <w:bottom w:val="nil"/>
            </w:tcBorders>
          </w:tcPr>
          <w:p w:rsidR="00F23B84" w:rsidRPr="005C1780"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90" w:type="dxa"/>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right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r>
      <w:tr w:rsidR="00F23B84" w:rsidRPr="005C1780" w:rsidTr="004D68E3">
        <w:tc>
          <w:tcPr>
            <w:tcW w:w="5040" w:type="dxa"/>
          </w:tcPr>
          <w:p w:rsidR="00F23B84" w:rsidRPr="005C1780" w:rsidRDefault="00F23B84" w:rsidP="002E3999">
            <w:pPr>
              <w:spacing w:line="240" w:lineRule="exact"/>
              <w:ind w:left="720"/>
              <w:rPr>
                <w:rFonts w:ascii="Times New Roman" w:hAnsi="Times New Roman" w:cs="Times New Roman"/>
                <w:sz w:val="16"/>
                <w:szCs w:val="16"/>
              </w:rPr>
            </w:pPr>
            <w:r w:rsidRPr="005C1780">
              <w:rPr>
                <w:rFonts w:ascii="Times New Roman" w:hAnsi="Times New Roman" w:cs="Times New Roman"/>
                <w:sz w:val="16"/>
                <w:szCs w:val="16"/>
              </w:rPr>
              <w:t xml:space="preserve">Turnover rate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subject to range of age of employees</w:t>
            </w:r>
            <w:r w:rsidRPr="005C1780">
              <w:rPr>
                <w:rFonts w:ascii="Times New Roman" w:hAnsi="Times New Roman" w:cs="Times New Roman"/>
                <w:sz w:val="16"/>
                <w:szCs w:val="16"/>
              </w:rPr>
              <w:tab/>
            </w:r>
          </w:p>
        </w:tc>
        <w:tc>
          <w:tcPr>
            <w:tcW w:w="900" w:type="dxa"/>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3</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10</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17</w:t>
            </w:r>
          </w:p>
        </w:tc>
        <w:tc>
          <w:tcPr>
            <w:tcW w:w="90" w:type="dxa"/>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3</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10</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17</w:t>
            </w:r>
          </w:p>
        </w:tc>
        <w:tc>
          <w:tcPr>
            <w:tcW w:w="171" w:type="dxa"/>
            <w:tcBorders>
              <w:top w:val="nil"/>
              <w:bottom w:val="nil"/>
            </w:tcBorders>
          </w:tcPr>
          <w:p w:rsidR="00F23B84" w:rsidRPr="005C1780"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3</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10</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17</w:t>
            </w:r>
          </w:p>
        </w:tc>
        <w:tc>
          <w:tcPr>
            <w:tcW w:w="90" w:type="dxa"/>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tcBorders>
          </w:tcPr>
          <w:p w:rsidR="00F23B84"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4</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10</w:t>
            </w:r>
            <w:r w:rsidR="00F23B84" w:rsidRPr="005C1780">
              <w:rPr>
                <w:rFonts w:ascii="Times New Roman" w:hAnsi="Times New Roman" w:cs="Times New Roman"/>
                <w:sz w:val="16"/>
                <w:szCs w:val="16"/>
              </w:rPr>
              <w:t xml:space="preserve">, </w:t>
            </w:r>
            <w:r w:rsidRPr="005C1780">
              <w:rPr>
                <w:rFonts w:ascii="Times New Roman" w:hAnsi="Times New Roman"/>
                <w:sz w:val="16"/>
                <w:szCs w:val="16"/>
              </w:rPr>
              <w:t>17</w:t>
            </w:r>
          </w:p>
        </w:tc>
      </w:tr>
      <w:tr w:rsidR="00F23B84" w:rsidRPr="005C1780" w:rsidTr="004D68E3">
        <w:tc>
          <w:tcPr>
            <w:tcW w:w="5040" w:type="dxa"/>
            <w:tcBorders>
              <w:top w:val="nil"/>
              <w:bottom w:val="nil"/>
            </w:tcBorders>
          </w:tcPr>
          <w:p w:rsidR="00F23B84" w:rsidRPr="005C1780" w:rsidRDefault="00F23B84" w:rsidP="002E3999">
            <w:pPr>
              <w:spacing w:line="240" w:lineRule="exact"/>
              <w:ind w:left="720"/>
              <w:rPr>
                <w:rFonts w:ascii="Times New Roman" w:hAnsi="Times New Roman" w:cs="Times New Roman"/>
                <w:sz w:val="16"/>
                <w:szCs w:val="16"/>
              </w:rPr>
            </w:pPr>
            <w:r w:rsidRPr="005C1780">
              <w:rPr>
                <w:rFonts w:ascii="Times New Roman" w:hAnsi="Times New Roman" w:cs="Times New Roman"/>
                <w:sz w:val="16"/>
                <w:szCs w:val="16"/>
              </w:rPr>
              <w:t xml:space="preserve">Retirement age </w:t>
            </w:r>
            <w:r w:rsidRPr="005C1780">
              <w:rPr>
                <w:rFonts w:ascii="Times New Roman" w:hAnsi="Times New Roman" w:cs="Times New Roman"/>
                <w:sz w:val="16"/>
                <w:szCs w:val="16"/>
                <w:cs/>
              </w:rPr>
              <w:t>(</w:t>
            </w:r>
            <w:r w:rsidRPr="005C1780">
              <w:rPr>
                <w:rFonts w:ascii="Times New Roman" w:hAnsi="Times New Roman" w:cs="Times New Roman"/>
                <w:sz w:val="16"/>
                <w:szCs w:val="16"/>
              </w:rPr>
              <w:t>years</w:t>
            </w:r>
            <w:r w:rsidRPr="005C1780">
              <w:rPr>
                <w:rFonts w:ascii="Times New Roman" w:hAnsi="Times New Roman" w:cs="Times New Roman"/>
                <w:sz w:val="16"/>
                <w:szCs w:val="16"/>
                <w:cs/>
              </w:rPr>
              <w:t>)</w:t>
            </w:r>
          </w:p>
        </w:tc>
        <w:tc>
          <w:tcPr>
            <w:tcW w:w="900" w:type="dxa"/>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60</w:t>
            </w:r>
          </w:p>
        </w:tc>
        <w:tc>
          <w:tcPr>
            <w:tcW w:w="90" w:type="dxa"/>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810" w:type="dxa"/>
            <w:gridSpan w:val="2"/>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60</w:t>
            </w:r>
          </w:p>
        </w:tc>
        <w:tc>
          <w:tcPr>
            <w:tcW w:w="171" w:type="dxa"/>
            <w:tcBorders>
              <w:top w:val="nil"/>
              <w:bottom w:val="nil"/>
            </w:tcBorders>
          </w:tcPr>
          <w:p w:rsidR="00F23B84" w:rsidRPr="005C1780" w:rsidRDefault="00F23B84" w:rsidP="002E3999">
            <w:pPr>
              <w:spacing w:line="240" w:lineRule="exact"/>
              <w:ind w:left="-14" w:right="118"/>
              <w:jc w:val="right"/>
              <w:rPr>
                <w:rFonts w:ascii="Times New Roman" w:hAnsi="Times New Roman" w:cs="Times New Roman"/>
                <w:sz w:val="16"/>
                <w:szCs w:val="16"/>
                <w:cs/>
              </w:rPr>
            </w:pPr>
          </w:p>
        </w:tc>
        <w:tc>
          <w:tcPr>
            <w:tcW w:w="849" w:type="dxa"/>
            <w:gridSpan w:val="2"/>
            <w:tcBorders>
              <w:top w:val="nil"/>
              <w:bottom w:val="nil"/>
            </w:tcBorders>
          </w:tcPr>
          <w:p w:rsidR="00F23B84" w:rsidRPr="005C1780" w:rsidRDefault="005C1780" w:rsidP="002E3999">
            <w:pPr>
              <w:spacing w:line="240" w:lineRule="exact"/>
              <w:ind w:left="-14" w:right="-90"/>
              <w:jc w:val="center"/>
              <w:rPr>
                <w:rFonts w:ascii="Times New Roman" w:hAnsi="Times New Roman" w:cs="Times New Roman"/>
                <w:sz w:val="16"/>
                <w:szCs w:val="16"/>
              </w:rPr>
            </w:pPr>
            <w:r w:rsidRPr="005C1780">
              <w:rPr>
                <w:rFonts w:ascii="Times New Roman" w:hAnsi="Times New Roman"/>
                <w:sz w:val="16"/>
                <w:szCs w:val="16"/>
              </w:rPr>
              <w:t>60</w:t>
            </w:r>
          </w:p>
        </w:tc>
        <w:tc>
          <w:tcPr>
            <w:tcW w:w="90" w:type="dxa"/>
            <w:tcBorders>
              <w:top w:val="nil"/>
              <w:bottom w:val="nil"/>
            </w:tcBorders>
          </w:tcPr>
          <w:p w:rsidR="00F23B84" w:rsidRPr="005C1780" w:rsidRDefault="00F23B84" w:rsidP="002E3999">
            <w:pPr>
              <w:spacing w:line="240" w:lineRule="exact"/>
              <w:ind w:left="-14" w:right="-90"/>
              <w:jc w:val="center"/>
              <w:rPr>
                <w:rFonts w:ascii="Times New Roman" w:hAnsi="Times New Roman" w:cs="Times New Roman"/>
                <w:sz w:val="16"/>
                <w:szCs w:val="16"/>
              </w:rPr>
            </w:pPr>
          </w:p>
        </w:tc>
        <w:tc>
          <w:tcPr>
            <w:tcW w:w="878" w:type="dxa"/>
            <w:gridSpan w:val="2"/>
            <w:tcBorders>
              <w:top w:val="nil"/>
              <w:left w:val="nil"/>
              <w:bottom w:val="nil"/>
              <w:right w:val="nil"/>
            </w:tcBorders>
          </w:tcPr>
          <w:p w:rsidR="00F23B84" w:rsidRPr="005C1780" w:rsidRDefault="005C1780" w:rsidP="002E3999">
            <w:pPr>
              <w:spacing w:line="240" w:lineRule="exact"/>
              <w:ind w:left="-14" w:right="-90"/>
              <w:jc w:val="center"/>
              <w:rPr>
                <w:rFonts w:ascii="Times New Roman" w:hAnsi="Times New Roman" w:cs="Times New Roman"/>
                <w:sz w:val="16"/>
                <w:szCs w:val="16"/>
                <w:cs/>
              </w:rPr>
            </w:pPr>
            <w:r w:rsidRPr="005C1780">
              <w:rPr>
                <w:rFonts w:ascii="Times New Roman" w:hAnsi="Times New Roman"/>
                <w:sz w:val="16"/>
                <w:szCs w:val="16"/>
              </w:rPr>
              <w:t>60</w:t>
            </w:r>
          </w:p>
        </w:tc>
      </w:tr>
    </w:tbl>
    <w:p w:rsidR="00193F0D" w:rsidRPr="005C1780" w:rsidRDefault="00193F0D" w:rsidP="002E3999">
      <w:pPr>
        <w:pStyle w:val="BodyText"/>
        <w:spacing w:before="120" w:after="120"/>
        <w:ind w:left="547" w:right="-29"/>
        <w:jc w:val="thaiDistribute"/>
        <w:rPr>
          <w:rFonts w:ascii="Times New Roman" w:hAnsi="Times New Roman" w:cs="Times New Roman"/>
          <w:color w:val="000000"/>
          <w:spacing w:val="-8"/>
        </w:rPr>
      </w:pPr>
      <w:r w:rsidRPr="005C1780">
        <w:rPr>
          <w:rFonts w:ascii="Times New Roman" w:hAnsi="Times New Roman" w:cs="Times New Roman"/>
          <w:color w:val="000000"/>
          <w:spacing w:val="-8"/>
        </w:rPr>
        <w:t>Significant Actuarial Ass</w:t>
      </w:r>
      <w:r w:rsidR="00F76DF4" w:rsidRPr="005C1780">
        <w:rPr>
          <w:rFonts w:ascii="Times New Roman" w:hAnsi="Times New Roman" w:cs="Times New Roman"/>
          <w:color w:val="000000"/>
          <w:spacing w:val="-8"/>
        </w:rPr>
        <w:t xml:space="preserve">umptions </w:t>
      </w:r>
      <w:r w:rsidR="00F76DF4" w:rsidRPr="005C1780">
        <w:rPr>
          <w:rFonts w:ascii="Times New Roman" w:hAnsi="Times New Roman" w:cs="Times New Roman"/>
          <w:color w:val="000000"/>
          <w:spacing w:val="-8"/>
          <w:cs/>
        </w:rPr>
        <w:t xml:space="preserve">- </w:t>
      </w:r>
      <w:r w:rsidR="00F76DF4" w:rsidRPr="005C1780">
        <w:rPr>
          <w:rFonts w:ascii="Times New Roman" w:hAnsi="Times New Roman" w:cs="Times New Roman"/>
          <w:color w:val="000000"/>
          <w:spacing w:val="-8"/>
        </w:rPr>
        <w:t xml:space="preserve">Impact on increase </w:t>
      </w:r>
      <w:r w:rsidR="00CB1AAF" w:rsidRPr="005C1780">
        <w:rPr>
          <w:rFonts w:ascii="Times New Roman" w:hAnsi="Times New Roman" w:cs="Times New Roman"/>
          <w:color w:val="000000"/>
          <w:spacing w:val="-8"/>
          <w:cs/>
        </w:rPr>
        <w:t>(</w:t>
      </w:r>
      <w:r w:rsidR="00F76DF4" w:rsidRPr="005C1780">
        <w:rPr>
          <w:rFonts w:ascii="Times New Roman" w:hAnsi="Times New Roman" w:cs="Times New Roman"/>
          <w:color w:val="000000"/>
          <w:spacing w:val="-8"/>
        </w:rPr>
        <w:t>decrease</w:t>
      </w:r>
      <w:r w:rsidR="00F76DF4" w:rsidRPr="005C1780">
        <w:rPr>
          <w:rFonts w:ascii="Times New Roman" w:hAnsi="Times New Roman" w:cs="Times New Roman"/>
          <w:color w:val="000000"/>
          <w:spacing w:val="-8"/>
          <w:cs/>
        </w:rPr>
        <w:t xml:space="preserve">) </w:t>
      </w:r>
      <w:r w:rsidRPr="005C1780">
        <w:rPr>
          <w:rFonts w:ascii="Times New Roman" w:hAnsi="Times New Roman" w:cs="Times New Roman"/>
          <w:color w:val="000000"/>
          <w:spacing w:val="-8"/>
        </w:rPr>
        <w:t>in Defined Benefit Obligation</w:t>
      </w:r>
    </w:p>
    <w:tbl>
      <w:tblPr>
        <w:tblW w:w="9270" w:type="dxa"/>
        <w:tblLayout w:type="fixed"/>
        <w:tblCellMar>
          <w:left w:w="0" w:type="dxa"/>
          <w:right w:w="0" w:type="dxa"/>
        </w:tblCellMar>
        <w:tblLook w:val="0000" w:firstRow="0" w:lastRow="0" w:firstColumn="0" w:lastColumn="0" w:noHBand="0" w:noVBand="0"/>
      </w:tblPr>
      <w:tblGrid>
        <w:gridCol w:w="4149"/>
        <w:gridCol w:w="1332"/>
        <w:gridCol w:w="1269"/>
        <w:gridCol w:w="90"/>
        <w:gridCol w:w="1197"/>
        <w:gridCol w:w="1233"/>
      </w:tblGrid>
      <w:tr w:rsidR="000E1D93" w:rsidRPr="005C1780" w:rsidTr="000E1D93">
        <w:tc>
          <w:tcPr>
            <w:tcW w:w="4149" w:type="dxa"/>
          </w:tcPr>
          <w:p w:rsidR="000E1D93" w:rsidRPr="005C1780" w:rsidRDefault="000E1D93" w:rsidP="002E3999">
            <w:pPr>
              <w:spacing w:line="240" w:lineRule="exact"/>
              <w:ind w:firstLine="72"/>
              <w:jc w:val="center"/>
              <w:rPr>
                <w:rFonts w:ascii="Times New Roman" w:hAnsi="Times New Roman" w:cs="Times New Roman"/>
                <w:b/>
                <w:bCs/>
                <w:color w:val="000000"/>
                <w:sz w:val="16"/>
                <w:szCs w:val="16"/>
                <w:u w:val="single"/>
              </w:rPr>
            </w:pPr>
          </w:p>
        </w:tc>
        <w:tc>
          <w:tcPr>
            <w:tcW w:w="2601" w:type="dxa"/>
            <w:gridSpan w:val="2"/>
            <w:tcBorders>
              <w:bottom w:val="single" w:sz="4" w:space="0" w:color="auto"/>
            </w:tcBorders>
          </w:tcPr>
          <w:p w:rsidR="00142BFB" w:rsidRPr="005C1780" w:rsidRDefault="0097187F" w:rsidP="002E3999">
            <w:pPr>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0E1D93" w:rsidRPr="005C1780" w:rsidRDefault="0097187F" w:rsidP="002E3999">
            <w:pPr>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financial statements </w:t>
            </w:r>
          </w:p>
        </w:tc>
        <w:tc>
          <w:tcPr>
            <w:tcW w:w="90" w:type="dxa"/>
          </w:tcPr>
          <w:p w:rsidR="000E1D93" w:rsidRPr="005C1780" w:rsidRDefault="000E1D93" w:rsidP="002E3999">
            <w:pPr>
              <w:spacing w:line="240" w:lineRule="exact"/>
              <w:jc w:val="center"/>
              <w:rPr>
                <w:rFonts w:ascii="Times New Roman" w:hAnsi="Times New Roman" w:cs="Times New Roman"/>
                <w:b/>
                <w:bCs/>
                <w:sz w:val="16"/>
                <w:szCs w:val="16"/>
              </w:rPr>
            </w:pPr>
          </w:p>
        </w:tc>
        <w:tc>
          <w:tcPr>
            <w:tcW w:w="2430" w:type="dxa"/>
            <w:gridSpan w:val="2"/>
            <w:tcBorders>
              <w:bottom w:val="single" w:sz="4" w:space="0" w:color="auto"/>
            </w:tcBorders>
          </w:tcPr>
          <w:p w:rsidR="00142BFB" w:rsidRPr="005C1780" w:rsidRDefault="0097187F" w:rsidP="002E3999">
            <w:pPr>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0E1D93" w:rsidRPr="005C1780" w:rsidRDefault="0097187F" w:rsidP="002E3999">
            <w:pPr>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financial statements </w:t>
            </w:r>
          </w:p>
        </w:tc>
      </w:tr>
      <w:tr w:rsidR="000E1D93" w:rsidRPr="005C1780" w:rsidTr="0097187F">
        <w:trPr>
          <w:trHeight w:val="162"/>
        </w:trPr>
        <w:tc>
          <w:tcPr>
            <w:tcW w:w="4149" w:type="dxa"/>
          </w:tcPr>
          <w:p w:rsidR="000E1D93" w:rsidRPr="005C1780" w:rsidRDefault="000E1D93" w:rsidP="002E3999">
            <w:pPr>
              <w:spacing w:line="240" w:lineRule="exact"/>
              <w:ind w:firstLine="333"/>
              <w:rPr>
                <w:rFonts w:ascii="Times New Roman" w:hAnsi="Times New Roman" w:cs="Times New Roman"/>
                <w:color w:val="000000"/>
                <w:sz w:val="16"/>
                <w:szCs w:val="16"/>
              </w:rPr>
            </w:pPr>
          </w:p>
        </w:tc>
        <w:tc>
          <w:tcPr>
            <w:tcW w:w="1332" w:type="dxa"/>
            <w:tcBorders>
              <w:top w:val="single" w:sz="4" w:space="0" w:color="auto"/>
            </w:tcBorders>
            <w:vAlign w:val="bottom"/>
          </w:tcPr>
          <w:p w:rsidR="000E1D93" w:rsidRPr="005C1780" w:rsidRDefault="005C1780" w:rsidP="002E3999">
            <w:pPr>
              <w:spacing w:line="240" w:lineRule="exact"/>
              <w:jc w:val="center"/>
              <w:rPr>
                <w:rFonts w:ascii="Times New Roman" w:hAnsi="Times New Roman" w:cs="Times New Roman"/>
                <w:b/>
                <w:bCs/>
                <w:sz w:val="16"/>
                <w:szCs w:val="16"/>
              </w:rPr>
            </w:pPr>
            <w:r w:rsidRPr="005C1780">
              <w:rPr>
                <w:rFonts w:ascii="Times New Roman" w:hAnsi="Times New Roman"/>
                <w:b/>
                <w:bCs/>
                <w:sz w:val="16"/>
                <w:szCs w:val="16"/>
              </w:rPr>
              <w:t>2017</w:t>
            </w:r>
          </w:p>
        </w:tc>
        <w:tc>
          <w:tcPr>
            <w:tcW w:w="1269" w:type="dxa"/>
            <w:tcBorders>
              <w:top w:val="single" w:sz="4" w:space="0" w:color="auto"/>
            </w:tcBorders>
            <w:vAlign w:val="bottom"/>
          </w:tcPr>
          <w:p w:rsidR="000E1D93" w:rsidRPr="005C1780" w:rsidRDefault="005C1780" w:rsidP="002E3999">
            <w:pPr>
              <w:spacing w:line="240" w:lineRule="exact"/>
              <w:jc w:val="center"/>
              <w:rPr>
                <w:rFonts w:ascii="Times New Roman" w:hAnsi="Times New Roman" w:cs="Times New Roman"/>
                <w:b/>
                <w:bCs/>
                <w:sz w:val="16"/>
                <w:szCs w:val="16"/>
              </w:rPr>
            </w:pPr>
            <w:r w:rsidRPr="005C1780">
              <w:rPr>
                <w:rFonts w:ascii="Times New Roman" w:hAnsi="Times New Roman"/>
                <w:b/>
                <w:bCs/>
                <w:sz w:val="16"/>
                <w:szCs w:val="16"/>
              </w:rPr>
              <w:t>2016</w:t>
            </w:r>
          </w:p>
        </w:tc>
        <w:tc>
          <w:tcPr>
            <w:tcW w:w="90" w:type="dxa"/>
          </w:tcPr>
          <w:p w:rsidR="000E1D93" w:rsidRPr="005C1780" w:rsidRDefault="000E1D93" w:rsidP="002E3999">
            <w:pPr>
              <w:spacing w:line="240" w:lineRule="exact"/>
              <w:jc w:val="center"/>
              <w:rPr>
                <w:rFonts w:ascii="Times New Roman" w:hAnsi="Times New Roman" w:cs="Times New Roman"/>
                <w:b/>
                <w:bCs/>
                <w:sz w:val="16"/>
                <w:szCs w:val="16"/>
              </w:rPr>
            </w:pPr>
          </w:p>
        </w:tc>
        <w:tc>
          <w:tcPr>
            <w:tcW w:w="1197" w:type="dxa"/>
            <w:tcBorders>
              <w:top w:val="single" w:sz="4" w:space="0" w:color="auto"/>
            </w:tcBorders>
            <w:vAlign w:val="bottom"/>
          </w:tcPr>
          <w:p w:rsidR="000E1D93" w:rsidRPr="005C1780" w:rsidRDefault="005C1780" w:rsidP="002E3999">
            <w:pPr>
              <w:spacing w:line="240" w:lineRule="exact"/>
              <w:jc w:val="center"/>
              <w:rPr>
                <w:rFonts w:ascii="Times New Roman" w:hAnsi="Times New Roman" w:cs="Times New Roman"/>
                <w:b/>
                <w:bCs/>
                <w:sz w:val="16"/>
                <w:szCs w:val="16"/>
              </w:rPr>
            </w:pPr>
            <w:r w:rsidRPr="005C1780">
              <w:rPr>
                <w:rFonts w:ascii="Times New Roman" w:hAnsi="Times New Roman"/>
                <w:b/>
                <w:bCs/>
                <w:sz w:val="16"/>
                <w:szCs w:val="16"/>
              </w:rPr>
              <w:t>2017</w:t>
            </w:r>
          </w:p>
        </w:tc>
        <w:tc>
          <w:tcPr>
            <w:tcW w:w="1233" w:type="dxa"/>
            <w:tcBorders>
              <w:top w:val="single" w:sz="4" w:space="0" w:color="auto"/>
            </w:tcBorders>
            <w:vAlign w:val="bottom"/>
          </w:tcPr>
          <w:p w:rsidR="000E1D93" w:rsidRPr="005C1780" w:rsidRDefault="005C1780" w:rsidP="002E3999">
            <w:pPr>
              <w:spacing w:line="240" w:lineRule="exact"/>
              <w:jc w:val="center"/>
              <w:rPr>
                <w:rFonts w:ascii="Times New Roman" w:hAnsi="Times New Roman" w:cs="Times New Roman"/>
                <w:b/>
                <w:bCs/>
                <w:sz w:val="16"/>
                <w:szCs w:val="16"/>
              </w:rPr>
            </w:pPr>
            <w:r w:rsidRPr="005C1780">
              <w:rPr>
                <w:rFonts w:ascii="Times New Roman" w:hAnsi="Times New Roman"/>
                <w:b/>
                <w:bCs/>
                <w:sz w:val="16"/>
                <w:szCs w:val="16"/>
              </w:rPr>
              <w:t>2016</w:t>
            </w:r>
          </w:p>
        </w:tc>
      </w:tr>
      <w:tr w:rsidR="000E1D93" w:rsidRPr="005C1780" w:rsidTr="0097187F">
        <w:trPr>
          <w:trHeight w:val="162"/>
        </w:trPr>
        <w:tc>
          <w:tcPr>
            <w:tcW w:w="4149" w:type="dxa"/>
          </w:tcPr>
          <w:p w:rsidR="000E1D93" w:rsidRPr="005C1780" w:rsidRDefault="000E1D93" w:rsidP="002E3999">
            <w:pPr>
              <w:spacing w:line="240" w:lineRule="exact"/>
              <w:ind w:firstLine="333"/>
              <w:rPr>
                <w:rFonts w:ascii="Times New Roman" w:hAnsi="Times New Roman" w:cs="Times New Roman"/>
                <w:color w:val="000000"/>
                <w:sz w:val="16"/>
                <w:szCs w:val="16"/>
              </w:rPr>
            </w:pPr>
          </w:p>
        </w:tc>
        <w:tc>
          <w:tcPr>
            <w:tcW w:w="1332" w:type="dxa"/>
            <w:vAlign w:val="bottom"/>
          </w:tcPr>
          <w:p w:rsidR="000E1D93" w:rsidRPr="005C1780" w:rsidRDefault="000E1D93" w:rsidP="002E3999">
            <w:pPr>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9" w:type="dxa"/>
            <w:vAlign w:val="bottom"/>
          </w:tcPr>
          <w:p w:rsidR="000E1D93" w:rsidRPr="005C1780" w:rsidRDefault="000E1D93" w:rsidP="002E3999">
            <w:pPr>
              <w:spacing w:line="240" w:lineRule="exact"/>
              <w:jc w:val="center"/>
              <w:rPr>
                <w:rFonts w:ascii="Times New Roman" w:hAnsi="Times New Roman" w:cs="Times New Roman"/>
                <w:sz w:val="16"/>
                <w:szCs w:val="16"/>
              </w:rPr>
            </w:pPr>
            <w:r w:rsidRPr="005C1780">
              <w:rPr>
                <w:rFonts w:ascii="Times New Roman" w:hAnsi="Times New Roman" w:cs="Times New Roman"/>
                <w:b/>
                <w:bCs/>
                <w:sz w:val="16"/>
                <w:szCs w:val="16"/>
              </w:rPr>
              <w:t>Baht</w:t>
            </w:r>
          </w:p>
        </w:tc>
        <w:tc>
          <w:tcPr>
            <w:tcW w:w="90" w:type="dxa"/>
          </w:tcPr>
          <w:p w:rsidR="000E1D93" w:rsidRPr="005C1780" w:rsidRDefault="000E1D93" w:rsidP="002E3999">
            <w:pPr>
              <w:spacing w:line="240" w:lineRule="exact"/>
              <w:jc w:val="center"/>
              <w:rPr>
                <w:rFonts w:ascii="Times New Roman" w:hAnsi="Times New Roman" w:cs="Times New Roman"/>
                <w:b/>
                <w:bCs/>
                <w:sz w:val="16"/>
                <w:szCs w:val="16"/>
              </w:rPr>
            </w:pPr>
          </w:p>
        </w:tc>
        <w:tc>
          <w:tcPr>
            <w:tcW w:w="1197" w:type="dxa"/>
            <w:vAlign w:val="bottom"/>
          </w:tcPr>
          <w:p w:rsidR="000E1D93" w:rsidRPr="005C1780" w:rsidRDefault="000E1D93" w:rsidP="002E3999">
            <w:pPr>
              <w:spacing w:line="240" w:lineRule="exact"/>
              <w:jc w:val="center"/>
              <w:rPr>
                <w:rFonts w:ascii="Times New Roman" w:hAnsi="Times New Roman" w:cs="Times New Roman"/>
                <w:sz w:val="16"/>
                <w:szCs w:val="16"/>
              </w:rPr>
            </w:pPr>
            <w:r w:rsidRPr="005C1780">
              <w:rPr>
                <w:rFonts w:ascii="Times New Roman" w:hAnsi="Times New Roman" w:cs="Times New Roman"/>
                <w:b/>
                <w:bCs/>
                <w:sz w:val="16"/>
                <w:szCs w:val="16"/>
              </w:rPr>
              <w:t>Baht</w:t>
            </w:r>
          </w:p>
        </w:tc>
        <w:tc>
          <w:tcPr>
            <w:tcW w:w="1233" w:type="dxa"/>
            <w:vAlign w:val="bottom"/>
          </w:tcPr>
          <w:p w:rsidR="000E1D93" w:rsidRPr="005C1780" w:rsidRDefault="000E1D93" w:rsidP="002E3999">
            <w:pPr>
              <w:spacing w:line="240" w:lineRule="exact"/>
              <w:jc w:val="center"/>
              <w:rPr>
                <w:rFonts w:ascii="Times New Roman" w:hAnsi="Times New Roman" w:cs="Times New Roman"/>
                <w:sz w:val="16"/>
                <w:szCs w:val="16"/>
              </w:rPr>
            </w:pPr>
            <w:r w:rsidRPr="005C1780">
              <w:rPr>
                <w:rFonts w:ascii="Times New Roman" w:hAnsi="Times New Roman" w:cs="Times New Roman"/>
                <w:b/>
                <w:bCs/>
                <w:sz w:val="16"/>
                <w:szCs w:val="16"/>
              </w:rPr>
              <w:t>Baht</w:t>
            </w:r>
          </w:p>
        </w:tc>
      </w:tr>
      <w:tr w:rsidR="000E1D93" w:rsidRPr="005C1780" w:rsidTr="0097187F">
        <w:trPr>
          <w:trHeight w:val="162"/>
        </w:trPr>
        <w:tc>
          <w:tcPr>
            <w:tcW w:w="4149" w:type="dxa"/>
          </w:tcPr>
          <w:p w:rsidR="000E1D93" w:rsidRPr="005C1780" w:rsidRDefault="00F23B84" w:rsidP="002E3999">
            <w:pPr>
              <w:spacing w:line="240" w:lineRule="exact"/>
              <w:ind w:firstLine="333"/>
              <w:rPr>
                <w:rFonts w:ascii="Times New Roman" w:hAnsi="Times New Roman" w:cs="Times New Roman"/>
                <w:color w:val="000000"/>
                <w:sz w:val="16"/>
                <w:szCs w:val="16"/>
              </w:rPr>
            </w:pPr>
            <w:r w:rsidRPr="005C1780">
              <w:rPr>
                <w:rFonts w:ascii="Times New Roman" w:hAnsi="Times New Roman" w:cs="Times New Roman"/>
                <w:color w:val="000000"/>
                <w:sz w:val="16"/>
                <w:szCs w:val="16"/>
              </w:rPr>
              <w:t>Financial assumptions</w:t>
            </w:r>
          </w:p>
        </w:tc>
        <w:tc>
          <w:tcPr>
            <w:tcW w:w="1332" w:type="dxa"/>
            <w:vAlign w:val="bottom"/>
          </w:tcPr>
          <w:p w:rsidR="000E1D93" w:rsidRPr="005C1780" w:rsidRDefault="000E1D93" w:rsidP="002E3999">
            <w:pPr>
              <w:spacing w:line="240" w:lineRule="exact"/>
              <w:jc w:val="center"/>
              <w:rPr>
                <w:rFonts w:ascii="Times New Roman" w:hAnsi="Times New Roman" w:cs="Times New Roman"/>
                <w:b/>
                <w:bCs/>
                <w:sz w:val="16"/>
                <w:szCs w:val="16"/>
              </w:rPr>
            </w:pPr>
          </w:p>
        </w:tc>
        <w:tc>
          <w:tcPr>
            <w:tcW w:w="1269" w:type="dxa"/>
            <w:vAlign w:val="bottom"/>
          </w:tcPr>
          <w:p w:rsidR="000E1D93" w:rsidRPr="005C1780" w:rsidRDefault="000E1D93" w:rsidP="002E3999">
            <w:pPr>
              <w:tabs>
                <w:tab w:val="decimal" w:pos="1179"/>
              </w:tabs>
              <w:spacing w:line="240" w:lineRule="exact"/>
              <w:ind w:right="-45"/>
              <w:rPr>
                <w:rFonts w:ascii="Times New Roman" w:hAnsi="Times New Roman" w:cs="Times New Roman"/>
                <w:sz w:val="16"/>
                <w:szCs w:val="16"/>
              </w:rPr>
            </w:pPr>
          </w:p>
        </w:tc>
        <w:tc>
          <w:tcPr>
            <w:tcW w:w="90" w:type="dxa"/>
          </w:tcPr>
          <w:p w:rsidR="000E1D93" w:rsidRPr="005C1780" w:rsidRDefault="000E1D93" w:rsidP="002E3999">
            <w:pPr>
              <w:spacing w:line="240" w:lineRule="exact"/>
              <w:jc w:val="center"/>
              <w:rPr>
                <w:rFonts w:ascii="Times New Roman" w:hAnsi="Times New Roman" w:cs="Times New Roman"/>
                <w:b/>
                <w:bCs/>
                <w:sz w:val="16"/>
                <w:szCs w:val="16"/>
              </w:rPr>
            </w:pPr>
          </w:p>
        </w:tc>
        <w:tc>
          <w:tcPr>
            <w:tcW w:w="1197" w:type="dxa"/>
            <w:vAlign w:val="bottom"/>
          </w:tcPr>
          <w:p w:rsidR="000E1D93" w:rsidRPr="005C1780" w:rsidRDefault="000E1D93" w:rsidP="002E3999">
            <w:pPr>
              <w:tabs>
                <w:tab w:val="decimal" w:pos="1179"/>
              </w:tabs>
              <w:spacing w:line="240" w:lineRule="exact"/>
              <w:ind w:right="-45"/>
              <w:rPr>
                <w:rFonts w:ascii="Times New Roman" w:hAnsi="Times New Roman" w:cs="Times New Roman"/>
                <w:sz w:val="16"/>
                <w:szCs w:val="16"/>
              </w:rPr>
            </w:pPr>
          </w:p>
        </w:tc>
        <w:tc>
          <w:tcPr>
            <w:tcW w:w="1233" w:type="dxa"/>
            <w:vAlign w:val="bottom"/>
          </w:tcPr>
          <w:p w:rsidR="000E1D93" w:rsidRPr="005C1780" w:rsidRDefault="000E1D93" w:rsidP="002E3999">
            <w:pPr>
              <w:tabs>
                <w:tab w:val="decimal" w:pos="1080"/>
              </w:tabs>
              <w:spacing w:line="240" w:lineRule="exact"/>
              <w:ind w:right="-45"/>
              <w:rPr>
                <w:rFonts w:ascii="Times New Roman" w:hAnsi="Times New Roman" w:cs="Times New Roman"/>
                <w:sz w:val="16"/>
                <w:szCs w:val="16"/>
              </w:rPr>
            </w:pPr>
          </w:p>
        </w:tc>
      </w:tr>
      <w:tr w:rsidR="005D709A" w:rsidRPr="005C1780" w:rsidTr="00902D78">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Discount rate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rPr>
              <w:t xml:space="preserv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increase</w:t>
            </w:r>
          </w:p>
        </w:tc>
        <w:tc>
          <w:tcPr>
            <w:tcW w:w="1332"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7</w:t>
            </w:r>
            <w:r w:rsidRPr="005C1780">
              <w:rPr>
                <w:rFonts w:ascii="Times New Roman" w:hAnsi="Times New Roman" w:cs="Times New Roman"/>
                <w:sz w:val="16"/>
                <w:szCs w:val="16"/>
              </w:rPr>
              <w:t>,</w:t>
            </w:r>
            <w:r w:rsidR="005C1780" w:rsidRPr="005C1780">
              <w:rPr>
                <w:rFonts w:ascii="Times New Roman" w:hAnsi="Times New Roman"/>
                <w:sz w:val="16"/>
                <w:szCs w:val="16"/>
              </w:rPr>
              <w:t>909</w:t>
            </w:r>
            <w:r w:rsidRPr="005C1780">
              <w:rPr>
                <w:rFonts w:ascii="Times New Roman" w:hAnsi="Times New Roman" w:cs="Times New Roman"/>
                <w:sz w:val="16"/>
                <w:szCs w:val="16"/>
              </w:rPr>
              <w:t>,</w:t>
            </w:r>
            <w:r w:rsidR="005C1780" w:rsidRPr="005C1780">
              <w:rPr>
                <w:rFonts w:ascii="Times New Roman" w:hAnsi="Times New Roman"/>
                <w:sz w:val="16"/>
                <w:szCs w:val="16"/>
              </w:rPr>
              <w:t>920</w:t>
            </w:r>
            <w:r w:rsidRPr="005C1780">
              <w:rPr>
                <w:rFonts w:ascii="Times New Roman" w:hAnsi="Times New Roman" w:cs="Times New Roman"/>
                <w:sz w:val="16"/>
                <w:szCs w:val="16"/>
                <w:cs/>
              </w:rPr>
              <w:t>)</w:t>
            </w:r>
          </w:p>
        </w:tc>
        <w:tc>
          <w:tcPr>
            <w:tcW w:w="1269"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rPr>
            </w:pPr>
            <w:r w:rsidRPr="005C1780">
              <w:rPr>
                <w:rFonts w:ascii="Times New Roman" w:hAnsi="Times New Roman" w:cs="Times New Roman"/>
                <w:sz w:val="16"/>
                <w:szCs w:val="16"/>
                <w:cs/>
              </w:rPr>
              <w:t>(</w:t>
            </w:r>
            <w:r w:rsidR="005C1780" w:rsidRPr="005C1780">
              <w:rPr>
                <w:rFonts w:ascii="Times New Roman" w:hAnsi="Times New Roman"/>
                <w:sz w:val="16"/>
                <w:szCs w:val="16"/>
              </w:rPr>
              <w:t>7</w:t>
            </w:r>
            <w:r w:rsidRPr="005C1780">
              <w:rPr>
                <w:rFonts w:ascii="Times New Roman" w:hAnsi="Times New Roman" w:cs="Times New Roman"/>
                <w:sz w:val="16"/>
                <w:szCs w:val="16"/>
              </w:rPr>
              <w:t>,</w:t>
            </w:r>
            <w:r w:rsidR="005C1780" w:rsidRPr="005C1780">
              <w:rPr>
                <w:rFonts w:ascii="Times New Roman" w:hAnsi="Times New Roman"/>
                <w:sz w:val="16"/>
                <w:szCs w:val="16"/>
              </w:rPr>
              <w:t>250</w:t>
            </w:r>
            <w:r w:rsidRPr="005C1780">
              <w:rPr>
                <w:rFonts w:ascii="Times New Roman" w:hAnsi="Times New Roman" w:cs="Times New Roman"/>
                <w:sz w:val="16"/>
                <w:szCs w:val="16"/>
              </w:rPr>
              <w:t>,</w:t>
            </w:r>
            <w:r w:rsidR="005C1780" w:rsidRPr="005C1780">
              <w:rPr>
                <w:rFonts w:ascii="Times New Roman" w:hAnsi="Times New Roman"/>
                <w:sz w:val="16"/>
                <w:szCs w:val="16"/>
              </w:rPr>
              <w:t>918</w:t>
            </w:r>
            <w:r w:rsidRPr="005C1780">
              <w:rPr>
                <w:rFonts w:ascii="Times New Roman" w:hAnsi="Times New Roman" w:cs="Times New Roman"/>
                <w:sz w:val="16"/>
                <w:szCs w:val="16"/>
                <w:cs/>
              </w:rPr>
              <w:t>)</w:t>
            </w:r>
          </w:p>
        </w:tc>
        <w:tc>
          <w:tcPr>
            <w:tcW w:w="90" w:type="dxa"/>
          </w:tcPr>
          <w:p w:rsidR="005D709A" w:rsidRPr="005C1780" w:rsidRDefault="005D709A" w:rsidP="005D709A">
            <w:pPr>
              <w:tabs>
                <w:tab w:val="decimal" w:pos="1080"/>
              </w:tabs>
              <w:jc w:val="center"/>
              <w:rPr>
                <w:rFonts w:ascii="Times New Roman" w:hAnsi="Times New Roman" w:cs="Times New Roman"/>
                <w:sz w:val="16"/>
                <w:szCs w:val="16"/>
                <w:cs/>
              </w:rPr>
            </w:pPr>
          </w:p>
        </w:tc>
        <w:tc>
          <w:tcPr>
            <w:tcW w:w="1197" w:type="dxa"/>
          </w:tcPr>
          <w:p w:rsidR="005D709A" w:rsidRPr="005C1780" w:rsidRDefault="005D709A"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279</w:t>
            </w:r>
            <w:r w:rsidRPr="005C1780">
              <w:rPr>
                <w:rFonts w:ascii="Times New Roman" w:hAnsi="Times New Roman" w:cs="Times New Roman"/>
                <w:sz w:val="16"/>
                <w:szCs w:val="16"/>
              </w:rPr>
              <w:t>,</w:t>
            </w:r>
            <w:r w:rsidR="005C1780" w:rsidRPr="005C1780">
              <w:rPr>
                <w:rFonts w:ascii="Times New Roman" w:hAnsi="Times New Roman"/>
                <w:sz w:val="16"/>
                <w:szCs w:val="16"/>
              </w:rPr>
              <w:t>892</w:t>
            </w:r>
            <w:r w:rsidRPr="005C1780">
              <w:rPr>
                <w:rFonts w:ascii="Times New Roman" w:hAnsi="Times New Roman" w:cs="Times New Roman"/>
                <w:sz w:val="16"/>
                <w:szCs w:val="16"/>
                <w:cs/>
              </w:rPr>
              <w:t>)</w:t>
            </w:r>
          </w:p>
        </w:tc>
        <w:tc>
          <w:tcPr>
            <w:tcW w:w="1233"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380</w:t>
            </w:r>
            <w:r w:rsidRPr="005C1780">
              <w:rPr>
                <w:rFonts w:ascii="Times New Roman" w:hAnsi="Times New Roman" w:cs="Times New Roman"/>
                <w:sz w:val="16"/>
                <w:szCs w:val="16"/>
              </w:rPr>
              <w:t>,</w:t>
            </w:r>
            <w:r w:rsidR="005C1780" w:rsidRPr="005C1780">
              <w:rPr>
                <w:rFonts w:ascii="Times New Roman" w:hAnsi="Times New Roman"/>
                <w:sz w:val="16"/>
                <w:szCs w:val="16"/>
              </w:rPr>
              <w:t>685</w:t>
            </w:r>
            <w:r w:rsidRPr="005C1780">
              <w:rPr>
                <w:rFonts w:ascii="Times New Roman" w:hAnsi="Times New Roman" w:cs="Times New Roman"/>
                <w:sz w:val="16"/>
                <w:szCs w:val="16"/>
                <w:cs/>
              </w:rPr>
              <w:t>)</w:t>
            </w:r>
          </w:p>
        </w:tc>
      </w:tr>
      <w:tr w:rsidR="005D709A" w:rsidRPr="005C1780" w:rsidTr="00902D78">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Discount rate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rPr>
              <w:t xml:space="preserv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decrease</w:t>
            </w:r>
          </w:p>
        </w:tc>
        <w:tc>
          <w:tcPr>
            <w:tcW w:w="1332"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9</w:t>
            </w:r>
            <w:r w:rsidR="005D709A" w:rsidRPr="005C1780">
              <w:rPr>
                <w:rFonts w:ascii="Times New Roman" w:hAnsi="Times New Roman" w:cs="Times New Roman"/>
                <w:sz w:val="16"/>
                <w:szCs w:val="16"/>
              </w:rPr>
              <w:t>,</w:t>
            </w:r>
            <w:r w:rsidRPr="005C1780">
              <w:rPr>
                <w:rFonts w:ascii="Times New Roman" w:hAnsi="Times New Roman"/>
                <w:sz w:val="16"/>
                <w:szCs w:val="16"/>
              </w:rPr>
              <w:t>119</w:t>
            </w:r>
            <w:r w:rsidR="005D709A" w:rsidRPr="005C1780">
              <w:rPr>
                <w:rFonts w:ascii="Times New Roman" w:hAnsi="Times New Roman" w:cs="Times New Roman"/>
                <w:sz w:val="16"/>
                <w:szCs w:val="16"/>
              </w:rPr>
              <w:t>,</w:t>
            </w:r>
            <w:r w:rsidRPr="005C1780">
              <w:rPr>
                <w:rFonts w:ascii="Times New Roman" w:hAnsi="Times New Roman"/>
                <w:sz w:val="16"/>
                <w:szCs w:val="16"/>
              </w:rPr>
              <w:t>845</w:t>
            </w:r>
          </w:p>
        </w:tc>
        <w:tc>
          <w:tcPr>
            <w:tcW w:w="1269"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8</w:t>
            </w:r>
            <w:r w:rsidR="005D709A" w:rsidRPr="005C1780">
              <w:rPr>
                <w:rFonts w:ascii="Times New Roman" w:hAnsi="Times New Roman" w:cs="Times New Roman"/>
                <w:sz w:val="16"/>
                <w:szCs w:val="16"/>
              </w:rPr>
              <w:t>,</w:t>
            </w:r>
            <w:r w:rsidRPr="005C1780">
              <w:rPr>
                <w:rFonts w:ascii="Times New Roman" w:hAnsi="Times New Roman"/>
                <w:sz w:val="16"/>
                <w:szCs w:val="16"/>
              </w:rPr>
              <w:t>376</w:t>
            </w:r>
            <w:r w:rsidR="005D709A" w:rsidRPr="005C1780">
              <w:rPr>
                <w:rFonts w:ascii="Times New Roman" w:hAnsi="Times New Roman" w:cs="Times New Roman"/>
                <w:sz w:val="16"/>
                <w:szCs w:val="16"/>
              </w:rPr>
              <w:t>,</w:t>
            </w:r>
            <w:r w:rsidRPr="005C1780">
              <w:rPr>
                <w:rFonts w:ascii="Times New Roman" w:hAnsi="Times New Roman"/>
                <w:sz w:val="16"/>
                <w:szCs w:val="16"/>
              </w:rPr>
              <w:t>955</w:t>
            </w:r>
          </w:p>
        </w:tc>
        <w:tc>
          <w:tcPr>
            <w:tcW w:w="90" w:type="dxa"/>
          </w:tcPr>
          <w:p w:rsidR="005D709A" w:rsidRPr="005C1780" w:rsidRDefault="005D709A" w:rsidP="005D709A">
            <w:pPr>
              <w:tabs>
                <w:tab w:val="decimal" w:pos="1080"/>
              </w:tabs>
              <w:ind w:right="-45"/>
              <w:rPr>
                <w:rFonts w:ascii="Times New Roman" w:hAnsi="Times New Roman" w:cs="Times New Roman"/>
                <w:sz w:val="16"/>
                <w:szCs w:val="16"/>
              </w:rPr>
            </w:pPr>
          </w:p>
        </w:tc>
        <w:tc>
          <w:tcPr>
            <w:tcW w:w="1197" w:type="dxa"/>
          </w:tcPr>
          <w:p w:rsidR="005D709A" w:rsidRPr="005C1780" w:rsidRDefault="005C1780"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307</w:t>
            </w:r>
            <w:r w:rsidR="005D709A" w:rsidRPr="005C1780">
              <w:rPr>
                <w:rFonts w:ascii="Times New Roman" w:hAnsi="Times New Roman" w:cs="Times New Roman"/>
                <w:sz w:val="16"/>
                <w:szCs w:val="16"/>
              </w:rPr>
              <w:t>,</w:t>
            </w:r>
            <w:r w:rsidRPr="005C1780">
              <w:rPr>
                <w:rFonts w:ascii="Times New Roman" w:hAnsi="Times New Roman"/>
                <w:sz w:val="16"/>
                <w:szCs w:val="16"/>
              </w:rPr>
              <w:t>989</w:t>
            </w:r>
          </w:p>
        </w:tc>
        <w:tc>
          <w:tcPr>
            <w:tcW w:w="1233"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421</w:t>
            </w:r>
            <w:r w:rsidR="005D709A" w:rsidRPr="005C1780">
              <w:rPr>
                <w:rFonts w:ascii="Times New Roman" w:hAnsi="Times New Roman" w:cs="Times New Roman"/>
                <w:sz w:val="16"/>
                <w:szCs w:val="16"/>
              </w:rPr>
              <w:t>,</w:t>
            </w:r>
            <w:r w:rsidRPr="005C1780">
              <w:rPr>
                <w:rFonts w:ascii="Times New Roman" w:hAnsi="Times New Roman"/>
                <w:sz w:val="16"/>
                <w:szCs w:val="16"/>
              </w:rPr>
              <w:t>074</w:t>
            </w:r>
          </w:p>
        </w:tc>
      </w:tr>
      <w:tr w:rsidR="005D709A" w:rsidRPr="005C1780" w:rsidTr="00253204">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Expected rate of salary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increase</w:t>
            </w:r>
          </w:p>
        </w:tc>
        <w:tc>
          <w:tcPr>
            <w:tcW w:w="1332" w:type="dxa"/>
            <w:shd w:val="clear" w:color="auto" w:fill="auto"/>
            <w:vAlign w:val="bottom"/>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8</w:t>
            </w:r>
            <w:r w:rsidR="005D709A" w:rsidRPr="005C1780">
              <w:rPr>
                <w:rFonts w:ascii="Times New Roman" w:hAnsi="Times New Roman" w:cs="Times New Roman"/>
                <w:sz w:val="16"/>
                <w:szCs w:val="16"/>
              </w:rPr>
              <w:t>,</w:t>
            </w:r>
            <w:r w:rsidRPr="005C1780">
              <w:rPr>
                <w:rFonts w:ascii="Times New Roman" w:hAnsi="Times New Roman"/>
                <w:sz w:val="16"/>
                <w:szCs w:val="16"/>
              </w:rPr>
              <w:t>678</w:t>
            </w:r>
            <w:r w:rsidR="005D709A" w:rsidRPr="005C1780">
              <w:rPr>
                <w:rFonts w:ascii="Times New Roman" w:hAnsi="Times New Roman" w:cs="Times New Roman"/>
                <w:sz w:val="16"/>
                <w:szCs w:val="16"/>
              </w:rPr>
              <w:t>,</w:t>
            </w:r>
            <w:r w:rsidRPr="005C1780">
              <w:rPr>
                <w:rFonts w:ascii="Times New Roman" w:hAnsi="Times New Roman"/>
                <w:sz w:val="16"/>
                <w:szCs w:val="16"/>
              </w:rPr>
              <w:t>532</w:t>
            </w:r>
          </w:p>
        </w:tc>
        <w:tc>
          <w:tcPr>
            <w:tcW w:w="1269" w:type="dxa"/>
            <w:shd w:val="clear" w:color="auto" w:fill="auto"/>
            <w:vAlign w:val="bottom"/>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8</w:t>
            </w:r>
            <w:r w:rsidR="005D709A" w:rsidRPr="005C1780">
              <w:rPr>
                <w:rFonts w:ascii="Times New Roman" w:hAnsi="Times New Roman" w:cs="Times New Roman"/>
                <w:sz w:val="16"/>
                <w:szCs w:val="16"/>
              </w:rPr>
              <w:t>,</w:t>
            </w:r>
            <w:r w:rsidRPr="005C1780">
              <w:rPr>
                <w:rFonts w:ascii="Times New Roman" w:hAnsi="Times New Roman"/>
                <w:sz w:val="16"/>
                <w:szCs w:val="16"/>
              </w:rPr>
              <w:t>060</w:t>
            </w:r>
            <w:r w:rsidR="005D709A" w:rsidRPr="005C1780">
              <w:rPr>
                <w:rFonts w:ascii="Times New Roman" w:hAnsi="Times New Roman" w:cs="Times New Roman"/>
                <w:sz w:val="16"/>
                <w:szCs w:val="16"/>
              </w:rPr>
              <w:t>,</w:t>
            </w:r>
            <w:r w:rsidRPr="005C1780">
              <w:rPr>
                <w:rFonts w:ascii="Times New Roman" w:hAnsi="Times New Roman"/>
                <w:sz w:val="16"/>
                <w:szCs w:val="16"/>
              </w:rPr>
              <w:t>423</w:t>
            </w:r>
          </w:p>
        </w:tc>
        <w:tc>
          <w:tcPr>
            <w:tcW w:w="90" w:type="dxa"/>
            <w:vAlign w:val="bottom"/>
          </w:tcPr>
          <w:p w:rsidR="005D709A" w:rsidRPr="005C1780" w:rsidRDefault="005D709A" w:rsidP="005D709A">
            <w:pPr>
              <w:tabs>
                <w:tab w:val="decimal" w:pos="1080"/>
              </w:tabs>
              <w:ind w:right="-45"/>
              <w:rPr>
                <w:rFonts w:ascii="Times New Roman" w:hAnsi="Times New Roman" w:cs="Times New Roman"/>
                <w:sz w:val="16"/>
                <w:szCs w:val="16"/>
              </w:rPr>
            </w:pPr>
          </w:p>
        </w:tc>
        <w:tc>
          <w:tcPr>
            <w:tcW w:w="1197" w:type="dxa"/>
            <w:vAlign w:val="bottom"/>
          </w:tcPr>
          <w:p w:rsidR="005D709A" w:rsidRPr="005C1780" w:rsidRDefault="005C1780"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295</w:t>
            </w:r>
            <w:r w:rsidR="005D709A" w:rsidRPr="005C1780">
              <w:rPr>
                <w:rFonts w:ascii="Times New Roman" w:hAnsi="Times New Roman" w:cs="Times New Roman"/>
                <w:sz w:val="16"/>
                <w:szCs w:val="16"/>
              </w:rPr>
              <w:t>,</w:t>
            </w:r>
            <w:r w:rsidRPr="005C1780">
              <w:rPr>
                <w:rFonts w:ascii="Times New Roman" w:hAnsi="Times New Roman"/>
                <w:sz w:val="16"/>
                <w:szCs w:val="16"/>
              </w:rPr>
              <w:t>046</w:t>
            </w:r>
          </w:p>
        </w:tc>
        <w:tc>
          <w:tcPr>
            <w:tcW w:w="1233"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405</w:t>
            </w:r>
            <w:r w:rsidR="005D709A" w:rsidRPr="005C1780">
              <w:rPr>
                <w:rFonts w:ascii="Times New Roman" w:hAnsi="Times New Roman" w:cs="Times New Roman"/>
                <w:sz w:val="16"/>
                <w:szCs w:val="16"/>
              </w:rPr>
              <w:t>,</w:t>
            </w:r>
            <w:r w:rsidRPr="005C1780">
              <w:rPr>
                <w:rFonts w:ascii="Times New Roman" w:hAnsi="Times New Roman"/>
                <w:sz w:val="16"/>
                <w:szCs w:val="16"/>
              </w:rPr>
              <w:t>184</w:t>
            </w:r>
          </w:p>
        </w:tc>
      </w:tr>
      <w:tr w:rsidR="005D709A" w:rsidRPr="005C1780" w:rsidTr="00253204">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Expected rate of salary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decrease</w:t>
            </w:r>
          </w:p>
        </w:tc>
        <w:tc>
          <w:tcPr>
            <w:tcW w:w="1332" w:type="dxa"/>
            <w:shd w:val="clear" w:color="auto" w:fill="auto"/>
            <w:vAlign w:val="bottom"/>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7</w:t>
            </w:r>
            <w:r w:rsidRPr="005C1780">
              <w:rPr>
                <w:rFonts w:ascii="Times New Roman" w:hAnsi="Times New Roman" w:cs="Times New Roman"/>
                <w:sz w:val="16"/>
                <w:szCs w:val="16"/>
              </w:rPr>
              <w:t>,</w:t>
            </w:r>
            <w:r w:rsidR="005C1780" w:rsidRPr="005C1780">
              <w:rPr>
                <w:rFonts w:ascii="Times New Roman" w:hAnsi="Times New Roman"/>
                <w:sz w:val="16"/>
                <w:szCs w:val="16"/>
              </w:rPr>
              <w:t>700</w:t>
            </w:r>
            <w:r w:rsidRPr="005C1780">
              <w:rPr>
                <w:rFonts w:ascii="Times New Roman" w:hAnsi="Times New Roman" w:cs="Times New Roman"/>
                <w:sz w:val="16"/>
                <w:szCs w:val="16"/>
              </w:rPr>
              <w:t>,</w:t>
            </w:r>
            <w:r w:rsidR="005C1780" w:rsidRPr="005C1780">
              <w:rPr>
                <w:rFonts w:ascii="Times New Roman" w:hAnsi="Times New Roman"/>
                <w:sz w:val="16"/>
                <w:szCs w:val="16"/>
              </w:rPr>
              <w:t>355</w:t>
            </w:r>
            <w:r w:rsidRPr="005C1780">
              <w:rPr>
                <w:rFonts w:ascii="Times New Roman" w:hAnsi="Times New Roman" w:cs="Times New Roman"/>
                <w:sz w:val="16"/>
                <w:szCs w:val="16"/>
                <w:cs/>
              </w:rPr>
              <w:t>)</w:t>
            </w:r>
          </w:p>
        </w:tc>
        <w:tc>
          <w:tcPr>
            <w:tcW w:w="1269" w:type="dxa"/>
            <w:shd w:val="clear" w:color="auto" w:fill="auto"/>
            <w:vAlign w:val="bottom"/>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7</w:t>
            </w:r>
            <w:r w:rsidRPr="005C1780">
              <w:rPr>
                <w:rFonts w:ascii="Times New Roman" w:hAnsi="Times New Roman" w:cs="Times New Roman"/>
                <w:sz w:val="16"/>
                <w:szCs w:val="16"/>
              </w:rPr>
              <w:t>,</w:t>
            </w:r>
            <w:r w:rsidR="005C1780" w:rsidRPr="005C1780">
              <w:rPr>
                <w:rFonts w:ascii="Times New Roman" w:hAnsi="Times New Roman"/>
                <w:sz w:val="16"/>
                <w:szCs w:val="16"/>
              </w:rPr>
              <w:t>138</w:t>
            </w:r>
            <w:r w:rsidRPr="005C1780">
              <w:rPr>
                <w:rFonts w:ascii="Times New Roman" w:hAnsi="Times New Roman" w:cs="Times New Roman"/>
                <w:sz w:val="16"/>
                <w:szCs w:val="16"/>
              </w:rPr>
              <w:t>,</w:t>
            </w:r>
            <w:r w:rsidR="005C1780" w:rsidRPr="005C1780">
              <w:rPr>
                <w:rFonts w:ascii="Times New Roman" w:hAnsi="Times New Roman"/>
                <w:sz w:val="16"/>
                <w:szCs w:val="16"/>
              </w:rPr>
              <w:t>214</w:t>
            </w:r>
            <w:r w:rsidRPr="005C1780">
              <w:rPr>
                <w:rFonts w:ascii="Times New Roman" w:hAnsi="Times New Roman" w:cs="Times New Roman"/>
                <w:sz w:val="16"/>
                <w:szCs w:val="16"/>
                <w:cs/>
              </w:rPr>
              <w:t>)</w:t>
            </w:r>
          </w:p>
        </w:tc>
        <w:tc>
          <w:tcPr>
            <w:tcW w:w="90" w:type="dxa"/>
            <w:vAlign w:val="bottom"/>
          </w:tcPr>
          <w:p w:rsidR="005D709A" w:rsidRPr="005C1780" w:rsidRDefault="005D709A" w:rsidP="005D709A">
            <w:pPr>
              <w:tabs>
                <w:tab w:val="decimal" w:pos="1080"/>
              </w:tabs>
              <w:ind w:right="-45"/>
              <w:rPr>
                <w:rFonts w:ascii="Times New Roman" w:hAnsi="Times New Roman" w:cs="Times New Roman"/>
                <w:sz w:val="16"/>
                <w:szCs w:val="16"/>
                <w:cs/>
              </w:rPr>
            </w:pPr>
          </w:p>
        </w:tc>
        <w:tc>
          <w:tcPr>
            <w:tcW w:w="1197" w:type="dxa"/>
            <w:vAlign w:val="bottom"/>
          </w:tcPr>
          <w:p w:rsidR="005D709A" w:rsidRPr="005C1780" w:rsidRDefault="005D709A"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273</w:t>
            </w:r>
            <w:r w:rsidRPr="005C1780">
              <w:rPr>
                <w:rFonts w:ascii="Times New Roman" w:hAnsi="Times New Roman" w:cs="Times New Roman"/>
                <w:sz w:val="16"/>
                <w:szCs w:val="16"/>
              </w:rPr>
              <w:t>,</w:t>
            </w:r>
            <w:r w:rsidR="005C1780" w:rsidRPr="005C1780">
              <w:rPr>
                <w:rFonts w:ascii="Times New Roman" w:hAnsi="Times New Roman"/>
                <w:sz w:val="16"/>
                <w:szCs w:val="16"/>
              </w:rPr>
              <w:t>986</w:t>
            </w:r>
            <w:r w:rsidRPr="005C1780">
              <w:rPr>
                <w:rFonts w:ascii="Times New Roman" w:hAnsi="Times New Roman" w:cs="Times New Roman"/>
                <w:sz w:val="16"/>
                <w:szCs w:val="16"/>
                <w:cs/>
              </w:rPr>
              <w:t>)</w:t>
            </w:r>
          </w:p>
        </w:tc>
        <w:tc>
          <w:tcPr>
            <w:tcW w:w="1233"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374</w:t>
            </w:r>
            <w:r w:rsidRPr="005C1780">
              <w:rPr>
                <w:rFonts w:ascii="Times New Roman" w:hAnsi="Times New Roman" w:cs="Times New Roman"/>
                <w:sz w:val="16"/>
                <w:szCs w:val="16"/>
              </w:rPr>
              <w:t>,</w:t>
            </w:r>
            <w:r w:rsidR="005C1780" w:rsidRPr="005C1780">
              <w:rPr>
                <w:rFonts w:ascii="Times New Roman" w:hAnsi="Times New Roman"/>
                <w:sz w:val="16"/>
                <w:szCs w:val="16"/>
              </w:rPr>
              <w:t>378</w:t>
            </w:r>
            <w:r w:rsidRPr="005C1780">
              <w:rPr>
                <w:rFonts w:ascii="Times New Roman" w:hAnsi="Times New Roman" w:cs="Times New Roman"/>
                <w:sz w:val="16"/>
                <w:szCs w:val="16"/>
                <w:cs/>
              </w:rPr>
              <w:t>)</w:t>
            </w:r>
          </w:p>
        </w:tc>
      </w:tr>
      <w:tr w:rsidR="0052759E" w:rsidRPr="005C1780" w:rsidTr="00902D78">
        <w:tc>
          <w:tcPr>
            <w:tcW w:w="4149" w:type="dxa"/>
          </w:tcPr>
          <w:p w:rsidR="0052759E" w:rsidRPr="005C1780" w:rsidRDefault="0052759E" w:rsidP="0052759E">
            <w:pPr>
              <w:spacing w:line="240" w:lineRule="exact"/>
              <w:ind w:firstLine="333"/>
              <w:rPr>
                <w:rFonts w:ascii="Times New Roman" w:hAnsi="Times New Roman" w:cs="Times New Roman"/>
                <w:color w:val="000000"/>
                <w:sz w:val="16"/>
                <w:szCs w:val="16"/>
              </w:rPr>
            </w:pPr>
            <w:r w:rsidRPr="005C1780">
              <w:rPr>
                <w:rFonts w:ascii="Times New Roman" w:hAnsi="Times New Roman" w:cs="Times New Roman"/>
                <w:color w:val="000000"/>
                <w:sz w:val="16"/>
                <w:szCs w:val="16"/>
              </w:rPr>
              <w:t>Demographic assumptions</w:t>
            </w:r>
          </w:p>
        </w:tc>
        <w:tc>
          <w:tcPr>
            <w:tcW w:w="1332" w:type="dxa"/>
            <w:shd w:val="clear" w:color="auto" w:fill="auto"/>
          </w:tcPr>
          <w:p w:rsidR="0052759E" w:rsidRPr="005C1780" w:rsidRDefault="0052759E" w:rsidP="005D709A">
            <w:pPr>
              <w:tabs>
                <w:tab w:val="decimal" w:pos="1080"/>
              </w:tabs>
              <w:spacing w:line="240" w:lineRule="exact"/>
              <w:ind w:right="-45"/>
              <w:rPr>
                <w:rFonts w:ascii="Times New Roman" w:hAnsi="Times New Roman" w:cs="Times New Roman"/>
                <w:sz w:val="16"/>
                <w:szCs w:val="16"/>
                <w:cs/>
              </w:rPr>
            </w:pPr>
          </w:p>
        </w:tc>
        <w:tc>
          <w:tcPr>
            <w:tcW w:w="1269" w:type="dxa"/>
            <w:shd w:val="clear" w:color="auto" w:fill="auto"/>
          </w:tcPr>
          <w:p w:rsidR="0052759E" w:rsidRPr="005C1780" w:rsidRDefault="0052759E" w:rsidP="005D709A">
            <w:pPr>
              <w:tabs>
                <w:tab w:val="decimal" w:pos="1080"/>
              </w:tabs>
              <w:spacing w:line="240" w:lineRule="exact"/>
              <w:ind w:right="-45"/>
              <w:rPr>
                <w:rFonts w:ascii="Times New Roman" w:hAnsi="Times New Roman" w:cs="Times New Roman"/>
                <w:sz w:val="16"/>
                <w:szCs w:val="16"/>
                <w:cs/>
              </w:rPr>
            </w:pPr>
          </w:p>
        </w:tc>
        <w:tc>
          <w:tcPr>
            <w:tcW w:w="90" w:type="dxa"/>
          </w:tcPr>
          <w:p w:rsidR="0052759E" w:rsidRPr="005C1780" w:rsidRDefault="0052759E" w:rsidP="0052759E">
            <w:pPr>
              <w:tabs>
                <w:tab w:val="decimal" w:pos="1080"/>
                <w:tab w:val="decimal" w:pos="1179"/>
              </w:tabs>
              <w:spacing w:line="240" w:lineRule="exact"/>
              <w:ind w:right="-45"/>
              <w:rPr>
                <w:rFonts w:ascii="Times New Roman" w:hAnsi="Times New Roman" w:cs="Times New Roman"/>
                <w:sz w:val="16"/>
                <w:szCs w:val="16"/>
                <w:cs/>
              </w:rPr>
            </w:pPr>
          </w:p>
        </w:tc>
        <w:tc>
          <w:tcPr>
            <w:tcW w:w="1197" w:type="dxa"/>
          </w:tcPr>
          <w:p w:rsidR="0052759E" w:rsidRPr="005C1780" w:rsidRDefault="0052759E" w:rsidP="00A35933">
            <w:pPr>
              <w:tabs>
                <w:tab w:val="decimal" w:pos="1080"/>
              </w:tabs>
              <w:spacing w:line="240" w:lineRule="exact"/>
              <w:ind w:right="-45"/>
              <w:rPr>
                <w:rFonts w:ascii="Times New Roman" w:hAnsi="Times New Roman" w:cs="Times New Roman"/>
                <w:sz w:val="16"/>
                <w:szCs w:val="16"/>
                <w:cs/>
              </w:rPr>
            </w:pPr>
          </w:p>
        </w:tc>
        <w:tc>
          <w:tcPr>
            <w:tcW w:w="1233" w:type="dxa"/>
            <w:shd w:val="clear" w:color="auto" w:fill="auto"/>
          </w:tcPr>
          <w:p w:rsidR="0052759E" w:rsidRPr="005C1780" w:rsidRDefault="0052759E" w:rsidP="0052759E">
            <w:pPr>
              <w:tabs>
                <w:tab w:val="decimal" w:pos="1080"/>
              </w:tabs>
              <w:spacing w:line="240" w:lineRule="exact"/>
              <w:ind w:right="-45"/>
              <w:rPr>
                <w:rFonts w:ascii="Times New Roman" w:hAnsi="Times New Roman" w:cs="Times New Roman"/>
                <w:sz w:val="16"/>
                <w:szCs w:val="16"/>
                <w:cs/>
              </w:rPr>
            </w:pPr>
          </w:p>
        </w:tc>
      </w:tr>
      <w:tr w:rsidR="005D709A" w:rsidRPr="005C1780" w:rsidTr="00902D78">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Turnover rate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increase</w:t>
            </w:r>
          </w:p>
        </w:tc>
        <w:tc>
          <w:tcPr>
            <w:tcW w:w="1332"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8</w:t>
            </w:r>
            <w:r w:rsidRPr="005C1780">
              <w:rPr>
                <w:rFonts w:ascii="Times New Roman" w:hAnsi="Times New Roman" w:cs="Times New Roman"/>
                <w:sz w:val="16"/>
                <w:szCs w:val="16"/>
              </w:rPr>
              <w:t>,</w:t>
            </w:r>
            <w:r w:rsidR="005C1780" w:rsidRPr="005C1780">
              <w:rPr>
                <w:rFonts w:ascii="Times New Roman" w:hAnsi="Times New Roman"/>
                <w:sz w:val="16"/>
                <w:szCs w:val="16"/>
              </w:rPr>
              <w:t>273</w:t>
            </w:r>
            <w:r w:rsidRPr="005C1780">
              <w:rPr>
                <w:rFonts w:ascii="Times New Roman" w:hAnsi="Times New Roman" w:cs="Times New Roman"/>
                <w:sz w:val="16"/>
                <w:szCs w:val="16"/>
              </w:rPr>
              <w:t>,</w:t>
            </w:r>
            <w:r w:rsidR="005C1780" w:rsidRPr="005C1780">
              <w:rPr>
                <w:rFonts w:ascii="Times New Roman" w:hAnsi="Times New Roman"/>
                <w:sz w:val="16"/>
                <w:szCs w:val="16"/>
              </w:rPr>
              <w:t>002</w:t>
            </w:r>
            <w:r w:rsidRPr="005C1780">
              <w:rPr>
                <w:rFonts w:ascii="Times New Roman" w:hAnsi="Times New Roman" w:cs="Times New Roman"/>
                <w:sz w:val="16"/>
                <w:szCs w:val="16"/>
                <w:cs/>
              </w:rPr>
              <w:t>)</w:t>
            </w:r>
          </w:p>
        </w:tc>
        <w:tc>
          <w:tcPr>
            <w:tcW w:w="1269"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7</w:t>
            </w:r>
            <w:r w:rsidRPr="005C1780">
              <w:rPr>
                <w:rFonts w:ascii="Times New Roman" w:hAnsi="Times New Roman" w:cs="Times New Roman"/>
                <w:sz w:val="16"/>
                <w:szCs w:val="16"/>
              </w:rPr>
              <w:t>,</w:t>
            </w:r>
            <w:r w:rsidR="005C1780" w:rsidRPr="005C1780">
              <w:rPr>
                <w:rFonts w:ascii="Times New Roman" w:hAnsi="Times New Roman"/>
                <w:sz w:val="16"/>
                <w:szCs w:val="16"/>
              </w:rPr>
              <w:t>614</w:t>
            </w:r>
            <w:r w:rsidRPr="005C1780">
              <w:rPr>
                <w:rFonts w:ascii="Times New Roman" w:hAnsi="Times New Roman" w:cs="Times New Roman"/>
                <w:sz w:val="16"/>
                <w:szCs w:val="16"/>
              </w:rPr>
              <w:t>,</w:t>
            </w:r>
            <w:r w:rsidR="005C1780" w:rsidRPr="005C1780">
              <w:rPr>
                <w:rFonts w:ascii="Times New Roman" w:hAnsi="Times New Roman"/>
                <w:sz w:val="16"/>
                <w:szCs w:val="16"/>
              </w:rPr>
              <w:t>713</w:t>
            </w:r>
            <w:r w:rsidRPr="005C1780">
              <w:rPr>
                <w:rFonts w:ascii="Times New Roman" w:hAnsi="Times New Roman" w:cs="Times New Roman"/>
                <w:sz w:val="16"/>
                <w:szCs w:val="16"/>
                <w:cs/>
              </w:rPr>
              <w:t>)</w:t>
            </w:r>
          </w:p>
        </w:tc>
        <w:tc>
          <w:tcPr>
            <w:tcW w:w="90" w:type="dxa"/>
          </w:tcPr>
          <w:p w:rsidR="005D709A" w:rsidRPr="005C1780" w:rsidRDefault="005D709A" w:rsidP="005D709A">
            <w:pPr>
              <w:tabs>
                <w:tab w:val="decimal" w:pos="1080"/>
              </w:tabs>
              <w:ind w:right="-45"/>
              <w:rPr>
                <w:rFonts w:ascii="Times New Roman" w:hAnsi="Times New Roman" w:cs="Times New Roman"/>
                <w:sz w:val="16"/>
                <w:szCs w:val="16"/>
                <w:cs/>
              </w:rPr>
            </w:pPr>
          </w:p>
        </w:tc>
        <w:tc>
          <w:tcPr>
            <w:tcW w:w="1197" w:type="dxa"/>
          </w:tcPr>
          <w:p w:rsidR="005D709A" w:rsidRPr="005C1780" w:rsidRDefault="005D709A"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290</w:t>
            </w:r>
            <w:r w:rsidRPr="005C1780">
              <w:rPr>
                <w:rFonts w:ascii="Times New Roman" w:hAnsi="Times New Roman" w:cs="Times New Roman"/>
                <w:sz w:val="16"/>
                <w:szCs w:val="16"/>
              </w:rPr>
              <w:t>,</w:t>
            </w:r>
            <w:r w:rsidR="005C1780" w:rsidRPr="005C1780">
              <w:rPr>
                <w:rFonts w:ascii="Times New Roman" w:hAnsi="Times New Roman"/>
                <w:sz w:val="16"/>
                <w:szCs w:val="16"/>
              </w:rPr>
              <w:t>128</w:t>
            </w:r>
            <w:r w:rsidRPr="005C1780">
              <w:rPr>
                <w:rFonts w:ascii="Times New Roman" w:hAnsi="Times New Roman" w:cs="Times New Roman"/>
                <w:sz w:val="16"/>
                <w:szCs w:val="16"/>
                <w:cs/>
              </w:rPr>
              <w:t>)</w:t>
            </w:r>
          </w:p>
        </w:tc>
        <w:tc>
          <w:tcPr>
            <w:tcW w:w="1233"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396</w:t>
            </w:r>
            <w:r w:rsidRPr="005C1780">
              <w:rPr>
                <w:rFonts w:ascii="Times New Roman" w:hAnsi="Times New Roman" w:cs="Times New Roman"/>
                <w:sz w:val="16"/>
                <w:szCs w:val="16"/>
              </w:rPr>
              <w:t>,</w:t>
            </w:r>
            <w:r w:rsidR="005C1780" w:rsidRPr="005C1780">
              <w:rPr>
                <w:rFonts w:ascii="Times New Roman" w:hAnsi="Times New Roman"/>
                <w:sz w:val="16"/>
                <w:szCs w:val="16"/>
              </w:rPr>
              <w:t>072</w:t>
            </w:r>
            <w:r w:rsidRPr="005C1780">
              <w:rPr>
                <w:rFonts w:ascii="Times New Roman" w:hAnsi="Times New Roman" w:cs="Times New Roman"/>
                <w:sz w:val="16"/>
                <w:szCs w:val="16"/>
                <w:cs/>
              </w:rPr>
              <w:t>)</w:t>
            </w:r>
          </w:p>
        </w:tc>
      </w:tr>
      <w:tr w:rsidR="005D709A" w:rsidRPr="005C1780" w:rsidTr="00902D78">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Turnover rate</w:t>
            </w:r>
            <w:r w:rsidRPr="005C1780">
              <w:rPr>
                <w:rFonts w:ascii="Times New Roman" w:hAnsi="Times New Roman" w:cs="Times New Roman"/>
                <w:sz w:val="16"/>
                <w:szCs w:val="16"/>
                <w:cs/>
              </w:rPr>
              <w:t xml:space="preserve"> - </w:t>
            </w:r>
            <w:r w:rsidR="005C1780" w:rsidRPr="005C1780">
              <w:rPr>
                <w:rFonts w:ascii="Times New Roman" w:hAnsi="Times New Roman"/>
                <w:sz w:val="16"/>
                <w:szCs w:val="16"/>
              </w:rPr>
              <w:t>1</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decrease</w:t>
            </w:r>
          </w:p>
        </w:tc>
        <w:tc>
          <w:tcPr>
            <w:tcW w:w="1332"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2</w:t>
            </w:r>
            <w:r w:rsidR="005D709A" w:rsidRPr="005C1780">
              <w:rPr>
                <w:rFonts w:ascii="Times New Roman" w:hAnsi="Times New Roman" w:cs="Times New Roman"/>
                <w:sz w:val="16"/>
                <w:szCs w:val="16"/>
              </w:rPr>
              <w:t>,</w:t>
            </w:r>
            <w:r w:rsidRPr="005C1780">
              <w:rPr>
                <w:rFonts w:ascii="Times New Roman" w:hAnsi="Times New Roman"/>
                <w:sz w:val="16"/>
                <w:szCs w:val="16"/>
              </w:rPr>
              <w:t>493</w:t>
            </w:r>
            <w:r w:rsidR="005D709A" w:rsidRPr="005C1780">
              <w:rPr>
                <w:rFonts w:ascii="Times New Roman" w:hAnsi="Times New Roman" w:cs="Times New Roman"/>
                <w:sz w:val="16"/>
                <w:szCs w:val="16"/>
              </w:rPr>
              <w:t>,</w:t>
            </w:r>
            <w:r w:rsidRPr="005C1780">
              <w:rPr>
                <w:rFonts w:ascii="Times New Roman" w:hAnsi="Times New Roman"/>
                <w:sz w:val="16"/>
                <w:szCs w:val="16"/>
              </w:rPr>
              <w:t>617</w:t>
            </w:r>
          </w:p>
        </w:tc>
        <w:tc>
          <w:tcPr>
            <w:tcW w:w="1269"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2</w:t>
            </w:r>
            <w:r w:rsidR="005D709A" w:rsidRPr="005C1780">
              <w:rPr>
                <w:rFonts w:ascii="Times New Roman" w:hAnsi="Times New Roman" w:cs="Times New Roman"/>
                <w:sz w:val="16"/>
                <w:szCs w:val="16"/>
              </w:rPr>
              <w:t>,</w:t>
            </w:r>
            <w:r w:rsidRPr="005C1780">
              <w:rPr>
                <w:rFonts w:ascii="Times New Roman" w:hAnsi="Times New Roman"/>
                <w:sz w:val="16"/>
                <w:szCs w:val="16"/>
              </w:rPr>
              <w:t>402</w:t>
            </w:r>
            <w:r w:rsidR="005D709A" w:rsidRPr="005C1780">
              <w:rPr>
                <w:rFonts w:ascii="Times New Roman" w:hAnsi="Times New Roman" w:cs="Times New Roman"/>
                <w:sz w:val="16"/>
                <w:szCs w:val="16"/>
              </w:rPr>
              <w:t>,</w:t>
            </w:r>
            <w:r w:rsidRPr="005C1780">
              <w:rPr>
                <w:rFonts w:ascii="Times New Roman" w:hAnsi="Times New Roman"/>
                <w:sz w:val="16"/>
                <w:szCs w:val="16"/>
              </w:rPr>
              <w:t>944</w:t>
            </w:r>
          </w:p>
        </w:tc>
        <w:tc>
          <w:tcPr>
            <w:tcW w:w="90" w:type="dxa"/>
          </w:tcPr>
          <w:p w:rsidR="005D709A" w:rsidRPr="005C1780" w:rsidRDefault="005D709A" w:rsidP="005D709A">
            <w:pPr>
              <w:tabs>
                <w:tab w:val="decimal" w:pos="1080"/>
              </w:tabs>
              <w:ind w:right="-45"/>
              <w:rPr>
                <w:rFonts w:ascii="Times New Roman" w:hAnsi="Times New Roman" w:cs="Times New Roman"/>
                <w:sz w:val="16"/>
                <w:szCs w:val="16"/>
                <w:cs/>
              </w:rPr>
            </w:pPr>
          </w:p>
        </w:tc>
        <w:tc>
          <w:tcPr>
            <w:tcW w:w="1197" w:type="dxa"/>
          </w:tcPr>
          <w:p w:rsidR="005D709A" w:rsidRPr="005C1780" w:rsidRDefault="005C1780"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14</w:t>
            </w:r>
            <w:r w:rsidR="005D709A" w:rsidRPr="005C1780">
              <w:rPr>
                <w:rFonts w:ascii="Times New Roman" w:hAnsi="Times New Roman" w:cs="Times New Roman"/>
                <w:sz w:val="16"/>
                <w:szCs w:val="16"/>
              </w:rPr>
              <w:t>,</w:t>
            </w:r>
            <w:r w:rsidRPr="005C1780">
              <w:rPr>
                <w:rFonts w:ascii="Times New Roman" w:hAnsi="Times New Roman"/>
                <w:sz w:val="16"/>
                <w:szCs w:val="16"/>
              </w:rPr>
              <w:t>419</w:t>
            </w:r>
          </w:p>
        </w:tc>
        <w:tc>
          <w:tcPr>
            <w:tcW w:w="1233"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31</w:t>
            </w:r>
            <w:r w:rsidR="005D709A" w:rsidRPr="005C1780">
              <w:rPr>
                <w:rFonts w:ascii="Times New Roman" w:hAnsi="Times New Roman" w:cs="Times New Roman"/>
                <w:sz w:val="16"/>
                <w:szCs w:val="16"/>
              </w:rPr>
              <w:t>,</w:t>
            </w:r>
            <w:r w:rsidRPr="005C1780">
              <w:rPr>
                <w:rFonts w:ascii="Times New Roman" w:hAnsi="Times New Roman"/>
                <w:sz w:val="16"/>
                <w:szCs w:val="16"/>
              </w:rPr>
              <w:t>381</w:t>
            </w:r>
          </w:p>
        </w:tc>
      </w:tr>
      <w:tr w:rsidR="005D709A" w:rsidRPr="005C1780" w:rsidTr="00902D78">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Life expectancy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rPr>
              <w:t xml:space="preserve"> year increase</w:t>
            </w:r>
          </w:p>
        </w:tc>
        <w:tc>
          <w:tcPr>
            <w:tcW w:w="1332"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444</w:t>
            </w:r>
            <w:r w:rsidR="005D709A" w:rsidRPr="005C1780">
              <w:rPr>
                <w:rFonts w:ascii="Times New Roman" w:hAnsi="Times New Roman" w:cs="Times New Roman"/>
                <w:sz w:val="16"/>
                <w:szCs w:val="16"/>
              </w:rPr>
              <w:t>,</w:t>
            </w:r>
            <w:r w:rsidRPr="005C1780">
              <w:rPr>
                <w:rFonts w:ascii="Times New Roman" w:hAnsi="Times New Roman"/>
                <w:sz w:val="16"/>
                <w:szCs w:val="16"/>
              </w:rPr>
              <w:t>222</w:t>
            </w:r>
          </w:p>
        </w:tc>
        <w:tc>
          <w:tcPr>
            <w:tcW w:w="1269"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603</w:t>
            </w:r>
            <w:r w:rsidR="005D709A" w:rsidRPr="005C1780">
              <w:rPr>
                <w:rFonts w:ascii="Times New Roman" w:hAnsi="Times New Roman" w:cs="Times New Roman"/>
                <w:sz w:val="16"/>
                <w:szCs w:val="16"/>
              </w:rPr>
              <w:t>,</w:t>
            </w:r>
            <w:r w:rsidRPr="005C1780">
              <w:rPr>
                <w:rFonts w:ascii="Times New Roman" w:hAnsi="Times New Roman"/>
                <w:sz w:val="16"/>
                <w:szCs w:val="16"/>
              </w:rPr>
              <w:t>620</w:t>
            </w:r>
          </w:p>
        </w:tc>
        <w:tc>
          <w:tcPr>
            <w:tcW w:w="90" w:type="dxa"/>
          </w:tcPr>
          <w:p w:rsidR="005D709A" w:rsidRPr="005C1780" w:rsidRDefault="005D709A" w:rsidP="005D709A">
            <w:pPr>
              <w:tabs>
                <w:tab w:val="decimal" w:pos="1080"/>
              </w:tabs>
              <w:ind w:right="-45"/>
              <w:rPr>
                <w:rFonts w:ascii="Times New Roman" w:hAnsi="Times New Roman" w:cs="Times New Roman"/>
                <w:sz w:val="16"/>
                <w:szCs w:val="16"/>
              </w:rPr>
            </w:pPr>
          </w:p>
        </w:tc>
        <w:tc>
          <w:tcPr>
            <w:tcW w:w="1197" w:type="dxa"/>
          </w:tcPr>
          <w:p w:rsidR="005D709A" w:rsidRPr="005C1780" w:rsidRDefault="005C1780"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12</w:t>
            </w:r>
            <w:r w:rsidR="005D709A" w:rsidRPr="005C1780">
              <w:rPr>
                <w:rFonts w:ascii="Times New Roman" w:hAnsi="Times New Roman" w:cs="Times New Roman"/>
                <w:sz w:val="16"/>
                <w:szCs w:val="16"/>
              </w:rPr>
              <w:t>,</w:t>
            </w:r>
            <w:r w:rsidRPr="005C1780">
              <w:rPr>
                <w:rFonts w:ascii="Times New Roman" w:hAnsi="Times New Roman"/>
                <w:sz w:val="16"/>
                <w:szCs w:val="16"/>
              </w:rPr>
              <w:t>195</w:t>
            </w:r>
          </w:p>
        </w:tc>
        <w:tc>
          <w:tcPr>
            <w:tcW w:w="1233" w:type="dxa"/>
            <w:shd w:val="clear" w:color="auto" w:fill="auto"/>
          </w:tcPr>
          <w:p w:rsidR="005D709A" w:rsidRPr="005C1780" w:rsidRDefault="005C1780"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sz w:val="16"/>
                <w:szCs w:val="16"/>
              </w:rPr>
              <w:t>28</w:t>
            </w:r>
            <w:r w:rsidR="005D709A" w:rsidRPr="005C1780">
              <w:rPr>
                <w:rFonts w:ascii="Times New Roman" w:hAnsi="Times New Roman" w:cs="Times New Roman"/>
                <w:sz w:val="16"/>
                <w:szCs w:val="16"/>
              </w:rPr>
              <w:t>,</w:t>
            </w:r>
            <w:r w:rsidRPr="005C1780">
              <w:rPr>
                <w:rFonts w:ascii="Times New Roman" w:hAnsi="Times New Roman"/>
                <w:sz w:val="16"/>
                <w:szCs w:val="16"/>
              </w:rPr>
              <w:t>012</w:t>
            </w:r>
          </w:p>
        </w:tc>
      </w:tr>
      <w:tr w:rsidR="005D709A" w:rsidRPr="005C1780" w:rsidTr="00902D78">
        <w:tc>
          <w:tcPr>
            <w:tcW w:w="4149" w:type="dxa"/>
          </w:tcPr>
          <w:p w:rsidR="005D709A" w:rsidRPr="005C1780" w:rsidRDefault="005D709A" w:rsidP="005D709A">
            <w:pPr>
              <w:spacing w:line="240" w:lineRule="exact"/>
              <w:ind w:left="522"/>
              <w:rPr>
                <w:rFonts w:ascii="Times New Roman" w:hAnsi="Times New Roman" w:cs="Times New Roman"/>
                <w:sz w:val="16"/>
                <w:szCs w:val="16"/>
              </w:rPr>
            </w:pPr>
            <w:r w:rsidRPr="005C1780">
              <w:rPr>
                <w:rFonts w:ascii="Times New Roman" w:hAnsi="Times New Roman" w:cs="Times New Roman"/>
                <w:sz w:val="16"/>
                <w:szCs w:val="16"/>
              </w:rPr>
              <w:t xml:space="preserve">Life expectancy </w:t>
            </w:r>
            <w:r w:rsidRPr="005C1780">
              <w:rPr>
                <w:rFonts w:ascii="Times New Roman" w:hAnsi="Times New Roman" w:cs="Times New Roman"/>
                <w:sz w:val="16"/>
                <w:szCs w:val="16"/>
                <w:cs/>
              </w:rPr>
              <w:t xml:space="preserve">- </w:t>
            </w:r>
            <w:r w:rsidR="005C1780" w:rsidRPr="005C1780">
              <w:rPr>
                <w:rFonts w:ascii="Times New Roman" w:hAnsi="Times New Roman"/>
                <w:sz w:val="16"/>
                <w:szCs w:val="16"/>
              </w:rPr>
              <w:t>1</w:t>
            </w:r>
            <w:r w:rsidRPr="005C1780">
              <w:rPr>
                <w:rFonts w:ascii="Times New Roman" w:hAnsi="Times New Roman" w:cs="Times New Roman"/>
                <w:sz w:val="16"/>
                <w:szCs w:val="16"/>
              </w:rPr>
              <w:t xml:space="preserve"> year decrease</w:t>
            </w:r>
          </w:p>
        </w:tc>
        <w:tc>
          <w:tcPr>
            <w:tcW w:w="1332"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441</w:t>
            </w:r>
            <w:r w:rsidRPr="005C1780">
              <w:rPr>
                <w:rFonts w:ascii="Times New Roman" w:hAnsi="Times New Roman" w:cs="Times New Roman"/>
                <w:sz w:val="16"/>
                <w:szCs w:val="16"/>
              </w:rPr>
              <w:t>,</w:t>
            </w:r>
            <w:r w:rsidR="005C1780" w:rsidRPr="005C1780">
              <w:rPr>
                <w:rFonts w:ascii="Times New Roman" w:hAnsi="Times New Roman"/>
                <w:sz w:val="16"/>
                <w:szCs w:val="16"/>
              </w:rPr>
              <w:t>501</w:t>
            </w:r>
            <w:r w:rsidRPr="005C1780">
              <w:rPr>
                <w:rFonts w:ascii="Times New Roman" w:hAnsi="Times New Roman" w:cs="Times New Roman"/>
                <w:sz w:val="16"/>
                <w:szCs w:val="16"/>
                <w:cs/>
              </w:rPr>
              <w:t>)</w:t>
            </w:r>
          </w:p>
        </w:tc>
        <w:tc>
          <w:tcPr>
            <w:tcW w:w="1269"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598</w:t>
            </w:r>
            <w:r w:rsidRPr="005C1780">
              <w:rPr>
                <w:rFonts w:ascii="Times New Roman" w:hAnsi="Times New Roman" w:cs="Times New Roman"/>
                <w:sz w:val="16"/>
                <w:szCs w:val="16"/>
              </w:rPr>
              <w:t>,</w:t>
            </w:r>
            <w:r w:rsidR="005C1780" w:rsidRPr="005C1780">
              <w:rPr>
                <w:rFonts w:ascii="Times New Roman" w:hAnsi="Times New Roman"/>
                <w:sz w:val="16"/>
                <w:szCs w:val="16"/>
              </w:rPr>
              <w:t>127</w:t>
            </w:r>
            <w:r w:rsidRPr="005C1780">
              <w:rPr>
                <w:rFonts w:ascii="Times New Roman" w:hAnsi="Times New Roman" w:cs="Times New Roman"/>
                <w:sz w:val="16"/>
                <w:szCs w:val="16"/>
                <w:cs/>
              </w:rPr>
              <w:t>)</w:t>
            </w:r>
          </w:p>
        </w:tc>
        <w:tc>
          <w:tcPr>
            <w:tcW w:w="90" w:type="dxa"/>
          </w:tcPr>
          <w:p w:rsidR="005D709A" w:rsidRPr="005C1780" w:rsidRDefault="005D709A" w:rsidP="005D709A">
            <w:pPr>
              <w:tabs>
                <w:tab w:val="decimal" w:pos="963"/>
              </w:tabs>
              <w:ind w:right="-45"/>
              <w:rPr>
                <w:rFonts w:ascii="Times New Roman" w:hAnsi="Times New Roman" w:cs="Times New Roman"/>
                <w:sz w:val="16"/>
                <w:szCs w:val="16"/>
                <w:cs/>
              </w:rPr>
            </w:pPr>
          </w:p>
        </w:tc>
        <w:tc>
          <w:tcPr>
            <w:tcW w:w="1197" w:type="dxa"/>
          </w:tcPr>
          <w:p w:rsidR="005D709A" w:rsidRPr="005C1780" w:rsidRDefault="005D709A" w:rsidP="00A35933">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12</w:t>
            </w:r>
            <w:r w:rsidRPr="005C1780">
              <w:rPr>
                <w:rFonts w:ascii="Times New Roman" w:hAnsi="Times New Roman" w:cs="Times New Roman"/>
                <w:sz w:val="16"/>
                <w:szCs w:val="16"/>
              </w:rPr>
              <w:t>,</w:t>
            </w:r>
            <w:r w:rsidR="005C1780" w:rsidRPr="005C1780">
              <w:rPr>
                <w:rFonts w:ascii="Times New Roman" w:hAnsi="Times New Roman"/>
                <w:sz w:val="16"/>
                <w:szCs w:val="16"/>
              </w:rPr>
              <w:t>195</w:t>
            </w:r>
            <w:r w:rsidRPr="005C1780">
              <w:rPr>
                <w:rFonts w:ascii="Times New Roman" w:hAnsi="Times New Roman" w:cs="Times New Roman"/>
                <w:sz w:val="16"/>
                <w:szCs w:val="16"/>
                <w:cs/>
              </w:rPr>
              <w:t>)</w:t>
            </w:r>
          </w:p>
        </w:tc>
        <w:tc>
          <w:tcPr>
            <w:tcW w:w="1233" w:type="dxa"/>
            <w:shd w:val="clear" w:color="auto" w:fill="auto"/>
          </w:tcPr>
          <w:p w:rsidR="005D709A" w:rsidRPr="005C1780" w:rsidRDefault="005D709A" w:rsidP="005D709A">
            <w:pPr>
              <w:tabs>
                <w:tab w:val="decimal" w:pos="1080"/>
              </w:tabs>
              <w:spacing w:line="240" w:lineRule="exact"/>
              <w:ind w:right="-45"/>
              <w:rPr>
                <w:rFonts w:ascii="Times New Roman" w:hAnsi="Times New Roman" w:cs="Times New Roman"/>
                <w:sz w:val="16"/>
                <w:szCs w:val="16"/>
                <w:cs/>
              </w:rPr>
            </w:pPr>
            <w:r w:rsidRPr="005C1780">
              <w:rPr>
                <w:rFonts w:ascii="Times New Roman" w:hAnsi="Times New Roman" w:cs="Times New Roman"/>
                <w:sz w:val="16"/>
                <w:szCs w:val="16"/>
                <w:cs/>
              </w:rPr>
              <w:t>(</w:t>
            </w:r>
            <w:r w:rsidR="005C1780" w:rsidRPr="005C1780">
              <w:rPr>
                <w:rFonts w:ascii="Times New Roman" w:hAnsi="Times New Roman"/>
                <w:sz w:val="16"/>
                <w:szCs w:val="16"/>
              </w:rPr>
              <w:t>27</w:t>
            </w:r>
            <w:r w:rsidRPr="005C1780">
              <w:rPr>
                <w:rFonts w:ascii="Times New Roman" w:hAnsi="Times New Roman" w:cs="Times New Roman"/>
                <w:sz w:val="16"/>
                <w:szCs w:val="16"/>
              </w:rPr>
              <w:t>,</w:t>
            </w:r>
            <w:r w:rsidR="005C1780" w:rsidRPr="005C1780">
              <w:rPr>
                <w:rFonts w:ascii="Times New Roman" w:hAnsi="Times New Roman"/>
                <w:sz w:val="16"/>
                <w:szCs w:val="16"/>
              </w:rPr>
              <w:t>855</w:t>
            </w:r>
            <w:r w:rsidRPr="005C1780">
              <w:rPr>
                <w:rFonts w:ascii="Times New Roman" w:hAnsi="Times New Roman" w:cs="Times New Roman"/>
                <w:sz w:val="16"/>
                <w:szCs w:val="16"/>
                <w:cs/>
              </w:rPr>
              <w:t>)</w:t>
            </w:r>
          </w:p>
        </w:tc>
      </w:tr>
    </w:tbl>
    <w:p w:rsidR="0090273C" w:rsidRPr="005C1780" w:rsidRDefault="0090273C">
      <w:pPr>
        <w:rPr>
          <w:rFonts w:ascii="Times New Roman" w:eastAsia="Arial" w:hAnsi="Times New Roman" w:cs="Times New Roman"/>
          <w:b/>
          <w:bCs/>
          <w:sz w:val="24"/>
          <w:szCs w:val="24"/>
        </w:rPr>
      </w:pPr>
      <w:r w:rsidRPr="005C1780">
        <w:rPr>
          <w:rFonts w:ascii="Times New Roman" w:hAnsi="Times New Roman" w:cs="Times New Roman"/>
          <w:b/>
          <w:bCs/>
          <w:sz w:val="24"/>
          <w:szCs w:val="24"/>
        </w:rPr>
        <w:br w:type="page"/>
      </w:r>
    </w:p>
    <w:p w:rsidR="00BF4C16" w:rsidRPr="005C1780" w:rsidRDefault="005C1780" w:rsidP="002273C4">
      <w:pPr>
        <w:pStyle w:val="ListParagraph"/>
        <w:adjustRightInd w:val="0"/>
        <w:spacing w:before="480" w:after="240"/>
        <w:ind w:left="547" w:hanging="547"/>
        <w:rPr>
          <w:rFonts w:ascii="Times New Roman" w:hAnsi="Times New Roman" w:cs="Times New Roman"/>
          <w:b/>
          <w:bCs/>
          <w:sz w:val="20"/>
          <w:szCs w:val="20"/>
          <w:lang w:val="en-US" w:bidi="th-TH"/>
        </w:rPr>
      </w:pPr>
      <w:r w:rsidRPr="005C1780">
        <w:rPr>
          <w:rFonts w:ascii="Times New Roman" w:hAnsi="Times New Roman"/>
          <w:b/>
          <w:bCs/>
          <w:sz w:val="24"/>
          <w:szCs w:val="24"/>
          <w:lang w:val="en-US" w:bidi="th-TH"/>
        </w:rPr>
        <w:lastRenderedPageBreak/>
        <w:t>19</w:t>
      </w:r>
      <w:r w:rsidR="00BF4C16" w:rsidRPr="005C1780">
        <w:rPr>
          <w:rFonts w:ascii="Times New Roman" w:hAnsi="Times New Roman" w:cs="Times New Roman"/>
          <w:b/>
          <w:bCs/>
          <w:sz w:val="24"/>
          <w:szCs w:val="24"/>
          <w:cs/>
          <w:lang w:val="en-US" w:bidi="th-TH"/>
        </w:rPr>
        <w:t xml:space="preserve">. </w:t>
      </w:r>
      <w:r w:rsidR="00BF4C16" w:rsidRPr="005C1780">
        <w:rPr>
          <w:rFonts w:ascii="Times New Roman" w:hAnsi="Times New Roman" w:cs="Times New Roman"/>
          <w:b/>
          <w:bCs/>
          <w:sz w:val="24"/>
          <w:szCs w:val="24"/>
          <w:lang w:val="en-US" w:bidi="th-TH"/>
        </w:rPr>
        <w:tab/>
      </w:r>
      <w:r w:rsidR="00BF4C16" w:rsidRPr="005C1780">
        <w:rPr>
          <w:rFonts w:ascii="Times New Roman" w:hAnsi="Times New Roman" w:cs="Times New Roman"/>
          <w:b/>
          <w:bCs/>
          <w:sz w:val="20"/>
          <w:szCs w:val="20"/>
          <w:lang w:val="en-US" w:bidi="th-TH"/>
        </w:rPr>
        <w:t xml:space="preserve">OTHER </w:t>
      </w:r>
      <w:r w:rsidR="00900F8C" w:rsidRPr="005C1780">
        <w:rPr>
          <w:rFonts w:ascii="Times New Roman" w:hAnsi="Times New Roman" w:cs="Times New Roman"/>
          <w:b/>
          <w:bCs/>
          <w:sz w:val="20"/>
          <w:szCs w:val="20"/>
          <w:cs/>
          <w:lang w:val="en-US" w:bidi="th-TH"/>
        </w:rPr>
        <w:t xml:space="preserve"> </w:t>
      </w:r>
      <w:r w:rsidR="00BF4C16" w:rsidRPr="005C1780">
        <w:rPr>
          <w:rFonts w:ascii="Times New Roman" w:hAnsi="Times New Roman" w:cs="Times New Roman"/>
          <w:b/>
          <w:bCs/>
          <w:sz w:val="20"/>
          <w:szCs w:val="20"/>
          <w:lang w:val="en-US" w:bidi="th-TH"/>
        </w:rPr>
        <w:t xml:space="preserve">LIABILITIES </w:t>
      </w:r>
    </w:p>
    <w:p w:rsidR="00BF4C16" w:rsidRPr="005C1780" w:rsidRDefault="00BF4C16" w:rsidP="002273C4">
      <w:pPr>
        <w:spacing w:after="240"/>
        <w:ind w:left="540" w:right="-25"/>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Other liabilities 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011487"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 xml:space="preserve">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consist</w:t>
      </w:r>
      <w:r w:rsidR="00162546" w:rsidRPr="005C1780">
        <w:rPr>
          <w:rFonts w:ascii="Times New Roman" w:hAnsi="Times New Roman" w:cs="Times New Roman"/>
          <w:spacing w:val="-4"/>
          <w:sz w:val="24"/>
          <w:szCs w:val="24"/>
        </w:rPr>
        <w:t>ed</w:t>
      </w:r>
      <w:r w:rsidRPr="005C1780">
        <w:rPr>
          <w:rFonts w:ascii="Times New Roman" w:hAnsi="Times New Roman" w:cs="Times New Roman"/>
          <w:spacing w:val="-4"/>
          <w:sz w:val="24"/>
          <w:szCs w:val="24"/>
        </w:rPr>
        <w:t xml:space="preserve"> of the following</w:t>
      </w:r>
      <w:r w:rsidRPr="005C1780">
        <w:rPr>
          <w:rFonts w:ascii="Times New Roman" w:hAnsi="Times New Roman" w:cs="Times New Roman"/>
          <w:spacing w:val="-4"/>
          <w:sz w:val="24"/>
          <w:szCs w:val="24"/>
          <w:cs/>
        </w:rPr>
        <w:t>:</w:t>
      </w:r>
    </w:p>
    <w:tbl>
      <w:tblPr>
        <w:tblW w:w="882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180"/>
        <w:gridCol w:w="1260"/>
        <w:gridCol w:w="90"/>
        <w:gridCol w:w="1260"/>
      </w:tblGrid>
      <w:tr w:rsidR="00BF4C16" w:rsidRPr="005C1780" w:rsidTr="00051C4C">
        <w:trPr>
          <w:trHeight w:val="144"/>
        </w:trPr>
        <w:tc>
          <w:tcPr>
            <w:tcW w:w="3420" w:type="dxa"/>
            <w:shd w:val="clear" w:color="auto" w:fill="auto"/>
          </w:tcPr>
          <w:p w:rsidR="00BF4C16" w:rsidRPr="005C1780" w:rsidRDefault="00BF4C16" w:rsidP="002273C4">
            <w:pPr>
              <w:widowControl w:val="0"/>
              <w:adjustRightInd w:val="0"/>
              <w:ind w:left="540"/>
              <w:jc w:val="both"/>
              <w:rPr>
                <w:rFonts w:ascii="Times New Roman" w:hAnsi="Times New Roman" w:cs="Times New Roman"/>
                <w:cs/>
              </w:rPr>
            </w:pPr>
          </w:p>
        </w:tc>
        <w:tc>
          <w:tcPr>
            <w:tcW w:w="2610" w:type="dxa"/>
            <w:gridSpan w:val="3"/>
            <w:shd w:val="clear" w:color="auto" w:fill="auto"/>
          </w:tcPr>
          <w:p w:rsidR="00BF4C16" w:rsidRPr="005C1780" w:rsidRDefault="00BF4C16" w:rsidP="002273C4">
            <w:pPr>
              <w:widowControl w:val="0"/>
              <w:adjustRightInd w:val="0"/>
              <w:ind w:left="-18" w:right="-108" w:hanging="90"/>
              <w:jc w:val="center"/>
              <w:rPr>
                <w:rFonts w:ascii="Times New Roman" w:hAnsi="Times New Roman" w:cs="Times New Roman"/>
                <w:b/>
                <w:bCs/>
                <w:color w:val="000000"/>
              </w:rPr>
            </w:pPr>
            <w:r w:rsidRPr="005C1780">
              <w:rPr>
                <w:rFonts w:ascii="Times New Roman" w:hAnsi="Times New Roman" w:cs="Times New Roman"/>
                <w:b/>
                <w:bCs/>
              </w:rPr>
              <w:t>Consolidated</w:t>
            </w:r>
          </w:p>
        </w:tc>
        <w:tc>
          <w:tcPr>
            <w:tcW w:w="180" w:type="dxa"/>
            <w:shd w:val="clear" w:color="auto" w:fill="auto"/>
          </w:tcPr>
          <w:p w:rsidR="00BF4C16" w:rsidRPr="005C1780" w:rsidRDefault="00BF4C16" w:rsidP="002273C4">
            <w:pPr>
              <w:widowControl w:val="0"/>
              <w:adjustRightInd w:val="0"/>
              <w:ind w:left="-108" w:firstLine="108"/>
              <w:jc w:val="center"/>
              <w:rPr>
                <w:rFonts w:ascii="Times New Roman" w:hAnsi="Times New Roman" w:cs="Times New Roman"/>
                <w:b/>
                <w:bCs/>
                <w:cs/>
              </w:rPr>
            </w:pPr>
          </w:p>
        </w:tc>
        <w:tc>
          <w:tcPr>
            <w:tcW w:w="2610" w:type="dxa"/>
            <w:gridSpan w:val="3"/>
            <w:shd w:val="clear" w:color="auto" w:fill="auto"/>
          </w:tcPr>
          <w:p w:rsidR="00BF4C16" w:rsidRPr="005C1780" w:rsidRDefault="00BF4C16" w:rsidP="002273C4">
            <w:pPr>
              <w:widowControl w:val="0"/>
              <w:adjustRightInd w:val="0"/>
              <w:ind w:left="-18" w:right="-108" w:hanging="90"/>
              <w:jc w:val="center"/>
              <w:rPr>
                <w:rFonts w:ascii="Times New Roman" w:hAnsi="Times New Roman" w:cs="Times New Roman"/>
                <w:b/>
                <w:bCs/>
                <w:cs/>
              </w:rPr>
            </w:pPr>
            <w:r w:rsidRPr="005C1780">
              <w:rPr>
                <w:rFonts w:ascii="Times New Roman" w:hAnsi="Times New Roman" w:cs="Times New Roman"/>
                <w:b/>
                <w:bCs/>
              </w:rPr>
              <w:t xml:space="preserve">Separate </w:t>
            </w:r>
          </w:p>
        </w:tc>
      </w:tr>
      <w:tr w:rsidR="00BF4C16" w:rsidRPr="005C1780" w:rsidTr="00051C4C">
        <w:trPr>
          <w:trHeight w:val="144"/>
        </w:trPr>
        <w:tc>
          <w:tcPr>
            <w:tcW w:w="3420" w:type="dxa"/>
            <w:shd w:val="clear" w:color="auto" w:fill="auto"/>
          </w:tcPr>
          <w:p w:rsidR="00BF4C16" w:rsidRPr="005C1780" w:rsidRDefault="00BF4C16" w:rsidP="002273C4">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BF4C16" w:rsidRPr="005C1780" w:rsidRDefault="00BF4C16" w:rsidP="002273C4">
            <w:pPr>
              <w:widowControl w:val="0"/>
              <w:adjustRightInd w:val="0"/>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c>
          <w:tcPr>
            <w:tcW w:w="180" w:type="dxa"/>
            <w:shd w:val="clear" w:color="auto" w:fill="auto"/>
          </w:tcPr>
          <w:p w:rsidR="00BF4C16" w:rsidRPr="005C1780" w:rsidRDefault="00BF4C16" w:rsidP="002273C4">
            <w:pPr>
              <w:widowControl w:val="0"/>
              <w:adjustRightInd w:val="0"/>
              <w:ind w:left="-108" w:firstLine="108"/>
              <w:jc w:val="center"/>
              <w:rPr>
                <w:rFonts w:ascii="Times New Roman" w:hAnsi="Times New Roman" w:cs="Times New Roman"/>
                <w:b/>
                <w:bCs/>
                <w:cs/>
              </w:rPr>
            </w:pPr>
          </w:p>
        </w:tc>
        <w:tc>
          <w:tcPr>
            <w:tcW w:w="2610" w:type="dxa"/>
            <w:gridSpan w:val="3"/>
            <w:tcBorders>
              <w:bottom w:val="single" w:sz="4" w:space="0" w:color="auto"/>
            </w:tcBorders>
            <w:shd w:val="clear" w:color="auto" w:fill="auto"/>
          </w:tcPr>
          <w:p w:rsidR="00BF4C16" w:rsidRPr="005C1780" w:rsidRDefault="00BF4C16" w:rsidP="002273C4">
            <w:pPr>
              <w:widowControl w:val="0"/>
              <w:adjustRightInd w:val="0"/>
              <w:ind w:left="-18" w:right="-108" w:hanging="90"/>
              <w:jc w:val="center"/>
              <w:rPr>
                <w:rFonts w:ascii="Times New Roman" w:hAnsi="Times New Roman" w:cs="Times New Roman"/>
                <w:b/>
                <w:bCs/>
              </w:rPr>
            </w:pPr>
            <w:r w:rsidRPr="005C1780">
              <w:rPr>
                <w:rFonts w:ascii="Times New Roman" w:hAnsi="Times New Roman" w:cs="Times New Roman"/>
                <w:b/>
                <w:bCs/>
              </w:rPr>
              <w:t>financial statements</w:t>
            </w:r>
          </w:p>
        </w:tc>
      </w:tr>
      <w:tr w:rsidR="00BF4C16" w:rsidRPr="005C1780" w:rsidTr="00051C4C">
        <w:trPr>
          <w:trHeight w:val="144"/>
        </w:trPr>
        <w:tc>
          <w:tcPr>
            <w:tcW w:w="3420" w:type="dxa"/>
            <w:shd w:val="clear" w:color="auto" w:fill="auto"/>
          </w:tcPr>
          <w:p w:rsidR="00BF4C16" w:rsidRPr="005C1780" w:rsidRDefault="00BF4C16" w:rsidP="002273C4">
            <w:pPr>
              <w:widowControl w:val="0"/>
              <w:adjustRightInd w:val="0"/>
              <w:ind w:left="540"/>
              <w:jc w:val="both"/>
              <w:rPr>
                <w:rFonts w:ascii="Times New Roman" w:hAnsi="Times New Roman" w:cs="Times New Roman"/>
                <w:cs/>
              </w:rPr>
            </w:pPr>
          </w:p>
        </w:tc>
        <w:tc>
          <w:tcPr>
            <w:tcW w:w="1260" w:type="dxa"/>
            <w:shd w:val="clear" w:color="auto" w:fill="auto"/>
          </w:tcPr>
          <w:p w:rsidR="00BF4C16"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2017</w:t>
            </w:r>
          </w:p>
        </w:tc>
        <w:tc>
          <w:tcPr>
            <w:tcW w:w="90" w:type="dxa"/>
            <w:shd w:val="clear" w:color="auto" w:fill="auto"/>
          </w:tcPr>
          <w:p w:rsidR="00BF4C16" w:rsidRPr="005C1780" w:rsidRDefault="00BF4C16"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BF4C16"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2016</w:t>
            </w:r>
          </w:p>
        </w:tc>
        <w:tc>
          <w:tcPr>
            <w:tcW w:w="180" w:type="dxa"/>
            <w:shd w:val="clear" w:color="auto" w:fill="auto"/>
          </w:tcPr>
          <w:p w:rsidR="00BF4C16" w:rsidRPr="005C1780" w:rsidRDefault="00BF4C16"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BF4C16"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2017</w:t>
            </w:r>
          </w:p>
        </w:tc>
        <w:tc>
          <w:tcPr>
            <w:tcW w:w="90" w:type="dxa"/>
            <w:shd w:val="clear" w:color="auto" w:fill="auto"/>
          </w:tcPr>
          <w:p w:rsidR="00BF4C16" w:rsidRPr="005C1780" w:rsidRDefault="00BF4C16"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BF4C16" w:rsidRPr="005C1780" w:rsidRDefault="005C1780" w:rsidP="002273C4">
            <w:pPr>
              <w:widowControl w:val="0"/>
              <w:adjustRightInd w:val="0"/>
              <w:ind w:left="-108" w:firstLine="108"/>
              <w:jc w:val="center"/>
              <w:rPr>
                <w:rFonts w:ascii="Times New Roman" w:hAnsi="Times New Roman" w:cs="Times New Roman"/>
                <w:b/>
                <w:bCs/>
                <w:cs/>
              </w:rPr>
            </w:pPr>
            <w:r w:rsidRPr="005C1780">
              <w:rPr>
                <w:rFonts w:ascii="Times New Roman" w:hAnsi="Times New Roman"/>
                <w:b/>
                <w:bCs/>
              </w:rPr>
              <w:t>2016</w:t>
            </w:r>
          </w:p>
        </w:tc>
      </w:tr>
      <w:tr w:rsidR="006335AE" w:rsidRPr="005C1780" w:rsidTr="00051C4C">
        <w:trPr>
          <w:trHeight w:val="144"/>
        </w:trPr>
        <w:tc>
          <w:tcPr>
            <w:tcW w:w="3420" w:type="dxa"/>
            <w:shd w:val="clear" w:color="auto" w:fill="auto"/>
          </w:tcPr>
          <w:p w:rsidR="006335AE" w:rsidRPr="005C1780" w:rsidRDefault="006335AE" w:rsidP="002273C4">
            <w:pPr>
              <w:widowControl w:val="0"/>
              <w:adjustRightInd w:val="0"/>
              <w:ind w:left="540"/>
              <w:jc w:val="both"/>
              <w:rPr>
                <w:rFonts w:ascii="Times New Roman" w:hAnsi="Times New Roman" w:cs="Times New Roman"/>
                <w:cs/>
              </w:rPr>
            </w:pPr>
          </w:p>
        </w:tc>
        <w:tc>
          <w:tcPr>
            <w:tcW w:w="126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9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18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c>
          <w:tcPr>
            <w:tcW w:w="9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335AE" w:rsidRPr="005C1780" w:rsidRDefault="006335AE" w:rsidP="002273C4">
            <w:pPr>
              <w:widowControl w:val="0"/>
              <w:adjustRightInd w:val="0"/>
              <w:ind w:left="-108" w:firstLine="108"/>
              <w:jc w:val="center"/>
              <w:rPr>
                <w:rFonts w:ascii="Times New Roman" w:hAnsi="Times New Roman" w:cs="Times New Roman"/>
                <w:b/>
                <w:bCs/>
              </w:rPr>
            </w:pPr>
            <w:r w:rsidRPr="005C1780">
              <w:rPr>
                <w:rFonts w:ascii="Times New Roman" w:hAnsi="Times New Roman" w:cs="Times New Roman"/>
                <w:b/>
                <w:bCs/>
              </w:rPr>
              <w:t>Baht</w:t>
            </w:r>
          </w:p>
        </w:tc>
      </w:tr>
      <w:tr w:rsidR="005E0AEE" w:rsidRPr="005C1780" w:rsidTr="00051C4C">
        <w:trPr>
          <w:trHeight w:val="144"/>
        </w:trPr>
        <w:tc>
          <w:tcPr>
            <w:tcW w:w="3420" w:type="dxa"/>
            <w:shd w:val="clear" w:color="auto" w:fill="auto"/>
          </w:tcPr>
          <w:p w:rsidR="005E0AEE" w:rsidRPr="005C1780" w:rsidRDefault="005E0AEE" w:rsidP="002273C4">
            <w:pPr>
              <w:adjustRightInd w:val="0"/>
              <w:ind w:left="-108" w:firstLine="288"/>
              <w:rPr>
                <w:rFonts w:ascii="Times New Roman" w:hAnsi="Times New Roman" w:cs="Times New Roman"/>
              </w:rPr>
            </w:pPr>
          </w:p>
        </w:tc>
        <w:tc>
          <w:tcPr>
            <w:tcW w:w="1260" w:type="dxa"/>
            <w:shd w:val="clear" w:color="auto" w:fill="auto"/>
            <w:vAlign w:val="center"/>
          </w:tcPr>
          <w:p w:rsidR="005E0AEE" w:rsidRPr="005C1780" w:rsidRDefault="005E0AEE" w:rsidP="002273C4">
            <w:pPr>
              <w:widowControl w:val="0"/>
              <w:tabs>
                <w:tab w:val="decimal" w:pos="1082"/>
              </w:tabs>
              <w:adjustRightInd w:val="0"/>
              <w:ind w:left="1"/>
              <w:rPr>
                <w:rFonts w:ascii="Times New Roman" w:hAnsi="Times New Roman" w:cs="Times New Roman"/>
                <w:color w:val="000000"/>
              </w:rPr>
            </w:pPr>
          </w:p>
        </w:tc>
        <w:tc>
          <w:tcPr>
            <w:tcW w:w="90" w:type="dxa"/>
            <w:shd w:val="clear" w:color="auto" w:fill="auto"/>
            <w:vAlign w:val="bottom"/>
          </w:tcPr>
          <w:p w:rsidR="005E0AEE" w:rsidRPr="005C1780" w:rsidRDefault="005E0AEE"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5E0AEE" w:rsidRPr="005C1780" w:rsidRDefault="005E0AEE" w:rsidP="002273C4">
            <w:pPr>
              <w:widowControl w:val="0"/>
              <w:adjustRightInd w:val="0"/>
              <w:ind w:left="1"/>
              <w:jc w:val="center"/>
              <w:rPr>
                <w:rFonts w:ascii="Times New Roman" w:hAnsi="Times New Roman" w:cs="Times New Roman"/>
                <w:color w:val="000000"/>
              </w:rPr>
            </w:pPr>
          </w:p>
        </w:tc>
        <w:tc>
          <w:tcPr>
            <w:tcW w:w="180" w:type="dxa"/>
            <w:shd w:val="clear" w:color="auto" w:fill="auto"/>
            <w:vAlign w:val="bottom"/>
          </w:tcPr>
          <w:p w:rsidR="005E0AEE" w:rsidRPr="005C1780" w:rsidRDefault="005E0AEE"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5E0AEE" w:rsidRPr="005C1780" w:rsidRDefault="005E0AEE" w:rsidP="002273C4">
            <w:pPr>
              <w:widowControl w:val="0"/>
              <w:adjustRightInd w:val="0"/>
              <w:ind w:left="1"/>
              <w:jc w:val="center"/>
              <w:rPr>
                <w:rFonts w:ascii="Times New Roman" w:hAnsi="Times New Roman" w:cs="Times New Roman"/>
                <w:b/>
                <w:bCs/>
                <w:color w:val="000000"/>
              </w:rPr>
            </w:pPr>
          </w:p>
        </w:tc>
        <w:tc>
          <w:tcPr>
            <w:tcW w:w="90" w:type="dxa"/>
            <w:shd w:val="clear" w:color="auto" w:fill="auto"/>
            <w:vAlign w:val="bottom"/>
          </w:tcPr>
          <w:p w:rsidR="005E0AEE" w:rsidRPr="005C1780" w:rsidRDefault="005E0AEE" w:rsidP="002273C4">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5E0AEE" w:rsidRPr="005C1780" w:rsidRDefault="005E0AEE" w:rsidP="002273C4">
            <w:pPr>
              <w:widowControl w:val="0"/>
              <w:adjustRightInd w:val="0"/>
              <w:ind w:left="1"/>
              <w:jc w:val="center"/>
              <w:rPr>
                <w:rFonts w:ascii="Times New Roman" w:hAnsi="Times New Roman" w:cs="Times New Roman"/>
                <w:color w:val="000000"/>
              </w:rPr>
            </w:pPr>
          </w:p>
        </w:tc>
      </w:tr>
      <w:tr w:rsidR="00DC15B1" w:rsidRPr="005C1780" w:rsidTr="00253204">
        <w:trPr>
          <w:trHeight w:val="144"/>
        </w:trPr>
        <w:tc>
          <w:tcPr>
            <w:tcW w:w="3420" w:type="dxa"/>
            <w:shd w:val="clear" w:color="auto" w:fill="auto"/>
          </w:tcPr>
          <w:p w:rsidR="00DC15B1" w:rsidRPr="005C1780" w:rsidRDefault="00DC15B1" w:rsidP="00DC15B1">
            <w:pPr>
              <w:adjustRightInd w:val="0"/>
              <w:ind w:left="-108" w:firstLine="288"/>
              <w:rPr>
                <w:rFonts w:ascii="Times New Roman" w:hAnsi="Times New Roman" w:cs="Times New Roman"/>
              </w:rPr>
            </w:pPr>
            <w:r w:rsidRPr="005C1780">
              <w:rPr>
                <w:rFonts w:ascii="Times New Roman" w:hAnsi="Times New Roman" w:cs="Times New Roman"/>
              </w:rPr>
              <w:t xml:space="preserve">Other payables </w:t>
            </w:r>
            <w:r w:rsidRPr="005C1780">
              <w:rPr>
                <w:rFonts w:ascii="Times New Roman" w:hAnsi="Times New Roman" w:cs="Times New Roman"/>
                <w:cs/>
              </w:rPr>
              <w:t xml:space="preserve">- </w:t>
            </w:r>
            <w:r w:rsidRPr="005C1780">
              <w:rPr>
                <w:rFonts w:ascii="Times New Roman" w:hAnsi="Times New Roman" w:cs="Times New Roman"/>
              </w:rPr>
              <w:t>promotion expense</w:t>
            </w:r>
          </w:p>
        </w:tc>
        <w:tc>
          <w:tcPr>
            <w:tcW w:w="1260" w:type="dxa"/>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26</w:t>
            </w:r>
            <w:r w:rsidR="00DC15B1" w:rsidRPr="005C1780">
              <w:rPr>
                <w:rFonts w:ascii="Times New Roman" w:hAnsi="Times New Roman" w:cs="Times New Roman"/>
                <w:color w:val="000000"/>
                <w:cs/>
              </w:rPr>
              <w:t>,</w:t>
            </w:r>
            <w:r w:rsidRPr="005C1780">
              <w:rPr>
                <w:rFonts w:ascii="Times New Roman" w:hAnsi="Times New Roman" w:cs="Times New Roman"/>
                <w:color w:val="000000"/>
              </w:rPr>
              <w:t>245</w:t>
            </w:r>
            <w:r w:rsidR="00DC15B1" w:rsidRPr="005C1780">
              <w:rPr>
                <w:rFonts w:ascii="Times New Roman" w:hAnsi="Times New Roman" w:cs="Times New Roman"/>
                <w:color w:val="000000"/>
                <w:cs/>
              </w:rPr>
              <w:t>,</w:t>
            </w:r>
            <w:r w:rsidRPr="005C1780">
              <w:rPr>
                <w:rFonts w:ascii="Times New Roman" w:hAnsi="Times New Roman" w:cs="Times New Roman"/>
                <w:color w:val="000000"/>
              </w:rPr>
              <w:t>481</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990"/>
              </w:tabs>
              <w:adjustRightInd w:val="0"/>
              <w:ind w:right="-43"/>
              <w:rPr>
                <w:rFonts w:ascii="Times New Roman" w:hAnsi="Times New Roman" w:cs="Times New Roman"/>
                <w:color w:val="000000"/>
              </w:rPr>
            </w:pPr>
            <w:r w:rsidRPr="005C1780">
              <w:rPr>
                <w:rFonts w:ascii="Times New Roman" w:hAnsi="Times New Roman" w:cs="Times New Roman"/>
                <w:color w:val="000000"/>
                <w:cs/>
              </w:rPr>
              <w:t xml:space="preserve">     </w:t>
            </w:r>
            <w:r w:rsidR="005C1780" w:rsidRPr="005C1780">
              <w:rPr>
                <w:rFonts w:ascii="Times New Roman" w:hAnsi="Times New Roman"/>
                <w:color w:val="000000"/>
              </w:rPr>
              <w:t>25</w:t>
            </w:r>
            <w:r w:rsidRPr="005C1780">
              <w:rPr>
                <w:rFonts w:ascii="Times New Roman" w:hAnsi="Times New Roman" w:cs="Times New Roman"/>
                <w:color w:val="000000"/>
                <w:cs/>
              </w:rPr>
              <w:t>,</w:t>
            </w:r>
            <w:r w:rsidR="005C1780" w:rsidRPr="005C1780">
              <w:rPr>
                <w:rFonts w:ascii="Times New Roman" w:hAnsi="Times New Roman"/>
                <w:color w:val="000000"/>
              </w:rPr>
              <w:t>632</w:t>
            </w:r>
            <w:r w:rsidRPr="005C1780">
              <w:rPr>
                <w:rFonts w:ascii="Times New Roman" w:hAnsi="Times New Roman" w:cs="Times New Roman"/>
                <w:color w:val="000000"/>
                <w:cs/>
              </w:rPr>
              <w:t>,</w:t>
            </w:r>
            <w:r w:rsidR="005C1780" w:rsidRPr="005C1780">
              <w:rPr>
                <w:rFonts w:ascii="Times New Roman" w:hAnsi="Times New Roman"/>
                <w:color w:val="000000"/>
              </w:rPr>
              <w:t>769</w:t>
            </w:r>
            <w:r w:rsidRPr="005C1780">
              <w:rPr>
                <w:rFonts w:ascii="Times New Roman" w:hAnsi="Times New Roman" w:cs="Times New Roman"/>
                <w:color w:val="000000"/>
                <w:cs/>
              </w:rPr>
              <w:t xml:space="preserve"> </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A35933">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r>
      <w:tr w:rsidR="00DC15B1" w:rsidRPr="005C1780" w:rsidTr="00253204">
        <w:trPr>
          <w:trHeight w:val="144"/>
        </w:trPr>
        <w:tc>
          <w:tcPr>
            <w:tcW w:w="3420" w:type="dxa"/>
            <w:shd w:val="clear" w:color="auto" w:fill="auto"/>
          </w:tcPr>
          <w:p w:rsidR="00DC15B1" w:rsidRPr="005C1780" w:rsidRDefault="00DC15B1" w:rsidP="00DC15B1">
            <w:pPr>
              <w:adjustRightInd w:val="0"/>
              <w:ind w:left="-108" w:firstLine="288"/>
              <w:rPr>
                <w:rFonts w:ascii="Times New Roman" w:hAnsi="Times New Roman" w:cs="Times New Roman"/>
              </w:rPr>
            </w:pPr>
            <w:r w:rsidRPr="005C1780">
              <w:rPr>
                <w:rFonts w:ascii="Times New Roman" w:hAnsi="Times New Roman" w:cs="Times New Roman"/>
              </w:rPr>
              <w:t xml:space="preserve">Amount received in advance </w:t>
            </w:r>
            <w:r w:rsidRPr="005C1780">
              <w:rPr>
                <w:rFonts w:ascii="Times New Roman" w:hAnsi="Times New Roman" w:cs="Times New Roman"/>
                <w:cs/>
              </w:rPr>
              <w:t xml:space="preserve">- </w:t>
            </w:r>
            <w:r w:rsidRPr="005C1780">
              <w:rPr>
                <w:rFonts w:ascii="Times New Roman" w:hAnsi="Times New Roman" w:cs="Times New Roman"/>
              </w:rPr>
              <w:t>premium</w:t>
            </w:r>
          </w:p>
        </w:tc>
        <w:tc>
          <w:tcPr>
            <w:tcW w:w="1260" w:type="dxa"/>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23</w:t>
            </w:r>
            <w:r w:rsidR="00DC15B1" w:rsidRPr="005C1780">
              <w:rPr>
                <w:rFonts w:ascii="Times New Roman" w:hAnsi="Times New Roman" w:cs="Times New Roman"/>
                <w:color w:val="000000"/>
                <w:cs/>
              </w:rPr>
              <w:t>,</w:t>
            </w:r>
            <w:r w:rsidRPr="005C1780">
              <w:rPr>
                <w:rFonts w:ascii="Times New Roman" w:hAnsi="Times New Roman" w:cs="Times New Roman"/>
                <w:color w:val="000000"/>
              </w:rPr>
              <w:t>912</w:t>
            </w:r>
            <w:r w:rsidR="00DC15B1" w:rsidRPr="005C1780">
              <w:rPr>
                <w:rFonts w:ascii="Times New Roman" w:hAnsi="Times New Roman" w:cs="Times New Roman"/>
                <w:color w:val="000000"/>
                <w:cs/>
              </w:rPr>
              <w:t>,</w:t>
            </w:r>
            <w:r w:rsidRPr="005C1780">
              <w:rPr>
                <w:rFonts w:ascii="Times New Roman" w:hAnsi="Times New Roman" w:cs="Times New Roman"/>
                <w:color w:val="000000"/>
              </w:rPr>
              <w:t>531</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990"/>
              </w:tabs>
              <w:adjustRightInd w:val="0"/>
              <w:ind w:right="-43"/>
              <w:rPr>
                <w:rFonts w:ascii="Times New Roman" w:hAnsi="Times New Roman" w:cs="Times New Roman"/>
                <w:color w:val="000000"/>
              </w:rPr>
            </w:pPr>
            <w:r w:rsidRPr="005C1780">
              <w:rPr>
                <w:rFonts w:ascii="Times New Roman" w:hAnsi="Times New Roman" w:cs="Times New Roman"/>
                <w:color w:val="000000"/>
                <w:cs/>
              </w:rPr>
              <w:t xml:space="preserve">     </w:t>
            </w:r>
            <w:r w:rsidR="005C1780" w:rsidRPr="005C1780">
              <w:rPr>
                <w:rFonts w:ascii="Times New Roman" w:hAnsi="Times New Roman"/>
                <w:color w:val="000000"/>
              </w:rPr>
              <w:t>29</w:t>
            </w:r>
            <w:r w:rsidRPr="005C1780">
              <w:rPr>
                <w:rFonts w:ascii="Times New Roman" w:hAnsi="Times New Roman" w:cs="Times New Roman"/>
                <w:color w:val="000000"/>
                <w:cs/>
              </w:rPr>
              <w:t>,</w:t>
            </w:r>
            <w:r w:rsidR="005C1780" w:rsidRPr="005C1780">
              <w:rPr>
                <w:rFonts w:ascii="Times New Roman" w:hAnsi="Times New Roman"/>
                <w:color w:val="000000"/>
              </w:rPr>
              <w:t>334</w:t>
            </w:r>
            <w:r w:rsidRPr="005C1780">
              <w:rPr>
                <w:rFonts w:ascii="Times New Roman" w:hAnsi="Times New Roman" w:cs="Times New Roman"/>
                <w:color w:val="000000"/>
                <w:cs/>
              </w:rPr>
              <w:t>,</w:t>
            </w:r>
            <w:r w:rsidR="005C1780" w:rsidRPr="005C1780">
              <w:rPr>
                <w:rFonts w:ascii="Times New Roman" w:hAnsi="Times New Roman"/>
                <w:color w:val="000000"/>
              </w:rPr>
              <w:t>767</w:t>
            </w:r>
            <w:r w:rsidRPr="005C1780">
              <w:rPr>
                <w:rFonts w:ascii="Times New Roman" w:hAnsi="Times New Roman" w:cs="Times New Roman"/>
                <w:color w:val="000000"/>
                <w:cs/>
              </w:rPr>
              <w:t xml:space="preserve"> </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A35933">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r>
      <w:tr w:rsidR="00DC15B1" w:rsidRPr="005C1780" w:rsidTr="00253204">
        <w:trPr>
          <w:trHeight w:val="144"/>
        </w:trPr>
        <w:tc>
          <w:tcPr>
            <w:tcW w:w="3420" w:type="dxa"/>
            <w:shd w:val="clear" w:color="auto" w:fill="auto"/>
          </w:tcPr>
          <w:p w:rsidR="00DC15B1" w:rsidRPr="005C1780" w:rsidRDefault="00DC15B1" w:rsidP="00DC15B1">
            <w:pPr>
              <w:adjustRightInd w:val="0"/>
              <w:ind w:left="-108" w:firstLine="288"/>
              <w:rPr>
                <w:rFonts w:ascii="Times New Roman" w:hAnsi="Times New Roman" w:cs="Times New Roman"/>
              </w:rPr>
            </w:pPr>
            <w:r w:rsidRPr="005C1780">
              <w:rPr>
                <w:rFonts w:ascii="Times New Roman" w:hAnsi="Times New Roman" w:cs="Times New Roman"/>
              </w:rPr>
              <w:t>Payable from purchase of securities</w:t>
            </w:r>
          </w:p>
        </w:tc>
        <w:tc>
          <w:tcPr>
            <w:tcW w:w="1260" w:type="dxa"/>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15</w:t>
            </w:r>
            <w:r w:rsidR="00DC15B1" w:rsidRPr="005C1780">
              <w:rPr>
                <w:rFonts w:ascii="Times New Roman" w:hAnsi="Times New Roman" w:cs="Times New Roman"/>
                <w:color w:val="000000"/>
                <w:cs/>
              </w:rPr>
              <w:t>,</w:t>
            </w:r>
            <w:r w:rsidRPr="005C1780">
              <w:rPr>
                <w:rFonts w:ascii="Times New Roman" w:hAnsi="Times New Roman" w:cs="Times New Roman"/>
                <w:color w:val="000000"/>
              </w:rPr>
              <w:t>242</w:t>
            </w:r>
            <w:r w:rsidR="00DC15B1" w:rsidRPr="005C1780">
              <w:rPr>
                <w:rFonts w:ascii="Times New Roman" w:hAnsi="Times New Roman" w:cs="Times New Roman"/>
                <w:color w:val="000000"/>
                <w:cs/>
              </w:rPr>
              <w:t>,</w:t>
            </w:r>
            <w:r w:rsidRPr="005C1780">
              <w:rPr>
                <w:rFonts w:ascii="Times New Roman" w:hAnsi="Times New Roman" w:cs="Times New Roman"/>
                <w:color w:val="000000"/>
              </w:rPr>
              <w:t>115</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5C1780" w:rsidP="00DC15B1">
            <w:pPr>
              <w:tabs>
                <w:tab w:val="decimal" w:pos="630"/>
              </w:tabs>
              <w:adjustRightInd w:val="0"/>
              <w:ind w:right="217"/>
              <w:jc w:val="right"/>
              <w:rPr>
                <w:rFonts w:ascii="Times New Roman" w:hAnsi="Times New Roman" w:cs="Times New Roman"/>
                <w:color w:val="000000"/>
                <w:cs/>
              </w:rPr>
            </w:pPr>
            <w:r w:rsidRPr="005C1780">
              <w:rPr>
                <w:rFonts w:ascii="Times New Roman" w:hAnsi="Times New Roman"/>
                <w:color w:val="000000"/>
              </w:rPr>
              <w:t>15</w:t>
            </w:r>
            <w:r w:rsidR="00DC15B1" w:rsidRPr="005C1780">
              <w:rPr>
                <w:rFonts w:ascii="Times New Roman" w:hAnsi="Times New Roman" w:cs="Times New Roman"/>
                <w:color w:val="000000"/>
              </w:rPr>
              <w:t>,</w:t>
            </w:r>
            <w:r w:rsidRPr="005C1780">
              <w:rPr>
                <w:rFonts w:ascii="Times New Roman" w:hAnsi="Times New Roman"/>
                <w:color w:val="000000"/>
              </w:rPr>
              <w:t>242</w:t>
            </w:r>
            <w:r w:rsidR="00DC15B1" w:rsidRPr="005C1780">
              <w:rPr>
                <w:rFonts w:ascii="Times New Roman" w:hAnsi="Times New Roman" w:cs="Times New Roman"/>
                <w:color w:val="000000"/>
              </w:rPr>
              <w:t>,</w:t>
            </w:r>
            <w:r w:rsidRPr="005C1780">
              <w:rPr>
                <w:rFonts w:ascii="Times New Roman" w:hAnsi="Times New Roman"/>
                <w:color w:val="000000"/>
              </w:rPr>
              <w:t>115</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A35933">
            <w:pPr>
              <w:tabs>
                <w:tab w:val="decimal" w:pos="630"/>
              </w:tabs>
              <w:adjustRightInd w:val="0"/>
              <w:ind w:right="-43"/>
              <w:rPr>
                <w:rFonts w:ascii="Times New Roman" w:hAnsi="Times New Roman" w:cs="Times New Roman"/>
                <w:color w:val="000000"/>
                <w:cs/>
              </w:rPr>
            </w:pPr>
            <w:r w:rsidRPr="005C1780">
              <w:rPr>
                <w:rFonts w:ascii="Times New Roman" w:hAnsi="Times New Roman" w:cs="Times New Roman"/>
                <w:color w:val="000000"/>
                <w:cs/>
              </w:rPr>
              <w:t>-</w:t>
            </w:r>
          </w:p>
        </w:tc>
      </w:tr>
      <w:tr w:rsidR="00DC15B1" w:rsidRPr="005C1780" w:rsidTr="00253204">
        <w:trPr>
          <w:trHeight w:val="144"/>
        </w:trPr>
        <w:tc>
          <w:tcPr>
            <w:tcW w:w="3420" w:type="dxa"/>
            <w:shd w:val="clear" w:color="auto" w:fill="auto"/>
          </w:tcPr>
          <w:p w:rsidR="00DC15B1" w:rsidRPr="005C1780" w:rsidRDefault="00DC15B1" w:rsidP="00DC15B1">
            <w:pPr>
              <w:adjustRightInd w:val="0"/>
              <w:ind w:left="-108" w:firstLine="288"/>
              <w:rPr>
                <w:rFonts w:ascii="Times New Roman" w:hAnsi="Times New Roman" w:cs="Times New Roman"/>
              </w:rPr>
            </w:pPr>
            <w:r w:rsidRPr="005C1780">
              <w:rPr>
                <w:rFonts w:ascii="Times New Roman" w:hAnsi="Times New Roman" w:cs="Times New Roman"/>
              </w:rPr>
              <w:t>Revenue Department payable</w:t>
            </w:r>
          </w:p>
        </w:tc>
        <w:tc>
          <w:tcPr>
            <w:tcW w:w="1260" w:type="dxa"/>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6</w:t>
            </w:r>
            <w:r w:rsidR="00DC15B1" w:rsidRPr="005C1780">
              <w:rPr>
                <w:rFonts w:ascii="Times New Roman" w:hAnsi="Times New Roman" w:cs="Times New Roman"/>
                <w:color w:val="000000"/>
                <w:cs/>
              </w:rPr>
              <w:t>,</w:t>
            </w:r>
            <w:r w:rsidRPr="005C1780">
              <w:rPr>
                <w:rFonts w:ascii="Times New Roman" w:hAnsi="Times New Roman" w:cs="Times New Roman"/>
                <w:color w:val="000000"/>
              </w:rPr>
              <w:t>934</w:t>
            </w:r>
            <w:r w:rsidR="00DC15B1" w:rsidRPr="005C1780">
              <w:rPr>
                <w:rFonts w:ascii="Times New Roman" w:hAnsi="Times New Roman" w:cs="Times New Roman"/>
                <w:color w:val="000000"/>
                <w:cs/>
              </w:rPr>
              <w:t>,</w:t>
            </w:r>
            <w:r w:rsidRPr="005C1780">
              <w:rPr>
                <w:rFonts w:ascii="Times New Roman" w:hAnsi="Times New Roman" w:cs="Times New Roman"/>
                <w:color w:val="000000"/>
              </w:rPr>
              <w:t>042</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990"/>
              </w:tabs>
              <w:adjustRightInd w:val="0"/>
              <w:ind w:right="-43"/>
              <w:rPr>
                <w:rFonts w:ascii="Times New Roman" w:hAnsi="Times New Roman" w:cs="Times New Roman"/>
                <w:color w:val="000000"/>
              </w:rPr>
            </w:pPr>
            <w:r w:rsidRPr="005C1780">
              <w:rPr>
                <w:rFonts w:ascii="Times New Roman" w:hAnsi="Times New Roman" w:cs="Times New Roman"/>
                <w:color w:val="000000"/>
                <w:cs/>
              </w:rPr>
              <w:t xml:space="preserve">     </w:t>
            </w:r>
            <w:r w:rsidR="005C1780" w:rsidRPr="005C1780">
              <w:rPr>
                <w:rFonts w:ascii="Times New Roman" w:hAnsi="Times New Roman"/>
                <w:color w:val="000000"/>
              </w:rPr>
              <w:t>17</w:t>
            </w:r>
            <w:r w:rsidRPr="005C1780">
              <w:rPr>
                <w:rFonts w:ascii="Times New Roman" w:hAnsi="Times New Roman" w:cs="Times New Roman"/>
                <w:color w:val="000000"/>
              </w:rPr>
              <w:t>,</w:t>
            </w:r>
            <w:r w:rsidR="005C1780" w:rsidRPr="005C1780">
              <w:rPr>
                <w:rFonts w:ascii="Times New Roman" w:hAnsi="Times New Roman"/>
                <w:color w:val="000000"/>
              </w:rPr>
              <w:t>068</w:t>
            </w:r>
            <w:r w:rsidRPr="005C1780">
              <w:rPr>
                <w:rFonts w:ascii="Times New Roman" w:hAnsi="Times New Roman" w:cs="Times New Roman"/>
                <w:color w:val="000000"/>
              </w:rPr>
              <w:t>,</w:t>
            </w:r>
            <w:r w:rsidR="005C1780" w:rsidRPr="005C1780">
              <w:rPr>
                <w:rFonts w:ascii="Times New Roman" w:hAnsi="Times New Roman"/>
                <w:color w:val="000000"/>
              </w:rPr>
              <w:t>162</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5C1780" w:rsidP="00DC15B1">
            <w:pPr>
              <w:tabs>
                <w:tab w:val="decimal" w:pos="990"/>
              </w:tabs>
              <w:adjustRightInd w:val="0"/>
              <w:ind w:right="217"/>
              <w:jc w:val="right"/>
              <w:rPr>
                <w:rFonts w:ascii="Times New Roman" w:hAnsi="Times New Roman" w:cs="Times New Roman"/>
                <w:color w:val="000000"/>
              </w:rPr>
            </w:pPr>
            <w:r w:rsidRPr="005C1780">
              <w:rPr>
                <w:rFonts w:ascii="Times New Roman" w:hAnsi="Times New Roman"/>
                <w:color w:val="000000"/>
              </w:rPr>
              <w:t>656</w:t>
            </w:r>
            <w:r w:rsidR="00DC15B1" w:rsidRPr="005C1780">
              <w:rPr>
                <w:rFonts w:ascii="Times New Roman" w:hAnsi="Times New Roman" w:cs="Times New Roman"/>
                <w:color w:val="000000"/>
              </w:rPr>
              <w:t>,</w:t>
            </w:r>
            <w:r w:rsidRPr="005C1780">
              <w:rPr>
                <w:rFonts w:ascii="Times New Roman" w:hAnsi="Times New Roman"/>
                <w:color w:val="000000"/>
              </w:rPr>
              <w:t>050</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rPr>
            </w:pPr>
            <w:r w:rsidRPr="005C1780">
              <w:rPr>
                <w:rFonts w:ascii="Times New Roman" w:hAnsi="Times New Roman"/>
                <w:color w:val="000000"/>
              </w:rPr>
              <w:t>1</w:t>
            </w:r>
            <w:r w:rsidR="00DC15B1" w:rsidRPr="005C1780">
              <w:rPr>
                <w:rFonts w:ascii="Times New Roman" w:hAnsi="Times New Roman" w:cs="Times New Roman"/>
                <w:color w:val="000000"/>
              </w:rPr>
              <w:t>,</w:t>
            </w:r>
            <w:r w:rsidRPr="005C1780">
              <w:rPr>
                <w:rFonts w:ascii="Times New Roman" w:hAnsi="Times New Roman"/>
                <w:color w:val="000000"/>
              </w:rPr>
              <w:t>443</w:t>
            </w:r>
            <w:r w:rsidR="00DC15B1" w:rsidRPr="005C1780">
              <w:rPr>
                <w:rFonts w:ascii="Times New Roman" w:hAnsi="Times New Roman" w:cs="Times New Roman"/>
                <w:color w:val="000000"/>
              </w:rPr>
              <w:t>,</w:t>
            </w:r>
            <w:r w:rsidRPr="005C1780">
              <w:rPr>
                <w:rFonts w:ascii="Times New Roman" w:hAnsi="Times New Roman"/>
                <w:color w:val="000000"/>
              </w:rPr>
              <w:t>917</w:t>
            </w:r>
          </w:p>
        </w:tc>
      </w:tr>
      <w:tr w:rsidR="00DC15B1" w:rsidRPr="005C1780" w:rsidTr="00253204">
        <w:trPr>
          <w:trHeight w:val="144"/>
        </w:trPr>
        <w:tc>
          <w:tcPr>
            <w:tcW w:w="3420" w:type="dxa"/>
            <w:shd w:val="clear" w:color="auto" w:fill="auto"/>
          </w:tcPr>
          <w:p w:rsidR="00DC15B1" w:rsidRPr="005C1780" w:rsidRDefault="00DC15B1" w:rsidP="00DC15B1">
            <w:pPr>
              <w:adjustRightInd w:val="0"/>
              <w:ind w:left="-108" w:firstLine="288"/>
              <w:rPr>
                <w:rFonts w:ascii="Times New Roman" w:hAnsi="Times New Roman" w:cs="Times New Roman"/>
              </w:rPr>
            </w:pPr>
            <w:r w:rsidRPr="005C1780">
              <w:rPr>
                <w:rFonts w:ascii="Times New Roman" w:hAnsi="Times New Roman" w:cs="Times New Roman"/>
              </w:rPr>
              <w:t>Undue output VAT</w:t>
            </w:r>
          </w:p>
        </w:tc>
        <w:tc>
          <w:tcPr>
            <w:tcW w:w="1260" w:type="dxa"/>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1</w:t>
            </w:r>
            <w:r w:rsidR="00DC15B1" w:rsidRPr="005C1780">
              <w:rPr>
                <w:rFonts w:ascii="Times New Roman" w:hAnsi="Times New Roman" w:cs="Times New Roman"/>
                <w:color w:val="000000"/>
                <w:cs/>
              </w:rPr>
              <w:t>,</w:t>
            </w:r>
            <w:r w:rsidRPr="005C1780">
              <w:rPr>
                <w:rFonts w:ascii="Times New Roman" w:hAnsi="Times New Roman" w:cs="Times New Roman"/>
                <w:color w:val="000000"/>
              </w:rPr>
              <w:t>797</w:t>
            </w:r>
            <w:r w:rsidR="00DC15B1" w:rsidRPr="005C1780">
              <w:rPr>
                <w:rFonts w:ascii="Times New Roman" w:hAnsi="Times New Roman" w:cs="Times New Roman"/>
                <w:color w:val="000000"/>
                <w:cs/>
              </w:rPr>
              <w:t>,</w:t>
            </w:r>
            <w:r w:rsidRPr="005C1780">
              <w:rPr>
                <w:rFonts w:ascii="Times New Roman" w:hAnsi="Times New Roman" w:cs="Times New Roman"/>
                <w:color w:val="000000"/>
              </w:rPr>
              <w:t>639</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990"/>
              </w:tabs>
              <w:adjustRightInd w:val="0"/>
              <w:ind w:right="-43"/>
              <w:rPr>
                <w:rFonts w:ascii="Times New Roman" w:hAnsi="Times New Roman" w:cs="Times New Roman"/>
                <w:color w:val="000000"/>
              </w:rPr>
            </w:pPr>
            <w:r w:rsidRPr="005C1780">
              <w:rPr>
                <w:rFonts w:ascii="Times New Roman" w:hAnsi="Times New Roman" w:cs="Times New Roman"/>
                <w:color w:val="000000"/>
                <w:cs/>
              </w:rPr>
              <w:t xml:space="preserve">       </w:t>
            </w:r>
            <w:r w:rsidR="005C1780" w:rsidRPr="005C1780">
              <w:rPr>
                <w:rFonts w:ascii="Times New Roman" w:hAnsi="Times New Roman"/>
                <w:color w:val="000000"/>
              </w:rPr>
              <w:t>2</w:t>
            </w:r>
            <w:r w:rsidRPr="005C1780">
              <w:rPr>
                <w:rFonts w:ascii="Times New Roman" w:hAnsi="Times New Roman" w:cs="Times New Roman"/>
                <w:color w:val="000000"/>
                <w:cs/>
              </w:rPr>
              <w:t>,</w:t>
            </w:r>
            <w:r w:rsidR="005C1780" w:rsidRPr="005C1780">
              <w:rPr>
                <w:rFonts w:ascii="Times New Roman" w:hAnsi="Times New Roman"/>
                <w:color w:val="000000"/>
              </w:rPr>
              <w:t>782</w:t>
            </w:r>
            <w:r w:rsidRPr="005C1780">
              <w:rPr>
                <w:rFonts w:ascii="Times New Roman" w:hAnsi="Times New Roman" w:cs="Times New Roman"/>
                <w:color w:val="000000"/>
                <w:cs/>
              </w:rPr>
              <w:t>,</w:t>
            </w:r>
            <w:r w:rsidR="005C1780" w:rsidRPr="005C1780">
              <w:rPr>
                <w:rFonts w:ascii="Times New Roman" w:hAnsi="Times New Roman"/>
                <w:color w:val="000000"/>
              </w:rPr>
              <w:t>325</w:t>
            </w:r>
            <w:r w:rsidRPr="005C1780">
              <w:rPr>
                <w:rFonts w:ascii="Times New Roman" w:hAnsi="Times New Roman" w:cs="Times New Roman"/>
                <w:color w:val="000000"/>
                <w:cs/>
              </w:rPr>
              <w:t xml:space="preserve"> </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A35933">
            <w:pPr>
              <w:tabs>
                <w:tab w:val="decimal" w:pos="630"/>
              </w:tabs>
              <w:adjustRightInd w:val="0"/>
              <w:ind w:right="-43"/>
              <w:rPr>
                <w:rFonts w:ascii="Times New Roman" w:hAnsi="Times New Roman" w:cs="Times New Roman"/>
                <w:color w:val="000000"/>
                <w:cs/>
              </w:rPr>
            </w:pPr>
            <w:r w:rsidRPr="005C1780">
              <w:rPr>
                <w:rFonts w:ascii="Times New Roman" w:hAnsi="Times New Roman" w:cs="Times New Roman"/>
                <w:color w:val="000000"/>
                <w:cs/>
              </w:rPr>
              <w:t>-</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shd w:val="clear" w:color="auto" w:fill="auto"/>
            <w:vAlign w:val="center"/>
          </w:tcPr>
          <w:p w:rsidR="00DC15B1" w:rsidRPr="005C1780" w:rsidRDefault="00DC15B1" w:rsidP="00DC15B1">
            <w:pPr>
              <w:tabs>
                <w:tab w:val="decimal" w:pos="630"/>
              </w:tabs>
              <w:adjustRightInd w:val="0"/>
              <w:ind w:right="-43"/>
              <w:rPr>
                <w:rFonts w:ascii="Times New Roman" w:hAnsi="Times New Roman" w:cs="Times New Roman"/>
                <w:color w:val="000000"/>
                <w:cs/>
              </w:rPr>
            </w:pPr>
            <w:r w:rsidRPr="005C1780">
              <w:rPr>
                <w:rFonts w:ascii="Times New Roman" w:hAnsi="Times New Roman" w:cs="Times New Roman"/>
                <w:color w:val="000000"/>
                <w:cs/>
              </w:rPr>
              <w:t>-</w:t>
            </w:r>
          </w:p>
        </w:tc>
      </w:tr>
      <w:tr w:rsidR="00DC15B1" w:rsidRPr="005C1780" w:rsidTr="00253204">
        <w:trPr>
          <w:trHeight w:val="144"/>
        </w:trPr>
        <w:tc>
          <w:tcPr>
            <w:tcW w:w="3420" w:type="dxa"/>
            <w:shd w:val="clear" w:color="auto" w:fill="auto"/>
          </w:tcPr>
          <w:p w:rsidR="00DC15B1" w:rsidRPr="005C1780" w:rsidRDefault="00DC15B1" w:rsidP="00DC15B1">
            <w:pPr>
              <w:adjustRightInd w:val="0"/>
              <w:ind w:left="-108" w:firstLine="288"/>
              <w:rPr>
                <w:rFonts w:ascii="Times New Roman" w:hAnsi="Times New Roman" w:cs="Times New Roman"/>
              </w:rPr>
            </w:pPr>
            <w:r w:rsidRPr="005C1780">
              <w:rPr>
                <w:rFonts w:ascii="Times New Roman" w:hAnsi="Times New Roman" w:cs="Times New Roman"/>
              </w:rPr>
              <w:t>Others</w:t>
            </w:r>
          </w:p>
        </w:tc>
        <w:tc>
          <w:tcPr>
            <w:tcW w:w="1260" w:type="dxa"/>
            <w:tcBorders>
              <w:bottom w:val="single" w:sz="4" w:space="0" w:color="auto"/>
            </w:tcBorders>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14</w:t>
            </w:r>
            <w:r w:rsidR="00DC15B1" w:rsidRPr="005C1780">
              <w:rPr>
                <w:rFonts w:ascii="Times New Roman" w:hAnsi="Times New Roman" w:cs="Times New Roman"/>
                <w:color w:val="000000"/>
                <w:cs/>
              </w:rPr>
              <w:t>,</w:t>
            </w:r>
            <w:r w:rsidRPr="005C1780">
              <w:rPr>
                <w:rFonts w:ascii="Times New Roman" w:hAnsi="Times New Roman" w:cs="Times New Roman"/>
                <w:color w:val="000000"/>
              </w:rPr>
              <w:t>487</w:t>
            </w:r>
            <w:r w:rsidR="00DC15B1" w:rsidRPr="005C1780">
              <w:rPr>
                <w:rFonts w:ascii="Times New Roman" w:hAnsi="Times New Roman" w:cs="Times New Roman"/>
                <w:color w:val="000000"/>
                <w:cs/>
              </w:rPr>
              <w:t>,</w:t>
            </w:r>
            <w:r w:rsidRPr="005C1780">
              <w:rPr>
                <w:rFonts w:ascii="Times New Roman" w:hAnsi="Times New Roman" w:cs="Times New Roman"/>
                <w:color w:val="000000"/>
              </w:rPr>
              <w:t>444</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tcBorders>
              <w:bottom w:val="single" w:sz="4" w:space="0" w:color="auto"/>
            </w:tcBorders>
            <w:shd w:val="clear" w:color="auto" w:fill="auto"/>
            <w:vAlign w:val="center"/>
          </w:tcPr>
          <w:p w:rsidR="00DC15B1" w:rsidRPr="005C1780" w:rsidRDefault="00DC15B1" w:rsidP="00DC15B1">
            <w:pPr>
              <w:tabs>
                <w:tab w:val="decimal" w:pos="990"/>
              </w:tabs>
              <w:adjustRightInd w:val="0"/>
              <w:ind w:right="-43"/>
              <w:rPr>
                <w:rFonts w:ascii="Times New Roman" w:hAnsi="Times New Roman" w:cs="Times New Roman"/>
                <w:color w:val="000000"/>
              </w:rPr>
            </w:pPr>
            <w:r w:rsidRPr="005C1780">
              <w:rPr>
                <w:rFonts w:ascii="Times New Roman" w:hAnsi="Times New Roman" w:cs="Times New Roman"/>
                <w:color w:val="000000"/>
                <w:cs/>
              </w:rPr>
              <w:t xml:space="preserve">     </w:t>
            </w:r>
            <w:r w:rsidR="005C1780" w:rsidRPr="005C1780">
              <w:rPr>
                <w:rFonts w:ascii="Times New Roman" w:hAnsi="Times New Roman"/>
                <w:color w:val="000000"/>
              </w:rPr>
              <w:t>13</w:t>
            </w:r>
            <w:r w:rsidRPr="005C1780">
              <w:rPr>
                <w:rFonts w:ascii="Times New Roman" w:hAnsi="Times New Roman" w:cs="Times New Roman"/>
                <w:color w:val="000000"/>
                <w:cs/>
              </w:rPr>
              <w:t>,</w:t>
            </w:r>
            <w:r w:rsidR="005C1780" w:rsidRPr="005C1780">
              <w:rPr>
                <w:rFonts w:ascii="Times New Roman" w:hAnsi="Times New Roman"/>
                <w:color w:val="000000"/>
              </w:rPr>
              <w:t>114</w:t>
            </w:r>
            <w:r w:rsidRPr="005C1780">
              <w:rPr>
                <w:rFonts w:ascii="Times New Roman" w:hAnsi="Times New Roman" w:cs="Times New Roman"/>
                <w:color w:val="000000"/>
                <w:cs/>
              </w:rPr>
              <w:t>,</w:t>
            </w:r>
            <w:r w:rsidR="005C1780" w:rsidRPr="005C1780">
              <w:rPr>
                <w:rFonts w:ascii="Times New Roman" w:hAnsi="Times New Roman"/>
                <w:color w:val="000000"/>
              </w:rPr>
              <w:t>056</w:t>
            </w:r>
            <w:r w:rsidRPr="005C1780">
              <w:rPr>
                <w:rFonts w:ascii="Times New Roman" w:hAnsi="Times New Roman" w:cs="Times New Roman"/>
                <w:color w:val="000000"/>
                <w:cs/>
              </w:rPr>
              <w:t xml:space="preserve"> </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tcBorders>
              <w:bottom w:val="single" w:sz="4" w:space="0" w:color="auto"/>
            </w:tcBorders>
            <w:shd w:val="clear" w:color="auto" w:fill="auto"/>
            <w:vAlign w:val="center"/>
          </w:tcPr>
          <w:p w:rsidR="00DC15B1" w:rsidRPr="005C1780" w:rsidRDefault="00DC15B1" w:rsidP="00A35933">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tcBorders>
              <w:bottom w:val="single" w:sz="4" w:space="0" w:color="auto"/>
            </w:tcBorders>
            <w:shd w:val="clear" w:color="auto" w:fill="auto"/>
            <w:vAlign w:val="center"/>
          </w:tcPr>
          <w:p w:rsidR="00DC15B1" w:rsidRPr="005C1780" w:rsidRDefault="00DC15B1" w:rsidP="00DC15B1">
            <w:pPr>
              <w:tabs>
                <w:tab w:val="decimal" w:pos="630"/>
              </w:tabs>
              <w:adjustRightInd w:val="0"/>
              <w:ind w:right="-43"/>
              <w:rPr>
                <w:rFonts w:ascii="Times New Roman" w:hAnsi="Times New Roman" w:cs="Times New Roman"/>
                <w:color w:val="000000"/>
              </w:rPr>
            </w:pPr>
            <w:r w:rsidRPr="005C1780">
              <w:rPr>
                <w:rFonts w:ascii="Times New Roman" w:hAnsi="Times New Roman" w:cs="Times New Roman"/>
                <w:color w:val="000000"/>
                <w:cs/>
              </w:rPr>
              <w:t>-</w:t>
            </w:r>
          </w:p>
        </w:tc>
      </w:tr>
      <w:tr w:rsidR="00DC15B1" w:rsidRPr="005C1780" w:rsidTr="00253204">
        <w:trPr>
          <w:trHeight w:val="144"/>
        </w:trPr>
        <w:tc>
          <w:tcPr>
            <w:tcW w:w="3420" w:type="dxa"/>
            <w:shd w:val="clear" w:color="auto" w:fill="auto"/>
          </w:tcPr>
          <w:p w:rsidR="00DC15B1" w:rsidRPr="005C1780" w:rsidRDefault="00DC15B1" w:rsidP="00DC15B1">
            <w:pPr>
              <w:adjustRightInd w:val="0"/>
              <w:ind w:left="72" w:firstLine="558"/>
              <w:rPr>
                <w:rFonts w:ascii="Times New Roman" w:hAnsi="Times New Roman" w:cs="Times New Roman"/>
                <w:cs/>
              </w:rPr>
            </w:pPr>
            <w:r w:rsidRPr="005C1780">
              <w:rPr>
                <w:rFonts w:ascii="Times New Roman" w:hAnsi="Times New Roman" w:cs="Times New Roman"/>
              </w:rPr>
              <w:t>Total other liabilities</w:t>
            </w:r>
          </w:p>
        </w:tc>
        <w:tc>
          <w:tcPr>
            <w:tcW w:w="1260" w:type="dxa"/>
            <w:tcBorders>
              <w:top w:val="single" w:sz="4" w:space="0" w:color="auto"/>
              <w:bottom w:val="double" w:sz="4" w:space="0" w:color="auto"/>
            </w:tcBorders>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rPr>
              <w:t>88</w:t>
            </w:r>
            <w:r w:rsidR="00DC15B1" w:rsidRPr="005C1780">
              <w:rPr>
                <w:rFonts w:ascii="Times New Roman" w:hAnsi="Times New Roman" w:cs="Times New Roman"/>
                <w:color w:val="000000"/>
                <w:cs/>
              </w:rPr>
              <w:t>,</w:t>
            </w:r>
            <w:r w:rsidRPr="005C1780">
              <w:rPr>
                <w:rFonts w:ascii="Times New Roman" w:hAnsi="Times New Roman" w:cs="Times New Roman"/>
                <w:color w:val="000000"/>
              </w:rPr>
              <w:t>619</w:t>
            </w:r>
            <w:r w:rsidR="00DC15B1" w:rsidRPr="005C1780">
              <w:rPr>
                <w:rFonts w:ascii="Times New Roman" w:hAnsi="Times New Roman" w:cs="Times New Roman"/>
                <w:color w:val="000000"/>
                <w:cs/>
              </w:rPr>
              <w:t>,</w:t>
            </w:r>
            <w:r w:rsidRPr="005C1780">
              <w:rPr>
                <w:rFonts w:ascii="Times New Roman" w:hAnsi="Times New Roman" w:cs="Times New Roman"/>
                <w:color w:val="000000"/>
              </w:rPr>
              <w:t>252</w:t>
            </w:r>
          </w:p>
        </w:tc>
        <w:tc>
          <w:tcPr>
            <w:tcW w:w="9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DC15B1" w:rsidRPr="005C1780" w:rsidRDefault="00DC15B1" w:rsidP="00DC15B1">
            <w:pPr>
              <w:tabs>
                <w:tab w:val="decimal" w:pos="990"/>
              </w:tabs>
              <w:adjustRightInd w:val="0"/>
              <w:ind w:right="-43"/>
              <w:rPr>
                <w:rFonts w:ascii="Times New Roman" w:hAnsi="Times New Roman" w:cs="Times New Roman"/>
                <w:color w:val="000000"/>
                <w:cs/>
              </w:rPr>
            </w:pPr>
            <w:r w:rsidRPr="005C1780">
              <w:rPr>
                <w:rFonts w:ascii="Times New Roman" w:hAnsi="Times New Roman" w:cs="Times New Roman"/>
                <w:color w:val="000000"/>
                <w:cs/>
              </w:rPr>
              <w:t xml:space="preserve">     </w:t>
            </w:r>
            <w:r w:rsidR="005C1780" w:rsidRPr="005C1780">
              <w:rPr>
                <w:rFonts w:ascii="Times New Roman" w:hAnsi="Times New Roman"/>
                <w:color w:val="000000"/>
              </w:rPr>
              <w:t>87</w:t>
            </w:r>
            <w:r w:rsidRPr="005C1780">
              <w:rPr>
                <w:rFonts w:ascii="Times New Roman" w:hAnsi="Times New Roman" w:cs="Times New Roman"/>
                <w:color w:val="000000"/>
                <w:cs/>
              </w:rPr>
              <w:t>,</w:t>
            </w:r>
            <w:r w:rsidR="005C1780" w:rsidRPr="005C1780">
              <w:rPr>
                <w:rFonts w:ascii="Times New Roman" w:hAnsi="Times New Roman"/>
                <w:color w:val="000000"/>
              </w:rPr>
              <w:t>932</w:t>
            </w:r>
            <w:r w:rsidRPr="005C1780">
              <w:rPr>
                <w:rFonts w:ascii="Times New Roman" w:hAnsi="Times New Roman" w:cs="Times New Roman"/>
                <w:color w:val="000000"/>
                <w:cs/>
              </w:rPr>
              <w:t>,</w:t>
            </w:r>
            <w:r w:rsidR="005C1780" w:rsidRPr="005C1780">
              <w:rPr>
                <w:rFonts w:ascii="Times New Roman" w:hAnsi="Times New Roman"/>
                <w:color w:val="000000"/>
              </w:rPr>
              <w:t>079</w:t>
            </w:r>
            <w:r w:rsidRPr="005C1780">
              <w:rPr>
                <w:rFonts w:ascii="Times New Roman" w:hAnsi="Times New Roman" w:cs="Times New Roman"/>
                <w:color w:val="000000"/>
                <w:cs/>
              </w:rPr>
              <w:t xml:space="preserve"> </w:t>
            </w:r>
          </w:p>
        </w:tc>
        <w:tc>
          <w:tcPr>
            <w:tcW w:w="180" w:type="dxa"/>
            <w:shd w:val="clear" w:color="auto" w:fill="auto"/>
          </w:tcPr>
          <w:p w:rsidR="00DC15B1" w:rsidRPr="005C1780" w:rsidRDefault="00DC15B1" w:rsidP="00DC15B1">
            <w:pPr>
              <w:adjustRightInd w:val="0"/>
              <w:ind w:right="-43"/>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DC15B1" w:rsidRPr="005C1780" w:rsidRDefault="005C1780" w:rsidP="00DC15B1">
            <w:pPr>
              <w:tabs>
                <w:tab w:val="decimal" w:pos="990"/>
              </w:tabs>
              <w:adjustRightInd w:val="0"/>
              <w:ind w:right="217"/>
              <w:jc w:val="right"/>
              <w:rPr>
                <w:rFonts w:ascii="Times New Roman" w:hAnsi="Times New Roman" w:cs="Times New Roman"/>
                <w:color w:val="000000"/>
              </w:rPr>
            </w:pPr>
            <w:r w:rsidRPr="005C1780">
              <w:rPr>
                <w:rFonts w:ascii="Times New Roman" w:hAnsi="Times New Roman"/>
                <w:color w:val="000000"/>
              </w:rPr>
              <w:t>15</w:t>
            </w:r>
            <w:r w:rsidR="00DC15B1" w:rsidRPr="005C1780">
              <w:rPr>
                <w:rFonts w:ascii="Times New Roman" w:hAnsi="Times New Roman" w:cs="Times New Roman"/>
                <w:color w:val="000000"/>
              </w:rPr>
              <w:t>,</w:t>
            </w:r>
            <w:r w:rsidRPr="005C1780">
              <w:rPr>
                <w:rFonts w:ascii="Times New Roman" w:hAnsi="Times New Roman"/>
                <w:color w:val="000000"/>
              </w:rPr>
              <w:t>898</w:t>
            </w:r>
            <w:r w:rsidR="00DC15B1" w:rsidRPr="005C1780">
              <w:rPr>
                <w:rFonts w:ascii="Times New Roman" w:hAnsi="Times New Roman" w:cs="Times New Roman"/>
                <w:color w:val="000000"/>
              </w:rPr>
              <w:t>,</w:t>
            </w:r>
            <w:r w:rsidRPr="005C1780">
              <w:rPr>
                <w:rFonts w:ascii="Times New Roman" w:hAnsi="Times New Roman"/>
                <w:color w:val="000000"/>
              </w:rPr>
              <w:t>165</w:t>
            </w:r>
          </w:p>
        </w:tc>
        <w:tc>
          <w:tcPr>
            <w:tcW w:w="90" w:type="dxa"/>
            <w:shd w:val="clear" w:color="auto" w:fill="auto"/>
          </w:tcPr>
          <w:p w:rsidR="00DC15B1" w:rsidRPr="005C1780" w:rsidRDefault="00DC15B1" w:rsidP="00DC15B1">
            <w:pPr>
              <w:widowControl w:val="0"/>
              <w:tabs>
                <w:tab w:val="decimal" w:pos="108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DC15B1" w:rsidRPr="005C1780" w:rsidRDefault="005C1780" w:rsidP="00DC15B1">
            <w:pPr>
              <w:tabs>
                <w:tab w:val="decimal" w:pos="990"/>
              </w:tabs>
              <w:adjustRightInd w:val="0"/>
              <w:ind w:right="-43"/>
              <w:rPr>
                <w:rFonts w:ascii="Times New Roman" w:hAnsi="Times New Roman" w:cs="Times New Roman"/>
                <w:color w:val="000000"/>
              </w:rPr>
            </w:pPr>
            <w:r w:rsidRPr="005C1780">
              <w:rPr>
                <w:rFonts w:ascii="Times New Roman" w:hAnsi="Times New Roman"/>
                <w:color w:val="000000"/>
              </w:rPr>
              <w:t>1</w:t>
            </w:r>
            <w:r w:rsidR="00DC15B1" w:rsidRPr="005C1780">
              <w:rPr>
                <w:rFonts w:ascii="Times New Roman" w:hAnsi="Times New Roman" w:cs="Times New Roman"/>
                <w:color w:val="000000"/>
              </w:rPr>
              <w:t>,</w:t>
            </w:r>
            <w:r w:rsidRPr="005C1780">
              <w:rPr>
                <w:rFonts w:ascii="Times New Roman" w:hAnsi="Times New Roman"/>
                <w:color w:val="000000"/>
              </w:rPr>
              <w:t>443</w:t>
            </w:r>
            <w:r w:rsidR="00DC15B1" w:rsidRPr="005C1780">
              <w:rPr>
                <w:rFonts w:ascii="Times New Roman" w:hAnsi="Times New Roman" w:cs="Times New Roman"/>
                <w:color w:val="000000"/>
              </w:rPr>
              <w:t>,</w:t>
            </w:r>
            <w:r w:rsidRPr="005C1780">
              <w:rPr>
                <w:rFonts w:ascii="Times New Roman" w:hAnsi="Times New Roman"/>
                <w:color w:val="000000"/>
              </w:rPr>
              <w:t>917</w:t>
            </w:r>
          </w:p>
        </w:tc>
      </w:tr>
    </w:tbl>
    <w:p w:rsidR="004B3EDC" w:rsidRPr="005C1780" w:rsidRDefault="005C1780" w:rsidP="0090273C">
      <w:pPr>
        <w:spacing w:before="480" w:after="240"/>
        <w:ind w:left="547" w:right="72" w:hanging="547"/>
        <w:jc w:val="both"/>
        <w:rPr>
          <w:rFonts w:ascii="Times New Roman" w:hAnsi="Times New Roman" w:cs="Times New Roman"/>
          <w:b/>
          <w:bCs/>
          <w:color w:val="000000"/>
        </w:rPr>
      </w:pPr>
      <w:r w:rsidRPr="005C1780">
        <w:rPr>
          <w:rFonts w:ascii="Times New Roman" w:hAnsi="Times New Roman"/>
          <w:b/>
          <w:bCs/>
          <w:color w:val="000000"/>
          <w:sz w:val="24"/>
          <w:szCs w:val="24"/>
        </w:rPr>
        <w:t>20</w:t>
      </w:r>
      <w:r w:rsidR="004B3EDC" w:rsidRPr="005C1780">
        <w:rPr>
          <w:rFonts w:ascii="Times New Roman" w:hAnsi="Times New Roman" w:cs="Times New Roman"/>
          <w:b/>
          <w:bCs/>
          <w:color w:val="000000"/>
          <w:sz w:val="24"/>
          <w:szCs w:val="24"/>
          <w:cs/>
        </w:rPr>
        <w:t>.</w:t>
      </w:r>
      <w:r w:rsidR="004B3EDC" w:rsidRPr="005C1780">
        <w:rPr>
          <w:rFonts w:ascii="Times New Roman" w:hAnsi="Times New Roman" w:cs="Times New Roman"/>
          <w:b/>
          <w:bCs/>
          <w:color w:val="000000"/>
          <w:sz w:val="24"/>
          <w:szCs w:val="24"/>
        </w:rPr>
        <w:tab/>
      </w:r>
      <w:r w:rsidR="0036236B" w:rsidRPr="005C1780">
        <w:rPr>
          <w:rFonts w:ascii="Times New Roman" w:hAnsi="Times New Roman" w:cs="Times New Roman"/>
          <w:b/>
          <w:bCs/>
          <w:color w:val="000000"/>
        </w:rPr>
        <w:t>LEGAL</w:t>
      </w:r>
      <w:r w:rsidR="004B3EDC" w:rsidRPr="005C1780">
        <w:rPr>
          <w:rFonts w:ascii="Times New Roman" w:hAnsi="Times New Roman" w:cs="Times New Roman"/>
          <w:b/>
          <w:bCs/>
          <w:color w:val="000000"/>
        </w:rPr>
        <w:t xml:space="preserve">  RESERVE</w:t>
      </w:r>
    </w:p>
    <w:p w:rsidR="004B3EDC" w:rsidRPr="005C1780" w:rsidRDefault="004B3EDC" w:rsidP="002273C4">
      <w:pPr>
        <w:tabs>
          <w:tab w:val="decimal" w:pos="4410"/>
        </w:tabs>
        <w:spacing w:after="240"/>
        <w:ind w:left="547" w:right="72"/>
        <w:jc w:val="both"/>
        <w:rPr>
          <w:rFonts w:ascii="Times New Roman" w:hAnsi="Times New Roman" w:cs="Times New Roman"/>
          <w:color w:val="000000"/>
          <w:sz w:val="24"/>
          <w:szCs w:val="24"/>
        </w:rPr>
      </w:pPr>
      <w:r w:rsidRPr="005C1780">
        <w:rPr>
          <w:rFonts w:ascii="Times New Roman" w:hAnsi="Times New Roman" w:cs="Times New Roman"/>
          <w:color w:val="000000"/>
          <w:sz w:val="24"/>
          <w:szCs w:val="24"/>
        </w:rPr>
        <w:t>Pursuant to the Public Limited Companies Act B</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E</w:t>
      </w:r>
      <w:r w:rsidRPr="005C1780">
        <w:rPr>
          <w:rFonts w:ascii="Times New Roman" w:hAnsi="Times New Roman" w:cs="Times New Roman"/>
          <w:color w:val="000000"/>
          <w:sz w:val="24"/>
          <w:szCs w:val="24"/>
          <w:cs/>
        </w:rPr>
        <w:t xml:space="preserve">. </w:t>
      </w:r>
      <w:r w:rsidR="005C1780" w:rsidRPr="005C1780">
        <w:rPr>
          <w:rFonts w:ascii="Times New Roman" w:hAnsi="Times New Roman"/>
          <w:color w:val="000000"/>
          <w:sz w:val="24"/>
          <w:szCs w:val="24"/>
        </w:rPr>
        <w:t>2535</w:t>
      </w:r>
      <w:r w:rsidRPr="005C1780">
        <w:rPr>
          <w:rFonts w:ascii="Times New Roman" w:hAnsi="Times New Roman" w:cs="Times New Roman"/>
          <w:color w:val="000000"/>
          <w:sz w:val="24"/>
          <w:szCs w:val="24"/>
        </w:rPr>
        <w:t xml:space="preserve">, the </w:t>
      </w:r>
      <w:r w:rsidR="00A35933" w:rsidRPr="005C1780">
        <w:rPr>
          <w:rFonts w:ascii="Times New Roman" w:hAnsi="Times New Roman" w:cs="Times New Roman"/>
          <w:sz w:val="24"/>
          <w:szCs w:val="24"/>
        </w:rPr>
        <w:t>Group</w:t>
      </w:r>
      <w:r w:rsidR="008A279C" w:rsidRPr="005C1780">
        <w:rPr>
          <w:rFonts w:ascii="Times New Roman" w:hAnsi="Times New Roman" w:cs="Times New Roman"/>
          <w:sz w:val="24"/>
          <w:szCs w:val="24"/>
          <w:cs/>
        </w:rPr>
        <w:t xml:space="preserve"> </w:t>
      </w:r>
      <w:r w:rsidRPr="005C1780">
        <w:rPr>
          <w:rFonts w:ascii="Times New Roman" w:hAnsi="Times New Roman" w:cs="Times New Roman"/>
          <w:color w:val="000000"/>
          <w:sz w:val="24"/>
          <w:szCs w:val="24"/>
        </w:rPr>
        <w:t>must allocate to a reserve fund from the annual net profit</w:t>
      </w:r>
      <w:r w:rsidR="00011487" w:rsidRPr="005C1780">
        <w:rPr>
          <w:rFonts w:ascii="Times New Roman" w:hAnsi="Times New Roman" w:cs="Times New Roman"/>
          <w:color w:val="000000"/>
          <w:sz w:val="24"/>
          <w:szCs w:val="24"/>
        </w:rPr>
        <w:t xml:space="preserve"> of the year</w:t>
      </w:r>
      <w:r w:rsidRPr="005C1780">
        <w:rPr>
          <w:rFonts w:ascii="Times New Roman" w:hAnsi="Times New Roman" w:cs="Times New Roman"/>
          <w:color w:val="000000"/>
          <w:sz w:val="24"/>
          <w:szCs w:val="24"/>
        </w:rPr>
        <w:t xml:space="preserve">, not less </w:t>
      </w:r>
      <w:r w:rsidRPr="005C1780">
        <w:rPr>
          <w:rFonts w:ascii="Times New Roman" w:hAnsi="Times New Roman" w:cs="Times New Roman"/>
          <w:sz w:val="24"/>
          <w:szCs w:val="24"/>
        </w:rPr>
        <w:t>than</w:t>
      </w:r>
      <w:r w:rsidRPr="005C1780">
        <w:rPr>
          <w:rFonts w:ascii="Times New Roman" w:hAnsi="Times New Roman" w:cs="Times New Roman"/>
          <w:color w:val="000000"/>
          <w:sz w:val="24"/>
          <w:szCs w:val="24"/>
        </w:rPr>
        <w:t xml:space="preserve"> five </w:t>
      </w:r>
      <w:r w:rsidRPr="005C1780">
        <w:rPr>
          <w:rFonts w:ascii="Times New Roman" w:hAnsi="Times New Roman" w:cs="Times New Roman"/>
          <w:color w:val="000000"/>
          <w:spacing w:val="2"/>
          <w:sz w:val="24"/>
          <w:szCs w:val="24"/>
        </w:rPr>
        <w:t xml:space="preserve">percent of the annual net profit deducted by the total accumulated loss brought forward </w:t>
      </w:r>
      <w:r w:rsidRPr="005C1780">
        <w:rPr>
          <w:rFonts w:ascii="Times New Roman" w:hAnsi="Times New Roman" w:cs="Times New Roman"/>
          <w:color w:val="000000"/>
          <w:spacing w:val="2"/>
          <w:sz w:val="24"/>
          <w:szCs w:val="24"/>
          <w:cs/>
        </w:rPr>
        <w:t>(</w:t>
      </w:r>
      <w:r w:rsidRPr="005C1780">
        <w:rPr>
          <w:rFonts w:ascii="Times New Roman" w:hAnsi="Times New Roman" w:cs="Times New Roman"/>
          <w:color w:val="000000"/>
          <w:spacing w:val="2"/>
          <w:sz w:val="24"/>
          <w:szCs w:val="24"/>
        </w:rPr>
        <w:t>if any</w:t>
      </w:r>
      <w:r w:rsidRPr="005C1780">
        <w:rPr>
          <w:rFonts w:ascii="Times New Roman" w:hAnsi="Times New Roman" w:cs="Times New Roman"/>
          <w:color w:val="000000"/>
          <w:spacing w:val="2"/>
          <w:sz w:val="24"/>
          <w:szCs w:val="24"/>
          <w:cs/>
        </w:rPr>
        <w:t>)</w:t>
      </w:r>
      <w:r w:rsidRPr="005C1780">
        <w:rPr>
          <w:rFonts w:ascii="Times New Roman" w:hAnsi="Times New Roman" w:cs="Times New Roman"/>
          <w:color w:val="000000"/>
          <w:sz w:val="24"/>
          <w:szCs w:val="24"/>
        </w:rPr>
        <w:t xml:space="preserve"> until the reserve fund reaches an amount of not less than ten percent of the authorized capital</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Such reserve fund is not available for distribution as dividend</w:t>
      </w:r>
      <w:r w:rsidRPr="005C1780">
        <w:rPr>
          <w:rFonts w:ascii="Times New Roman" w:hAnsi="Times New Roman" w:cs="Times New Roman"/>
          <w:color w:val="000000"/>
          <w:sz w:val="24"/>
          <w:szCs w:val="24"/>
          <w:cs/>
        </w:rPr>
        <w:t>.</w:t>
      </w:r>
    </w:p>
    <w:p w:rsidR="002E3999" w:rsidRPr="005C1780" w:rsidRDefault="007A5287" w:rsidP="002E3999">
      <w:pPr>
        <w:tabs>
          <w:tab w:val="decimal" w:pos="4410"/>
        </w:tabs>
        <w:ind w:left="547" w:right="72"/>
        <w:jc w:val="both"/>
        <w:rPr>
          <w:rFonts w:ascii="Times New Roman" w:hAnsi="Times New Roman" w:cs="Times New Roman"/>
          <w:b/>
          <w:bCs/>
          <w:color w:val="000000"/>
          <w:sz w:val="24"/>
          <w:szCs w:val="24"/>
        </w:rPr>
      </w:pPr>
      <w:r w:rsidRPr="005C1780">
        <w:rPr>
          <w:rFonts w:ascii="Times New Roman" w:hAnsi="Times New Roman" w:cs="Times New Roman"/>
          <w:color w:val="000000"/>
          <w:spacing w:val="-4"/>
          <w:sz w:val="24"/>
          <w:szCs w:val="24"/>
        </w:rPr>
        <w:t xml:space="preserve">As at December </w:t>
      </w:r>
      <w:r w:rsidR="005C1780" w:rsidRPr="005C1780">
        <w:rPr>
          <w:rFonts w:ascii="Times New Roman" w:hAnsi="Times New Roman"/>
          <w:color w:val="000000"/>
          <w:spacing w:val="-4"/>
          <w:sz w:val="24"/>
          <w:szCs w:val="24"/>
        </w:rPr>
        <w:t>31</w:t>
      </w:r>
      <w:r w:rsidRPr="005C1780">
        <w:rPr>
          <w:rFonts w:ascii="Times New Roman" w:hAnsi="Times New Roman" w:cs="Times New Roman"/>
          <w:color w:val="000000"/>
          <w:spacing w:val="-4"/>
          <w:sz w:val="24"/>
          <w:szCs w:val="24"/>
        </w:rPr>
        <w:t xml:space="preserve">, </w:t>
      </w:r>
      <w:r w:rsidR="005C1780" w:rsidRPr="005C1780">
        <w:rPr>
          <w:rFonts w:ascii="Times New Roman" w:hAnsi="Times New Roman"/>
          <w:color w:val="000000"/>
          <w:spacing w:val="-4"/>
          <w:sz w:val="24"/>
          <w:szCs w:val="24"/>
        </w:rPr>
        <w:t>2017</w:t>
      </w:r>
      <w:r w:rsidRPr="005C1780">
        <w:rPr>
          <w:rFonts w:ascii="Times New Roman" w:hAnsi="Times New Roman" w:cs="Times New Roman"/>
          <w:color w:val="000000"/>
          <w:spacing w:val="-4"/>
          <w:sz w:val="24"/>
          <w:szCs w:val="24"/>
        </w:rPr>
        <w:t xml:space="preserve"> and </w:t>
      </w:r>
      <w:r w:rsidR="005C1780" w:rsidRPr="005C1780">
        <w:rPr>
          <w:rFonts w:ascii="Times New Roman" w:hAnsi="Times New Roman"/>
          <w:color w:val="000000"/>
          <w:spacing w:val="-4"/>
          <w:sz w:val="24"/>
          <w:szCs w:val="24"/>
        </w:rPr>
        <w:t>2016</w:t>
      </w:r>
      <w:r w:rsidRPr="005C1780">
        <w:rPr>
          <w:rFonts w:ascii="Times New Roman" w:hAnsi="Times New Roman" w:cs="Times New Roman"/>
          <w:color w:val="000000"/>
          <w:spacing w:val="-4"/>
          <w:sz w:val="24"/>
          <w:szCs w:val="24"/>
        </w:rPr>
        <w:t xml:space="preserve">, the Company has </w:t>
      </w:r>
      <w:r w:rsidR="0036236B" w:rsidRPr="005C1780">
        <w:rPr>
          <w:rFonts w:ascii="Times New Roman" w:hAnsi="Times New Roman" w:cs="Times New Roman"/>
          <w:color w:val="000000"/>
          <w:spacing w:val="-4"/>
          <w:sz w:val="24"/>
          <w:szCs w:val="24"/>
        </w:rPr>
        <w:t xml:space="preserve">legal reserve by </w:t>
      </w:r>
      <w:r w:rsidR="005C1780" w:rsidRPr="005C1780">
        <w:rPr>
          <w:rFonts w:ascii="Times New Roman" w:hAnsi="Times New Roman"/>
          <w:color w:val="000000"/>
          <w:spacing w:val="-4"/>
          <w:sz w:val="24"/>
          <w:szCs w:val="24"/>
        </w:rPr>
        <w:t>10</w:t>
      </w:r>
      <w:r w:rsidR="00457865"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of the authorized</w:t>
      </w:r>
      <w:r w:rsidRPr="005C1780">
        <w:rPr>
          <w:rFonts w:ascii="Times New Roman" w:hAnsi="Times New Roman" w:cs="Times New Roman"/>
          <w:color w:val="000000"/>
          <w:sz w:val="24"/>
          <w:szCs w:val="24"/>
        </w:rPr>
        <w:t xml:space="preserve"> capital</w:t>
      </w:r>
      <w:r w:rsidR="0020378C" w:rsidRPr="005C1780">
        <w:rPr>
          <w:rFonts w:ascii="Times New Roman" w:hAnsi="Times New Roman" w:cs="Times New Roman"/>
          <w:color w:val="000000"/>
          <w:sz w:val="24"/>
          <w:szCs w:val="24"/>
          <w:cs/>
        </w:rPr>
        <w:t>.</w:t>
      </w:r>
    </w:p>
    <w:p w:rsidR="00FF4DF6" w:rsidRPr="005C1780" w:rsidRDefault="005C1780" w:rsidP="00FF4DF6">
      <w:pPr>
        <w:spacing w:before="480" w:after="240"/>
        <w:ind w:left="547" w:right="72" w:hanging="547"/>
        <w:jc w:val="both"/>
        <w:rPr>
          <w:rFonts w:ascii="Times New Roman" w:hAnsi="Times New Roman" w:cs="Times New Roman"/>
          <w:b/>
          <w:bCs/>
          <w:color w:val="000000"/>
          <w:sz w:val="24"/>
          <w:szCs w:val="24"/>
        </w:rPr>
      </w:pPr>
      <w:r w:rsidRPr="005C1780">
        <w:rPr>
          <w:rFonts w:ascii="Times New Roman" w:hAnsi="Times New Roman"/>
          <w:b/>
          <w:bCs/>
          <w:color w:val="000000"/>
          <w:sz w:val="24"/>
          <w:szCs w:val="24"/>
        </w:rPr>
        <w:t>21</w:t>
      </w:r>
      <w:r w:rsidR="00FF4DF6" w:rsidRPr="005C1780">
        <w:rPr>
          <w:rFonts w:ascii="Times New Roman" w:hAnsi="Times New Roman" w:cs="Times New Roman"/>
          <w:b/>
          <w:bCs/>
          <w:color w:val="000000"/>
          <w:sz w:val="24"/>
          <w:szCs w:val="24"/>
          <w:cs/>
        </w:rPr>
        <w:t>.</w:t>
      </w:r>
      <w:r w:rsidR="00FF4DF6" w:rsidRPr="005C1780">
        <w:rPr>
          <w:rFonts w:ascii="Times New Roman" w:hAnsi="Times New Roman" w:cs="Times New Roman"/>
          <w:b/>
          <w:bCs/>
          <w:color w:val="000000"/>
          <w:sz w:val="24"/>
          <w:szCs w:val="24"/>
        </w:rPr>
        <w:tab/>
      </w:r>
      <w:r w:rsidR="00FF4DF6" w:rsidRPr="005C1780">
        <w:rPr>
          <w:rFonts w:ascii="Times New Roman" w:hAnsi="Times New Roman" w:cs="Times New Roman"/>
          <w:b/>
          <w:bCs/>
          <w:caps/>
          <w:color w:val="000000"/>
        </w:rPr>
        <w:t>FINANCIAL  INFORMATION  BY  SEGMENT</w:t>
      </w:r>
    </w:p>
    <w:p w:rsidR="00FF4DF6" w:rsidRPr="005C1780" w:rsidRDefault="00FF4DF6" w:rsidP="00FF4DF6">
      <w:pPr>
        <w:spacing w:after="240"/>
        <w:ind w:left="547" w:right="-29"/>
        <w:jc w:val="thaiDistribute"/>
        <w:rPr>
          <w:rFonts w:ascii="Times New Roman" w:hAnsi="Times New Roman" w:cs="Times New Roman"/>
          <w:spacing w:val="-2"/>
          <w:sz w:val="24"/>
          <w:szCs w:val="24"/>
        </w:rPr>
      </w:pPr>
      <w:r w:rsidRPr="005C1780">
        <w:rPr>
          <w:rFonts w:ascii="Times New Roman" w:hAnsi="Times New Roman" w:cs="Times New Roman"/>
          <w:sz w:val="24"/>
          <w:szCs w:val="24"/>
        </w:rPr>
        <w:t xml:space="preserve">The business segment results are prepared based on the Management of the </w:t>
      </w:r>
      <w:r w:rsidR="00A35933" w:rsidRPr="005C1780">
        <w:rPr>
          <w:rFonts w:ascii="Times New Roman" w:hAnsi="Times New Roman" w:cs="Times New Roman"/>
          <w:sz w:val="24"/>
          <w:szCs w:val="24"/>
        </w:rPr>
        <w:t>Group</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The operating results by business segment provided to Chief Operating Decision Maker to make decisions about allocating resources to, and assessing the performance of, operating segments is measured in accordance with Thai Financial Reporting Standard</w:t>
      </w:r>
      <w:r w:rsidRPr="005C1780">
        <w:rPr>
          <w:rFonts w:ascii="Times New Roman" w:hAnsi="Times New Roman" w:cs="Times New Roman"/>
          <w:spacing w:val="-2"/>
          <w:sz w:val="24"/>
          <w:szCs w:val="24"/>
          <w:cs/>
        </w:rPr>
        <w:t>.</w:t>
      </w:r>
    </w:p>
    <w:p w:rsidR="00FF4DF6" w:rsidRPr="005C1780" w:rsidRDefault="00FF4DF6" w:rsidP="00FF4DF6">
      <w:pPr>
        <w:spacing w:after="240"/>
        <w:ind w:left="547" w:right="-29"/>
        <w:jc w:val="thaiDistribute"/>
        <w:rPr>
          <w:rFonts w:ascii="Times New Roman" w:hAnsi="Times New Roman" w:cs="Times New Roman"/>
          <w:sz w:val="24"/>
          <w:szCs w:val="24"/>
          <w:cs/>
          <w:lang w:val="th-TH"/>
        </w:rPr>
      </w:pPr>
      <w:r w:rsidRPr="005C1780">
        <w:rPr>
          <w:rFonts w:ascii="Times New Roman" w:hAnsi="Times New Roman" w:cs="Times New Roman"/>
          <w:sz w:val="24"/>
          <w:szCs w:val="24"/>
        </w:rPr>
        <w:t xml:space="preserve">The </w:t>
      </w:r>
      <w:r w:rsidR="00A35933" w:rsidRPr="005C1780">
        <w:rPr>
          <w:rFonts w:ascii="Times New Roman" w:hAnsi="Times New Roman" w:cs="Times New Roman"/>
          <w:sz w:val="24"/>
          <w:szCs w:val="24"/>
        </w:rPr>
        <w:t xml:space="preserve">Group </w:t>
      </w:r>
      <w:r w:rsidRPr="005C1780">
        <w:rPr>
          <w:rFonts w:ascii="Times New Roman" w:hAnsi="Times New Roman" w:cs="Times New Roman"/>
          <w:sz w:val="24"/>
          <w:szCs w:val="24"/>
        </w:rPr>
        <w:t>have been operating in two principal business segments</w:t>
      </w:r>
      <w:r w:rsidRPr="005C1780">
        <w:rPr>
          <w:rFonts w:ascii="Times New Roman" w:hAnsi="Times New Roman" w:cs="Times New Roman"/>
          <w:sz w:val="24"/>
          <w:szCs w:val="24"/>
          <w:cs/>
        </w:rPr>
        <w:t>: (</w:t>
      </w:r>
      <w:r w:rsidR="005C1780" w:rsidRPr="005C1780">
        <w:rPr>
          <w:rFonts w:ascii="Times New Roman" w:hAnsi="Times New Roman"/>
          <w:sz w:val="24"/>
          <w:szCs w:val="24"/>
        </w:rPr>
        <w:t>1</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Non</w:t>
      </w:r>
      <w:r w:rsidRPr="005C1780">
        <w:rPr>
          <w:rFonts w:ascii="Times New Roman" w:hAnsi="Times New Roman" w:cs="Times New Roman"/>
          <w:sz w:val="24"/>
          <w:szCs w:val="24"/>
          <w:cs/>
        </w:rPr>
        <w:t>-</w:t>
      </w:r>
      <w:r w:rsidRPr="005C1780">
        <w:rPr>
          <w:rFonts w:ascii="Times New Roman" w:hAnsi="Times New Roman" w:cs="Times New Roman"/>
          <w:sz w:val="24"/>
          <w:szCs w:val="24"/>
        </w:rPr>
        <w:t xml:space="preserve">life insurance business and </w:t>
      </w:r>
      <w:r w:rsidRPr="005C1780">
        <w:rPr>
          <w:rFonts w:ascii="Times New Roman" w:hAnsi="Times New Roman" w:cs="Times New Roman"/>
          <w:sz w:val="24"/>
          <w:szCs w:val="24"/>
          <w:cs/>
        </w:rPr>
        <w:t>(</w:t>
      </w:r>
      <w:r w:rsidR="005C1780" w:rsidRPr="005C1780">
        <w:rPr>
          <w:rFonts w:ascii="Times New Roman" w:hAnsi="Times New Roman"/>
          <w:sz w:val="24"/>
          <w:szCs w:val="24"/>
        </w:rPr>
        <w:t>2</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Investment business, which are only organized and managed in a single geographic area, namely in Thailand</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Therefore, no geographical segment information is presented</w:t>
      </w:r>
      <w:r w:rsidRPr="005C1780">
        <w:rPr>
          <w:rFonts w:ascii="Times New Roman" w:hAnsi="Times New Roman" w:cs="Times New Roman"/>
          <w:sz w:val="24"/>
          <w:szCs w:val="24"/>
          <w:cs/>
        </w:rPr>
        <w:t>.</w:t>
      </w:r>
    </w:p>
    <w:p w:rsidR="00FF4DF6" w:rsidRPr="005C1780" w:rsidRDefault="00FF4DF6" w:rsidP="00FF4DF6">
      <w:pPr>
        <w:spacing w:after="240"/>
        <w:ind w:left="547"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 xml:space="preserve">For the years ended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there was no revenue from a single external customer contributed </w:t>
      </w:r>
      <w:r w:rsidR="005C1780" w:rsidRPr="005C1780">
        <w:rPr>
          <w:rFonts w:ascii="Times New Roman" w:hAnsi="Times New Roman"/>
          <w:spacing w:val="-4"/>
          <w:sz w:val="24"/>
          <w:szCs w:val="24"/>
        </w:rPr>
        <w:t>10</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 xml:space="preserve">or more to the </w:t>
      </w:r>
      <w:r w:rsidR="00A35933" w:rsidRPr="005C1780">
        <w:rPr>
          <w:rFonts w:ascii="Times New Roman" w:hAnsi="Times New Roman" w:cs="Times New Roman"/>
          <w:sz w:val="24"/>
          <w:szCs w:val="24"/>
        </w:rPr>
        <w:t>Group</w:t>
      </w:r>
      <w:r w:rsidRPr="005C1780">
        <w:rPr>
          <w:rFonts w:ascii="Times New Roman" w:hAnsi="Times New Roman" w:cs="Times New Roman"/>
          <w:spacing w:val="-4"/>
          <w:sz w:val="24"/>
          <w:szCs w:val="24"/>
        </w:rPr>
        <w:t>’s total revenue</w:t>
      </w:r>
      <w:r w:rsidRPr="005C1780">
        <w:rPr>
          <w:rFonts w:ascii="Times New Roman" w:hAnsi="Times New Roman" w:cs="Times New Roman"/>
          <w:spacing w:val="-4"/>
          <w:sz w:val="24"/>
          <w:szCs w:val="24"/>
          <w:cs/>
        </w:rPr>
        <w:t>.</w:t>
      </w:r>
    </w:p>
    <w:p w:rsidR="0090273C" w:rsidRPr="005C1780" w:rsidRDefault="0090273C">
      <w:pPr>
        <w:rPr>
          <w:rFonts w:ascii="Times New Roman" w:hAnsi="Times New Roman" w:cs="Times New Roman"/>
          <w:spacing w:val="-6"/>
          <w:sz w:val="24"/>
          <w:szCs w:val="24"/>
        </w:rPr>
      </w:pPr>
      <w:r w:rsidRPr="005C1780">
        <w:rPr>
          <w:rFonts w:ascii="Times New Roman" w:hAnsi="Times New Roman" w:cs="Times New Roman"/>
          <w:spacing w:val="-6"/>
          <w:sz w:val="24"/>
          <w:szCs w:val="24"/>
        </w:rPr>
        <w:br w:type="page"/>
      </w:r>
    </w:p>
    <w:p w:rsidR="00FF4DF6" w:rsidRPr="005C1780" w:rsidRDefault="00FF4DF6" w:rsidP="00FF4DF6">
      <w:pPr>
        <w:spacing w:after="120"/>
        <w:ind w:left="547"/>
        <w:rPr>
          <w:rFonts w:ascii="Times New Roman" w:hAnsi="Times New Roman" w:cs="Times New Roman"/>
          <w:sz w:val="24"/>
          <w:szCs w:val="24"/>
        </w:rPr>
      </w:pPr>
      <w:r w:rsidRPr="005C1780">
        <w:rPr>
          <w:rFonts w:ascii="Times New Roman" w:hAnsi="Times New Roman" w:cs="Times New Roman"/>
          <w:spacing w:val="-6"/>
          <w:sz w:val="24"/>
          <w:szCs w:val="24"/>
        </w:rPr>
        <w:lastRenderedPageBreak/>
        <w:t xml:space="preserve">The financial information of the </w:t>
      </w:r>
      <w:r w:rsidR="00A35933" w:rsidRPr="005C1780">
        <w:rPr>
          <w:rFonts w:ascii="Times New Roman" w:hAnsi="Times New Roman" w:cs="Times New Roman"/>
          <w:sz w:val="24"/>
          <w:szCs w:val="24"/>
        </w:rPr>
        <w:t>Group</w:t>
      </w:r>
      <w:r w:rsidRPr="005C1780">
        <w:rPr>
          <w:rFonts w:ascii="Times New Roman" w:hAnsi="Times New Roman" w:cs="Times New Roman"/>
          <w:spacing w:val="-6"/>
          <w:sz w:val="24"/>
          <w:szCs w:val="24"/>
        </w:rPr>
        <w:t xml:space="preserve"> for the years ended December </w:t>
      </w:r>
      <w:r w:rsidR="005C1780" w:rsidRPr="005C1780">
        <w:rPr>
          <w:rFonts w:ascii="Times New Roman" w:hAnsi="Times New Roman"/>
          <w:spacing w:val="-6"/>
          <w:sz w:val="24"/>
          <w:szCs w:val="24"/>
        </w:rPr>
        <w:t>31</w:t>
      </w:r>
      <w:r w:rsidRPr="005C1780">
        <w:rPr>
          <w:rFonts w:ascii="Times New Roman" w:hAnsi="Times New Roman" w:cs="Times New Roman"/>
          <w:spacing w:val="-6"/>
          <w:sz w:val="24"/>
          <w:szCs w:val="24"/>
        </w:rPr>
        <w:t>,</w:t>
      </w:r>
      <w:r w:rsidRPr="005C1780">
        <w:rPr>
          <w:rFonts w:ascii="Times New Roman" w:hAnsi="Times New Roman" w:cs="Times New Roman"/>
          <w:sz w:val="24"/>
          <w:szCs w:val="24"/>
          <w:cs/>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were presented by business segment as follows</w:t>
      </w:r>
      <w:r w:rsidRPr="005C1780">
        <w:rPr>
          <w:rFonts w:ascii="Times New Roman" w:hAnsi="Times New Roman" w:cs="Times New Roman"/>
          <w:sz w:val="24"/>
          <w:szCs w:val="24"/>
          <w:cs/>
        </w:rPr>
        <w:t>:</w:t>
      </w:r>
    </w:p>
    <w:p w:rsidR="009C41C9" w:rsidRPr="005C1780" w:rsidRDefault="00CB1AAF" w:rsidP="002E3999">
      <w:pPr>
        <w:pStyle w:val="BodyTextIndent3"/>
        <w:spacing w:line="240" w:lineRule="exact"/>
        <w:ind w:left="0" w:right="-655" w:firstLine="0"/>
        <w:jc w:val="right"/>
        <w:rPr>
          <w:rFonts w:ascii="Times New Roman" w:hAnsi="Times New Roman" w:cs="Times New Roman"/>
          <w:b/>
          <w:bCs/>
          <w:sz w:val="14"/>
          <w:szCs w:val="14"/>
        </w:rPr>
      </w:pPr>
      <w:r w:rsidRPr="005C1780">
        <w:rPr>
          <w:rFonts w:ascii="Times New Roman" w:hAnsi="Times New Roman" w:cs="Times New Roman"/>
          <w:b/>
          <w:bCs/>
          <w:sz w:val="14"/>
          <w:szCs w:val="14"/>
        </w:rPr>
        <w:t>Unit</w:t>
      </w:r>
      <w:r w:rsidRPr="005C1780">
        <w:rPr>
          <w:rFonts w:ascii="Times New Roman" w:hAnsi="Times New Roman" w:cs="Times New Roman"/>
          <w:b/>
          <w:bCs/>
          <w:sz w:val="14"/>
          <w:szCs w:val="14"/>
          <w:cs/>
        </w:rPr>
        <w:t xml:space="preserve">: </w:t>
      </w:r>
      <w:r w:rsidR="009C41C9" w:rsidRPr="005C1780">
        <w:rPr>
          <w:rFonts w:ascii="Times New Roman" w:hAnsi="Times New Roman" w:cs="Times New Roman"/>
          <w:b/>
          <w:bCs/>
          <w:sz w:val="14"/>
          <w:szCs w:val="14"/>
        </w:rPr>
        <w:t>Baht</w:t>
      </w:r>
    </w:p>
    <w:tbl>
      <w:tblPr>
        <w:tblW w:w="10449" w:type="dxa"/>
        <w:tblInd w:w="-459" w:type="dxa"/>
        <w:tblLayout w:type="fixed"/>
        <w:tblCellMar>
          <w:left w:w="0" w:type="dxa"/>
          <w:right w:w="0" w:type="dxa"/>
        </w:tblCellMar>
        <w:tblLook w:val="0000" w:firstRow="0" w:lastRow="0" w:firstColumn="0" w:lastColumn="0" w:noHBand="0" w:noVBand="0"/>
      </w:tblPr>
      <w:tblGrid>
        <w:gridCol w:w="2255"/>
        <w:gridCol w:w="990"/>
        <w:gridCol w:w="100"/>
        <w:gridCol w:w="984"/>
        <w:gridCol w:w="96"/>
        <w:gridCol w:w="900"/>
        <w:gridCol w:w="100"/>
        <w:gridCol w:w="974"/>
        <w:gridCol w:w="90"/>
        <w:gridCol w:w="900"/>
        <w:gridCol w:w="90"/>
        <w:gridCol w:w="900"/>
        <w:gridCol w:w="90"/>
        <w:gridCol w:w="900"/>
        <w:gridCol w:w="90"/>
        <w:gridCol w:w="990"/>
      </w:tblGrid>
      <w:tr w:rsidR="00FF4DF6" w:rsidRPr="005C1780" w:rsidTr="00051C4C">
        <w:tc>
          <w:tcPr>
            <w:tcW w:w="2255" w:type="dxa"/>
            <w:shd w:val="clear" w:color="auto" w:fill="auto"/>
          </w:tcPr>
          <w:p w:rsidR="00FF4DF6" w:rsidRPr="005C1780" w:rsidRDefault="00FF4DF6" w:rsidP="0094235E">
            <w:pPr>
              <w:pStyle w:val="BodyTextIndent3"/>
              <w:spacing w:line="240" w:lineRule="exact"/>
              <w:ind w:left="0"/>
              <w:jc w:val="center"/>
              <w:rPr>
                <w:rFonts w:ascii="Times New Roman" w:hAnsi="Times New Roman" w:cs="Times New Roman"/>
                <w:sz w:val="14"/>
                <w:szCs w:val="14"/>
                <w:cs/>
              </w:rPr>
            </w:pPr>
          </w:p>
        </w:tc>
        <w:tc>
          <w:tcPr>
            <w:tcW w:w="8194" w:type="dxa"/>
            <w:gridSpan w:val="15"/>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r w:rsidRPr="005C1780">
              <w:rPr>
                <w:rFonts w:ascii="Times New Roman" w:hAnsi="Times New Roman" w:cs="Times New Roman"/>
                <w:b/>
                <w:bCs/>
                <w:sz w:val="14"/>
                <w:szCs w:val="14"/>
                <w:cs/>
              </w:rPr>
              <w:t>Consolidated financial statements</w:t>
            </w:r>
          </w:p>
        </w:tc>
      </w:tr>
      <w:tr w:rsidR="00FF4DF6" w:rsidRPr="005C1780" w:rsidTr="00051C4C">
        <w:tc>
          <w:tcPr>
            <w:tcW w:w="2255" w:type="dxa"/>
            <w:shd w:val="clear" w:color="auto" w:fill="auto"/>
          </w:tcPr>
          <w:p w:rsidR="00FF4DF6" w:rsidRPr="005C1780" w:rsidRDefault="00FF4DF6" w:rsidP="0094235E">
            <w:pPr>
              <w:pStyle w:val="BodyTextIndent3"/>
              <w:spacing w:line="240" w:lineRule="exact"/>
              <w:ind w:left="0"/>
              <w:jc w:val="center"/>
              <w:rPr>
                <w:rFonts w:ascii="Times New Roman" w:hAnsi="Times New Roman" w:cs="Times New Roman"/>
                <w:sz w:val="14"/>
                <w:szCs w:val="14"/>
                <w:cs/>
              </w:rPr>
            </w:pPr>
          </w:p>
        </w:tc>
        <w:tc>
          <w:tcPr>
            <w:tcW w:w="8194" w:type="dxa"/>
            <w:gridSpan w:val="15"/>
            <w:tcBorders>
              <w:top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For the years ended 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w:t>
            </w:r>
          </w:p>
        </w:tc>
      </w:tr>
      <w:tr w:rsidR="00FF4DF6" w:rsidRPr="005C1780" w:rsidTr="00051C4C">
        <w:tc>
          <w:tcPr>
            <w:tcW w:w="2255" w:type="dxa"/>
            <w:shd w:val="clear" w:color="auto" w:fill="auto"/>
          </w:tcPr>
          <w:p w:rsidR="00FF4DF6" w:rsidRPr="005C1780" w:rsidRDefault="00FF4DF6" w:rsidP="0094235E">
            <w:pPr>
              <w:pStyle w:val="BodyTextIndent3"/>
              <w:spacing w:line="240" w:lineRule="exact"/>
              <w:ind w:left="0"/>
              <w:jc w:val="center"/>
              <w:rPr>
                <w:rFonts w:ascii="Times New Roman" w:hAnsi="Times New Roman" w:cs="Times New Roman"/>
                <w:sz w:val="14"/>
                <w:szCs w:val="14"/>
                <w:cs/>
              </w:rPr>
            </w:pPr>
          </w:p>
        </w:tc>
        <w:tc>
          <w:tcPr>
            <w:tcW w:w="2074" w:type="dxa"/>
            <w:gridSpan w:val="3"/>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t>Non</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life insurance business</w:t>
            </w:r>
          </w:p>
        </w:tc>
        <w:tc>
          <w:tcPr>
            <w:tcW w:w="96"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974" w:type="dxa"/>
            <w:gridSpan w:val="3"/>
            <w:tcBorders>
              <w:bottom w:val="single" w:sz="4" w:space="0" w:color="auto"/>
            </w:tcBorders>
            <w:shd w:val="clear" w:color="auto" w:fill="auto"/>
          </w:tcPr>
          <w:p w:rsidR="00FF4DF6" w:rsidRPr="005C1780" w:rsidRDefault="00FF4DF6" w:rsidP="002E3999">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t>Investment</w:t>
            </w:r>
            <w:r w:rsidRPr="005C1780">
              <w:rPr>
                <w:rFonts w:ascii="Times New Roman" w:hAnsi="Times New Roman" w:cs="Times New Roman"/>
                <w:b/>
                <w:bCs/>
                <w:sz w:val="14"/>
                <w:szCs w:val="14"/>
                <w:cs/>
              </w:rPr>
              <w:t xml:space="preserve"> </w:t>
            </w:r>
            <w:r w:rsidRPr="005C1780">
              <w:rPr>
                <w:rFonts w:ascii="Times New Roman" w:hAnsi="Times New Roman" w:cs="Times New Roman"/>
                <w:b/>
                <w:bCs/>
                <w:sz w:val="14"/>
                <w:szCs w:val="14"/>
              </w:rPr>
              <w:t>business</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890" w:type="dxa"/>
            <w:gridSpan w:val="3"/>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Elimination of </w:t>
            </w:r>
          </w:p>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t>inter</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segment </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980" w:type="dxa"/>
            <w:gridSpan w:val="3"/>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br/>
              <w:t>Total</w:t>
            </w:r>
          </w:p>
        </w:tc>
      </w:tr>
      <w:tr w:rsidR="00FF4DF6" w:rsidRPr="005C1780" w:rsidTr="00051C4C">
        <w:tc>
          <w:tcPr>
            <w:tcW w:w="2255"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sz w:val="14"/>
                <w:szCs w:val="14"/>
                <w:cs/>
              </w:rPr>
            </w:pPr>
          </w:p>
        </w:tc>
        <w:tc>
          <w:tcPr>
            <w:tcW w:w="990" w:type="dxa"/>
            <w:tcBorders>
              <w:top w:val="single" w:sz="4" w:space="0" w:color="auto"/>
            </w:tcBorders>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100" w:type="dxa"/>
            <w:tcBorders>
              <w:top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84" w:type="dxa"/>
            <w:tcBorders>
              <w:top w:val="single" w:sz="4" w:space="0" w:color="auto"/>
            </w:tcBorders>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96"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00"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10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74"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00"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00"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0"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90"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r>
      <w:tr w:rsidR="00FF4DF6" w:rsidRPr="005C1780" w:rsidTr="00051C4C">
        <w:trPr>
          <w:trHeight w:val="80"/>
        </w:trPr>
        <w:tc>
          <w:tcPr>
            <w:tcW w:w="2255" w:type="dxa"/>
            <w:shd w:val="clear" w:color="auto" w:fill="auto"/>
          </w:tcPr>
          <w:p w:rsidR="00FF4DF6" w:rsidRPr="005C1780" w:rsidRDefault="00FF4DF6" w:rsidP="0094235E">
            <w:pPr>
              <w:pStyle w:val="BodyTextIndent3"/>
              <w:spacing w:line="240" w:lineRule="exact"/>
              <w:ind w:left="368" w:hanging="251"/>
              <w:jc w:val="thaiDistribute"/>
              <w:rPr>
                <w:rFonts w:ascii="Times New Roman" w:hAnsi="Times New Roman" w:cs="Times New Roman"/>
                <w:sz w:val="14"/>
                <w:szCs w:val="14"/>
              </w:rPr>
            </w:pPr>
          </w:p>
        </w:tc>
        <w:tc>
          <w:tcPr>
            <w:tcW w:w="990"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100" w:type="dxa"/>
            <w:shd w:val="clear" w:color="auto" w:fill="auto"/>
          </w:tcPr>
          <w:p w:rsidR="00FF4DF6" w:rsidRPr="005C1780" w:rsidRDefault="00FF4DF6" w:rsidP="0094235E">
            <w:pPr>
              <w:pStyle w:val="ListContinue"/>
              <w:tabs>
                <w:tab w:val="decimal" w:pos="540"/>
              </w:tabs>
              <w:spacing w:after="0" w:line="240" w:lineRule="exact"/>
              <w:ind w:left="0"/>
              <w:rPr>
                <w:rFonts w:cs="Times New Roman"/>
                <w:sz w:val="14"/>
                <w:szCs w:val="14"/>
              </w:rPr>
            </w:pPr>
          </w:p>
        </w:tc>
        <w:tc>
          <w:tcPr>
            <w:tcW w:w="984"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96" w:type="dxa"/>
            <w:shd w:val="clear" w:color="auto" w:fill="auto"/>
          </w:tcPr>
          <w:p w:rsidR="00FF4DF6" w:rsidRPr="005C1780" w:rsidRDefault="00FF4DF6" w:rsidP="0094235E">
            <w:pPr>
              <w:pStyle w:val="ListContinue"/>
              <w:tabs>
                <w:tab w:val="decimal" w:pos="540"/>
              </w:tabs>
              <w:spacing w:after="0" w:line="240" w:lineRule="exact"/>
              <w:ind w:left="0"/>
              <w:rPr>
                <w:rFonts w:cs="Times New Roman"/>
                <w:sz w:val="14"/>
                <w:szCs w:val="14"/>
              </w:rPr>
            </w:pPr>
          </w:p>
        </w:tc>
        <w:tc>
          <w:tcPr>
            <w:tcW w:w="900"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100" w:type="dxa"/>
            <w:shd w:val="clear" w:color="auto" w:fill="auto"/>
          </w:tcPr>
          <w:p w:rsidR="00FF4DF6" w:rsidRPr="005C1780" w:rsidRDefault="00FF4DF6" w:rsidP="0094235E">
            <w:pPr>
              <w:pStyle w:val="ListContinue"/>
              <w:spacing w:after="0" w:line="240" w:lineRule="exact"/>
              <w:ind w:left="0" w:right="162"/>
              <w:jc w:val="right"/>
              <w:rPr>
                <w:rFonts w:cs="Times New Roman"/>
                <w:sz w:val="14"/>
                <w:szCs w:val="14"/>
                <w:lang w:val="en-US"/>
              </w:rPr>
            </w:pPr>
          </w:p>
        </w:tc>
        <w:tc>
          <w:tcPr>
            <w:tcW w:w="974"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5C1780" w:rsidRDefault="00FF4DF6" w:rsidP="0094235E">
            <w:pPr>
              <w:pStyle w:val="ListContinue"/>
              <w:spacing w:after="0" w:line="240" w:lineRule="exact"/>
              <w:ind w:left="0" w:right="162"/>
              <w:jc w:val="right"/>
              <w:rPr>
                <w:rFonts w:cs="Times New Roman"/>
                <w:sz w:val="14"/>
                <w:szCs w:val="14"/>
                <w:lang w:val="en-US"/>
              </w:rPr>
            </w:pPr>
          </w:p>
        </w:tc>
        <w:tc>
          <w:tcPr>
            <w:tcW w:w="900" w:type="dxa"/>
            <w:shd w:val="clear" w:color="auto" w:fill="auto"/>
          </w:tcPr>
          <w:p w:rsidR="00FF4DF6" w:rsidRPr="005C1780" w:rsidRDefault="00FF4DF6" w:rsidP="0094235E">
            <w:pPr>
              <w:pStyle w:val="ListContinue"/>
              <w:spacing w:after="0" w:line="240" w:lineRule="exact"/>
              <w:ind w:left="0"/>
              <w:jc w:val="center"/>
              <w:rPr>
                <w:rFonts w:cs="Times New Roman"/>
                <w:sz w:val="14"/>
                <w:szCs w:val="14"/>
                <w:lang w:val="en-US"/>
              </w:rPr>
            </w:pPr>
          </w:p>
        </w:tc>
        <w:tc>
          <w:tcPr>
            <w:tcW w:w="90"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5C1780" w:rsidRDefault="00FF4DF6" w:rsidP="0094235E">
            <w:pPr>
              <w:pStyle w:val="ListContinue"/>
              <w:spacing w:after="0" w:line="240" w:lineRule="exact"/>
              <w:ind w:left="0"/>
              <w:jc w:val="center"/>
              <w:rPr>
                <w:rFonts w:cs="Times New Roman"/>
                <w:sz w:val="14"/>
                <w:szCs w:val="14"/>
                <w:lang w:val="en-US"/>
              </w:rPr>
            </w:pPr>
          </w:p>
        </w:tc>
        <w:tc>
          <w:tcPr>
            <w:tcW w:w="90"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900"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c>
          <w:tcPr>
            <w:tcW w:w="90" w:type="dxa"/>
            <w:shd w:val="clear" w:color="auto" w:fill="auto"/>
          </w:tcPr>
          <w:p w:rsidR="00FF4DF6" w:rsidRPr="005C1780" w:rsidRDefault="00FF4DF6" w:rsidP="0094235E">
            <w:pPr>
              <w:pStyle w:val="ListContinue"/>
              <w:spacing w:after="0" w:line="240" w:lineRule="exact"/>
              <w:ind w:left="0" w:right="162"/>
              <w:jc w:val="right"/>
              <w:rPr>
                <w:rFonts w:cs="Times New Roman"/>
                <w:sz w:val="14"/>
                <w:szCs w:val="14"/>
                <w:lang w:val="en-US"/>
              </w:rPr>
            </w:pPr>
          </w:p>
        </w:tc>
        <w:tc>
          <w:tcPr>
            <w:tcW w:w="990" w:type="dxa"/>
            <w:shd w:val="clear" w:color="auto" w:fill="auto"/>
          </w:tcPr>
          <w:p w:rsidR="00FF4DF6" w:rsidRPr="005C1780" w:rsidRDefault="00FF4DF6" w:rsidP="0094235E">
            <w:pPr>
              <w:pStyle w:val="ListContinue"/>
              <w:spacing w:after="0" w:line="240" w:lineRule="exact"/>
              <w:ind w:left="0" w:right="143"/>
              <w:jc w:val="right"/>
              <w:rPr>
                <w:rFonts w:cs="Times New Roman"/>
                <w:sz w:val="14"/>
                <w:szCs w:val="14"/>
                <w:lang w:val="en-US"/>
              </w:rPr>
            </w:pPr>
          </w:p>
        </w:tc>
      </w:tr>
      <w:tr w:rsidR="00216415" w:rsidRPr="005C1780" w:rsidTr="00051C4C">
        <w:trPr>
          <w:trHeight w:val="108"/>
        </w:trPr>
        <w:tc>
          <w:tcPr>
            <w:tcW w:w="2255" w:type="dxa"/>
            <w:shd w:val="clear" w:color="auto" w:fill="auto"/>
          </w:tcPr>
          <w:p w:rsidR="00216415" w:rsidRPr="005C1780" w:rsidRDefault="00216415" w:rsidP="00216415">
            <w:pPr>
              <w:pStyle w:val="BodyTextIndent3"/>
              <w:spacing w:line="240" w:lineRule="exact"/>
              <w:ind w:left="115" w:firstLine="0"/>
              <w:jc w:val="left"/>
              <w:rPr>
                <w:rFonts w:ascii="Times New Roman" w:hAnsi="Times New Roman" w:cs="Times New Roman"/>
                <w:sz w:val="14"/>
                <w:szCs w:val="14"/>
                <w:cs/>
              </w:rPr>
            </w:pPr>
            <w:r w:rsidRPr="005C1780">
              <w:rPr>
                <w:rFonts w:ascii="Times New Roman" w:hAnsi="Times New Roman" w:cs="Times New Roman"/>
                <w:sz w:val="14"/>
                <w:szCs w:val="14"/>
              </w:rPr>
              <w:t>Revenue from external</w:t>
            </w:r>
          </w:p>
        </w:tc>
        <w:tc>
          <w:tcPr>
            <w:tcW w:w="990" w:type="dxa"/>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071</w:t>
            </w:r>
            <w:r w:rsidR="00216415" w:rsidRPr="005C1780">
              <w:rPr>
                <w:rFonts w:cs="Times New Roman"/>
                <w:sz w:val="14"/>
                <w:szCs w:val="14"/>
                <w:lang w:val="en-US"/>
              </w:rPr>
              <w:t>,</w:t>
            </w:r>
            <w:r w:rsidRPr="005C1780">
              <w:rPr>
                <w:sz w:val="14"/>
                <w:szCs w:val="14"/>
                <w:lang w:val="en-US"/>
              </w:rPr>
              <w:t>697</w:t>
            </w:r>
            <w:r w:rsidR="00216415" w:rsidRPr="005C1780">
              <w:rPr>
                <w:rFonts w:cs="Times New Roman"/>
                <w:sz w:val="14"/>
                <w:szCs w:val="14"/>
                <w:lang w:val="en-US"/>
              </w:rPr>
              <w:t>,</w:t>
            </w:r>
            <w:r w:rsidRPr="005C1780">
              <w:rPr>
                <w:sz w:val="14"/>
                <w:szCs w:val="14"/>
                <w:lang w:val="en-US"/>
              </w:rPr>
              <w:t>983</w:t>
            </w:r>
          </w:p>
        </w:tc>
        <w:tc>
          <w:tcPr>
            <w:tcW w:w="100" w:type="dxa"/>
            <w:shd w:val="clear" w:color="auto" w:fill="auto"/>
          </w:tcPr>
          <w:p w:rsidR="00216415" w:rsidRPr="005C1780" w:rsidRDefault="00216415" w:rsidP="00216415">
            <w:pPr>
              <w:pStyle w:val="ListContinue"/>
              <w:tabs>
                <w:tab w:val="decimal" w:pos="540"/>
                <w:tab w:val="decimal" w:pos="720"/>
              </w:tabs>
              <w:spacing w:after="0" w:line="240" w:lineRule="exact"/>
              <w:ind w:left="0" w:right="90"/>
              <w:jc w:val="right"/>
              <w:rPr>
                <w:rFonts w:cs="Times New Roman"/>
                <w:sz w:val="14"/>
                <w:szCs w:val="14"/>
                <w:lang w:val="en-US"/>
              </w:rPr>
            </w:pPr>
          </w:p>
        </w:tc>
        <w:tc>
          <w:tcPr>
            <w:tcW w:w="984" w:type="dxa"/>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263</w:t>
            </w:r>
            <w:r w:rsidR="00216415" w:rsidRPr="005C1780">
              <w:rPr>
                <w:rFonts w:cs="Times New Roman"/>
                <w:sz w:val="14"/>
                <w:szCs w:val="14"/>
                <w:lang w:val="en-US"/>
              </w:rPr>
              <w:t>,</w:t>
            </w:r>
            <w:r w:rsidRPr="005C1780">
              <w:rPr>
                <w:sz w:val="14"/>
                <w:szCs w:val="14"/>
                <w:lang w:val="en-US"/>
              </w:rPr>
              <w:t>133</w:t>
            </w:r>
            <w:r w:rsidR="00216415" w:rsidRPr="005C1780">
              <w:rPr>
                <w:rFonts w:cs="Times New Roman"/>
                <w:sz w:val="14"/>
                <w:szCs w:val="14"/>
                <w:lang w:val="en-US"/>
              </w:rPr>
              <w:t>,</w:t>
            </w:r>
            <w:r w:rsidRPr="005C1780">
              <w:rPr>
                <w:sz w:val="14"/>
                <w:szCs w:val="14"/>
                <w:lang w:val="en-US"/>
              </w:rPr>
              <w:t>009</w:t>
            </w:r>
          </w:p>
        </w:tc>
        <w:tc>
          <w:tcPr>
            <w:tcW w:w="96" w:type="dxa"/>
            <w:shd w:val="clear" w:color="auto" w:fill="auto"/>
          </w:tcPr>
          <w:p w:rsidR="00216415" w:rsidRPr="005C1780" w:rsidRDefault="00216415" w:rsidP="00216415">
            <w:pPr>
              <w:pStyle w:val="ListContinue"/>
              <w:tabs>
                <w:tab w:val="decimal" w:pos="540"/>
                <w:tab w:val="decimal" w:pos="720"/>
              </w:tabs>
              <w:spacing w:after="0" w:line="240" w:lineRule="exact"/>
              <w:ind w:left="0" w:right="90"/>
              <w:jc w:val="right"/>
              <w:rPr>
                <w:rFonts w:cs="Times New Roman"/>
                <w:sz w:val="14"/>
                <w:szCs w:val="14"/>
                <w:lang w:val="en-US"/>
              </w:rPr>
            </w:pPr>
          </w:p>
        </w:tc>
        <w:tc>
          <w:tcPr>
            <w:tcW w:w="900" w:type="dxa"/>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493</w:t>
            </w:r>
            <w:r w:rsidR="00216415" w:rsidRPr="005C1780">
              <w:rPr>
                <w:rFonts w:cs="Times New Roman"/>
                <w:sz w:val="14"/>
                <w:szCs w:val="14"/>
                <w:lang w:val="en-US"/>
              </w:rPr>
              <w:t>,</w:t>
            </w:r>
            <w:r w:rsidRPr="005C1780">
              <w:rPr>
                <w:sz w:val="14"/>
                <w:szCs w:val="14"/>
                <w:lang w:val="en-US"/>
              </w:rPr>
              <w:t>649</w:t>
            </w:r>
            <w:r w:rsidR="00216415" w:rsidRPr="005C1780">
              <w:rPr>
                <w:rFonts w:cs="Times New Roman"/>
                <w:sz w:val="14"/>
                <w:szCs w:val="14"/>
                <w:lang w:val="en-US"/>
              </w:rPr>
              <w:t>,</w:t>
            </w:r>
            <w:r w:rsidRPr="005C1780">
              <w:rPr>
                <w:sz w:val="14"/>
                <w:szCs w:val="14"/>
                <w:lang w:val="en-US"/>
              </w:rPr>
              <w:t>782</w:t>
            </w:r>
          </w:p>
        </w:tc>
        <w:tc>
          <w:tcPr>
            <w:tcW w:w="10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74" w:type="dxa"/>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480</w:t>
            </w:r>
            <w:r w:rsidR="00216415" w:rsidRPr="005C1780">
              <w:rPr>
                <w:rFonts w:cs="Times New Roman"/>
                <w:sz w:val="14"/>
                <w:szCs w:val="14"/>
                <w:lang w:val="en-US"/>
              </w:rPr>
              <w:t>,</w:t>
            </w:r>
            <w:r w:rsidRPr="005C1780">
              <w:rPr>
                <w:sz w:val="14"/>
                <w:szCs w:val="14"/>
                <w:lang w:val="en-US"/>
              </w:rPr>
              <w:t>421</w:t>
            </w:r>
            <w:r w:rsidR="00216415" w:rsidRPr="005C1780">
              <w:rPr>
                <w:rFonts w:cs="Times New Roman"/>
                <w:sz w:val="14"/>
                <w:szCs w:val="14"/>
                <w:lang w:val="en-US"/>
              </w:rPr>
              <w:t>,</w:t>
            </w:r>
            <w:r w:rsidRPr="005C1780">
              <w:rPr>
                <w:sz w:val="14"/>
                <w:szCs w:val="14"/>
                <w:lang w:val="en-US"/>
              </w:rPr>
              <w:t>783</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shd w:val="clear" w:color="auto" w:fill="auto"/>
          </w:tcPr>
          <w:p w:rsidR="00216415" w:rsidRPr="005C1780" w:rsidRDefault="00216415"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387</w:t>
            </w:r>
            <w:r w:rsidRPr="005C1780">
              <w:rPr>
                <w:rFonts w:cs="Times New Roman"/>
                <w:sz w:val="14"/>
                <w:szCs w:val="14"/>
                <w:lang w:val="en-US"/>
              </w:rPr>
              <w:t>,</w:t>
            </w:r>
            <w:r w:rsidR="005C1780" w:rsidRPr="005C1780">
              <w:rPr>
                <w:sz w:val="14"/>
                <w:szCs w:val="14"/>
                <w:lang w:val="en-US"/>
              </w:rPr>
              <w:t>941</w:t>
            </w:r>
            <w:r w:rsidRPr="005C1780">
              <w:rPr>
                <w:rFonts w:cs="Times New Roman"/>
                <w:sz w:val="14"/>
                <w:szCs w:val="14"/>
                <w:lang w:val="en-US"/>
              </w:rPr>
              <w:t>,</w:t>
            </w:r>
            <w:r w:rsidR="005C1780" w:rsidRPr="005C1780">
              <w:rPr>
                <w:sz w:val="14"/>
                <w:szCs w:val="14"/>
                <w:lang w:val="en-US"/>
              </w:rPr>
              <w:t>826</w:t>
            </w:r>
            <w:r w:rsidRPr="005C1780">
              <w:rPr>
                <w:rFonts w:cs="Times New Roman"/>
                <w:sz w:val="14"/>
                <w:szCs w:val="14"/>
                <w:cs/>
                <w:lang w:val="en-US"/>
              </w:rPr>
              <w:t>)</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shd w:val="clear" w:color="auto" w:fill="auto"/>
          </w:tcPr>
          <w:p w:rsidR="00216415" w:rsidRPr="005C1780" w:rsidRDefault="00216415"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374</w:t>
            </w:r>
            <w:r w:rsidRPr="005C1780">
              <w:rPr>
                <w:rFonts w:cs="Times New Roman"/>
                <w:sz w:val="14"/>
                <w:szCs w:val="14"/>
                <w:lang w:val="en-US"/>
              </w:rPr>
              <w:t>,</w:t>
            </w:r>
            <w:r w:rsidR="005C1780" w:rsidRPr="005C1780">
              <w:rPr>
                <w:sz w:val="14"/>
                <w:szCs w:val="14"/>
                <w:lang w:val="en-US"/>
              </w:rPr>
              <w:t>256</w:t>
            </w:r>
            <w:r w:rsidRPr="005C1780">
              <w:rPr>
                <w:rFonts w:cs="Times New Roman"/>
                <w:sz w:val="14"/>
                <w:szCs w:val="14"/>
                <w:lang w:val="en-US"/>
              </w:rPr>
              <w:t>,</w:t>
            </w:r>
            <w:r w:rsidR="005C1780" w:rsidRPr="005C1780">
              <w:rPr>
                <w:sz w:val="14"/>
                <w:szCs w:val="14"/>
                <w:lang w:val="en-US"/>
              </w:rPr>
              <w:t>761</w:t>
            </w:r>
            <w:r w:rsidRPr="005C1780">
              <w:rPr>
                <w:rFonts w:cs="Times New Roman"/>
                <w:sz w:val="14"/>
                <w:szCs w:val="14"/>
                <w:cs/>
                <w:lang w:val="en-US"/>
              </w:rPr>
              <w:t>)</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shd w:val="clear" w:color="auto" w:fill="auto"/>
          </w:tcPr>
          <w:p w:rsidR="00216415" w:rsidRPr="005C1780" w:rsidRDefault="005C1780" w:rsidP="00CA28E9">
            <w:pPr>
              <w:pStyle w:val="ListContinue"/>
              <w:spacing w:after="0" w:line="240" w:lineRule="exact"/>
              <w:ind w:left="0" w:right="63"/>
              <w:jc w:val="right"/>
              <w:rPr>
                <w:rFonts w:cs="Times New Roman"/>
                <w:sz w:val="14"/>
                <w:szCs w:val="14"/>
                <w:cs/>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177</w:t>
            </w:r>
            <w:r w:rsidR="00216415" w:rsidRPr="005C1780">
              <w:rPr>
                <w:rFonts w:cs="Times New Roman"/>
                <w:sz w:val="14"/>
                <w:szCs w:val="14"/>
                <w:lang w:val="en-US"/>
              </w:rPr>
              <w:t>,</w:t>
            </w:r>
            <w:r w:rsidRPr="005C1780">
              <w:rPr>
                <w:sz w:val="14"/>
                <w:szCs w:val="14"/>
                <w:lang w:val="en-US"/>
              </w:rPr>
              <w:t>405</w:t>
            </w:r>
            <w:r w:rsidR="00216415" w:rsidRPr="005C1780">
              <w:rPr>
                <w:rFonts w:cs="Times New Roman"/>
                <w:sz w:val="14"/>
                <w:szCs w:val="14"/>
                <w:lang w:val="en-US"/>
              </w:rPr>
              <w:t>,</w:t>
            </w:r>
            <w:r w:rsidRPr="005C1780">
              <w:rPr>
                <w:sz w:val="14"/>
                <w:szCs w:val="14"/>
                <w:lang w:val="en-US"/>
              </w:rPr>
              <w:t>939</w:t>
            </w:r>
          </w:p>
        </w:tc>
        <w:tc>
          <w:tcPr>
            <w:tcW w:w="90" w:type="dxa"/>
            <w:shd w:val="clear" w:color="auto" w:fill="auto"/>
          </w:tcPr>
          <w:p w:rsidR="00216415" w:rsidRPr="005C1780" w:rsidRDefault="00216415" w:rsidP="00216415">
            <w:pPr>
              <w:pStyle w:val="ListContinue"/>
              <w:spacing w:after="0" w:line="240" w:lineRule="exact"/>
              <w:ind w:left="0" w:right="162"/>
              <w:jc w:val="right"/>
              <w:rPr>
                <w:rFonts w:cs="Times New Roman"/>
                <w:sz w:val="14"/>
                <w:szCs w:val="14"/>
                <w:lang w:val="en-US"/>
              </w:rPr>
            </w:pPr>
          </w:p>
        </w:tc>
        <w:tc>
          <w:tcPr>
            <w:tcW w:w="990" w:type="dxa"/>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369</w:t>
            </w:r>
            <w:r w:rsidR="00216415" w:rsidRPr="005C1780">
              <w:rPr>
                <w:rFonts w:cs="Times New Roman"/>
                <w:sz w:val="14"/>
                <w:szCs w:val="14"/>
                <w:lang w:val="en-US"/>
              </w:rPr>
              <w:t>,</w:t>
            </w:r>
            <w:r w:rsidRPr="005C1780">
              <w:rPr>
                <w:sz w:val="14"/>
                <w:szCs w:val="14"/>
                <w:lang w:val="en-US"/>
              </w:rPr>
              <w:t>298</w:t>
            </w:r>
            <w:r w:rsidR="00216415" w:rsidRPr="005C1780">
              <w:rPr>
                <w:rFonts w:cs="Times New Roman"/>
                <w:sz w:val="14"/>
                <w:szCs w:val="14"/>
                <w:lang w:val="en-US"/>
              </w:rPr>
              <w:t>,</w:t>
            </w:r>
            <w:r w:rsidRPr="005C1780">
              <w:rPr>
                <w:sz w:val="14"/>
                <w:szCs w:val="14"/>
                <w:lang w:val="en-US"/>
              </w:rPr>
              <w:t>031</w:t>
            </w:r>
          </w:p>
        </w:tc>
      </w:tr>
      <w:tr w:rsidR="00216415" w:rsidRPr="005C1780" w:rsidTr="00253204">
        <w:tc>
          <w:tcPr>
            <w:tcW w:w="2255" w:type="dxa"/>
            <w:shd w:val="clear" w:color="auto" w:fill="auto"/>
          </w:tcPr>
          <w:p w:rsidR="00216415" w:rsidRPr="005C1780" w:rsidRDefault="009361E5" w:rsidP="00216415">
            <w:pPr>
              <w:pStyle w:val="Caption"/>
              <w:tabs>
                <w:tab w:val="clear" w:pos="4410"/>
              </w:tabs>
              <w:spacing w:line="240" w:lineRule="exact"/>
              <w:ind w:left="207" w:hanging="92"/>
              <w:jc w:val="left"/>
              <w:rPr>
                <w:rFonts w:ascii="Times New Roman" w:hAnsi="Times New Roman" w:cs="Times New Roman"/>
                <w:sz w:val="14"/>
                <w:szCs w:val="14"/>
                <w:cs/>
              </w:rPr>
            </w:pPr>
            <w:r w:rsidRPr="005C1780">
              <w:rPr>
                <w:rFonts w:ascii="Times New Roman" w:hAnsi="Times New Roman" w:cs="Times New Roman"/>
                <w:sz w:val="14"/>
                <w:szCs w:val="14"/>
              </w:rPr>
              <w:t>Share of profit on</w:t>
            </w:r>
            <w:r w:rsidR="00216415" w:rsidRPr="005C1780">
              <w:rPr>
                <w:rFonts w:ascii="Times New Roman" w:hAnsi="Times New Roman" w:cs="Times New Roman"/>
                <w:sz w:val="14"/>
                <w:szCs w:val="14"/>
              </w:rPr>
              <w:t xml:space="preserve"> investment in an associate</w:t>
            </w:r>
          </w:p>
        </w:tc>
        <w:tc>
          <w:tcPr>
            <w:tcW w:w="990" w:type="dxa"/>
            <w:shd w:val="clear" w:color="auto" w:fill="auto"/>
          </w:tcPr>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napToGrid w:val="0"/>
                <w:sz w:val="14"/>
                <w:szCs w:val="14"/>
              </w:rPr>
            </w:pPr>
          </w:p>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napToGrid w:val="0"/>
                <w:sz w:val="14"/>
                <w:szCs w:val="14"/>
                <w:cs/>
              </w:rPr>
            </w:pPr>
            <w:r w:rsidRPr="005C1780">
              <w:rPr>
                <w:rFonts w:ascii="Times New Roman" w:hAnsi="Times New Roman" w:cs="Times New Roman"/>
                <w:snapToGrid w:val="0"/>
                <w:sz w:val="14"/>
                <w:szCs w:val="14"/>
                <w:cs/>
              </w:rPr>
              <w:t>-</w:t>
            </w:r>
          </w:p>
        </w:tc>
        <w:tc>
          <w:tcPr>
            <w:tcW w:w="10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84" w:type="dxa"/>
            <w:shd w:val="clear" w:color="auto" w:fill="auto"/>
          </w:tcPr>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napToGrid w:val="0"/>
                <w:sz w:val="14"/>
                <w:szCs w:val="14"/>
              </w:rPr>
            </w:pPr>
          </w:p>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napToGrid w:val="0"/>
                <w:sz w:val="14"/>
                <w:szCs w:val="14"/>
              </w:rPr>
            </w:pPr>
            <w:r w:rsidRPr="005C1780">
              <w:rPr>
                <w:rFonts w:ascii="Times New Roman" w:hAnsi="Times New Roman" w:cs="Times New Roman"/>
                <w:snapToGrid w:val="0"/>
                <w:sz w:val="14"/>
                <w:szCs w:val="14"/>
                <w:cs/>
              </w:rPr>
              <w:t>-</w:t>
            </w:r>
          </w:p>
        </w:tc>
        <w:tc>
          <w:tcPr>
            <w:tcW w:w="96" w:type="dxa"/>
            <w:shd w:val="clear" w:color="auto" w:fill="auto"/>
          </w:tcPr>
          <w:p w:rsidR="00216415" w:rsidRPr="005C1780" w:rsidRDefault="00216415" w:rsidP="00216415">
            <w:pPr>
              <w:pStyle w:val="Caption"/>
              <w:tabs>
                <w:tab w:val="decimal" w:pos="720"/>
              </w:tabs>
              <w:spacing w:line="240" w:lineRule="exact"/>
              <w:ind w:left="0" w:right="90"/>
              <w:jc w:val="right"/>
              <w:rPr>
                <w:rFonts w:ascii="Times New Roman" w:hAnsi="Times New Roman" w:cs="Times New Roman"/>
                <w:snapToGrid w:val="0"/>
                <w:sz w:val="14"/>
                <w:szCs w:val="14"/>
                <w:cs/>
              </w:rPr>
            </w:pPr>
          </w:p>
        </w:tc>
        <w:tc>
          <w:tcPr>
            <w:tcW w:w="900" w:type="dxa"/>
            <w:shd w:val="clear" w:color="auto" w:fill="auto"/>
            <w:vAlign w:val="bottom"/>
          </w:tcPr>
          <w:p w:rsidR="00216415" w:rsidRPr="005C1780" w:rsidRDefault="005C1780" w:rsidP="00216415">
            <w:pPr>
              <w:pStyle w:val="ListContinue"/>
              <w:tabs>
                <w:tab w:val="decimal" w:pos="850"/>
              </w:tabs>
              <w:spacing w:after="0" w:line="240" w:lineRule="exact"/>
              <w:ind w:left="0" w:right="90"/>
              <w:jc w:val="right"/>
              <w:rPr>
                <w:rFonts w:cs="Times New Roman"/>
                <w:sz w:val="14"/>
                <w:szCs w:val="14"/>
                <w:cs/>
                <w:lang w:val="en-US"/>
              </w:rPr>
            </w:pPr>
            <w:r w:rsidRPr="005C1780">
              <w:rPr>
                <w:sz w:val="14"/>
                <w:szCs w:val="14"/>
                <w:lang w:val="en-US"/>
              </w:rPr>
              <w:t>331</w:t>
            </w:r>
            <w:r w:rsidR="00216415" w:rsidRPr="005C1780">
              <w:rPr>
                <w:rFonts w:cs="Times New Roman"/>
                <w:sz w:val="14"/>
                <w:szCs w:val="14"/>
                <w:lang w:val="en-US"/>
              </w:rPr>
              <w:t>,</w:t>
            </w:r>
            <w:r w:rsidRPr="005C1780">
              <w:rPr>
                <w:sz w:val="14"/>
                <w:szCs w:val="14"/>
                <w:lang w:val="en-US"/>
              </w:rPr>
              <w:t>678</w:t>
            </w:r>
            <w:r w:rsidR="00216415" w:rsidRPr="005C1780">
              <w:rPr>
                <w:rFonts w:cs="Times New Roman"/>
                <w:sz w:val="14"/>
                <w:szCs w:val="14"/>
                <w:lang w:val="en-US"/>
              </w:rPr>
              <w:t>,</w:t>
            </w:r>
            <w:r w:rsidRPr="005C1780">
              <w:rPr>
                <w:sz w:val="14"/>
                <w:szCs w:val="14"/>
                <w:lang w:val="en-US"/>
              </w:rPr>
              <w:t>207</w:t>
            </w:r>
          </w:p>
        </w:tc>
        <w:tc>
          <w:tcPr>
            <w:tcW w:w="10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cs/>
                <w:lang w:val="en-US"/>
              </w:rPr>
            </w:pPr>
          </w:p>
        </w:tc>
        <w:tc>
          <w:tcPr>
            <w:tcW w:w="974" w:type="dxa"/>
            <w:shd w:val="clear" w:color="auto" w:fill="auto"/>
            <w:vAlign w:val="bottom"/>
          </w:tcPr>
          <w:p w:rsidR="00216415" w:rsidRPr="005C1780" w:rsidRDefault="005C1780" w:rsidP="00216415">
            <w:pPr>
              <w:pStyle w:val="ListContinue"/>
              <w:tabs>
                <w:tab w:val="decimal" w:pos="850"/>
              </w:tabs>
              <w:spacing w:after="0" w:line="240" w:lineRule="exact"/>
              <w:ind w:left="0" w:right="90"/>
              <w:jc w:val="right"/>
              <w:rPr>
                <w:rFonts w:cs="Times New Roman"/>
                <w:sz w:val="14"/>
                <w:szCs w:val="14"/>
                <w:cs/>
                <w:lang w:val="en-US"/>
              </w:rPr>
            </w:pPr>
            <w:r w:rsidRPr="005C1780">
              <w:rPr>
                <w:sz w:val="14"/>
                <w:szCs w:val="14"/>
                <w:lang w:val="en-US"/>
              </w:rPr>
              <w:t>388</w:t>
            </w:r>
            <w:r w:rsidR="00216415" w:rsidRPr="005C1780">
              <w:rPr>
                <w:rFonts w:cs="Times New Roman"/>
                <w:sz w:val="14"/>
                <w:szCs w:val="14"/>
                <w:lang w:val="en-US"/>
              </w:rPr>
              <w:t>,</w:t>
            </w:r>
            <w:r w:rsidRPr="005C1780">
              <w:rPr>
                <w:sz w:val="14"/>
                <w:szCs w:val="14"/>
                <w:lang w:val="en-US"/>
              </w:rPr>
              <w:t>469</w:t>
            </w:r>
            <w:r w:rsidR="00216415" w:rsidRPr="005C1780">
              <w:rPr>
                <w:rFonts w:cs="Times New Roman"/>
                <w:sz w:val="14"/>
                <w:szCs w:val="14"/>
                <w:lang w:val="en-US"/>
              </w:rPr>
              <w:t>,</w:t>
            </w:r>
            <w:r w:rsidRPr="005C1780">
              <w:rPr>
                <w:sz w:val="14"/>
                <w:szCs w:val="14"/>
                <w:lang w:val="en-US"/>
              </w:rPr>
              <w:t>249</w:t>
            </w:r>
          </w:p>
        </w:tc>
        <w:tc>
          <w:tcPr>
            <w:tcW w:w="90" w:type="dxa"/>
            <w:shd w:val="clear" w:color="auto" w:fill="auto"/>
          </w:tcPr>
          <w:p w:rsidR="00216415" w:rsidRPr="005C1780" w:rsidRDefault="00216415" w:rsidP="00216415">
            <w:pPr>
              <w:pStyle w:val="Caption"/>
              <w:tabs>
                <w:tab w:val="decimal" w:pos="720"/>
              </w:tabs>
              <w:spacing w:line="240" w:lineRule="exact"/>
              <w:ind w:left="0" w:right="90"/>
              <w:jc w:val="right"/>
              <w:rPr>
                <w:rFonts w:ascii="Times New Roman" w:hAnsi="Times New Roman" w:cs="Times New Roman"/>
                <w:snapToGrid w:val="0"/>
                <w:sz w:val="14"/>
                <w:szCs w:val="14"/>
                <w:cs/>
              </w:rPr>
            </w:pPr>
          </w:p>
        </w:tc>
        <w:tc>
          <w:tcPr>
            <w:tcW w:w="900" w:type="dxa"/>
            <w:shd w:val="clear" w:color="auto" w:fill="auto"/>
          </w:tcPr>
          <w:p w:rsidR="00216415" w:rsidRPr="005C1780" w:rsidRDefault="00216415" w:rsidP="00216415">
            <w:pPr>
              <w:pStyle w:val="ListContinue"/>
              <w:tabs>
                <w:tab w:val="decimal" w:pos="468"/>
              </w:tabs>
              <w:spacing w:after="0" w:line="240" w:lineRule="exact"/>
              <w:ind w:left="0" w:right="90"/>
              <w:jc w:val="right"/>
              <w:rPr>
                <w:rFonts w:cs="Times New Roman"/>
                <w:sz w:val="14"/>
                <w:szCs w:val="14"/>
                <w:lang w:val="en-US"/>
              </w:rPr>
            </w:pPr>
          </w:p>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216415" w:rsidRPr="005C1780" w:rsidRDefault="00216415" w:rsidP="00216415">
            <w:pPr>
              <w:pStyle w:val="Caption"/>
              <w:tabs>
                <w:tab w:val="decimal" w:pos="720"/>
              </w:tabs>
              <w:spacing w:line="240" w:lineRule="exact"/>
              <w:ind w:left="0" w:right="90"/>
              <w:jc w:val="right"/>
              <w:rPr>
                <w:rFonts w:ascii="Times New Roman" w:hAnsi="Times New Roman" w:cs="Times New Roman"/>
                <w:snapToGrid w:val="0"/>
                <w:sz w:val="14"/>
                <w:szCs w:val="14"/>
                <w:cs/>
              </w:rPr>
            </w:pPr>
          </w:p>
        </w:tc>
        <w:tc>
          <w:tcPr>
            <w:tcW w:w="900" w:type="dxa"/>
            <w:shd w:val="clear" w:color="auto" w:fill="auto"/>
          </w:tcPr>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z w:val="14"/>
                <w:szCs w:val="14"/>
              </w:rPr>
            </w:pPr>
          </w:p>
          <w:p w:rsidR="00216415" w:rsidRPr="005C1780" w:rsidRDefault="00216415" w:rsidP="00A35933">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216415" w:rsidRPr="005C1780" w:rsidRDefault="00216415" w:rsidP="00216415">
            <w:pPr>
              <w:pStyle w:val="Caption"/>
              <w:tabs>
                <w:tab w:val="decimal" w:pos="720"/>
              </w:tabs>
              <w:spacing w:line="240" w:lineRule="exact"/>
              <w:ind w:left="0" w:right="90"/>
              <w:jc w:val="right"/>
              <w:rPr>
                <w:rFonts w:ascii="Times New Roman" w:hAnsi="Times New Roman" w:cs="Times New Roman"/>
                <w:snapToGrid w:val="0"/>
                <w:sz w:val="14"/>
                <w:szCs w:val="14"/>
                <w:cs/>
              </w:rPr>
            </w:pPr>
          </w:p>
        </w:tc>
        <w:tc>
          <w:tcPr>
            <w:tcW w:w="900" w:type="dxa"/>
            <w:shd w:val="clear" w:color="auto" w:fill="auto"/>
            <w:vAlign w:val="bottom"/>
          </w:tcPr>
          <w:p w:rsidR="00216415" w:rsidRPr="005C1780" w:rsidRDefault="005C1780" w:rsidP="00CA28E9">
            <w:pPr>
              <w:pStyle w:val="ListContinue"/>
              <w:tabs>
                <w:tab w:val="decimal" w:pos="890"/>
              </w:tabs>
              <w:spacing w:after="0" w:line="240" w:lineRule="exact"/>
              <w:ind w:left="0" w:right="63"/>
              <w:jc w:val="right"/>
              <w:rPr>
                <w:rFonts w:cs="Times New Roman"/>
                <w:sz w:val="14"/>
                <w:szCs w:val="14"/>
                <w:cs/>
                <w:lang w:val="en-US"/>
              </w:rPr>
            </w:pPr>
            <w:r w:rsidRPr="005C1780">
              <w:rPr>
                <w:sz w:val="14"/>
                <w:szCs w:val="14"/>
                <w:lang w:val="en-US"/>
              </w:rPr>
              <w:t>331</w:t>
            </w:r>
            <w:r w:rsidR="00216415" w:rsidRPr="005C1780">
              <w:rPr>
                <w:rFonts w:cs="Times New Roman"/>
                <w:sz w:val="14"/>
                <w:szCs w:val="14"/>
                <w:lang w:val="en-US"/>
              </w:rPr>
              <w:t>,</w:t>
            </w:r>
            <w:r w:rsidRPr="005C1780">
              <w:rPr>
                <w:sz w:val="14"/>
                <w:szCs w:val="14"/>
                <w:lang w:val="en-US"/>
              </w:rPr>
              <w:t>678</w:t>
            </w:r>
            <w:r w:rsidR="00216415" w:rsidRPr="005C1780">
              <w:rPr>
                <w:rFonts w:cs="Times New Roman"/>
                <w:sz w:val="14"/>
                <w:szCs w:val="14"/>
                <w:lang w:val="en-US"/>
              </w:rPr>
              <w:t>,</w:t>
            </w:r>
            <w:r w:rsidRPr="005C1780">
              <w:rPr>
                <w:sz w:val="14"/>
                <w:szCs w:val="14"/>
                <w:lang w:val="en-US"/>
              </w:rPr>
              <w:t>207</w:t>
            </w:r>
          </w:p>
        </w:tc>
        <w:tc>
          <w:tcPr>
            <w:tcW w:w="90" w:type="dxa"/>
            <w:shd w:val="clear" w:color="auto" w:fill="auto"/>
          </w:tcPr>
          <w:p w:rsidR="00216415" w:rsidRPr="005C1780" w:rsidRDefault="00216415" w:rsidP="00216415">
            <w:pPr>
              <w:pStyle w:val="Caption"/>
              <w:spacing w:line="240" w:lineRule="exact"/>
              <w:ind w:left="368" w:hanging="251"/>
              <w:jc w:val="thaiDistribute"/>
              <w:rPr>
                <w:rFonts w:ascii="Times New Roman" w:hAnsi="Times New Roman" w:cs="Times New Roman"/>
                <w:sz w:val="14"/>
                <w:szCs w:val="14"/>
                <w:cs/>
              </w:rPr>
            </w:pPr>
          </w:p>
        </w:tc>
        <w:tc>
          <w:tcPr>
            <w:tcW w:w="990" w:type="dxa"/>
            <w:shd w:val="clear" w:color="auto" w:fill="auto"/>
            <w:vAlign w:val="bottom"/>
          </w:tcPr>
          <w:p w:rsidR="00216415" w:rsidRPr="005C1780" w:rsidRDefault="005C1780" w:rsidP="00216415">
            <w:pPr>
              <w:pStyle w:val="ListContinue"/>
              <w:spacing w:after="0" w:line="240" w:lineRule="exact"/>
              <w:ind w:left="0" w:right="90"/>
              <w:jc w:val="right"/>
              <w:rPr>
                <w:rFonts w:cs="Times New Roman"/>
                <w:sz w:val="14"/>
                <w:szCs w:val="14"/>
                <w:cs/>
                <w:lang w:val="en-US"/>
              </w:rPr>
            </w:pPr>
            <w:r w:rsidRPr="005C1780">
              <w:rPr>
                <w:sz w:val="14"/>
                <w:szCs w:val="14"/>
                <w:lang w:val="en-US"/>
              </w:rPr>
              <w:t>388</w:t>
            </w:r>
            <w:r w:rsidR="00216415" w:rsidRPr="005C1780">
              <w:rPr>
                <w:rFonts w:cs="Times New Roman"/>
                <w:sz w:val="14"/>
                <w:szCs w:val="14"/>
                <w:lang w:val="en-US"/>
              </w:rPr>
              <w:t>,</w:t>
            </w:r>
            <w:r w:rsidRPr="005C1780">
              <w:rPr>
                <w:sz w:val="14"/>
                <w:szCs w:val="14"/>
                <w:lang w:val="en-US"/>
              </w:rPr>
              <w:t>469</w:t>
            </w:r>
            <w:r w:rsidR="00216415" w:rsidRPr="005C1780">
              <w:rPr>
                <w:rFonts w:cs="Times New Roman"/>
                <w:sz w:val="14"/>
                <w:szCs w:val="14"/>
                <w:lang w:val="en-US"/>
              </w:rPr>
              <w:t>,</w:t>
            </w:r>
            <w:r w:rsidRPr="005C1780">
              <w:rPr>
                <w:sz w:val="14"/>
                <w:szCs w:val="14"/>
                <w:lang w:val="en-US"/>
              </w:rPr>
              <w:t>249</w:t>
            </w:r>
          </w:p>
        </w:tc>
      </w:tr>
      <w:tr w:rsidR="00216415" w:rsidRPr="005C1780" w:rsidTr="00051C4C">
        <w:tc>
          <w:tcPr>
            <w:tcW w:w="2255" w:type="dxa"/>
            <w:shd w:val="clear" w:color="auto" w:fill="auto"/>
          </w:tcPr>
          <w:p w:rsidR="00216415" w:rsidRPr="005C1780" w:rsidRDefault="00216415" w:rsidP="00216415">
            <w:pPr>
              <w:pStyle w:val="Caption"/>
              <w:tabs>
                <w:tab w:val="clear" w:pos="4410"/>
              </w:tabs>
              <w:spacing w:line="240" w:lineRule="exact"/>
              <w:ind w:left="115"/>
              <w:jc w:val="left"/>
              <w:rPr>
                <w:rFonts w:ascii="Times New Roman" w:hAnsi="Times New Roman" w:cs="Times New Roman"/>
                <w:sz w:val="14"/>
                <w:szCs w:val="14"/>
                <w:cs/>
              </w:rPr>
            </w:pPr>
            <w:r w:rsidRPr="005C1780">
              <w:rPr>
                <w:rFonts w:ascii="Times New Roman" w:hAnsi="Times New Roman" w:cs="Times New Roman"/>
                <w:sz w:val="14"/>
                <w:szCs w:val="14"/>
                <w:cs/>
              </w:rPr>
              <w:t>Other income</w:t>
            </w:r>
          </w:p>
        </w:tc>
        <w:tc>
          <w:tcPr>
            <w:tcW w:w="990" w:type="dxa"/>
            <w:tcBorders>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860</w:t>
            </w:r>
            <w:r w:rsidR="00216415" w:rsidRPr="005C1780">
              <w:rPr>
                <w:rFonts w:cs="Times New Roman"/>
                <w:sz w:val="14"/>
                <w:szCs w:val="14"/>
                <w:lang w:val="en-US"/>
              </w:rPr>
              <w:t>,</w:t>
            </w:r>
            <w:r w:rsidRPr="005C1780">
              <w:rPr>
                <w:sz w:val="14"/>
                <w:szCs w:val="14"/>
                <w:lang w:val="en-US"/>
              </w:rPr>
              <w:t>828</w:t>
            </w:r>
          </w:p>
        </w:tc>
        <w:tc>
          <w:tcPr>
            <w:tcW w:w="10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cs/>
                <w:lang w:val="en-US"/>
              </w:rPr>
            </w:pPr>
          </w:p>
        </w:tc>
        <w:tc>
          <w:tcPr>
            <w:tcW w:w="984" w:type="dxa"/>
            <w:tcBorders>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cs/>
                <w:lang w:val="en-US"/>
              </w:rPr>
            </w:pPr>
            <w:r w:rsidRPr="005C1780">
              <w:rPr>
                <w:sz w:val="14"/>
                <w:szCs w:val="14"/>
                <w:lang w:val="en-US"/>
              </w:rPr>
              <w:t>105</w:t>
            </w:r>
            <w:r w:rsidR="00A35933" w:rsidRPr="005C1780">
              <w:rPr>
                <w:rFonts w:cs="Times New Roman"/>
                <w:sz w:val="14"/>
                <w:szCs w:val="14"/>
                <w:lang w:val="en-US"/>
              </w:rPr>
              <w:t>,</w:t>
            </w:r>
            <w:r w:rsidRPr="005C1780">
              <w:rPr>
                <w:sz w:val="14"/>
                <w:szCs w:val="14"/>
                <w:lang w:val="en-US"/>
              </w:rPr>
              <w:t>156</w:t>
            </w:r>
            <w:r w:rsidR="00A35933" w:rsidRPr="005C1780">
              <w:rPr>
                <w:rFonts w:cs="Times New Roman"/>
                <w:sz w:val="14"/>
                <w:szCs w:val="14"/>
                <w:lang w:val="en-US"/>
              </w:rPr>
              <w:t>,</w:t>
            </w:r>
            <w:r w:rsidRPr="005C1780">
              <w:rPr>
                <w:sz w:val="14"/>
                <w:szCs w:val="14"/>
                <w:lang w:val="en-US"/>
              </w:rPr>
              <w:t>272</w:t>
            </w:r>
          </w:p>
        </w:tc>
        <w:tc>
          <w:tcPr>
            <w:tcW w:w="96"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cs/>
                <w:lang w:val="en-US"/>
              </w:rPr>
            </w:pPr>
          </w:p>
        </w:tc>
        <w:tc>
          <w:tcPr>
            <w:tcW w:w="900" w:type="dxa"/>
            <w:tcBorders>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cs/>
                <w:lang w:val="en-US"/>
              </w:rPr>
            </w:pPr>
            <w:r w:rsidRPr="005C1780">
              <w:rPr>
                <w:sz w:val="14"/>
                <w:szCs w:val="14"/>
                <w:lang w:val="en-US"/>
              </w:rPr>
              <w:t>25</w:t>
            </w:r>
            <w:r w:rsidR="00216415" w:rsidRPr="005C1780">
              <w:rPr>
                <w:rFonts w:cs="Times New Roman"/>
                <w:sz w:val="14"/>
                <w:szCs w:val="14"/>
                <w:lang w:val="en-US"/>
              </w:rPr>
              <w:t>,</w:t>
            </w:r>
            <w:r w:rsidRPr="005C1780">
              <w:rPr>
                <w:sz w:val="14"/>
                <w:szCs w:val="14"/>
                <w:lang w:val="en-US"/>
              </w:rPr>
              <w:t>710</w:t>
            </w:r>
            <w:r w:rsidR="00216415" w:rsidRPr="005C1780">
              <w:rPr>
                <w:rFonts w:cs="Times New Roman"/>
                <w:sz w:val="14"/>
                <w:szCs w:val="14"/>
                <w:lang w:val="en-US"/>
              </w:rPr>
              <w:t>,</w:t>
            </w:r>
            <w:r w:rsidRPr="005C1780">
              <w:rPr>
                <w:sz w:val="14"/>
                <w:szCs w:val="14"/>
                <w:lang w:val="en-US"/>
              </w:rPr>
              <w:t>905</w:t>
            </w:r>
          </w:p>
        </w:tc>
        <w:tc>
          <w:tcPr>
            <w:tcW w:w="10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cs/>
                <w:lang w:val="en-US"/>
              </w:rPr>
            </w:pPr>
          </w:p>
        </w:tc>
        <w:tc>
          <w:tcPr>
            <w:tcW w:w="974" w:type="dxa"/>
            <w:tcBorders>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cs/>
                <w:lang w:val="en-US"/>
              </w:rPr>
            </w:pPr>
            <w:r w:rsidRPr="005C1780">
              <w:rPr>
                <w:sz w:val="14"/>
                <w:szCs w:val="14"/>
                <w:lang w:val="en-US"/>
              </w:rPr>
              <w:t>32</w:t>
            </w:r>
            <w:r w:rsidR="00A35933" w:rsidRPr="005C1780">
              <w:rPr>
                <w:rFonts w:cs="Times New Roman"/>
                <w:sz w:val="14"/>
                <w:szCs w:val="14"/>
                <w:lang w:val="en-US"/>
              </w:rPr>
              <w:t>,</w:t>
            </w:r>
            <w:r w:rsidRPr="005C1780">
              <w:rPr>
                <w:sz w:val="14"/>
                <w:szCs w:val="14"/>
                <w:lang w:val="en-US"/>
              </w:rPr>
              <w:t>816</w:t>
            </w:r>
            <w:r w:rsidR="00A35933" w:rsidRPr="005C1780">
              <w:rPr>
                <w:rFonts w:cs="Times New Roman"/>
                <w:sz w:val="14"/>
                <w:szCs w:val="14"/>
                <w:lang w:val="en-US"/>
              </w:rPr>
              <w:t>,</w:t>
            </w:r>
            <w:r w:rsidRPr="005C1780">
              <w:rPr>
                <w:sz w:val="14"/>
                <w:szCs w:val="14"/>
                <w:lang w:val="en-US"/>
              </w:rPr>
              <w:t>973</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cs/>
                <w:lang w:val="en-US"/>
              </w:rPr>
            </w:pPr>
          </w:p>
        </w:tc>
        <w:tc>
          <w:tcPr>
            <w:tcW w:w="900" w:type="dxa"/>
            <w:tcBorders>
              <w:bottom w:val="single" w:sz="4" w:space="0" w:color="auto"/>
            </w:tcBorders>
            <w:shd w:val="clear" w:color="auto" w:fill="auto"/>
          </w:tcPr>
          <w:p w:rsidR="00216415" w:rsidRPr="005C1780" w:rsidRDefault="00216415"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rFonts w:cs="Times New Roman"/>
                <w:sz w:val="14"/>
                <w:szCs w:val="14"/>
                <w:lang w:val="en-US"/>
              </w:rPr>
              <w:t>24</w:t>
            </w:r>
            <w:r w:rsidRPr="005C1780">
              <w:rPr>
                <w:rFonts w:cs="Times New Roman"/>
                <w:sz w:val="14"/>
                <w:szCs w:val="14"/>
                <w:lang w:val="en-US"/>
              </w:rPr>
              <w:t>,</w:t>
            </w:r>
            <w:r w:rsidR="005C1780" w:rsidRPr="005C1780">
              <w:rPr>
                <w:sz w:val="14"/>
                <w:szCs w:val="14"/>
                <w:lang w:val="en-US"/>
              </w:rPr>
              <w:t>614</w:t>
            </w:r>
            <w:r w:rsidRPr="005C1780">
              <w:rPr>
                <w:rFonts w:cs="Times New Roman"/>
                <w:sz w:val="14"/>
                <w:szCs w:val="14"/>
                <w:lang w:val="en-US"/>
              </w:rPr>
              <w:t>,</w:t>
            </w:r>
            <w:r w:rsidR="005C1780" w:rsidRPr="005C1780">
              <w:rPr>
                <w:sz w:val="14"/>
                <w:szCs w:val="14"/>
                <w:lang w:val="en-US"/>
              </w:rPr>
              <w:t>102</w:t>
            </w:r>
            <w:r w:rsidRPr="005C1780">
              <w:rPr>
                <w:rFonts w:cs="Times New Roman"/>
                <w:sz w:val="14"/>
                <w:szCs w:val="14"/>
                <w:cs/>
                <w:lang w:val="en-US"/>
              </w:rPr>
              <w:t>)</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tcBorders>
              <w:bottom w:val="single" w:sz="4" w:space="0" w:color="auto"/>
            </w:tcBorders>
            <w:shd w:val="clear" w:color="auto" w:fill="auto"/>
          </w:tcPr>
          <w:p w:rsidR="00216415" w:rsidRPr="005C1780" w:rsidRDefault="00216415"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33</w:t>
            </w:r>
            <w:r w:rsidRPr="005C1780">
              <w:rPr>
                <w:rFonts w:cs="Times New Roman"/>
                <w:sz w:val="14"/>
                <w:szCs w:val="14"/>
                <w:lang w:val="en-US"/>
              </w:rPr>
              <w:t>,</w:t>
            </w:r>
            <w:r w:rsidR="005C1780" w:rsidRPr="005C1780">
              <w:rPr>
                <w:sz w:val="14"/>
                <w:szCs w:val="14"/>
                <w:lang w:val="en-US"/>
              </w:rPr>
              <w:t>651</w:t>
            </w:r>
            <w:r w:rsidRPr="005C1780">
              <w:rPr>
                <w:rFonts w:cs="Times New Roman"/>
                <w:sz w:val="14"/>
                <w:szCs w:val="14"/>
                <w:lang w:val="en-US"/>
              </w:rPr>
              <w:t>,</w:t>
            </w:r>
            <w:r w:rsidR="005C1780" w:rsidRPr="005C1780">
              <w:rPr>
                <w:sz w:val="14"/>
                <w:szCs w:val="14"/>
                <w:lang w:val="en-US"/>
              </w:rPr>
              <w:t>739</w:t>
            </w:r>
            <w:r w:rsidRPr="005C1780">
              <w:rPr>
                <w:rFonts w:cs="Times New Roman"/>
                <w:sz w:val="14"/>
                <w:szCs w:val="14"/>
                <w:cs/>
                <w:lang w:val="en-US"/>
              </w:rPr>
              <w:t>)</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cs/>
                <w:lang w:val="en-US"/>
              </w:rPr>
            </w:pPr>
          </w:p>
        </w:tc>
        <w:tc>
          <w:tcPr>
            <w:tcW w:w="900" w:type="dxa"/>
            <w:tcBorders>
              <w:bottom w:val="single" w:sz="4" w:space="0" w:color="auto"/>
            </w:tcBorders>
            <w:shd w:val="clear" w:color="auto" w:fill="auto"/>
          </w:tcPr>
          <w:p w:rsidR="00216415" w:rsidRPr="005C1780" w:rsidRDefault="005C1780" w:rsidP="00CA28E9">
            <w:pPr>
              <w:pStyle w:val="ListContinue"/>
              <w:spacing w:after="0" w:line="240" w:lineRule="exact"/>
              <w:ind w:left="0" w:right="63"/>
              <w:jc w:val="right"/>
              <w:rPr>
                <w:rFonts w:cs="Times New Roman"/>
                <w:sz w:val="14"/>
                <w:szCs w:val="14"/>
                <w:cs/>
                <w:lang w:val="en-US"/>
              </w:rPr>
            </w:pPr>
            <w:r w:rsidRPr="005C1780">
              <w:rPr>
                <w:sz w:val="14"/>
                <w:szCs w:val="14"/>
                <w:lang w:val="en-US"/>
              </w:rPr>
              <w:t>3</w:t>
            </w:r>
            <w:r w:rsidR="00216415" w:rsidRPr="005C1780">
              <w:rPr>
                <w:rFonts w:cs="Times New Roman"/>
                <w:sz w:val="14"/>
                <w:szCs w:val="14"/>
                <w:lang w:val="en-US"/>
              </w:rPr>
              <w:t>,</w:t>
            </w:r>
            <w:r w:rsidRPr="005C1780">
              <w:rPr>
                <w:sz w:val="14"/>
                <w:szCs w:val="14"/>
                <w:lang w:val="en-US"/>
              </w:rPr>
              <w:t>957</w:t>
            </w:r>
            <w:r w:rsidR="00216415" w:rsidRPr="005C1780">
              <w:rPr>
                <w:rFonts w:cs="Times New Roman"/>
                <w:sz w:val="14"/>
                <w:szCs w:val="14"/>
                <w:lang w:val="en-US"/>
              </w:rPr>
              <w:t>,</w:t>
            </w:r>
            <w:r w:rsidRPr="005C1780">
              <w:rPr>
                <w:sz w:val="14"/>
                <w:szCs w:val="14"/>
                <w:lang w:val="en-US"/>
              </w:rPr>
              <w:t>631</w:t>
            </w:r>
          </w:p>
        </w:tc>
        <w:tc>
          <w:tcPr>
            <w:tcW w:w="90" w:type="dxa"/>
            <w:shd w:val="clear" w:color="auto" w:fill="auto"/>
          </w:tcPr>
          <w:p w:rsidR="00216415" w:rsidRPr="005C1780" w:rsidRDefault="00216415" w:rsidP="00216415">
            <w:pPr>
              <w:pStyle w:val="ListContinue"/>
              <w:spacing w:after="0" w:line="240" w:lineRule="exact"/>
              <w:ind w:left="0" w:right="143"/>
              <w:jc w:val="right"/>
              <w:rPr>
                <w:rFonts w:cs="Times New Roman"/>
                <w:sz w:val="14"/>
                <w:szCs w:val="14"/>
                <w:cs/>
                <w:lang w:val="en-US"/>
              </w:rPr>
            </w:pPr>
          </w:p>
        </w:tc>
        <w:tc>
          <w:tcPr>
            <w:tcW w:w="990" w:type="dxa"/>
            <w:tcBorders>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cs/>
                <w:lang w:val="en-US"/>
              </w:rPr>
            </w:pPr>
            <w:r w:rsidRPr="005C1780">
              <w:rPr>
                <w:sz w:val="14"/>
                <w:szCs w:val="14"/>
                <w:lang w:val="en-US"/>
              </w:rPr>
              <w:t>104</w:t>
            </w:r>
            <w:r w:rsidR="00216415" w:rsidRPr="005C1780">
              <w:rPr>
                <w:rFonts w:cs="Times New Roman"/>
                <w:sz w:val="14"/>
                <w:szCs w:val="14"/>
                <w:lang w:val="en-US"/>
              </w:rPr>
              <w:t>,</w:t>
            </w:r>
            <w:r w:rsidRPr="005C1780">
              <w:rPr>
                <w:sz w:val="14"/>
                <w:szCs w:val="14"/>
                <w:lang w:val="en-US"/>
              </w:rPr>
              <w:t>321</w:t>
            </w:r>
            <w:r w:rsidR="00216415" w:rsidRPr="005C1780">
              <w:rPr>
                <w:rFonts w:cs="Times New Roman"/>
                <w:sz w:val="14"/>
                <w:szCs w:val="14"/>
                <w:lang w:val="en-US"/>
              </w:rPr>
              <w:t>,</w:t>
            </w:r>
            <w:r w:rsidRPr="005C1780">
              <w:rPr>
                <w:sz w:val="14"/>
                <w:szCs w:val="14"/>
                <w:lang w:val="en-US"/>
              </w:rPr>
              <w:t>506</w:t>
            </w:r>
          </w:p>
        </w:tc>
      </w:tr>
      <w:tr w:rsidR="00216415" w:rsidRPr="005C1780" w:rsidTr="00051C4C">
        <w:tc>
          <w:tcPr>
            <w:tcW w:w="2255" w:type="dxa"/>
            <w:shd w:val="clear" w:color="auto" w:fill="auto"/>
          </w:tcPr>
          <w:p w:rsidR="00216415" w:rsidRPr="005C1780" w:rsidRDefault="00216415" w:rsidP="00216415">
            <w:pPr>
              <w:pStyle w:val="ListContinue"/>
              <w:spacing w:after="0" w:line="240" w:lineRule="exact"/>
              <w:ind w:left="115"/>
              <w:rPr>
                <w:rFonts w:cs="Times New Roman"/>
                <w:sz w:val="14"/>
                <w:szCs w:val="14"/>
                <w:cs/>
              </w:rPr>
            </w:pPr>
            <w:r w:rsidRPr="005C1780">
              <w:rPr>
                <w:rFonts w:cs="Times New Roman"/>
                <w:sz w:val="14"/>
                <w:szCs w:val="14"/>
              </w:rPr>
              <w:t>Total revenues</w:t>
            </w:r>
          </w:p>
        </w:tc>
        <w:tc>
          <w:tcPr>
            <w:tcW w:w="990" w:type="dxa"/>
            <w:tcBorders>
              <w:top w:val="single" w:sz="4" w:space="0" w:color="auto"/>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074</w:t>
            </w:r>
            <w:r w:rsidR="00216415" w:rsidRPr="005C1780">
              <w:rPr>
                <w:rFonts w:cs="Times New Roman"/>
                <w:sz w:val="14"/>
                <w:szCs w:val="14"/>
                <w:lang w:val="en-US"/>
              </w:rPr>
              <w:t>,</w:t>
            </w:r>
            <w:r w:rsidRPr="005C1780">
              <w:rPr>
                <w:sz w:val="14"/>
                <w:szCs w:val="14"/>
                <w:lang w:val="en-US"/>
              </w:rPr>
              <w:t>558</w:t>
            </w:r>
            <w:r w:rsidR="00216415" w:rsidRPr="005C1780">
              <w:rPr>
                <w:rFonts w:cs="Times New Roman"/>
                <w:sz w:val="14"/>
                <w:szCs w:val="14"/>
                <w:lang w:val="en-US"/>
              </w:rPr>
              <w:t>,</w:t>
            </w:r>
            <w:r w:rsidRPr="005C1780">
              <w:rPr>
                <w:sz w:val="14"/>
                <w:szCs w:val="14"/>
                <w:lang w:val="en-US"/>
              </w:rPr>
              <w:t>811</w:t>
            </w:r>
          </w:p>
        </w:tc>
        <w:tc>
          <w:tcPr>
            <w:tcW w:w="100" w:type="dxa"/>
            <w:shd w:val="clear" w:color="auto" w:fill="auto"/>
          </w:tcPr>
          <w:p w:rsidR="00216415" w:rsidRPr="005C1780" w:rsidRDefault="00216415" w:rsidP="00216415">
            <w:pPr>
              <w:pStyle w:val="ListContinue"/>
              <w:tabs>
                <w:tab w:val="decimal" w:pos="540"/>
                <w:tab w:val="decimal" w:pos="720"/>
              </w:tabs>
              <w:spacing w:after="0" w:line="240" w:lineRule="exact"/>
              <w:ind w:left="0" w:right="90"/>
              <w:jc w:val="right"/>
              <w:rPr>
                <w:rFonts w:cs="Times New Roman"/>
                <w:sz w:val="14"/>
                <w:szCs w:val="14"/>
                <w:lang w:val="en-US"/>
              </w:rPr>
            </w:pPr>
          </w:p>
        </w:tc>
        <w:tc>
          <w:tcPr>
            <w:tcW w:w="984" w:type="dxa"/>
            <w:tcBorders>
              <w:top w:val="single" w:sz="4" w:space="0" w:color="auto"/>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A35933" w:rsidRPr="005C1780">
              <w:rPr>
                <w:rFonts w:cs="Times New Roman"/>
                <w:sz w:val="14"/>
                <w:szCs w:val="14"/>
                <w:lang w:val="en-US"/>
              </w:rPr>
              <w:t>,</w:t>
            </w:r>
            <w:r w:rsidRPr="005C1780">
              <w:rPr>
                <w:sz w:val="14"/>
                <w:szCs w:val="14"/>
                <w:lang w:val="en-US"/>
              </w:rPr>
              <w:t>368</w:t>
            </w:r>
            <w:r w:rsidR="00A35933" w:rsidRPr="005C1780">
              <w:rPr>
                <w:rFonts w:cs="Times New Roman"/>
                <w:sz w:val="14"/>
                <w:szCs w:val="14"/>
                <w:lang w:val="en-US"/>
              </w:rPr>
              <w:t>,</w:t>
            </w:r>
            <w:r w:rsidRPr="005C1780">
              <w:rPr>
                <w:sz w:val="14"/>
                <w:szCs w:val="14"/>
                <w:lang w:val="en-US"/>
              </w:rPr>
              <w:t>289</w:t>
            </w:r>
            <w:r w:rsidR="00A35933" w:rsidRPr="005C1780">
              <w:rPr>
                <w:rFonts w:cs="Times New Roman"/>
                <w:sz w:val="14"/>
                <w:szCs w:val="14"/>
                <w:lang w:val="en-US"/>
              </w:rPr>
              <w:t>,</w:t>
            </w:r>
            <w:r w:rsidRPr="005C1780">
              <w:rPr>
                <w:sz w:val="14"/>
                <w:szCs w:val="14"/>
                <w:lang w:val="en-US"/>
              </w:rPr>
              <w:t>281</w:t>
            </w:r>
          </w:p>
        </w:tc>
        <w:tc>
          <w:tcPr>
            <w:tcW w:w="96" w:type="dxa"/>
            <w:shd w:val="clear" w:color="auto" w:fill="auto"/>
          </w:tcPr>
          <w:p w:rsidR="00216415" w:rsidRPr="005C1780" w:rsidRDefault="00216415" w:rsidP="00216415">
            <w:pPr>
              <w:pStyle w:val="ListContinue"/>
              <w:tabs>
                <w:tab w:val="decimal" w:pos="540"/>
                <w:tab w:val="decimal" w:pos="720"/>
              </w:tabs>
              <w:spacing w:after="0" w:line="240" w:lineRule="exact"/>
              <w:ind w:left="0" w:right="90"/>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851</w:t>
            </w:r>
            <w:r w:rsidR="00216415" w:rsidRPr="005C1780">
              <w:rPr>
                <w:rFonts w:cs="Times New Roman"/>
                <w:sz w:val="14"/>
                <w:szCs w:val="14"/>
                <w:lang w:val="en-US"/>
              </w:rPr>
              <w:t>,</w:t>
            </w:r>
            <w:r w:rsidRPr="005C1780">
              <w:rPr>
                <w:sz w:val="14"/>
                <w:szCs w:val="14"/>
                <w:lang w:val="en-US"/>
              </w:rPr>
              <w:t>038</w:t>
            </w:r>
            <w:r w:rsidR="00216415" w:rsidRPr="005C1780">
              <w:rPr>
                <w:rFonts w:cs="Times New Roman"/>
                <w:sz w:val="14"/>
                <w:szCs w:val="14"/>
                <w:lang w:val="en-US"/>
              </w:rPr>
              <w:t>,</w:t>
            </w:r>
            <w:r w:rsidRPr="005C1780">
              <w:rPr>
                <w:sz w:val="14"/>
                <w:szCs w:val="14"/>
                <w:lang w:val="en-US"/>
              </w:rPr>
              <w:t>894</w:t>
            </w:r>
          </w:p>
        </w:tc>
        <w:tc>
          <w:tcPr>
            <w:tcW w:w="10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74" w:type="dxa"/>
            <w:tcBorders>
              <w:top w:val="single" w:sz="4" w:space="0" w:color="auto"/>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901</w:t>
            </w:r>
            <w:r w:rsidR="00A35933" w:rsidRPr="005C1780">
              <w:rPr>
                <w:rFonts w:cs="Times New Roman"/>
                <w:sz w:val="14"/>
                <w:szCs w:val="14"/>
                <w:lang w:val="en-US"/>
              </w:rPr>
              <w:t>,</w:t>
            </w:r>
            <w:r w:rsidRPr="005C1780">
              <w:rPr>
                <w:sz w:val="14"/>
                <w:szCs w:val="14"/>
                <w:lang w:val="en-US"/>
              </w:rPr>
              <w:t>708</w:t>
            </w:r>
            <w:r w:rsidR="00A35933" w:rsidRPr="005C1780">
              <w:rPr>
                <w:rFonts w:cs="Times New Roman"/>
                <w:sz w:val="14"/>
                <w:szCs w:val="14"/>
                <w:lang w:val="en-US"/>
              </w:rPr>
              <w:t>,</w:t>
            </w:r>
            <w:r w:rsidRPr="005C1780">
              <w:rPr>
                <w:sz w:val="14"/>
                <w:szCs w:val="14"/>
                <w:lang w:val="en-US"/>
              </w:rPr>
              <w:t>005</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216415" w:rsidRPr="005C1780" w:rsidRDefault="00216415"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rFonts w:cs="Times New Roman"/>
                <w:sz w:val="14"/>
                <w:szCs w:val="14"/>
                <w:lang w:val="en-US"/>
              </w:rPr>
              <w:t>412</w:t>
            </w:r>
            <w:r w:rsidRPr="005C1780">
              <w:rPr>
                <w:rFonts w:cs="Times New Roman"/>
                <w:sz w:val="14"/>
                <w:szCs w:val="14"/>
                <w:lang w:val="en-US"/>
              </w:rPr>
              <w:t>,</w:t>
            </w:r>
            <w:r w:rsidR="005C1780" w:rsidRPr="005C1780">
              <w:rPr>
                <w:sz w:val="14"/>
                <w:szCs w:val="14"/>
                <w:lang w:val="en-US"/>
              </w:rPr>
              <w:t>555</w:t>
            </w:r>
            <w:r w:rsidRPr="005C1780">
              <w:rPr>
                <w:rFonts w:cs="Times New Roman"/>
                <w:sz w:val="14"/>
                <w:szCs w:val="14"/>
                <w:lang w:val="en-US"/>
              </w:rPr>
              <w:t>,</w:t>
            </w:r>
            <w:r w:rsidR="005C1780" w:rsidRPr="005C1780">
              <w:rPr>
                <w:sz w:val="14"/>
                <w:szCs w:val="14"/>
                <w:lang w:val="en-US"/>
              </w:rPr>
              <w:t>928</w:t>
            </w:r>
            <w:r w:rsidRPr="005C1780">
              <w:rPr>
                <w:rFonts w:cs="Times New Roman"/>
                <w:sz w:val="14"/>
                <w:szCs w:val="14"/>
                <w:cs/>
                <w:lang w:val="en-US"/>
              </w:rPr>
              <w:t>)</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216415" w:rsidRPr="005C1780" w:rsidRDefault="00216415"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407</w:t>
            </w:r>
            <w:r w:rsidRPr="005C1780">
              <w:rPr>
                <w:rFonts w:cs="Times New Roman"/>
                <w:sz w:val="14"/>
                <w:szCs w:val="14"/>
                <w:lang w:val="en-US"/>
              </w:rPr>
              <w:t>,</w:t>
            </w:r>
            <w:r w:rsidR="005C1780" w:rsidRPr="005C1780">
              <w:rPr>
                <w:sz w:val="14"/>
                <w:szCs w:val="14"/>
                <w:lang w:val="en-US"/>
              </w:rPr>
              <w:t>908</w:t>
            </w:r>
            <w:r w:rsidRPr="005C1780">
              <w:rPr>
                <w:rFonts w:cs="Times New Roman"/>
                <w:sz w:val="14"/>
                <w:szCs w:val="14"/>
                <w:lang w:val="en-US"/>
              </w:rPr>
              <w:t>,</w:t>
            </w:r>
            <w:r w:rsidR="005C1780" w:rsidRPr="005C1780">
              <w:rPr>
                <w:sz w:val="14"/>
                <w:szCs w:val="14"/>
                <w:lang w:val="en-US"/>
              </w:rPr>
              <w:t>500</w:t>
            </w:r>
            <w:r w:rsidRPr="005C1780">
              <w:rPr>
                <w:rFonts w:cs="Times New Roman"/>
                <w:sz w:val="14"/>
                <w:szCs w:val="14"/>
                <w:cs/>
                <w:lang w:val="en-US"/>
              </w:rPr>
              <w:t>)</w:t>
            </w:r>
          </w:p>
        </w:tc>
        <w:tc>
          <w:tcPr>
            <w:tcW w:w="90" w:type="dxa"/>
            <w:shd w:val="clear" w:color="auto" w:fill="auto"/>
          </w:tcPr>
          <w:p w:rsidR="00216415" w:rsidRPr="005C1780" w:rsidRDefault="00216415" w:rsidP="00216415">
            <w:pPr>
              <w:pStyle w:val="ListContinue"/>
              <w:tabs>
                <w:tab w:val="decimal" w:pos="720"/>
              </w:tabs>
              <w:spacing w:after="0" w:line="240" w:lineRule="exact"/>
              <w:ind w:left="0" w:right="90"/>
              <w:jc w:val="right"/>
              <w:rPr>
                <w:rFonts w:cs="Times New Roman"/>
                <w:sz w:val="14"/>
                <w:szCs w:val="14"/>
                <w:lang w:val="en-US"/>
              </w:rPr>
            </w:pPr>
          </w:p>
        </w:tc>
        <w:tc>
          <w:tcPr>
            <w:tcW w:w="900" w:type="dxa"/>
            <w:tcBorders>
              <w:top w:val="single" w:sz="4" w:space="0" w:color="auto"/>
              <w:bottom w:val="single" w:sz="4" w:space="0" w:color="auto"/>
            </w:tcBorders>
            <w:shd w:val="clear" w:color="auto" w:fill="auto"/>
          </w:tcPr>
          <w:p w:rsidR="00216415" w:rsidRPr="005C1780" w:rsidRDefault="005C1780" w:rsidP="00CA28E9">
            <w:pPr>
              <w:pStyle w:val="ListContinue"/>
              <w:spacing w:after="0" w:line="240" w:lineRule="exact"/>
              <w:ind w:left="0" w:right="63"/>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513</w:t>
            </w:r>
            <w:r w:rsidR="00216415" w:rsidRPr="005C1780">
              <w:rPr>
                <w:rFonts w:cs="Times New Roman"/>
                <w:sz w:val="14"/>
                <w:szCs w:val="14"/>
                <w:lang w:val="en-US"/>
              </w:rPr>
              <w:t>,</w:t>
            </w:r>
            <w:r w:rsidRPr="005C1780">
              <w:rPr>
                <w:sz w:val="14"/>
                <w:szCs w:val="14"/>
                <w:lang w:val="en-US"/>
              </w:rPr>
              <w:t>041</w:t>
            </w:r>
            <w:r w:rsidR="00216415" w:rsidRPr="005C1780">
              <w:rPr>
                <w:rFonts w:cs="Times New Roman"/>
                <w:sz w:val="14"/>
                <w:szCs w:val="14"/>
                <w:lang w:val="en-US"/>
              </w:rPr>
              <w:t>,</w:t>
            </w:r>
            <w:r w:rsidRPr="005C1780">
              <w:rPr>
                <w:sz w:val="14"/>
                <w:szCs w:val="14"/>
                <w:lang w:val="en-US"/>
              </w:rPr>
              <w:t>777</w:t>
            </w:r>
          </w:p>
        </w:tc>
        <w:tc>
          <w:tcPr>
            <w:tcW w:w="90" w:type="dxa"/>
            <w:shd w:val="clear" w:color="auto" w:fill="auto"/>
          </w:tcPr>
          <w:p w:rsidR="00216415" w:rsidRPr="005C1780" w:rsidRDefault="00216415" w:rsidP="00216415">
            <w:pPr>
              <w:pStyle w:val="ListContinue"/>
              <w:spacing w:after="0" w:line="240" w:lineRule="exact"/>
              <w:ind w:left="0" w:right="162"/>
              <w:jc w:val="right"/>
              <w:rPr>
                <w:rFonts w:cs="Times New Roman"/>
                <w:sz w:val="14"/>
                <w:szCs w:val="14"/>
                <w:lang w:val="en-US"/>
              </w:rPr>
            </w:pPr>
          </w:p>
        </w:tc>
        <w:tc>
          <w:tcPr>
            <w:tcW w:w="990" w:type="dxa"/>
            <w:tcBorders>
              <w:top w:val="single" w:sz="4" w:space="0" w:color="auto"/>
              <w:bottom w:val="single" w:sz="4" w:space="0" w:color="auto"/>
            </w:tcBorders>
            <w:shd w:val="clear" w:color="auto" w:fill="auto"/>
          </w:tcPr>
          <w:p w:rsidR="00216415" w:rsidRPr="005C1780" w:rsidRDefault="005C1780" w:rsidP="00216415">
            <w:pPr>
              <w:pStyle w:val="ListContinue"/>
              <w:spacing w:after="0" w:line="240" w:lineRule="exact"/>
              <w:ind w:left="0" w:right="90"/>
              <w:jc w:val="right"/>
              <w:rPr>
                <w:rFonts w:cs="Times New Roman"/>
                <w:sz w:val="14"/>
                <w:szCs w:val="14"/>
                <w:lang w:val="en-US"/>
              </w:rPr>
            </w:pPr>
            <w:r w:rsidRPr="005C1780">
              <w:rPr>
                <w:sz w:val="14"/>
                <w:szCs w:val="14"/>
                <w:lang w:val="en-US"/>
              </w:rPr>
              <w:t>2</w:t>
            </w:r>
            <w:r w:rsidR="00216415" w:rsidRPr="005C1780">
              <w:rPr>
                <w:rFonts w:cs="Times New Roman"/>
                <w:sz w:val="14"/>
                <w:szCs w:val="14"/>
                <w:lang w:val="en-US"/>
              </w:rPr>
              <w:t>,</w:t>
            </w:r>
            <w:r w:rsidRPr="005C1780">
              <w:rPr>
                <w:sz w:val="14"/>
                <w:szCs w:val="14"/>
                <w:lang w:val="en-US"/>
              </w:rPr>
              <w:t>862</w:t>
            </w:r>
            <w:r w:rsidR="00216415" w:rsidRPr="005C1780">
              <w:rPr>
                <w:rFonts w:cs="Times New Roman"/>
                <w:sz w:val="14"/>
                <w:szCs w:val="14"/>
                <w:lang w:val="en-US"/>
              </w:rPr>
              <w:t>,</w:t>
            </w:r>
            <w:r w:rsidRPr="005C1780">
              <w:rPr>
                <w:sz w:val="14"/>
                <w:szCs w:val="14"/>
                <w:lang w:val="en-US"/>
              </w:rPr>
              <w:t>088</w:t>
            </w:r>
            <w:r w:rsidR="00216415" w:rsidRPr="005C1780">
              <w:rPr>
                <w:rFonts w:cs="Times New Roman"/>
                <w:sz w:val="14"/>
                <w:szCs w:val="14"/>
                <w:lang w:val="en-US"/>
              </w:rPr>
              <w:t>,</w:t>
            </w:r>
            <w:r w:rsidRPr="005C1780">
              <w:rPr>
                <w:sz w:val="14"/>
                <w:szCs w:val="14"/>
                <w:lang w:val="en-US"/>
              </w:rPr>
              <w:t>786</w:t>
            </w:r>
          </w:p>
        </w:tc>
      </w:tr>
      <w:tr w:rsidR="00176653" w:rsidRPr="005C1780" w:rsidTr="00051C4C">
        <w:tc>
          <w:tcPr>
            <w:tcW w:w="2255" w:type="dxa"/>
            <w:shd w:val="clear" w:color="auto" w:fill="auto"/>
          </w:tcPr>
          <w:p w:rsidR="00176653" w:rsidRPr="005C1780" w:rsidRDefault="00176653" w:rsidP="00176653">
            <w:pPr>
              <w:pStyle w:val="ListContinue"/>
              <w:spacing w:after="0" w:line="240" w:lineRule="exact"/>
              <w:ind w:left="115"/>
              <w:rPr>
                <w:rFonts w:cs="Times New Roman"/>
                <w:sz w:val="14"/>
                <w:szCs w:val="14"/>
              </w:rPr>
            </w:pPr>
          </w:p>
        </w:tc>
        <w:tc>
          <w:tcPr>
            <w:tcW w:w="990" w:type="dxa"/>
            <w:tcBorders>
              <w:top w:val="sing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100" w:type="dxa"/>
            <w:shd w:val="clear" w:color="auto" w:fill="auto"/>
          </w:tcPr>
          <w:p w:rsidR="00176653" w:rsidRPr="005C1780" w:rsidRDefault="00176653" w:rsidP="00013762">
            <w:pPr>
              <w:pStyle w:val="ListContinue"/>
              <w:tabs>
                <w:tab w:val="decimal" w:pos="540"/>
              </w:tabs>
              <w:spacing w:after="0" w:line="240" w:lineRule="exact"/>
              <w:ind w:left="0" w:right="90"/>
              <w:rPr>
                <w:rFonts w:cs="Times New Roman"/>
                <w:sz w:val="14"/>
                <w:szCs w:val="14"/>
                <w:lang w:val="en-US"/>
              </w:rPr>
            </w:pPr>
          </w:p>
        </w:tc>
        <w:tc>
          <w:tcPr>
            <w:tcW w:w="984" w:type="dxa"/>
            <w:tcBorders>
              <w:top w:val="sing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6" w:type="dxa"/>
            <w:shd w:val="clear" w:color="auto" w:fill="auto"/>
          </w:tcPr>
          <w:p w:rsidR="00176653" w:rsidRPr="005C1780" w:rsidRDefault="00176653" w:rsidP="00013762">
            <w:pPr>
              <w:pStyle w:val="ListContinue"/>
              <w:tabs>
                <w:tab w:val="decimal" w:pos="540"/>
              </w:tabs>
              <w:spacing w:after="0" w:line="240" w:lineRule="exact"/>
              <w:ind w:left="0" w:right="90"/>
              <w:rPr>
                <w:rFonts w:cs="Times New Roman"/>
                <w:sz w:val="14"/>
                <w:szCs w:val="14"/>
                <w:lang w:val="en-US"/>
              </w:rPr>
            </w:pPr>
          </w:p>
        </w:tc>
        <w:tc>
          <w:tcPr>
            <w:tcW w:w="900" w:type="dxa"/>
            <w:tcBorders>
              <w:top w:val="sing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10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74" w:type="dxa"/>
            <w:tcBorders>
              <w:top w:val="sing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0" w:type="dxa"/>
            <w:tcBorders>
              <w:top w:val="sing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0" w:type="dxa"/>
            <w:tcBorders>
              <w:top w:val="sing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176653">
            <w:pPr>
              <w:pStyle w:val="ListContinue"/>
              <w:spacing w:after="0" w:line="240" w:lineRule="exact"/>
              <w:ind w:left="0" w:right="143"/>
              <w:jc w:val="right"/>
              <w:rPr>
                <w:rFonts w:cs="Times New Roman"/>
                <w:sz w:val="14"/>
                <w:szCs w:val="14"/>
                <w:lang w:val="en-US"/>
              </w:rPr>
            </w:pPr>
          </w:p>
        </w:tc>
        <w:tc>
          <w:tcPr>
            <w:tcW w:w="900" w:type="dxa"/>
            <w:tcBorders>
              <w:top w:val="single" w:sz="4" w:space="0" w:color="auto"/>
            </w:tcBorders>
            <w:shd w:val="clear" w:color="auto" w:fill="auto"/>
          </w:tcPr>
          <w:p w:rsidR="00176653" w:rsidRPr="005C1780" w:rsidRDefault="00176653" w:rsidP="00CA28E9">
            <w:pPr>
              <w:pStyle w:val="ListContinue"/>
              <w:spacing w:after="0" w:line="240" w:lineRule="exact"/>
              <w:ind w:left="0" w:right="63"/>
              <w:jc w:val="right"/>
              <w:rPr>
                <w:rFonts w:cs="Times New Roman"/>
                <w:sz w:val="14"/>
                <w:szCs w:val="14"/>
                <w:lang w:val="en-US"/>
              </w:rPr>
            </w:pPr>
          </w:p>
        </w:tc>
        <w:tc>
          <w:tcPr>
            <w:tcW w:w="90" w:type="dxa"/>
            <w:shd w:val="clear" w:color="auto" w:fill="auto"/>
          </w:tcPr>
          <w:p w:rsidR="00176653" w:rsidRPr="005C1780" w:rsidRDefault="00176653" w:rsidP="00176653">
            <w:pPr>
              <w:pStyle w:val="ListContinue"/>
              <w:spacing w:after="0" w:line="240" w:lineRule="exact"/>
              <w:ind w:left="0" w:right="162"/>
              <w:jc w:val="right"/>
              <w:rPr>
                <w:rFonts w:cs="Times New Roman"/>
                <w:sz w:val="14"/>
                <w:szCs w:val="14"/>
                <w:lang w:val="en-US"/>
              </w:rPr>
            </w:pPr>
          </w:p>
        </w:tc>
        <w:tc>
          <w:tcPr>
            <w:tcW w:w="990" w:type="dxa"/>
            <w:tcBorders>
              <w:top w:val="single" w:sz="4" w:space="0" w:color="auto"/>
            </w:tcBorders>
            <w:shd w:val="clear" w:color="auto" w:fill="auto"/>
          </w:tcPr>
          <w:p w:rsidR="00176653" w:rsidRPr="005C1780" w:rsidRDefault="00176653" w:rsidP="00176653">
            <w:pPr>
              <w:pStyle w:val="ListContinue"/>
              <w:spacing w:after="0" w:line="240" w:lineRule="exact"/>
              <w:ind w:left="0" w:right="90"/>
              <w:jc w:val="right"/>
              <w:rPr>
                <w:rFonts w:cs="Times New Roman"/>
                <w:sz w:val="14"/>
                <w:szCs w:val="14"/>
                <w:lang w:val="en-US"/>
              </w:rPr>
            </w:pPr>
          </w:p>
        </w:tc>
      </w:tr>
      <w:tr w:rsidR="00CA28E9" w:rsidRPr="005C1780" w:rsidTr="00856067">
        <w:tc>
          <w:tcPr>
            <w:tcW w:w="2255" w:type="dxa"/>
            <w:shd w:val="clear" w:color="auto" w:fill="auto"/>
          </w:tcPr>
          <w:p w:rsidR="00CA28E9" w:rsidRPr="005C1780" w:rsidRDefault="00CA28E9" w:rsidP="00CA28E9">
            <w:pPr>
              <w:pStyle w:val="Caption"/>
              <w:tabs>
                <w:tab w:val="clear" w:pos="4410"/>
              </w:tabs>
              <w:spacing w:line="240" w:lineRule="exact"/>
              <w:ind w:left="115"/>
              <w:jc w:val="left"/>
              <w:rPr>
                <w:rFonts w:ascii="Times New Roman" w:hAnsi="Times New Roman" w:cs="Times New Roman"/>
                <w:sz w:val="14"/>
                <w:szCs w:val="14"/>
                <w:cs/>
              </w:rPr>
            </w:pPr>
            <w:r w:rsidRPr="005C1780">
              <w:rPr>
                <w:rFonts w:ascii="Times New Roman" w:hAnsi="Times New Roman" w:cs="Times New Roman"/>
                <w:sz w:val="14"/>
                <w:szCs w:val="14"/>
              </w:rPr>
              <w:t>Insurance business expenses</w:t>
            </w:r>
          </w:p>
        </w:tc>
        <w:tc>
          <w:tcPr>
            <w:tcW w:w="990"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1</w:t>
            </w:r>
            <w:r w:rsidR="00CA28E9" w:rsidRPr="005C1780">
              <w:rPr>
                <w:rFonts w:cs="Times New Roman"/>
                <w:sz w:val="14"/>
                <w:szCs w:val="14"/>
                <w:lang w:val="en-US"/>
              </w:rPr>
              <w:t>,</w:t>
            </w:r>
            <w:r w:rsidRPr="005C1780">
              <w:rPr>
                <w:sz w:val="14"/>
                <w:szCs w:val="14"/>
                <w:lang w:val="en-US"/>
              </w:rPr>
              <w:t>680</w:t>
            </w:r>
            <w:r w:rsidR="00CA28E9" w:rsidRPr="005C1780">
              <w:rPr>
                <w:rFonts w:cs="Times New Roman"/>
                <w:sz w:val="14"/>
                <w:szCs w:val="14"/>
                <w:lang w:val="en-US"/>
              </w:rPr>
              <w:t>,</w:t>
            </w:r>
            <w:r w:rsidRPr="005C1780">
              <w:rPr>
                <w:sz w:val="14"/>
                <w:szCs w:val="14"/>
                <w:lang w:val="en-US"/>
              </w:rPr>
              <w:t>120</w:t>
            </w:r>
            <w:r w:rsidR="00CA28E9" w:rsidRPr="005C1780">
              <w:rPr>
                <w:rFonts w:cs="Times New Roman"/>
                <w:sz w:val="14"/>
                <w:szCs w:val="14"/>
                <w:lang w:val="en-US"/>
              </w:rPr>
              <w:t>,</w:t>
            </w:r>
            <w:r w:rsidRPr="005C1780">
              <w:rPr>
                <w:sz w:val="14"/>
                <w:szCs w:val="14"/>
                <w:lang w:val="en-US"/>
              </w:rPr>
              <w:t>687</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84"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1</w:t>
            </w:r>
            <w:r w:rsidR="00CA28E9" w:rsidRPr="005C1780">
              <w:rPr>
                <w:rFonts w:cs="Times New Roman"/>
                <w:sz w:val="14"/>
                <w:szCs w:val="14"/>
                <w:lang w:val="en-US"/>
              </w:rPr>
              <w:t>,</w:t>
            </w:r>
            <w:r w:rsidRPr="005C1780">
              <w:rPr>
                <w:sz w:val="14"/>
                <w:szCs w:val="14"/>
                <w:lang w:val="en-US"/>
              </w:rPr>
              <w:t>844</w:t>
            </w:r>
            <w:r w:rsidR="00CA28E9" w:rsidRPr="005C1780">
              <w:rPr>
                <w:rFonts w:cs="Times New Roman"/>
                <w:sz w:val="14"/>
                <w:szCs w:val="14"/>
                <w:lang w:val="en-US"/>
              </w:rPr>
              <w:t>,</w:t>
            </w:r>
            <w:r w:rsidRPr="005C1780">
              <w:rPr>
                <w:sz w:val="14"/>
                <w:szCs w:val="14"/>
                <w:lang w:val="en-US"/>
              </w:rPr>
              <w:t>102</w:t>
            </w:r>
            <w:r w:rsidR="00CA28E9" w:rsidRPr="005C1780">
              <w:rPr>
                <w:rFonts w:cs="Times New Roman"/>
                <w:sz w:val="14"/>
                <w:szCs w:val="14"/>
                <w:lang w:val="en-US"/>
              </w:rPr>
              <w:t>,</w:t>
            </w:r>
            <w:r w:rsidRPr="005C1780">
              <w:rPr>
                <w:sz w:val="14"/>
                <w:szCs w:val="14"/>
                <w:lang w:val="en-US"/>
              </w:rPr>
              <w:t>238</w:t>
            </w:r>
          </w:p>
        </w:tc>
        <w:tc>
          <w:tcPr>
            <w:tcW w:w="96"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lang w:val="en-US"/>
              </w:rPr>
            </w:pPr>
          </w:p>
        </w:tc>
        <w:tc>
          <w:tcPr>
            <w:tcW w:w="974" w:type="dxa"/>
            <w:shd w:val="clear" w:color="auto" w:fill="auto"/>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vAlign w:val="bottom"/>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Caption"/>
              <w:tabs>
                <w:tab w:val="decimal" w:pos="720"/>
              </w:tabs>
              <w:spacing w:line="240" w:lineRule="exact"/>
              <w:ind w:left="0" w:right="90"/>
              <w:jc w:val="right"/>
              <w:rPr>
                <w:rFonts w:ascii="Times New Roman" w:hAnsi="Times New Roman" w:cs="Times New Roman"/>
                <w:snapToGrid w:val="0"/>
                <w:sz w:val="14"/>
                <w:szCs w:val="14"/>
                <w:cs/>
              </w:rPr>
            </w:pPr>
          </w:p>
        </w:tc>
        <w:tc>
          <w:tcPr>
            <w:tcW w:w="900" w:type="dxa"/>
            <w:shd w:val="clear" w:color="auto" w:fill="auto"/>
            <w:vAlign w:val="bottom"/>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ListContinue"/>
              <w:tabs>
                <w:tab w:val="decimal" w:pos="720"/>
              </w:tabs>
              <w:spacing w:after="0"/>
              <w:ind w:left="0" w:right="9"/>
              <w:rPr>
                <w:rFonts w:cs="Times New Roman"/>
                <w:sz w:val="14"/>
                <w:szCs w:val="14"/>
                <w:cs/>
                <w:lang w:val="en-US"/>
              </w:rPr>
            </w:pPr>
          </w:p>
        </w:tc>
        <w:tc>
          <w:tcPr>
            <w:tcW w:w="900" w:type="dxa"/>
            <w:shd w:val="clear" w:color="auto" w:fill="auto"/>
          </w:tcPr>
          <w:p w:rsidR="00CA28E9" w:rsidRPr="005C1780" w:rsidRDefault="005C1780" w:rsidP="00CA28E9">
            <w:pPr>
              <w:pStyle w:val="ListContinue"/>
              <w:spacing w:after="0" w:line="240" w:lineRule="exact"/>
              <w:ind w:left="0" w:right="63"/>
              <w:jc w:val="right"/>
              <w:rPr>
                <w:rFonts w:cs="Times New Roman"/>
                <w:sz w:val="14"/>
                <w:szCs w:val="14"/>
                <w:cs/>
                <w:lang w:val="en-US"/>
              </w:rPr>
            </w:pPr>
            <w:r w:rsidRPr="005C1780">
              <w:rPr>
                <w:sz w:val="14"/>
                <w:szCs w:val="14"/>
                <w:lang w:val="en-US"/>
              </w:rPr>
              <w:t>1</w:t>
            </w:r>
            <w:r w:rsidR="00CA28E9" w:rsidRPr="005C1780">
              <w:rPr>
                <w:rFonts w:cs="Times New Roman"/>
                <w:sz w:val="14"/>
                <w:szCs w:val="14"/>
                <w:lang w:val="en-US"/>
              </w:rPr>
              <w:t>,</w:t>
            </w:r>
            <w:r w:rsidRPr="005C1780">
              <w:rPr>
                <w:sz w:val="14"/>
                <w:szCs w:val="14"/>
                <w:lang w:val="en-US"/>
              </w:rPr>
              <w:t>680</w:t>
            </w:r>
            <w:r w:rsidR="00CA28E9" w:rsidRPr="005C1780">
              <w:rPr>
                <w:rFonts w:cs="Times New Roman"/>
                <w:sz w:val="14"/>
                <w:szCs w:val="14"/>
                <w:lang w:val="en-US"/>
              </w:rPr>
              <w:t>,</w:t>
            </w:r>
            <w:r w:rsidRPr="005C1780">
              <w:rPr>
                <w:sz w:val="14"/>
                <w:szCs w:val="14"/>
                <w:lang w:val="en-US"/>
              </w:rPr>
              <w:t>120</w:t>
            </w:r>
            <w:r w:rsidR="00CA28E9" w:rsidRPr="005C1780">
              <w:rPr>
                <w:rFonts w:cs="Times New Roman"/>
                <w:sz w:val="14"/>
                <w:szCs w:val="14"/>
                <w:lang w:val="en-US"/>
              </w:rPr>
              <w:t>,</w:t>
            </w:r>
            <w:r w:rsidRPr="005C1780">
              <w:rPr>
                <w:sz w:val="14"/>
                <w:szCs w:val="14"/>
                <w:lang w:val="en-US"/>
              </w:rPr>
              <w:t>687</w:t>
            </w: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90"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1</w:t>
            </w:r>
            <w:r w:rsidR="00CA28E9" w:rsidRPr="005C1780">
              <w:rPr>
                <w:rFonts w:cs="Times New Roman"/>
                <w:sz w:val="14"/>
                <w:szCs w:val="14"/>
                <w:lang w:val="en-US"/>
              </w:rPr>
              <w:t>,</w:t>
            </w:r>
            <w:r w:rsidRPr="005C1780">
              <w:rPr>
                <w:sz w:val="14"/>
                <w:szCs w:val="14"/>
                <w:lang w:val="en-US"/>
              </w:rPr>
              <w:t>844</w:t>
            </w:r>
            <w:r w:rsidR="00CA28E9" w:rsidRPr="005C1780">
              <w:rPr>
                <w:rFonts w:cs="Times New Roman"/>
                <w:sz w:val="14"/>
                <w:szCs w:val="14"/>
                <w:lang w:val="en-US"/>
              </w:rPr>
              <w:t>,</w:t>
            </w:r>
            <w:r w:rsidRPr="005C1780">
              <w:rPr>
                <w:sz w:val="14"/>
                <w:szCs w:val="14"/>
                <w:lang w:val="en-US"/>
              </w:rPr>
              <w:t>102</w:t>
            </w:r>
            <w:r w:rsidR="00CA28E9" w:rsidRPr="005C1780">
              <w:rPr>
                <w:rFonts w:cs="Times New Roman"/>
                <w:sz w:val="14"/>
                <w:szCs w:val="14"/>
                <w:lang w:val="en-US"/>
              </w:rPr>
              <w:t>,</w:t>
            </w:r>
            <w:r w:rsidRPr="005C1780">
              <w:rPr>
                <w:sz w:val="14"/>
                <w:szCs w:val="14"/>
                <w:lang w:val="en-US"/>
              </w:rPr>
              <w:t>238</w:t>
            </w:r>
          </w:p>
        </w:tc>
      </w:tr>
      <w:tr w:rsidR="00CA28E9" w:rsidRPr="005C1780" w:rsidTr="00051C4C">
        <w:tc>
          <w:tcPr>
            <w:tcW w:w="2255" w:type="dxa"/>
            <w:shd w:val="clear" w:color="auto" w:fill="auto"/>
          </w:tcPr>
          <w:p w:rsidR="00CA28E9" w:rsidRPr="005C1780" w:rsidRDefault="00CA28E9" w:rsidP="00CA28E9">
            <w:pPr>
              <w:pStyle w:val="Caption"/>
              <w:tabs>
                <w:tab w:val="clear" w:pos="4410"/>
              </w:tabs>
              <w:spacing w:line="240" w:lineRule="exact"/>
              <w:ind w:left="115"/>
              <w:jc w:val="left"/>
              <w:rPr>
                <w:rFonts w:ascii="Times New Roman" w:hAnsi="Times New Roman" w:cs="Times New Roman"/>
                <w:sz w:val="14"/>
                <w:szCs w:val="14"/>
              </w:rPr>
            </w:pPr>
            <w:r w:rsidRPr="005C1780">
              <w:rPr>
                <w:rFonts w:ascii="Times New Roman" w:hAnsi="Times New Roman" w:cs="Times New Roman"/>
                <w:sz w:val="14"/>
                <w:szCs w:val="14"/>
              </w:rPr>
              <w:t>Directors and key management</w:t>
            </w:r>
          </w:p>
        </w:tc>
        <w:tc>
          <w:tcPr>
            <w:tcW w:w="990"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lang w:val="en-US"/>
              </w:rPr>
            </w:pPr>
          </w:p>
        </w:tc>
        <w:tc>
          <w:tcPr>
            <w:tcW w:w="100"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cs/>
                <w:lang w:val="en-US"/>
              </w:rPr>
            </w:pPr>
          </w:p>
        </w:tc>
        <w:tc>
          <w:tcPr>
            <w:tcW w:w="984"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lang w:val="en-US"/>
              </w:rPr>
            </w:pPr>
          </w:p>
        </w:tc>
        <w:tc>
          <w:tcPr>
            <w:tcW w:w="96"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cs/>
                <w:lang w:val="en-US"/>
              </w:rPr>
            </w:pPr>
          </w:p>
        </w:tc>
        <w:tc>
          <w:tcPr>
            <w:tcW w:w="900" w:type="dxa"/>
            <w:shd w:val="clear" w:color="auto" w:fill="auto"/>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napToGrid w:val="0"/>
                <w:sz w:val="14"/>
                <w:szCs w:val="14"/>
              </w:rPr>
            </w:pPr>
          </w:p>
        </w:tc>
        <w:tc>
          <w:tcPr>
            <w:tcW w:w="100"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lang w:val="en-US"/>
              </w:rPr>
            </w:pPr>
          </w:p>
        </w:tc>
        <w:tc>
          <w:tcPr>
            <w:tcW w:w="974" w:type="dxa"/>
            <w:shd w:val="clear" w:color="auto" w:fill="auto"/>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napToGrid w:val="0"/>
                <w:sz w:val="14"/>
                <w:szCs w:val="14"/>
              </w:rPr>
            </w:pPr>
          </w:p>
        </w:tc>
        <w:tc>
          <w:tcPr>
            <w:tcW w:w="90"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cs/>
                <w:lang w:val="en-US"/>
              </w:rPr>
            </w:pPr>
          </w:p>
        </w:tc>
        <w:tc>
          <w:tcPr>
            <w:tcW w:w="900" w:type="dxa"/>
            <w:shd w:val="clear" w:color="auto" w:fill="auto"/>
          </w:tcPr>
          <w:p w:rsidR="00CA28E9" w:rsidRPr="005C1780" w:rsidRDefault="00CA28E9" w:rsidP="00CA28E9">
            <w:pPr>
              <w:pStyle w:val="ListContinue"/>
              <w:spacing w:after="0" w:line="240" w:lineRule="exact"/>
              <w:ind w:left="0" w:right="90"/>
              <w:jc w:val="center"/>
              <w:rPr>
                <w:rFonts w:cs="Times New Roman"/>
                <w:sz w:val="14"/>
                <w:szCs w:val="14"/>
                <w:lang w:val="en-US"/>
              </w:rPr>
            </w:pPr>
          </w:p>
        </w:tc>
        <w:tc>
          <w:tcPr>
            <w:tcW w:w="90"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lang w:val="en-US"/>
              </w:rPr>
            </w:pPr>
          </w:p>
        </w:tc>
        <w:tc>
          <w:tcPr>
            <w:tcW w:w="900" w:type="dxa"/>
            <w:shd w:val="clear" w:color="auto" w:fill="auto"/>
          </w:tcPr>
          <w:p w:rsidR="00CA28E9" w:rsidRPr="005C1780" w:rsidRDefault="00CA28E9" w:rsidP="00CA28E9">
            <w:pPr>
              <w:pStyle w:val="ListContinue"/>
              <w:spacing w:after="0" w:line="240" w:lineRule="exact"/>
              <w:ind w:left="0" w:right="90"/>
              <w:jc w:val="center"/>
              <w:rPr>
                <w:rFonts w:cs="Times New Roman"/>
                <w:sz w:val="14"/>
                <w:szCs w:val="14"/>
                <w:lang w:val="en-US"/>
              </w:rPr>
            </w:pP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CA28E9" w:rsidRPr="005C1780" w:rsidRDefault="00CA28E9" w:rsidP="00CA28E9">
            <w:pPr>
              <w:pStyle w:val="ListContinue"/>
              <w:spacing w:after="0" w:line="240" w:lineRule="exact"/>
              <w:ind w:left="0" w:right="63"/>
              <w:jc w:val="right"/>
              <w:rPr>
                <w:rFonts w:cs="Times New Roman"/>
                <w:sz w:val="14"/>
                <w:szCs w:val="14"/>
                <w:lang w:val="en-US"/>
              </w:rPr>
            </w:pP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90" w:type="dxa"/>
            <w:shd w:val="clear" w:color="auto" w:fill="auto"/>
          </w:tcPr>
          <w:p w:rsidR="00CA28E9" w:rsidRPr="005C1780" w:rsidRDefault="00CA28E9" w:rsidP="00CA28E9">
            <w:pPr>
              <w:pStyle w:val="ListContinue"/>
              <w:spacing w:after="0" w:line="240" w:lineRule="exact"/>
              <w:ind w:left="0" w:right="90"/>
              <w:jc w:val="right"/>
              <w:rPr>
                <w:rFonts w:cs="Times New Roman"/>
                <w:sz w:val="14"/>
                <w:szCs w:val="14"/>
                <w:lang w:val="en-US"/>
              </w:rPr>
            </w:pPr>
          </w:p>
        </w:tc>
      </w:tr>
      <w:tr w:rsidR="00CA28E9" w:rsidRPr="005C1780" w:rsidTr="00253204">
        <w:tc>
          <w:tcPr>
            <w:tcW w:w="2255" w:type="dxa"/>
            <w:shd w:val="clear" w:color="auto" w:fill="auto"/>
          </w:tcPr>
          <w:p w:rsidR="00CA28E9" w:rsidRPr="005C1780" w:rsidRDefault="00CA28E9" w:rsidP="00CA28E9">
            <w:pPr>
              <w:pStyle w:val="Caption"/>
              <w:tabs>
                <w:tab w:val="clear" w:pos="4410"/>
              </w:tabs>
              <w:spacing w:line="240" w:lineRule="exact"/>
              <w:ind w:left="207" w:hanging="18"/>
              <w:jc w:val="left"/>
              <w:rPr>
                <w:rFonts w:ascii="Times New Roman" w:hAnsi="Times New Roman" w:cs="Times New Roman"/>
                <w:sz w:val="14"/>
                <w:szCs w:val="14"/>
                <w:cs/>
              </w:rPr>
            </w:pPr>
            <w:r w:rsidRPr="005C1780">
              <w:rPr>
                <w:rFonts w:ascii="Times New Roman" w:hAnsi="Times New Roman" w:cs="Times New Roman"/>
                <w:sz w:val="14"/>
                <w:szCs w:val="14"/>
              </w:rPr>
              <w:t>personnel’s remuneration</w:t>
            </w:r>
          </w:p>
        </w:tc>
        <w:tc>
          <w:tcPr>
            <w:tcW w:w="990" w:type="dxa"/>
            <w:shd w:val="clear" w:color="auto" w:fill="auto"/>
            <w:vAlign w:val="bottom"/>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39</w:t>
            </w:r>
            <w:r w:rsidR="00CA28E9" w:rsidRPr="005C1780">
              <w:rPr>
                <w:rFonts w:cs="Times New Roman"/>
                <w:sz w:val="14"/>
                <w:szCs w:val="14"/>
                <w:lang w:val="en-US"/>
              </w:rPr>
              <w:t>,</w:t>
            </w:r>
            <w:r w:rsidRPr="005C1780">
              <w:rPr>
                <w:sz w:val="14"/>
                <w:szCs w:val="14"/>
                <w:lang w:val="en-US"/>
              </w:rPr>
              <w:t>539</w:t>
            </w:r>
            <w:r w:rsidR="00CA28E9" w:rsidRPr="005C1780">
              <w:rPr>
                <w:rFonts w:cs="Times New Roman"/>
                <w:sz w:val="14"/>
                <w:szCs w:val="14"/>
                <w:lang w:val="en-US"/>
              </w:rPr>
              <w:t>,</w:t>
            </w:r>
            <w:r w:rsidRPr="005C1780">
              <w:rPr>
                <w:sz w:val="14"/>
                <w:szCs w:val="14"/>
                <w:lang w:val="en-US"/>
              </w:rPr>
              <w:t>812</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84" w:type="dxa"/>
            <w:shd w:val="clear" w:color="auto" w:fill="auto"/>
            <w:vAlign w:val="bottom"/>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37</w:t>
            </w:r>
            <w:r w:rsidR="00CA28E9" w:rsidRPr="005C1780">
              <w:rPr>
                <w:rFonts w:cs="Times New Roman"/>
                <w:sz w:val="14"/>
                <w:szCs w:val="14"/>
                <w:lang w:val="en-US"/>
              </w:rPr>
              <w:t>,</w:t>
            </w:r>
            <w:r w:rsidRPr="005C1780">
              <w:rPr>
                <w:sz w:val="14"/>
                <w:szCs w:val="14"/>
                <w:lang w:val="en-US"/>
              </w:rPr>
              <w:t>720</w:t>
            </w:r>
            <w:r w:rsidR="00CA28E9" w:rsidRPr="005C1780">
              <w:rPr>
                <w:rFonts w:cs="Times New Roman"/>
                <w:sz w:val="14"/>
                <w:szCs w:val="14"/>
                <w:lang w:val="en-US"/>
              </w:rPr>
              <w:t>,</w:t>
            </w:r>
            <w:r w:rsidRPr="005C1780">
              <w:rPr>
                <w:sz w:val="14"/>
                <w:szCs w:val="14"/>
                <w:lang w:val="en-US"/>
              </w:rPr>
              <w:t>859</w:t>
            </w:r>
          </w:p>
        </w:tc>
        <w:tc>
          <w:tcPr>
            <w:tcW w:w="96"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vAlign w:val="bottom"/>
          </w:tcPr>
          <w:p w:rsidR="00CA28E9" w:rsidRPr="005C1780" w:rsidRDefault="005C1780" w:rsidP="00CA28E9">
            <w:pPr>
              <w:pStyle w:val="ListContinue"/>
              <w:spacing w:after="0" w:line="240" w:lineRule="exact"/>
              <w:ind w:left="0" w:right="90"/>
              <w:jc w:val="right"/>
              <w:rPr>
                <w:rFonts w:cs="Times New Roman"/>
                <w:sz w:val="14"/>
                <w:szCs w:val="14"/>
                <w:lang w:val="en-US"/>
              </w:rPr>
            </w:pPr>
            <w:r w:rsidRPr="005C1780">
              <w:rPr>
                <w:sz w:val="14"/>
                <w:szCs w:val="14"/>
                <w:lang w:val="en-US"/>
              </w:rPr>
              <w:t>28</w:t>
            </w:r>
            <w:r w:rsidR="00CA28E9" w:rsidRPr="005C1780">
              <w:rPr>
                <w:rFonts w:cs="Times New Roman"/>
                <w:sz w:val="14"/>
                <w:szCs w:val="14"/>
                <w:lang w:val="en-US"/>
              </w:rPr>
              <w:t>,</w:t>
            </w:r>
            <w:r w:rsidRPr="005C1780">
              <w:rPr>
                <w:sz w:val="14"/>
                <w:szCs w:val="14"/>
                <w:lang w:val="en-US"/>
              </w:rPr>
              <w:t>284</w:t>
            </w:r>
            <w:r w:rsidR="00CA28E9" w:rsidRPr="005C1780">
              <w:rPr>
                <w:rFonts w:cs="Times New Roman"/>
                <w:sz w:val="14"/>
                <w:szCs w:val="14"/>
                <w:lang w:val="en-US"/>
              </w:rPr>
              <w:t>,</w:t>
            </w:r>
            <w:r w:rsidRPr="005C1780">
              <w:rPr>
                <w:sz w:val="14"/>
                <w:szCs w:val="14"/>
                <w:lang w:val="en-US"/>
              </w:rPr>
              <w:t>081</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74" w:type="dxa"/>
            <w:shd w:val="clear" w:color="auto" w:fill="auto"/>
            <w:vAlign w:val="bottom"/>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44</w:t>
            </w:r>
            <w:r w:rsidR="00CA28E9" w:rsidRPr="005C1780">
              <w:rPr>
                <w:rFonts w:cs="Times New Roman"/>
                <w:sz w:val="14"/>
                <w:szCs w:val="14"/>
                <w:lang w:val="en-US"/>
              </w:rPr>
              <w:t>,</w:t>
            </w:r>
            <w:r w:rsidRPr="005C1780">
              <w:rPr>
                <w:sz w:val="14"/>
                <w:szCs w:val="14"/>
                <w:lang w:val="en-US"/>
              </w:rPr>
              <w:t>436</w:t>
            </w:r>
            <w:r w:rsidR="00CA28E9" w:rsidRPr="005C1780">
              <w:rPr>
                <w:rFonts w:cs="Times New Roman"/>
                <w:sz w:val="14"/>
                <w:szCs w:val="14"/>
                <w:lang w:val="en-US"/>
              </w:rPr>
              <w:t>,</w:t>
            </w:r>
            <w:r w:rsidRPr="005C1780">
              <w:rPr>
                <w:sz w:val="14"/>
                <w:szCs w:val="14"/>
                <w:lang w:val="en-US"/>
              </w:rPr>
              <w:t>231</w:t>
            </w:r>
          </w:p>
        </w:tc>
        <w:tc>
          <w:tcPr>
            <w:tcW w:w="9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vAlign w:val="bottom"/>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Caption"/>
              <w:tabs>
                <w:tab w:val="decimal" w:pos="720"/>
              </w:tabs>
              <w:spacing w:line="240" w:lineRule="exact"/>
              <w:ind w:left="0" w:right="90"/>
              <w:jc w:val="right"/>
              <w:rPr>
                <w:rFonts w:ascii="Times New Roman" w:hAnsi="Times New Roman" w:cs="Times New Roman"/>
                <w:snapToGrid w:val="0"/>
                <w:sz w:val="14"/>
                <w:szCs w:val="14"/>
                <w:cs/>
              </w:rPr>
            </w:pPr>
          </w:p>
        </w:tc>
        <w:tc>
          <w:tcPr>
            <w:tcW w:w="900" w:type="dxa"/>
            <w:shd w:val="clear" w:color="auto" w:fill="auto"/>
            <w:vAlign w:val="bottom"/>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Caption"/>
              <w:spacing w:line="240" w:lineRule="exact"/>
              <w:ind w:left="368" w:hanging="251"/>
              <w:jc w:val="thaiDistribute"/>
              <w:rPr>
                <w:rFonts w:ascii="Times New Roman" w:hAnsi="Times New Roman" w:cs="Times New Roman"/>
                <w:snapToGrid w:val="0"/>
                <w:sz w:val="14"/>
                <w:szCs w:val="14"/>
                <w:cs/>
              </w:rPr>
            </w:pPr>
          </w:p>
        </w:tc>
        <w:tc>
          <w:tcPr>
            <w:tcW w:w="900" w:type="dxa"/>
            <w:shd w:val="clear" w:color="auto" w:fill="auto"/>
            <w:vAlign w:val="bottom"/>
          </w:tcPr>
          <w:p w:rsidR="00CA28E9" w:rsidRPr="005C1780" w:rsidRDefault="005C1780" w:rsidP="00CA28E9">
            <w:pPr>
              <w:pStyle w:val="ListContinue"/>
              <w:spacing w:after="0" w:line="240" w:lineRule="exact"/>
              <w:ind w:left="0" w:right="63"/>
              <w:jc w:val="right"/>
              <w:rPr>
                <w:rFonts w:cs="Times New Roman"/>
                <w:sz w:val="14"/>
                <w:szCs w:val="14"/>
                <w:cs/>
                <w:lang w:val="en-US"/>
              </w:rPr>
            </w:pPr>
            <w:r w:rsidRPr="005C1780">
              <w:rPr>
                <w:sz w:val="14"/>
                <w:szCs w:val="14"/>
                <w:lang w:val="en-US"/>
              </w:rPr>
              <w:t>67</w:t>
            </w:r>
            <w:r w:rsidR="00CA28E9" w:rsidRPr="005C1780">
              <w:rPr>
                <w:rFonts w:cs="Times New Roman"/>
                <w:sz w:val="14"/>
                <w:szCs w:val="14"/>
                <w:lang w:val="en-US"/>
              </w:rPr>
              <w:t>,</w:t>
            </w:r>
            <w:r w:rsidRPr="005C1780">
              <w:rPr>
                <w:sz w:val="14"/>
                <w:szCs w:val="14"/>
                <w:lang w:val="en-US"/>
              </w:rPr>
              <w:t>823</w:t>
            </w:r>
            <w:r w:rsidR="00CA28E9" w:rsidRPr="005C1780">
              <w:rPr>
                <w:rFonts w:cs="Times New Roman"/>
                <w:sz w:val="14"/>
                <w:szCs w:val="14"/>
                <w:lang w:val="en-US"/>
              </w:rPr>
              <w:t>,</w:t>
            </w:r>
            <w:r w:rsidRPr="005C1780">
              <w:rPr>
                <w:sz w:val="14"/>
                <w:szCs w:val="14"/>
                <w:lang w:val="en-US"/>
              </w:rPr>
              <w:t>893</w:t>
            </w:r>
          </w:p>
        </w:tc>
        <w:tc>
          <w:tcPr>
            <w:tcW w:w="90" w:type="dxa"/>
            <w:shd w:val="clear" w:color="auto" w:fill="auto"/>
          </w:tcPr>
          <w:p w:rsidR="00CA28E9" w:rsidRPr="005C1780" w:rsidRDefault="00CA28E9" w:rsidP="00CA28E9">
            <w:pPr>
              <w:pStyle w:val="Caption"/>
              <w:spacing w:line="240" w:lineRule="exact"/>
              <w:ind w:left="368" w:hanging="251"/>
              <w:jc w:val="thaiDistribute"/>
              <w:rPr>
                <w:rFonts w:ascii="Times New Roman" w:hAnsi="Times New Roman" w:cs="Times New Roman"/>
                <w:sz w:val="14"/>
                <w:szCs w:val="14"/>
                <w:cs/>
              </w:rPr>
            </w:pPr>
          </w:p>
        </w:tc>
        <w:tc>
          <w:tcPr>
            <w:tcW w:w="990"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82</w:t>
            </w:r>
            <w:r w:rsidR="00CA28E9" w:rsidRPr="005C1780">
              <w:rPr>
                <w:rFonts w:cs="Times New Roman"/>
                <w:sz w:val="14"/>
                <w:szCs w:val="14"/>
                <w:lang w:val="en-US"/>
              </w:rPr>
              <w:t>,</w:t>
            </w:r>
            <w:r w:rsidRPr="005C1780">
              <w:rPr>
                <w:sz w:val="14"/>
                <w:szCs w:val="14"/>
                <w:lang w:val="en-US"/>
              </w:rPr>
              <w:t>15</w:t>
            </w:r>
            <w:r w:rsidRPr="005C1780">
              <w:rPr>
                <w:sz w:val="14"/>
                <w:szCs w:val="17"/>
                <w:lang w:val="en-US"/>
              </w:rPr>
              <w:t>7</w:t>
            </w:r>
            <w:r w:rsidR="00CA28E9" w:rsidRPr="005C1780">
              <w:rPr>
                <w:rFonts w:cs="Times New Roman"/>
                <w:sz w:val="14"/>
                <w:szCs w:val="14"/>
                <w:lang w:val="en-US"/>
              </w:rPr>
              <w:t>,</w:t>
            </w:r>
            <w:r w:rsidRPr="005C1780">
              <w:rPr>
                <w:sz w:val="14"/>
                <w:szCs w:val="14"/>
                <w:lang w:val="en-US"/>
              </w:rPr>
              <w:t>090</w:t>
            </w:r>
          </w:p>
        </w:tc>
      </w:tr>
      <w:tr w:rsidR="00CA28E9" w:rsidRPr="005C1780" w:rsidTr="00051C4C">
        <w:tc>
          <w:tcPr>
            <w:tcW w:w="2255" w:type="dxa"/>
            <w:shd w:val="clear" w:color="auto" w:fill="auto"/>
          </w:tcPr>
          <w:p w:rsidR="00CA28E9" w:rsidRPr="005C1780" w:rsidRDefault="00CA28E9" w:rsidP="00CA28E9">
            <w:pPr>
              <w:pStyle w:val="Caption"/>
              <w:tabs>
                <w:tab w:val="clear" w:pos="4410"/>
              </w:tabs>
              <w:spacing w:line="240" w:lineRule="exact"/>
              <w:ind w:left="115"/>
              <w:jc w:val="left"/>
              <w:rPr>
                <w:rFonts w:ascii="Times New Roman" w:hAnsi="Times New Roman" w:cs="Times New Roman"/>
                <w:sz w:val="14"/>
                <w:szCs w:val="14"/>
                <w:cs/>
              </w:rPr>
            </w:pPr>
            <w:r w:rsidRPr="005C1780">
              <w:rPr>
                <w:rFonts w:ascii="Times New Roman" w:hAnsi="Times New Roman" w:cs="Times New Roman"/>
                <w:sz w:val="14"/>
                <w:szCs w:val="14"/>
              </w:rPr>
              <w:t>Other expenses</w:t>
            </w:r>
          </w:p>
        </w:tc>
        <w:tc>
          <w:tcPr>
            <w:tcW w:w="990"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249</w:t>
            </w:r>
            <w:r w:rsidR="00CA28E9" w:rsidRPr="005C1780">
              <w:rPr>
                <w:rFonts w:cs="Times New Roman"/>
                <w:sz w:val="14"/>
                <w:szCs w:val="14"/>
                <w:lang w:val="en-US"/>
              </w:rPr>
              <w:t>,</w:t>
            </w:r>
            <w:r w:rsidRPr="005C1780">
              <w:rPr>
                <w:sz w:val="14"/>
                <w:szCs w:val="14"/>
                <w:lang w:val="en-US"/>
              </w:rPr>
              <w:t>454</w:t>
            </w:r>
            <w:r w:rsidR="00CA28E9" w:rsidRPr="005C1780">
              <w:rPr>
                <w:rFonts w:cs="Times New Roman"/>
                <w:sz w:val="14"/>
                <w:szCs w:val="14"/>
                <w:lang w:val="en-US"/>
              </w:rPr>
              <w:t>,</w:t>
            </w:r>
            <w:r w:rsidRPr="005C1780">
              <w:rPr>
                <w:sz w:val="14"/>
                <w:szCs w:val="14"/>
                <w:lang w:val="en-US"/>
              </w:rPr>
              <w:t>693</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84"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270</w:t>
            </w:r>
            <w:r w:rsidR="00CA28E9" w:rsidRPr="005C1780">
              <w:rPr>
                <w:rFonts w:cs="Times New Roman"/>
                <w:sz w:val="14"/>
                <w:szCs w:val="14"/>
                <w:lang w:val="en-US"/>
              </w:rPr>
              <w:t>,</w:t>
            </w:r>
            <w:r w:rsidRPr="005C1780">
              <w:rPr>
                <w:sz w:val="14"/>
                <w:szCs w:val="14"/>
                <w:lang w:val="en-US"/>
              </w:rPr>
              <w:t>358</w:t>
            </w:r>
            <w:r w:rsidR="00CA28E9" w:rsidRPr="005C1780">
              <w:rPr>
                <w:rFonts w:cs="Times New Roman"/>
                <w:sz w:val="14"/>
                <w:szCs w:val="14"/>
                <w:lang w:val="en-US"/>
              </w:rPr>
              <w:t>,</w:t>
            </w:r>
            <w:r w:rsidRPr="005C1780">
              <w:rPr>
                <w:sz w:val="14"/>
                <w:szCs w:val="14"/>
                <w:lang w:val="en-US"/>
              </w:rPr>
              <w:t>216</w:t>
            </w:r>
          </w:p>
        </w:tc>
        <w:tc>
          <w:tcPr>
            <w:tcW w:w="96"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lang w:val="en-US"/>
              </w:rPr>
            </w:pPr>
            <w:r w:rsidRPr="005C1780">
              <w:rPr>
                <w:sz w:val="14"/>
                <w:szCs w:val="14"/>
                <w:lang w:val="en-US"/>
              </w:rPr>
              <w:t>55</w:t>
            </w:r>
            <w:r w:rsidR="00CA28E9" w:rsidRPr="005C1780">
              <w:rPr>
                <w:rFonts w:cs="Times New Roman"/>
                <w:sz w:val="14"/>
                <w:szCs w:val="14"/>
                <w:lang w:val="en-US"/>
              </w:rPr>
              <w:t>,</w:t>
            </w:r>
            <w:r w:rsidRPr="005C1780">
              <w:rPr>
                <w:sz w:val="14"/>
                <w:szCs w:val="14"/>
                <w:lang w:val="en-US"/>
              </w:rPr>
              <w:t>323</w:t>
            </w:r>
            <w:r w:rsidR="00CA28E9" w:rsidRPr="005C1780">
              <w:rPr>
                <w:rFonts w:cs="Times New Roman"/>
                <w:sz w:val="14"/>
                <w:szCs w:val="14"/>
                <w:lang w:val="en-US"/>
              </w:rPr>
              <w:t>,</w:t>
            </w:r>
            <w:r w:rsidRPr="005C1780">
              <w:rPr>
                <w:sz w:val="14"/>
                <w:szCs w:val="14"/>
                <w:lang w:val="en-US"/>
              </w:rPr>
              <w:t>705</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74"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lang w:val="en-US"/>
              </w:rPr>
            </w:pPr>
            <w:r w:rsidRPr="005C1780">
              <w:rPr>
                <w:sz w:val="14"/>
                <w:szCs w:val="14"/>
                <w:lang w:val="en-US"/>
              </w:rPr>
              <w:t>38</w:t>
            </w:r>
            <w:r w:rsidR="00CA28E9" w:rsidRPr="005C1780">
              <w:rPr>
                <w:rFonts w:cs="Times New Roman"/>
                <w:sz w:val="14"/>
                <w:szCs w:val="14"/>
                <w:lang w:val="en-US"/>
              </w:rPr>
              <w:t>,</w:t>
            </w:r>
            <w:r w:rsidRPr="005C1780">
              <w:rPr>
                <w:sz w:val="14"/>
                <w:szCs w:val="14"/>
                <w:lang w:val="en-US"/>
              </w:rPr>
              <w:t>794</w:t>
            </w:r>
            <w:r w:rsidR="00CA28E9" w:rsidRPr="005C1780">
              <w:rPr>
                <w:rFonts w:cs="Times New Roman"/>
                <w:sz w:val="14"/>
                <w:szCs w:val="14"/>
                <w:lang w:val="en-US"/>
              </w:rPr>
              <w:t>,</w:t>
            </w:r>
            <w:r w:rsidRPr="005C1780">
              <w:rPr>
                <w:sz w:val="14"/>
                <w:szCs w:val="14"/>
                <w:lang w:val="en-US"/>
              </w:rPr>
              <w:t>012</w:t>
            </w:r>
          </w:p>
        </w:tc>
        <w:tc>
          <w:tcPr>
            <w:tcW w:w="9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tcPr>
          <w:p w:rsidR="00CA28E9" w:rsidRPr="005C1780" w:rsidRDefault="00CA28E9" w:rsidP="00CA28E9">
            <w:pPr>
              <w:pStyle w:val="ListContinue"/>
              <w:spacing w:after="0" w:line="240" w:lineRule="exact"/>
              <w:ind w:left="0" w:right="36"/>
              <w:jc w:val="right"/>
              <w:rPr>
                <w:rFonts w:cs="Times New Roman"/>
                <w:sz w:val="14"/>
                <w:szCs w:val="14"/>
                <w:cs/>
                <w:lang w:val="en-US"/>
              </w:rPr>
            </w:pPr>
            <w:r w:rsidRPr="005C1780">
              <w:rPr>
                <w:rFonts w:cs="Times New Roman"/>
                <w:sz w:val="14"/>
                <w:szCs w:val="14"/>
                <w:cs/>
                <w:lang w:val="en-US"/>
              </w:rPr>
              <w:t>(</w:t>
            </w:r>
            <w:r w:rsidR="005C1780" w:rsidRPr="005C1780">
              <w:rPr>
                <w:rFonts w:cs="Times New Roman"/>
                <w:sz w:val="14"/>
                <w:szCs w:val="14"/>
                <w:lang w:val="en-US"/>
              </w:rPr>
              <w:t>24</w:t>
            </w:r>
            <w:r w:rsidRPr="005C1780">
              <w:rPr>
                <w:rFonts w:cs="Times New Roman"/>
                <w:sz w:val="14"/>
                <w:szCs w:val="14"/>
                <w:lang w:val="en-US"/>
              </w:rPr>
              <w:t>,</w:t>
            </w:r>
            <w:r w:rsidR="005C1780" w:rsidRPr="005C1780">
              <w:rPr>
                <w:sz w:val="14"/>
                <w:szCs w:val="14"/>
                <w:lang w:val="en-US"/>
              </w:rPr>
              <w:t>614</w:t>
            </w:r>
            <w:r w:rsidRPr="005C1780">
              <w:rPr>
                <w:rFonts w:cs="Times New Roman"/>
                <w:sz w:val="14"/>
                <w:szCs w:val="14"/>
                <w:lang w:val="en-US"/>
              </w:rPr>
              <w:t>,</w:t>
            </w:r>
            <w:r w:rsidR="005C1780" w:rsidRPr="005C1780">
              <w:rPr>
                <w:sz w:val="14"/>
                <w:szCs w:val="14"/>
                <w:lang w:val="en-US"/>
              </w:rPr>
              <w:t>102</w:t>
            </w:r>
            <w:r w:rsidRPr="005C1780">
              <w:rPr>
                <w:rFonts w:cs="Times New Roman"/>
                <w:sz w:val="14"/>
                <w:szCs w:val="14"/>
                <w:cs/>
                <w:lang w:val="en-US"/>
              </w:rPr>
              <w:t>)</w:t>
            </w:r>
          </w:p>
        </w:tc>
        <w:tc>
          <w:tcPr>
            <w:tcW w:w="9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shd w:val="clear" w:color="auto" w:fill="auto"/>
          </w:tcPr>
          <w:p w:rsidR="00CA28E9" w:rsidRPr="005C1780" w:rsidRDefault="00CA28E9" w:rsidP="00CA28E9">
            <w:pPr>
              <w:pStyle w:val="ListContinue"/>
              <w:spacing w:after="0" w:line="240" w:lineRule="exact"/>
              <w:ind w:left="0" w:right="36"/>
              <w:jc w:val="right"/>
              <w:rPr>
                <w:rFonts w:cs="Times New Roman"/>
                <w:sz w:val="14"/>
                <w:szCs w:val="14"/>
                <w:cs/>
                <w:lang w:val="en-US"/>
              </w:rPr>
            </w:pPr>
            <w:r w:rsidRPr="005C1780">
              <w:rPr>
                <w:rFonts w:cs="Times New Roman"/>
                <w:sz w:val="14"/>
                <w:szCs w:val="14"/>
                <w:cs/>
                <w:lang w:val="en-US"/>
              </w:rPr>
              <w:t>(</w:t>
            </w:r>
            <w:r w:rsidR="005C1780" w:rsidRPr="005C1780">
              <w:rPr>
                <w:sz w:val="14"/>
                <w:szCs w:val="14"/>
                <w:lang w:val="en-US"/>
              </w:rPr>
              <w:t>33</w:t>
            </w:r>
            <w:r w:rsidRPr="005C1780">
              <w:rPr>
                <w:rFonts w:cs="Times New Roman"/>
                <w:sz w:val="14"/>
                <w:szCs w:val="14"/>
                <w:lang w:val="en-US"/>
              </w:rPr>
              <w:t>,</w:t>
            </w:r>
            <w:r w:rsidR="005C1780" w:rsidRPr="005C1780">
              <w:rPr>
                <w:sz w:val="14"/>
                <w:szCs w:val="14"/>
                <w:lang w:val="en-US"/>
              </w:rPr>
              <w:t>651</w:t>
            </w:r>
            <w:r w:rsidRPr="005C1780">
              <w:rPr>
                <w:rFonts w:cs="Times New Roman"/>
                <w:sz w:val="14"/>
                <w:szCs w:val="14"/>
                <w:lang w:val="en-US"/>
              </w:rPr>
              <w:t>,</w:t>
            </w:r>
            <w:r w:rsidR="005C1780" w:rsidRPr="005C1780">
              <w:rPr>
                <w:sz w:val="14"/>
                <w:szCs w:val="14"/>
                <w:lang w:val="en-US"/>
              </w:rPr>
              <w:t>739</w:t>
            </w:r>
            <w:r w:rsidRPr="005C1780">
              <w:rPr>
                <w:rFonts w:cs="Times New Roman"/>
                <w:sz w:val="14"/>
                <w:szCs w:val="14"/>
                <w:cs/>
                <w:lang w:val="en-US"/>
              </w:rPr>
              <w:t>)</w:t>
            </w: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00" w:type="dxa"/>
            <w:shd w:val="clear" w:color="auto" w:fill="auto"/>
          </w:tcPr>
          <w:p w:rsidR="00CA28E9" w:rsidRPr="005C1780" w:rsidRDefault="005C1780" w:rsidP="00CA28E9">
            <w:pPr>
              <w:pStyle w:val="ListContinue"/>
              <w:spacing w:after="0" w:line="240" w:lineRule="exact"/>
              <w:ind w:left="0" w:right="63"/>
              <w:jc w:val="right"/>
              <w:rPr>
                <w:rFonts w:cs="Times New Roman"/>
                <w:sz w:val="14"/>
                <w:szCs w:val="14"/>
                <w:cs/>
                <w:lang w:val="en-US"/>
              </w:rPr>
            </w:pPr>
            <w:r w:rsidRPr="005C1780">
              <w:rPr>
                <w:sz w:val="14"/>
                <w:szCs w:val="14"/>
                <w:lang w:val="en-US"/>
              </w:rPr>
              <w:t>280</w:t>
            </w:r>
            <w:r w:rsidR="00CA28E9" w:rsidRPr="005C1780">
              <w:rPr>
                <w:rFonts w:cs="Times New Roman"/>
                <w:sz w:val="14"/>
                <w:szCs w:val="14"/>
                <w:lang w:val="en-US"/>
              </w:rPr>
              <w:t>,</w:t>
            </w:r>
            <w:r w:rsidRPr="005C1780">
              <w:rPr>
                <w:sz w:val="14"/>
                <w:szCs w:val="14"/>
                <w:lang w:val="en-US"/>
              </w:rPr>
              <w:t>164</w:t>
            </w:r>
            <w:r w:rsidR="00CA28E9" w:rsidRPr="005C1780">
              <w:rPr>
                <w:rFonts w:cs="Times New Roman"/>
                <w:sz w:val="14"/>
                <w:szCs w:val="14"/>
                <w:lang w:val="en-US"/>
              </w:rPr>
              <w:t>,</w:t>
            </w:r>
            <w:r w:rsidRPr="005C1780">
              <w:rPr>
                <w:sz w:val="14"/>
                <w:szCs w:val="14"/>
                <w:lang w:val="en-US"/>
              </w:rPr>
              <w:t>296</w:t>
            </w: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90" w:type="dxa"/>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275</w:t>
            </w:r>
            <w:r w:rsidR="00CA28E9" w:rsidRPr="005C1780">
              <w:rPr>
                <w:rFonts w:cs="Times New Roman"/>
                <w:sz w:val="14"/>
                <w:szCs w:val="14"/>
                <w:lang w:val="en-US"/>
              </w:rPr>
              <w:t>,</w:t>
            </w:r>
            <w:r w:rsidRPr="005C1780">
              <w:rPr>
                <w:sz w:val="14"/>
                <w:szCs w:val="14"/>
                <w:lang w:val="en-US"/>
              </w:rPr>
              <w:t>500</w:t>
            </w:r>
            <w:r w:rsidR="00CA28E9" w:rsidRPr="005C1780">
              <w:rPr>
                <w:rFonts w:cs="Times New Roman"/>
                <w:sz w:val="14"/>
                <w:szCs w:val="14"/>
                <w:lang w:val="en-US"/>
              </w:rPr>
              <w:t>,</w:t>
            </w:r>
            <w:r w:rsidRPr="005C1780">
              <w:rPr>
                <w:sz w:val="14"/>
                <w:szCs w:val="14"/>
                <w:lang w:val="en-US"/>
              </w:rPr>
              <w:t>489</w:t>
            </w:r>
          </w:p>
        </w:tc>
      </w:tr>
      <w:tr w:rsidR="00CA28E9" w:rsidRPr="005C1780" w:rsidTr="00051C4C">
        <w:tc>
          <w:tcPr>
            <w:tcW w:w="2255" w:type="dxa"/>
            <w:shd w:val="clear" w:color="auto" w:fill="auto"/>
          </w:tcPr>
          <w:p w:rsidR="00CA28E9" w:rsidRPr="005C1780" w:rsidRDefault="00CA28E9" w:rsidP="00CA28E9">
            <w:pPr>
              <w:pStyle w:val="Caption"/>
              <w:tabs>
                <w:tab w:val="clear" w:pos="4410"/>
              </w:tabs>
              <w:spacing w:line="240" w:lineRule="exact"/>
              <w:ind w:left="115"/>
              <w:jc w:val="left"/>
              <w:rPr>
                <w:rFonts w:ascii="Times New Roman" w:hAnsi="Times New Roman" w:cs="Times New Roman"/>
                <w:sz w:val="14"/>
                <w:szCs w:val="14"/>
                <w:cs/>
              </w:rPr>
            </w:pPr>
            <w:r w:rsidRPr="005C1780">
              <w:rPr>
                <w:rFonts w:ascii="Times New Roman" w:hAnsi="Times New Roman" w:cs="Times New Roman"/>
                <w:sz w:val="14"/>
                <w:szCs w:val="14"/>
              </w:rPr>
              <w:t>Income tax expense</w:t>
            </w:r>
          </w:p>
        </w:tc>
        <w:tc>
          <w:tcPr>
            <w:tcW w:w="990" w:type="dxa"/>
            <w:tcBorders>
              <w:bottom w:val="sing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20</w:t>
            </w:r>
            <w:r w:rsidR="00CA28E9" w:rsidRPr="005C1780">
              <w:rPr>
                <w:rFonts w:cs="Times New Roman"/>
                <w:sz w:val="14"/>
                <w:szCs w:val="14"/>
                <w:lang w:val="en-US"/>
              </w:rPr>
              <w:t>,</w:t>
            </w:r>
            <w:r w:rsidRPr="005C1780">
              <w:rPr>
                <w:sz w:val="14"/>
                <w:szCs w:val="14"/>
                <w:lang w:val="en-US"/>
              </w:rPr>
              <w:t>055</w:t>
            </w:r>
            <w:r w:rsidR="00CA28E9" w:rsidRPr="005C1780">
              <w:rPr>
                <w:rFonts w:cs="Times New Roman"/>
                <w:sz w:val="14"/>
                <w:szCs w:val="14"/>
                <w:lang w:val="en-US"/>
              </w:rPr>
              <w:t>,</w:t>
            </w:r>
            <w:r w:rsidRPr="005C1780">
              <w:rPr>
                <w:sz w:val="14"/>
                <w:szCs w:val="14"/>
                <w:lang w:val="en-US"/>
              </w:rPr>
              <w:t>755</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84" w:type="dxa"/>
            <w:tcBorders>
              <w:bottom w:val="sing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23</w:t>
            </w:r>
            <w:r w:rsidR="00CA28E9" w:rsidRPr="005C1780">
              <w:rPr>
                <w:rFonts w:cs="Times New Roman"/>
                <w:sz w:val="14"/>
                <w:szCs w:val="14"/>
                <w:lang w:val="en-US"/>
              </w:rPr>
              <w:t>,</w:t>
            </w:r>
            <w:r w:rsidRPr="005C1780">
              <w:rPr>
                <w:sz w:val="14"/>
                <w:szCs w:val="14"/>
                <w:lang w:val="en-US"/>
              </w:rPr>
              <w:t>305</w:t>
            </w:r>
            <w:r w:rsidR="00CA28E9" w:rsidRPr="005C1780">
              <w:rPr>
                <w:rFonts w:cs="Times New Roman"/>
                <w:sz w:val="14"/>
                <w:szCs w:val="14"/>
                <w:lang w:val="en-US"/>
              </w:rPr>
              <w:t>,</w:t>
            </w:r>
            <w:r w:rsidRPr="005C1780">
              <w:rPr>
                <w:sz w:val="14"/>
                <w:szCs w:val="14"/>
                <w:lang w:val="en-US"/>
              </w:rPr>
              <w:t>662</w:t>
            </w:r>
          </w:p>
        </w:tc>
        <w:tc>
          <w:tcPr>
            <w:tcW w:w="96"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tcBorders>
              <w:bottom w:val="sing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1</w:t>
            </w:r>
            <w:r w:rsidR="00CA28E9" w:rsidRPr="005C1780">
              <w:rPr>
                <w:rFonts w:cs="Times New Roman"/>
                <w:sz w:val="14"/>
                <w:szCs w:val="14"/>
                <w:lang w:val="en-US"/>
              </w:rPr>
              <w:t>,</w:t>
            </w:r>
            <w:r w:rsidRPr="005C1780">
              <w:rPr>
                <w:sz w:val="14"/>
                <w:szCs w:val="14"/>
                <w:lang w:val="en-US"/>
              </w:rPr>
              <w:t>967</w:t>
            </w:r>
            <w:r w:rsidR="00CA28E9" w:rsidRPr="005C1780">
              <w:rPr>
                <w:rFonts w:cs="Times New Roman"/>
                <w:sz w:val="14"/>
                <w:szCs w:val="14"/>
                <w:lang w:val="en-US"/>
              </w:rPr>
              <w:t>,</w:t>
            </w:r>
            <w:r w:rsidRPr="005C1780">
              <w:rPr>
                <w:sz w:val="14"/>
                <w:szCs w:val="14"/>
                <w:lang w:val="en-US"/>
              </w:rPr>
              <w:t>001</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74" w:type="dxa"/>
            <w:tcBorders>
              <w:bottom w:val="sing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21</w:t>
            </w:r>
            <w:r w:rsidR="00CA28E9" w:rsidRPr="005C1780">
              <w:rPr>
                <w:rFonts w:cs="Times New Roman"/>
                <w:sz w:val="14"/>
                <w:szCs w:val="14"/>
                <w:lang w:val="en-US"/>
              </w:rPr>
              <w:t>,</w:t>
            </w:r>
            <w:r w:rsidRPr="005C1780">
              <w:rPr>
                <w:sz w:val="14"/>
                <w:szCs w:val="14"/>
                <w:lang w:val="en-US"/>
              </w:rPr>
              <w:t>858</w:t>
            </w:r>
            <w:r w:rsidR="00CA28E9" w:rsidRPr="005C1780">
              <w:rPr>
                <w:rFonts w:cs="Times New Roman"/>
                <w:sz w:val="14"/>
                <w:szCs w:val="14"/>
                <w:lang w:val="en-US"/>
              </w:rPr>
              <w:t>,</w:t>
            </w:r>
            <w:r w:rsidRPr="005C1780">
              <w:rPr>
                <w:sz w:val="14"/>
                <w:szCs w:val="14"/>
                <w:lang w:val="en-US"/>
              </w:rPr>
              <w:t>303</w:t>
            </w:r>
          </w:p>
        </w:tc>
        <w:tc>
          <w:tcPr>
            <w:tcW w:w="9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tcBorders>
              <w:bottom w:val="single" w:sz="4" w:space="0" w:color="auto"/>
            </w:tcBorders>
            <w:shd w:val="clear" w:color="auto" w:fill="auto"/>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cs/>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ListContinue"/>
              <w:tabs>
                <w:tab w:val="decimal" w:pos="540"/>
                <w:tab w:val="decimal" w:pos="720"/>
              </w:tabs>
              <w:spacing w:after="0" w:line="240" w:lineRule="exact"/>
              <w:ind w:left="0" w:right="90"/>
              <w:jc w:val="right"/>
              <w:rPr>
                <w:rFonts w:cs="Times New Roman"/>
                <w:sz w:val="14"/>
                <w:szCs w:val="14"/>
                <w:lang w:val="en-US"/>
              </w:rPr>
            </w:pPr>
          </w:p>
        </w:tc>
        <w:tc>
          <w:tcPr>
            <w:tcW w:w="900" w:type="dxa"/>
            <w:tcBorders>
              <w:bottom w:val="single" w:sz="4" w:space="0" w:color="auto"/>
            </w:tcBorders>
            <w:shd w:val="clear" w:color="auto" w:fill="auto"/>
          </w:tcPr>
          <w:p w:rsidR="00CA28E9" w:rsidRPr="005C1780" w:rsidRDefault="00CA28E9" w:rsidP="00CA28E9">
            <w:pPr>
              <w:pStyle w:val="Caption"/>
              <w:tabs>
                <w:tab w:val="clear" w:pos="4410"/>
                <w:tab w:val="decimal" w:pos="450"/>
              </w:tabs>
              <w:spacing w:line="240" w:lineRule="exact"/>
              <w:ind w:left="0" w:right="90"/>
              <w:jc w:val="left"/>
              <w:rPr>
                <w:rFonts w:ascii="Times New Roman" w:hAnsi="Times New Roman" w:cs="Times New Roman"/>
                <w:sz w:val="14"/>
                <w:szCs w:val="14"/>
              </w:rPr>
            </w:pPr>
            <w:r w:rsidRPr="005C1780">
              <w:rPr>
                <w:rFonts w:ascii="Times New Roman" w:hAnsi="Times New Roman" w:cs="Times New Roman"/>
                <w:sz w:val="14"/>
                <w:szCs w:val="14"/>
                <w:cs/>
              </w:rPr>
              <w:t>-</w:t>
            </w: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00" w:type="dxa"/>
            <w:tcBorders>
              <w:bottom w:val="single" w:sz="4" w:space="0" w:color="auto"/>
            </w:tcBorders>
            <w:shd w:val="clear" w:color="auto" w:fill="auto"/>
          </w:tcPr>
          <w:p w:rsidR="00CA28E9" w:rsidRPr="005C1780" w:rsidRDefault="005C1780" w:rsidP="00CA28E9">
            <w:pPr>
              <w:pStyle w:val="ListContinue"/>
              <w:spacing w:after="0" w:line="240" w:lineRule="exact"/>
              <w:ind w:left="0" w:right="63"/>
              <w:jc w:val="right"/>
              <w:rPr>
                <w:rFonts w:cs="Times New Roman"/>
                <w:sz w:val="14"/>
                <w:szCs w:val="14"/>
                <w:cs/>
                <w:lang w:val="en-US"/>
              </w:rPr>
            </w:pPr>
            <w:r w:rsidRPr="005C1780">
              <w:rPr>
                <w:sz w:val="14"/>
                <w:szCs w:val="14"/>
                <w:lang w:val="en-US"/>
              </w:rPr>
              <w:t>22</w:t>
            </w:r>
            <w:r w:rsidR="00CA28E9" w:rsidRPr="005C1780">
              <w:rPr>
                <w:rFonts w:cs="Times New Roman"/>
                <w:sz w:val="14"/>
                <w:szCs w:val="14"/>
                <w:lang w:val="en-US"/>
              </w:rPr>
              <w:t>,</w:t>
            </w:r>
            <w:r w:rsidRPr="005C1780">
              <w:rPr>
                <w:sz w:val="14"/>
                <w:szCs w:val="14"/>
                <w:lang w:val="en-US"/>
              </w:rPr>
              <w:t>022</w:t>
            </w:r>
            <w:r w:rsidR="00CA28E9" w:rsidRPr="005C1780">
              <w:rPr>
                <w:rFonts w:cs="Times New Roman"/>
                <w:sz w:val="14"/>
                <w:szCs w:val="14"/>
                <w:lang w:val="en-US"/>
              </w:rPr>
              <w:t>,</w:t>
            </w:r>
            <w:r w:rsidRPr="005C1780">
              <w:rPr>
                <w:sz w:val="14"/>
                <w:szCs w:val="14"/>
                <w:lang w:val="en-US"/>
              </w:rPr>
              <w:t>756</w:t>
            </w:r>
          </w:p>
        </w:tc>
        <w:tc>
          <w:tcPr>
            <w:tcW w:w="90" w:type="dxa"/>
            <w:shd w:val="clear" w:color="auto" w:fill="auto"/>
          </w:tcPr>
          <w:p w:rsidR="00CA28E9" w:rsidRPr="005C1780" w:rsidRDefault="00CA28E9" w:rsidP="00CA28E9">
            <w:pPr>
              <w:pStyle w:val="ListContinue"/>
              <w:spacing w:after="0" w:line="240" w:lineRule="exact"/>
              <w:ind w:left="0" w:right="162"/>
              <w:jc w:val="right"/>
              <w:rPr>
                <w:rFonts w:cs="Times New Roman"/>
                <w:sz w:val="14"/>
                <w:szCs w:val="14"/>
                <w:cs/>
                <w:lang w:val="en-US"/>
              </w:rPr>
            </w:pPr>
          </w:p>
        </w:tc>
        <w:tc>
          <w:tcPr>
            <w:tcW w:w="990" w:type="dxa"/>
            <w:tcBorders>
              <w:bottom w:val="sing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45</w:t>
            </w:r>
            <w:r w:rsidR="00CA28E9" w:rsidRPr="005C1780">
              <w:rPr>
                <w:rFonts w:cs="Times New Roman"/>
                <w:sz w:val="14"/>
                <w:szCs w:val="14"/>
                <w:lang w:val="en-US"/>
              </w:rPr>
              <w:t>,</w:t>
            </w:r>
            <w:r w:rsidRPr="005C1780">
              <w:rPr>
                <w:sz w:val="14"/>
                <w:szCs w:val="14"/>
                <w:lang w:val="en-US"/>
              </w:rPr>
              <w:t>163</w:t>
            </w:r>
            <w:r w:rsidR="00CA28E9" w:rsidRPr="005C1780">
              <w:rPr>
                <w:rFonts w:cs="Times New Roman"/>
                <w:sz w:val="14"/>
                <w:szCs w:val="14"/>
                <w:lang w:val="en-US"/>
              </w:rPr>
              <w:t>,</w:t>
            </w:r>
            <w:r w:rsidRPr="005C1780">
              <w:rPr>
                <w:sz w:val="14"/>
                <w:szCs w:val="14"/>
                <w:lang w:val="en-US"/>
              </w:rPr>
              <w:t>965</w:t>
            </w:r>
          </w:p>
        </w:tc>
      </w:tr>
      <w:tr w:rsidR="00CA28E9" w:rsidRPr="005C1780" w:rsidTr="00051C4C">
        <w:tc>
          <w:tcPr>
            <w:tcW w:w="2255" w:type="dxa"/>
            <w:shd w:val="clear" w:color="auto" w:fill="auto"/>
          </w:tcPr>
          <w:p w:rsidR="00CA28E9" w:rsidRPr="005C1780" w:rsidRDefault="00CA28E9" w:rsidP="00CA28E9">
            <w:pPr>
              <w:pStyle w:val="Caption"/>
              <w:tabs>
                <w:tab w:val="clear" w:pos="4410"/>
              </w:tabs>
              <w:spacing w:line="240" w:lineRule="exact"/>
              <w:ind w:left="115" w:firstLine="245"/>
              <w:jc w:val="left"/>
              <w:rPr>
                <w:rFonts w:ascii="Times New Roman" w:hAnsi="Times New Roman" w:cs="Times New Roman"/>
                <w:sz w:val="14"/>
                <w:szCs w:val="14"/>
                <w:cs/>
              </w:rPr>
            </w:pPr>
            <w:r w:rsidRPr="005C1780">
              <w:rPr>
                <w:rFonts w:ascii="Times New Roman" w:hAnsi="Times New Roman" w:cs="Times New Roman"/>
                <w:sz w:val="14"/>
                <w:szCs w:val="14"/>
                <w:cs/>
              </w:rPr>
              <w:t xml:space="preserve">Net income </w:t>
            </w:r>
          </w:p>
        </w:tc>
        <w:tc>
          <w:tcPr>
            <w:tcW w:w="990" w:type="dxa"/>
            <w:tcBorders>
              <w:top w:val="single" w:sz="4" w:space="0" w:color="auto"/>
              <w:bottom w:val="doub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85</w:t>
            </w:r>
            <w:r w:rsidR="00CA28E9" w:rsidRPr="005C1780">
              <w:rPr>
                <w:rFonts w:cs="Times New Roman"/>
                <w:sz w:val="14"/>
                <w:szCs w:val="14"/>
                <w:lang w:val="en-US"/>
              </w:rPr>
              <w:t>,</w:t>
            </w:r>
            <w:r w:rsidRPr="005C1780">
              <w:rPr>
                <w:sz w:val="14"/>
                <w:szCs w:val="14"/>
                <w:lang w:val="en-US"/>
              </w:rPr>
              <w:t>387</w:t>
            </w:r>
            <w:r w:rsidR="00CA28E9" w:rsidRPr="005C1780">
              <w:rPr>
                <w:rFonts w:cs="Times New Roman"/>
                <w:sz w:val="14"/>
                <w:szCs w:val="14"/>
                <w:lang w:val="en-US"/>
              </w:rPr>
              <w:t>,</w:t>
            </w:r>
            <w:r w:rsidRPr="005C1780">
              <w:rPr>
                <w:sz w:val="14"/>
                <w:szCs w:val="14"/>
                <w:lang w:val="en-US"/>
              </w:rPr>
              <w:t>864</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84" w:type="dxa"/>
            <w:tcBorders>
              <w:top w:val="single" w:sz="4" w:space="0" w:color="auto"/>
              <w:bottom w:val="doub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192</w:t>
            </w:r>
            <w:r w:rsidR="00CA28E9" w:rsidRPr="005C1780">
              <w:rPr>
                <w:rFonts w:cs="Times New Roman"/>
                <w:sz w:val="14"/>
                <w:szCs w:val="14"/>
                <w:lang w:val="en-US"/>
              </w:rPr>
              <w:t>,</w:t>
            </w:r>
            <w:r w:rsidRPr="005C1780">
              <w:rPr>
                <w:sz w:val="14"/>
                <w:szCs w:val="14"/>
                <w:lang w:val="en-US"/>
              </w:rPr>
              <w:t>802</w:t>
            </w:r>
            <w:r w:rsidR="00CA28E9" w:rsidRPr="005C1780">
              <w:rPr>
                <w:rFonts w:cs="Times New Roman"/>
                <w:sz w:val="14"/>
                <w:szCs w:val="14"/>
                <w:lang w:val="en-US"/>
              </w:rPr>
              <w:t>,</w:t>
            </w:r>
            <w:r w:rsidRPr="005C1780">
              <w:rPr>
                <w:sz w:val="14"/>
                <w:szCs w:val="14"/>
                <w:lang w:val="en-US"/>
              </w:rPr>
              <w:t>306</w:t>
            </w:r>
          </w:p>
        </w:tc>
        <w:tc>
          <w:tcPr>
            <w:tcW w:w="96"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tcBorders>
              <w:top w:val="single" w:sz="4" w:space="0" w:color="auto"/>
              <w:bottom w:val="doub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765</w:t>
            </w:r>
            <w:r w:rsidR="00CA28E9" w:rsidRPr="005C1780">
              <w:rPr>
                <w:rFonts w:cs="Times New Roman"/>
                <w:sz w:val="14"/>
                <w:szCs w:val="14"/>
                <w:lang w:val="en-US"/>
              </w:rPr>
              <w:t>,</w:t>
            </w:r>
            <w:r w:rsidRPr="005C1780">
              <w:rPr>
                <w:sz w:val="14"/>
                <w:szCs w:val="14"/>
                <w:lang w:val="en-US"/>
              </w:rPr>
              <w:t>464</w:t>
            </w:r>
            <w:r w:rsidR="00CA28E9" w:rsidRPr="005C1780">
              <w:rPr>
                <w:rFonts w:cs="Times New Roman"/>
                <w:sz w:val="14"/>
                <w:szCs w:val="14"/>
                <w:lang w:val="en-US"/>
              </w:rPr>
              <w:t>,</w:t>
            </w:r>
            <w:r w:rsidRPr="005C1780">
              <w:rPr>
                <w:sz w:val="14"/>
                <w:szCs w:val="14"/>
                <w:lang w:val="en-US"/>
              </w:rPr>
              <w:t>107</w:t>
            </w:r>
          </w:p>
        </w:tc>
        <w:tc>
          <w:tcPr>
            <w:tcW w:w="10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74" w:type="dxa"/>
            <w:tcBorders>
              <w:top w:val="single" w:sz="4" w:space="0" w:color="auto"/>
              <w:bottom w:val="doub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cs/>
                <w:lang w:val="en-US"/>
              </w:rPr>
            </w:pPr>
            <w:r w:rsidRPr="005C1780">
              <w:rPr>
                <w:sz w:val="14"/>
                <w:szCs w:val="14"/>
                <w:lang w:val="en-US"/>
              </w:rPr>
              <w:t>796</w:t>
            </w:r>
            <w:r w:rsidR="00CA28E9" w:rsidRPr="005C1780">
              <w:rPr>
                <w:rFonts w:cs="Times New Roman"/>
                <w:sz w:val="14"/>
                <w:szCs w:val="14"/>
                <w:lang w:val="en-US"/>
              </w:rPr>
              <w:t>,</w:t>
            </w:r>
            <w:r w:rsidRPr="005C1780">
              <w:rPr>
                <w:sz w:val="14"/>
                <w:szCs w:val="14"/>
                <w:lang w:val="en-US"/>
              </w:rPr>
              <w:t>619</w:t>
            </w:r>
            <w:r w:rsidR="00CA28E9" w:rsidRPr="005C1780">
              <w:rPr>
                <w:rFonts w:cs="Times New Roman"/>
                <w:sz w:val="14"/>
                <w:szCs w:val="14"/>
                <w:lang w:val="en-US"/>
              </w:rPr>
              <w:t>,</w:t>
            </w:r>
            <w:r w:rsidRPr="005C1780">
              <w:rPr>
                <w:sz w:val="14"/>
                <w:szCs w:val="14"/>
                <w:lang w:val="en-US"/>
              </w:rPr>
              <w:t>459</w:t>
            </w:r>
          </w:p>
        </w:tc>
        <w:tc>
          <w:tcPr>
            <w:tcW w:w="90" w:type="dxa"/>
            <w:shd w:val="clear" w:color="auto" w:fill="auto"/>
          </w:tcPr>
          <w:p w:rsidR="00CA28E9" w:rsidRPr="005C1780" w:rsidRDefault="00CA28E9" w:rsidP="00CA28E9">
            <w:pPr>
              <w:pStyle w:val="ListContinue"/>
              <w:tabs>
                <w:tab w:val="decimal" w:pos="720"/>
              </w:tabs>
              <w:spacing w:after="0" w:line="240" w:lineRule="exact"/>
              <w:ind w:left="0" w:right="90"/>
              <w:jc w:val="right"/>
              <w:rPr>
                <w:rFonts w:cs="Times New Roman"/>
                <w:sz w:val="14"/>
                <w:szCs w:val="14"/>
                <w:cs/>
                <w:lang w:val="en-US"/>
              </w:rPr>
            </w:pPr>
          </w:p>
        </w:tc>
        <w:tc>
          <w:tcPr>
            <w:tcW w:w="900" w:type="dxa"/>
            <w:tcBorders>
              <w:top w:val="single" w:sz="4" w:space="0" w:color="auto"/>
              <w:bottom w:val="double" w:sz="4" w:space="0" w:color="auto"/>
            </w:tcBorders>
            <w:shd w:val="clear" w:color="auto" w:fill="auto"/>
          </w:tcPr>
          <w:p w:rsidR="00CA28E9" w:rsidRPr="005C1780" w:rsidRDefault="00CA28E9"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rFonts w:cs="Times New Roman"/>
                <w:sz w:val="14"/>
                <w:szCs w:val="14"/>
                <w:lang w:val="en-US"/>
              </w:rPr>
              <w:t>387</w:t>
            </w:r>
            <w:r w:rsidRPr="005C1780">
              <w:rPr>
                <w:rFonts w:cs="Times New Roman"/>
                <w:sz w:val="14"/>
                <w:szCs w:val="14"/>
                <w:lang w:val="en-US"/>
              </w:rPr>
              <w:t>,</w:t>
            </w:r>
            <w:r w:rsidR="005C1780" w:rsidRPr="005C1780">
              <w:rPr>
                <w:sz w:val="14"/>
                <w:szCs w:val="14"/>
                <w:lang w:val="en-US"/>
              </w:rPr>
              <w:t>941</w:t>
            </w:r>
            <w:r w:rsidRPr="005C1780">
              <w:rPr>
                <w:rFonts w:cs="Times New Roman"/>
                <w:sz w:val="14"/>
                <w:szCs w:val="14"/>
                <w:lang w:val="en-US"/>
              </w:rPr>
              <w:t>,</w:t>
            </w:r>
            <w:r w:rsidR="005C1780" w:rsidRPr="005C1780">
              <w:rPr>
                <w:sz w:val="14"/>
                <w:szCs w:val="14"/>
                <w:lang w:val="en-US"/>
              </w:rPr>
              <w:t>826</w:t>
            </w:r>
            <w:r w:rsidRPr="005C1780">
              <w:rPr>
                <w:rFonts w:cs="Times New Roman"/>
                <w:sz w:val="14"/>
                <w:szCs w:val="14"/>
                <w:cs/>
                <w:lang w:val="en-US"/>
              </w:rPr>
              <w:t>)</w:t>
            </w:r>
          </w:p>
        </w:tc>
        <w:tc>
          <w:tcPr>
            <w:tcW w:w="90" w:type="dxa"/>
            <w:shd w:val="clear" w:color="auto" w:fill="auto"/>
          </w:tcPr>
          <w:p w:rsidR="00CA28E9" w:rsidRPr="005C1780" w:rsidRDefault="00CA28E9" w:rsidP="00CA28E9">
            <w:pPr>
              <w:pStyle w:val="ListContinue"/>
              <w:tabs>
                <w:tab w:val="decimal" w:pos="744"/>
              </w:tabs>
              <w:spacing w:after="0" w:line="240" w:lineRule="exact"/>
              <w:ind w:left="0" w:right="90"/>
              <w:jc w:val="right"/>
              <w:rPr>
                <w:rFonts w:cs="Times New Roman"/>
                <w:sz w:val="14"/>
                <w:szCs w:val="14"/>
                <w:lang w:val="en-US"/>
              </w:rPr>
            </w:pPr>
          </w:p>
        </w:tc>
        <w:tc>
          <w:tcPr>
            <w:tcW w:w="900" w:type="dxa"/>
            <w:tcBorders>
              <w:top w:val="single" w:sz="4" w:space="0" w:color="auto"/>
              <w:bottom w:val="double" w:sz="4" w:space="0" w:color="auto"/>
            </w:tcBorders>
            <w:shd w:val="clear" w:color="auto" w:fill="auto"/>
          </w:tcPr>
          <w:p w:rsidR="00CA28E9" w:rsidRPr="005C1780" w:rsidRDefault="00CA28E9" w:rsidP="00CA28E9">
            <w:pPr>
              <w:pStyle w:val="ListContinue"/>
              <w:spacing w:after="0" w:line="240" w:lineRule="exact"/>
              <w:ind w:left="0" w:right="36"/>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374</w:t>
            </w:r>
            <w:r w:rsidRPr="005C1780">
              <w:rPr>
                <w:rFonts w:cs="Times New Roman"/>
                <w:sz w:val="14"/>
                <w:szCs w:val="14"/>
                <w:lang w:val="en-US"/>
              </w:rPr>
              <w:t>,</w:t>
            </w:r>
            <w:r w:rsidR="005C1780" w:rsidRPr="005C1780">
              <w:rPr>
                <w:sz w:val="14"/>
                <w:szCs w:val="14"/>
                <w:lang w:val="en-US"/>
              </w:rPr>
              <w:t>256</w:t>
            </w:r>
            <w:r w:rsidRPr="005C1780">
              <w:rPr>
                <w:rFonts w:cs="Times New Roman"/>
                <w:sz w:val="14"/>
                <w:szCs w:val="14"/>
                <w:lang w:val="en-US"/>
              </w:rPr>
              <w:t>,</w:t>
            </w:r>
            <w:r w:rsidR="005C1780" w:rsidRPr="005C1780">
              <w:rPr>
                <w:sz w:val="14"/>
                <w:szCs w:val="14"/>
                <w:lang w:val="en-US"/>
              </w:rPr>
              <w:t>761</w:t>
            </w:r>
            <w:r w:rsidRPr="005C1780">
              <w:rPr>
                <w:rFonts w:cs="Times New Roman"/>
                <w:sz w:val="14"/>
                <w:szCs w:val="14"/>
                <w:cs/>
                <w:lang w:val="en-US"/>
              </w:rPr>
              <w:t>)</w:t>
            </w: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lang w:val="en-US"/>
              </w:rPr>
            </w:pPr>
          </w:p>
        </w:tc>
        <w:tc>
          <w:tcPr>
            <w:tcW w:w="900" w:type="dxa"/>
            <w:tcBorders>
              <w:top w:val="single" w:sz="4" w:space="0" w:color="auto"/>
              <w:bottom w:val="double" w:sz="4" w:space="0" w:color="auto"/>
            </w:tcBorders>
            <w:shd w:val="clear" w:color="auto" w:fill="auto"/>
          </w:tcPr>
          <w:p w:rsidR="00CA28E9" w:rsidRPr="005C1780" w:rsidRDefault="005C1780" w:rsidP="00CA28E9">
            <w:pPr>
              <w:pStyle w:val="ListContinue"/>
              <w:spacing w:after="0" w:line="240" w:lineRule="exact"/>
              <w:ind w:left="0" w:right="63"/>
              <w:jc w:val="right"/>
              <w:rPr>
                <w:rFonts w:cs="Times New Roman"/>
                <w:sz w:val="14"/>
                <w:szCs w:val="14"/>
                <w:lang w:val="en-US"/>
              </w:rPr>
            </w:pPr>
            <w:r w:rsidRPr="005C1780">
              <w:rPr>
                <w:sz w:val="14"/>
                <w:szCs w:val="14"/>
                <w:lang w:val="en-US"/>
              </w:rPr>
              <w:t>462</w:t>
            </w:r>
            <w:r w:rsidR="00CA28E9" w:rsidRPr="005C1780">
              <w:rPr>
                <w:rFonts w:cs="Times New Roman"/>
                <w:sz w:val="14"/>
                <w:szCs w:val="14"/>
                <w:lang w:val="en-US"/>
              </w:rPr>
              <w:t>,</w:t>
            </w:r>
            <w:r w:rsidRPr="005C1780">
              <w:rPr>
                <w:sz w:val="14"/>
                <w:szCs w:val="14"/>
                <w:lang w:val="en-US"/>
              </w:rPr>
              <w:t>910</w:t>
            </w:r>
            <w:r w:rsidR="00CA28E9" w:rsidRPr="005C1780">
              <w:rPr>
                <w:rFonts w:cs="Times New Roman"/>
                <w:sz w:val="14"/>
                <w:szCs w:val="14"/>
                <w:lang w:val="en-US"/>
              </w:rPr>
              <w:t>,</w:t>
            </w:r>
            <w:r w:rsidRPr="005C1780">
              <w:rPr>
                <w:sz w:val="14"/>
                <w:szCs w:val="14"/>
                <w:lang w:val="en-US"/>
              </w:rPr>
              <w:t>145</w:t>
            </w:r>
          </w:p>
        </w:tc>
        <w:tc>
          <w:tcPr>
            <w:tcW w:w="90" w:type="dxa"/>
            <w:shd w:val="clear" w:color="auto" w:fill="auto"/>
          </w:tcPr>
          <w:p w:rsidR="00CA28E9" w:rsidRPr="005C1780" w:rsidRDefault="00CA28E9" w:rsidP="00CA28E9">
            <w:pPr>
              <w:pStyle w:val="ListContinue"/>
              <w:spacing w:after="0" w:line="240" w:lineRule="exact"/>
              <w:ind w:left="0" w:right="143"/>
              <w:jc w:val="right"/>
              <w:rPr>
                <w:rFonts w:cs="Times New Roman"/>
                <w:sz w:val="14"/>
                <w:szCs w:val="14"/>
                <w:cs/>
                <w:lang w:val="en-US"/>
              </w:rPr>
            </w:pPr>
          </w:p>
        </w:tc>
        <w:tc>
          <w:tcPr>
            <w:tcW w:w="990" w:type="dxa"/>
            <w:tcBorders>
              <w:top w:val="single" w:sz="4" w:space="0" w:color="auto"/>
              <w:bottom w:val="double" w:sz="4" w:space="0" w:color="auto"/>
            </w:tcBorders>
            <w:shd w:val="clear" w:color="auto" w:fill="auto"/>
          </w:tcPr>
          <w:p w:rsidR="00CA28E9" w:rsidRPr="005C1780" w:rsidRDefault="005C1780" w:rsidP="00CA28E9">
            <w:pPr>
              <w:pStyle w:val="ListContinue"/>
              <w:spacing w:after="0" w:line="240" w:lineRule="exact"/>
              <w:ind w:left="0" w:right="90"/>
              <w:jc w:val="right"/>
              <w:rPr>
                <w:rFonts w:cs="Times New Roman"/>
                <w:sz w:val="14"/>
                <w:szCs w:val="14"/>
                <w:lang w:val="en-US"/>
              </w:rPr>
            </w:pPr>
            <w:r w:rsidRPr="005C1780">
              <w:rPr>
                <w:sz w:val="14"/>
                <w:szCs w:val="14"/>
                <w:lang w:val="en-US"/>
              </w:rPr>
              <w:t>615</w:t>
            </w:r>
            <w:r w:rsidR="00CA28E9" w:rsidRPr="005C1780">
              <w:rPr>
                <w:rFonts w:cs="Times New Roman"/>
                <w:sz w:val="14"/>
                <w:szCs w:val="14"/>
                <w:lang w:val="en-US"/>
              </w:rPr>
              <w:t>,</w:t>
            </w:r>
            <w:r w:rsidRPr="005C1780">
              <w:rPr>
                <w:sz w:val="14"/>
                <w:szCs w:val="14"/>
                <w:lang w:val="en-US"/>
              </w:rPr>
              <w:t>165</w:t>
            </w:r>
            <w:r w:rsidR="00CA28E9" w:rsidRPr="005C1780">
              <w:rPr>
                <w:rFonts w:cs="Times New Roman"/>
                <w:sz w:val="14"/>
                <w:szCs w:val="14"/>
                <w:lang w:val="en-US"/>
              </w:rPr>
              <w:t>,</w:t>
            </w:r>
            <w:r w:rsidRPr="005C1780">
              <w:rPr>
                <w:sz w:val="14"/>
                <w:szCs w:val="14"/>
                <w:lang w:val="en-US"/>
              </w:rPr>
              <w:t>004</w:t>
            </w:r>
          </w:p>
        </w:tc>
      </w:tr>
    </w:tbl>
    <w:p w:rsidR="00FF4DF6" w:rsidRPr="005C1780" w:rsidRDefault="00FF4DF6" w:rsidP="00FF4DF6">
      <w:pPr>
        <w:spacing w:before="240" w:after="120"/>
        <w:ind w:left="547" w:right="-29"/>
        <w:jc w:val="thaiDistribute"/>
        <w:rPr>
          <w:rFonts w:ascii="Times New Roman" w:hAnsi="Times New Roman" w:cs="Times New Roman"/>
          <w:sz w:val="24"/>
          <w:szCs w:val="24"/>
        </w:rPr>
      </w:pPr>
      <w:r w:rsidRPr="005C1780">
        <w:rPr>
          <w:rFonts w:ascii="Times New Roman" w:hAnsi="Times New Roman" w:cs="Times New Roman"/>
          <w:sz w:val="24"/>
          <w:szCs w:val="24"/>
        </w:rPr>
        <w:t xml:space="preserve">Assets and liabilities of the </w:t>
      </w:r>
      <w:r w:rsidR="00A35933" w:rsidRPr="005C1780">
        <w:rPr>
          <w:rFonts w:ascii="Times New Roman" w:hAnsi="Times New Roman" w:cs="Times New Roman"/>
          <w:sz w:val="24"/>
          <w:szCs w:val="24"/>
        </w:rPr>
        <w:t>Group</w:t>
      </w:r>
      <w:r w:rsidRPr="005C1780">
        <w:rPr>
          <w:rFonts w:ascii="Times New Roman" w:hAnsi="Times New Roman" w:cs="Times New Roman"/>
          <w:sz w:val="24"/>
          <w:szCs w:val="24"/>
        </w:rPr>
        <w:t xml:space="preserve"> 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were presented by business segment as follows</w:t>
      </w:r>
      <w:r w:rsidRPr="005C1780">
        <w:rPr>
          <w:rFonts w:ascii="Times New Roman" w:hAnsi="Times New Roman" w:cs="Times New Roman"/>
          <w:sz w:val="24"/>
          <w:szCs w:val="24"/>
          <w:cs/>
        </w:rPr>
        <w:t>:</w:t>
      </w:r>
    </w:p>
    <w:p w:rsidR="00CB1AAF" w:rsidRPr="005C1780" w:rsidRDefault="00CB1AAF" w:rsidP="00CA28E9">
      <w:pPr>
        <w:pStyle w:val="BodyTextIndent3"/>
        <w:spacing w:line="240" w:lineRule="exact"/>
        <w:ind w:left="0" w:right="-421" w:firstLine="0"/>
        <w:jc w:val="right"/>
        <w:rPr>
          <w:rFonts w:ascii="Times New Roman" w:hAnsi="Times New Roman" w:cs="Times New Roman"/>
          <w:b/>
          <w:bCs/>
          <w:sz w:val="14"/>
          <w:szCs w:val="14"/>
        </w:rPr>
      </w:pPr>
      <w:r w:rsidRPr="005C1780">
        <w:rPr>
          <w:rFonts w:ascii="Times New Roman" w:hAnsi="Times New Roman" w:cs="Times New Roman"/>
          <w:b/>
          <w:bCs/>
          <w:sz w:val="14"/>
          <w:szCs w:val="14"/>
        </w:rPr>
        <w:t>Unit</w:t>
      </w:r>
      <w:r w:rsidRPr="005C1780">
        <w:rPr>
          <w:rFonts w:ascii="Times New Roman" w:hAnsi="Times New Roman" w:cs="Times New Roman"/>
          <w:b/>
          <w:bCs/>
          <w:sz w:val="14"/>
          <w:szCs w:val="14"/>
          <w:cs/>
        </w:rPr>
        <w:t xml:space="preserve">: </w:t>
      </w:r>
      <w:r w:rsidRPr="005C1780">
        <w:rPr>
          <w:rFonts w:ascii="Times New Roman" w:hAnsi="Times New Roman" w:cs="Times New Roman"/>
          <w:b/>
          <w:bCs/>
          <w:sz w:val="14"/>
          <w:szCs w:val="14"/>
        </w:rPr>
        <w:t>Baht</w:t>
      </w:r>
    </w:p>
    <w:tbl>
      <w:tblPr>
        <w:tblW w:w="9288" w:type="dxa"/>
        <w:tblInd w:w="396" w:type="dxa"/>
        <w:tblLayout w:type="fixed"/>
        <w:tblCellMar>
          <w:left w:w="0" w:type="dxa"/>
          <w:right w:w="0" w:type="dxa"/>
        </w:tblCellMar>
        <w:tblLook w:val="0000" w:firstRow="0" w:lastRow="0" w:firstColumn="0" w:lastColumn="0" w:noHBand="0" w:noVBand="0"/>
      </w:tblPr>
      <w:tblGrid>
        <w:gridCol w:w="1071"/>
        <w:gridCol w:w="936"/>
        <w:gridCol w:w="90"/>
        <w:gridCol w:w="954"/>
        <w:gridCol w:w="90"/>
        <w:gridCol w:w="963"/>
        <w:gridCol w:w="90"/>
        <w:gridCol w:w="927"/>
        <w:gridCol w:w="90"/>
        <w:gridCol w:w="837"/>
        <w:gridCol w:w="90"/>
        <w:gridCol w:w="937"/>
        <w:gridCol w:w="90"/>
        <w:gridCol w:w="1025"/>
        <w:gridCol w:w="84"/>
        <w:gridCol w:w="1014"/>
      </w:tblGrid>
      <w:tr w:rsidR="00FF4DF6" w:rsidRPr="005C1780" w:rsidTr="00CA28E9">
        <w:tc>
          <w:tcPr>
            <w:tcW w:w="1071" w:type="dxa"/>
            <w:shd w:val="clear" w:color="auto" w:fill="auto"/>
          </w:tcPr>
          <w:p w:rsidR="00FF4DF6" w:rsidRPr="005C1780" w:rsidRDefault="00FF4DF6" w:rsidP="0094235E">
            <w:pPr>
              <w:pStyle w:val="BodyTextIndent3"/>
              <w:spacing w:line="240" w:lineRule="exact"/>
              <w:ind w:left="0"/>
              <w:jc w:val="center"/>
              <w:rPr>
                <w:rFonts w:ascii="Times New Roman" w:hAnsi="Times New Roman" w:cs="Times New Roman"/>
                <w:sz w:val="14"/>
                <w:szCs w:val="14"/>
                <w:cs/>
              </w:rPr>
            </w:pPr>
          </w:p>
        </w:tc>
        <w:tc>
          <w:tcPr>
            <w:tcW w:w="8217" w:type="dxa"/>
            <w:gridSpan w:val="15"/>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r w:rsidRPr="005C1780">
              <w:rPr>
                <w:rFonts w:ascii="Times New Roman" w:hAnsi="Times New Roman" w:cs="Times New Roman"/>
                <w:b/>
                <w:bCs/>
                <w:sz w:val="14"/>
                <w:szCs w:val="14"/>
                <w:cs/>
              </w:rPr>
              <w:t>Consolidated financial statements</w:t>
            </w:r>
          </w:p>
        </w:tc>
      </w:tr>
      <w:tr w:rsidR="00FF4DF6" w:rsidRPr="005C1780" w:rsidTr="00CA28E9">
        <w:tc>
          <w:tcPr>
            <w:tcW w:w="1071" w:type="dxa"/>
            <w:shd w:val="clear" w:color="auto" w:fill="auto"/>
          </w:tcPr>
          <w:p w:rsidR="00FF4DF6" w:rsidRPr="005C1780" w:rsidRDefault="00FF4DF6" w:rsidP="0094235E">
            <w:pPr>
              <w:pStyle w:val="BodyTextIndent3"/>
              <w:spacing w:line="240" w:lineRule="exact"/>
              <w:ind w:left="0"/>
              <w:jc w:val="center"/>
              <w:rPr>
                <w:rFonts w:ascii="Times New Roman" w:hAnsi="Times New Roman" w:cs="Times New Roman"/>
                <w:sz w:val="14"/>
                <w:szCs w:val="14"/>
                <w:cs/>
              </w:rPr>
            </w:pPr>
          </w:p>
        </w:tc>
        <w:tc>
          <w:tcPr>
            <w:tcW w:w="8217" w:type="dxa"/>
            <w:gridSpan w:val="15"/>
            <w:tcBorders>
              <w:top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As at December </w:t>
            </w:r>
            <w:r w:rsidR="005C1780" w:rsidRPr="005C1780">
              <w:rPr>
                <w:rFonts w:ascii="Times New Roman" w:hAnsi="Times New Roman"/>
                <w:b/>
                <w:bCs/>
                <w:sz w:val="14"/>
                <w:szCs w:val="14"/>
              </w:rPr>
              <w:t>31</w:t>
            </w:r>
            <w:r w:rsidRPr="005C1780">
              <w:rPr>
                <w:rFonts w:ascii="Times New Roman" w:hAnsi="Times New Roman" w:cs="Times New Roman"/>
                <w:b/>
                <w:bCs/>
                <w:sz w:val="14"/>
                <w:szCs w:val="14"/>
              </w:rPr>
              <w:t>,</w:t>
            </w:r>
          </w:p>
        </w:tc>
      </w:tr>
      <w:tr w:rsidR="00FF4DF6" w:rsidRPr="005C1780" w:rsidTr="00CA28E9">
        <w:tc>
          <w:tcPr>
            <w:tcW w:w="1071" w:type="dxa"/>
            <w:shd w:val="clear" w:color="auto" w:fill="auto"/>
          </w:tcPr>
          <w:p w:rsidR="00FF4DF6" w:rsidRPr="005C1780" w:rsidRDefault="00FF4DF6" w:rsidP="0094235E">
            <w:pPr>
              <w:pStyle w:val="BodyTextIndent3"/>
              <w:spacing w:line="240" w:lineRule="exact"/>
              <w:ind w:left="0"/>
              <w:jc w:val="center"/>
              <w:rPr>
                <w:rFonts w:ascii="Times New Roman" w:hAnsi="Times New Roman" w:cs="Times New Roman"/>
                <w:sz w:val="14"/>
                <w:szCs w:val="14"/>
                <w:cs/>
              </w:rPr>
            </w:pPr>
          </w:p>
        </w:tc>
        <w:tc>
          <w:tcPr>
            <w:tcW w:w="1980" w:type="dxa"/>
            <w:gridSpan w:val="3"/>
            <w:tcBorders>
              <w:bottom w:val="single" w:sz="4" w:space="0" w:color="auto"/>
            </w:tcBorders>
            <w:shd w:val="clear" w:color="auto" w:fill="auto"/>
            <w:vAlign w:val="bottom"/>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t>Non</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life insurance business</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980" w:type="dxa"/>
            <w:gridSpan w:val="3"/>
            <w:tcBorders>
              <w:bottom w:val="single" w:sz="4" w:space="0" w:color="auto"/>
            </w:tcBorders>
            <w:shd w:val="clear" w:color="auto" w:fill="auto"/>
            <w:vAlign w:val="bottom"/>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t>Investment</w:t>
            </w:r>
            <w:r w:rsidRPr="005C1780">
              <w:rPr>
                <w:rFonts w:ascii="Times New Roman" w:hAnsi="Times New Roman" w:cs="Times New Roman"/>
                <w:b/>
                <w:bCs/>
                <w:sz w:val="14"/>
                <w:szCs w:val="14"/>
                <w:cs/>
              </w:rPr>
              <w:t xml:space="preserve"> </w:t>
            </w:r>
            <w:r w:rsidRPr="005C1780">
              <w:rPr>
                <w:rFonts w:ascii="Times New Roman" w:hAnsi="Times New Roman" w:cs="Times New Roman"/>
                <w:b/>
                <w:bCs/>
                <w:sz w:val="14"/>
                <w:szCs w:val="14"/>
              </w:rPr>
              <w:t>business</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864" w:type="dxa"/>
            <w:gridSpan w:val="3"/>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r w:rsidRPr="005C1780">
              <w:rPr>
                <w:rFonts w:ascii="Times New Roman" w:hAnsi="Times New Roman" w:cs="Times New Roman"/>
                <w:b/>
                <w:bCs/>
                <w:sz w:val="14"/>
                <w:szCs w:val="14"/>
              </w:rPr>
              <w:t xml:space="preserve">Elimination of </w:t>
            </w:r>
          </w:p>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t>inter</w:t>
            </w:r>
            <w:r w:rsidRPr="005C1780">
              <w:rPr>
                <w:rFonts w:ascii="Times New Roman" w:hAnsi="Times New Roman" w:cs="Times New Roman"/>
                <w:b/>
                <w:bCs/>
                <w:sz w:val="14"/>
                <w:szCs w:val="14"/>
                <w:cs/>
              </w:rPr>
              <w:t>-</w:t>
            </w:r>
            <w:r w:rsidRPr="005C1780">
              <w:rPr>
                <w:rFonts w:ascii="Times New Roman" w:hAnsi="Times New Roman" w:cs="Times New Roman"/>
                <w:b/>
                <w:bCs/>
                <w:sz w:val="14"/>
                <w:szCs w:val="14"/>
              </w:rPr>
              <w:t xml:space="preserve">segment </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2123" w:type="dxa"/>
            <w:gridSpan w:val="3"/>
            <w:tcBorders>
              <w:bottom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cs="Times New Roman"/>
                <w:b/>
                <w:bCs/>
                <w:sz w:val="14"/>
                <w:szCs w:val="14"/>
              </w:rPr>
              <w:br/>
              <w:t>Total</w:t>
            </w:r>
          </w:p>
        </w:tc>
      </w:tr>
      <w:tr w:rsidR="00FF4DF6" w:rsidRPr="005C1780" w:rsidTr="00CA28E9">
        <w:tc>
          <w:tcPr>
            <w:tcW w:w="1071"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sz w:val="14"/>
                <w:szCs w:val="14"/>
                <w:cs/>
              </w:rPr>
            </w:pPr>
          </w:p>
        </w:tc>
        <w:tc>
          <w:tcPr>
            <w:tcW w:w="936" w:type="dxa"/>
            <w:tcBorders>
              <w:top w:val="single" w:sz="4" w:space="0" w:color="auto"/>
            </w:tcBorders>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90" w:type="dxa"/>
            <w:tcBorders>
              <w:top w:val="single" w:sz="4" w:space="0" w:color="auto"/>
            </w:tcBorders>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54" w:type="dxa"/>
            <w:tcBorders>
              <w:top w:val="single" w:sz="4" w:space="0" w:color="auto"/>
            </w:tcBorders>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63"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27"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837"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37"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1025"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84"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014" w:type="dxa"/>
            <w:shd w:val="clear" w:color="auto" w:fill="auto"/>
          </w:tcPr>
          <w:p w:rsidR="00FF4DF6" w:rsidRPr="005C1780" w:rsidRDefault="005C1780" w:rsidP="0094235E">
            <w:pPr>
              <w:pStyle w:val="BodyTextIndent3"/>
              <w:spacing w:line="240" w:lineRule="exact"/>
              <w:ind w:left="0" w:firstLine="0"/>
              <w:jc w:val="center"/>
              <w:rPr>
                <w:rFonts w:ascii="Times New Roman" w:hAnsi="Times New Roman" w:cs="Times New Roman"/>
                <w:b/>
                <w:bCs/>
                <w:sz w:val="14"/>
                <w:szCs w:val="14"/>
                <w:cs/>
              </w:rPr>
            </w:pPr>
            <w:r w:rsidRPr="005C1780">
              <w:rPr>
                <w:rFonts w:ascii="Times New Roman" w:hAnsi="Times New Roman"/>
                <w:b/>
                <w:bCs/>
                <w:sz w:val="14"/>
                <w:szCs w:val="14"/>
              </w:rPr>
              <w:t>2016</w:t>
            </w:r>
          </w:p>
        </w:tc>
      </w:tr>
      <w:tr w:rsidR="00FF4DF6" w:rsidRPr="005C1780" w:rsidTr="00CA28E9">
        <w:tc>
          <w:tcPr>
            <w:tcW w:w="1071"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sz w:val="14"/>
                <w:szCs w:val="14"/>
                <w:cs/>
              </w:rPr>
            </w:pPr>
          </w:p>
        </w:tc>
        <w:tc>
          <w:tcPr>
            <w:tcW w:w="936"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54"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63"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27"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837"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937"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90"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1025"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c>
          <w:tcPr>
            <w:tcW w:w="84"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cs/>
              </w:rPr>
            </w:pPr>
          </w:p>
        </w:tc>
        <w:tc>
          <w:tcPr>
            <w:tcW w:w="1014" w:type="dxa"/>
            <w:shd w:val="clear" w:color="auto" w:fill="auto"/>
          </w:tcPr>
          <w:p w:rsidR="00FF4DF6" w:rsidRPr="005C1780" w:rsidRDefault="00FF4DF6" w:rsidP="0094235E">
            <w:pPr>
              <w:pStyle w:val="BodyTextIndent3"/>
              <w:spacing w:line="240" w:lineRule="exact"/>
              <w:ind w:left="0" w:firstLine="0"/>
              <w:jc w:val="center"/>
              <w:rPr>
                <w:rFonts w:ascii="Times New Roman" w:hAnsi="Times New Roman" w:cs="Times New Roman"/>
                <w:b/>
                <w:bCs/>
                <w:sz w:val="14"/>
                <w:szCs w:val="14"/>
              </w:rPr>
            </w:pPr>
          </w:p>
        </w:tc>
      </w:tr>
      <w:tr w:rsidR="00013762" w:rsidRPr="005C1780" w:rsidTr="00CA28E9">
        <w:tc>
          <w:tcPr>
            <w:tcW w:w="1071" w:type="dxa"/>
            <w:shd w:val="clear" w:color="auto" w:fill="auto"/>
          </w:tcPr>
          <w:p w:rsidR="00013762" w:rsidRPr="005C1780" w:rsidRDefault="00013762" w:rsidP="00013762">
            <w:pPr>
              <w:pStyle w:val="ListContinue"/>
              <w:spacing w:after="0" w:line="240" w:lineRule="exact"/>
              <w:ind w:left="115"/>
              <w:rPr>
                <w:rFonts w:cs="Times New Roman"/>
                <w:sz w:val="14"/>
                <w:szCs w:val="14"/>
                <w:cs/>
              </w:rPr>
            </w:pPr>
            <w:r w:rsidRPr="005C1780">
              <w:rPr>
                <w:rFonts w:cs="Times New Roman"/>
                <w:sz w:val="14"/>
                <w:szCs w:val="14"/>
              </w:rPr>
              <w:t>Total Assets</w:t>
            </w:r>
          </w:p>
        </w:tc>
        <w:tc>
          <w:tcPr>
            <w:tcW w:w="936"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5</w:t>
            </w:r>
            <w:r w:rsidR="00013762" w:rsidRPr="005C1780">
              <w:rPr>
                <w:rFonts w:cs="Times New Roman"/>
                <w:sz w:val="14"/>
                <w:szCs w:val="14"/>
                <w:lang w:val="en-US"/>
              </w:rPr>
              <w:t>,</w:t>
            </w:r>
            <w:r w:rsidRPr="005C1780">
              <w:rPr>
                <w:sz w:val="14"/>
                <w:szCs w:val="14"/>
                <w:lang w:val="en-US"/>
              </w:rPr>
              <w:t>250</w:t>
            </w:r>
            <w:r w:rsidR="00013762" w:rsidRPr="005C1780">
              <w:rPr>
                <w:rFonts w:cs="Times New Roman"/>
                <w:sz w:val="14"/>
                <w:szCs w:val="14"/>
                <w:lang w:val="en-US"/>
              </w:rPr>
              <w:t>,</w:t>
            </w:r>
            <w:r w:rsidRPr="005C1780">
              <w:rPr>
                <w:sz w:val="14"/>
                <w:szCs w:val="14"/>
                <w:lang w:val="en-US"/>
              </w:rPr>
              <w:t>479</w:t>
            </w:r>
            <w:r w:rsidR="00013762" w:rsidRPr="005C1780">
              <w:rPr>
                <w:rFonts w:cs="Times New Roman"/>
                <w:sz w:val="14"/>
                <w:szCs w:val="14"/>
                <w:lang w:val="en-US"/>
              </w:rPr>
              <w:t>,</w:t>
            </w:r>
            <w:r w:rsidRPr="005C1780">
              <w:rPr>
                <w:sz w:val="14"/>
                <w:szCs w:val="14"/>
                <w:lang w:val="en-US"/>
              </w:rPr>
              <w:t>330</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954"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5</w:t>
            </w:r>
            <w:r w:rsidR="00013762" w:rsidRPr="005C1780">
              <w:rPr>
                <w:rFonts w:cs="Times New Roman"/>
                <w:sz w:val="14"/>
                <w:szCs w:val="14"/>
                <w:lang w:val="en-US"/>
              </w:rPr>
              <w:t>,</w:t>
            </w:r>
            <w:r w:rsidRPr="005C1780">
              <w:rPr>
                <w:sz w:val="14"/>
                <w:szCs w:val="14"/>
                <w:lang w:val="en-US"/>
              </w:rPr>
              <w:t>389</w:t>
            </w:r>
            <w:r w:rsidR="00013762" w:rsidRPr="005C1780">
              <w:rPr>
                <w:rFonts w:cs="Times New Roman"/>
                <w:sz w:val="14"/>
                <w:szCs w:val="14"/>
                <w:lang w:val="en-US"/>
              </w:rPr>
              <w:t>,</w:t>
            </w:r>
            <w:r w:rsidRPr="005C1780">
              <w:rPr>
                <w:sz w:val="14"/>
                <w:szCs w:val="14"/>
                <w:lang w:val="en-US"/>
              </w:rPr>
              <w:t>205</w:t>
            </w:r>
            <w:r w:rsidR="00013762" w:rsidRPr="005C1780">
              <w:rPr>
                <w:rFonts w:cs="Times New Roman"/>
                <w:sz w:val="14"/>
                <w:szCs w:val="14"/>
                <w:lang w:val="en-US"/>
              </w:rPr>
              <w:t>,</w:t>
            </w:r>
            <w:r w:rsidRPr="005C1780">
              <w:rPr>
                <w:sz w:val="14"/>
                <w:szCs w:val="14"/>
                <w:lang w:val="en-US"/>
              </w:rPr>
              <w:t>370</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963"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5</w:t>
            </w:r>
            <w:r w:rsidR="00013762" w:rsidRPr="005C1780">
              <w:rPr>
                <w:rFonts w:cs="Times New Roman"/>
                <w:sz w:val="14"/>
                <w:szCs w:val="14"/>
                <w:lang w:val="en-US"/>
              </w:rPr>
              <w:t>,</w:t>
            </w:r>
            <w:r w:rsidRPr="005C1780">
              <w:rPr>
                <w:sz w:val="14"/>
                <w:szCs w:val="14"/>
                <w:lang w:val="en-US"/>
              </w:rPr>
              <w:t>828</w:t>
            </w:r>
            <w:r w:rsidR="00013762" w:rsidRPr="005C1780">
              <w:rPr>
                <w:rFonts w:cs="Times New Roman"/>
                <w:sz w:val="14"/>
                <w:szCs w:val="14"/>
                <w:lang w:val="en-US"/>
              </w:rPr>
              <w:t>,</w:t>
            </w:r>
            <w:r w:rsidRPr="005C1780">
              <w:rPr>
                <w:sz w:val="14"/>
                <w:szCs w:val="14"/>
                <w:lang w:val="en-US"/>
              </w:rPr>
              <w:t>414</w:t>
            </w:r>
            <w:r w:rsidR="00013762" w:rsidRPr="005C1780">
              <w:rPr>
                <w:rFonts w:cs="Times New Roman"/>
                <w:sz w:val="14"/>
                <w:szCs w:val="14"/>
                <w:lang w:val="en-US"/>
              </w:rPr>
              <w:t>,</w:t>
            </w:r>
            <w:r w:rsidRPr="005C1780">
              <w:rPr>
                <w:sz w:val="14"/>
                <w:szCs w:val="14"/>
                <w:lang w:val="en-US"/>
              </w:rPr>
              <w:t>420</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927"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5</w:t>
            </w:r>
            <w:r w:rsidR="00013762" w:rsidRPr="005C1780">
              <w:rPr>
                <w:rFonts w:cs="Times New Roman"/>
                <w:sz w:val="14"/>
                <w:szCs w:val="14"/>
                <w:lang w:val="en-US"/>
              </w:rPr>
              <w:t>,</w:t>
            </w:r>
            <w:r w:rsidRPr="005C1780">
              <w:rPr>
                <w:sz w:val="14"/>
                <w:szCs w:val="14"/>
                <w:lang w:val="en-US"/>
              </w:rPr>
              <w:t>263</w:t>
            </w:r>
            <w:r w:rsidR="00013762" w:rsidRPr="005C1780">
              <w:rPr>
                <w:rFonts w:cs="Times New Roman"/>
                <w:sz w:val="14"/>
                <w:szCs w:val="14"/>
                <w:lang w:val="en-US"/>
              </w:rPr>
              <w:t>,</w:t>
            </w:r>
            <w:r w:rsidRPr="005C1780">
              <w:rPr>
                <w:sz w:val="14"/>
                <w:szCs w:val="14"/>
                <w:lang w:val="en-US"/>
              </w:rPr>
              <w:t>013</w:t>
            </w:r>
            <w:r w:rsidR="00013762" w:rsidRPr="005C1780">
              <w:rPr>
                <w:rFonts w:cs="Times New Roman"/>
                <w:sz w:val="14"/>
                <w:szCs w:val="14"/>
                <w:lang w:val="en-US"/>
              </w:rPr>
              <w:t>,</w:t>
            </w:r>
            <w:r w:rsidRPr="005C1780">
              <w:rPr>
                <w:sz w:val="14"/>
                <w:szCs w:val="14"/>
                <w:lang w:val="en-US"/>
              </w:rPr>
              <w:t>461</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837" w:type="dxa"/>
            <w:tcBorders>
              <w:bottom w:val="double" w:sz="4" w:space="0" w:color="auto"/>
            </w:tcBorders>
            <w:shd w:val="clear" w:color="auto" w:fill="auto"/>
          </w:tcPr>
          <w:p w:rsidR="00013762" w:rsidRPr="005C1780" w:rsidRDefault="00013762" w:rsidP="00013762">
            <w:pPr>
              <w:pStyle w:val="ListContinue"/>
              <w:tabs>
                <w:tab w:val="decimal" w:pos="748"/>
              </w:tabs>
              <w:spacing w:after="0" w:line="240" w:lineRule="exact"/>
              <w:ind w:left="0" w:right="90"/>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23</w:t>
            </w:r>
            <w:r w:rsidRPr="005C1780">
              <w:rPr>
                <w:rFonts w:cs="Times New Roman"/>
                <w:sz w:val="14"/>
                <w:szCs w:val="14"/>
                <w:lang w:val="en-US"/>
              </w:rPr>
              <w:t>,</w:t>
            </w:r>
            <w:r w:rsidR="005C1780" w:rsidRPr="005C1780">
              <w:rPr>
                <w:sz w:val="14"/>
                <w:szCs w:val="14"/>
                <w:lang w:val="en-US"/>
              </w:rPr>
              <w:t>922</w:t>
            </w:r>
            <w:r w:rsidRPr="005C1780">
              <w:rPr>
                <w:rFonts w:cs="Times New Roman"/>
                <w:sz w:val="14"/>
                <w:szCs w:val="14"/>
                <w:lang w:val="en-US"/>
              </w:rPr>
              <w:t>,</w:t>
            </w:r>
            <w:r w:rsidR="005C1780" w:rsidRPr="005C1780">
              <w:rPr>
                <w:sz w:val="14"/>
                <w:szCs w:val="14"/>
                <w:lang w:val="en-US"/>
              </w:rPr>
              <w:t>777</w:t>
            </w:r>
            <w:r w:rsidRPr="005C1780">
              <w:rPr>
                <w:rFonts w:cs="Times New Roman"/>
                <w:sz w:val="14"/>
                <w:szCs w:val="14"/>
                <w:cs/>
                <w:lang w:val="en-US"/>
              </w:rPr>
              <w:t>)</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lang w:val="en-US"/>
              </w:rPr>
            </w:pPr>
          </w:p>
        </w:tc>
        <w:tc>
          <w:tcPr>
            <w:tcW w:w="937" w:type="dxa"/>
            <w:tcBorders>
              <w:bottom w:val="double" w:sz="4" w:space="0" w:color="auto"/>
            </w:tcBorders>
            <w:shd w:val="clear" w:color="auto" w:fill="auto"/>
          </w:tcPr>
          <w:p w:rsidR="00013762" w:rsidRPr="005C1780" w:rsidRDefault="00013762" w:rsidP="00013762">
            <w:pPr>
              <w:pStyle w:val="ListContinue"/>
              <w:tabs>
                <w:tab w:val="decimal" w:pos="748"/>
              </w:tabs>
              <w:spacing w:after="0" w:line="240" w:lineRule="exact"/>
              <w:ind w:left="0" w:right="90"/>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35</w:t>
            </w:r>
            <w:r w:rsidRPr="005C1780">
              <w:rPr>
                <w:rFonts w:cs="Times New Roman"/>
                <w:sz w:val="14"/>
                <w:szCs w:val="14"/>
                <w:lang w:val="en-US"/>
              </w:rPr>
              <w:t>,</w:t>
            </w:r>
            <w:r w:rsidR="005C1780" w:rsidRPr="005C1780">
              <w:rPr>
                <w:sz w:val="14"/>
                <w:szCs w:val="14"/>
                <w:lang w:val="en-US"/>
              </w:rPr>
              <w:t>568</w:t>
            </w:r>
            <w:r w:rsidRPr="005C1780">
              <w:rPr>
                <w:rFonts w:cs="Times New Roman"/>
                <w:sz w:val="14"/>
                <w:szCs w:val="14"/>
                <w:lang w:val="en-US"/>
              </w:rPr>
              <w:t>,</w:t>
            </w:r>
            <w:r w:rsidR="005C1780" w:rsidRPr="005C1780">
              <w:rPr>
                <w:sz w:val="14"/>
                <w:szCs w:val="14"/>
                <w:lang w:val="en-US"/>
              </w:rPr>
              <w:t>266</w:t>
            </w:r>
            <w:r w:rsidRPr="005C1780">
              <w:rPr>
                <w:rFonts w:cs="Times New Roman"/>
                <w:sz w:val="14"/>
                <w:szCs w:val="14"/>
                <w:cs/>
                <w:lang w:val="en-US"/>
              </w:rPr>
              <w:t>)</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lang w:val="en-US"/>
              </w:rPr>
            </w:pPr>
          </w:p>
        </w:tc>
        <w:tc>
          <w:tcPr>
            <w:tcW w:w="1025" w:type="dxa"/>
            <w:tcBorders>
              <w:bottom w:val="double" w:sz="4" w:space="0" w:color="auto"/>
            </w:tcBorders>
            <w:shd w:val="clear" w:color="auto" w:fill="auto"/>
          </w:tcPr>
          <w:p w:rsidR="00013762" w:rsidRPr="005C1780" w:rsidRDefault="005C1780" w:rsidP="00013762">
            <w:pPr>
              <w:pStyle w:val="ListContinue"/>
              <w:tabs>
                <w:tab w:val="decimal" w:pos="850"/>
              </w:tabs>
              <w:spacing w:after="0" w:line="240" w:lineRule="exact"/>
              <w:ind w:left="0" w:right="90"/>
              <w:jc w:val="right"/>
              <w:rPr>
                <w:rFonts w:cs="Times New Roman"/>
                <w:sz w:val="14"/>
                <w:szCs w:val="14"/>
                <w:lang w:val="en-US"/>
              </w:rPr>
            </w:pPr>
            <w:r w:rsidRPr="005C1780">
              <w:rPr>
                <w:sz w:val="14"/>
                <w:szCs w:val="14"/>
                <w:lang w:val="en-US"/>
              </w:rPr>
              <w:t>11</w:t>
            </w:r>
            <w:r w:rsidR="00013762" w:rsidRPr="005C1780">
              <w:rPr>
                <w:rFonts w:cs="Times New Roman"/>
                <w:sz w:val="14"/>
                <w:szCs w:val="14"/>
                <w:lang w:val="en-US"/>
              </w:rPr>
              <w:t>,</w:t>
            </w:r>
            <w:r w:rsidRPr="005C1780">
              <w:rPr>
                <w:sz w:val="14"/>
                <w:szCs w:val="14"/>
                <w:lang w:val="en-US"/>
              </w:rPr>
              <w:t>054</w:t>
            </w:r>
            <w:r w:rsidR="00013762" w:rsidRPr="005C1780">
              <w:rPr>
                <w:rFonts w:cs="Times New Roman"/>
                <w:sz w:val="14"/>
                <w:szCs w:val="14"/>
                <w:lang w:val="en-US"/>
              </w:rPr>
              <w:t>,</w:t>
            </w:r>
            <w:r w:rsidRPr="005C1780">
              <w:rPr>
                <w:sz w:val="14"/>
                <w:szCs w:val="14"/>
                <w:lang w:val="en-US"/>
              </w:rPr>
              <w:t>970</w:t>
            </w:r>
            <w:r w:rsidR="00013762" w:rsidRPr="005C1780">
              <w:rPr>
                <w:rFonts w:cs="Times New Roman"/>
                <w:sz w:val="14"/>
                <w:szCs w:val="14"/>
                <w:lang w:val="en-US"/>
              </w:rPr>
              <w:t>,</w:t>
            </w:r>
            <w:r w:rsidRPr="005C1780">
              <w:rPr>
                <w:sz w:val="14"/>
                <w:szCs w:val="14"/>
                <w:lang w:val="en-US"/>
              </w:rPr>
              <w:t>973</w:t>
            </w:r>
          </w:p>
        </w:tc>
        <w:tc>
          <w:tcPr>
            <w:tcW w:w="84" w:type="dxa"/>
            <w:shd w:val="clear" w:color="auto" w:fill="auto"/>
          </w:tcPr>
          <w:p w:rsidR="00013762" w:rsidRPr="005C1780" w:rsidRDefault="00013762" w:rsidP="00013762">
            <w:pPr>
              <w:pStyle w:val="ListContinue"/>
              <w:spacing w:after="0" w:line="240" w:lineRule="exact"/>
              <w:ind w:left="0" w:right="162"/>
              <w:jc w:val="right"/>
              <w:rPr>
                <w:rFonts w:cs="Times New Roman"/>
                <w:sz w:val="14"/>
                <w:szCs w:val="14"/>
                <w:lang w:val="en-US"/>
              </w:rPr>
            </w:pPr>
          </w:p>
        </w:tc>
        <w:tc>
          <w:tcPr>
            <w:tcW w:w="1014"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10</w:t>
            </w:r>
            <w:r w:rsidR="00013762" w:rsidRPr="005C1780">
              <w:rPr>
                <w:rFonts w:cs="Times New Roman"/>
                <w:sz w:val="14"/>
                <w:szCs w:val="14"/>
                <w:lang w:val="en-US"/>
              </w:rPr>
              <w:t>,</w:t>
            </w:r>
            <w:r w:rsidRPr="005C1780">
              <w:rPr>
                <w:sz w:val="14"/>
                <w:szCs w:val="14"/>
                <w:lang w:val="en-US"/>
              </w:rPr>
              <w:t>616</w:t>
            </w:r>
            <w:r w:rsidR="00013762" w:rsidRPr="005C1780">
              <w:rPr>
                <w:rFonts w:cs="Times New Roman"/>
                <w:sz w:val="14"/>
                <w:szCs w:val="14"/>
                <w:lang w:val="en-US"/>
              </w:rPr>
              <w:t>,</w:t>
            </w:r>
            <w:r w:rsidRPr="005C1780">
              <w:rPr>
                <w:sz w:val="14"/>
                <w:szCs w:val="14"/>
                <w:lang w:val="en-US"/>
              </w:rPr>
              <w:t>650</w:t>
            </w:r>
            <w:r w:rsidR="00013762" w:rsidRPr="005C1780">
              <w:rPr>
                <w:rFonts w:cs="Times New Roman"/>
                <w:sz w:val="14"/>
                <w:szCs w:val="14"/>
                <w:lang w:val="en-US"/>
              </w:rPr>
              <w:t>,</w:t>
            </w:r>
            <w:r w:rsidRPr="005C1780">
              <w:rPr>
                <w:sz w:val="14"/>
                <w:szCs w:val="14"/>
                <w:lang w:val="en-US"/>
              </w:rPr>
              <w:t>565</w:t>
            </w:r>
          </w:p>
        </w:tc>
      </w:tr>
      <w:tr w:rsidR="00176653" w:rsidRPr="005C1780" w:rsidTr="00CA28E9">
        <w:trPr>
          <w:trHeight w:val="50"/>
        </w:trPr>
        <w:tc>
          <w:tcPr>
            <w:tcW w:w="1071" w:type="dxa"/>
            <w:shd w:val="clear" w:color="auto" w:fill="auto"/>
          </w:tcPr>
          <w:p w:rsidR="00176653" w:rsidRPr="005C1780" w:rsidRDefault="00176653" w:rsidP="00176653">
            <w:pPr>
              <w:pStyle w:val="ListContinue"/>
              <w:spacing w:after="0" w:line="240" w:lineRule="exact"/>
              <w:ind w:left="115"/>
              <w:rPr>
                <w:rFonts w:cs="Times New Roman"/>
                <w:sz w:val="14"/>
                <w:szCs w:val="14"/>
              </w:rPr>
            </w:pPr>
          </w:p>
        </w:tc>
        <w:tc>
          <w:tcPr>
            <w:tcW w:w="936"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tabs>
                <w:tab w:val="decimal" w:pos="540"/>
              </w:tabs>
              <w:spacing w:after="0" w:line="240" w:lineRule="exact"/>
              <w:ind w:left="0" w:right="90"/>
              <w:rPr>
                <w:rFonts w:cs="Times New Roman"/>
                <w:sz w:val="14"/>
                <w:szCs w:val="14"/>
                <w:lang w:val="en-US"/>
              </w:rPr>
            </w:pPr>
          </w:p>
        </w:tc>
        <w:tc>
          <w:tcPr>
            <w:tcW w:w="954"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tabs>
                <w:tab w:val="decimal" w:pos="540"/>
              </w:tabs>
              <w:spacing w:after="0" w:line="240" w:lineRule="exact"/>
              <w:ind w:left="0" w:right="90"/>
              <w:rPr>
                <w:rFonts w:cs="Times New Roman"/>
                <w:sz w:val="14"/>
                <w:szCs w:val="14"/>
                <w:lang w:val="en-US"/>
              </w:rPr>
            </w:pPr>
          </w:p>
        </w:tc>
        <w:tc>
          <w:tcPr>
            <w:tcW w:w="963"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27"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837"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37"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90" w:type="dxa"/>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1025" w:type="dxa"/>
            <w:tcBorders>
              <w:top w:val="double" w:sz="4" w:space="0" w:color="auto"/>
            </w:tcBorders>
            <w:shd w:val="clear" w:color="auto" w:fill="auto"/>
          </w:tcPr>
          <w:p w:rsidR="00176653" w:rsidRPr="005C1780" w:rsidRDefault="00176653" w:rsidP="00013762">
            <w:pPr>
              <w:pStyle w:val="ListContinue"/>
              <w:spacing w:after="0" w:line="240" w:lineRule="exact"/>
              <w:ind w:left="0" w:right="90"/>
              <w:jc w:val="right"/>
              <w:rPr>
                <w:rFonts w:cs="Times New Roman"/>
                <w:sz w:val="14"/>
                <w:szCs w:val="14"/>
                <w:lang w:val="en-US"/>
              </w:rPr>
            </w:pPr>
          </w:p>
        </w:tc>
        <w:tc>
          <w:tcPr>
            <w:tcW w:w="84" w:type="dxa"/>
            <w:shd w:val="clear" w:color="auto" w:fill="auto"/>
          </w:tcPr>
          <w:p w:rsidR="00176653" w:rsidRPr="005C1780" w:rsidRDefault="00176653" w:rsidP="00176653">
            <w:pPr>
              <w:pStyle w:val="ListContinue"/>
              <w:spacing w:after="0" w:line="240" w:lineRule="exact"/>
              <w:ind w:left="0" w:right="162"/>
              <w:jc w:val="right"/>
              <w:rPr>
                <w:rFonts w:cs="Times New Roman"/>
                <w:sz w:val="14"/>
                <w:szCs w:val="14"/>
                <w:lang w:val="en-US"/>
              </w:rPr>
            </w:pPr>
          </w:p>
        </w:tc>
        <w:tc>
          <w:tcPr>
            <w:tcW w:w="1014" w:type="dxa"/>
            <w:tcBorders>
              <w:top w:val="double" w:sz="4" w:space="0" w:color="auto"/>
            </w:tcBorders>
            <w:shd w:val="clear" w:color="auto" w:fill="auto"/>
          </w:tcPr>
          <w:p w:rsidR="00176653" w:rsidRPr="005C1780" w:rsidRDefault="00176653" w:rsidP="00176653">
            <w:pPr>
              <w:pStyle w:val="ListContinue"/>
              <w:spacing w:after="0" w:line="240" w:lineRule="exact"/>
              <w:ind w:left="0" w:right="90"/>
              <w:jc w:val="right"/>
              <w:rPr>
                <w:rFonts w:cs="Times New Roman"/>
                <w:sz w:val="14"/>
                <w:szCs w:val="14"/>
                <w:lang w:val="en-US"/>
              </w:rPr>
            </w:pPr>
          </w:p>
        </w:tc>
      </w:tr>
      <w:tr w:rsidR="00013762" w:rsidRPr="005C1780" w:rsidTr="00CA28E9">
        <w:tc>
          <w:tcPr>
            <w:tcW w:w="1071" w:type="dxa"/>
            <w:shd w:val="clear" w:color="auto" w:fill="auto"/>
          </w:tcPr>
          <w:p w:rsidR="00013762" w:rsidRPr="005C1780" w:rsidRDefault="00013762" w:rsidP="00013762">
            <w:pPr>
              <w:pStyle w:val="ListContinue"/>
              <w:spacing w:after="0" w:line="240" w:lineRule="exact"/>
              <w:ind w:left="115"/>
              <w:rPr>
                <w:rFonts w:cs="Times New Roman"/>
                <w:sz w:val="14"/>
                <w:szCs w:val="14"/>
              </w:rPr>
            </w:pPr>
            <w:r w:rsidRPr="005C1780">
              <w:rPr>
                <w:rFonts w:cs="Times New Roman"/>
                <w:sz w:val="14"/>
                <w:szCs w:val="14"/>
              </w:rPr>
              <w:t>Total Liabilities</w:t>
            </w:r>
          </w:p>
        </w:tc>
        <w:tc>
          <w:tcPr>
            <w:tcW w:w="936"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3</w:t>
            </w:r>
            <w:r w:rsidR="00013762" w:rsidRPr="005C1780">
              <w:rPr>
                <w:rFonts w:cs="Times New Roman"/>
                <w:sz w:val="14"/>
                <w:szCs w:val="14"/>
                <w:lang w:val="en-US"/>
              </w:rPr>
              <w:t>,</w:t>
            </w:r>
            <w:r w:rsidRPr="005C1780">
              <w:rPr>
                <w:sz w:val="14"/>
                <w:szCs w:val="14"/>
                <w:lang w:val="en-US"/>
              </w:rPr>
              <w:t>331</w:t>
            </w:r>
            <w:r w:rsidR="00013762" w:rsidRPr="005C1780">
              <w:rPr>
                <w:rFonts w:cs="Times New Roman"/>
                <w:sz w:val="14"/>
                <w:szCs w:val="14"/>
                <w:lang w:val="en-US"/>
              </w:rPr>
              <w:t>,</w:t>
            </w:r>
            <w:r w:rsidRPr="005C1780">
              <w:rPr>
                <w:sz w:val="14"/>
                <w:szCs w:val="14"/>
                <w:lang w:val="en-US"/>
              </w:rPr>
              <w:t>917</w:t>
            </w:r>
            <w:r w:rsidR="00013762" w:rsidRPr="005C1780">
              <w:rPr>
                <w:rFonts w:cs="Times New Roman"/>
                <w:sz w:val="14"/>
                <w:szCs w:val="14"/>
                <w:lang w:val="en-US"/>
              </w:rPr>
              <w:t>,</w:t>
            </w:r>
            <w:r w:rsidRPr="005C1780">
              <w:rPr>
                <w:sz w:val="14"/>
                <w:szCs w:val="14"/>
                <w:lang w:val="en-US"/>
              </w:rPr>
              <w:t>389</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954"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3</w:t>
            </w:r>
            <w:r w:rsidR="00013762" w:rsidRPr="005C1780">
              <w:rPr>
                <w:rFonts w:cs="Times New Roman"/>
                <w:sz w:val="14"/>
                <w:szCs w:val="14"/>
                <w:lang w:val="en-US"/>
              </w:rPr>
              <w:t>,</w:t>
            </w:r>
            <w:r w:rsidRPr="005C1780">
              <w:rPr>
                <w:sz w:val="14"/>
                <w:szCs w:val="14"/>
                <w:lang w:val="en-US"/>
              </w:rPr>
              <w:t>552</w:t>
            </w:r>
            <w:r w:rsidR="00013762" w:rsidRPr="005C1780">
              <w:rPr>
                <w:rFonts w:cs="Times New Roman"/>
                <w:sz w:val="14"/>
                <w:szCs w:val="14"/>
                <w:lang w:val="en-US"/>
              </w:rPr>
              <w:t>,</w:t>
            </w:r>
            <w:r w:rsidRPr="005C1780">
              <w:rPr>
                <w:sz w:val="14"/>
                <w:szCs w:val="14"/>
                <w:lang w:val="en-US"/>
              </w:rPr>
              <w:t>445</w:t>
            </w:r>
            <w:r w:rsidR="00013762" w:rsidRPr="005C1780">
              <w:rPr>
                <w:rFonts w:cs="Times New Roman"/>
                <w:sz w:val="14"/>
                <w:szCs w:val="14"/>
                <w:lang w:val="en-US"/>
              </w:rPr>
              <w:t>,</w:t>
            </w:r>
            <w:r w:rsidRPr="005C1780">
              <w:rPr>
                <w:sz w:val="14"/>
                <w:szCs w:val="14"/>
                <w:lang w:val="en-US"/>
              </w:rPr>
              <w:t>705</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963"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33</w:t>
            </w:r>
            <w:r w:rsidR="00013762" w:rsidRPr="005C1780">
              <w:rPr>
                <w:rFonts w:cs="Times New Roman"/>
                <w:sz w:val="14"/>
                <w:szCs w:val="14"/>
                <w:lang w:val="en-US"/>
              </w:rPr>
              <w:t>,</w:t>
            </w:r>
            <w:r w:rsidRPr="005C1780">
              <w:rPr>
                <w:sz w:val="14"/>
                <w:szCs w:val="14"/>
                <w:lang w:val="en-US"/>
              </w:rPr>
              <w:t>667</w:t>
            </w:r>
            <w:r w:rsidR="00013762" w:rsidRPr="005C1780">
              <w:rPr>
                <w:rFonts w:cs="Times New Roman"/>
                <w:sz w:val="14"/>
                <w:szCs w:val="14"/>
                <w:lang w:val="en-US"/>
              </w:rPr>
              <w:t>,</w:t>
            </w:r>
            <w:r w:rsidRPr="005C1780">
              <w:rPr>
                <w:sz w:val="14"/>
                <w:szCs w:val="14"/>
                <w:lang w:val="en-US"/>
              </w:rPr>
              <w:t>800</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927"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cs/>
                <w:lang w:val="en-US"/>
              </w:rPr>
            </w:pPr>
            <w:r w:rsidRPr="005C1780">
              <w:rPr>
                <w:sz w:val="14"/>
                <w:szCs w:val="14"/>
                <w:lang w:val="en-US"/>
              </w:rPr>
              <w:t>38</w:t>
            </w:r>
            <w:r w:rsidR="00013762" w:rsidRPr="005C1780">
              <w:rPr>
                <w:rFonts w:cs="Times New Roman"/>
                <w:sz w:val="14"/>
                <w:szCs w:val="14"/>
                <w:lang w:val="en-US"/>
              </w:rPr>
              <w:t>,</w:t>
            </w:r>
            <w:r w:rsidRPr="005C1780">
              <w:rPr>
                <w:sz w:val="14"/>
                <w:szCs w:val="14"/>
                <w:lang w:val="en-US"/>
              </w:rPr>
              <w:t>110</w:t>
            </w:r>
            <w:r w:rsidR="00013762" w:rsidRPr="005C1780">
              <w:rPr>
                <w:rFonts w:cs="Times New Roman"/>
                <w:sz w:val="14"/>
                <w:szCs w:val="14"/>
                <w:lang w:val="en-US"/>
              </w:rPr>
              <w:t>,</w:t>
            </w:r>
            <w:r w:rsidRPr="005C1780">
              <w:rPr>
                <w:sz w:val="14"/>
                <w:szCs w:val="14"/>
                <w:lang w:val="en-US"/>
              </w:rPr>
              <w:t>857</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cs/>
                <w:lang w:val="en-US"/>
              </w:rPr>
            </w:pPr>
          </w:p>
        </w:tc>
        <w:tc>
          <w:tcPr>
            <w:tcW w:w="837" w:type="dxa"/>
            <w:tcBorders>
              <w:bottom w:val="double" w:sz="4" w:space="0" w:color="auto"/>
            </w:tcBorders>
            <w:shd w:val="clear" w:color="auto" w:fill="auto"/>
          </w:tcPr>
          <w:p w:rsidR="00013762" w:rsidRPr="005C1780" w:rsidRDefault="00013762" w:rsidP="00013762">
            <w:pPr>
              <w:pStyle w:val="ListContinue"/>
              <w:tabs>
                <w:tab w:val="decimal" w:pos="748"/>
              </w:tabs>
              <w:spacing w:after="0" w:line="240" w:lineRule="exact"/>
              <w:ind w:left="0" w:right="90"/>
              <w:jc w:val="right"/>
              <w:rPr>
                <w:rFonts w:cs="Times New Roman"/>
                <w:sz w:val="14"/>
                <w:szCs w:val="14"/>
                <w:lang w:val="en-US"/>
              </w:rPr>
            </w:pPr>
            <w:r w:rsidRPr="005C1780">
              <w:rPr>
                <w:rFonts w:cs="Times New Roman"/>
                <w:sz w:val="14"/>
                <w:szCs w:val="14"/>
                <w:cs/>
                <w:lang w:val="en-US"/>
              </w:rPr>
              <w:t>(</w:t>
            </w:r>
            <w:r w:rsidR="005C1780" w:rsidRPr="005C1780">
              <w:rPr>
                <w:rFonts w:cs="Times New Roman"/>
                <w:sz w:val="14"/>
                <w:szCs w:val="14"/>
                <w:lang w:val="en-US"/>
              </w:rPr>
              <w:t>4</w:t>
            </w:r>
            <w:r w:rsidRPr="005C1780">
              <w:rPr>
                <w:rFonts w:cs="Times New Roman"/>
                <w:sz w:val="14"/>
                <w:szCs w:val="14"/>
                <w:lang w:val="en-US"/>
              </w:rPr>
              <w:t>,</w:t>
            </w:r>
            <w:r w:rsidR="005C1780" w:rsidRPr="005C1780">
              <w:rPr>
                <w:sz w:val="14"/>
                <w:szCs w:val="14"/>
                <w:lang w:val="en-US"/>
              </w:rPr>
              <w:t>573</w:t>
            </w:r>
            <w:r w:rsidRPr="005C1780">
              <w:rPr>
                <w:rFonts w:cs="Times New Roman"/>
                <w:sz w:val="14"/>
                <w:szCs w:val="14"/>
                <w:lang w:val="en-US"/>
              </w:rPr>
              <w:t>,</w:t>
            </w:r>
            <w:r w:rsidR="005C1780" w:rsidRPr="005C1780">
              <w:rPr>
                <w:sz w:val="14"/>
                <w:szCs w:val="14"/>
                <w:lang w:val="en-US"/>
              </w:rPr>
              <w:t>520</w:t>
            </w:r>
            <w:r w:rsidRPr="005C1780">
              <w:rPr>
                <w:rFonts w:cs="Times New Roman"/>
                <w:sz w:val="14"/>
                <w:szCs w:val="14"/>
                <w:cs/>
                <w:lang w:val="en-US"/>
              </w:rPr>
              <w:t>)</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lang w:val="en-US"/>
              </w:rPr>
            </w:pPr>
          </w:p>
        </w:tc>
        <w:tc>
          <w:tcPr>
            <w:tcW w:w="937" w:type="dxa"/>
            <w:tcBorders>
              <w:bottom w:val="double" w:sz="4" w:space="0" w:color="auto"/>
            </w:tcBorders>
            <w:shd w:val="clear" w:color="auto" w:fill="auto"/>
          </w:tcPr>
          <w:p w:rsidR="00013762" w:rsidRPr="005C1780" w:rsidRDefault="00013762" w:rsidP="00013762">
            <w:pPr>
              <w:pStyle w:val="ListContinue"/>
              <w:tabs>
                <w:tab w:val="decimal" w:pos="748"/>
              </w:tabs>
              <w:spacing w:after="0" w:line="240" w:lineRule="exact"/>
              <w:ind w:left="0" w:right="90"/>
              <w:jc w:val="right"/>
              <w:rPr>
                <w:rFonts w:cs="Times New Roman"/>
                <w:sz w:val="14"/>
                <w:szCs w:val="14"/>
                <w:lang w:val="en-US"/>
              </w:rPr>
            </w:pPr>
            <w:r w:rsidRPr="005C1780">
              <w:rPr>
                <w:rFonts w:cs="Times New Roman"/>
                <w:sz w:val="14"/>
                <w:szCs w:val="14"/>
                <w:cs/>
                <w:lang w:val="en-US"/>
              </w:rPr>
              <w:t>(</w:t>
            </w:r>
            <w:r w:rsidR="005C1780" w:rsidRPr="005C1780">
              <w:rPr>
                <w:sz w:val="14"/>
                <w:szCs w:val="14"/>
                <w:lang w:val="en-US"/>
              </w:rPr>
              <w:t>16</w:t>
            </w:r>
            <w:r w:rsidRPr="005C1780">
              <w:rPr>
                <w:rFonts w:cs="Times New Roman"/>
                <w:sz w:val="14"/>
                <w:szCs w:val="14"/>
                <w:lang w:val="en-US"/>
              </w:rPr>
              <w:t>,</w:t>
            </w:r>
            <w:r w:rsidR="005C1780" w:rsidRPr="005C1780">
              <w:rPr>
                <w:sz w:val="14"/>
                <w:szCs w:val="14"/>
                <w:lang w:val="en-US"/>
              </w:rPr>
              <w:t>219</w:t>
            </w:r>
            <w:r w:rsidRPr="005C1780">
              <w:rPr>
                <w:rFonts w:cs="Times New Roman"/>
                <w:sz w:val="14"/>
                <w:szCs w:val="14"/>
                <w:lang w:val="en-US"/>
              </w:rPr>
              <w:t>,</w:t>
            </w:r>
            <w:r w:rsidR="005C1780" w:rsidRPr="005C1780">
              <w:rPr>
                <w:sz w:val="14"/>
                <w:szCs w:val="14"/>
                <w:lang w:val="en-US"/>
              </w:rPr>
              <w:t>009</w:t>
            </w:r>
            <w:r w:rsidRPr="005C1780">
              <w:rPr>
                <w:rFonts w:cs="Times New Roman"/>
                <w:sz w:val="14"/>
                <w:szCs w:val="14"/>
                <w:cs/>
                <w:lang w:val="en-US"/>
              </w:rPr>
              <w:t>)</w:t>
            </w:r>
          </w:p>
        </w:tc>
        <w:tc>
          <w:tcPr>
            <w:tcW w:w="90" w:type="dxa"/>
            <w:shd w:val="clear" w:color="auto" w:fill="auto"/>
          </w:tcPr>
          <w:p w:rsidR="00013762" w:rsidRPr="005C1780" w:rsidRDefault="00013762" w:rsidP="00013762">
            <w:pPr>
              <w:pStyle w:val="ListContinue"/>
              <w:tabs>
                <w:tab w:val="decimal" w:pos="720"/>
              </w:tabs>
              <w:spacing w:after="0" w:line="240" w:lineRule="exact"/>
              <w:ind w:left="0" w:right="90"/>
              <w:jc w:val="right"/>
              <w:rPr>
                <w:rFonts w:cs="Times New Roman"/>
                <w:sz w:val="14"/>
                <w:szCs w:val="14"/>
                <w:lang w:val="en-US"/>
              </w:rPr>
            </w:pPr>
          </w:p>
        </w:tc>
        <w:tc>
          <w:tcPr>
            <w:tcW w:w="1025" w:type="dxa"/>
            <w:tcBorders>
              <w:bottom w:val="double" w:sz="4" w:space="0" w:color="auto"/>
            </w:tcBorders>
            <w:shd w:val="clear" w:color="auto" w:fill="auto"/>
          </w:tcPr>
          <w:p w:rsidR="00013762" w:rsidRPr="005C1780" w:rsidRDefault="005C1780" w:rsidP="00013762">
            <w:pPr>
              <w:pStyle w:val="ListContinue"/>
              <w:tabs>
                <w:tab w:val="decimal" w:pos="850"/>
              </w:tabs>
              <w:spacing w:after="0" w:line="240" w:lineRule="exact"/>
              <w:ind w:left="0" w:right="90"/>
              <w:jc w:val="right"/>
              <w:rPr>
                <w:rFonts w:cs="Times New Roman"/>
                <w:sz w:val="14"/>
                <w:szCs w:val="14"/>
                <w:lang w:val="en-US"/>
              </w:rPr>
            </w:pPr>
            <w:r w:rsidRPr="005C1780">
              <w:rPr>
                <w:sz w:val="14"/>
                <w:szCs w:val="14"/>
                <w:lang w:val="en-US"/>
              </w:rPr>
              <w:t>3</w:t>
            </w:r>
            <w:r w:rsidR="00013762" w:rsidRPr="005C1780">
              <w:rPr>
                <w:rFonts w:cs="Times New Roman"/>
                <w:sz w:val="14"/>
                <w:szCs w:val="14"/>
                <w:lang w:val="en-US"/>
              </w:rPr>
              <w:t>,</w:t>
            </w:r>
            <w:r w:rsidRPr="005C1780">
              <w:rPr>
                <w:sz w:val="14"/>
                <w:szCs w:val="14"/>
                <w:lang w:val="en-US"/>
              </w:rPr>
              <w:t>361</w:t>
            </w:r>
            <w:r w:rsidR="00013762" w:rsidRPr="005C1780">
              <w:rPr>
                <w:rFonts w:cs="Times New Roman"/>
                <w:sz w:val="14"/>
                <w:szCs w:val="14"/>
                <w:lang w:val="en-US"/>
              </w:rPr>
              <w:t>,</w:t>
            </w:r>
            <w:r w:rsidRPr="005C1780">
              <w:rPr>
                <w:sz w:val="14"/>
                <w:szCs w:val="14"/>
                <w:lang w:val="en-US"/>
              </w:rPr>
              <w:t>011</w:t>
            </w:r>
            <w:r w:rsidR="00013762" w:rsidRPr="005C1780">
              <w:rPr>
                <w:rFonts w:cs="Times New Roman"/>
                <w:sz w:val="14"/>
                <w:szCs w:val="14"/>
                <w:lang w:val="en-US"/>
              </w:rPr>
              <w:t>,</w:t>
            </w:r>
            <w:r w:rsidRPr="005C1780">
              <w:rPr>
                <w:sz w:val="14"/>
                <w:szCs w:val="14"/>
                <w:lang w:val="en-US"/>
              </w:rPr>
              <w:t>669</w:t>
            </w:r>
          </w:p>
        </w:tc>
        <w:tc>
          <w:tcPr>
            <w:tcW w:w="84" w:type="dxa"/>
            <w:shd w:val="clear" w:color="auto" w:fill="auto"/>
          </w:tcPr>
          <w:p w:rsidR="00013762" w:rsidRPr="005C1780" w:rsidRDefault="00013762" w:rsidP="00013762">
            <w:pPr>
              <w:pStyle w:val="ListContinue"/>
              <w:spacing w:after="0" w:line="240" w:lineRule="exact"/>
              <w:ind w:left="0" w:right="162"/>
              <w:jc w:val="right"/>
              <w:rPr>
                <w:rFonts w:cs="Times New Roman"/>
                <w:sz w:val="14"/>
                <w:szCs w:val="14"/>
                <w:lang w:val="en-US"/>
              </w:rPr>
            </w:pPr>
          </w:p>
        </w:tc>
        <w:tc>
          <w:tcPr>
            <w:tcW w:w="1014" w:type="dxa"/>
            <w:tcBorders>
              <w:bottom w:val="double" w:sz="4" w:space="0" w:color="auto"/>
            </w:tcBorders>
            <w:shd w:val="clear" w:color="auto" w:fill="auto"/>
          </w:tcPr>
          <w:p w:rsidR="00013762" w:rsidRPr="005C1780" w:rsidRDefault="005C1780" w:rsidP="00013762">
            <w:pPr>
              <w:pStyle w:val="ListContinue"/>
              <w:spacing w:after="0" w:line="240" w:lineRule="exact"/>
              <w:ind w:left="0" w:right="90"/>
              <w:jc w:val="right"/>
              <w:rPr>
                <w:rFonts w:cs="Times New Roman"/>
                <w:sz w:val="14"/>
                <w:szCs w:val="14"/>
                <w:lang w:val="en-US"/>
              </w:rPr>
            </w:pPr>
            <w:r w:rsidRPr="005C1780">
              <w:rPr>
                <w:sz w:val="14"/>
                <w:szCs w:val="14"/>
                <w:lang w:val="en-US"/>
              </w:rPr>
              <w:t>3</w:t>
            </w:r>
            <w:r w:rsidR="00013762" w:rsidRPr="005C1780">
              <w:rPr>
                <w:rFonts w:cs="Times New Roman"/>
                <w:sz w:val="14"/>
                <w:szCs w:val="14"/>
                <w:lang w:val="en-US"/>
              </w:rPr>
              <w:t>,</w:t>
            </w:r>
            <w:r w:rsidRPr="005C1780">
              <w:rPr>
                <w:sz w:val="14"/>
                <w:szCs w:val="14"/>
                <w:lang w:val="en-US"/>
              </w:rPr>
              <w:t>574</w:t>
            </w:r>
            <w:r w:rsidR="00013762" w:rsidRPr="005C1780">
              <w:rPr>
                <w:rFonts w:cs="Times New Roman"/>
                <w:sz w:val="14"/>
                <w:szCs w:val="14"/>
                <w:lang w:val="en-US"/>
              </w:rPr>
              <w:t>,</w:t>
            </w:r>
            <w:r w:rsidRPr="005C1780">
              <w:rPr>
                <w:sz w:val="14"/>
                <w:szCs w:val="14"/>
                <w:lang w:val="en-US"/>
              </w:rPr>
              <w:t>337</w:t>
            </w:r>
            <w:r w:rsidR="00013762" w:rsidRPr="005C1780">
              <w:rPr>
                <w:rFonts w:cs="Times New Roman"/>
                <w:sz w:val="14"/>
                <w:szCs w:val="14"/>
                <w:lang w:val="en-US"/>
              </w:rPr>
              <w:t>,</w:t>
            </w:r>
            <w:r w:rsidRPr="005C1780">
              <w:rPr>
                <w:sz w:val="14"/>
                <w:szCs w:val="14"/>
                <w:lang w:val="en-US"/>
              </w:rPr>
              <w:t>553</w:t>
            </w:r>
          </w:p>
        </w:tc>
      </w:tr>
    </w:tbl>
    <w:p w:rsidR="003803CF" w:rsidRPr="005C1780" w:rsidRDefault="005C1780" w:rsidP="00D66700">
      <w:pPr>
        <w:widowControl w:val="0"/>
        <w:tabs>
          <w:tab w:val="left" w:pos="540"/>
        </w:tabs>
        <w:spacing w:before="480" w:after="240"/>
        <w:ind w:left="547" w:right="58" w:hanging="547"/>
        <w:rPr>
          <w:rFonts w:ascii="Times New Roman" w:hAnsi="Times New Roman" w:cs="Times New Roman"/>
          <w:b/>
          <w:bCs/>
          <w:sz w:val="24"/>
          <w:szCs w:val="24"/>
          <w:cs/>
        </w:rPr>
      </w:pPr>
      <w:r w:rsidRPr="005C1780">
        <w:rPr>
          <w:rFonts w:ascii="Times New Roman" w:hAnsi="Times New Roman"/>
          <w:b/>
          <w:bCs/>
          <w:sz w:val="24"/>
          <w:szCs w:val="24"/>
        </w:rPr>
        <w:t>22</w:t>
      </w:r>
      <w:r w:rsidR="003803CF" w:rsidRPr="005C1780">
        <w:rPr>
          <w:rFonts w:ascii="Times New Roman" w:hAnsi="Times New Roman" w:cs="Times New Roman"/>
          <w:b/>
          <w:bCs/>
          <w:sz w:val="24"/>
          <w:szCs w:val="24"/>
          <w:cs/>
        </w:rPr>
        <w:t>.</w:t>
      </w:r>
      <w:r w:rsidR="003803CF" w:rsidRPr="005C1780">
        <w:rPr>
          <w:rFonts w:ascii="Times New Roman" w:hAnsi="Times New Roman" w:cs="Times New Roman"/>
          <w:b/>
          <w:bCs/>
          <w:sz w:val="24"/>
          <w:szCs w:val="24"/>
          <w:cs/>
        </w:rPr>
        <w:tab/>
      </w:r>
      <w:r w:rsidR="003803CF" w:rsidRPr="005C1780">
        <w:rPr>
          <w:rFonts w:ascii="Times New Roman" w:hAnsi="Times New Roman" w:cs="Times New Roman"/>
          <w:b/>
          <w:bCs/>
        </w:rPr>
        <w:t xml:space="preserve">OPERATING </w:t>
      </w:r>
      <w:r w:rsidR="008B43AE" w:rsidRPr="005C1780">
        <w:rPr>
          <w:rFonts w:ascii="Times New Roman" w:hAnsi="Times New Roman" w:cs="Times New Roman"/>
          <w:b/>
          <w:bCs/>
          <w:cs/>
        </w:rPr>
        <w:t xml:space="preserve"> </w:t>
      </w:r>
      <w:r w:rsidR="003803CF" w:rsidRPr="005C1780">
        <w:rPr>
          <w:rFonts w:ascii="Times New Roman" w:hAnsi="Times New Roman" w:cs="Times New Roman"/>
          <w:b/>
          <w:bCs/>
        </w:rPr>
        <w:t>EXPENSES</w:t>
      </w:r>
    </w:p>
    <w:p w:rsidR="003803CF" w:rsidRPr="005C1780" w:rsidRDefault="003803CF" w:rsidP="002273C4">
      <w:pPr>
        <w:spacing w:after="120"/>
        <w:ind w:left="547"/>
        <w:jc w:val="thaiDistribute"/>
        <w:rPr>
          <w:rFonts w:ascii="Times New Roman" w:hAnsi="Times New Roman" w:cs="Times New Roman"/>
          <w:spacing w:val="-4"/>
          <w:sz w:val="24"/>
          <w:szCs w:val="24"/>
        </w:rPr>
      </w:pPr>
      <w:r w:rsidRPr="005C1780">
        <w:rPr>
          <w:rFonts w:ascii="Times New Roman" w:hAnsi="Times New Roman" w:cs="Times New Roman"/>
          <w:spacing w:val="-8"/>
          <w:sz w:val="24"/>
          <w:szCs w:val="24"/>
        </w:rPr>
        <w:t>Operating expenses for the</w:t>
      </w:r>
      <w:r w:rsidR="00440891" w:rsidRPr="005C1780">
        <w:rPr>
          <w:rFonts w:ascii="Times New Roman" w:hAnsi="Times New Roman" w:cs="Times New Roman"/>
          <w:spacing w:val="-8"/>
          <w:sz w:val="24"/>
          <w:szCs w:val="24"/>
        </w:rPr>
        <w:t xml:space="preserve"> year</w:t>
      </w:r>
      <w:r w:rsidR="00F1718F" w:rsidRPr="005C1780">
        <w:rPr>
          <w:rFonts w:ascii="Times New Roman" w:hAnsi="Times New Roman" w:cs="Times New Roman"/>
          <w:spacing w:val="-8"/>
          <w:sz w:val="24"/>
          <w:szCs w:val="24"/>
        </w:rPr>
        <w:t xml:space="preserve">s </w:t>
      </w:r>
      <w:r w:rsidR="00440891" w:rsidRPr="005C1780">
        <w:rPr>
          <w:rFonts w:ascii="Times New Roman" w:hAnsi="Times New Roman" w:cs="Times New Roman"/>
          <w:spacing w:val="-8"/>
          <w:sz w:val="24"/>
          <w:szCs w:val="24"/>
        </w:rPr>
        <w:t xml:space="preserve">ended December </w:t>
      </w:r>
      <w:r w:rsidR="005C1780" w:rsidRPr="005C1780">
        <w:rPr>
          <w:rFonts w:ascii="Times New Roman" w:hAnsi="Times New Roman"/>
          <w:spacing w:val="-8"/>
          <w:sz w:val="24"/>
          <w:szCs w:val="24"/>
        </w:rPr>
        <w:t>31</w:t>
      </w:r>
      <w:r w:rsidR="00386212" w:rsidRPr="005C1780">
        <w:rPr>
          <w:rFonts w:ascii="Times New Roman" w:hAnsi="Times New Roman" w:cs="Times New Roman"/>
          <w:spacing w:val="-8"/>
          <w:sz w:val="24"/>
          <w:szCs w:val="24"/>
        </w:rPr>
        <w:t>,</w:t>
      </w:r>
      <w:r w:rsidR="00440891" w:rsidRPr="005C1780">
        <w:rPr>
          <w:rFonts w:ascii="Times New Roman" w:hAnsi="Times New Roman" w:cs="Times New Roman"/>
          <w:spacing w:val="-8"/>
          <w:sz w:val="24"/>
          <w:szCs w:val="24"/>
          <w:cs/>
        </w:rPr>
        <w:t xml:space="preserve"> </w:t>
      </w:r>
      <w:r w:rsidR="005C1780" w:rsidRPr="005C1780">
        <w:rPr>
          <w:rFonts w:ascii="Times New Roman" w:hAnsi="Times New Roman"/>
          <w:spacing w:val="-8"/>
          <w:sz w:val="24"/>
          <w:szCs w:val="24"/>
        </w:rPr>
        <w:t>2017</w:t>
      </w:r>
      <w:r w:rsidR="00440891" w:rsidRPr="005C1780">
        <w:rPr>
          <w:rFonts w:ascii="Times New Roman" w:hAnsi="Times New Roman" w:cs="Times New Roman"/>
          <w:spacing w:val="-8"/>
          <w:sz w:val="24"/>
          <w:szCs w:val="24"/>
        </w:rPr>
        <w:t xml:space="preserve"> and </w:t>
      </w:r>
      <w:r w:rsidR="005C1780" w:rsidRPr="005C1780">
        <w:rPr>
          <w:rFonts w:ascii="Times New Roman" w:hAnsi="Times New Roman"/>
          <w:spacing w:val="-8"/>
          <w:sz w:val="24"/>
          <w:szCs w:val="24"/>
        </w:rPr>
        <w:t>2016</w:t>
      </w:r>
      <w:r w:rsidRPr="005C1780">
        <w:rPr>
          <w:rFonts w:ascii="Times New Roman" w:hAnsi="Times New Roman" w:cs="Times New Roman"/>
          <w:spacing w:val="-8"/>
          <w:sz w:val="24"/>
          <w:szCs w:val="24"/>
          <w:cs/>
        </w:rPr>
        <w:t xml:space="preserve"> </w:t>
      </w:r>
      <w:r w:rsidR="00BE4199" w:rsidRPr="005C1780">
        <w:rPr>
          <w:rFonts w:ascii="Times New Roman" w:hAnsi="Times New Roman" w:cs="Times New Roman"/>
          <w:spacing w:val="-8"/>
          <w:sz w:val="24"/>
          <w:szCs w:val="24"/>
        </w:rPr>
        <w:t>consist</w:t>
      </w:r>
      <w:r w:rsidR="00162546" w:rsidRPr="005C1780">
        <w:rPr>
          <w:rFonts w:ascii="Times New Roman" w:hAnsi="Times New Roman" w:cs="Times New Roman"/>
          <w:spacing w:val="-8"/>
          <w:sz w:val="24"/>
          <w:szCs w:val="24"/>
        </w:rPr>
        <w:t>ed</w:t>
      </w:r>
      <w:r w:rsidRPr="005C1780">
        <w:rPr>
          <w:rFonts w:ascii="Times New Roman" w:hAnsi="Times New Roman" w:cs="Times New Roman"/>
          <w:spacing w:val="-8"/>
          <w:sz w:val="24"/>
          <w:szCs w:val="24"/>
        </w:rPr>
        <w:t xml:space="preserve"> of the following</w:t>
      </w:r>
      <w:r w:rsidRPr="005C1780">
        <w:rPr>
          <w:rFonts w:ascii="Times New Roman" w:hAnsi="Times New Roman" w:cs="Times New Roman"/>
          <w:spacing w:val="-4"/>
          <w:sz w:val="24"/>
          <w:szCs w:val="24"/>
          <w:cs/>
        </w:rPr>
        <w:t>:</w:t>
      </w:r>
    </w:p>
    <w:tbl>
      <w:tblPr>
        <w:tblW w:w="9360" w:type="dxa"/>
        <w:tblInd w:w="90" w:type="dxa"/>
        <w:tblLayout w:type="fixed"/>
        <w:tblCellMar>
          <w:left w:w="0" w:type="dxa"/>
          <w:right w:w="0" w:type="dxa"/>
        </w:tblCellMar>
        <w:tblLook w:val="0000" w:firstRow="0" w:lastRow="0" w:firstColumn="0" w:lastColumn="0" w:noHBand="0" w:noVBand="0"/>
      </w:tblPr>
      <w:tblGrid>
        <w:gridCol w:w="4860"/>
        <w:gridCol w:w="1080"/>
        <w:gridCol w:w="90"/>
        <w:gridCol w:w="1080"/>
        <w:gridCol w:w="72"/>
        <w:gridCol w:w="1008"/>
        <w:gridCol w:w="90"/>
        <w:gridCol w:w="1080"/>
      </w:tblGrid>
      <w:tr w:rsidR="00C16AA4" w:rsidRPr="005C1780" w:rsidTr="00FD40A1">
        <w:trPr>
          <w:trHeight w:val="144"/>
        </w:trPr>
        <w:tc>
          <w:tcPr>
            <w:tcW w:w="4860" w:type="dxa"/>
            <w:tcBorders>
              <w:top w:val="nil"/>
              <w:left w:val="nil"/>
              <w:bottom w:val="nil"/>
              <w:right w:val="nil"/>
            </w:tcBorders>
          </w:tcPr>
          <w:p w:rsidR="00C16AA4" w:rsidRPr="005C1780" w:rsidRDefault="00C16AA4" w:rsidP="002E3999">
            <w:pPr>
              <w:spacing w:line="220" w:lineRule="exact"/>
              <w:ind w:left="540"/>
              <w:jc w:val="center"/>
              <w:rPr>
                <w:rFonts w:ascii="Times New Roman" w:hAnsi="Times New Roman" w:cs="Times New Roman"/>
                <w:sz w:val="18"/>
                <w:szCs w:val="18"/>
                <w:cs/>
                <w:lang w:val="x-none"/>
              </w:rPr>
            </w:pPr>
          </w:p>
        </w:tc>
        <w:tc>
          <w:tcPr>
            <w:tcW w:w="2250" w:type="dxa"/>
            <w:gridSpan w:val="3"/>
            <w:tcBorders>
              <w:top w:val="nil"/>
              <w:left w:val="nil"/>
              <w:bottom w:val="single" w:sz="4" w:space="0" w:color="auto"/>
              <w:right w:val="nil"/>
            </w:tcBorders>
          </w:tcPr>
          <w:p w:rsidR="00C16AA4" w:rsidRPr="005C1780" w:rsidRDefault="00C16AA4" w:rsidP="002E3999">
            <w:pPr>
              <w:spacing w:line="22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Consolidated </w:t>
            </w:r>
          </w:p>
          <w:p w:rsidR="00C16AA4" w:rsidRPr="005C1780" w:rsidRDefault="00C16AA4" w:rsidP="002E3999">
            <w:pPr>
              <w:spacing w:line="22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c>
          <w:tcPr>
            <w:tcW w:w="72" w:type="dxa"/>
            <w:tcBorders>
              <w:top w:val="nil"/>
              <w:left w:val="nil"/>
              <w:bottom w:val="nil"/>
              <w:right w:val="nil"/>
            </w:tcBorders>
          </w:tcPr>
          <w:p w:rsidR="00C16AA4" w:rsidRPr="005C1780" w:rsidRDefault="00C16AA4" w:rsidP="002E3999">
            <w:pPr>
              <w:spacing w:line="220" w:lineRule="exact"/>
              <w:jc w:val="center"/>
              <w:rPr>
                <w:rFonts w:ascii="Times New Roman" w:hAnsi="Times New Roman" w:cs="Times New Roman"/>
                <w:b/>
                <w:bCs/>
                <w:sz w:val="18"/>
                <w:szCs w:val="18"/>
                <w:cs/>
              </w:rPr>
            </w:pPr>
          </w:p>
        </w:tc>
        <w:tc>
          <w:tcPr>
            <w:tcW w:w="2178" w:type="dxa"/>
            <w:gridSpan w:val="3"/>
            <w:tcBorders>
              <w:top w:val="nil"/>
              <w:left w:val="nil"/>
              <w:bottom w:val="single" w:sz="4" w:space="0" w:color="auto"/>
              <w:right w:val="nil"/>
            </w:tcBorders>
          </w:tcPr>
          <w:p w:rsidR="00C16AA4" w:rsidRPr="005C1780" w:rsidRDefault="00C16AA4" w:rsidP="002E3999">
            <w:pPr>
              <w:spacing w:line="22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Separate </w:t>
            </w:r>
          </w:p>
          <w:p w:rsidR="00C16AA4" w:rsidRPr="005C1780" w:rsidRDefault="00C16AA4" w:rsidP="002E3999">
            <w:pPr>
              <w:spacing w:line="22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r>
      <w:tr w:rsidR="00C16AA4" w:rsidRPr="005C1780" w:rsidTr="00FD40A1">
        <w:trPr>
          <w:trHeight w:val="144"/>
        </w:trPr>
        <w:tc>
          <w:tcPr>
            <w:tcW w:w="4860" w:type="dxa"/>
            <w:tcBorders>
              <w:top w:val="nil"/>
              <w:left w:val="nil"/>
              <w:bottom w:val="nil"/>
              <w:right w:val="nil"/>
            </w:tcBorders>
          </w:tcPr>
          <w:p w:rsidR="00C16AA4" w:rsidRPr="005C1780" w:rsidRDefault="00C16AA4" w:rsidP="002E3999">
            <w:pPr>
              <w:spacing w:line="220" w:lineRule="exact"/>
              <w:ind w:left="540"/>
              <w:jc w:val="center"/>
              <w:rPr>
                <w:rFonts w:ascii="Times New Roman" w:hAnsi="Times New Roman" w:cs="Times New Roman"/>
                <w:sz w:val="18"/>
                <w:szCs w:val="18"/>
                <w:cs/>
              </w:rPr>
            </w:pPr>
          </w:p>
        </w:tc>
        <w:tc>
          <w:tcPr>
            <w:tcW w:w="1080" w:type="dxa"/>
            <w:tcBorders>
              <w:top w:val="single" w:sz="4" w:space="0" w:color="auto"/>
              <w:left w:val="nil"/>
              <w:bottom w:val="nil"/>
              <w:right w:val="nil"/>
            </w:tcBorders>
          </w:tcPr>
          <w:p w:rsidR="00C16AA4"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90" w:type="dxa"/>
            <w:tcBorders>
              <w:top w:val="single" w:sz="4" w:space="0" w:color="auto"/>
              <w:left w:val="nil"/>
              <w:bottom w:val="nil"/>
              <w:right w:val="nil"/>
            </w:tcBorders>
          </w:tcPr>
          <w:p w:rsidR="00C16AA4" w:rsidRPr="005C1780" w:rsidRDefault="00C16AA4" w:rsidP="002E3999">
            <w:pPr>
              <w:spacing w:line="22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C16AA4"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c>
          <w:tcPr>
            <w:tcW w:w="72" w:type="dxa"/>
            <w:tcBorders>
              <w:top w:val="nil"/>
              <w:left w:val="nil"/>
              <w:bottom w:val="nil"/>
              <w:right w:val="nil"/>
            </w:tcBorders>
          </w:tcPr>
          <w:p w:rsidR="00C16AA4" w:rsidRPr="005C1780" w:rsidRDefault="00C16AA4" w:rsidP="002E3999">
            <w:pPr>
              <w:spacing w:line="220" w:lineRule="exact"/>
              <w:jc w:val="right"/>
              <w:rPr>
                <w:rFonts w:ascii="Times New Roman" w:hAnsi="Times New Roman" w:cs="Times New Roman"/>
                <w:b/>
                <w:bCs/>
                <w:sz w:val="18"/>
                <w:szCs w:val="18"/>
                <w:cs/>
              </w:rPr>
            </w:pPr>
          </w:p>
        </w:tc>
        <w:tc>
          <w:tcPr>
            <w:tcW w:w="1008" w:type="dxa"/>
            <w:tcBorders>
              <w:top w:val="single" w:sz="4" w:space="0" w:color="auto"/>
              <w:left w:val="nil"/>
              <w:bottom w:val="nil"/>
              <w:right w:val="nil"/>
            </w:tcBorders>
          </w:tcPr>
          <w:p w:rsidR="00C16AA4"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90" w:type="dxa"/>
            <w:tcBorders>
              <w:top w:val="single" w:sz="4" w:space="0" w:color="auto"/>
              <w:left w:val="nil"/>
              <w:bottom w:val="nil"/>
              <w:right w:val="nil"/>
            </w:tcBorders>
          </w:tcPr>
          <w:p w:rsidR="00C16AA4" w:rsidRPr="005C1780" w:rsidRDefault="00C16AA4" w:rsidP="002E3999">
            <w:pPr>
              <w:spacing w:line="22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C16AA4"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r>
      <w:tr w:rsidR="00C16AA4" w:rsidRPr="005C1780" w:rsidTr="00FD40A1">
        <w:trPr>
          <w:trHeight w:val="144"/>
        </w:trPr>
        <w:tc>
          <w:tcPr>
            <w:tcW w:w="4860" w:type="dxa"/>
            <w:tcBorders>
              <w:top w:val="nil"/>
              <w:left w:val="nil"/>
              <w:right w:val="nil"/>
            </w:tcBorders>
          </w:tcPr>
          <w:p w:rsidR="00C16AA4" w:rsidRPr="005C1780" w:rsidRDefault="00C16AA4" w:rsidP="002E3999">
            <w:pPr>
              <w:spacing w:line="220" w:lineRule="exact"/>
              <w:ind w:left="540"/>
              <w:jc w:val="center"/>
              <w:rPr>
                <w:rFonts w:ascii="Times New Roman" w:hAnsi="Times New Roman" w:cs="Times New Roman"/>
                <w:sz w:val="18"/>
                <w:szCs w:val="18"/>
                <w:cs/>
              </w:rPr>
            </w:pPr>
          </w:p>
        </w:tc>
        <w:tc>
          <w:tcPr>
            <w:tcW w:w="1080" w:type="dxa"/>
            <w:tcBorders>
              <w:top w:val="nil"/>
              <w:left w:val="nil"/>
              <w:bottom w:val="nil"/>
              <w:right w:val="nil"/>
            </w:tcBorders>
          </w:tcPr>
          <w:p w:rsidR="00C16AA4" w:rsidRPr="005C1780" w:rsidRDefault="00C16AA4" w:rsidP="002E3999">
            <w:pPr>
              <w:spacing w:line="22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c>
          <w:tcPr>
            <w:tcW w:w="90" w:type="dxa"/>
            <w:tcBorders>
              <w:top w:val="nil"/>
              <w:left w:val="nil"/>
              <w:bottom w:val="nil"/>
              <w:right w:val="nil"/>
            </w:tcBorders>
          </w:tcPr>
          <w:p w:rsidR="00C16AA4" w:rsidRPr="005C1780" w:rsidRDefault="00C16AA4" w:rsidP="002E3999">
            <w:pPr>
              <w:spacing w:line="22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C16AA4" w:rsidRPr="005C1780" w:rsidRDefault="00C16AA4" w:rsidP="002E3999">
            <w:pPr>
              <w:spacing w:line="22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c>
          <w:tcPr>
            <w:tcW w:w="72" w:type="dxa"/>
            <w:tcBorders>
              <w:top w:val="nil"/>
              <w:left w:val="nil"/>
              <w:bottom w:val="nil"/>
              <w:right w:val="nil"/>
            </w:tcBorders>
          </w:tcPr>
          <w:p w:rsidR="00C16AA4" w:rsidRPr="005C1780" w:rsidRDefault="00C16AA4" w:rsidP="002E3999">
            <w:pPr>
              <w:spacing w:line="220" w:lineRule="exact"/>
              <w:jc w:val="right"/>
              <w:rPr>
                <w:rFonts w:ascii="Times New Roman" w:hAnsi="Times New Roman" w:cs="Times New Roman"/>
                <w:b/>
                <w:bCs/>
                <w:sz w:val="18"/>
                <w:szCs w:val="18"/>
                <w:cs/>
              </w:rPr>
            </w:pPr>
          </w:p>
        </w:tc>
        <w:tc>
          <w:tcPr>
            <w:tcW w:w="1008" w:type="dxa"/>
            <w:tcBorders>
              <w:top w:val="nil"/>
              <w:left w:val="nil"/>
              <w:bottom w:val="nil"/>
              <w:right w:val="nil"/>
            </w:tcBorders>
          </w:tcPr>
          <w:p w:rsidR="00C16AA4" w:rsidRPr="005C1780" w:rsidRDefault="00C16AA4" w:rsidP="002E3999">
            <w:pPr>
              <w:spacing w:line="22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c>
          <w:tcPr>
            <w:tcW w:w="90" w:type="dxa"/>
            <w:tcBorders>
              <w:top w:val="nil"/>
              <w:left w:val="nil"/>
              <w:bottom w:val="nil"/>
              <w:right w:val="nil"/>
            </w:tcBorders>
          </w:tcPr>
          <w:p w:rsidR="00C16AA4" w:rsidRPr="005C1780" w:rsidRDefault="00C16AA4" w:rsidP="002E3999">
            <w:pPr>
              <w:spacing w:line="22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C16AA4" w:rsidRPr="005C1780" w:rsidRDefault="00C16AA4" w:rsidP="002E3999">
            <w:pPr>
              <w:spacing w:line="22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r>
      <w:tr w:rsidR="00C16AA4" w:rsidRPr="005C1780" w:rsidTr="00FD40A1">
        <w:trPr>
          <w:trHeight w:val="144"/>
        </w:trPr>
        <w:tc>
          <w:tcPr>
            <w:tcW w:w="4860" w:type="dxa"/>
            <w:tcBorders>
              <w:top w:val="nil"/>
              <w:left w:val="nil"/>
              <w:bottom w:val="nil"/>
              <w:right w:val="nil"/>
            </w:tcBorders>
          </w:tcPr>
          <w:p w:rsidR="00C16AA4" w:rsidRPr="005C1780" w:rsidRDefault="00843A62" w:rsidP="002E3999">
            <w:pPr>
              <w:spacing w:line="220" w:lineRule="exact"/>
              <w:ind w:left="585" w:hanging="179"/>
              <w:rPr>
                <w:rFonts w:ascii="Times New Roman" w:hAnsi="Times New Roman" w:cs="Times New Roman"/>
                <w:sz w:val="18"/>
                <w:szCs w:val="18"/>
              </w:rPr>
            </w:pPr>
            <w:r w:rsidRPr="005C1780">
              <w:rPr>
                <w:rFonts w:ascii="Times New Roman" w:hAnsi="Times New Roman" w:cs="Times New Roman"/>
                <w:sz w:val="18"/>
                <w:szCs w:val="18"/>
              </w:rPr>
              <w:t>Employee benefit</w:t>
            </w:r>
            <w:r w:rsidR="00C16AA4" w:rsidRPr="005C1780">
              <w:rPr>
                <w:rFonts w:ascii="Times New Roman" w:hAnsi="Times New Roman" w:cs="Times New Roman"/>
                <w:sz w:val="18"/>
                <w:szCs w:val="18"/>
              </w:rPr>
              <w:t xml:space="preserve"> expense</w:t>
            </w:r>
            <w:r w:rsidR="004475BB" w:rsidRPr="005C1780">
              <w:rPr>
                <w:rFonts w:ascii="Times New Roman" w:hAnsi="Times New Roman" w:cs="Times New Roman"/>
                <w:sz w:val="18"/>
                <w:szCs w:val="18"/>
              </w:rPr>
              <w:t>s</w:t>
            </w:r>
            <w:r w:rsidR="00C16AA4" w:rsidRPr="005C1780">
              <w:rPr>
                <w:rFonts w:ascii="Times New Roman" w:hAnsi="Times New Roman" w:cs="Times New Roman"/>
                <w:sz w:val="18"/>
                <w:szCs w:val="18"/>
              </w:rPr>
              <w:t xml:space="preserve">, excluded underwriting </w:t>
            </w:r>
            <w:r w:rsidR="00E73F0B" w:rsidRPr="005C1780">
              <w:rPr>
                <w:rFonts w:ascii="Times New Roman" w:hAnsi="Times New Roman" w:cs="Times New Roman"/>
                <w:sz w:val="18"/>
                <w:szCs w:val="18"/>
              </w:rPr>
              <w:t>and</w:t>
            </w:r>
          </w:p>
        </w:tc>
        <w:tc>
          <w:tcPr>
            <w:tcW w:w="1080" w:type="dxa"/>
            <w:tcBorders>
              <w:top w:val="nil"/>
              <w:left w:val="nil"/>
              <w:bottom w:val="nil"/>
              <w:right w:val="nil"/>
            </w:tcBorders>
          </w:tcPr>
          <w:p w:rsidR="00C16AA4" w:rsidRPr="005C1780" w:rsidRDefault="00C16AA4" w:rsidP="002E3999">
            <w:pPr>
              <w:spacing w:line="220" w:lineRule="exact"/>
              <w:ind w:right="90"/>
              <w:jc w:val="right"/>
              <w:rPr>
                <w:rFonts w:ascii="Times New Roman" w:hAnsi="Times New Roman" w:cs="Times New Roman"/>
                <w:sz w:val="18"/>
                <w:szCs w:val="18"/>
                <w:cs/>
              </w:rPr>
            </w:pPr>
          </w:p>
        </w:tc>
        <w:tc>
          <w:tcPr>
            <w:tcW w:w="90" w:type="dxa"/>
            <w:tcBorders>
              <w:top w:val="nil"/>
              <w:left w:val="nil"/>
              <w:bottom w:val="nil"/>
              <w:right w:val="nil"/>
            </w:tcBorders>
          </w:tcPr>
          <w:p w:rsidR="00C16AA4" w:rsidRPr="005C1780" w:rsidRDefault="00C16AA4" w:rsidP="002E3999">
            <w:pPr>
              <w:spacing w:line="220" w:lineRule="exact"/>
              <w:rPr>
                <w:rFonts w:ascii="Times New Roman" w:hAnsi="Times New Roman" w:cs="Times New Roman"/>
                <w:sz w:val="18"/>
                <w:szCs w:val="18"/>
                <w:cs/>
              </w:rPr>
            </w:pPr>
          </w:p>
        </w:tc>
        <w:tc>
          <w:tcPr>
            <w:tcW w:w="1080" w:type="dxa"/>
            <w:tcBorders>
              <w:top w:val="nil"/>
              <w:left w:val="nil"/>
              <w:bottom w:val="nil"/>
              <w:right w:val="nil"/>
            </w:tcBorders>
          </w:tcPr>
          <w:p w:rsidR="00C16AA4" w:rsidRPr="005C1780" w:rsidRDefault="00C16AA4" w:rsidP="002E3999">
            <w:pPr>
              <w:tabs>
                <w:tab w:val="decimal" w:pos="1080"/>
              </w:tabs>
              <w:spacing w:line="220" w:lineRule="exact"/>
              <w:rPr>
                <w:rFonts w:ascii="Times New Roman" w:hAnsi="Times New Roman" w:cs="Times New Roman"/>
                <w:sz w:val="18"/>
                <w:szCs w:val="18"/>
              </w:rPr>
            </w:pPr>
          </w:p>
        </w:tc>
        <w:tc>
          <w:tcPr>
            <w:tcW w:w="72" w:type="dxa"/>
            <w:tcBorders>
              <w:top w:val="nil"/>
              <w:left w:val="nil"/>
              <w:bottom w:val="nil"/>
              <w:right w:val="nil"/>
            </w:tcBorders>
          </w:tcPr>
          <w:p w:rsidR="00C16AA4" w:rsidRPr="005C1780" w:rsidRDefault="00C16AA4" w:rsidP="002E3999">
            <w:pPr>
              <w:spacing w:line="220" w:lineRule="exact"/>
              <w:rPr>
                <w:rFonts w:ascii="Times New Roman" w:hAnsi="Times New Roman" w:cs="Times New Roman"/>
                <w:sz w:val="18"/>
                <w:szCs w:val="18"/>
                <w:cs/>
              </w:rPr>
            </w:pPr>
          </w:p>
        </w:tc>
        <w:tc>
          <w:tcPr>
            <w:tcW w:w="1008" w:type="dxa"/>
            <w:tcBorders>
              <w:top w:val="nil"/>
              <w:left w:val="nil"/>
              <w:bottom w:val="nil"/>
              <w:right w:val="nil"/>
            </w:tcBorders>
          </w:tcPr>
          <w:p w:rsidR="00C16AA4" w:rsidRPr="005C1780" w:rsidRDefault="00C16AA4" w:rsidP="002E3999">
            <w:pPr>
              <w:spacing w:line="220" w:lineRule="exact"/>
              <w:ind w:right="90"/>
              <w:jc w:val="right"/>
              <w:rPr>
                <w:rFonts w:ascii="Times New Roman" w:hAnsi="Times New Roman" w:cs="Times New Roman"/>
                <w:sz w:val="18"/>
                <w:szCs w:val="18"/>
                <w:cs/>
              </w:rPr>
            </w:pPr>
          </w:p>
        </w:tc>
        <w:tc>
          <w:tcPr>
            <w:tcW w:w="90" w:type="dxa"/>
            <w:tcBorders>
              <w:top w:val="nil"/>
              <w:left w:val="nil"/>
              <w:bottom w:val="nil"/>
              <w:right w:val="nil"/>
            </w:tcBorders>
          </w:tcPr>
          <w:p w:rsidR="00C16AA4" w:rsidRPr="005C1780" w:rsidRDefault="00C16AA4" w:rsidP="002E3999">
            <w:pPr>
              <w:spacing w:line="220" w:lineRule="exact"/>
              <w:rPr>
                <w:rFonts w:ascii="Times New Roman" w:hAnsi="Times New Roman" w:cs="Times New Roman"/>
                <w:sz w:val="18"/>
                <w:szCs w:val="18"/>
                <w:cs/>
              </w:rPr>
            </w:pPr>
          </w:p>
        </w:tc>
        <w:tc>
          <w:tcPr>
            <w:tcW w:w="1080" w:type="dxa"/>
            <w:tcBorders>
              <w:top w:val="nil"/>
              <w:left w:val="nil"/>
              <w:bottom w:val="nil"/>
              <w:right w:val="nil"/>
            </w:tcBorders>
          </w:tcPr>
          <w:p w:rsidR="00C16AA4" w:rsidRPr="005C1780" w:rsidRDefault="00C16AA4" w:rsidP="00176653">
            <w:pPr>
              <w:widowControl w:val="0"/>
              <w:tabs>
                <w:tab w:val="decimal" w:pos="1062"/>
              </w:tabs>
              <w:spacing w:line="220" w:lineRule="exact"/>
              <w:rPr>
                <w:rFonts w:ascii="Times New Roman" w:hAnsi="Times New Roman" w:cs="Times New Roman"/>
                <w:sz w:val="18"/>
                <w:szCs w:val="18"/>
              </w:rPr>
            </w:pPr>
          </w:p>
        </w:tc>
      </w:tr>
      <w:tr w:rsidR="005C659B" w:rsidRPr="005C1780" w:rsidTr="00FD40A1">
        <w:trPr>
          <w:trHeight w:val="144"/>
        </w:trPr>
        <w:tc>
          <w:tcPr>
            <w:tcW w:w="4860" w:type="dxa"/>
            <w:tcBorders>
              <w:top w:val="nil"/>
              <w:left w:val="nil"/>
              <w:bottom w:val="nil"/>
              <w:right w:val="nil"/>
            </w:tcBorders>
            <w:vAlign w:val="bottom"/>
          </w:tcPr>
          <w:p w:rsidR="005C659B" w:rsidRPr="005C1780" w:rsidRDefault="005C659B" w:rsidP="005C659B">
            <w:pPr>
              <w:spacing w:line="220" w:lineRule="exact"/>
              <w:ind w:left="585" w:hanging="45"/>
              <w:rPr>
                <w:rFonts w:ascii="Times New Roman" w:hAnsi="Times New Roman" w:cs="Times New Roman"/>
                <w:sz w:val="18"/>
                <w:szCs w:val="18"/>
              </w:rPr>
            </w:pPr>
            <w:r w:rsidRPr="005C1780">
              <w:rPr>
                <w:rFonts w:ascii="Times New Roman" w:hAnsi="Times New Roman" w:cs="Times New Roman"/>
                <w:sz w:val="18"/>
                <w:szCs w:val="18"/>
              </w:rPr>
              <w:t>loss adjustment expenses</w:t>
            </w:r>
          </w:p>
        </w:tc>
        <w:tc>
          <w:tcPr>
            <w:tcW w:w="1080" w:type="dxa"/>
            <w:tcBorders>
              <w:top w:val="nil"/>
              <w:left w:val="nil"/>
              <w:bottom w:val="nil"/>
              <w:right w:val="nil"/>
            </w:tcBorders>
            <w:vAlign w:val="center"/>
          </w:tcPr>
          <w:p w:rsidR="005C659B" w:rsidRPr="005C1780" w:rsidRDefault="00FD40A1"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cs="Times New Roman"/>
                <w:sz w:val="18"/>
                <w:szCs w:val="18"/>
              </w:rPr>
              <w:t xml:space="preserve">  </w:t>
            </w:r>
            <w:r w:rsidR="005C1780" w:rsidRPr="005C1780">
              <w:rPr>
                <w:rFonts w:ascii="Times New Roman" w:hAnsi="Times New Roman"/>
                <w:sz w:val="18"/>
                <w:szCs w:val="18"/>
              </w:rPr>
              <w:t>129</w:t>
            </w:r>
            <w:r w:rsidR="005C659B" w:rsidRPr="005C1780">
              <w:rPr>
                <w:rFonts w:ascii="Times New Roman" w:hAnsi="Times New Roman" w:cs="Times New Roman"/>
                <w:sz w:val="18"/>
                <w:szCs w:val="18"/>
              </w:rPr>
              <w:t>,</w:t>
            </w:r>
            <w:r w:rsidR="005C1780" w:rsidRPr="005C1780">
              <w:rPr>
                <w:rFonts w:ascii="Times New Roman" w:hAnsi="Times New Roman"/>
                <w:sz w:val="18"/>
                <w:szCs w:val="18"/>
              </w:rPr>
              <w:t>155</w:t>
            </w:r>
            <w:r w:rsidR="005C659B" w:rsidRPr="005C1780">
              <w:rPr>
                <w:rFonts w:ascii="Times New Roman" w:hAnsi="Times New Roman" w:cs="Times New Roman"/>
                <w:sz w:val="18"/>
                <w:szCs w:val="18"/>
              </w:rPr>
              <w:t>,</w:t>
            </w:r>
            <w:r w:rsidR="005C1780" w:rsidRPr="005C1780">
              <w:rPr>
                <w:rFonts w:ascii="Times New Roman" w:hAnsi="Times New Roman"/>
                <w:sz w:val="18"/>
                <w:szCs w:val="18"/>
              </w:rPr>
              <w:t>783</w:t>
            </w:r>
            <w:r w:rsidR="005C659B" w:rsidRPr="005C1780">
              <w:rPr>
                <w:rFonts w:ascii="Times New Roman" w:hAnsi="Times New Roman" w:cs="Times New Roman"/>
                <w:sz w:val="18"/>
                <w:szCs w:val="18"/>
              </w:rPr>
              <w:t xml:space="preserve"> </w:t>
            </w:r>
          </w:p>
        </w:tc>
        <w:tc>
          <w:tcPr>
            <w:tcW w:w="90" w:type="dxa"/>
            <w:tcBorders>
              <w:top w:val="nil"/>
              <w:left w:val="nil"/>
              <w:bottom w:val="nil"/>
              <w:right w:val="nil"/>
            </w:tcBorders>
          </w:tcPr>
          <w:p w:rsidR="005C659B" w:rsidRPr="005C1780" w:rsidRDefault="005C659B" w:rsidP="005C659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top w:val="nil"/>
              <w:left w:val="nil"/>
              <w:bottom w:val="nil"/>
              <w:right w:val="nil"/>
            </w:tcBorders>
            <w:vAlign w:val="center"/>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147</w:t>
            </w:r>
            <w:r w:rsidR="005C659B" w:rsidRPr="005C1780">
              <w:rPr>
                <w:rFonts w:ascii="Times New Roman" w:hAnsi="Times New Roman" w:cs="Times New Roman"/>
                <w:sz w:val="18"/>
                <w:szCs w:val="18"/>
              </w:rPr>
              <w:t>,</w:t>
            </w:r>
            <w:r w:rsidRPr="005C1780">
              <w:rPr>
                <w:rFonts w:ascii="Times New Roman" w:hAnsi="Times New Roman"/>
                <w:sz w:val="18"/>
                <w:szCs w:val="18"/>
              </w:rPr>
              <w:t>624</w:t>
            </w:r>
            <w:r w:rsidR="005C659B" w:rsidRPr="005C1780">
              <w:rPr>
                <w:rFonts w:ascii="Times New Roman" w:hAnsi="Times New Roman" w:cs="Times New Roman"/>
                <w:sz w:val="18"/>
                <w:szCs w:val="18"/>
              </w:rPr>
              <w:t>,</w:t>
            </w:r>
            <w:r w:rsidRPr="005C1780">
              <w:rPr>
                <w:rFonts w:ascii="Times New Roman" w:hAnsi="Times New Roman"/>
                <w:sz w:val="18"/>
                <w:szCs w:val="18"/>
              </w:rPr>
              <w:t>282</w:t>
            </w:r>
          </w:p>
        </w:tc>
        <w:tc>
          <w:tcPr>
            <w:tcW w:w="72" w:type="dxa"/>
            <w:tcBorders>
              <w:top w:val="nil"/>
              <w:left w:val="nil"/>
              <w:bottom w:val="nil"/>
              <w:right w:val="nil"/>
            </w:tcBorders>
          </w:tcPr>
          <w:p w:rsidR="005C659B" w:rsidRPr="005C1780" w:rsidRDefault="005C659B" w:rsidP="005C659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top w:val="nil"/>
              <w:left w:val="nil"/>
              <w:bottom w:val="nil"/>
              <w:right w:val="nil"/>
            </w:tcBorders>
            <w:vAlign w:val="bottom"/>
          </w:tcPr>
          <w:p w:rsidR="005C659B"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30</w:t>
            </w:r>
            <w:r w:rsidR="005C659B" w:rsidRPr="005C1780">
              <w:rPr>
                <w:rFonts w:ascii="Times New Roman" w:hAnsi="Times New Roman" w:cs="Times New Roman"/>
                <w:sz w:val="18"/>
                <w:szCs w:val="18"/>
              </w:rPr>
              <w:t>,</w:t>
            </w:r>
            <w:r w:rsidRPr="005C1780">
              <w:rPr>
                <w:rFonts w:ascii="Times New Roman" w:hAnsi="Times New Roman"/>
                <w:sz w:val="18"/>
                <w:szCs w:val="18"/>
              </w:rPr>
              <w:t>092</w:t>
            </w:r>
            <w:r w:rsidR="005C659B" w:rsidRPr="005C1780">
              <w:rPr>
                <w:rFonts w:ascii="Times New Roman" w:hAnsi="Times New Roman" w:cs="Times New Roman"/>
                <w:sz w:val="18"/>
                <w:szCs w:val="18"/>
              </w:rPr>
              <w:t>,</w:t>
            </w:r>
            <w:r w:rsidRPr="005C1780">
              <w:rPr>
                <w:rFonts w:ascii="Times New Roman" w:hAnsi="Times New Roman"/>
                <w:sz w:val="18"/>
                <w:szCs w:val="18"/>
              </w:rPr>
              <w:t>628</w:t>
            </w:r>
          </w:p>
        </w:tc>
        <w:tc>
          <w:tcPr>
            <w:tcW w:w="90" w:type="dxa"/>
            <w:tcBorders>
              <w:top w:val="nil"/>
              <w:left w:val="nil"/>
              <w:bottom w:val="nil"/>
              <w:right w:val="nil"/>
            </w:tcBorders>
          </w:tcPr>
          <w:p w:rsidR="005C659B" w:rsidRPr="005C1780" w:rsidRDefault="005C659B" w:rsidP="005C659B">
            <w:pPr>
              <w:spacing w:line="220" w:lineRule="exact"/>
              <w:ind w:right="171"/>
              <w:jc w:val="right"/>
              <w:rPr>
                <w:rFonts w:ascii="Times New Roman" w:hAnsi="Times New Roman" w:cs="Times New Roman"/>
                <w:sz w:val="18"/>
                <w:szCs w:val="18"/>
              </w:rPr>
            </w:pPr>
          </w:p>
        </w:tc>
        <w:tc>
          <w:tcPr>
            <w:tcW w:w="1080" w:type="dxa"/>
            <w:tcBorders>
              <w:top w:val="nil"/>
              <w:left w:val="nil"/>
              <w:bottom w:val="nil"/>
              <w:right w:val="nil"/>
            </w:tcBorders>
            <w:vAlign w:val="bottom"/>
          </w:tcPr>
          <w:p w:rsidR="005C659B"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47</w:t>
            </w:r>
            <w:r w:rsidR="005C659B" w:rsidRPr="005C1780">
              <w:rPr>
                <w:rFonts w:ascii="Times New Roman" w:hAnsi="Times New Roman" w:cs="Times New Roman"/>
                <w:sz w:val="18"/>
                <w:szCs w:val="18"/>
              </w:rPr>
              <w:t>,</w:t>
            </w:r>
            <w:r w:rsidRPr="005C1780">
              <w:rPr>
                <w:rFonts w:ascii="Times New Roman" w:hAnsi="Times New Roman"/>
                <w:sz w:val="18"/>
                <w:szCs w:val="18"/>
              </w:rPr>
              <w:t>388</w:t>
            </w:r>
            <w:r w:rsidR="005C659B" w:rsidRPr="005C1780">
              <w:rPr>
                <w:rFonts w:ascii="Times New Roman" w:hAnsi="Times New Roman" w:cs="Times New Roman"/>
                <w:sz w:val="18"/>
                <w:szCs w:val="18"/>
              </w:rPr>
              <w:t>,</w:t>
            </w:r>
            <w:r w:rsidRPr="005C1780">
              <w:rPr>
                <w:rFonts w:ascii="Times New Roman" w:hAnsi="Times New Roman"/>
                <w:sz w:val="18"/>
                <w:szCs w:val="18"/>
              </w:rPr>
              <w:t>198</w:t>
            </w:r>
          </w:p>
        </w:tc>
      </w:tr>
      <w:tr w:rsidR="005C659B" w:rsidRPr="005C1780" w:rsidTr="00FD40A1">
        <w:trPr>
          <w:trHeight w:val="144"/>
        </w:trPr>
        <w:tc>
          <w:tcPr>
            <w:tcW w:w="4860" w:type="dxa"/>
            <w:tcBorders>
              <w:top w:val="nil"/>
              <w:left w:val="nil"/>
              <w:bottom w:val="nil"/>
              <w:right w:val="nil"/>
            </w:tcBorders>
          </w:tcPr>
          <w:p w:rsidR="005C659B" w:rsidRPr="005C1780" w:rsidRDefault="005C659B" w:rsidP="005C659B">
            <w:pPr>
              <w:spacing w:line="220" w:lineRule="exact"/>
              <w:ind w:left="540" w:hanging="134"/>
              <w:rPr>
                <w:rFonts w:ascii="Times New Roman" w:hAnsi="Times New Roman" w:cs="Times New Roman"/>
                <w:spacing w:val="-2"/>
                <w:sz w:val="18"/>
                <w:szCs w:val="18"/>
                <w:cs/>
              </w:rPr>
            </w:pPr>
            <w:r w:rsidRPr="005C1780">
              <w:rPr>
                <w:rFonts w:ascii="Times New Roman" w:hAnsi="Times New Roman" w:cs="Times New Roman"/>
                <w:spacing w:val="-2"/>
                <w:sz w:val="18"/>
                <w:szCs w:val="18"/>
              </w:rPr>
              <w:t>Premises and equipment expense, excluded underwriting expenses</w:t>
            </w:r>
          </w:p>
        </w:tc>
        <w:tc>
          <w:tcPr>
            <w:tcW w:w="1080" w:type="dxa"/>
            <w:tcBorders>
              <w:top w:val="nil"/>
              <w:left w:val="nil"/>
              <w:bottom w:val="nil"/>
              <w:right w:val="nil"/>
            </w:tcBorders>
            <w:vAlign w:val="bottom"/>
          </w:tcPr>
          <w:p w:rsidR="005C659B" w:rsidRPr="005C1780" w:rsidRDefault="00FD40A1"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114</w:t>
            </w:r>
            <w:r w:rsidR="005C659B" w:rsidRPr="005C1780">
              <w:rPr>
                <w:rFonts w:ascii="Times New Roman" w:hAnsi="Times New Roman" w:cs="Times New Roman"/>
                <w:sz w:val="18"/>
                <w:szCs w:val="18"/>
              </w:rPr>
              <w:t>,</w:t>
            </w:r>
            <w:r w:rsidR="005C1780" w:rsidRPr="005C1780">
              <w:rPr>
                <w:rFonts w:ascii="Times New Roman" w:hAnsi="Times New Roman"/>
                <w:sz w:val="18"/>
                <w:szCs w:val="18"/>
              </w:rPr>
              <w:t>649</w:t>
            </w:r>
            <w:r w:rsidR="005C659B" w:rsidRPr="005C1780">
              <w:rPr>
                <w:rFonts w:ascii="Times New Roman" w:hAnsi="Times New Roman" w:cs="Times New Roman"/>
                <w:sz w:val="18"/>
                <w:szCs w:val="18"/>
              </w:rPr>
              <w:t>,</w:t>
            </w:r>
            <w:r w:rsidR="005C1780" w:rsidRPr="005C1780">
              <w:rPr>
                <w:rFonts w:ascii="Times New Roman" w:hAnsi="Times New Roman"/>
                <w:sz w:val="18"/>
                <w:szCs w:val="18"/>
              </w:rPr>
              <w:t>528</w:t>
            </w:r>
            <w:r w:rsidR="005C659B" w:rsidRPr="005C1780">
              <w:rPr>
                <w:rFonts w:ascii="Times New Roman" w:hAnsi="Times New Roman" w:cs="Times New Roman"/>
                <w:sz w:val="18"/>
                <w:szCs w:val="18"/>
              </w:rPr>
              <w:t xml:space="preserve"> </w:t>
            </w:r>
          </w:p>
        </w:tc>
        <w:tc>
          <w:tcPr>
            <w:tcW w:w="90" w:type="dxa"/>
            <w:tcBorders>
              <w:top w:val="nil"/>
              <w:left w:val="nil"/>
              <w:bottom w:val="nil"/>
              <w:right w:val="nil"/>
            </w:tcBorders>
          </w:tcPr>
          <w:p w:rsidR="005C659B" w:rsidRPr="005C1780" w:rsidRDefault="005C659B" w:rsidP="005C659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top w:val="nil"/>
              <w:left w:val="nil"/>
              <w:bottom w:val="nil"/>
              <w:right w:val="nil"/>
            </w:tcBorders>
            <w:vAlign w:val="bottom"/>
          </w:tcPr>
          <w:p w:rsidR="005C659B"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117</w:t>
            </w:r>
            <w:r w:rsidR="005C659B" w:rsidRPr="005C1780">
              <w:rPr>
                <w:rFonts w:ascii="Times New Roman" w:hAnsi="Times New Roman" w:cs="Times New Roman"/>
                <w:sz w:val="18"/>
                <w:szCs w:val="18"/>
              </w:rPr>
              <w:t>,</w:t>
            </w:r>
            <w:r w:rsidRPr="005C1780">
              <w:rPr>
                <w:rFonts w:ascii="Times New Roman" w:hAnsi="Times New Roman"/>
                <w:sz w:val="18"/>
                <w:szCs w:val="18"/>
              </w:rPr>
              <w:t>951</w:t>
            </w:r>
            <w:r w:rsidR="005C659B" w:rsidRPr="005C1780">
              <w:rPr>
                <w:rFonts w:ascii="Times New Roman" w:hAnsi="Times New Roman" w:cs="Times New Roman"/>
                <w:sz w:val="18"/>
                <w:szCs w:val="18"/>
              </w:rPr>
              <w:t>,</w:t>
            </w:r>
            <w:r w:rsidRPr="005C1780">
              <w:rPr>
                <w:rFonts w:ascii="Times New Roman" w:hAnsi="Times New Roman"/>
                <w:sz w:val="18"/>
                <w:szCs w:val="18"/>
              </w:rPr>
              <w:t>048</w:t>
            </w:r>
            <w:r w:rsidR="005C659B" w:rsidRPr="005C1780">
              <w:rPr>
                <w:rFonts w:ascii="Times New Roman" w:hAnsi="Times New Roman" w:cs="Times New Roman"/>
                <w:sz w:val="18"/>
                <w:szCs w:val="18"/>
                <w:cs/>
              </w:rPr>
              <w:t xml:space="preserve"> </w:t>
            </w:r>
          </w:p>
        </w:tc>
        <w:tc>
          <w:tcPr>
            <w:tcW w:w="72" w:type="dxa"/>
            <w:tcBorders>
              <w:top w:val="nil"/>
              <w:left w:val="nil"/>
              <w:bottom w:val="nil"/>
              <w:right w:val="nil"/>
            </w:tcBorders>
          </w:tcPr>
          <w:p w:rsidR="005C659B" w:rsidRPr="005C1780" w:rsidRDefault="005C659B" w:rsidP="005C659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top w:val="nil"/>
              <w:left w:val="nil"/>
              <w:bottom w:val="nil"/>
              <w:right w:val="nil"/>
            </w:tcBorders>
            <w:vAlign w:val="bottom"/>
          </w:tcPr>
          <w:p w:rsidR="005C659B"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7</w:t>
            </w:r>
            <w:r w:rsidR="005C659B" w:rsidRPr="005C1780">
              <w:rPr>
                <w:rFonts w:ascii="Times New Roman" w:hAnsi="Times New Roman" w:cs="Times New Roman"/>
                <w:sz w:val="18"/>
                <w:szCs w:val="18"/>
              </w:rPr>
              <w:t>,</w:t>
            </w:r>
            <w:r w:rsidRPr="005C1780">
              <w:rPr>
                <w:rFonts w:ascii="Times New Roman" w:hAnsi="Times New Roman"/>
                <w:sz w:val="18"/>
                <w:szCs w:val="18"/>
              </w:rPr>
              <w:t>884</w:t>
            </w:r>
            <w:r w:rsidR="005C659B" w:rsidRPr="005C1780">
              <w:rPr>
                <w:rFonts w:ascii="Times New Roman" w:hAnsi="Times New Roman" w:cs="Times New Roman"/>
                <w:sz w:val="18"/>
                <w:szCs w:val="18"/>
              </w:rPr>
              <w:t>,</w:t>
            </w:r>
            <w:r w:rsidRPr="005C1780">
              <w:rPr>
                <w:rFonts w:ascii="Times New Roman" w:hAnsi="Times New Roman"/>
                <w:sz w:val="18"/>
                <w:szCs w:val="18"/>
              </w:rPr>
              <w:t>329</w:t>
            </w:r>
          </w:p>
        </w:tc>
        <w:tc>
          <w:tcPr>
            <w:tcW w:w="90" w:type="dxa"/>
            <w:tcBorders>
              <w:top w:val="nil"/>
              <w:left w:val="nil"/>
              <w:bottom w:val="nil"/>
              <w:right w:val="nil"/>
            </w:tcBorders>
          </w:tcPr>
          <w:p w:rsidR="005C659B" w:rsidRPr="005C1780" w:rsidRDefault="005C659B" w:rsidP="005C659B">
            <w:pPr>
              <w:tabs>
                <w:tab w:val="decimal" w:pos="1008"/>
              </w:tabs>
              <w:spacing w:line="220" w:lineRule="exact"/>
              <w:ind w:right="106"/>
              <w:rPr>
                <w:rFonts w:ascii="Times New Roman" w:hAnsi="Times New Roman" w:cs="Times New Roman"/>
                <w:sz w:val="18"/>
                <w:szCs w:val="18"/>
              </w:rPr>
            </w:pPr>
          </w:p>
        </w:tc>
        <w:tc>
          <w:tcPr>
            <w:tcW w:w="1080" w:type="dxa"/>
            <w:tcBorders>
              <w:top w:val="nil"/>
              <w:left w:val="nil"/>
              <w:bottom w:val="nil"/>
              <w:right w:val="nil"/>
            </w:tcBorders>
            <w:vAlign w:val="bottom"/>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9</w:t>
            </w:r>
            <w:r w:rsidR="005C659B" w:rsidRPr="005C1780">
              <w:rPr>
                <w:rFonts w:ascii="Times New Roman" w:hAnsi="Times New Roman" w:cs="Times New Roman"/>
                <w:sz w:val="18"/>
                <w:szCs w:val="18"/>
              </w:rPr>
              <w:t>,</w:t>
            </w:r>
            <w:r w:rsidRPr="005C1780">
              <w:rPr>
                <w:rFonts w:ascii="Times New Roman" w:hAnsi="Times New Roman"/>
                <w:sz w:val="18"/>
                <w:szCs w:val="18"/>
              </w:rPr>
              <w:t>132</w:t>
            </w:r>
            <w:r w:rsidR="005C659B" w:rsidRPr="005C1780">
              <w:rPr>
                <w:rFonts w:ascii="Times New Roman" w:hAnsi="Times New Roman" w:cs="Times New Roman"/>
                <w:sz w:val="18"/>
                <w:szCs w:val="18"/>
              </w:rPr>
              <w:t>,</w:t>
            </w:r>
            <w:r w:rsidRPr="005C1780">
              <w:rPr>
                <w:rFonts w:ascii="Times New Roman" w:hAnsi="Times New Roman"/>
                <w:sz w:val="18"/>
                <w:szCs w:val="18"/>
              </w:rPr>
              <w:t>255</w:t>
            </w:r>
          </w:p>
        </w:tc>
      </w:tr>
      <w:tr w:rsidR="005C659B" w:rsidRPr="005C1780" w:rsidTr="00FD40A1">
        <w:trPr>
          <w:trHeight w:val="144"/>
        </w:trPr>
        <w:tc>
          <w:tcPr>
            <w:tcW w:w="4860" w:type="dxa"/>
            <w:tcBorders>
              <w:top w:val="nil"/>
              <w:left w:val="nil"/>
              <w:bottom w:val="nil"/>
              <w:right w:val="nil"/>
            </w:tcBorders>
          </w:tcPr>
          <w:p w:rsidR="005C659B" w:rsidRPr="005C1780" w:rsidRDefault="005C659B" w:rsidP="005C659B">
            <w:pPr>
              <w:spacing w:line="220" w:lineRule="exact"/>
              <w:ind w:left="585" w:hanging="179"/>
              <w:rPr>
                <w:rFonts w:ascii="Times New Roman" w:hAnsi="Times New Roman" w:cs="Times New Roman"/>
                <w:sz w:val="18"/>
                <w:szCs w:val="18"/>
              </w:rPr>
            </w:pPr>
            <w:r w:rsidRPr="005C1780">
              <w:rPr>
                <w:rFonts w:ascii="Times New Roman" w:hAnsi="Times New Roman" w:cs="Times New Roman"/>
                <w:sz w:val="18"/>
                <w:szCs w:val="18"/>
              </w:rPr>
              <w:t>Taxes and duties</w:t>
            </w:r>
          </w:p>
        </w:tc>
        <w:tc>
          <w:tcPr>
            <w:tcW w:w="1080" w:type="dxa"/>
            <w:tcBorders>
              <w:top w:val="nil"/>
              <w:left w:val="nil"/>
              <w:bottom w:val="nil"/>
              <w:right w:val="nil"/>
            </w:tcBorders>
            <w:vAlign w:val="center"/>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w:t>
            </w:r>
            <w:r w:rsidR="005C659B" w:rsidRPr="005C1780">
              <w:rPr>
                <w:rFonts w:ascii="Times New Roman" w:hAnsi="Times New Roman" w:cs="Times New Roman"/>
                <w:sz w:val="18"/>
                <w:szCs w:val="18"/>
              </w:rPr>
              <w:t>,</w:t>
            </w:r>
            <w:r w:rsidRPr="005C1780">
              <w:rPr>
                <w:rFonts w:ascii="Times New Roman" w:hAnsi="Times New Roman"/>
                <w:sz w:val="18"/>
                <w:szCs w:val="18"/>
              </w:rPr>
              <w:t>498</w:t>
            </w:r>
            <w:r w:rsidR="005C659B" w:rsidRPr="005C1780">
              <w:rPr>
                <w:rFonts w:ascii="Times New Roman" w:hAnsi="Times New Roman" w:cs="Times New Roman"/>
                <w:sz w:val="18"/>
                <w:szCs w:val="18"/>
              </w:rPr>
              <w:t>,</w:t>
            </w:r>
            <w:r w:rsidRPr="005C1780">
              <w:rPr>
                <w:rFonts w:ascii="Times New Roman" w:hAnsi="Times New Roman"/>
                <w:sz w:val="18"/>
                <w:szCs w:val="18"/>
              </w:rPr>
              <w:t>909</w:t>
            </w:r>
            <w:r w:rsidR="005C659B" w:rsidRPr="005C1780">
              <w:rPr>
                <w:rFonts w:ascii="Times New Roman" w:hAnsi="Times New Roman" w:cs="Times New Roman"/>
                <w:sz w:val="18"/>
                <w:szCs w:val="18"/>
              </w:rPr>
              <w:t xml:space="preserve"> </w:t>
            </w:r>
          </w:p>
        </w:tc>
        <w:tc>
          <w:tcPr>
            <w:tcW w:w="90" w:type="dxa"/>
            <w:tcBorders>
              <w:top w:val="nil"/>
              <w:left w:val="nil"/>
              <w:bottom w:val="nil"/>
              <w:right w:val="nil"/>
            </w:tcBorders>
          </w:tcPr>
          <w:p w:rsidR="005C659B" w:rsidRPr="005C1780" w:rsidRDefault="005C659B" w:rsidP="005C659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top w:val="nil"/>
              <w:left w:val="nil"/>
              <w:bottom w:val="nil"/>
              <w:right w:val="nil"/>
            </w:tcBorders>
            <w:vAlign w:val="center"/>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w:t>
            </w:r>
            <w:r w:rsidR="005C659B" w:rsidRPr="005C1780">
              <w:rPr>
                <w:rFonts w:ascii="Times New Roman" w:hAnsi="Times New Roman" w:cs="Times New Roman"/>
                <w:sz w:val="18"/>
                <w:szCs w:val="18"/>
              </w:rPr>
              <w:t>,</w:t>
            </w:r>
            <w:r w:rsidRPr="005C1780">
              <w:rPr>
                <w:rFonts w:ascii="Times New Roman" w:hAnsi="Times New Roman"/>
                <w:sz w:val="18"/>
                <w:szCs w:val="18"/>
              </w:rPr>
              <w:t>449</w:t>
            </w:r>
            <w:r w:rsidR="005C659B" w:rsidRPr="005C1780">
              <w:rPr>
                <w:rFonts w:ascii="Times New Roman" w:hAnsi="Times New Roman" w:cs="Times New Roman"/>
                <w:sz w:val="18"/>
                <w:szCs w:val="18"/>
              </w:rPr>
              <w:t>,</w:t>
            </w:r>
            <w:r w:rsidRPr="005C1780">
              <w:rPr>
                <w:rFonts w:ascii="Times New Roman" w:hAnsi="Times New Roman"/>
                <w:sz w:val="18"/>
                <w:szCs w:val="18"/>
              </w:rPr>
              <w:t>131</w:t>
            </w:r>
          </w:p>
        </w:tc>
        <w:tc>
          <w:tcPr>
            <w:tcW w:w="72" w:type="dxa"/>
            <w:tcBorders>
              <w:top w:val="nil"/>
              <w:left w:val="nil"/>
              <w:bottom w:val="nil"/>
              <w:right w:val="nil"/>
            </w:tcBorders>
          </w:tcPr>
          <w:p w:rsidR="005C659B" w:rsidRPr="005C1780" w:rsidRDefault="005C659B" w:rsidP="005C659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top w:val="nil"/>
              <w:left w:val="nil"/>
              <w:bottom w:val="nil"/>
              <w:right w:val="nil"/>
            </w:tcBorders>
            <w:vAlign w:val="bottom"/>
          </w:tcPr>
          <w:p w:rsidR="005C659B"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32</w:t>
            </w:r>
            <w:r w:rsidR="005C659B" w:rsidRPr="005C1780">
              <w:rPr>
                <w:rFonts w:ascii="Times New Roman" w:hAnsi="Times New Roman" w:cs="Times New Roman"/>
                <w:sz w:val="18"/>
                <w:szCs w:val="18"/>
              </w:rPr>
              <w:t>,</w:t>
            </w:r>
            <w:r w:rsidRPr="005C1780">
              <w:rPr>
                <w:rFonts w:ascii="Times New Roman" w:hAnsi="Times New Roman"/>
                <w:sz w:val="18"/>
                <w:szCs w:val="18"/>
              </w:rPr>
              <w:t>355</w:t>
            </w:r>
          </w:p>
        </w:tc>
        <w:tc>
          <w:tcPr>
            <w:tcW w:w="90" w:type="dxa"/>
            <w:tcBorders>
              <w:top w:val="nil"/>
              <w:left w:val="nil"/>
              <w:bottom w:val="nil"/>
              <w:right w:val="nil"/>
            </w:tcBorders>
          </w:tcPr>
          <w:p w:rsidR="005C659B" w:rsidRPr="005C1780" w:rsidRDefault="005C659B" w:rsidP="005C659B">
            <w:pPr>
              <w:spacing w:line="220" w:lineRule="exact"/>
              <w:ind w:right="171"/>
              <w:jc w:val="right"/>
              <w:rPr>
                <w:rFonts w:ascii="Times New Roman" w:hAnsi="Times New Roman" w:cs="Times New Roman"/>
                <w:sz w:val="18"/>
                <w:szCs w:val="18"/>
              </w:rPr>
            </w:pPr>
          </w:p>
        </w:tc>
        <w:tc>
          <w:tcPr>
            <w:tcW w:w="1080" w:type="dxa"/>
            <w:tcBorders>
              <w:top w:val="nil"/>
              <w:left w:val="nil"/>
              <w:bottom w:val="nil"/>
              <w:right w:val="nil"/>
            </w:tcBorders>
            <w:vAlign w:val="bottom"/>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35</w:t>
            </w:r>
            <w:r w:rsidR="005C659B" w:rsidRPr="005C1780">
              <w:rPr>
                <w:rFonts w:ascii="Times New Roman" w:hAnsi="Times New Roman" w:cs="Times New Roman"/>
                <w:sz w:val="18"/>
                <w:szCs w:val="18"/>
              </w:rPr>
              <w:t>,</w:t>
            </w:r>
            <w:r w:rsidRPr="005C1780">
              <w:rPr>
                <w:rFonts w:ascii="Times New Roman" w:hAnsi="Times New Roman"/>
                <w:sz w:val="18"/>
                <w:szCs w:val="18"/>
              </w:rPr>
              <w:t>171</w:t>
            </w:r>
          </w:p>
        </w:tc>
      </w:tr>
      <w:tr w:rsidR="005C659B" w:rsidRPr="005C1780" w:rsidTr="00FD40A1">
        <w:trPr>
          <w:trHeight w:val="144"/>
        </w:trPr>
        <w:tc>
          <w:tcPr>
            <w:tcW w:w="4860" w:type="dxa"/>
            <w:tcBorders>
              <w:top w:val="nil"/>
              <w:left w:val="nil"/>
              <w:bottom w:val="nil"/>
              <w:right w:val="nil"/>
            </w:tcBorders>
          </w:tcPr>
          <w:p w:rsidR="005C659B" w:rsidRPr="005C1780" w:rsidRDefault="005C659B" w:rsidP="005C659B">
            <w:pPr>
              <w:spacing w:line="220" w:lineRule="exact"/>
              <w:ind w:left="585" w:hanging="179"/>
              <w:rPr>
                <w:rFonts w:ascii="Times New Roman" w:hAnsi="Times New Roman" w:cs="Times New Roman"/>
                <w:sz w:val="18"/>
                <w:szCs w:val="18"/>
              </w:rPr>
            </w:pPr>
            <w:r w:rsidRPr="005C1780">
              <w:rPr>
                <w:rFonts w:ascii="Times New Roman" w:hAnsi="Times New Roman" w:cs="Times New Roman"/>
                <w:sz w:val="18"/>
                <w:szCs w:val="18"/>
              </w:rPr>
              <w:t>Bad debt and allowance for doubtful accounts</w:t>
            </w:r>
          </w:p>
        </w:tc>
        <w:tc>
          <w:tcPr>
            <w:tcW w:w="1080" w:type="dxa"/>
            <w:tcBorders>
              <w:top w:val="nil"/>
              <w:left w:val="nil"/>
              <w:right w:val="nil"/>
            </w:tcBorders>
            <w:vAlign w:val="center"/>
          </w:tcPr>
          <w:p w:rsidR="005C659B" w:rsidRPr="005C1780" w:rsidRDefault="00D846B6" w:rsidP="005C659B">
            <w:pPr>
              <w:widowControl w:val="0"/>
              <w:tabs>
                <w:tab w:val="decimal" w:pos="545"/>
              </w:tabs>
              <w:spacing w:line="220" w:lineRule="exact"/>
              <w:rPr>
                <w:rFonts w:ascii="Times New Roman" w:hAnsi="Times New Roman" w:cs="Times New Roman"/>
                <w:sz w:val="18"/>
                <w:szCs w:val="18"/>
              </w:rPr>
            </w:pPr>
            <w:r w:rsidRPr="005C1780">
              <w:rPr>
                <w:rFonts w:ascii="Times New Roman" w:hAnsi="Times New Roman" w:cs="Times New Roman"/>
                <w:sz w:val="18"/>
                <w:szCs w:val="18"/>
              </w:rPr>
              <w:t>-</w:t>
            </w:r>
          </w:p>
        </w:tc>
        <w:tc>
          <w:tcPr>
            <w:tcW w:w="90" w:type="dxa"/>
            <w:tcBorders>
              <w:top w:val="nil"/>
              <w:left w:val="nil"/>
              <w:right w:val="nil"/>
            </w:tcBorders>
          </w:tcPr>
          <w:p w:rsidR="005C659B" w:rsidRPr="005C1780" w:rsidRDefault="005C659B" w:rsidP="005C659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top w:val="nil"/>
              <w:left w:val="nil"/>
              <w:right w:val="nil"/>
            </w:tcBorders>
            <w:vAlign w:val="center"/>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w:t>
            </w:r>
            <w:r w:rsidR="005C659B" w:rsidRPr="005C1780">
              <w:rPr>
                <w:rFonts w:ascii="Times New Roman" w:hAnsi="Times New Roman" w:cs="Times New Roman"/>
                <w:sz w:val="18"/>
                <w:szCs w:val="18"/>
              </w:rPr>
              <w:t>,</w:t>
            </w:r>
            <w:r w:rsidRPr="005C1780">
              <w:rPr>
                <w:rFonts w:ascii="Times New Roman" w:hAnsi="Times New Roman"/>
                <w:sz w:val="18"/>
                <w:szCs w:val="18"/>
              </w:rPr>
              <w:t>108</w:t>
            </w:r>
            <w:r w:rsidR="005C659B" w:rsidRPr="005C1780">
              <w:rPr>
                <w:rFonts w:ascii="Times New Roman" w:hAnsi="Times New Roman" w:cs="Times New Roman"/>
                <w:sz w:val="18"/>
                <w:szCs w:val="18"/>
              </w:rPr>
              <w:t>,</w:t>
            </w:r>
            <w:r w:rsidRPr="005C1780">
              <w:rPr>
                <w:rFonts w:ascii="Times New Roman" w:hAnsi="Times New Roman"/>
                <w:sz w:val="18"/>
                <w:szCs w:val="18"/>
              </w:rPr>
              <w:t>802</w:t>
            </w:r>
          </w:p>
        </w:tc>
        <w:tc>
          <w:tcPr>
            <w:tcW w:w="72" w:type="dxa"/>
            <w:tcBorders>
              <w:top w:val="nil"/>
              <w:left w:val="nil"/>
              <w:right w:val="nil"/>
            </w:tcBorders>
          </w:tcPr>
          <w:p w:rsidR="005C659B" w:rsidRPr="005C1780" w:rsidRDefault="005C659B" w:rsidP="005C659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top w:val="nil"/>
              <w:left w:val="nil"/>
              <w:right w:val="nil"/>
            </w:tcBorders>
            <w:vAlign w:val="center"/>
          </w:tcPr>
          <w:p w:rsidR="005C659B" w:rsidRPr="005C1780" w:rsidRDefault="00D846B6" w:rsidP="005C659B">
            <w:pPr>
              <w:widowControl w:val="0"/>
              <w:tabs>
                <w:tab w:val="decimal" w:pos="545"/>
              </w:tabs>
              <w:spacing w:line="220" w:lineRule="exact"/>
              <w:rPr>
                <w:rFonts w:ascii="Times New Roman" w:hAnsi="Times New Roman" w:cs="Times New Roman"/>
                <w:sz w:val="18"/>
                <w:szCs w:val="18"/>
              </w:rPr>
            </w:pPr>
            <w:r w:rsidRPr="005C1780">
              <w:rPr>
                <w:rFonts w:ascii="Times New Roman" w:hAnsi="Times New Roman" w:cs="Times New Roman"/>
                <w:sz w:val="18"/>
                <w:szCs w:val="18"/>
              </w:rPr>
              <w:t>-</w:t>
            </w:r>
          </w:p>
        </w:tc>
        <w:tc>
          <w:tcPr>
            <w:tcW w:w="90" w:type="dxa"/>
            <w:tcBorders>
              <w:top w:val="nil"/>
              <w:left w:val="nil"/>
              <w:right w:val="nil"/>
            </w:tcBorders>
          </w:tcPr>
          <w:p w:rsidR="005C659B" w:rsidRPr="005C1780" w:rsidRDefault="005C659B" w:rsidP="005C659B">
            <w:pPr>
              <w:spacing w:line="220" w:lineRule="exact"/>
              <w:ind w:right="171"/>
              <w:jc w:val="right"/>
              <w:rPr>
                <w:rFonts w:ascii="Times New Roman" w:hAnsi="Times New Roman" w:cs="Times New Roman"/>
                <w:sz w:val="18"/>
                <w:szCs w:val="18"/>
              </w:rPr>
            </w:pPr>
          </w:p>
        </w:tc>
        <w:tc>
          <w:tcPr>
            <w:tcW w:w="1080" w:type="dxa"/>
            <w:tcBorders>
              <w:top w:val="nil"/>
              <w:left w:val="nil"/>
              <w:right w:val="nil"/>
            </w:tcBorders>
            <w:vAlign w:val="center"/>
          </w:tcPr>
          <w:p w:rsidR="005C659B" w:rsidRPr="005C1780" w:rsidRDefault="00D846B6" w:rsidP="005C659B">
            <w:pPr>
              <w:widowControl w:val="0"/>
              <w:tabs>
                <w:tab w:val="decimal" w:pos="545"/>
              </w:tabs>
              <w:spacing w:line="220" w:lineRule="exact"/>
              <w:rPr>
                <w:rFonts w:ascii="Times New Roman" w:hAnsi="Times New Roman" w:cs="Times New Roman"/>
                <w:sz w:val="18"/>
                <w:szCs w:val="18"/>
              </w:rPr>
            </w:pPr>
            <w:r w:rsidRPr="005C1780">
              <w:rPr>
                <w:rFonts w:ascii="Times New Roman" w:hAnsi="Times New Roman" w:cs="Times New Roman"/>
                <w:sz w:val="18"/>
                <w:szCs w:val="18"/>
              </w:rPr>
              <w:t>-</w:t>
            </w:r>
          </w:p>
        </w:tc>
      </w:tr>
      <w:tr w:rsidR="005C659B" w:rsidRPr="005C1780" w:rsidTr="00FD40A1">
        <w:trPr>
          <w:trHeight w:val="144"/>
        </w:trPr>
        <w:tc>
          <w:tcPr>
            <w:tcW w:w="4860" w:type="dxa"/>
            <w:tcBorders>
              <w:top w:val="nil"/>
              <w:left w:val="nil"/>
              <w:bottom w:val="nil"/>
              <w:right w:val="nil"/>
            </w:tcBorders>
          </w:tcPr>
          <w:p w:rsidR="005C659B" w:rsidRPr="005C1780" w:rsidRDefault="005C659B" w:rsidP="005C659B">
            <w:pPr>
              <w:spacing w:line="220" w:lineRule="exact"/>
              <w:ind w:left="585" w:hanging="179"/>
              <w:rPr>
                <w:rFonts w:ascii="Times New Roman" w:hAnsi="Times New Roman" w:cs="Times New Roman"/>
                <w:sz w:val="18"/>
                <w:szCs w:val="18"/>
              </w:rPr>
            </w:pPr>
            <w:r w:rsidRPr="005C1780">
              <w:rPr>
                <w:rFonts w:ascii="Times New Roman" w:hAnsi="Times New Roman" w:cs="Times New Roman"/>
                <w:sz w:val="18"/>
                <w:szCs w:val="18"/>
              </w:rPr>
              <w:t>Directors’ remuneration</w:t>
            </w:r>
          </w:p>
        </w:tc>
        <w:tc>
          <w:tcPr>
            <w:tcW w:w="1080" w:type="dxa"/>
            <w:tcBorders>
              <w:top w:val="nil"/>
              <w:left w:val="nil"/>
              <w:right w:val="nil"/>
            </w:tcBorders>
            <w:vAlign w:val="center"/>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16</w:t>
            </w:r>
            <w:r w:rsidR="005C659B" w:rsidRPr="005C1780">
              <w:rPr>
                <w:rFonts w:ascii="Times New Roman" w:hAnsi="Times New Roman" w:cs="Times New Roman"/>
                <w:sz w:val="18"/>
                <w:szCs w:val="18"/>
              </w:rPr>
              <w:t>,</w:t>
            </w:r>
            <w:r w:rsidRPr="005C1780">
              <w:rPr>
                <w:rFonts w:ascii="Times New Roman" w:hAnsi="Times New Roman"/>
                <w:sz w:val="18"/>
                <w:szCs w:val="18"/>
              </w:rPr>
              <w:t>559</w:t>
            </w:r>
            <w:r w:rsidR="005C659B" w:rsidRPr="005C1780">
              <w:rPr>
                <w:rFonts w:ascii="Times New Roman" w:hAnsi="Times New Roman" w:cs="Times New Roman"/>
                <w:sz w:val="18"/>
                <w:szCs w:val="18"/>
              </w:rPr>
              <w:t>,</w:t>
            </w:r>
            <w:r w:rsidRPr="005C1780">
              <w:rPr>
                <w:rFonts w:ascii="Times New Roman" w:hAnsi="Times New Roman"/>
                <w:sz w:val="18"/>
                <w:szCs w:val="18"/>
              </w:rPr>
              <w:t>355</w:t>
            </w:r>
            <w:r w:rsidR="005C659B" w:rsidRPr="005C1780">
              <w:rPr>
                <w:rFonts w:ascii="Times New Roman" w:hAnsi="Times New Roman" w:cs="Times New Roman"/>
                <w:sz w:val="18"/>
                <w:szCs w:val="18"/>
              </w:rPr>
              <w:t xml:space="preserve"> </w:t>
            </w:r>
          </w:p>
        </w:tc>
        <w:tc>
          <w:tcPr>
            <w:tcW w:w="90" w:type="dxa"/>
            <w:tcBorders>
              <w:top w:val="nil"/>
              <w:left w:val="nil"/>
              <w:right w:val="nil"/>
            </w:tcBorders>
          </w:tcPr>
          <w:p w:rsidR="005C659B" w:rsidRPr="005C1780" w:rsidRDefault="005C659B" w:rsidP="005C659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top w:val="nil"/>
              <w:left w:val="nil"/>
              <w:right w:val="nil"/>
            </w:tcBorders>
            <w:vAlign w:val="center"/>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17</w:t>
            </w:r>
            <w:r w:rsidR="005C659B" w:rsidRPr="005C1780">
              <w:rPr>
                <w:rFonts w:ascii="Times New Roman" w:hAnsi="Times New Roman" w:cs="Times New Roman"/>
                <w:sz w:val="18"/>
                <w:szCs w:val="18"/>
              </w:rPr>
              <w:t>,</w:t>
            </w:r>
            <w:r w:rsidRPr="005C1780">
              <w:rPr>
                <w:rFonts w:ascii="Times New Roman" w:hAnsi="Times New Roman"/>
                <w:sz w:val="18"/>
                <w:szCs w:val="18"/>
              </w:rPr>
              <w:t>746</w:t>
            </w:r>
            <w:r w:rsidR="005C659B" w:rsidRPr="005C1780">
              <w:rPr>
                <w:rFonts w:ascii="Times New Roman" w:hAnsi="Times New Roman" w:cs="Times New Roman"/>
                <w:sz w:val="18"/>
                <w:szCs w:val="18"/>
              </w:rPr>
              <w:t>,</w:t>
            </w:r>
            <w:r w:rsidRPr="005C1780">
              <w:rPr>
                <w:rFonts w:ascii="Times New Roman" w:hAnsi="Times New Roman"/>
                <w:sz w:val="18"/>
                <w:szCs w:val="18"/>
              </w:rPr>
              <w:t>940</w:t>
            </w:r>
          </w:p>
        </w:tc>
        <w:tc>
          <w:tcPr>
            <w:tcW w:w="72" w:type="dxa"/>
            <w:tcBorders>
              <w:top w:val="nil"/>
              <w:left w:val="nil"/>
              <w:right w:val="nil"/>
            </w:tcBorders>
          </w:tcPr>
          <w:p w:rsidR="005C659B" w:rsidRPr="005C1780" w:rsidRDefault="005C659B" w:rsidP="005C659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top w:val="nil"/>
              <w:left w:val="nil"/>
              <w:right w:val="nil"/>
            </w:tcBorders>
            <w:vAlign w:val="bottom"/>
          </w:tcPr>
          <w:p w:rsidR="005C659B"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11</w:t>
            </w:r>
            <w:r w:rsidR="005C659B" w:rsidRPr="005C1780">
              <w:rPr>
                <w:rFonts w:ascii="Times New Roman" w:hAnsi="Times New Roman" w:cs="Times New Roman"/>
                <w:sz w:val="18"/>
                <w:szCs w:val="18"/>
              </w:rPr>
              <w:t>,</w:t>
            </w:r>
            <w:r w:rsidRPr="005C1780">
              <w:rPr>
                <w:rFonts w:ascii="Times New Roman" w:hAnsi="Times New Roman"/>
                <w:sz w:val="18"/>
                <w:szCs w:val="18"/>
              </w:rPr>
              <w:t>312</w:t>
            </w:r>
            <w:r w:rsidR="005C659B" w:rsidRPr="005C1780">
              <w:rPr>
                <w:rFonts w:ascii="Times New Roman" w:hAnsi="Times New Roman" w:cs="Times New Roman"/>
                <w:sz w:val="18"/>
                <w:szCs w:val="18"/>
              </w:rPr>
              <w:t>,</w:t>
            </w:r>
            <w:r w:rsidRPr="005C1780">
              <w:rPr>
                <w:rFonts w:ascii="Times New Roman" w:hAnsi="Times New Roman"/>
                <w:sz w:val="18"/>
                <w:szCs w:val="18"/>
              </w:rPr>
              <w:t>880</w:t>
            </w:r>
          </w:p>
        </w:tc>
        <w:tc>
          <w:tcPr>
            <w:tcW w:w="90" w:type="dxa"/>
            <w:tcBorders>
              <w:top w:val="nil"/>
              <w:left w:val="nil"/>
              <w:right w:val="nil"/>
            </w:tcBorders>
          </w:tcPr>
          <w:p w:rsidR="005C659B" w:rsidRPr="005C1780" w:rsidRDefault="005C659B" w:rsidP="005C659B">
            <w:pPr>
              <w:tabs>
                <w:tab w:val="decimal" w:pos="1008"/>
              </w:tabs>
              <w:spacing w:line="220" w:lineRule="exact"/>
              <w:ind w:right="106"/>
              <w:rPr>
                <w:rFonts w:ascii="Times New Roman" w:hAnsi="Times New Roman" w:cs="Times New Roman"/>
                <w:sz w:val="18"/>
                <w:szCs w:val="18"/>
              </w:rPr>
            </w:pPr>
          </w:p>
        </w:tc>
        <w:tc>
          <w:tcPr>
            <w:tcW w:w="1080" w:type="dxa"/>
            <w:tcBorders>
              <w:top w:val="nil"/>
              <w:left w:val="nil"/>
              <w:right w:val="nil"/>
            </w:tcBorders>
            <w:vAlign w:val="bottom"/>
          </w:tcPr>
          <w:p w:rsidR="005C659B" w:rsidRPr="005C1780" w:rsidRDefault="005C1780" w:rsidP="005C659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11</w:t>
            </w:r>
            <w:r w:rsidR="005C659B" w:rsidRPr="005C1780">
              <w:rPr>
                <w:rFonts w:ascii="Times New Roman" w:hAnsi="Times New Roman" w:cs="Times New Roman"/>
                <w:sz w:val="18"/>
                <w:szCs w:val="18"/>
              </w:rPr>
              <w:t>,</w:t>
            </w:r>
            <w:r w:rsidRPr="005C1780">
              <w:rPr>
                <w:rFonts w:ascii="Times New Roman" w:hAnsi="Times New Roman"/>
                <w:sz w:val="18"/>
                <w:szCs w:val="18"/>
              </w:rPr>
              <w:t>162</w:t>
            </w:r>
            <w:r w:rsidR="005C659B" w:rsidRPr="005C1780">
              <w:rPr>
                <w:rFonts w:ascii="Times New Roman" w:hAnsi="Times New Roman" w:cs="Times New Roman"/>
                <w:sz w:val="18"/>
                <w:szCs w:val="18"/>
              </w:rPr>
              <w:t>,</w:t>
            </w:r>
            <w:r w:rsidRPr="005C1780">
              <w:rPr>
                <w:rFonts w:ascii="Times New Roman" w:hAnsi="Times New Roman"/>
                <w:sz w:val="18"/>
                <w:szCs w:val="18"/>
              </w:rPr>
              <w:t>900</w:t>
            </w:r>
          </w:p>
        </w:tc>
      </w:tr>
      <w:tr w:rsidR="00CD56CB" w:rsidRPr="005C1780" w:rsidTr="00FD40A1">
        <w:trPr>
          <w:trHeight w:val="144"/>
        </w:trPr>
        <w:tc>
          <w:tcPr>
            <w:tcW w:w="4860" w:type="dxa"/>
            <w:tcBorders>
              <w:top w:val="nil"/>
              <w:left w:val="nil"/>
              <w:bottom w:val="nil"/>
              <w:right w:val="nil"/>
            </w:tcBorders>
          </w:tcPr>
          <w:p w:rsidR="00CD56CB" w:rsidRPr="005C1780" w:rsidRDefault="00CD56CB" w:rsidP="00CD56CB">
            <w:pPr>
              <w:spacing w:line="220" w:lineRule="exact"/>
              <w:ind w:left="585" w:hanging="179"/>
              <w:rPr>
                <w:rFonts w:ascii="Times New Roman" w:hAnsi="Times New Roman" w:cs="Times New Roman"/>
                <w:sz w:val="18"/>
                <w:szCs w:val="18"/>
              </w:rPr>
            </w:pPr>
            <w:r w:rsidRPr="005C1780">
              <w:rPr>
                <w:rFonts w:ascii="Times New Roman" w:hAnsi="Times New Roman" w:cs="Times New Roman"/>
                <w:sz w:val="18"/>
                <w:szCs w:val="18"/>
              </w:rPr>
              <w:t>Marketing and promotion expenses</w:t>
            </w:r>
          </w:p>
        </w:tc>
        <w:tc>
          <w:tcPr>
            <w:tcW w:w="1080" w:type="dxa"/>
            <w:tcBorders>
              <w:left w:val="nil"/>
              <w:right w:val="nil"/>
            </w:tcBorders>
            <w:vAlign w:val="center"/>
          </w:tcPr>
          <w:p w:rsidR="00CD56CB" w:rsidRPr="005C1780" w:rsidRDefault="005C1780"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14</w:t>
            </w:r>
            <w:r w:rsidR="00CD56CB" w:rsidRPr="005C1780">
              <w:rPr>
                <w:rFonts w:ascii="Times New Roman" w:hAnsi="Times New Roman" w:cs="Times New Roman"/>
                <w:sz w:val="18"/>
                <w:szCs w:val="18"/>
              </w:rPr>
              <w:t>,</w:t>
            </w:r>
            <w:r w:rsidRPr="005C1780">
              <w:rPr>
                <w:rFonts w:ascii="Times New Roman" w:hAnsi="Times New Roman"/>
                <w:sz w:val="18"/>
                <w:szCs w:val="18"/>
              </w:rPr>
              <w:t>377</w:t>
            </w:r>
            <w:r w:rsidR="00CD56CB" w:rsidRPr="005C1780">
              <w:rPr>
                <w:rFonts w:ascii="Times New Roman" w:hAnsi="Times New Roman" w:cs="Times New Roman"/>
                <w:sz w:val="18"/>
                <w:szCs w:val="18"/>
              </w:rPr>
              <w:t>,</w:t>
            </w:r>
            <w:r w:rsidRPr="005C1780">
              <w:rPr>
                <w:rFonts w:ascii="Times New Roman" w:hAnsi="Times New Roman"/>
                <w:sz w:val="18"/>
                <w:szCs w:val="18"/>
              </w:rPr>
              <w:t>742</w:t>
            </w:r>
            <w:r w:rsidR="00CD56CB" w:rsidRPr="005C1780">
              <w:rPr>
                <w:rFonts w:ascii="Times New Roman" w:hAnsi="Times New Roman" w:cs="Times New Roman"/>
                <w:sz w:val="18"/>
                <w:szCs w:val="18"/>
              </w:rPr>
              <w:t xml:space="preserve"> </w:t>
            </w:r>
          </w:p>
        </w:tc>
        <w:tc>
          <w:tcPr>
            <w:tcW w:w="90" w:type="dxa"/>
            <w:tcBorders>
              <w:left w:val="nil"/>
              <w:right w:val="nil"/>
            </w:tcBorders>
          </w:tcPr>
          <w:p w:rsidR="00CD56CB" w:rsidRPr="005C1780" w:rsidRDefault="00CD56CB" w:rsidP="00CD56C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left w:val="nil"/>
              <w:right w:val="nil"/>
            </w:tcBorders>
            <w:vAlign w:val="center"/>
          </w:tcPr>
          <w:p w:rsidR="00CD56CB" w:rsidRPr="005C1780" w:rsidRDefault="005C1780"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13</w:t>
            </w:r>
            <w:r w:rsidR="00CD56CB" w:rsidRPr="005C1780">
              <w:rPr>
                <w:rFonts w:ascii="Times New Roman" w:hAnsi="Times New Roman" w:cs="Times New Roman"/>
                <w:sz w:val="18"/>
                <w:szCs w:val="18"/>
              </w:rPr>
              <w:t>,</w:t>
            </w:r>
            <w:r w:rsidRPr="005C1780">
              <w:rPr>
                <w:rFonts w:ascii="Times New Roman" w:hAnsi="Times New Roman"/>
                <w:sz w:val="18"/>
                <w:szCs w:val="18"/>
              </w:rPr>
              <w:t>446</w:t>
            </w:r>
            <w:r w:rsidR="00CD56CB" w:rsidRPr="005C1780">
              <w:rPr>
                <w:rFonts w:ascii="Times New Roman" w:hAnsi="Times New Roman" w:cs="Times New Roman"/>
                <w:sz w:val="18"/>
                <w:szCs w:val="18"/>
              </w:rPr>
              <w:t>,</w:t>
            </w:r>
            <w:r w:rsidRPr="005C1780">
              <w:rPr>
                <w:rFonts w:ascii="Times New Roman" w:hAnsi="Times New Roman"/>
                <w:sz w:val="18"/>
                <w:szCs w:val="18"/>
              </w:rPr>
              <w:t>342</w:t>
            </w:r>
          </w:p>
        </w:tc>
        <w:tc>
          <w:tcPr>
            <w:tcW w:w="72" w:type="dxa"/>
            <w:tcBorders>
              <w:left w:val="nil"/>
              <w:right w:val="nil"/>
            </w:tcBorders>
          </w:tcPr>
          <w:p w:rsidR="00CD56CB" w:rsidRPr="005C1780" w:rsidRDefault="00CD56CB" w:rsidP="00CD56C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left w:val="nil"/>
              <w:right w:val="nil"/>
            </w:tcBorders>
            <w:vAlign w:val="center"/>
          </w:tcPr>
          <w:p w:rsidR="00CD56CB" w:rsidRPr="005C1780" w:rsidRDefault="00D846B6" w:rsidP="00CD56CB">
            <w:pPr>
              <w:widowControl w:val="0"/>
              <w:tabs>
                <w:tab w:val="decimal" w:pos="545"/>
              </w:tabs>
              <w:spacing w:line="220" w:lineRule="exact"/>
              <w:rPr>
                <w:rFonts w:ascii="Times New Roman" w:hAnsi="Times New Roman" w:cs="Times New Roman"/>
                <w:sz w:val="18"/>
                <w:szCs w:val="18"/>
              </w:rPr>
            </w:pPr>
            <w:r w:rsidRPr="005C1780">
              <w:rPr>
                <w:rFonts w:ascii="Times New Roman" w:hAnsi="Times New Roman" w:cs="Times New Roman"/>
                <w:sz w:val="18"/>
                <w:szCs w:val="18"/>
              </w:rPr>
              <w:t>-</w:t>
            </w:r>
          </w:p>
        </w:tc>
        <w:tc>
          <w:tcPr>
            <w:tcW w:w="90" w:type="dxa"/>
            <w:tcBorders>
              <w:left w:val="nil"/>
              <w:right w:val="nil"/>
            </w:tcBorders>
          </w:tcPr>
          <w:p w:rsidR="00CD56CB" w:rsidRPr="005C1780" w:rsidRDefault="00CD56CB" w:rsidP="00CD56CB">
            <w:pPr>
              <w:tabs>
                <w:tab w:val="decimal" w:pos="1008"/>
              </w:tabs>
              <w:spacing w:line="220" w:lineRule="exact"/>
              <w:ind w:right="106"/>
              <w:rPr>
                <w:rFonts w:ascii="Times New Roman" w:hAnsi="Times New Roman" w:cs="Times New Roman"/>
                <w:sz w:val="18"/>
                <w:szCs w:val="18"/>
              </w:rPr>
            </w:pPr>
          </w:p>
        </w:tc>
        <w:tc>
          <w:tcPr>
            <w:tcW w:w="1080" w:type="dxa"/>
            <w:tcBorders>
              <w:left w:val="nil"/>
              <w:right w:val="nil"/>
            </w:tcBorders>
            <w:vAlign w:val="center"/>
          </w:tcPr>
          <w:p w:rsidR="00CD56CB" w:rsidRPr="005C1780" w:rsidRDefault="00D846B6" w:rsidP="00CD56CB">
            <w:pPr>
              <w:widowControl w:val="0"/>
              <w:tabs>
                <w:tab w:val="decimal" w:pos="545"/>
              </w:tabs>
              <w:spacing w:line="220" w:lineRule="exact"/>
              <w:rPr>
                <w:rFonts w:ascii="Times New Roman" w:hAnsi="Times New Roman" w:cs="Times New Roman"/>
                <w:sz w:val="18"/>
                <w:szCs w:val="18"/>
              </w:rPr>
            </w:pPr>
            <w:r w:rsidRPr="005C1780">
              <w:rPr>
                <w:rFonts w:ascii="Times New Roman" w:hAnsi="Times New Roman" w:cs="Times New Roman"/>
                <w:sz w:val="18"/>
                <w:szCs w:val="18"/>
              </w:rPr>
              <w:t>-</w:t>
            </w:r>
          </w:p>
        </w:tc>
      </w:tr>
      <w:tr w:rsidR="00CD56CB" w:rsidRPr="005C1780" w:rsidTr="00FD40A1">
        <w:trPr>
          <w:trHeight w:val="144"/>
        </w:trPr>
        <w:tc>
          <w:tcPr>
            <w:tcW w:w="4860" w:type="dxa"/>
            <w:tcBorders>
              <w:top w:val="nil"/>
              <w:left w:val="nil"/>
              <w:bottom w:val="nil"/>
              <w:right w:val="nil"/>
            </w:tcBorders>
          </w:tcPr>
          <w:p w:rsidR="00CD56CB" w:rsidRPr="005C1780" w:rsidRDefault="00CD56CB" w:rsidP="00CD56CB">
            <w:pPr>
              <w:spacing w:line="220" w:lineRule="exact"/>
              <w:ind w:left="585" w:hanging="179"/>
              <w:rPr>
                <w:rFonts w:ascii="Times New Roman" w:hAnsi="Times New Roman" w:cs="Times New Roman"/>
                <w:sz w:val="18"/>
                <w:szCs w:val="18"/>
              </w:rPr>
            </w:pPr>
            <w:r w:rsidRPr="005C1780">
              <w:rPr>
                <w:rFonts w:ascii="Times New Roman" w:hAnsi="Times New Roman" w:cs="Times New Roman"/>
                <w:sz w:val="18"/>
                <w:szCs w:val="18"/>
              </w:rPr>
              <w:t>Other operating expense</w:t>
            </w:r>
          </w:p>
        </w:tc>
        <w:tc>
          <w:tcPr>
            <w:tcW w:w="1080" w:type="dxa"/>
            <w:tcBorders>
              <w:left w:val="nil"/>
              <w:bottom w:val="single" w:sz="4" w:space="0" w:color="auto"/>
              <w:right w:val="nil"/>
            </w:tcBorders>
            <w:vAlign w:val="center"/>
          </w:tcPr>
          <w:p w:rsidR="00CD56CB" w:rsidRPr="005C1780" w:rsidRDefault="00FD40A1"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71</w:t>
            </w:r>
            <w:r w:rsidR="00CD56CB" w:rsidRPr="005C1780">
              <w:rPr>
                <w:rFonts w:ascii="Times New Roman" w:hAnsi="Times New Roman" w:cs="Times New Roman"/>
                <w:sz w:val="18"/>
                <w:szCs w:val="18"/>
              </w:rPr>
              <w:t>,</w:t>
            </w:r>
            <w:r w:rsidR="005C1780" w:rsidRPr="005C1780">
              <w:rPr>
                <w:rFonts w:ascii="Times New Roman" w:hAnsi="Times New Roman"/>
                <w:sz w:val="18"/>
                <w:szCs w:val="18"/>
              </w:rPr>
              <w:t>746</w:t>
            </w:r>
            <w:r w:rsidR="00CD56CB" w:rsidRPr="005C1780">
              <w:rPr>
                <w:rFonts w:ascii="Times New Roman" w:hAnsi="Times New Roman" w:cs="Times New Roman"/>
                <w:sz w:val="18"/>
                <w:szCs w:val="18"/>
              </w:rPr>
              <w:t>,</w:t>
            </w:r>
            <w:r w:rsidR="005C1780" w:rsidRPr="005C1780">
              <w:rPr>
                <w:rFonts w:ascii="Times New Roman" w:hAnsi="Times New Roman"/>
                <w:sz w:val="18"/>
                <w:szCs w:val="18"/>
              </w:rPr>
              <w:t>872</w:t>
            </w:r>
            <w:r w:rsidR="00CD56CB" w:rsidRPr="005C1780">
              <w:rPr>
                <w:rFonts w:ascii="Times New Roman" w:hAnsi="Times New Roman" w:cs="Times New Roman"/>
                <w:sz w:val="18"/>
                <w:szCs w:val="18"/>
                <w:cs/>
              </w:rPr>
              <w:t xml:space="preserve"> </w:t>
            </w:r>
          </w:p>
        </w:tc>
        <w:tc>
          <w:tcPr>
            <w:tcW w:w="90" w:type="dxa"/>
            <w:tcBorders>
              <w:left w:val="nil"/>
              <w:bottom w:val="nil"/>
              <w:right w:val="nil"/>
            </w:tcBorders>
          </w:tcPr>
          <w:p w:rsidR="00CD56CB" w:rsidRPr="005C1780" w:rsidRDefault="00CD56CB" w:rsidP="00CD56C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left w:val="nil"/>
              <w:bottom w:val="single" w:sz="4" w:space="0" w:color="auto"/>
              <w:right w:val="nil"/>
            </w:tcBorders>
            <w:vAlign w:val="center"/>
          </w:tcPr>
          <w:p w:rsidR="00CD56CB" w:rsidRPr="005C1780" w:rsidRDefault="005C1780"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cs="Times New Roman"/>
                <w:sz w:val="18"/>
                <w:szCs w:val="18"/>
              </w:rPr>
              <w:t>5</w:t>
            </w:r>
            <w:r w:rsidRPr="005C1780">
              <w:rPr>
                <w:rFonts w:ascii="Times New Roman" w:hAnsi="Times New Roman"/>
                <w:sz w:val="18"/>
                <w:szCs w:val="18"/>
              </w:rPr>
              <w:t>8</w:t>
            </w:r>
            <w:r w:rsidR="00CD56CB" w:rsidRPr="005C1780">
              <w:rPr>
                <w:rFonts w:ascii="Times New Roman" w:hAnsi="Times New Roman" w:cs="Times New Roman"/>
                <w:sz w:val="18"/>
                <w:szCs w:val="18"/>
              </w:rPr>
              <w:t>,</w:t>
            </w:r>
            <w:r w:rsidRPr="005C1780">
              <w:rPr>
                <w:rFonts w:ascii="Times New Roman" w:hAnsi="Times New Roman"/>
                <w:sz w:val="18"/>
                <w:szCs w:val="18"/>
              </w:rPr>
              <w:t>331</w:t>
            </w:r>
            <w:r w:rsidR="00CD56CB" w:rsidRPr="005C1780">
              <w:rPr>
                <w:rFonts w:ascii="Times New Roman" w:hAnsi="Times New Roman" w:cs="Times New Roman"/>
                <w:sz w:val="18"/>
                <w:szCs w:val="18"/>
              </w:rPr>
              <w:t>,</w:t>
            </w:r>
            <w:r w:rsidRPr="005C1780">
              <w:rPr>
                <w:rFonts w:ascii="Times New Roman" w:hAnsi="Times New Roman"/>
                <w:sz w:val="18"/>
                <w:szCs w:val="18"/>
              </w:rPr>
              <w:t>034</w:t>
            </w:r>
          </w:p>
        </w:tc>
        <w:tc>
          <w:tcPr>
            <w:tcW w:w="72" w:type="dxa"/>
            <w:tcBorders>
              <w:left w:val="nil"/>
              <w:bottom w:val="nil"/>
              <w:right w:val="nil"/>
            </w:tcBorders>
          </w:tcPr>
          <w:p w:rsidR="00CD56CB" w:rsidRPr="005C1780" w:rsidRDefault="00CD56CB" w:rsidP="00CD56C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left w:val="nil"/>
              <w:bottom w:val="single" w:sz="4" w:space="0" w:color="auto"/>
              <w:right w:val="nil"/>
            </w:tcBorders>
            <w:vAlign w:val="bottom"/>
          </w:tcPr>
          <w:p w:rsidR="00CD56CB"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34</w:t>
            </w:r>
            <w:r w:rsidR="00CD56CB" w:rsidRPr="005C1780">
              <w:rPr>
                <w:rFonts w:ascii="Times New Roman" w:hAnsi="Times New Roman" w:cs="Times New Roman"/>
                <w:sz w:val="18"/>
                <w:szCs w:val="18"/>
              </w:rPr>
              <w:t>,</w:t>
            </w:r>
            <w:r w:rsidRPr="005C1780">
              <w:rPr>
                <w:rFonts w:ascii="Times New Roman" w:hAnsi="Times New Roman"/>
                <w:sz w:val="18"/>
                <w:szCs w:val="18"/>
              </w:rPr>
              <w:t>285</w:t>
            </w:r>
            <w:r w:rsidR="00CD56CB" w:rsidRPr="005C1780">
              <w:rPr>
                <w:rFonts w:ascii="Times New Roman" w:hAnsi="Times New Roman" w:cs="Times New Roman"/>
                <w:sz w:val="18"/>
                <w:szCs w:val="18"/>
              </w:rPr>
              <w:t>,</w:t>
            </w:r>
            <w:r w:rsidRPr="005C1780">
              <w:rPr>
                <w:rFonts w:ascii="Times New Roman" w:hAnsi="Times New Roman"/>
                <w:sz w:val="18"/>
                <w:szCs w:val="18"/>
              </w:rPr>
              <w:t>594</w:t>
            </w:r>
          </w:p>
        </w:tc>
        <w:tc>
          <w:tcPr>
            <w:tcW w:w="90" w:type="dxa"/>
            <w:tcBorders>
              <w:left w:val="nil"/>
              <w:bottom w:val="nil"/>
              <w:right w:val="nil"/>
            </w:tcBorders>
          </w:tcPr>
          <w:p w:rsidR="00CD56CB" w:rsidRPr="005C1780" w:rsidRDefault="00CD56CB" w:rsidP="00CD56CB">
            <w:pPr>
              <w:tabs>
                <w:tab w:val="decimal" w:pos="1008"/>
              </w:tabs>
              <w:spacing w:line="220" w:lineRule="exact"/>
              <w:ind w:right="106"/>
              <w:rPr>
                <w:rFonts w:ascii="Times New Roman" w:hAnsi="Times New Roman" w:cs="Times New Roman"/>
                <w:sz w:val="18"/>
                <w:szCs w:val="18"/>
              </w:rPr>
            </w:pPr>
          </w:p>
        </w:tc>
        <w:tc>
          <w:tcPr>
            <w:tcW w:w="1080" w:type="dxa"/>
            <w:tcBorders>
              <w:left w:val="nil"/>
              <w:bottom w:val="single" w:sz="4" w:space="0" w:color="auto"/>
              <w:right w:val="nil"/>
            </w:tcBorders>
            <w:vAlign w:val="bottom"/>
          </w:tcPr>
          <w:p w:rsidR="00CD56CB" w:rsidRPr="005C1780" w:rsidRDefault="005C1780"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15</w:t>
            </w:r>
            <w:r w:rsidR="00CD56CB" w:rsidRPr="005C1780">
              <w:rPr>
                <w:rFonts w:ascii="Times New Roman" w:hAnsi="Times New Roman" w:cs="Times New Roman"/>
                <w:sz w:val="18"/>
                <w:szCs w:val="18"/>
              </w:rPr>
              <w:t>,</w:t>
            </w:r>
            <w:r w:rsidRPr="005C1780">
              <w:rPr>
                <w:rFonts w:ascii="Times New Roman" w:hAnsi="Times New Roman"/>
                <w:sz w:val="18"/>
                <w:szCs w:val="18"/>
              </w:rPr>
              <w:t>511</w:t>
            </w:r>
            <w:r w:rsidR="00CD56CB" w:rsidRPr="005C1780">
              <w:rPr>
                <w:rFonts w:ascii="Times New Roman" w:hAnsi="Times New Roman" w:cs="Times New Roman"/>
                <w:sz w:val="18"/>
                <w:szCs w:val="18"/>
              </w:rPr>
              <w:t>,</w:t>
            </w:r>
            <w:r w:rsidRPr="005C1780">
              <w:rPr>
                <w:rFonts w:ascii="Times New Roman" w:hAnsi="Times New Roman"/>
                <w:sz w:val="18"/>
                <w:szCs w:val="18"/>
              </w:rPr>
              <w:t>719</w:t>
            </w:r>
          </w:p>
        </w:tc>
      </w:tr>
      <w:tr w:rsidR="00CD56CB" w:rsidRPr="005C1780" w:rsidTr="00FD40A1">
        <w:trPr>
          <w:trHeight w:val="144"/>
        </w:trPr>
        <w:tc>
          <w:tcPr>
            <w:tcW w:w="4860" w:type="dxa"/>
            <w:tcBorders>
              <w:top w:val="nil"/>
              <w:left w:val="nil"/>
              <w:bottom w:val="nil"/>
              <w:right w:val="nil"/>
            </w:tcBorders>
          </w:tcPr>
          <w:p w:rsidR="00CD56CB" w:rsidRPr="005C1780" w:rsidRDefault="00CD56CB" w:rsidP="00CD56CB">
            <w:pPr>
              <w:spacing w:line="220" w:lineRule="exact"/>
              <w:ind w:left="585" w:right="-225" w:firstLine="108"/>
              <w:rPr>
                <w:rFonts w:ascii="Times New Roman" w:hAnsi="Times New Roman" w:cs="Times New Roman"/>
                <w:sz w:val="18"/>
                <w:szCs w:val="18"/>
              </w:rPr>
            </w:pPr>
            <w:r w:rsidRPr="005C1780">
              <w:rPr>
                <w:rFonts w:ascii="Times New Roman" w:hAnsi="Times New Roman" w:cs="Times New Roman"/>
                <w:sz w:val="18"/>
                <w:szCs w:val="18"/>
              </w:rPr>
              <w:t>Total operating expenses</w:t>
            </w:r>
          </w:p>
        </w:tc>
        <w:tc>
          <w:tcPr>
            <w:tcW w:w="1080" w:type="dxa"/>
            <w:tcBorders>
              <w:top w:val="single" w:sz="4" w:space="0" w:color="auto"/>
              <w:left w:val="nil"/>
              <w:bottom w:val="double" w:sz="4" w:space="0" w:color="auto"/>
              <w:right w:val="nil"/>
            </w:tcBorders>
            <w:shd w:val="clear" w:color="auto" w:fill="auto"/>
            <w:vAlign w:val="center"/>
          </w:tcPr>
          <w:p w:rsidR="00CD56CB"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347</w:t>
            </w:r>
            <w:r w:rsidR="00CD56CB" w:rsidRPr="005C1780">
              <w:rPr>
                <w:rFonts w:ascii="Times New Roman" w:hAnsi="Times New Roman" w:cs="Times New Roman"/>
                <w:sz w:val="18"/>
                <w:szCs w:val="18"/>
              </w:rPr>
              <w:t>,</w:t>
            </w:r>
            <w:r w:rsidRPr="005C1780">
              <w:rPr>
                <w:rFonts w:ascii="Times New Roman" w:hAnsi="Times New Roman"/>
                <w:sz w:val="18"/>
                <w:szCs w:val="18"/>
              </w:rPr>
              <w:t>988</w:t>
            </w:r>
            <w:r w:rsidR="00CD56CB" w:rsidRPr="005C1780">
              <w:rPr>
                <w:rFonts w:ascii="Times New Roman" w:hAnsi="Times New Roman" w:cs="Times New Roman"/>
                <w:sz w:val="18"/>
                <w:szCs w:val="18"/>
              </w:rPr>
              <w:t>,</w:t>
            </w:r>
            <w:r w:rsidRPr="005C1780">
              <w:rPr>
                <w:rFonts w:ascii="Times New Roman" w:hAnsi="Times New Roman"/>
                <w:sz w:val="18"/>
                <w:szCs w:val="18"/>
              </w:rPr>
              <w:t>189</w:t>
            </w:r>
            <w:r w:rsidR="00CD56CB" w:rsidRPr="005C1780">
              <w:rPr>
                <w:rFonts w:ascii="Times New Roman" w:hAnsi="Times New Roman" w:cs="Times New Roman"/>
                <w:sz w:val="18"/>
                <w:szCs w:val="18"/>
                <w:cs/>
              </w:rPr>
              <w:t xml:space="preserve"> </w:t>
            </w:r>
          </w:p>
        </w:tc>
        <w:tc>
          <w:tcPr>
            <w:tcW w:w="90" w:type="dxa"/>
            <w:tcBorders>
              <w:top w:val="nil"/>
              <w:left w:val="nil"/>
              <w:bottom w:val="nil"/>
              <w:right w:val="nil"/>
            </w:tcBorders>
            <w:shd w:val="clear" w:color="auto" w:fill="auto"/>
          </w:tcPr>
          <w:p w:rsidR="00CD56CB" w:rsidRPr="005C1780" w:rsidRDefault="00CD56CB" w:rsidP="00CD56CB">
            <w:pPr>
              <w:widowControl w:val="0"/>
              <w:tabs>
                <w:tab w:val="decimal" w:pos="1047"/>
              </w:tabs>
              <w:spacing w:line="220" w:lineRule="exact"/>
              <w:ind w:right="92"/>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vAlign w:val="center"/>
          </w:tcPr>
          <w:p w:rsidR="00CD56CB" w:rsidRPr="005C1780" w:rsidRDefault="005C1780"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357</w:t>
            </w:r>
            <w:r w:rsidR="00CD56CB" w:rsidRPr="005C1780">
              <w:rPr>
                <w:rFonts w:ascii="Times New Roman" w:hAnsi="Times New Roman" w:cs="Times New Roman"/>
                <w:sz w:val="18"/>
                <w:szCs w:val="18"/>
              </w:rPr>
              <w:t>,</w:t>
            </w:r>
            <w:r w:rsidRPr="005C1780">
              <w:rPr>
                <w:rFonts w:ascii="Times New Roman" w:hAnsi="Times New Roman"/>
                <w:sz w:val="18"/>
                <w:szCs w:val="18"/>
              </w:rPr>
              <w:t>657</w:t>
            </w:r>
            <w:r w:rsidR="00CD56CB" w:rsidRPr="005C1780">
              <w:rPr>
                <w:rFonts w:ascii="Times New Roman" w:hAnsi="Times New Roman" w:cs="Times New Roman"/>
                <w:sz w:val="18"/>
                <w:szCs w:val="18"/>
              </w:rPr>
              <w:t>,</w:t>
            </w:r>
            <w:r w:rsidRPr="005C1780">
              <w:rPr>
                <w:rFonts w:ascii="Times New Roman" w:hAnsi="Times New Roman"/>
                <w:sz w:val="18"/>
                <w:szCs w:val="18"/>
              </w:rPr>
              <w:t>579</w:t>
            </w:r>
          </w:p>
        </w:tc>
        <w:tc>
          <w:tcPr>
            <w:tcW w:w="72" w:type="dxa"/>
            <w:tcBorders>
              <w:top w:val="nil"/>
              <w:left w:val="nil"/>
              <w:bottom w:val="nil"/>
              <w:right w:val="nil"/>
            </w:tcBorders>
            <w:shd w:val="clear" w:color="auto" w:fill="auto"/>
          </w:tcPr>
          <w:p w:rsidR="00CD56CB" w:rsidRPr="005C1780" w:rsidRDefault="00CD56CB" w:rsidP="00CD56CB">
            <w:pPr>
              <w:widowControl w:val="0"/>
              <w:tabs>
                <w:tab w:val="decimal" w:pos="1047"/>
              </w:tabs>
              <w:spacing w:line="220" w:lineRule="exact"/>
              <w:ind w:right="62"/>
              <w:jc w:val="both"/>
              <w:rPr>
                <w:rFonts w:ascii="Times New Roman" w:hAnsi="Times New Roman" w:cs="Times New Roman"/>
                <w:sz w:val="18"/>
                <w:szCs w:val="18"/>
                <w:cs/>
              </w:rPr>
            </w:pPr>
          </w:p>
        </w:tc>
        <w:tc>
          <w:tcPr>
            <w:tcW w:w="1008" w:type="dxa"/>
            <w:tcBorders>
              <w:top w:val="single" w:sz="4" w:space="0" w:color="auto"/>
              <w:left w:val="nil"/>
              <w:bottom w:val="double" w:sz="4" w:space="0" w:color="auto"/>
              <w:right w:val="nil"/>
            </w:tcBorders>
            <w:shd w:val="clear" w:color="auto" w:fill="auto"/>
            <w:vAlign w:val="bottom"/>
          </w:tcPr>
          <w:p w:rsidR="00CD56CB"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83</w:t>
            </w:r>
            <w:r w:rsidR="00CD56CB" w:rsidRPr="005C1780">
              <w:rPr>
                <w:rFonts w:ascii="Times New Roman" w:hAnsi="Times New Roman" w:cs="Times New Roman"/>
                <w:sz w:val="18"/>
                <w:szCs w:val="18"/>
              </w:rPr>
              <w:t>,</w:t>
            </w:r>
            <w:r w:rsidRPr="005C1780">
              <w:rPr>
                <w:rFonts w:ascii="Times New Roman" w:hAnsi="Times New Roman"/>
                <w:sz w:val="18"/>
                <w:szCs w:val="18"/>
              </w:rPr>
              <w:t>607</w:t>
            </w:r>
            <w:r w:rsidR="00CD56CB" w:rsidRPr="005C1780">
              <w:rPr>
                <w:rFonts w:ascii="Times New Roman" w:hAnsi="Times New Roman" w:cs="Times New Roman"/>
                <w:sz w:val="18"/>
                <w:szCs w:val="18"/>
              </w:rPr>
              <w:t>,</w:t>
            </w:r>
            <w:r w:rsidRPr="005C1780">
              <w:rPr>
                <w:rFonts w:ascii="Times New Roman" w:hAnsi="Times New Roman"/>
                <w:sz w:val="18"/>
                <w:szCs w:val="18"/>
              </w:rPr>
              <w:t>786</w:t>
            </w:r>
          </w:p>
        </w:tc>
        <w:tc>
          <w:tcPr>
            <w:tcW w:w="90" w:type="dxa"/>
            <w:tcBorders>
              <w:top w:val="nil"/>
              <w:left w:val="nil"/>
              <w:bottom w:val="nil"/>
              <w:right w:val="nil"/>
            </w:tcBorders>
          </w:tcPr>
          <w:p w:rsidR="00CD56CB" w:rsidRPr="005C1780" w:rsidRDefault="00CD56CB" w:rsidP="00CD56CB">
            <w:pPr>
              <w:spacing w:line="220" w:lineRule="exact"/>
              <w:ind w:right="171"/>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vAlign w:val="bottom"/>
          </w:tcPr>
          <w:p w:rsidR="00CD56CB" w:rsidRPr="005C1780" w:rsidRDefault="005C1780" w:rsidP="00CD56CB">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83</w:t>
            </w:r>
            <w:r w:rsidR="00CD56CB" w:rsidRPr="005C1780">
              <w:rPr>
                <w:rFonts w:ascii="Times New Roman" w:hAnsi="Times New Roman" w:cs="Times New Roman"/>
                <w:sz w:val="18"/>
                <w:szCs w:val="18"/>
              </w:rPr>
              <w:t>,</w:t>
            </w:r>
            <w:r w:rsidRPr="005C1780">
              <w:rPr>
                <w:rFonts w:ascii="Times New Roman" w:hAnsi="Times New Roman"/>
                <w:sz w:val="18"/>
                <w:szCs w:val="18"/>
              </w:rPr>
              <w:t>230</w:t>
            </w:r>
            <w:r w:rsidR="00CD56CB" w:rsidRPr="005C1780">
              <w:rPr>
                <w:rFonts w:ascii="Times New Roman" w:hAnsi="Times New Roman" w:cs="Times New Roman"/>
                <w:sz w:val="18"/>
                <w:szCs w:val="18"/>
              </w:rPr>
              <w:t>,</w:t>
            </w:r>
            <w:r w:rsidRPr="005C1780">
              <w:rPr>
                <w:rFonts w:ascii="Times New Roman" w:hAnsi="Times New Roman"/>
                <w:sz w:val="18"/>
                <w:szCs w:val="18"/>
              </w:rPr>
              <w:t>243</w:t>
            </w:r>
          </w:p>
        </w:tc>
      </w:tr>
    </w:tbl>
    <w:p w:rsidR="0090273C" w:rsidRPr="005C1780" w:rsidRDefault="0090273C">
      <w:pPr>
        <w:rPr>
          <w:rFonts w:ascii="Times New Roman" w:hAnsi="Times New Roman" w:cs="Times New Roman"/>
          <w:b/>
          <w:bCs/>
          <w:sz w:val="24"/>
          <w:szCs w:val="24"/>
        </w:rPr>
      </w:pPr>
      <w:r w:rsidRPr="005C1780">
        <w:rPr>
          <w:rFonts w:ascii="Times New Roman" w:hAnsi="Times New Roman" w:cs="Times New Roman"/>
          <w:b/>
          <w:bCs/>
          <w:sz w:val="24"/>
          <w:szCs w:val="24"/>
        </w:rPr>
        <w:br w:type="page"/>
      </w:r>
    </w:p>
    <w:p w:rsidR="00751792" w:rsidRPr="005C1780" w:rsidRDefault="005C1780" w:rsidP="002273C4">
      <w:pPr>
        <w:widowControl w:val="0"/>
        <w:tabs>
          <w:tab w:val="left" w:pos="540"/>
        </w:tabs>
        <w:spacing w:before="480" w:after="240"/>
        <w:ind w:left="547" w:right="58" w:hanging="547"/>
        <w:rPr>
          <w:rFonts w:ascii="Times New Roman" w:hAnsi="Times New Roman" w:cs="Times New Roman"/>
          <w:sz w:val="24"/>
          <w:szCs w:val="24"/>
          <w:cs/>
        </w:rPr>
      </w:pPr>
      <w:r w:rsidRPr="005C1780">
        <w:rPr>
          <w:rFonts w:ascii="Times New Roman" w:hAnsi="Times New Roman"/>
          <w:b/>
          <w:bCs/>
          <w:sz w:val="24"/>
          <w:szCs w:val="24"/>
        </w:rPr>
        <w:lastRenderedPageBreak/>
        <w:t>23</w:t>
      </w:r>
      <w:r w:rsidR="00751792" w:rsidRPr="005C1780">
        <w:rPr>
          <w:rFonts w:ascii="Times New Roman" w:hAnsi="Times New Roman" w:cs="Times New Roman"/>
          <w:b/>
          <w:bCs/>
          <w:sz w:val="24"/>
          <w:szCs w:val="24"/>
          <w:cs/>
        </w:rPr>
        <w:t>.</w:t>
      </w:r>
      <w:r w:rsidR="00751792" w:rsidRPr="005C1780">
        <w:rPr>
          <w:rFonts w:ascii="Times New Roman" w:hAnsi="Times New Roman" w:cs="Times New Roman"/>
          <w:b/>
          <w:bCs/>
          <w:sz w:val="24"/>
          <w:szCs w:val="24"/>
        </w:rPr>
        <w:tab/>
      </w:r>
      <w:r w:rsidR="00011487" w:rsidRPr="005C1780">
        <w:rPr>
          <w:rFonts w:ascii="Times New Roman" w:hAnsi="Times New Roman" w:cs="Times New Roman"/>
          <w:b/>
          <w:bCs/>
        </w:rPr>
        <w:t>EMPLOYEE</w:t>
      </w:r>
      <w:r w:rsidR="00C6415A" w:rsidRPr="005C1780">
        <w:rPr>
          <w:rFonts w:ascii="Times New Roman" w:hAnsi="Times New Roman" w:cs="Times New Roman"/>
          <w:b/>
          <w:bCs/>
        </w:rPr>
        <w:t xml:space="preserve">  EXPENSES</w:t>
      </w:r>
    </w:p>
    <w:p w:rsidR="00C6415A" w:rsidRPr="005C1780" w:rsidRDefault="00011487" w:rsidP="002273C4">
      <w:pPr>
        <w:spacing w:after="120"/>
        <w:ind w:left="547"/>
        <w:jc w:val="thaiDistribute"/>
        <w:rPr>
          <w:rFonts w:ascii="Times New Roman" w:hAnsi="Times New Roman" w:cs="Times New Roman"/>
          <w:spacing w:val="-6"/>
          <w:sz w:val="24"/>
          <w:szCs w:val="24"/>
        </w:rPr>
      </w:pPr>
      <w:r w:rsidRPr="005C1780">
        <w:rPr>
          <w:rFonts w:ascii="Times New Roman" w:hAnsi="Times New Roman" w:cs="Times New Roman"/>
          <w:spacing w:val="-8"/>
          <w:sz w:val="24"/>
          <w:szCs w:val="24"/>
        </w:rPr>
        <w:t>Employee</w:t>
      </w:r>
      <w:r w:rsidR="00C6415A" w:rsidRPr="005C1780">
        <w:rPr>
          <w:rFonts w:ascii="Times New Roman" w:hAnsi="Times New Roman" w:cs="Times New Roman"/>
          <w:spacing w:val="-8"/>
          <w:sz w:val="24"/>
          <w:szCs w:val="24"/>
        </w:rPr>
        <w:t xml:space="preserve"> expenses for the years ended Dec</w:t>
      </w:r>
      <w:r w:rsidR="00BE4199" w:rsidRPr="005C1780">
        <w:rPr>
          <w:rFonts w:ascii="Times New Roman" w:hAnsi="Times New Roman" w:cs="Times New Roman"/>
          <w:spacing w:val="-8"/>
          <w:sz w:val="24"/>
          <w:szCs w:val="24"/>
        </w:rPr>
        <w:t xml:space="preserve">ember </w:t>
      </w:r>
      <w:r w:rsidR="005C1780" w:rsidRPr="005C1780">
        <w:rPr>
          <w:rFonts w:ascii="Times New Roman" w:hAnsi="Times New Roman"/>
          <w:spacing w:val="-8"/>
          <w:sz w:val="24"/>
          <w:szCs w:val="24"/>
        </w:rPr>
        <w:t>31</w:t>
      </w:r>
      <w:r w:rsidR="00BE4199" w:rsidRPr="005C1780">
        <w:rPr>
          <w:rFonts w:ascii="Times New Roman" w:hAnsi="Times New Roman" w:cs="Times New Roman"/>
          <w:spacing w:val="-8"/>
          <w:sz w:val="24"/>
          <w:szCs w:val="24"/>
        </w:rPr>
        <w:t xml:space="preserve">, </w:t>
      </w:r>
      <w:r w:rsidR="005C1780" w:rsidRPr="005C1780">
        <w:rPr>
          <w:rFonts w:ascii="Times New Roman" w:hAnsi="Times New Roman"/>
          <w:spacing w:val="-8"/>
          <w:sz w:val="24"/>
          <w:szCs w:val="24"/>
        </w:rPr>
        <w:t>2017</w:t>
      </w:r>
      <w:r w:rsidR="00BE4199" w:rsidRPr="005C1780">
        <w:rPr>
          <w:rFonts w:ascii="Times New Roman" w:hAnsi="Times New Roman" w:cs="Times New Roman"/>
          <w:spacing w:val="-8"/>
          <w:sz w:val="24"/>
          <w:szCs w:val="24"/>
        </w:rPr>
        <w:t xml:space="preserve"> and </w:t>
      </w:r>
      <w:r w:rsidR="005C1780" w:rsidRPr="005C1780">
        <w:rPr>
          <w:rFonts w:ascii="Times New Roman" w:hAnsi="Times New Roman"/>
          <w:spacing w:val="-8"/>
          <w:sz w:val="24"/>
          <w:szCs w:val="24"/>
        </w:rPr>
        <w:t>2016</w:t>
      </w:r>
      <w:r w:rsidR="00BE4199" w:rsidRPr="005C1780">
        <w:rPr>
          <w:rFonts w:ascii="Times New Roman" w:hAnsi="Times New Roman" w:cs="Times New Roman"/>
          <w:spacing w:val="-8"/>
          <w:sz w:val="24"/>
          <w:szCs w:val="24"/>
        </w:rPr>
        <w:t xml:space="preserve"> consist</w:t>
      </w:r>
      <w:r w:rsidR="00162546" w:rsidRPr="005C1780">
        <w:rPr>
          <w:rFonts w:ascii="Times New Roman" w:hAnsi="Times New Roman" w:cs="Times New Roman"/>
          <w:spacing w:val="-8"/>
          <w:sz w:val="24"/>
          <w:szCs w:val="24"/>
        </w:rPr>
        <w:t>ed</w:t>
      </w:r>
      <w:r w:rsidR="00C6415A" w:rsidRPr="005C1780">
        <w:rPr>
          <w:rFonts w:ascii="Times New Roman" w:hAnsi="Times New Roman" w:cs="Times New Roman"/>
          <w:spacing w:val="-8"/>
          <w:sz w:val="24"/>
          <w:szCs w:val="24"/>
        </w:rPr>
        <w:t xml:space="preserve"> of the following</w:t>
      </w:r>
      <w:r w:rsidR="00C6415A" w:rsidRPr="005C1780">
        <w:rPr>
          <w:rFonts w:ascii="Times New Roman" w:hAnsi="Times New Roman" w:cs="Times New Roman"/>
          <w:spacing w:val="-6"/>
          <w:sz w:val="24"/>
          <w:szCs w:val="24"/>
          <w:cs/>
        </w:rPr>
        <w:t>:</w:t>
      </w:r>
    </w:p>
    <w:tbl>
      <w:tblPr>
        <w:tblW w:w="9374" w:type="dxa"/>
        <w:tblInd w:w="117" w:type="dxa"/>
        <w:tblLayout w:type="fixed"/>
        <w:tblCellMar>
          <w:left w:w="0" w:type="dxa"/>
          <w:right w:w="0" w:type="dxa"/>
        </w:tblCellMar>
        <w:tblLook w:val="0000" w:firstRow="0" w:lastRow="0" w:firstColumn="0" w:lastColumn="0" w:noHBand="0" w:noVBand="0"/>
      </w:tblPr>
      <w:tblGrid>
        <w:gridCol w:w="4855"/>
        <w:gridCol w:w="1058"/>
        <w:gridCol w:w="90"/>
        <w:gridCol w:w="1080"/>
        <w:gridCol w:w="90"/>
        <w:gridCol w:w="990"/>
        <w:gridCol w:w="125"/>
        <w:gridCol w:w="1086"/>
      </w:tblGrid>
      <w:tr w:rsidR="00751792" w:rsidRPr="005C1780" w:rsidTr="00FD40A1">
        <w:trPr>
          <w:trHeight w:val="144"/>
        </w:trPr>
        <w:tc>
          <w:tcPr>
            <w:tcW w:w="4855" w:type="dxa"/>
          </w:tcPr>
          <w:p w:rsidR="00751792" w:rsidRPr="005C1780" w:rsidRDefault="00751792" w:rsidP="002E3999">
            <w:pPr>
              <w:widowControl w:val="0"/>
              <w:spacing w:line="220" w:lineRule="exact"/>
              <w:ind w:left="540"/>
              <w:jc w:val="both"/>
              <w:rPr>
                <w:rFonts w:ascii="Times New Roman" w:hAnsi="Times New Roman" w:cs="Times New Roman"/>
                <w:color w:val="000000"/>
                <w:sz w:val="18"/>
                <w:szCs w:val="18"/>
                <w:cs/>
              </w:rPr>
            </w:pPr>
          </w:p>
        </w:tc>
        <w:tc>
          <w:tcPr>
            <w:tcW w:w="2228" w:type="dxa"/>
            <w:gridSpan w:val="3"/>
            <w:tcBorders>
              <w:bottom w:val="single" w:sz="4" w:space="0" w:color="auto"/>
            </w:tcBorders>
          </w:tcPr>
          <w:p w:rsidR="0091312D" w:rsidRPr="005C1780" w:rsidRDefault="00C6415A" w:rsidP="002E3999">
            <w:pPr>
              <w:spacing w:line="220" w:lineRule="exact"/>
              <w:ind w:right="20"/>
              <w:jc w:val="center"/>
              <w:rPr>
                <w:rFonts w:ascii="Times New Roman" w:hAnsi="Times New Roman" w:cs="Times New Roman"/>
                <w:b/>
                <w:bCs/>
                <w:sz w:val="18"/>
                <w:szCs w:val="18"/>
              </w:rPr>
            </w:pPr>
            <w:r w:rsidRPr="005C1780">
              <w:rPr>
                <w:rFonts w:ascii="Times New Roman" w:hAnsi="Times New Roman" w:cs="Times New Roman"/>
                <w:b/>
                <w:bCs/>
                <w:sz w:val="18"/>
                <w:szCs w:val="18"/>
              </w:rPr>
              <w:t>Consolidated</w:t>
            </w:r>
          </w:p>
          <w:p w:rsidR="00751792" w:rsidRPr="005C1780" w:rsidRDefault="00C6415A" w:rsidP="002E3999">
            <w:pPr>
              <w:spacing w:line="220" w:lineRule="exact"/>
              <w:ind w:right="20"/>
              <w:jc w:val="center"/>
              <w:rPr>
                <w:rFonts w:ascii="Times New Roman" w:hAnsi="Times New Roman" w:cs="Times New Roman"/>
                <w:b/>
                <w:bCs/>
                <w:color w:val="000000"/>
                <w:sz w:val="18"/>
                <w:szCs w:val="18"/>
                <w:cs/>
              </w:rPr>
            </w:pPr>
            <w:r w:rsidRPr="005C1780">
              <w:rPr>
                <w:rFonts w:ascii="Times New Roman" w:hAnsi="Times New Roman" w:cs="Times New Roman"/>
                <w:b/>
                <w:bCs/>
                <w:sz w:val="18"/>
                <w:szCs w:val="18"/>
              </w:rPr>
              <w:t xml:space="preserve"> financial statements</w:t>
            </w:r>
          </w:p>
        </w:tc>
        <w:tc>
          <w:tcPr>
            <w:tcW w:w="90" w:type="dxa"/>
          </w:tcPr>
          <w:p w:rsidR="00751792" w:rsidRPr="005C1780" w:rsidRDefault="00751792" w:rsidP="002E3999">
            <w:pPr>
              <w:widowControl w:val="0"/>
              <w:spacing w:line="220" w:lineRule="exact"/>
              <w:ind w:right="62"/>
              <w:jc w:val="both"/>
              <w:rPr>
                <w:rFonts w:ascii="Times New Roman" w:hAnsi="Times New Roman" w:cs="Times New Roman"/>
                <w:color w:val="000000"/>
                <w:sz w:val="18"/>
                <w:szCs w:val="18"/>
                <w:cs/>
              </w:rPr>
            </w:pPr>
          </w:p>
        </w:tc>
        <w:tc>
          <w:tcPr>
            <w:tcW w:w="2200" w:type="dxa"/>
            <w:gridSpan w:val="3"/>
            <w:tcBorders>
              <w:bottom w:val="single" w:sz="4" w:space="0" w:color="auto"/>
            </w:tcBorders>
          </w:tcPr>
          <w:p w:rsidR="00843A62" w:rsidRPr="005C1780" w:rsidRDefault="00C6415A" w:rsidP="002E3999">
            <w:pPr>
              <w:spacing w:line="220" w:lineRule="exact"/>
              <w:ind w:right="20"/>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Separate </w:t>
            </w:r>
          </w:p>
          <w:p w:rsidR="00751792" w:rsidRPr="005C1780" w:rsidRDefault="00C6415A" w:rsidP="002E3999">
            <w:pPr>
              <w:spacing w:line="220" w:lineRule="exact"/>
              <w:ind w:right="20"/>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r>
      <w:tr w:rsidR="00A01589" w:rsidRPr="005C1780" w:rsidTr="00FD40A1">
        <w:trPr>
          <w:trHeight w:val="144"/>
        </w:trPr>
        <w:tc>
          <w:tcPr>
            <w:tcW w:w="4855"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58"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90" w:type="dxa"/>
            <w:tcBorders>
              <w:top w:val="single" w:sz="4" w:space="0" w:color="auto"/>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c>
          <w:tcPr>
            <w:tcW w:w="90" w:type="dxa"/>
            <w:tcBorders>
              <w:top w:val="nil"/>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8"/>
                <w:szCs w:val="18"/>
                <w:cs/>
              </w:rPr>
            </w:pPr>
          </w:p>
        </w:tc>
        <w:tc>
          <w:tcPr>
            <w:tcW w:w="990"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125" w:type="dxa"/>
            <w:tcBorders>
              <w:top w:val="single" w:sz="4" w:space="0" w:color="auto"/>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8"/>
                <w:szCs w:val="18"/>
                <w:cs/>
              </w:rPr>
            </w:pPr>
          </w:p>
        </w:tc>
        <w:tc>
          <w:tcPr>
            <w:tcW w:w="1086"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r>
      <w:tr w:rsidR="00A01589" w:rsidRPr="005C1780" w:rsidTr="00FD40A1">
        <w:trPr>
          <w:trHeight w:val="144"/>
        </w:trPr>
        <w:tc>
          <w:tcPr>
            <w:tcW w:w="4855"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58"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c>
          <w:tcPr>
            <w:tcW w:w="90"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80"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c>
          <w:tcPr>
            <w:tcW w:w="90"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990"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c>
          <w:tcPr>
            <w:tcW w:w="125"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86"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cs/>
              </w:rPr>
            </w:pPr>
            <w:r w:rsidRPr="005C1780">
              <w:rPr>
                <w:rFonts w:ascii="Times New Roman" w:hAnsi="Times New Roman" w:cs="Times New Roman"/>
                <w:b/>
                <w:bCs/>
                <w:sz w:val="18"/>
                <w:szCs w:val="18"/>
              </w:rPr>
              <w:t>Baht</w:t>
            </w:r>
          </w:p>
        </w:tc>
      </w:tr>
      <w:tr w:rsidR="00A01589" w:rsidRPr="005C1780" w:rsidTr="00FD40A1">
        <w:trPr>
          <w:trHeight w:val="144"/>
        </w:trPr>
        <w:tc>
          <w:tcPr>
            <w:tcW w:w="4855"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58"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rPr>
            </w:pPr>
          </w:p>
        </w:tc>
        <w:tc>
          <w:tcPr>
            <w:tcW w:w="90"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80"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rPr>
            </w:pPr>
          </w:p>
        </w:tc>
        <w:tc>
          <w:tcPr>
            <w:tcW w:w="90"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990"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rPr>
            </w:pPr>
          </w:p>
        </w:tc>
        <w:tc>
          <w:tcPr>
            <w:tcW w:w="125" w:type="dxa"/>
          </w:tcPr>
          <w:p w:rsidR="00A01589" w:rsidRPr="005C1780" w:rsidRDefault="00A01589" w:rsidP="002E3999">
            <w:pPr>
              <w:widowControl w:val="0"/>
              <w:spacing w:line="220" w:lineRule="exact"/>
              <w:ind w:right="62"/>
              <w:jc w:val="both"/>
              <w:rPr>
                <w:rFonts w:ascii="Times New Roman" w:hAnsi="Times New Roman" w:cs="Times New Roman"/>
                <w:color w:val="000000"/>
                <w:sz w:val="18"/>
                <w:szCs w:val="18"/>
                <w:cs/>
              </w:rPr>
            </w:pPr>
          </w:p>
        </w:tc>
        <w:tc>
          <w:tcPr>
            <w:tcW w:w="1086" w:type="dxa"/>
          </w:tcPr>
          <w:p w:rsidR="00A01589" w:rsidRPr="005C1780" w:rsidRDefault="00A01589" w:rsidP="002E3999">
            <w:pPr>
              <w:widowControl w:val="0"/>
              <w:spacing w:line="220" w:lineRule="exact"/>
              <w:ind w:right="10"/>
              <w:jc w:val="center"/>
              <w:rPr>
                <w:rFonts w:ascii="Times New Roman" w:hAnsi="Times New Roman" w:cs="Times New Roman"/>
                <w:b/>
                <w:bCs/>
                <w:sz w:val="18"/>
                <w:szCs w:val="18"/>
              </w:rPr>
            </w:pPr>
          </w:p>
        </w:tc>
      </w:tr>
      <w:tr w:rsidR="00580211" w:rsidRPr="005C1780" w:rsidTr="00FD40A1">
        <w:trPr>
          <w:trHeight w:val="144"/>
        </w:trPr>
        <w:tc>
          <w:tcPr>
            <w:tcW w:w="4855" w:type="dxa"/>
            <w:vAlign w:val="center"/>
          </w:tcPr>
          <w:p w:rsidR="00580211" w:rsidRPr="005C1780" w:rsidRDefault="00580211" w:rsidP="00580211">
            <w:pPr>
              <w:spacing w:line="220" w:lineRule="exact"/>
              <w:ind w:left="585" w:hanging="179"/>
              <w:rPr>
                <w:rFonts w:ascii="Times New Roman" w:hAnsi="Times New Roman" w:cs="Times New Roman"/>
                <w:sz w:val="18"/>
                <w:szCs w:val="18"/>
                <w:cs/>
              </w:rPr>
            </w:pPr>
            <w:r w:rsidRPr="005C1780">
              <w:rPr>
                <w:rFonts w:ascii="Times New Roman" w:hAnsi="Times New Roman" w:cs="Times New Roman"/>
                <w:sz w:val="18"/>
                <w:szCs w:val="18"/>
              </w:rPr>
              <w:t>Salary and wage</w:t>
            </w:r>
          </w:p>
        </w:tc>
        <w:tc>
          <w:tcPr>
            <w:tcW w:w="1058"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199</w:t>
            </w:r>
            <w:r w:rsidR="00580211" w:rsidRPr="005C1780">
              <w:rPr>
                <w:rFonts w:ascii="Times New Roman" w:hAnsi="Times New Roman" w:cs="Times New Roman"/>
                <w:sz w:val="18"/>
                <w:szCs w:val="18"/>
              </w:rPr>
              <w:t>,</w:t>
            </w:r>
            <w:r w:rsidRPr="005C1780">
              <w:rPr>
                <w:rFonts w:ascii="Times New Roman" w:hAnsi="Times New Roman"/>
                <w:sz w:val="18"/>
                <w:szCs w:val="18"/>
              </w:rPr>
              <w:t>136</w:t>
            </w:r>
            <w:r w:rsidR="00580211" w:rsidRPr="005C1780">
              <w:rPr>
                <w:rFonts w:ascii="Times New Roman" w:hAnsi="Times New Roman" w:cs="Times New Roman"/>
                <w:sz w:val="18"/>
                <w:szCs w:val="18"/>
              </w:rPr>
              <w:t>,</w:t>
            </w:r>
            <w:r w:rsidRPr="005C1780">
              <w:rPr>
                <w:rFonts w:ascii="Times New Roman" w:hAnsi="Times New Roman"/>
                <w:sz w:val="18"/>
                <w:szCs w:val="18"/>
              </w:rPr>
              <w:t>438</w:t>
            </w:r>
          </w:p>
        </w:tc>
        <w:tc>
          <w:tcPr>
            <w:tcW w:w="90" w:type="dxa"/>
          </w:tcPr>
          <w:p w:rsidR="00580211" w:rsidRPr="005C1780" w:rsidRDefault="00580211" w:rsidP="00580211">
            <w:pPr>
              <w:widowControl w:val="0"/>
              <w:spacing w:line="220" w:lineRule="exact"/>
              <w:ind w:right="92"/>
              <w:jc w:val="right"/>
              <w:rPr>
                <w:rFonts w:ascii="Times New Roman" w:hAnsi="Times New Roman" w:cs="Times New Roman"/>
                <w:color w:val="000000"/>
                <w:sz w:val="18"/>
                <w:szCs w:val="18"/>
              </w:rPr>
            </w:pPr>
          </w:p>
        </w:tc>
        <w:tc>
          <w:tcPr>
            <w:tcW w:w="1080"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197</w:t>
            </w:r>
            <w:r w:rsidR="00580211" w:rsidRPr="005C1780">
              <w:rPr>
                <w:rFonts w:ascii="Times New Roman" w:hAnsi="Times New Roman" w:cs="Times New Roman"/>
                <w:sz w:val="18"/>
                <w:szCs w:val="18"/>
              </w:rPr>
              <w:t>,</w:t>
            </w:r>
            <w:r w:rsidRPr="005C1780">
              <w:rPr>
                <w:rFonts w:ascii="Times New Roman" w:hAnsi="Times New Roman"/>
                <w:sz w:val="18"/>
                <w:szCs w:val="18"/>
              </w:rPr>
              <w:t>206</w:t>
            </w:r>
            <w:r w:rsidR="00580211" w:rsidRPr="005C1780">
              <w:rPr>
                <w:rFonts w:ascii="Times New Roman" w:hAnsi="Times New Roman" w:cs="Times New Roman"/>
                <w:sz w:val="18"/>
                <w:szCs w:val="18"/>
              </w:rPr>
              <w:t>,</w:t>
            </w:r>
            <w:r w:rsidRPr="005C1780">
              <w:rPr>
                <w:rFonts w:ascii="Times New Roman" w:hAnsi="Times New Roman"/>
                <w:sz w:val="18"/>
                <w:szCs w:val="18"/>
              </w:rPr>
              <w:t>124</w:t>
            </w:r>
          </w:p>
        </w:tc>
        <w:tc>
          <w:tcPr>
            <w:tcW w:w="90" w:type="dxa"/>
          </w:tcPr>
          <w:p w:rsidR="00580211" w:rsidRPr="005C1780" w:rsidRDefault="00580211" w:rsidP="00580211">
            <w:pPr>
              <w:widowControl w:val="0"/>
              <w:spacing w:line="220" w:lineRule="exact"/>
              <w:ind w:right="62"/>
              <w:jc w:val="both"/>
              <w:rPr>
                <w:rFonts w:ascii="Times New Roman" w:hAnsi="Times New Roman" w:cs="Times New Roman"/>
                <w:color w:val="000000"/>
                <w:sz w:val="18"/>
                <w:szCs w:val="18"/>
                <w:cs/>
              </w:rPr>
            </w:pPr>
          </w:p>
        </w:tc>
        <w:tc>
          <w:tcPr>
            <w:tcW w:w="990" w:type="dxa"/>
            <w:vAlign w:val="bottom"/>
          </w:tcPr>
          <w:p w:rsidR="00580211"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17</w:t>
            </w:r>
            <w:r w:rsidR="00580211" w:rsidRPr="005C1780">
              <w:rPr>
                <w:rFonts w:ascii="Times New Roman" w:hAnsi="Times New Roman" w:cs="Times New Roman"/>
                <w:sz w:val="18"/>
                <w:szCs w:val="18"/>
              </w:rPr>
              <w:t>,</w:t>
            </w:r>
            <w:r w:rsidRPr="005C1780">
              <w:rPr>
                <w:rFonts w:ascii="Times New Roman" w:hAnsi="Times New Roman"/>
                <w:sz w:val="18"/>
                <w:szCs w:val="18"/>
              </w:rPr>
              <w:t>885</w:t>
            </w:r>
            <w:r w:rsidR="00580211" w:rsidRPr="005C1780">
              <w:rPr>
                <w:rFonts w:ascii="Times New Roman" w:hAnsi="Times New Roman" w:cs="Times New Roman"/>
                <w:sz w:val="18"/>
                <w:szCs w:val="18"/>
              </w:rPr>
              <w:t>,</w:t>
            </w:r>
            <w:r w:rsidRPr="005C1780">
              <w:rPr>
                <w:rFonts w:ascii="Times New Roman" w:hAnsi="Times New Roman"/>
                <w:sz w:val="18"/>
                <w:szCs w:val="18"/>
              </w:rPr>
              <w:t>336</w:t>
            </w:r>
          </w:p>
        </w:tc>
        <w:tc>
          <w:tcPr>
            <w:tcW w:w="125" w:type="dxa"/>
          </w:tcPr>
          <w:p w:rsidR="00580211" w:rsidRPr="005C1780" w:rsidRDefault="00580211" w:rsidP="00580211">
            <w:pPr>
              <w:widowControl w:val="0"/>
              <w:spacing w:line="220" w:lineRule="exact"/>
              <w:ind w:right="90"/>
              <w:jc w:val="right"/>
              <w:rPr>
                <w:rFonts w:ascii="Times New Roman" w:hAnsi="Times New Roman" w:cs="Times New Roman"/>
                <w:noProof/>
                <w:sz w:val="18"/>
                <w:szCs w:val="18"/>
              </w:rPr>
            </w:pPr>
          </w:p>
        </w:tc>
        <w:tc>
          <w:tcPr>
            <w:tcW w:w="1086" w:type="dxa"/>
            <w:vAlign w:val="bottom"/>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22</w:t>
            </w:r>
            <w:r w:rsidR="00580211" w:rsidRPr="005C1780">
              <w:rPr>
                <w:rFonts w:ascii="Times New Roman" w:hAnsi="Times New Roman" w:cs="Times New Roman"/>
                <w:sz w:val="18"/>
                <w:szCs w:val="18"/>
              </w:rPr>
              <w:t>,</w:t>
            </w:r>
            <w:r w:rsidRPr="005C1780">
              <w:rPr>
                <w:rFonts w:ascii="Times New Roman" w:hAnsi="Times New Roman"/>
                <w:sz w:val="18"/>
                <w:szCs w:val="18"/>
              </w:rPr>
              <w:t>498</w:t>
            </w:r>
            <w:r w:rsidR="00580211" w:rsidRPr="005C1780">
              <w:rPr>
                <w:rFonts w:ascii="Times New Roman" w:hAnsi="Times New Roman" w:cs="Times New Roman"/>
                <w:sz w:val="18"/>
                <w:szCs w:val="18"/>
              </w:rPr>
              <w:t>,</w:t>
            </w:r>
            <w:r w:rsidRPr="005C1780">
              <w:rPr>
                <w:rFonts w:ascii="Times New Roman" w:hAnsi="Times New Roman"/>
                <w:sz w:val="18"/>
                <w:szCs w:val="18"/>
              </w:rPr>
              <w:t>625</w:t>
            </w:r>
          </w:p>
        </w:tc>
      </w:tr>
      <w:tr w:rsidR="00580211" w:rsidRPr="005C1780" w:rsidTr="00FD40A1">
        <w:trPr>
          <w:trHeight w:val="144"/>
        </w:trPr>
        <w:tc>
          <w:tcPr>
            <w:tcW w:w="4855" w:type="dxa"/>
            <w:vAlign w:val="center"/>
          </w:tcPr>
          <w:p w:rsidR="00580211" w:rsidRPr="005C1780" w:rsidRDefault="00580211" w:rsidP="00580211">
            <w:pPr>
              <w:spacing w:line="220" w:lineRule="exact"/>
              <w:ind w:left="585" w:right="-225" w:hanging="179"/>
              <w:rPr>
                <w:rFonts w:ascii="Times New Roman" w:hAnsi="Times New Roman" w:cs="Times New Roman"/>
                <w:sz w:val="18"/>
                <w:szCs w:val="18"/>
                <w:cs/>
              </w:rPr>
            </w:pPr>
            <w:r w:rsidRPr="005C1780">
              <w:rPr>
                <w:rFonts w:ascii="Times New Roman" w:hAnsi="Times New Roman" w:cs="Times New Roman"/>
                <w:sz w:val="18"/>
                <w:szCs w:val="18"/>
              </w:rPr>
              <w:t>Social fund expenses</w:t>
            </w:r>
          </w:p>
        </w:tc>
        <w:tc>
          <w:tcPr>
            <w:tcW w:w="1058"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3</w:t>
            </w:r>
            <w:r w:rsidR="00580211" w:rsidRPr="005C1780">
              <w:rPr>
                <w:rFonts w:ascii="Times New Roman" w:hAnsi="Times New Roman" w:cs="Times New Roman"/>
                <w:sz w:val="18"/>
                <w:szCs w:val="18"/>
              </w:rPr>
              <w:t>,</w:t>
            </w:r>
            <w:r w:rsidRPr="005C1780">
              <w:rPr>
                <w:rFonts w:ascii="Times New Roman" w:hAnsi="Times New Roman"/>
                <w:sz w:val="18"/>
                <w:szCs w:val="18"/>
              </w:rPr>
              <w:t>700</w:t>
            </w:r>
            <w:r w:rsidR="00580211" w:rsidRPr="005C1780">
              <w:rPr>
                <w:rFonts w:ascii="Times New Roman" w:hAnsi="Times New Roman" w:cs="Times New Roman"/>
                <w:sz w:val="18"/>
                <w:szCs w:val="18"/>
              </w:rPr>
              <w:t>,</w:t>
            </w:r>
            <w:r w:rsidRPr="005C1780">
              <w:rPr>
                <w:rFonts w:ascii="Times New Roman" w:hAnsi="Times New Roman"/>
                <w:sz w:val="18"/>
                <w:szCs w:val="18"/>
              </w:rPr>
              <w:t>929</w:t>
            </w:r>
          </w:p>
        </w:tc>
        <w:tc>
          <w:tcPr>
            <w:tcW w:w="90" w:type="dxa"/>
          </w:tcPr>
          <w:p w:rsidR="00580211" w:rsidRPr="005C1780" w:rsidRDefault="00580211" w:rsidP="00580211">
            <w:pPr>
              <w:widowControl w:val="0"/>
              <w:spacing w:line="220" w:lineRule="exact"/>
              <w:ind w:right="92"/>
              <w:jc w:val="right"/>
              <w:rPr>
                <w:rFonts w:ascii="Times New Roman" w:hAnsi="Times New Roman" w:cs="Times New Roman"/>
                <w:color w:val="000000"/>
                <w:sz w:val="18"/>
                <w:szCs w:val="18"/>
              </w:rPr>
            </w:pPr>
          </w:p>
        </w:tc>
        <w:tc>
          <w:tcPr>
            <w:tcW w:w="1080"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3</w:t>
            </w:r>
            <w:r w:rsidR="00580211" w:rsidRPr="005C1780">
              <w:rPr>
                <w:rFonts w:ascii="Times New Roman" w:hAnsi="Times New Roman" w:cs="Times New Roman"/>
                <w:sz w:val="18"/>
                <w:szCs w:val="18"/>
              </w:rPr>
              <w:t>,</w:t>
            </w:r>
            <w:r w:rsidRPr="005C1780">
              <w:rPr>
                <w:rFonts w:ascii="Times New Roman" w:hAnsi="Times New Roman"/>
                <w:sz w:val="18"/>
                <w:szCs w:val="18"/>
              </w:rPr>
              <w:t>754</w:t>
            </w:r>
            <w:r w:rsidR="00580211" w:rsidRPr="005C1780">
              <w:rPr>
                <w:rFonts w:ascii="Times New Roman" w:hAnsi="Times New Roman" w:cs="Times New Roman"/>
                <w:sz w:val="18"/>
                <w:szCs w:val="18"/>
              </w:rPr>
              <w:t>,</w:t>
            </w:r>
            <w:r w:rsidRPr="005C1780">
              <w:rPr>
                <w:rFonts w:ascii="Times New Roman" w:hAnsi="Times New Roman"/>
                <w:sz w:val="18"/>
                <w:szCs w:val="18"/>
              </w:rPr>
              <w:t>094</w:t>
            </w:r>
          </w:p>
        </w:tc>
        <w:tc>
          <w:tcPr>
            <w:tcW w:w="90" w:type="dxa"/>
          </w:tcPr>
          <w:p w:rsidR="00580211" w:rsidRPr="005C1780" w:rsidRDefault="00580211" w:rsidP="00580211">
            <w:pPr>
              <w:widowControl w:val="0"/>
              <w:spacing w:line="220" w:lineRule="exact"/>
              <w:ind w:right="62"/>
              <w:jc w:val="both"/>
              <w:rPr>
                <w:rFonts w:ascii="Times New Roman" w:hAnsi="Times New Roman" w:cs="Times New Roman"/>
                <w:color w:val="000000"/>
                <w:sz w:val="18"/>
                <w:szCs w:val="18"/>
                <w:cs/>
              </w:rPr>
            </w:pPr>
          </w:p>
        </w:tc>
        <w:tc>
          <w:tcPr>
            <w:tcW w:w="990" w:type="dxa"/>
            <w:vAlign w:val="bottom"/>
          </w:tcPr>
          <w:p w:rsidR="00580211"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65</w:t>
            </w:r>
            <w:r w:rsidR="00580211" w:rsidRPr="005C1780">
              <w:rPr>
                <w:rFonts w:ascii="Times New Roman" w:hAnsi="Times New Roman" w:cs="Times New Roman"/>
                <w:sz w:val="18"/>
                <w:szCs w:val="18"/>
              </w:rPr>
              <w:t>,</w:t>
            </w:r>
            <w:r w:rsidRPr="005C1780">
              <w:rPr>
                <w:rFonts w:ascii="Times New Roman" w:hAnsi="Times New Roman"/>
                <w:sz w:val="18"/>
                <w:szCs w:val="18"/>
              </w:rPr>
              <w:t>250</w:t>
            </w:r>
          </w:p>
        </w:tc>
        <w:tc>
          <w:tcPr>
            <w:tcW w:w="125" w:type="dxa"/>
          </w:tcPr>
          <w:p w:rsidR="00580211" w:rsidRPr="005C1780" w:rsidRDefault="00580211" w:rsidP="00580211">
            <w:pPr>
              <w:widowControl w:val="0"/>
              <w:spacing w:line="220" w:lineRule="exact"/>
              <w:ind w:right="90"/>
              <w:jc w:val="right"/>
              <w:rPr>
                <w:rFonts w:ascii="Times New Roman" w:hAnsi="Times New Roman" w:cs="Times New Roman"/>
                <w:noProof/>
                <w:sz w:val="18"/>
                <w:szCs w:val="18"/>
              </w:rPr>
            </w:pPr>
          </w:p>
        </w:tc>
        <w:tc>
          <w:tcPr>
            <w:tcW w:w="1086" w:type="dxa"/>
            <w:vAlign w:val="bottom"/>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83</w:t>
            </w:r>
            <w:r w:rsidR="00580211" w:rsidRPr="005C1780">
              <w:rPr>
                <w:rFonts w:ascii="Times New Roman" w:hAnsi="Times New Roman" w:cs="Times New Roman"/>
                <w:sz w:val="18"/>
                <w:szCs w:val="18"/>
              </w:rPr>
              <w:t>,</w:t>
            </w:r>
            <w:r w:rsidRPr="005C1780">
              <w:rPr>
                <w:rFonts w:ascii="Times New Roman" w:hAnsi="Times New Roman"/>
                <w:sz w:val="18"/>
                <w:szCs w:val="18"/>
              </w:rPr>
              <w:t>250</w:t>
            </w:r>
          </w:p>
        </w:tc>
      </w:tr>
      <w:tr w:rsidR="00580211" w:rsidRPr="005C1780" w:rsidTr="00FD40A1">
        <w:trPr>
          <w:trHeight w:val="144"/>
        </w:trPr>
        <w:tc>
          <w:tcPr>
            <w:tcW w:w="4855" w:type="dxa"/>
            <w:vAlign w:val="center"/>
          </w:tcPr>
          <w:p w:rsidR="00580211" w:rsidRPr="005C1780" w:rsidRDefault="00580211" w:rsidP="00580211">
            <w:pPr>
              <w:spacing w:line="220" w:lineRule="exact"/>
              <w:ind w:left="585" w:hanging="179"/>
              <w:rPr>
                <w:rFonts w:ascii="Times New Roman" w:hAnsi="Times New Roman" w:cs="Times New Roman"/>
                <w:sz w:val="18"/>
                <w:szCs w:val="18"/>
                <w:cs/>
              </w:rPr>
            </w:pPr>
            <w:r w:rsidRPr="005C1780">
              <w:rPr>
                <w:rFonts w:ascii="Times New Roman" w:hAnsi="Times New Roman" w:cs="Times New Roman"/>
                <w:sz w:val="18"/>
                <w:szCs w:val="18"/>
              </w:rPr>
              <w:t xml:space="preserve">Employee benefit expenses </w:t>
            </w:r>
          </w:p>
        </w:tc>
        <w:tc>
          <w:tcPr>
            <w:tcW w:w="1058"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10</w:t>
            </w:r>
            <w:r w:rsidR="00580211" w:rsidRPr="005C1780">
              <w:rPr>
                <w:rFonts w:ascii="Times New Roman" w:hAnsi="Times New Roman" w:cs="Times New Roman"/>
                <w:sz w:val="18"/>
                <w:szCs w:val="18"/>
              </w:rPr>
              <w:t>,</w:t>
            </w:r>
            <w:r w:rsidRPr="005C1780">
              <w:rPr>
                <w:rFonts w:ascii="Times New Roman" w:hAnsi="Times New Roman"/>
                <w:sz w:val="18"/>
                <w:szCs w:val="18"/>
              </w:rPr>
              <w:t>365</w:t>
            </w:r>
            <w:r w:rsidR="00580211" w:rsidRPr="005C1780">
              <w:rPr>
                <w:rFonts w:ascii="Times New Roman" w:hAnsi="Times New Roman" w:cs="Times New Roman"/>
                <w:sz w:val="18"/>
                <w:szCs w:val="18"/>
              </w:rPr>
              <w:t>,</w:t>
            </w:r>
            <w:r w:rsidRPr="005C1780">
              <w:rPr>
                <w:rFonts w:ascii="Times New Roman" w:hAnsi="Times New Roman"/>
                <w:sz w:val="18"/>
                <w:szCs w:val="18"/>
              </w:rPr>
              <w:t>994</w:t>
            </w:r>
          </w:p>
        </w:tc>
        <w:tc>
          <w:tcPr>
            <w:tcW w:w="90" w:type="dxa"/>
          </w:tcPr>
          <w:p w:rsidR="00580211" w:rsidRPr="005C1780" w:rsidRDefault="00580211" w:rsidP="00580211">
            <w:pPr>
              <w:widowControl w:val="0"/>
              <w:spacing w:line="220" w:lineRule="exact"/>
              <w:ind w:right="92"/>
              <w:jc w:val="right"/>
              <w:rPr>
                <w:rFonts w:ascii="Times New Roman" w:hAnsi="Times New Roman" w:cs="Times New Roman"/>
                <w:color w:val="000000"/>
                <w:sz w:val="18"/>
                <w:szCs w:val="18"/>
              </w:rPr>
            </w:pPr>
          </w:p>
        </w:tc>
        <w:tc>
          <w:tcPr>
            <w:tcW w:w="1080"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10</w:t>
            </w:r>
            <w:r w:rsidR="00580211" w:rsidRPr="005C1780">
              <w:rPr>
                <w:rFonts w:ascii="Times New Roman" w:hAnsi="Times New Roman" w:cs="Times New Roman"/>
                <w:sz w:val="18"/>
                <w:szCs w:val="18"/>
              </w:rPr>
              <w:t>,</w:t>
            </w:r>
            <w:r w:rsidRPr="005C1780">
              <w:rPr>
                <w:rFonts w:ascii="Times New Roman" w:hAnsi="Times New Roman"/>
                <w:sz w:val="18"/>
                <w:szCs w:val="18"/>
              </w:rPr>
              <w:t>015</w:t>
            </w:r>
            <w:r w:rsidR="00580211" w:rsidRPr="005C1780">
              <w:rPr>
                <w:rFonts w:ascii="Times New Roman" w:hAnsi="Times New Roman" w:cs="Times New Roman"/>
                <w:sz w:val="18"/>
                <w:szCs w:val="18"/>
              </w:rPr>
              <w:t>,</w:t>
            </w:r>
            <w:r w:rsidRPr="005C1780">
              <w:rPr>
                <w:rFonts w:ascii="Times New Roman" w:hAnsi="Times New Roman"/>
                <w:sz w:val="18"/>
                <w:szCs w:val="18"/>
              </w:rPr>
              <w:t>992</w:t>
            </w:r>
          </w:p>
        </w:tc>
        <w:tc>
          <w:tcPr>
            <w:tcW w:w="90" w:type="dxa"/>
          </w:tcPr>
          <w:p w:rsidR="00580211" w:rsidRPr="005C1780" w:rsidRDefault="00580211" w:rsidP="00580211">
            <w:pPr>
              <w:widowControl w:val="0"/>
              <w:spacing w:line="220" w:lineRule="exact"/>
              <w:ind w:right="62"/>
              <w:jc w:val="both"/>
              <w:rPr>
                <w:rFonts w:ascii="Times New Roman" w:hAnsi="Times New Roman" w:cs="Times New Roman"/>
                <w:color w:val="000000"/>
                <w:sz w:val="18"/>
                <w:szCs w:val="18"/>
                <w:cs/>
              </w:rPr>
            </w:pPr>
          </w:p>
        </w:tc>
        <w:tc>
          <w:tcPr>
            <w:tcW w:w="990" w:type="dxa"/>
            <w:vAlign w:val="bottom"/>
          </w:tcPr>
          <w:p w:rsidR="00580211"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871</w:t>
            </w:r>
            <w:r w:rsidR="00580211" w:rsidRPr="005C1780">
              <w:rPr>
                <w:rFonts w:ascii="Times New Roman" w:hAnsi="Times New Roman" w:cs="Times New Roman"/>
                <w:sz w:val="18"/>
                <w:szCs w:val="18"/>
              </w:rPr>
              <w:t>,</w:t>
            </w:r>
            <w:r w:rsidRPr="005C1780">
              <w:rPr>
                <w:rFonts w:ascii="Times New Roman" w:hAnsi="Times New Roman"/>
                <w:sz w:val="18"/>
                <w:szCs w:val="18"/>
              </w:rPr>
              <w:t>080</w:t>
            </w:r>
          </w:p>
        </w:tc>
        <w:tc>
          <w:tcPr>
            <w:tcW w:w="125" w:type="dxa"/>
          </w:tcPr>
          <w:p w:rsidR="00580211" w:rsidRPr="005C1780" w:rsidRDefault="00580211" w:rsidP="00580211">
            <w:pPr>
              <w:widowControl w:val="0"/>
              <w:spacing w:line="220" w:lineRule="exact"/>
              <w:ind w:right="90"/>
              <w:jc w:val="right"/>
              <w:rPr>
                <w:rFonts w:ascii="Times New Roman" w:hAnsi="Times New Roman" w:cs="Times New Roman"/>
                <w:noProof/>
                <w:sz w:val="18"/>
                <w:szCs w:val="18"/>
              </w:rPr>
            </w:pPr>
          </w:p>
        </w:tc>
        <w:tc>
          <w:tcPr>
            <w:tcW w:w="1086" w:type="dxa"/>
            <w:vAlign w:val="bottom"/>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706</w:t>
            </w:r>
            <w:r w:rsidR="00580211" w:rsidRPr="005C1780">
              <w:rPr>
                <w:rFonts w:ascii="Times New Roman" w:hAnsi="Times New Roman" w:cs="Times New Roman"/>
                <w:sz w:val="18"/>
                <w:szCs w:val="18"/>
              </w:rPr>
              <w:t>,</w:t>
            </w:r>
            <w:r w:rsidRPr="005C1780">
              <w:rPr>
                <w:rFonts w:ascii="Times New Roman" w:hAnsi="Times New Roman"/>
                <w:sz w:val="18"/>
                <w:szCs w:val="18"/>
              </w:rPr>
              <w:t>268</w:t>
            </w:r>
          </w:p>
        </w:tc>
      </w:tr>
      <w:tr w:rsidR="00580211" w:rsidRPr="005C1780" w:rsidTr="00FD40A1">
        <w:trPr>
          <w:trHeight w:val="144"/>
        </w:trPr>
        <w:tc>
          <w:tcPr>
            <w:tcW w:w="4855" w:type="dxa"/>
            <w:vAlign w:val="center"/>
          </w:tcPr>
          <w:p w:rsidR="00580211" w:rsidRPr="005C1780" w:rsidRDefault="00580211" w:rsidP="00580211">
            <w:pPr>
              <w:spacing w:line="220" w:lineRule="exact"/>
              <w:ind w:left="585" w:hanging="179"/>
              <w:rPr>
                <w:rFonts w:ascii="Times New Roman" w:hAnsi="Times New Roman" w:cs="Times New Roman"/>
                <w:sz w:val="18"/>
                <w:szCs w:val="18"/>
                <w:cs/>
              </w:rPr>
            </w:pPr>
            <w:r w:rsidRPr="005C1780">
              <w:rPr>
                <w:rFonts w:ascii="Times New Roman" w:hAnsi="Times New Roman" w:cs="Times New Roman"/>
                <w:sz w:val="18"/>
                <w:szCs w:val="18"/>
              </w:rPr>
              <w:t xml:space="preserve">Provident fund </w:t>
            </w:r>
            <w:r w:rsidRPr="005C1780">
              <w:rPr>
                <w:rFonts w:ascii="Times New Roman" w:hAnsi="Times New Roman" w:cs="Times New Roman"/>
                <w:sz w:val="18"/>
                <w:szCs w:val="18"/>
                <w:cs/>
              </w:rPr>
              <w:t>(</w:t>
            </w:r>
            <w:r w:rsidRPr="005C1780">
              <w:rPr>
                <w:rFonts w:ascii="Times New Roman" w:hAnsi="Times New Roman" w:cs="Times New Roman"/>
                <w:sz w:val="18"/>
                <w:szCs w:val="18"/>
              </w:rPr>
              <w:t xml:space="preserve">see Note </w:t>
            </w:r>
            <w:r w:rsidR="005C1780" w:rsidRPr="005C1780">
              <w:rPr>
                <w:rFonts w:ascii="Times New Roman" w:hAnsi="Times New Roman"/>
                <w:sz w:val="18"/>
                <w:szCs w:val="18"/>
              </w:rPr>
              <w:t>30</w:t>
            </w:r>
            <w:r w:rsidRPr="005C1780">
              <w:rPr>
                <w:rFonts w:ascii="Times New Roman" w:hAnsi="Times New Roman" w:cs="Times New Roman"/>
                <w:sz w:val="18"/>
                <w:szCs w:val="18"/>
                <w:cs/>
              </w:rPr>
              <w:t>)</w:t>
            </w:r>
          </w:p>
        </w:tc>
        <w:tc>
          <w:tcPr>
            <w:tcW w:w="1058"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10</w:t>
            </w:r>
            <w:r w:rsidR="00580211" w:rsidRPr="005C1780">
              <w:rPr>
                <w:rFonts w:ascii="Times New Roman" w:hAnsi="Times New Roman" w:cs="Times New Roman"/>
                <w:sz w:val="18"/>
                <w:szCs w:val="18"/>
              </w:rPr>
              <w:t>,</w:t>
            </w:r>
            <w:r w:rsidRPr="005C1780">
              <w:rPr>
                <w:rFonts w:ascii="Times New Roman" w:hAnsi="Times New Roman"/>
                <w:sz w:val="18"/>
                <w:szCs w:val="18"/>
              </w:rPr>
              <w:t>794</w:t>
            </w:r>
            <w:r w:rsidR="00580211" w:rsidRPr="005C1780">
              <w:rPr>
                <w:rFonts w:ascii="Times New Roman" w:hAnsi="Times New Roman" w:cs="Times New Roman"/>
                <w:sz w:val="18"/>
                <w:szCs w:val="18"/>
              </w:rPr>
              <w:t>,</w:t>
            </w:r>
            <w:r w:rsidRPr="005C1780">
              <w:rPr>
                <w:rFonts w:ascii="Times New Roman" w:hAnsi="Times New Roman"/>
                <w:sz w:val="18"/>
                <w:szCs w:val="18"/>
              </w:rPr>
              <w:t>335</w:t>
            </w:r>
          </w:p>
        </w:tc>
        <w:tc>
          <w:tcPr>
            <w:tcW w:w="90" w:type="dxa"/>
          </w:tcPr>
          <w:p w:rsidR="00580211" w:rsidRPr="005C1780" w:rsidRDefault="00580211" w:rsidP="00580211">
            <w:pPr>
              <w:widowControl w:val="0"/>
              <w:spacing w:line="220" w:lineRule="exact"/>
              <w:ind w:right="92"/>
              <w:jc w:val="right"/>
              <w:rPr>
                <w:rFonts w:ascii="Times New Roman" w:hAnsi="Times New Roman" w:cs="Times New Roman"/>
                <w:color w:val="000000"/>
                <w:sz w:val="18"/>
                <w:szCs w:val="18"/>
              </w:rPr>
            </w:pPr>
          </w:p>
        </w:tc>
        <w:tc>
          <w:tcPr>
            <w:tcW w:w="1080" w:type="dxa"/>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10</w:t>
            </w:r>
            <w:r w:rsidR="00580211" w:rsidRPr="005C1780">
              <w:rPr>
                <w:rFonts w:ascii="Times New Roman" w:hAnsi="Times New Roman" w:cs="Times New Roman"/>
                <w:sz w:val="18"/>
                <w:szCs w:val="18"/>
              </w:rPr>
              <w:t>,</w:t>
            </w:r>
            <w:r w:rsidRPr="005C1780">
              <w:rPr>
                <w:rFonts w:ascii="Times New Roman" w:hAnsi="Times New Roman"/>
                <w:sz w:val="18"/>
                <w:szCs w:val="18"/>
              </w:rPr>
              <w:t>703</w:t>
            </w:r>
            <w:r w:rsidR="00580211" w:rsidRPr="005C1780">
              <w:rPr>
                <w:rFonts w:ascii="Times New Roman" w:hAnsi="Times New Roman" w:cs="Times New Roman"/>
                <w:sz w:val="18"/>
                <w:szCs w:val="18"/>
              </w:rPr>
              <w:t>,</w:t>
            </w:r>
            <w:r w:rsidRPr="005C1780">
              <w:rPr>
                <w:rFonts w:ascii="Times New Roman" w:hAnsi="Times New Roman"/>
                <w:sz w:val="18"/>
                <w:szCs w:val="18"/>
              </w:rPr>
              <w:t>158</w:t>
            </w:r>
          </w:p>
        </w:tc>
        <w:tc>
          <w:tcPr>
            <w:tcW w:w="90" w:type="dxa"/>
          </w:tcPr>
          <w:p w:rsidR="00580211" w:rsidRPr="005C1780" w:rsidRDefault="00580211" w:rsidP="00580211">
            <w:pPr>
              <w:widowControl w:val="0"/>
              <w:spacing w:line="220" w:lineRule="exact"/>
              <w:ind w:right="62"/>
              <w:jc w:val="both"/>
              <w:rPr>
                <w:rFonts w:ascii="Times New Roman" w:hAnsi="Times New Roman" w:cs="Times New Roman"/>
                <w:color w:val="000000"/>
                <w:sz w:val="18"/>
                <w:szCs w:val="18"/>
                <w:cs/>
              </w:rPr>
            </w:pPr>
          </w:p>
        </w:tc>
        <w:tc>
          <w:tcPr>
            <w:tcW w:w="990" w:type="dxa"/>
            <w:vAlign w:val="bottom"/>
          </w:tcPr>
          <w:p w:rsidR="00580211"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607</w:t>
            </w:r>
            <w:r w:rsidR="00580211" w:rsidRPr="005C1780">
              <w:rPr>
                <w:rFonts w:ascii="Times New Roman" w:hAnsi="Times New Roman" w:cs="Times New Roman"/>
                <w:sz w:val="18"/>
                <w:szCs w:val="18"/>
              </w:rPr>
              <w:t>,</w:t>
            </w:r>
            <w:r w:rsidRPr="005C1780">
              <w:rPr>
                <w:rFonts w:ascii="Times New Roman" w:hAnsi="Times New Roman"/>
                <w:sz w:val="18"/>
                <w:szCs w:val="18"/>
              </w:rPr>
              <w:t>386</w:t>
            </w:r>
          </w:p>
        </w:tc>
        <w:tc>
          <w:tcPr>
            <w:tcW w:w="125" w:type="dxa"/>
          </w:tcPr>
          <w:p w:rsidR="00580211" w:rsidRPr="005C1780" w:rsidRDefault="00580211" w:rsidP="00580211">
            <w:pPr>
              <w:widowControl w:val="0"/>
              <w:spacing w:line="220" w:lineRule="exact"/>
              <w:ind w:right="90"/>
              <w:jc w:val="right"/>
              <w:rPr>
                <w:rFonts w:ascii="Times New Roman" w:hAnsi="Times New Roman" w:cs="Times New Roman"/>
                <w:noProof/>
                <w:sz w:val="18"/>
                <w:szCs w:val="18"/>
              </w:rPr>
            </w:pPr>
          </w:p>
        </w:tc>
        <w:tc>
          <w:tcPr>
            <w:tcW w:w="1086" w:type="dxa"/>
            <w:vAlign w:val="bottom"/>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845</w:t>
            </w:r>
            <w:r w:rsidR="00580211" w:rsidRPr="005C1780">
              <w:rPr>
                <w:rFonts w:ascii="Times New Roman" w:hAnsi="Times New Roman" w:cs="Times New Roman"/>
                <w:sz w:val="18"/>
                <w:szCs w:val="18"/>
              </w:rPr>
              <w:t>,</w:t>
            </w:r>
            <w:r w:rsidRPr="005C1780">
              <w:rPr>
                <w:rFonts w:ascii="Times New Roman" w:hAnsi="Times New Roman"/>
                <w:sz w:val="18"/>
                <w:szCs w:val="18"/>
              </w:rPr>
              <w:t>620</w:t>
            </w:r>
          </w:p>
        </w:tc>
      </w:tr>
      <w:tr w:rsidR="00580211" w:rsidRPr="005C1780" w:rsidTr="00FD40A1">
        <w:trPr>
          <w:trHeight w:val="144"/>
        </w:trPr>
        <w:tc>
          <w:tcPr>
            <w:tcW w:w="4855" w:type="dxa"/>
            <w:vAlign w:val="center"/>
          </w:tcPr>
          <w:p w:rsidR="00580211" w:rsidRPr="005C1780" w:rsidRDefault="00580211" w:rsidP="00580211">
            <w:pPr>
              <w:spacing w:line="220" w:lineRule="exact"/>
              <w:ind w:left="585" w:right="-225" w:hanging="179"/>
              <w:rPr>
                <w:rFonts w:ascii="Times New Roman" w:hAnsi="Times New Roman" w:cs="Times New Roman"/>
                <w:sz w:val="18"/>
                <w:szCs w:val="18"/>
              </w:rPr>
            </w:pPr>
            <w:r w:rsidRPr="005C1780">
              <w:rPr>
                <w:rFonts w:ascii="Times New Roman" w:hAnsi="Times New Roman" w:cs="Times New Roman"/>
                <w:sz w:val="18"/>
                <w:szCs w:val="18"/>
              </w:rPr>
              <w:t>Other benefits</w:t>
            </w:r>
          </w:p>
        </w:tc>
        <w:tc>
          <w:tcPr>
            <w:tcW w:w="1058" w:type="dxa"/>
            <w:tcBorders>
              <w:bottom w:val="single" w:sz="4" w:space="0" w:color="auto"/>
            </w:tcBorders>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64</w:t>
            </w:r>
            <w:r w:rsidR="00580211" w:rsidRPr="005C1780">
              <w:rPr>
                <w:rFonts w:ascii="Times New Roman" w:hAnsi="Times New Roman" w:cs="Times New Roman"/>
                <w:sz w:val="18"/>
                <w:szCs w:val="18"/>
              </w:rPr>
              <w:t>,</w:t>
            </w:r>
            <w:r w:rsidRPr="005C1780">
              <w:rPr>
                <w:rFonts w:ascii="Times New Roman" w:hAnsi="Times New Roman"/>
                <w:sz w:val="18"/>
                <w:szCs w:val="18"/>
              </w:rPr>
              <w:t>688</w:t>
            </w:r>
            <w:r w:rsidR="00580211" w:rsidRPr="005C1780">
              <w:rPr>
                <w:rFonts w:ascii="Times New Roman" w:hAnsi="Times New Roman" w:cs="Times New Roman"/>
                <w:sz w:val="18"/>
                <w:szCs w:val="18"/>
              </w:rPr>
              <w:t>,</w:t>
            </w:r>
            <w:r w:rsidRPr="005C1780">
              <w:rPr>
                <w:rFonts w:ascii="Times New Roman" w:hAnsi="Times New Roman"/>
                <w:sz w:val="18"/>
                <w:szCs w:val="18"/>
              </w:rPr>
              <w:t>005</w:t>
            </w:r>
          </w:p>
        </w:tc>
        <w:tc>
          <w:tcPr>
            <w:tcW w:w="90" w:type="dxa"/>
          </w:tcPr>
          <w:p w:rsidR="00580211" w:rsidRPr="005C1780" w:rsidRDefault="00580211" w:rsidP="00580211">
            <w:pPr>
              <w:widowControl w:val="0"/>
              <w:spacing w:line="220" w:lineRule="exact"/>
              <w:ind w:right="92"/>
              <w:jc w:val="right"/>
              <w:rPr>
                <w:rFonts w:ascii="Times New Roman" w:hAnsi="Times New Roman" w:cs="Times New Roman"/>
                <w:color w:val="000000"/>
                <w:sz w:val="18"/>
                <w:szCs w:val="18"/>
              </w:rPr>
            </w:pPr>
          </w:p>
        </w:tc>
        <w:tc>
          <w:tcPr>
            <w:tcW w:w="1080" w:type="dxa"/>
            <w:tcBorders>
              <w:bottom w:val="single" w:sz="4" w:space="0" w:color="auto"/>
            </w:tcBorders>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78</w:t>
            </w:r>
            <w:r w:rsidR="00580211" w:rsidRPr="005C1780">
              <w:rPr>
                <w:rFonts w:ascii="Times New Roman" w:hAnsi="Times New Roman" w:cs="Times New Roman"/>
                <w:sz w:val="18"/>
                <w:szCs w:val="18"/>
              </w:rPr>
              <w:t>,</w:t>
            </w:r>
            <w:r w:rsidRPr="005C1780">
              <w:rPr>
                <w:rFonts w:ascii="Times New Roman" w:hAnsi="Times New Roman"/>
                <w:sz w:val="18"/>
                <w:szCs w:val="18"/>
              </w:rPr>
              <w:t>087</w:t>
            </w:r>
            <w:r w:rsidR="00580211" w:rsidRPr="005C1780">
              <w:rPr>
                <w:rFonts w:ascii="Times New Roman" w:hAnsi="Times New Roman" w:cs="Times New Roman"/>
                <w:sz w:val="18"/>
                <w:szCs w:val="18"/>
              </w:rPr>
              <w:t>,</w:t>
            </w:r>
            <w:r w:rsidRPr="005C1780">
              <w:rPr>
                <w:rFonts w:ascii="Times New Roman" w:hAnsi="Times New Roman"/>
                <w:sz w:val="18"/>
                <w:szCs w:val="18"/>
              </w:rPr>
              <w:t>921</w:t>
            </w:r>
          </w:p>
        </w:tc>
        <w:tc>
          <w:tcPr>
            <w:tcW w:w="90" w:type="dxa"/>
          </w:tcPr>
          <w:p w:rsidR="00580211" w:rsidRPr="005C1780" w:rsidRDefault="00580211" w:rsidP="00580211">
            <w:pPr>
              <w:widowControl w:val="0"/>
              <w:spacing w:line="220" w:lineRule="exact"/>
              <w:ind w:right="62"/>
              <w:jc w:val="both"/>
              <w:rPr>
                <w:rFonts w:ascii="Times New Roman" w:hAnsi="Times New Roman" w:cs="Times New Roman"/>
                <w:color w:val="000000"/>
                <w:sz w:val="18"/>
                <w:szCs w:val="18"/>
                <w:cs/>
              </w:rPr>
            </w:pPr>
          </w:p>
        </w:tc>
        <w:tc>
          <w:tcPr>
            <w:tcW w:w="990" w:type="dxa"/>
            <w:tcBorders>
              <w:bottom w:val="single" w:sz="4" w:space="0" w:color="auto"/>
            </w:tcBorders>
            <w:vAlign w:val="bottom"/>
          </w:tcPr>
          <w:p w:rsidR="00580211"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10</w:t>
            </w:r>
            <w:r w:rsidR="00580211" w:rsidRPr="005C1780">
              <w:rPr>
                <w:rFonts w:ascii="Times New Roman" w:hAnsi="Times New Roman" w:cs="Times New Roman"/>
                <w:sz w:val="18"/>
                <w:szCs w:val="18"/>
              </w:rPr>
              <w:t>,</w:t>
            </w:r>
            <w:r w:rsidRPr="005C1780">
              <w:rPr>
                <w:rFonts w:ascii="Times New Roman" w:hAnsi="Times New Roman"/>
                <w:sz w:val="18"/>
                <w:szCs w:val="18"/>
              </w:rPr>
              <w:t>663</w:t>
            </w:r>
            <w:r w:rsidR="00580211" w:rsidRPr="005C1780">
              <w:rPr>
                <w:rFonts w:ascii="Times New Roman" w:hAnsi="Times New Roman" w:cs="Times New Roman"/>
                <w:sz w:val="18"/>
                <w:szCs w:val="18"/>
              </w:rPr>
              <w:t>,</w:t>
            </w:r>
            <w:r w:rsidRPr="005C1780">
              <w:rPr>
                <w:rFonts w:ascii="Times New Roman" w:hAnsi="Times New Roman"/>
                <w:sz w:val="18"/>
                <w:szCs w:val="18"/>
              </w:rPr>
              <w:t>576</w:t>
            </w:r>
          </w:p>
        </w:tc>
        <w:tc>
          <w:tcPr>
            <w:tcW w:w="125" w:type="dxa"/>
          </w:tcPr>
          <w:p w:rsidR="00580211" w:rsidRPr="005C1780" w:rsidRDefault="00580211" w:rsidP="00580211">
            <w:pPr>
              <w:widowControl w:val="0"/>
              <w:spacing w:line="220" w:lineRule="exact"/>
              <w:ind w:right="90"/>
              <w:jc w:val="right"/>
              <w:rPr>
                <w:rFonts w:ascii="Times New Roman" w:hAnsi="Times New Roman" w:cs="Times New Roman"/>
                <w:noProof/>
                <w:sz w:val="18"/>
                <w:szCs w:val="18"/>
              </w:rPr>
            </w:pPr>
          </w:p>
        </w:tc>
        <w:tc>
          <w:tcPr>
            <w:tcW w:w="1086" w:type="dxa"/>
            <w:tcBorders>
              <w:bottom w:val="single" w:sz="4" w:space="0" w:color="auto"/>
            </w:tcBorders>
            <w:vAlign w:val="bottom"/>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23</w:t>
            </w:r>
            <w:r w:rsidR="00580211" w:rsidRPr="005C1780">
              <w:rPr>
                <w:rFonts w:ascii="Times New Roman" w:hAnsi="Times New Roman" w:cs="Times New Roman"/>
                <w:sz w:val="18"/>
                <w:szCs w:val="18"/>
              </w:rPr>
              <w:t>,</w:t>
            </w:r>
            <w:r w:rsidRPr="005C1780">
              <w:rPr>
                <w:rFonts w:ascii="Times New Roman" w:hAnsi="Times New Roman"/>
                <w:sz w:val="18"/>
                <w:szCs w:val="18"/>
              </w:rPr>
              <w:t>254</w:t>
            </w:r>
            <w:r w:rsidR="00580211" w:rsidRPr="005C1780">
              <w:rPr>
                <w:rFonts w:ascii="Times New Roman" w:hAnsi="Times New Roman" w:cs="Times New Roman"/>
                <w:sz w:val="18"/>
                <w:szCs w:val="18"/>
              </w:rPr>
              <w:t>,</w:t>
            </w:r>
            <w:r w:rsidRPr="005C1780">
              <w:rPr>
                <w:rFonts w:ascii="Times New Roman" w:hAnsi="Times New Roman"/>
                <w:sz w:val="18"/>
                <w:szCs w:val="18"/>
              </w:rPr>
              <w:t>435</w:t>
            </w:r>
          </w:p>
        </w:tc>
      </w:tr>
      <w:tr w:rsidR="00580211" w:rsidRPr="005C1780" w:rsidTr="00FD40A1">
        <w:trPr>
          <w:trHeight w:val="144"/>
        </w:trPr>
        <w:tc>
          <w:tcPr>
            <w:tcW w:w="4855" w:type="dxa"/>
            <w:vAlign w:val="center"/>
          </w:tcPr>
          <w:p w:rsidR="00580211" w:rsidRPr="005C1780" w:rsidRDefault="00580211" w:rsidP="00580211">
            <w:pPr>
              <w:spacing w:line="220" w:lineRule="exact"/>
              <w:ind w:left="585" w:right="-225" w:firstLine="108"/>
              <w:rPr>
                <w:rFonts w:ascii="Times New Roman" w:hAnsi="Times New Roman" w:cs="Times New Roman"/>
                <w:sz w:val="18"/>
                <w:szCs w:val="18"/>
              </w:rPr>
            </w:pPr>
            <w:r w:rsidRPr="005C1780">
              <w:rPr>
                <w:rFonts w:ascii="Times New Roman" w:hAnsi="Times New Roman" w:cs="Times New Roman"/>
                <w:sz w:val="18"/>
                <w:szCs w:val="18"/>
              </w:rPr>
              <w:t>Total employee expenses</w:t>
            </w:r>
          </w:p>
        </w:tc>
        <w:tc>
          <w:tcPr>
            <w:tcW w:w="1058" w:type="dxa"/>
            <w:tcBorders>
              <w:top w:val="single" w:sz="4" w:space="0" w:color="auto"/>
              <w:bottom w:val="double" w:sz="4" w:space="0" w:color="auto"/>
            </w:tcBorders>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288</w:t>
            </w:r>
            <w:r w:rsidR="00580211" w:rsidRPr="005C1780">
              <w:rPr>
                <w:rFonts w:ascii="Times New Roman" w:hAnsi="Times New Roman" w:cs="Times New Roman"/>
                <w:sz w:val="18"/>
                <w:szCs w:val="18"/>
              </w:rPr>
              <w:t>,</w:t>
            </w:r>
            <w:r w:rsidRPr="005C1780">
              <w:rPr>
                <w:rFonts w:ascii="Times New Roman" w:hAnsi="Times New Roman"/>
                <w:sz w:val="18"/>
                <w:szCs w:val="18"/>
              </w:rPr>
              <w:t>685</w:t>
            </w:r>
            <w:r w:rsidR="00580211" w:rsidRPr="005C1780">
              <w:rPr>
                <w:rFonts w:ascii="Times New Roman" w:hAnsi="Times New Roman" w:cs="Times New Roman"/>
                <w:sz w:val="18"/>
                <w:szCs w:val="18"/>
              </w:rPr>
              <w:t>,</w:t>
            </w:r>
            <w:r w:rsidRPr="005C1780">
              <w:rPr>
                <w:rFonts w:ascii="Times New Roman" w:hAnsi="Times New Roman"/>
                <w:sz w:val="18"/>
                <w:szCs w:val="18"/>
              </w:rPr>
              <w:t>701</w:t>
            </w:r>
          </w:p>
        </w:tc>
        <w:tc>
          <w:tcPr>
            <w:tcW w:w="90" w:type="dxa"/>
          </w:tcPr>
          <w:p w:rsidR="00580211" w:rsidRPr="005C1780" w:rsidRDefault="00580211" w:rsidP="00580211">
            <w:pPr>
              <w:widowControl w:val="0"/>
              <w:spacing w:line="220" w:lineRule="exact"/>
              <w:ind w:right="92"/>
              <w:jc w:val="right"/>
              <w:rPr>
                <w:rFonts w:ascii="Times New Roman" w:hAnsi="Times New Roman" w:cs="Times New Roman"/>
                <w:color w:val="000000"/>
                <w:sz w:val="18"/>
                <w:szCs w:val="18"/>
              </w:rPr>
            </w:pPr>
          </w:p>
        </w:tc>
        <w:tc>
          <w:tcPr>
            <w:tcW w:w="1080" w:type="dxa"/>
            <w:tcBorders>
              <w:top w:val="single" w:sz="4" w:space="0" w:color="auto"/>
              <w:bottom w:val="double" w:sz="4" w:space="0" w:color="auto"/>
            </w:tcBorders>
            <w:vAlign w:val="center"/>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299</w:t>
            </w:r>
            <w:r w:rsidR="00580211" w:rsidRPr="005C1780">
              <w:rPr>
                <w:rFonts w:ascii="Times New Roman" w:hAnsi="Times New Roman" w:cs="Times New Roman"/>
                <w:sz w:val="18"/>
                <w:szCs w:val="18"/>
              </w:rPr>
              <w:t>,</w:t>
            </w:r>
            <w:r w:rsidRPr="005C1780">
              <w:rPr>
                <w:rFonts w:ascii="Times New Roman" w:hAnsi="Times New Roman"/>
                <w:sz w:val="18"/>
                <w:szCs w:val="18"/>
              </w:rPr>
              <w:t>767</w:t>
            </w:r>
            <w:r w:rsidR="00580211" w:rsidRPr="005C1780">
              <w:rPr>
                <w:rFonts w:ascii="Times New Roman" w:hAnsi="Times New Roman" w:cs="Times New Roman"/>
                <w:sz w:val="18"/>
                <w:szCs w:val="18"/>
              </w:rPr>
              <w:t>,</w:t>
            </w:r>
            <w:r w:rsidRPr="005C1780">
              <w:rPr>
                <w:rFonts w:ascii="Times New Roman" w:hAnsi="Times New Roman"/>
                <w:sz w:val="18"/>
                <w:szCs w:val="18"/>
              </w:rPr>
              <w:t>289</w:t>
            </w:r>
          </w:p>
        </w:tc>
        <w:tc>
          <w:tcPr>
            <w:tcW w:w="90" w:type="dxa"/>
          </w:tcPr>
          <w:p w:rsidR="00580211" w:rsidRPr="005C1780" w:rsidRDefault="00580211" w:rsidP="00580211">
            <w:pPr>
              <w:widowControl w:val="0"/>
              <w:spacing w:line="220" w:lineRule="exact"/>
              <w:ind w:right="62"/>
              <w:jc w:val="both"/>
              <w:rPr>
                <w:rFonts w:ascii="Times New Roman" w:hAnsi="Times New Roman" w:cs="Times New Roman"/>
                <w:color w:val="000000"/>
                <w:sz w:val="18"/>
                <w:szCs w:val="18"/>
                <w:cs/>
              </w:rPr>
            </w:pPr>
          </w:p>
        </w:tc>
        <w:tc>
          <w:tcPr>
            <w:tcW w:w="990" w:type="dxa"/>
            <w:tcBorders>
              <w:top w:val="single" w:sz="4" w:space="0" w:color="auto"/>
              <w:bottom w:val="double" w:sz="4" w:space="0" w:color="auto"/>
            </w:tcBorders>
            <w:vAlign w:val="bottom"/>
          </w:tcPr>
          <w:p w:rsidR="00580211" w:rsidRPr="005C1780" w:rsidRDefault="005C1780" w:rsidP="00FD40A1">
            <w:pPr>
              <w:widowControl w:val="0"/>
              <w:tabs>
                <w:tab w:val="decimal" w:pos="915"/>
              </w:tabs>
              <w:spacing w:line="220" w:lineRule="exact"/>
              <w:rPr>
                <w:rFonts w:ascii="Times New Roman" w:hAnsi="Times New Roman" w:cs="Times New Roman"/>
                <w:sz w:val="18"/>
                <w:szCs w:val="18"/>
              </w:rPr>
            </w:pPr>
            <w:r w:rsidRPr="005C1780">
              <w:rPr>
                <w:rFonts w:ascii="Times New Roman" w:hAnsi="Times New Roman"/>
                <w:sz w:val="18"/>
                <w:szCs w:val="18"/>
              </w:rPr>
              <w:t>30</w:t>
            </w:r>
            <w:r w:rsidR="00580211" w:rsidRPr="005C1780">
              <w:rPr>
                <w:rFonts w:ascii="Times New Roman" w:hAnsi="Times New Roman" w:cs="Times New Roman"/>
                <w:sz w:val="18"/>
                <w:szCs w:val="18"/>
              </w:rPr>
              <w:t>,</w:t>
            </w:r>
            <w:r w:rsidRPr="005C1780">
              <w:rPr>
                <w:rFonts w:ascii="Times New Roman" w:hAnsi="Times New Roman"/>
                <w:sz w:val="18"/>
                <w:szCs w:val="18"/>
              </w:rPr>
              <w:t>092</w:t>
            </w:r>
            <w:r w:rsidR="00580211" w:rsidRPr="005C1780">
              <w:rPr>
                <w:rFonts w:ascii="Times New Roman" w:hAnsi="Times New Roman" w:cs="Times New Roman"/>
                <w:sz w:val="18"/>
                <w:szCs w:val="18"/>
              </w:rPr>
              <w:t>,</w:t>
            </w:r>
            <w:r w:rsidRPr="005C1780">
              <w:rPr>
                <w:rFonts w:ascii="Times New Roman" w:hAnsi="Times New Roman"/>
                <w:sz w:val="18"/>
                <w:szCs w:val="18"/>
              </w:rPr>
              <w:t>628</w:t>
            </w:r>
          </w:p>
        </w:tc>
        <w:tc>
          <w:tcPr>
            <w:tcW w:w="125" w:type="dxa"/>
          </w:tcPr>
          <w:p w:rsidR="00580211" w:rsidRPr="005C1780" w:rsidRDefault="00580211" w:rsidP="00580211">
            <w:pPr>
              <w:widowControl w:val="0"/>
              <w:spacing w:line="220" w:lineRule="exact"/>
              <w:ind w:right="90"/>
              <w:jc w:val="right"/>
              <w:rPr>
                <w:rFonts w:ascii="Times New Roman" w:hAnsi="Times New Roman" w:cs="Times New Roman"/>
                <w:noProof/>
                <w:sz w:val="18"/>
                <w:szCs w:val="18"/>
              </w:rPr>
            </w:pPr>
          </w:p>
        </w:tc>
        <w:tc>
          <w:tcPr>
            <w:tcW w:w="1086" w:type="dxa"/>
            <w:tcBorders>
              <w:top w:val="single" w:sz="4" w:space="0" w:color="auto"/>
              <w:bottom w:val="double" w:sz="4" w:space="0" w:color="auto"/>
            </w:tcBorders>
            <w:vAlign w:val="bottom"/>
          </w:tcPr>
          <w:p w:rsidR="00580211" w:rsidRPr="005C1780" w:rsidRDefault="005C1780" w:rsidP="00FD40A1">
            <w:pPr>
              <w:widowControl w:val="0"/>
              <w:tabs>
                <w:tab w:val="decimal" w:pos="1047"/>
              </w:tabs>
              <w:spacing w:line="220" w:lineRule="exact"/>
              <w:rPr>
                <w:rFonts w:ascii="Times New Roman" w:hAnsi="Times New Roman" w:cs="Times New Roman"/>
                <w:sz w:val="18"/>
                <w:szCs w:val="18"/>
              </w:rPr>
            </w:pPr>
            <w:r w:rsidRPr="005C1780">
              <w:rPr>
                <w:rFonts w:ascii="Times New Roman" w:hAnsi="Times New Roman"/>
                <w:sz w:val="18"/>
                <w:szCs w:val="18"/>
              </w:rPr>
              <w:t>47</w:t>
            </w:r>
            <w:r w:rsidR="00580211" w:rsidRPr="005C1780">
              <w:rPr>
                <w:rFonts w:ascii="Times New Roman" w:hAnsi="Times New Roman" w:cs="Times New Roman"/>
                <w:sz w:val="18"/>
                <w:szCs w:val="18"/>
              </w:rPr>
              <w:t>,</w:t>
            </w:r>
            <w:r w:rsidRPr="005C1780">
              <w:rPr>
                <w:rFonts w:ascii="Times New Roman" w:hAnsi="Times New Roman"/>
                <w:sz w:val="18"/>
                <w:szCs w:val="18"/>
              </w:rPr>
              <w:t>388</w:t>
            </w:r>
            <w:r w:rsidR="00580211" w:rsidRPr="005C1780">
              <w:rPr>
                <w:rFonts w:ascii="Times New Roman" w:hAnsi="Times New Roman" w:cs="Times New Roman"/>
                <w:sz w:val="18"/>
                <w:szCs w:val="18"/>
              </w:rPr>
              <w:t>,</w:t>
            </w:r>
            <w:r w:rsidRPr="005C1780">
              <w:rPr>
                <w:rFonts w:ascii="Times New Roman" w:hAnsi="Times New Roman"/>
                <w:sz w:val="18"/>
                <w:szCs w:val="18"/>
              </w:rPr>
              <w:t>198</w:t>
            </w:r>
          </w:p>
        </w:tc>
      </w:tr>
    </w:tbl>
    <w:p w:rsidR="005B482E" w:rsidRPr="005C1780" w:rsidRDefault="005C1780" w:rsidP="002273C4">
      <w:pPr>
        <w:spacing w:before="480"/>
        <w:ind w:left="540" w:hanging="540"/>
        <w:rPr>
          <w:rFonts w:ascii="Times New Roman" w:hAnsi="Times New Roman" w:cs="Times New Roman"/>
          <w:b/>
          <w:bCs/>
          <w:sz w:val="24"/>
          <w:szCs w:val="24"/>
        </w:rPr>
      </w:pPr>
      <w:r w:rsidRPr="005C1780">
        <w:rPr>
          <w:rFonts w:ascii="Times New Roman" w:hAnsi="Times New Roman"/>
          <w:b/>
          <w:bCs/>
          <w:sz w:val="24"/>
          <w:szCs w:val="24"/>
        </w:rPr>
        <w:t>24</w:t>
      </w:r>
      <w:r w:rsidR="005B482E" w:rsidRPr="005C1780">
        <w:rPr>
          <w:rFonts w:ascii="Times New Roman" w:hAnsi="Times New Roman" w:cs="Times New Roman"/>
          <w:b/>
          <w:bCs/>
          <w:sz w:val="24"/>
          <w:szCs w:val="24"/>
          <w:cs/>
        </w:rPr>
        <w:t>.</w:t>
      </w:r>
      <w:r w:rsidR="005B482E" w:rsidRPr="005C1780">
        <w:rPr>
          <w:rFonts w:ascii="Times New Roman" w:hAnsi="Times New Roman" w:cs="Times New Roman"/>
          <w:b/>
          <w:bCs/>
          <w:sz w:val="24"/>
          <w:szCs w:val="24"/>
        </w:rPr>
        <w:tab/>
      </w:r>
      <w:r w:rsidR="00C54609" w:rsidRPr="005C1780">
        <w:rPr>
          <w:rFonts w:ascii="Times New Roman" w:hAnsi="Times New Roman" w:cs="Times New Roman"/>
          <w:b/>
          <w:bCs/>
          <w:sz w:val="24"/>
          <w:szCs w:val="24"/>
        </w:rPr>
        <w:tab/>
      </w:r>
      <w:r w:rsidR="005B482E" w:rsidRPr="005C1780">
        <w:rPr>
          <w:rFonts w:ascii="Times New Roman" w:hAnsi="Times New Roman" w:cs="Times New Roman"/>
          <w:b/>
          <w:bCs/>
        </w:rPr>
        <w:t>GAIN</w:t>
      </w:r>
      <w:r w:rsidR="00011487" w:rsidRPr="005C1780">
        <w:rPr>
          <w:rFonts w:ascii="Times New Roman" w:hAnsi="Times New Roman" w:cs="Times New Roman"/>
          <w:b/>
          <w:bCs/>
          <w:cs/>
        </w:rPr>
        <w:t xml:space="preserve">  </w:t>
      </w:r>
      <w:r w:rsidR="005B482E" w:rsidRPr="005C1780">
        <w:rPr>
          <w:rFonts w:ascii="Times New Roman" w:hAnsi="Times New Roman" w:cs="Times New Roman"/>
          <w:b/>
          <w:bCs/>
        </w:rPr>
        <w:t>ON  INVESTMENT</w:t>
      </w:r>
    </w:p>
    <w:p w:rsidR="005B482E" w:rsidRPr="005C1780" w:rsidRDefault="004C13C5" w:rsidP="002273C4">
      <w:pPr>
        <w:tabs>
          <w:tab w:val="left" w:pos="1530"/>
        </w:tabs>
        <w:spacing w:before="240"/>
        <w:ind w:left="547"/>
        <w:jc w:val="both"/>
        <w:rPr>
          <w:rFonts w:ascii="Times New Roman" w:hAnsi="Times New Roman" w:cs="Times New Roman"/>
          <w:sz w:val="24"/>
          <w:szCs w:val="24"/>
        </w:rPr>
      </w:pPr>
      <w:r w:rsidRPr="005C1780">
        <w:rPr>
          <w:rFonts w:ascii="Times New Roman" w:hAnsi="Times New Roman" w:cs="Times New Roman"/>
          <w:spacing w:val="-4"/>
          <w:sz w:val="24"/>
          <w:szCs w:val="24"/>
        </w:rPr>
        <w:t>Gain on investment</w:t>
      </w:r>
      <w:r w:rsidR="005B482E" w:rsidRPr="005C1780">
        <w:rPr>
          <w:rFonts w:ascii="Times New Roman" w:hAnsi="Times New Roman" w:cs="Times New Roman"/>
          <w:spacing w:val="-4"/>
          <w:sz w:val="24"/>
          <w:szCs w:val="24"/>
        </w:rPr>
        <w:t xml:space="preserve"> for the years ended December </w:t>
      </w:r>
      <w:r w:rsidR="005C1780" w:rsidRPr="005C1780">
        <w:rPr>
          <w:rFonts w:ascii="Times New Roman" w:hAnsi="Times New Roman"/>
          <w:spacing w:val="-4"/>
          <w:sz w:val="24"/>
          <w:szCs w:val="24"/>
        </w:rPr>
        <w:t>31</w:t>
      </w:r>
      <w:r w:rsidR="005B482E"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5B482E"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005B482E" w:rsidRPr="005C1780">
        <w:rPr>
          <w:rFonts w:ascii="Times New Roman" w:hAnsi="Times New Roman" w:cs="Times New Roman"/>
          <w:spacing w:val="-4"/>
          <w:sz w:val="24"/>
          <w:szCs w:val="24"/>
        </w:rPr>
        <w:t xml:space="preserve"> consist</w:t>
      </w:r>
      <w:r w:rsidR="00162546" w:rsidRPr="005C1780">
        <w:rPr>
          <w:rFonts w:ascii="Times New Roman" w:hAnsi="Times New Roman" w:cs="Times New Roman"/>
          <w:spacing w:val="-4"/>
          <w:sz w:val="24"/>
          <w:szCs w:val="24"/>
        </w:rPr>
        <w:t>ed</w:t>
      </w:r>
      <w:r w:rsidR="005B482E" w:rsidRPr="005C1780">
        <w:rPr>
          <w:rFonts w:ascii="Times New Roman" w:hAnsi="Times New Roman" w:cs="Times New Roman"/>
          <w:sz w:val="24"/>
          <w:szCs w:val="24"/>
        </w:rPr>
        <w:t xml:space="preserve"> of the following</w:t>
      </w:r>
      <w:r w:rsidR="005B482E" w:rsidRPr="005C1780">
        <w:rPr>
          <w:rFonts w:ascii="Times New Roman" w:hAnsi="Times New Roman" w:cs="Times New Roman"/>
          <w:sz w:val="24"/>
          <w:szCs w:val="24"/>
          <w:cs/>
        </w:rPr>
        <w:t xml:space="preserve">: </w:t>
      </w:r>
    </w:p>
    <w:tbl>
      <w:tblPr>
        <w:tblW w:w="9180" w:type="dxa"/>
        <w:tblInd w:w="90" w:type="dxa"/>
        <w:tblLayout w:type="fixed"/>
        <w:tblCellMar>
          <w:left w:w="0" w:type="dxa"/>
          <w:right w:w="0" w:type="dxa"/>
        </w:tblCellMar>
        <w:tblLook w:val="0000" w:firstRow="0" w:lastRow="0" w:firstColumn="0" w:lastColumn="0" w:noHBand="0" w:noVBand="0"/>
      </w:tblPr>
      <w:tblGrid>
        <w:gridCol w:w="4590"/>
        <w:gridCol w:w="1080"/>
        <w:gridCol w:w="90"/>
        <w:gridCol w:w="1080"/>
        <w:gridCol w:w="90"/>
        <w:gridCol w:w="1035"/>
        <w:gridCol w:w="99"/>
        <w:gridCol w:w="1116"/>
      </w:tblGrid>
      <w:tr w:rsidR="003A6924" w:rsidRPr="005C1780" w:rsidTr="005C77C4">
        <w:trPr>
          <w:trHeight w:val="20"/>
        </w:trPr>
        <w:tc>
          <w:tcPr>
            <w:tcW w:w="4590" w:type="dxa"/>
          </w:tcPr>
          <w:p w:rsidR="003A6924" w:rsidRPr="005C1780" w:rsidRDefault="003A6924" w:rsidP="002E3999">
            <w:pPr>
              <w:widowControl w:val="0"/>
              <w:snapToGrid w:val="0"/>
              <w:spacing w:line="220" w:lineRule="exact"/>
              <w:ind w:left="540"/>
              <w:jc w:val="both"/>
              <w:rPr>
                <w:rFonts w:ascii="Times New Roman" w:hAnsi="Times New Roman" w:cs="Times New Roman"/>
                <w:color w:val="000000"/>
                <w:sz w:val="16"/>
                <w:szCs w:val="16"/>
                <w:cs/>
              </w:rPr>
            </w:pPr>
          </w:p>
        </w:tc>
        <w:tc>
          <w:tcPr>
            <w:tcW w:w="2250" w:type="dxa"/>
            <w:gridSpan w:val="3"/>
            <w:tcBorders>
              <w:bottom w:val="single" w:sz="4" w:space="0" w:color="auto"/>
            </w:tcBorders>
          </w:tcPr>
          <w:p w:rsidR="003A6924" w:rsidRPr="005C1780" w:rsidRDefault="003A6924" w:rsidP="002E3999">
            <w:pPr>
              <w:snapToGrid w:val="0"/>
              <w:spacing w:line="220" w:lineRule="exact"/>
              <w:ind w:right="20"/>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w:t>
            </w:r>
          </w:p>
          <w:p w:rsidR="003A6924" w:rsidRPr="005C1780" w:rsidRDefault="003A6924" w:rsidP="002E3999">
            <w:pPr>
              <w:snapToGrid w:val="0"/>
              <w:spacing w:line="220" w:lineRule="exact"/>
              <w:ind w:right="20"/>
              <w:jc w:val="center"/>
              <w:rPr>
                <w:rFonts w:ascii="Times New Roman" w:hAnsi="Times New Roman" w:cs="Times New Roman"/>
                <w:b/>
                <w:bCs/>
                <w:color w:val="000000"/>
                <w:sz w:val="16"/>
                <w:szCs w:val="16"/>
                <w:cs/>
              </w:rPr>
            </w:pPr>
            <w:r w:rsidRPr="005C1780">
              <w:rPr>
                <w:rFonts w:ascii="Times New Roman" w:hAnsi="Times New Roman" w:cs="Times New Roman"/>
                <w:b/>
                <w:bCs/>
                <w:sz w:val="16"/>
                <w:szCs w:val="16"/>
              </w:rPr>
              <w:t xml:space="preserve"> financial statements</w:t>
            </w:r>
          </w:p>
        </w:tc>
        <w:tc>
          <w:tcPr>
            <w:tcW w:w="90" w:type="dxa"/>
          </w:tcPr>
          <w:p w:rsidR="003A6924" w:rsidRPr="005C1780" w:rsidRDefault="003A6924" w:rsidP="002E3999">
            <w:pPr>
              <w:widowControl w:val="0"/>
              <w:snapToGrid w:val="0"/>
              <w:spacing w:line="220" w:lineRule="exact"/>
              <w:ind w:right="62"/>
              <w:jc w:val="both"/>
              <w:rPr>
                <w:rFonts w:ascii="Times New Roman" w:hAnsi="Times New Roman" w:cs="Times New Roman"/>
                <w:color w:val="000000"/>
                <w:sz w:val="16"/>
                <w:szCs w:val="16"/>
                <w:cs/>
              </w:rPr>
            </w:pPr>
          </w:p>
        </w:tc>
        <w:tc>
          <w:tcPr>
            <w:tcW w:w="2250" w:type="dxa"/>
            <w:gridSpan w:val="3"/>
            <w:tcBorders>
              <w:bottom w:val="single" w:sz="4" w:space="0" w:color="auto"/>
            </w:tcBorders>
          </w:tcPr>
          <w:p w:rsidR="00843A62" w:rsidRPr="005C1780" w:rsidRDefault="003A6924" w:rsidP="002E3999">
            <w:pPr>
              <w:snapToGrid w:val="0"/>
              <w:spacing w:line="220" w:lineRule="exact"/>
              <w:ind w:right="20"/>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3A6924" w:rsidRPr="005C1780" w:rsidRDefault="003A6924" w:rsidP="002E3999">
            <w:pPr>
              <w:snapToGrid w:val="0"/>
              <w:spacing w:line="220" w:lineRule="exact"/>
              <w:ind w:right="20"/>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A01589" w:rsidRPr="005C1780" w:rsidTr="00F22E94">
        <w:trPr>
          <w:trHeight w:val="20"/>
        </w:trPr>
        <w:tc>
          <w:tcPr>
            <w:tcW w:w="45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0" w:type="dxa"/>
            <w:tcBorders>
              <w:top w:val="single" w:sz="4" w:space="0" w:color="auto"/>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6"/>
                <w:szCs w:val="16"/>
                <w:cs/>
              </w:rPr>
            </w:pPr>
          </w:p>
        </w:tc>
        <w:tc>
          <w:tcPr>
            <w:tcW w:w="1080"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90" w:type="dxa"/>
            <w:tcBorders>
              <w:top w:val="nil"/>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6"/>
                <w:szCs w:val="16"/>
                <w:cs/>
              </w:rPr>
            </w:pPr>
          </w:p>
        </w:tc>
        <w:tc>
          <w:tcPr>
            <w:tcW w:w="1035"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9" w:type="dxa"/>
            <w:tcBorders>
              <w:top w:val="single" w:sz="4" w:space="0" w:color="auto"/>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6"/>
                <w:szCs w:val="16"/>
                <w:cs/>
              </w:rPr>
            </w:pPr>
          </w:p>
        </w:tc>
        <w:tc>
          <w:tcPr>
            <w:tcW w:w="1116"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A01589" w:rsidRPr="005C1780" w:rsidTr="005C77C4">
        <w:trPr>
          <w:trHeight w:val="20"/>
        </w:trPr>
        <w:tc>
          <w:tcPr>
            <w:tcW w:w="45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35"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99"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116"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r>
      <w:tr w:rsidR="00A01589" w:rsidRPr="005C1780" w:rsidTr="005C77C4">
        <w:trPr>
          <w:trHeight w:val="20"/>
        </w:trPr>
        <w:tc>
          <w:tcPr>
            <w:tcW w:w="45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rPr>
            </w:pPr>
          </w:p>
        </w:tc>
        <w:tc>
          <w:tcPr>
            <w:tcW w:w="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80"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rPr>
            </w:pPr>
          </w:p>
        </w:tc>
        <w:tc>
          <w:tcPr>
            <w:tcW w:w="90"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035"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rPr>
            </w:pPr>
          </w:p>
        </w:tc>
        <w:tc>
          <w:tcPr>
            <w:tcW w:w="99" w:type="dxa"/>
          </w:tcPr>
          <w:p w:rsidR="00A01589" w:rsidRPr="005C1780" w:rsidRDefault="00A01589" w:rsidP="002E3999">
            <w:pPr>
              <w:widowControl w:val="0"/>
              <w:snapToGrid w:val="0"/>
              <w:spacing w:line="220" w:lineRule="exact"/>
              <w:ind w:right="62"/>
              <w:jc w:val="both"/>
              <w:rPr>
                <w:rFonts w:ascii="Times New Roman" w:hAnsi="Times New Roman" w:cs="Times New Roman"/>
                <w:color w:val="000000"/>
                <w:sz w:val="16"/>
                <w:szCs w:val="16"/>
                <w:cs/>
              </w:rPr>
            </w:pPr>
          </w:p>
        </w:tc>
        <w:tc>
          <w:tcPr>
            <w:tcW w:w="1116" w:type="dxa"/>
          </w:tcPr>
          <w:p w:rsidR="00A01589" w:rsidRPr="005C1780" w:rsidRDefault="00A01589" w:rsidP="002E3999">
            <w:pPr>
              <w:widowControl w:val="0"/>
              <w:snapToGrid w:val="0"/>
              <w:spacing w:line="220" w:lineRule="exact"/>
              <w:ind w:right="10"/>
              <w:jc w:val="center"/>
              <w:rPr>
                <w:rFonts w:ascii="Times New Roman" w:hAnsi="Times New Roman" w:cs="Times New Roman"/>
                <w:b/>
                <w:bCs/>
                <w:sz w:val="16"/>
                <w:szCs w:val="16"/>
              </w:rPr>
            </w:pPr>
          </w:p>
        </w:tc>
      </w:tr>
      <w:tr w:rsidR="000A1C34" w:rsidRPr="005C1780" w:rsidTr="000A1C34">
        <w:trPr>
          <w:trHeight w:val="20"/>
        </w:trPr>
        <w:tc>
          <w:tcPr>
            <w:tcW w:w="4590" w:type="dxa"/>
          </w:tcPr>
          <w:p w:rsidR="000A1C34" w:rsidRPr="005C1780" w:rsidRDefault="000A1C34" w:rsidP="002E3999">
            <w:pPr>
              <w:snapToGrid w:val="0"/>
              <w:spacing w:line="220" w:lineRule="exact"/>
              <w:ind w:left="585" w:right="-225" w:hanging="135"/>
              <w:rPr>
                <w:rFonts w:ascii="Times New Roman" w:hAnsi="Times New Roman" w:cs="Times New Roman"/>
                <w:sz w:val="16"/>
                <w:szCs w:val="16"/>
              </w:rPr>
            </w:pPr>
            <w:r w:rsidRPr="005C1780">
              <w:rPr>
                <w:rFonts w:ascii="Times New Roman" w:hAnsi="Times New Roman" w:cs="Times New Roman"/>
                <w:sz w:val="16"/>
                <w:szCs w:val="16"/>
              </w:rPr>
              <w:t>Gain on sale of investment in 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080" w:type="dxa"/>
          </w:tcPr>
          <w:p w:rsidR="000A1C34" w:rsidRPr="005C1780" w:rsidRDefault="000A1C34" w:rsidP="002E3999">
            <w:pPr>
              <w:tabs>
                <w:tab w:val="decimal" w:pos="882"/>
              </w:tabs>
              <w:snapToGrid w:val="0"/>
              <w:spacing w:line="220" w:lineRule="exact"/>
              <w:ind w:right="-45"/>
              <w:rPr>
                <w:rFonts w:ascii="Times New Roman" w:hAnsi="Times New Roman" w:cs="Times New Roman"/>
                <w:sz w:val="16"/>
                <w:szCs w:val="16"/>
              </w:rPr>
            </w:pPr>
          </w:p>
        </w:tc>
        <w:tc>
          <w:tcPr>
            <w:tcW w:w="90" w:type="dxa"/>
          </w:tcPr>
          <w:p w:rsidR="000A1C34" w:rsidRPr="005C1780" w:rsidRDefault="000A1C34" w:rsidP="002E3999">
            <w:pPr>
              <w:widowControl w:val="0"/>
              <w:tabs>
                <w:tab w:val="decimal" w:pos="848"/>
              </w:tabs>
              <w:snapToGrid w:val="0"/>
              <w:spacing w:line="220" w:lineRule="exact"/>
              <w:ind w:right="-45"/>
              <w:rPr>
                <w:rFonts w:ascii="Times New Roman" w:hAnsi="Times New Roman" w:cs="Times New Roman"/>
                <w:sz w:val="16"/>
                <w:szCs w:val="16"/>
                <w:cs/>
              </w:rPr>
            </w:pPr>
          </w:p>
        </w:tc>
        <w:tc>
          <w:tcPr>
            <w:tcW w:w="1080" w:type="dxa"/>
          </w:tcPr>
          <w:p w:rsidR="000A1C34" w:rsidRPr="005C1780" w:rsidRDefault="000A1C34" w:rsidP="002E3999">
            <w:pPr>
              <w:tabs>
                <w:tab w:val="decimal" w:pos="882"/>
              </w:tabs>
              <w:snapToGrid w:val="0"/>
              <w:spacing w:line="220" w:lineRule="exact"/>
              <w:ind w:right="-45"/>
              <w:rPr>
                <w:rFonts w:ascii="Times New Roman" w:hAnsi="Times New Roman" w:cs="Times New Roman"/>
                <w:sz w:val="16"/>
                <w:szCs w:val="16"/>
              </w:rPr>
            </w:pPr>
          </w:p>
        </w:tc>
        <w:tc>
          <w:tcPr>
            <w:tcW w:w="90" w:type="dxa"/>
          </w:tcPr>
          <w:p w:rsidR="000A1C34" w:rsidRPr="005C1780" w:rsidRDefault="000A1C34" w:rsidP="002E3999">
            <w:pPr>
              <w:widowControl w:val="0"/>
              <w:tabs>
                <w:tab w:val="decimal" w:pos="848"/>
              </w:tabs>
              <w:snapToGrid w:val="0"/>
              <w:spacing w:line="220" w:lineRule="exact"/>
              <w:ind w:right="-45"/>
              <w:rPr>
                <w:rFonts w:ascii="Times New Roman" w:hAnsi="Times New Roman" w:cs="Times New Roman"/>
                <w:sz w:val="16"/>
                <w:szCs w:val="16"/>
              </w:rPr>
            </w:pPr>
          </w:p>
        </w:tc>
        <w:tc>
          <w:tcPr>
            <w:tcW w:w="1035" w:type="dxa"/>
          </w:tcPr>
          <w:p w:rsidR="000A1C34" w:rsidRPr="005C1780" w:rsidRDefault="000A1C34" w:rsidP="002E3999">
            <w:pPr>
              <w:tabs>
                <w:tab w:val="decimal" w:pos="900"/>
              </w:tabs>
              <w:snapToGrid w:val="0"/>
              <w:spacing w:line="220" w:lineRule="exact"/>
              <w:ind w:right="-45"/>
              <w:rPr>
                <w:rFonts w:ascii="Times New Roman" w:hAnsi="Times New Roman" w:cs="Times New Roman"/>
                <w:sz w:val="16"/>
                <w:szCs w:val="16"/>
              </w:rPr>
            </w:pPr>
          </w:p>
        </w:tc>
        <w:tc>
          <w:tcPr>
            <w:tcW w:w="99" w:type="dxa"/>
          </w:tcPr>
          <w:p w:rsidR="000A1C34" w:rsidRPr="005C1780" w:rsidRDefault="000A1C34" w:rsidP="002E3999">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0A1C34" w:rsidRPr="005C1780" w:rsidRDefault="000A1C34" w:rsidP="002E3999">
            <w:pPr>
              <w:tabs>
                <w:tab w:val="decimal" w:pos="900"/>
              </w:tabs>
              <w:snapToGrid w:val="0"/>
              <w:spacing w:line="220" w:lineRule="exact"/>
              <w:ind w:right="-45"/>
              <w:rPr>
                <w:rFonts w:ascii="Times New Roman" w:hAnsi="Times New Roman" w:cs="Times New Roman"/>
                <w:sz w:val="16"/>
                <w:szCs w:val="16"/>
              </w:rPr>
            </w:pPr>
          </w:p>
        </w:tc>
      </w:tr>
      <w:tr w:rsidR="00580211" w:rsidRPr="005C1780" w:rsidTr="00253204">
        <w:trPr>
          <w:trHeight w:val="20"/>
        </w:trPr>
        <w:tc>
          <w:tcPr>
            <w:tcW w:w="4590" w:type="dxa"/>
            <w:vAlign w:val="center"/>
          </w:tcPr>
          <w:p w:rsidR="00580211" w:rsidRPr="005C1780" w:rsidRDefault="00580211" w:rsidP="00580211">
            <w:pPr>
              <w:snapToGrid w:val="0"/>
              <w:spacing w:line="220" w:lineRule="exact"/>
              <w:ind w:left="630" w:right="-225"/>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ordinary shares</w:t>
            </w:r>
          </w:p>
        </w:tc>
        <w:tc>
          <w:tcPr>
            <w:tcW w:w="1080"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27</w:t>
            </w:r>
            <w:r w:rsidR="00580211" w:rsidRPr="005C1780">
              <w:rPr>
                <w:rFonts w:ascii="Times New Roman" w:hAnsi="Times New Roman" w:cs="Times New Roman"/>
                <w:sz w:val="16"/>
                <w:szCs w:val="16"/>
              </w:rPr>
              <w:t>,</w:t>
            </w:r>
            <w:r w:rsidRPr="005C1780">
              <w:rPr>
                <w:rFonts w:ascii="Times New Roman" w:hAnsi="Times New Roman"/>
                <w:sz w:val="16"/>
                <w:szCs w:val="16"/>
              </w:rPr>
              <w:t>574</w:t>
            </w:r>
            <w:r w:rsidR="00580211" w:rsidRPr="005C1780">
              <w:rPr>
                <w:rFonts w:ascii="Times New Roman" w:hAnsi="Times New Roman" w:cs="Times New Roman"/>
                <w:sz w:val="16"/>
                <w:szCs w:val="16"/>
              </w:rPr>
              <w:t>,</w:t>
            </w:r>
            <w:r w:rsidRPr="005C1780">
              <w:rPr>
                <w:rFonts w:ascii="Times New Roman" w:hAnsi="Times New Roman"/>
                <w:sz w:val="16"/>
                <w:szCs w:val="16"/>
              </w:rPr>
              <w:t>014</w:t>
            </w:r>
          </w:p>
        </w:tc>
        <w:tc>
          <w:tcPr>
            <w:tcW w:w="90" w:type="dxa"/>
          </w:tcPr>
          <w:p w:rsidR="00580211" w:rsidRPr="005C1780" w:rsidRDefault="00580211" w:rsidP="00580211">
            <w:pPr>
              <w:widowControl w:val="0"/>
              <w:tabs>
                <w:tab w:val="decimal" w:pos="972"/>
              </w:tabs>
              <w:spacing w:line="220" w:lineRule="exact"/>
              <w:rPr>
                <w:rFonts w:ascii="Times New Roman" w:hAnsi="Times New Roman" w:cs="Times New Roman"/>
                <w:sz w:val="16"/>
                <w:szCs w:val="16"/>
                <w:cs/>
              </w:rPr>
            </w:pPr>
          </w:p>
        </w:tc>
        <w:tc>
          <w:tcPr>
            <w:tcW w:w="1080"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16</w:t>
            </w:r>
            <w:r w:rsidR="00580211" w:rsidRPr="005C1780">
              <w:rPr>
                <w:rFonts w:ascii="Times New Roman" w:hAnsi="Times New Roman" w:cs="Times New Roman"/>
                <w:sz w:val="16"/>
                <w:szCs w:val="16"/>
              </w:rPr>
              <w:t>,</w:t>
            </w:r>
            <w:r w:rsidRPr="005C1780">
              <w:rPr>
                <w:rFonts w:ascii="Times New Roman" w:hAnsi="Times New Roman"/>
                <w:sz w:val="16"/>
                <w:szCs w:val="16"/>
              </w:rPr>
              <w:t>081</w:t>
            </w:r>
            <w:r w:rsidR="00580211" w:rsidRPr="005C1780">
              <w:rPr>
                <w:rFonts w:ascii="Times New Roman" w:hAnsi="Times New Roman" w:cs="Times New Roman"/>
                <w:sz w:val="16"/>
                <w:szCs w:val="16"/>
              </w:rPr>
              <w:t>,</w:t>
            </w:r>
            <w:r w:rsidRPr="005C1780">
              <w:rPr>
                <w:rFonts w:ascii="Times New Roman" w:hAnsi="Times New Roman"/>
                <w:sz w:val="16"/>
                <w:szCs w:val="16"/>
              </w:rPr>
              <w:t>794</w:t>
            </w:r>
          </w:p>
        </w:tc>
        <w:tc>
          <w:tcPr>
            <w:tcW w:w="90" w:type="dxa"/>
          </w:tcPr>
          <w:p w:rsidR="00580211" w:rsidRPr="005C1780" w:rsidRDefault="00580211" w:rsidP="00580211">
            <w:pPr>
              <w:widowControl w:val="0"/>
              <w:tabs>
                <w:tab w:val="decimal" w:pos="972"/>
              </w:tabs>
              <w:spacing w:line="220" w:lineRule="exact"/>
              <w:ind w:right="-180"/>
              <w:rPr>
                <w:rFonts w:ascii="Times New Roman" w:hAnsi="Times New Roman" w:cs="Times New Roman"/>
                <w:sz w:val="16"/>
                <w:szCs w:val="16"/>
              </w:rPr>
            </w:pPr>
          </w:p>
        </w:tc>
        <w:tc>
          <w:tcPr>
            <w:tcW w:w="1035"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27</w:t>
            </w:r>
            <w:r w:rsidR="00580211" w:rsidRPr="005C1780">
              <w:rPr>
                <w:rFonts w:ascii="Times New Roman" w:hAnsi="Times New Roman" w:cs="Times New Roman"/>
                <w:sz w:val="16"/>
                <w:szCs w:val="16"/>
              </w:rPr>
              <w:t>,</w:t>
            </w:r>
            <w:r w:rsidRPr="005C1780">
              <w:rPr>
                <w:rFonts w:ascii="Times New Roman" w:hAnsi="Times New Roman"/>
                <w:sz w:val="16"/>
                <w:szCs w:val="16"/>
              </w:rPr>
              <w:t>574</w:t>
            </w:r>
            <w:r w:rsidR="00580211" w:rsidRPr="005C1780">
              <w:rPr>
                <w:rFonts w:ascii="Times New Roman" w:hAnsi="Times New Roman" w:cs="Times New Roman"/>
                <w:sz w:val="16"/>
                <w:szCs w:val="16"/>
              </w:rPr>
              <w:t>,</w:t>
            </w:r>
            <w:r w:rsidRPr="005C1780">
              <w:rPr>
                <w:rFonts w:ascii="Times New Roman" w:hAnsi="Times New Roman"/>
                <w:sz w:val="16"/>
                <w:szCs w:val="16"/>
              </w:rPr>
              <w:t>014</w:t>
            </w:r>
          </w:p>
        </w:tc>
        <w:tc>
          <w:tcPr>
            <w:tcW w:w="99" w:type="dxa"/>
          </w:tcPr>
          <w:p w:rsidR="00580211" w:rsidRPr="005C1780" w:rsidRDefault="00580211" w:rsidP="00580211">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16</w:t>
            </w:r>
            <w:r w:rsidR="00580211" w:rsidRPr="005C1780">
              <w:rPr>
                <w:rFonts w:ascii="Times New Roman" w:hAnsi="Times New Roman" w:cs="Times New Roman"/>
                <w:sz w:val="16"/>
                <w:szCs w:val="16"/>
              </w:rPr>
              <w:t>,</w:t>
            </w:r>
            <w:r w:rsidRPr="005C1780">
              <w:rPr>
                <w:rFonts w:ascii="Times New Roman" w:hAnsi="Times New Roman"/>
                <w:sz w:val="16"/>
                <w:szCs w:val="16"/>
              </w:rPr>
              <w:t>081</w:t>
            </w:r>
            <w:r w:rsidR="00580211" w:rsidRPr="005C1780">
              <w:rPr>
                <w:rFonts w:ascii="Times New Roman" w:hAnsi="Times New Roman" w:cs="Times New Roman"/>
                <w:sz w:val="16"/>
                <w:szCs w:val="16"/>
              </w:rPr>
              <w:t>,</w:t>
            </w:r>
            <w:r w:rsidRPr="005C1780">
              <w:rPr>
                <w:rFonts w:ascii="Times New Roman" w:hAnsi="Times New Roman"/>
                <w:sz w:val="16"/>
                <w:szCs w:val="16"/>
              </w:rPr>
              <w:t>794</w:t>
            </w:r>
          </w:p>
        </w:tc>
      </w:tr>
      <w:tr w:rsidR="00580211" w:rsidRPr="005C1780" w:rsidTr="00253204">
        <w:trPr>
          <w:trHeight w:val="20"/>
        </w:trPr>
        <w:tc>
          <w:tcPr>
            <w:tcW w:w="4590" w:type="dxa"/>
          </w:tcPr>
          <w:p w:rsidR="00580211" w:rsidRPr="005C1780" w:rsidRDefault="00580211" w:rsidP="00580211">
            <w:pPr>
              <w:snapToGrid w:val="0"/>
              <w:spacing w:line="220" w:lineRule="exact"/>
              <w:ind w:left="630" w:right="-225"/>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unit trusts</w:t>
            </w:r>
          </w:p>
        </w:tc>
        <w:tc>
          <w:tcPr>
            <w:tcW w:w="1080"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26</w:t>
            </w:r>
            <w:r w:rsidR="00580211" w:rsidRPr="005C1780">
              <w:rPr>
                <w:rFonts w:ascii="Times New Roman" w:hAnsi="Times New Roman" w:cs="Times New Roman"/>
                <w:sz w:val="16"/>
                <w:szCs w:val="16"/>
              </w:rPr>
              <w:t>,</w:t>
            </w:r>
            <w:r w:rsidRPr="005C1780">
              <w:rPr>
                <w:rFonts w:ascii="Times New Roman" w:hAnsi="Times New Roman"/>
                <w:sz w:val="16"/>
                <w:szCs w:val="16"/>
              </w:rPr>
              <w:t>295</w:t>
            </w:r>
            <w:r w:rsidR="00580211" w:rsidRPr="005C1780">
              <w:rPr>
                <w:rFonts w:ascii="Times New Roman" w:hAnsi="Times New Roman" w:cs="Times New Roman"/>
                <w:sz w:val="16"/>
                <w:szCs w:val="16"/>
              </w:rPr>
              <w:t>,</w:t>
            </w:r>
            <w:r w:rsidRPr="005C1780">
              <w:rPr>
                <w:rFonts w:ascii="Times New Roman" w:hAnsi="Times New Roman"/>
                <w:sz w:val="16"/>
                <w:szCs w:val="16"/>
              </w:rPr>
              <w:t>916</w:t>
            </w:r>
          </w:p>
        </w:tc>
        <w:tc>
          <w:tcPr>
            <w:tcW w:w="90" w:type="dxa"/>
          </w:tcPr>
          <w:p w:rsidR="00580211" w:rsidRPr="005C1780" w:rsidRDefault="00580211" w:rsidP="00580211">
            <w:pPr>
              <w:widowControl w:val="0"/>
              <w:tabs>
                <w:tab w:val="decimal" w:pos="972"/>
              </w:tabs>
              <w:spacing w:line="220" w:lineRule="exact"/>
              <w:rPr>
                <w:rFonts w:ascii="Times New Roman" w:hAnsi="Times New Roman" w:cs="Times New Roman"/>
                <w:sz w:val="16"/>
                <w:szCs w:val="16"/>
                <w:cs/>
              </w:rPr>
            </w:pPr>
          </w:p>
        </w:tc>
        <w:tc>
          <w:tcPr>
            <w:tcW w:w="1080"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32</w:t>
            </w:r>
            <w:r w:rsidR="00580211" w:rsidRPr="005C1780">
              <w:rPr>
                <w:rFonts w:ascii="Times New Roman" w:hAnsi="Times New Roman" w:cs="Times New Roman"/>
                <w:sz w:val="16"/>
                <w:szCs w:val="16"/>
              </w:rPr>
              <w:t>,</w:t>
            </w:r>
            <w:r w:rsidRPr="005C1780">
              <w:rPr>
                <w:rFonts w:ascii="Times New Roman" w:hAnsi="Times New Roman"/>
                <w:sz w:val="16"/>
                <w:szCs w:val="16"/>
              </w:rPr>
              <w:t>607</w:t>
            </w:r>
            <w:r w:rsidR="00580211" w:rsidRPr="005C1780">
              <w:rPr>
                <w:rFonts w:ascii="Times New Roman" w:hAnsi="Times New Roman" w:cs="Times New Roman"/>
                <w:sz w:val="16"/>
                <w:szCs w:val="16"/>
              </w:rPr>
              <w:t>,</w:t>
            </w:r>
            <w:r w:rsidRPr="005C1780">
              <w:rPr>
                <w:rFonts w:ascii="Times New Roman" w:hAnsi="Times New Roman"/>
                <w:sz w:val="16"/>
                <w:szCs w:val="16"/>
              </w:rPr>
              <w:t>415</w:t>
            </w:r>
          </w:p>
        </w:tc>
        <w:tc>
          <w:tcPr>
            <w:tcW w:w="90" w:type="dxa"/>
          </w:tcPr>
          <w:p w:rsidR="00580211" w:rsidRPr="005C1780" w:rsidRDefault="00580211" w:rsidP="00580211">
            <w:pPr>
              <w:widowControl w:val="0"/>
              <w:tabs>
                <w:tab w:val="decimal" w:pos="972"/>
              </w:tabs>
              <w:spacing w:line="220" w:lineRule="exact"/>
              <w:ind w:right="135"/>
              <w:rPr>
                <w:rFonts w:ascii="Times New Roman" w:hAnsi="Times New Roman" w:cs="Times New Roman"/>
                <w:sz w:val="16"/>
                <w:szCs w:val="16"/>
              </w:rPr>
            </w:pPr>
          </w:p>
        </w:tc>
        <w:tc>
          <w:tcPr>
            <w:tcW w:w="1035"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26</w:t>
            </w:r>
            <w:r w:rsidR="00580211" w:rsidRPr="005C1780">
              <w:rPr>
                <w:rFonts w:ascii="Times New Roman" w:hAnsi="Times New Roman" w:cs="Times New Roman"/>
                <w:sz w:val="16"/>
                <w:szCs w:val="16"/>
              </w:rPr>
              <w:t>,</w:t>
            </w:r>
            <w:r w:rsidRPr="005C1780">
              <w:rPr>
                <w:rFonts w:ascii="Times New Roman" w:hAnsi="Times New Roman"/>
                <w:sz w:val="16"/>
                <w:szCs w:val="16"/>
              </w:rPr>
              <w:t>295</w:t>
            </w:r>
            <w:r w:rsidR="00580211" w:rsidRPr="005C1780">
              <w:rPr>
                <w:rFonts w:ascii="Times New Roman" w:hAnsi="Times New Roman" w:cs="Times New Roman"/>
                <w:sz w:val="16"/>
                <w:szCs w:val="16"/>
              </w:rPr>
              <w:t>,</w:t>
            </w:r>
            <w:r w:rsidRPr="005C1780">
              <w:rPr>
                <w:rFonts w:ascii="Times New Roman" w:hAnsi="Times New Roman"/>
                <w:sz w:val="16"/>
                <w:szCs w:val="16"/>
              </w:rPr>
              <w:t>916</w:t>
            </w:r>
          </w:p>
        </w:tc>
        <w:tc>
          <w:tcPr>
            <w:tcW w:w="99" w:type="dxa"/>
          </w:tcPr>
          <w:p w:rsidR="00580211" w:rsidRPr="005C1780" w:rsidRDefault="00580211" w:rsidP="00580211">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580211" w:rsidRPr="005C1780" w:rsidRDefault="005C1780" w:rsidP="00580211">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32</w:t>
            </w:r>
            <w:r w:rsidR="00580211" w:rsidRPr="005C1780">
              <w:rPr>
                <w:rFonts w:ascii="Times New Roman" w:hAnsi="Times New Roman" w:cs="Times New Roman"/>
                <w:sz w:val="16"/>
                <w:szCs w:val="16"/>
              </w:rPr>
              <w:t>,</w:t>
            </w:r>
            <w:r w:rsidRPr="005C1780">
              <w:rPr>
                <w:rFonts w:ascii="Times New Roman" w:hAnsi="Times New Roman"/>
                <w:sz w:val="16"/>
                <w:szCs w:val="16"/>
              </w:rPr>
              <w:t>607</w:t>
            </w:r>
            <w:r w:rsidR="00580211" w:rsidRPr="005C1780">
              <w:rPr>
                <w:rFonts w:ascii="Times New Roman" w:hAnsi="Times New Roman" w:cs="Times New Roman"/>
                <w:sz w:val="16"/>
                <w:szCs w:val="16"/>
              </w:rPr>
              <w:t>,</w:t>
            </w:r>
            <w:r w:rsidRPr="005C1780">
              <w:rPr>
                <w:rFonts w:ascii="Times New Roman" w:hAnsi="Times New Roman"/>
                <w:sz w:val="16"/>
                <w:szCs w:val="16"/>
              </w:rPr>
              <w:t>415</w:t>
            </w:r>
          </w:p>
        </w:tc>
      </w:tr>
      <w:tr w:rsidR="00F85798" w:rsidRPr="005C1780" w:rsidTr="00253204">
        <w:trPr>
          <w:trHeight w:val="20"/>
        </w:trPr>
        <w:tc>
          <w:tcPr>
            <w:tcW w:w="4590" w:type="dxa"/>
          </w:tcPr>
          <w:p w:rsidR="00F85798" w:rsidRPr="005C1780" w:rsidRDefault="00F85798" w:rsidP="00F85798">
            <w:pPr>
              <w:snapToGrid w:val="0"/>
              <w:spacing w:line="220" w:lineRule="exact"/>
              <w:ind w:left="585" w:right="-225" w:hanging="135"/>
              <w:rPr>
                <w:rFonts w:ascii="Times New Roman" w:hAnsi="Times New Roman" w:cs="Times New Roman"/>
                <w:sz w:val="16"/>
              </w:rPr>
            </w:pPr>
            <w:r w:rsidRPr="005C1780">
              <w:rPr>
                <w:rFonts w:ascii="Times New Roman" w:hAnsi="Times New Roman" w:cs="Times New Roman"/>
                <w:sz w:val="16"/>
              </w:rPr>
              <w:t>Unrealized gain of held-for-trading securities</w:t>
            </w:r>
          </w:p>
        </w:tc>
        <w:tc>
          <w:tcPr>
            <w:tcW w:w="1080" w:type="dxa"/>
          </w:tcPr>
          <w:p w:rsidR="00F85798" w:rsidRPr="005C1780" w:rsidRDefault="00F85798" w:rsidP="00F85798">
            <w:pPr>
              <w:widowControl w:val="0"/>
              <w:tabs>
                <w:tab w:val="decimal" w:pos="972"/>
              </w:tabs>
              <w:spacing w:line="220" w:lineRule="exact"/>
              <w:ind w:right="-90"/>
              <w:rPr>
                <w:rFonts w:ascii="Times New Roman" w:hAnsi="Times New Roman" w:cs="Times New Roman"/>
                <w:sz w:val="16"/>
                <w:szCs w:val="16"/>
              </w:rPr>
            </w:pPr>
          </w:p>
        </w:tc>
        <w:tc>
          <w:tcPr>
            <w:tcW w:w="90" w:type="dxa"/>
          </w:tcPr>
          <w:p w:rsidR="00F85798" w:rsidRPr="005C1780" w:rsidRDefault="00F85798" w:rsidP="00F85798">
            <w:pPr>
              <w:widowControl w:val="0"/>
              <w:tabs>
                <w:tab w:val="decimal" w:pos="972"/>
              </w:tabs>
              <w:spacing w:line="220" w:lineRule="exact"/>
              <w:rPr>
                <w:rFonts w:ascii="Times New Roman" w:hAnsi="Times New Roman" w:cs="Times New Roman"/>
                <w:sz w:val="16"/>
                <w:szCs w:val="16"/>
                <w:cs/>
              </w:rPr>
            </w:pPr>
          </w:p>
        </w:tc>
        <w:tc>
          <w:tcPr>
            <w:tcW w:w="1080" w:type="dxa"/>
          </w:tcPr>
          <w:p w:rsidR="00F85798" w:rsidRPr="005C1780" w:rsidRDefault="00F85798" w:rsidP="00F85798">
            <w:pPr>
              <w:widowControl w:val="0"/>
              <w:tabs>
                <w:tab w:val="decimal" w:pos="972"/>
              </w:tabs>
              <w:spacing w:line="220" w:lineRule="exact"/>
              <w:ind w:right="-90"/>
              <w:rPr>
                <w:rFonts w:ascii="Times New Roman" w:hAnsi="Times New Roman" w:cs="Times New Roman"/>
                <w:sz w:val="16"/>
                <w:szCs w:val="16"/>
              </w:rPr>
            </w:pPr>
          </w:p>
        </w:tc>
        <w:tc>
          <w:tcPr>
            <w:tcW w:w="90" w:type="dxa"/>
          </w:tcPr>
          <w:p w:rsidR="00F85798" w:rsidRPr="005C1780" w:rsidRDefault="00F85798" w:rsidP="00F85798">
            <w:pPr>
              <w:widowControl w:val="0"/>
              <w:tabs>
                <w:tab w:val="decimal" w:pos="972"/>
              </w:tabs>
              <w:spacing w:line="220" w:lineRule="exact"/>
              <w:ind w:right="135"/>
              <w:rPr>
                <w:rFonts w:ascii="Times New Roman" w:hAnsi="Times New Roman" w:cs="Times New Roman"/>
                <w:sz w:val="16"/>
                <w:szCs w:val="16"/>
              </w:rPr>
            </w:pPr>
          </w:p>
        </w:tc>
        <w:tc>
          <w:tcPr>
            <w:tcW w:w="1035" w:type="dxa"/>
          </w:tcPr>
          <w:p w:rsidR="00F85798" w:rsidRPr="005C1780" w:rsidRDefault="00F85798" w:rsidP="00F85798">
            <w:pPr>
              <w:widowControl w:val="0"/>
              <w:tabs>
                <w:tab w:val="decimal" w:pos="972"/>
              </w:tabs>
              <w:spacing w:line="220" w:lineRule="exact"/>
              <w:ind w:right="-90"/>
              <w:rPr>
                <w:rFonts w:ascii="Times New Roman" w:hAnsi="Times New Roman" w:cs="Times New Roman"/>
                <w:sz w:val="16"/>
                <w:szCs w:val="16"/>
              </w:rPr>
            </w:pPr>
          </w:p>
        </w:tc>
        <w:tc>
          <w:tcPr>
            <w:tcW w:w="99" w:type="dxa"/>
          </w:tcPr>
          <w:p w:rsidR="00F85798" w:rsidRPr="005C1780" w:rsidRDefault="00F85798" w:rsidP="00F85798">
            <w:pPr>
              <w:widowControl w:val="0"/>
              <w:tabs>
                <w:tab w:val="decimal" w:pos="848"/>
              </w:tabs>
              <w:snapToGrid w:val="0"/>
              <w:spacing w:line="220" w:lineRule="exact"/>
              <w:ind w:right="-45"/>
              <w:rPr>
                <w:rFonts w:ascii="Times New Roman" w:hAnsi="Times New Roman" w:cs="Times New Roman"/>
                <w:sz w:val="16"/>
                <w:szCs w:val="16"/>
              </w:rPr>
            </w:pPr>
          </w:p>
        </w:tc>
        <w:tc>
          <w:tcPr>
            <w:tcW w:w="1116" w:type="dxa"/>
          </w:tcPr>
          <w:p w:rsidR="00F85798" w:rsidRPr="005C1780" w:rsidRDefault="00F85798" w:rsidP="00F85798">
            <w:pPr>
              <w:widowControl w:val="0"/>
              <w:tabs>
                <w:tab w:val="decimal" w:pos="972"/>
              </w:tabs>
              <w:spacing w:line="220" w:lineRule="exact"/>
              <w:ind w:right="-90"/>
              <w:rPr>
                <w:rFonts w:ascii="Times New Roman" w:hAnsi="Times New Roman" w:cs="Times New Roman"/>
                <w:sz w:val="16"/>
                <w:szCs w:val="16"/>
              </w:rPr>
            </w:pPr>
          </w:p>
        </w:tc>
      </w:tr>
      <w:tr w:rsidR="00F85798" w:rsidRPr="005C1780" w:rsidTr="00F85798">
        <w:trPr>
          <w:trHeight w:val="20"/>
        </w:trPr>
        <w:tc>
          <w:tcPr>
            <w:tcW w:w="4590" w:type="dxa"/>
            <w:shd w:val="clear" w:color="auto" w:fill="auto"/>
          </w:tcPr>
          <w:p w:rsidR="00F85798" w:rsidRPr="005C1780" w:rsidRDefault="00F85798" w:rsidP="00F85798">
            <w:pPr>
              <w:snapToGrid w:val="0"/>
              <w:spacing w:line="220" w:lineRule="exact"/>
              <w:ind w:left="630" w:right="-225"/>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ordinary shares</w:t>
            </w:r>
          </w:p>
        </w:tc>
        <w:tc>
          <w:tcPr>
            <w:tcW w:w="1080" w:type="dxa"/>
          </w:tcPr>
          <w:p w:rsidR="00F85798" w:rsidRPr="005C1780" w:rsidRDefault="005C1780" w:rsidP="00F85798">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1</w:t>
            </w:r>
            <w:r w:rsidR="00F85798" w:rsidRPr="005C1780">
              <w:rPr>
                <w:rFonts w:ascii="Times New Roman" w:hAnsi="Times New Roman" w:cs="Times New Roman"/>
                <w:sz w:val="16"/>
                <w:szCs w:val="16"/>
              </w:rPr>
              <w:t>,</w:t>
            </w:r>
            <w:r w:rsidRPr="005C1780">
              <w:rPr>
                <w:rFonts w:ascii="Times New Roman" w:hAnsi="Times New Roman"/>
                <w:sz w:val="16"/>
                <w:szCs w:val="16"/>
              </w:rPr>
              <w:t>104</w:t>
            </w:r>
            <w:r w:rsidR="00F85798" w:rsidRPr="005C1780">
              <w:rPr>
                <w:rFonts w:ascii="Times New Roman" w:hAnsi="Times New Roman" w:cs="Times New Roman"/>
                <w:sz w:val="16"/>
                <w:szCs w:val="16"/>
              </w:rPr>
              <w:t>,</w:t>
            </w:r>
            <w:r w:rsidRPr="005C1780">
              <w:rPr>
                <w:rFonts w:ascii="Times New Roman" w:hAnsi="Times New Roman"/>
                <w:sz w:val="16"/>
                <w:szCs w:val="16"/>
              </w:rPr>
              <w:t>498</w:t>
            </w:r>
          </w:p>
        </w:tc>
        <w:tc>
          <w:tcPr>
            <w:tcW w:w="90" w:type="dxa"/>
          </w:tcPr>
          <w:p w:rsidR="00F85798" w:rsidRPr="005C1780" w:rsidRDefault="00F85798" w:rsidP="00F85798">
            <w:pPr>
              <w:widowControl w:val="0"/>
              <w:tabs>
                <w:tab w:val="decimal" w:pos="972"/>
              </w:tabs>
              <w:spacing w:line="220" w:lineRule="exact"/>
              <w:rPr>
                <w:rFonts w:ascii="Times New Roman" w:hAnsi="Times New Roman" w:cs="Times New Roman"/>
                <w:sz w:val="16"/>
                <w:szCs w:val="16"/>
                <w:cs/>
              </w:rPr>
            </w:pPr>
          </w:p>
        </w:tc>
        <w:tc>
          <w:tcPr>
            <w:tcW w:w="1080" w:type="dxa"/>
          </w:tcPr>
          <w:p w:rsidR="00F85798" w:rsidRPr="005C1780" w:rsidRDefault="00F85798" w:rsidP="00F85798">
            <w:pPr>
              <w:widowControl w:val="0"/>
              <w:snapToGrid w:val="0"/>
              <w:spacing w:line="220" w:lineRule="exact"/>
              <w:ind w:right="10"/>
              <w:jc w:val="center"/>
              <w:rPr>
                <w:rFonts w:ascii="Times New Roman" w:hAnsi="Times New Roman" w:cs="Times New Roman"/>
                <w:sz w:val="16"/>
              </w:rPr>
            </w:pPr>
            <w:r w:rsidRPr="005C1780">
              <w:rPr>
                <w:rFonts w:ascii="Times New Roman" w:hAnsi="Times New Roman" w:cs="Times New Roman"/>
                <w:sz w:val="16"/>
                <w:szCs w:val="16"/>
                <w:cs/>
              </w:rPr>
              <w:t>-</w:t>
            </w:r>
          </w:p>
        </w:tc>
        <w:tc>
          <w:tcPr>
            <w:tcW w:w="90" w:type="dxa"/>
          </w:tcPr>
          <w:p w:rsidR="00F85798" w:rsidRPr="005C1780" w:rsidRDefault="00F85798" w:rsidP="00F85798">
            <w:pPr>
              <w:widowControl w:val="0"/>
              <w:tabs>
                <w:tab w:val="decimal" w:pos="673"/>
                <w:tab w:val="decimal" w:pos="972"/>
              </w:tabs>
              <w:spacing w:line="220" w:lineRule="exact"/>
              <w:ind w:right="-180"/>
              <w:rPr>
                <w:rFonts w:ascii="Times New Roman" w:hAnsi="Times New Roman" w:cs="Times New Roman"/>
                <w:sz w:val="16"/>
                <w:szCs w:val="16"/>
              </w:rPr>
            </w:pPr>
          </w:p>
        </w:tc>
        <w:tc>
          <w:tcPr>
            <w:tcW w:w="1035" w:type="dxa"/>
          </w:tcPr>
          <w:p w:rsidR="00F85798" w:rsidRPr="005C1780" w:rsidRDefault="00F85798" w:rsidP="00F85798">
            <w:pPr>
              <w:widowControl w:val="0"/>
              <w:snapToGrid w:val="0"/>
              <w:spacing w:line="220" w:lineRule="exact"/>
              <w:ind w:right="10"/>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99" w:type="dxa"/>
          </w:tcPr>
          <w:p w:rsidR="00F85798" w:rsidRPr="005C1780" w:rsidRDefault="00F85798" w:rsidP="00F85798">
            <w:pPr>
              <w:widowControl w:val="0"/>
              <w:tabs>
                <w:tab w:val="decimal" w:pos="848"/>
              </w:tabs>
              <w:snapToGrid w:val="0"/>
              <w:spacing w:line="220" w:lineRule="exact"/>
              <w:ind w:right="10"/>
              <w:jc w:val="center"/>
              <w:rPr>
                <w:rFonts w:ascii="Times New Roman" w:hAnsi="Times New Roman" w:cs="Times New Roman"/>
                <w:sz w:val="16"/>
                <w:szCs w:val="16"/>
              </w:rPr>
            </w:pPr>
          </w:p>
        </w:tc>
        <w:tc>
          <w:tcPr>
            <w:tcW w:w="1116" w:type="dxa"/>
          </w:tcPr>
          <w:p w:rsidR="00F85798" w:rsidRPr="005C1780" w:rsidRDefault="00F85798" w:rsidP="00F85798">
            <w:pPr>
              <w:widowControl w:val="0"/>
              <w:snapToGrid w:val="0"/>
              <w:spacing w:line="220" w:lineRule="exact"/>
              <w:ind w:right="10"/>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F85798" w:rsidRPr="005C1780" w:rsidTr="005C77C4">
        <w:trPr>
          <w:trHeight w:val="70"/>
        </w:trPr>
        <w:tc>
          <w:tcPr>
            <w:tcW w:w="4590" w:type="dxa"/>
            <w:vAlign w:val="center"/>
          </w:tcPr>
          <w:p w:rsidR="00F85798" w:rsidRPr="005C1780" w:rsidRDefault="00F85798" w:rsidP="00F85798">
            <w:pPr>
              <w:snapToGrid w:val="0"/>
              <w:spacing w:line="220" w:lineRule="exact"/>
              <w:ind w:left="585" w:right="-225" w:firstLine="225"/>
              <w:rPr>
                <w:rFonts w:ascii="Times New Roman" w:hAnsi="Times New Roman" w:cs="Times New Roman"/>
                <w:sz w:val="16"/>
                <w:szCs w:val="16"/>
              </w:rPr>
            </w:pPr>
            <w:r w:rsidRPr="005C1780">
              <w:rPr>
                <w:rFonts w:ascii="Times New Roman" w:hAnsi="Times New Roman" w:cs="Times New Roman"/>
                <w:sz w:val="16"/>
                <w:szCs w:val="16"/>
              </w:rPr>
              <w:t>Total gain on investment in securities</w:t>
            </w:r>
          </w:p>
        </w:tc>
        <w:tc>
          <w:tcPr>
            <w:tcW w:w="1080" w:type="dxa"/>
            <w:tcBorders>
              <w:top w:val="single" w:sz="4" w:space="0" w:color="auto"/>
              <w:bottom w:val="double" w:sz="4" w:space="0" w:color="auto"/>
            </w:tcBorders>
          </w:tcPr>
          <w:p w:rsidR="00F85798" w:rsidRPr="005C1780" w:rsidRDefault="005C1780" w:rsidP="00F85798">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54</w:t>
            </w:r>
            <w:r w:rsidR="00F85798" w:rsidRPr="005C1780">
              <w:rPr>
                <w:rFonts w:ascii="Times New Roman" w:hAnsi="Times New Roman" w:cs="Times New Roman"/>
                <w:sz w:val="16"/>
                <w:szCs w:val="16"/>
              </w:rPr>
              <w:t>,</w:t>
            </w:r>
            <w:r w:rsidRPr="005C1780">
              <w:rPr>
                <w:rFonts w:ascii="Times New Roman" w:hAnsi="Times New Roman"/>
                <w:sz w:val="16"/>
                <w:szCs w:val="16"/>
              </w:rPr>
              <w:t>974</w:t>
            </w:r>
            <w:r w:rsidR="00F85798" w:rsidRPr="005C1780">
              <w:rPr>
                <w:rFonts w:ascii="Times New Roman" w:hAnsi="Times New Roman" w:cs="Times New Roman"/>
                <w:sz w:val="16"/>
                <w:szCs w:val="16"/>
              </w:rPr>
              <w:t>,</w:t>
            </w:r>
            <w:r w:rsidRPr="005C1780">
              <w:rPr>
                <w:rFonts w:ascii="Times New Roman" w:hAnsi="Times New Roman"/>
                <w:sz w:val="16"/>
                <w:szCs w:val="16"/>
              </w:rPr>
              <w:t>428</w:t>
            </w:r>
          </w:p>
        </w:tc>
        <w:tc>
          <w:tcPr>
            <w:tcW w:w="90" w:type="dxa"/>
          </w:tcPr>
          <w:p w:rsidR="00F85798" w:rsidRPr="005C1780" w:rsidRDefault="00F85798" w:rsidP="00F85798">
            <w:pPr>
              <w:widowControl w:val="0"/>
              <w:tabs>
                <w:tab w:val="decimal" w:pos="972"/>
              </w:tabs>
              <w:spacing w:line="220" w:lineRule="exact"/>
              <w:ind w:right="-90"/>
              <w:rPr>
                <w:rFonts w:ascii="Times New Roman" w:hAnsi="Times New Roman" w:cs="Times New Roman"/>
                <w:sz w:val="16"/>
                <w:szCs w:val="16"/>
                <w:cs/>
              </w:rPr>
            </w:pPr>
          </w:p>
        </w:tc>
        <w:tc>
          <w:tcPr>
            <w:tcW w:w="1080" w:type="dxa"/>
            <w:tcBorders>
              <w:top w:val="single" w:sz="4" w:space="0" w:color="auto"/>
              <w:bottom w:val="double" w:sz="4" w:space="0" w:color="auto"/>
            </w:tcBorders>
          </w:tcPr>
          <w:p w:rsidR="00F85798" w:rsidRPr="005C1780" w:rsidRDefault="005C1780" w:rsidP="00F85798">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48</w:t>
            </w:r>
            <w:r w:rsidR="00F85798" w:rsidRPr="005C1780">
              <w:rPr>
                <w:rFonts w:ascii="Times New Roman" w:hAnsi="Times New Roman" w:cs="Times New Roman"/>
                <w:sz w:val="16"/>
                <w:szCs w:val="16"/>
              </w:rPr>
              <w:t>,</w:t>
            </w:r>
            <w:r w:rsidRPr="005C1780">
              <w:rPr>
                <w:rFonts w:ascii="Times New Roman" w:hAnsi="Times New Roman"/>
                <w:sz w:val="16"/>
                <w:szCs w:val="16"/>
              </w:rPr>
              <w:t>689</w:t>
            </w:r>
            <w:r w:rsidR="00F85798" w:rsidRPr="005C1780">
              <w:rPr>
                <w:rFonts w:ascii="Times New Roman" w:hAnsi="Times New Roman" w:cs="Times New Roman"/>
                <w:sz w:val="16"/>
                <w:szCs w:val="16"/>
              </w:rPr>
              <w:t>,</w:t>
            </w:r>
            <w:r w:rsidRPr="005C1780">
              <w:rPr>
                <w:rFonts w:ascii="Times New Roman" w:hAnsi="Times New Roman"/>
                <w:sz w:val="16"/>
                <w:szCs w:val="16"/>
              </w:rPr>
              <w:t>209</w:t>
            </w:r>
          </w:p>
        </w:tc>
        <w:tc>
          <w:tcPr>
            <w:tcW w:w="90" w:type="dxa"/>
          </w:tcPr>
          <w:p w:rsidR="00F85798" w:rsidRPr="005C1780" w:rsidRDefault="00F85798" w:rsidP="00F85798">
            <w:pPr>
              <w:widowControl w:val="0"/>
              <w:tabs>
                <w:tab w:val="decimal" w:pos="972"/>
              </w:tabs>
              <w:spacing w:line="220" w:lineRule="exact"/>
              <w:ind w:right="-90"/>
              <w:rPr>
                <w:rFonts w:ascii="Times New Roman" w:hAnsi="Times New Roman" w:cs="Times New Roman"/>
                <w:sz w:val="16"/>
                <w:szCs w:val="16"/>
              </w:rPr>
            </w:pPr>
          </w:p>
        </w:tc>
        <w:tc>
          <w:tcPr>
            <w:tcW w:w="1035" w:type="dxa"/>
            <w:tcBorders>
              <w:top w:val="single" w:sz="4" w:space="0" w:color="auto"/>
              <w:bottom w:val="double" w:sz="4" w:space="0" w:color="auto"/>
            </w:tcBorders>
          </w:tcPr>
          <w:p w:rsidR="00F85798" w:rsidRPr="005C1780" w:rsidRDefault="005C1780" w:rsidP="00F85798">
            <w:pPr>
              <w:widowControl w:val="0"/>
              <w:tabs>
                <w:tab w:val="decimal" w:pos="972"/>
              </w:tabs>
              <w:spacing w:line="220" w:lineRule="exact"/>
              <w:ind w:right="-90"/>
              <w:rPr>
                <w:rFonts w:ascii="Times New Roman" w:hAnsi="Times New Roman" w:cs="Times New Roman"/>
                <w:sz w:val="16"/>
                <w:szCs w:val="16"/>
              </w:rPr>
            </w:pPr>
            <w:r w:rsidRPr="005C1780">
              <w:rPr>
                <w:rFonts w:ascii="Times New Roman" w:hAnsi="Times New Roman"/>
                <w:sz w:val="16"/>
                <w:szCs w:val="16"/>
              </w:rPr>
              <w:t>53</w:t>
            </w:r>
            <w:r w:rsidR="00F85798" w:rsidRPr="005C1780">
              <w:rPr>
                <w:rFonts w:ascii="Times New Roman" w:hAnsi="Times New Roman" w:cs="Times New Roman"/>
                <w:sz w:val="16"/>
                <w:szCs w:val="16"/>
              </w:rPr>
              <w:t>,</w:t>
            </w:r>
            <w:r w:rsidRPr="005C1780">
              <w:rPr>
                <w:rFonts w:ascii="Times New Roman" w:hAnsi="Times New Roman"/>
                <w:sz w:val="16"/>
                <w:szCs w:val="16"/>
              </w:rPr>
              <w:t>869</w:t>
            </w:r>
            <w:r w:rsidR="00F85798" w:rsidRPr="005C1780">
              <w:rPr>
                <w:rFonts w:ascii="Times New Roman" w:hAnsi="Times New Roman" w:cs="Times New Roman"/>
                <w:sz w:val="16"/>
                <w:szCs w:val="16"/>
              </w:rPr>
              <w:t>,</w:t>
            </w:r>
            <w:r w:rsidRPr="005C1780">
              <w:rPr>
                <w:rFonts w:ascii="Times New Roman" w:hAnsi="Times New Roman"/>
                <w:sz w:val="16"/>
                <w:szCs w:val="16"/>
              </w:rPr>
              <w:t>930</w:t>
            </w:r>
          </w:p>
        </w:tc>
        <w:tc>
          <w:tcPr>
            <w:tcW w:w="99" w:type="dxa"/>
          </w:tcPr>
          <w:p w:rsidR="00F85798" w:rsidRPr="005C1780" w:rsidRDefault="00F85798" w:rsidP="00F85798">
            <w:pPr>
              <w:widowControl w:val="0"/>
              <w:tabs>
                <w:tab w:val="decimal" w:pos="848"/>
              </w:tabs>
              <w:snapToGrid w:val="0"/>
              <w:spacing w:line="220" w:lineRule="exact"/>
              <w:ind w:right="-45"/>
              <w:rPr>
                <w:rFonts w:ascii="Times New Roman" w:hAnsi="Times New Roman" w:cs="Times New Roman"/>
                <w:sz w:val="16"/>
                <w:szCs w:val="16"/>
              </w:rPr>
            </w:pPr>
          </w:p>
        </w:tc>
        <w:tc>
          <w:tcPr>
            <w:tcW w:w="1116" w:type="dxa"/>
            <w:tcBorders>
              <w:top w:val="single" w:sz="4" w:space="0" w:color="auto"/>
              <w:bottom w:val="double" w:sz="4" w:space="0" w:color="auto"/>
            </w:tcBorders>
          </w:tcPr>
          <w:p w:rsidR="00F85798" w:rsidRPr="005C1780" w:rsidRDefault="005C1780" w:rsidP="00F85798">
            <w:pPr>
              <w:tabs>
                <w:tab w:val="decimal" w:pos="990"/>
              </w:tabs>
              <w:snapToGrid w:val="0"/>
              <w:spacing w:line="220" w:lineRule="exact"/>
              <w:ind w:right="-45"/>
              <w:rPr>
                <w:rFonts w:ascii="Times New Roman" w:hAnsi="Times New Roman" w:cs="Times New Roman"/>
                <w:sz w:val="16"/>
                <w:szCs w:val="16"/>
              </w:rPr>
            </w:pPr>
            <w:r w:rsidRPr="005C1780">
              <w:rPr>
                <w:rFonts w:ascii="Times New Roman" w:hAnsi="Times New Roman"/>
                <w:sz w:val="16"/>
                <w:szCs w:val="16"/>
              </w:rPr>
              <w:t>48</w:t>
            </w:r>
            <w:r w:rsidR="00F85798" w:rsidRPr="005C1780">
              <w:rPr>
                <w:rFonts w:ascii="Times New Roman" w:hAnsi="Times New Roman" w:cs="Times New Roman"/>
                <w:sz w:val="16"/>
                <w:szCs w:val="16"/>
              </w:rPr>
              <w:t>,</w:t>
            </w:r>
            <w:r w:rsidRPr="005C1780">
              <w:rPr>
                <w:rFonts w:ascii="Times New Roman" w:hAnsi="Times New Roman"/>
                <w:sz w:val="16"/>
                <w:szCs w:val="16"/>
              </w:rPr>
              <w:t>689</w:t>
            </w:r>
            <w:r w:rsidR="00F85798" w:rsidRPr="005C1780">
              <w:rPr>
                <w:rFonts w:ascii="Times New Roman" w:hAnsi="Times New Roman" w:cs="Times New Roman"/>
                <w:sz w:val="16"/>
                <w:szCs w:val="16"/>
              </w:rPr>
              <w:t>,</w:t>
            </w:r>
            <w:r w:rsidRPr="005C1780">
              <w:rPr>
                <w:rFonts w:ascii="Times New Roman" w:hAnsi="Times New Roman"/>
                <w:sz w:val="16"/>
                <w:szCs w:val="16"/>
              </w:rPr>
              <w:t>209</w:t>
            </w:r>
          </w:p>
        </w:tc>
      </w:tr>
    </w:tbl>
    <w:p w:rsidR="00D66700" w:rsidRPr="005C1780" w:rsidRDefault="005C1780" w:rsidP="00D66700">
      <w:pPr>
        <w:spacing w:before="480" w:after="240"/>
        <w:ind w:left="547" w:right="72" w:hanging="547"/>
        <w:jc w:val="both"/>
        <w:rPr>
          <w:rFonts w:ascii="Times New Roman" w:hAnsi="Times New Roman" w:cs="Times New Roman"/>
          <w:b/>
          <w:bCs/>
        </w:rPr>
      </w:pPr>
      <w:r w:rsidRPr="005C1780">
        <w:rPr>
          <w:rFonts w:ascii="Times New Roman" w:hAnsi="Times New Roman"/>
          <w:b/>
          <w:bCs/>
          <w:sz w:val="24"/>
          <w:szCs w:val="24"/>
        </w:rPr>
        <w:t>25</w:t>
      </w:r>
      <w:r w:rsidR="00D66700" w:rsidRPr="005C1780">
        <w:rPr>
          <w:rFonts w:ascii="Times New Roman" w:hAnsi="Times New Roman" w:cs="Times New Roman"/>
          <w:b/>
          <w:bCs/>
          <w:sz w:val="24"/>
          <w:szCs w:val="24"/>
          <w:cs/>
        </w:rPr>
        <w:t>.</w:t>
      </w:r>
      <w:r w:rsidR="00D66700" w:rsidRPr="005C1780">
        <w:rPr>
          <w:rFonts w:ascii="Times New Roman" w:hAnsi="Times New Roman" w:cs="Times New Roman"/>
          <w:b/>
          <w:bCs/>
          <w:sz w:val="24"/>
          <w:szCs w:val="24"/>
        </w:rPr>
        <w:tab/>
      </w:r>
      <w:r w:rsidR="00D66700" w:rsidRPr="005C1780">
        <w:rPr>
          <w:rFonts w:ascii="Times New Roman" w:hAnsi="Times New Roman" w:cs="Times New Roman"/>
          <w:b/>
          <w:bCs/>
          <w:spacing w:val="-6"/>
          <w:cs/>
        </w:rPr>
        <w:t>EFFECT  FROM</w:t>
      </w:r>
      <w:r w:rsidR="00D66700" w:rsidRPr="005C1780">
        <w:rPr>
          <w:rFonts w:ascii="Times New Roman" w:hAnsi="Times New Roman" w:cs="Times New Roman"/>
          <w:b/>
          <w:bCs/>
          <w:caps/>
          <w:spacing w:val="-6"/>
          <w:cs/>
        </w:rPr>
        <w:t xml:space="preserve">  </w:t>
      </w:r>
      <w:r w:rsidR="00D66700" w:rsidRPr="005C1780">
        <w:rPr>
          <w:rFonts w:ascii="Times New Roman" w:hAnsi="Times New Roman" w:cs="Times New Roman"/>
          <w:b/>
          <w:bCs/>
          <w:caps/>
          <w:spacing w:val="-6"/>
        </w:rPr>
        <w:t xml:space="preserve">income  tax  relating  to components  of  </w:t>
      </w:r>
      <w:r w:rsidR="00D66700" w:rsidRPr="005C1780">
        <w:rPr>
          <w:rFonts w:ascii="Times New Roman" w:hAnsi="Times New Roman" w:cs="Times New Roman"/>
          <w:b/>
          <w:bCs/>
          <w:spacing w:val="-6"/>
          <w:cs/>
        </w:rPr>
        <w:t>OTHER  COMPREHENSIVE</w:t>
      </w:r>
      <w:r w:rsidR="00D66700" w:rsidRPr="005C1780">
        <w:rPr>
          <w:rFonts w:ascii="Times New Roman" w:hAnsi="Times New Roman" w:cs="Times New Roman"/>
          <w:b/>
          <w:bCs/>
          <w:cs/>
        </w:rPr>
        <w:t xml:space="preserve">  INCOME</w:t>
      </w:r>
    </w:p>
    <w:p w:rsidR="00D66700" w:rsidRPr="005C1780" w:rsidRDefault="00D66700" w:rsidP="00D66700">
      <w:pPr>
        <w:spacing w:after="240"/>
        <w:ind w:left="547" w:right="72"/>
        <w:jc w:val="both"/>
        <w:rPr>
          <w:rFonts w:ascii="Times New Roman" w:hAnsi="Times New Roman" w:cs="Times New Roman"/>
          <w:spacing w:val="-6"/>
          <w:sz w:val="24"/>
          <w:szCs w:val="24"/>
        </w:rPr>
      </w:pPr>
      <w:r w:rsidRPr="005C1780">
        <w:rPr>
          <w:rFonts w:ascii="Times New Roman" w:hAnsi="Times New Roman" w:cs="Times New Roman"/>
          <w:spacing w:val="-6"/>
          <w:sz w:val="24"/>
          <w:szCs w:val="24"/>
        </w:rPr>
        <w:t xml:space="preserve">Effect from income tax relating to components of other comprehensive income for the years ended December </w:t>
      </w:r>
      <w:r w:rsidR="005C1780" w:rsidRPr="005C1780">
        <w:rPr>
          <w:rFonts w:ascii="Times New Roman" w:hAnsi="Times New Roman"/>
          <w:spacing w:val="-6"/>
          <w:sz w:val="24"/>
          <w:szCs w:val="24"/>
        </w:rPr>
        <w:t>31</w:t>
      </w:r>
      <w:r w:rsidRPr="005C1780">
        <w:rPr>
          <w:rFonts w:ascii="Times New Roman" w:hAnsi="Times New Roman" w:cs="Times New Roman"/>
          <w:spacing w:val="-6"/>
          <w:sz w:val="24"/>
          <w:szCs w:val="24"/>
        </w:rPr>
        <w:t xml:space="preserve">, </w:t>
      </w:r>
      <w:r w:rsidR="005C1780" w:rsidRPr="005C1780">
        <w:rPr>
          <w:rFonts w:ascii="Times New Roman" w:hAnsi="Times New Roman"/>
          <w:spacing w:val="-6"/>
          <w:sz w:val="24"/>
          <w:szCs w:val="24"/>
        </w:rPr>
        <w:t>2017</w:t>
      </w:r>
      <w:r w:rsidRPr="005C1780">
        <w:rPr>
          <w:rFonts w:ascii="Times New Roman" w:hAnsi="Times New Roman" w:cs="Times New Roman"/>
          <w:spacing w:val="-6"/>
          <w:sz w:val="24"/>
          <w:szCs w:val="24"/>
        </w:rPr>
        <w:t xml:space="preserve"> and </w:t>
      </w:r>
      <w:r w:rsidR="005C1780" w:rsidRPr="005C1780">
        <w:rPr>
          <w:rFonts w:ascii="Times New Roman" w:hAnsi="Times New Roman"/>
          <w:spacing w:val="-6"/>
          <w:sz w:val="24"/>
          <w:szCs w:val="24"/>
        </w:rPr>
        <w:t>2016</w:t>
      </w:r>
      <w:r w:rsidRPr="005C1780">
        <w:rPr>
          <w:rFonts w:ascii="Times New Roman" w:hAnsi="Times New Roman" w:cs="Times New Roman"/>
          <w:spacing w:val="-6"/>
          <w:sz w:val="24"/>
          <w:szCs w:val="24"/>
        </w:rPr>
        <w:t>, are as follows</w:t>
      </w:r>
      <w:r w:rsidRPr="005C1780">
        <w:rPr>
          <w:rFonts w:ascii="Times New Roman" w:hAnsi="Times New Roman" w:cs="Times New Roman"/>
          <w:spacing w:val="-6"/>
          <w:sz w:val="24"/>
          <w:szCs w:val="24"/>
          <w:cs/>
        </w:rPr>
        <w:t>:</w:t>
      </w:r>
    </w:p>
    <w:tbl>
      <w:tblPr>
        <w:tblW w:w="8888" w:type="dxa"/>
        <w:tblInd w:w="409" w:type="dxa"/>
        <w:tblLayout w:type="fixed"/>
        <w:tblCellMar>
          <w:left w:w="0" w:type="dxa"/>
          <w:right w:w="0" w:type="dxa"/>
        </w:tblCellMar>
        <w:tblLook w:val="04A0" w:firstRow="1" w:lastRow="0" w:firstColumn="1" w:lastColumn="0" w:noHBand="0" w:noVBand="1"/>
      </w:tblPr>
      <w:tblGrid>
        <w:gridCol w:w="2696"/>
        <w:gridCol w:w="918"/>
        <w:gridCol w:w="129"/>
        <w:gridCol w:w="1005"/>
        <w:gridCol w:w="98"/>
        <w:gridCol w:w="937"/>
        <w:gridCol w:w="76"/>
        <w:gridCol w:w="914"/>
        <w:gridCol w:w="113"/>
        <w:gridCol w:w="981"/>
        <w:gridCol w:w="107"/>
        <w:gridCol w:w="914"/>
      </w:tblGrid>
      <w:tr w:rsidR="00D66700" w:rsidRPr="005C1780" w:rsidTr="00944213">
        <w:trPr>
          <w:trHeight w:val="144"/>
        </w:trPr>
        <w:tc>
          <w:tcPr>
            <w:tcW w:w="2696" w:type="dxa"/>
            <w:shd w:val="clear" w:color="auto" w:fill="auto"/>
          </w:tcPr>
          <w:p w:rsidR="00D66700" w:rsidRPr="005C1780" w:rsidRDefault="00D66700" w:rsidP="00944213">
            <w:pPr>
              <w:spacing w:line="220" w:lineRule="exact"/>
              <w:ind w:left="342" w:right="-9" w:hanging="126"/>
              <w:rPr>
                <w:rFonts w:ascii="Times New Roman" w:hAnsi="Times New Roman" w:cs="Times New Roman"/>
                <w:b/>
                <w:bCs/>
                <w:sz w:val="12"/>
                <w:szCs w:val="12"/>
              </w:rPr>
            </w:pPr>
          </w:p>
        </w:tc>
        <w:tc>
          <w:tcPr>
            <w:tcW w:w="6192" w:type="dxa"/>
            <w:gridSpan w:val="11"/>
            <w:shd w:val="clear" w:color="auto" w:fill="auto"/>
            <w:vAlign w:val="center"/>
          </w:tcPr>
          <w:p w:rsidR="00D66700" w:rsidRPr="005C1780" w:rsidRDefault="00D66700" w:rsidP="00944213">
            <w:pPr>
              <w:spacing w:line="220" w:lineRule="exact"/>
              <w:jc w:val="center"/>
              <w:rPr>
                <w:rFonts w:ascii="Times New Roman" w:hAnsi="Times New Roman" w:cs="Times New Roman"/>
                <w:b/>
                <w:bCs/>
                <w:sz w:val="12"/>
                <w:szCs w:val="12"/>
              </w:rPr>
            </w:pPr>
            <w:r w:rsidRPr="005C1780">
              <w:rPr>
                <w:rFonts w:ascii="Times New Roman" w:hAnsi="Times New Roman" w:cs="Times New Roman"/>
                <w:b/>
                <w:bCs/>
                <w:sz w:val="12"/>
                <w:szCs w:val="12"/>
              </w:rPr>
              <w:t>Consolidated financial statements</w:t>
            </w:r>
          </w:p>
        </w:tc>
      </w:tr>
      <w:tr w:rsidR="00D66700" w:rsidRPr="005C1780" w:rsidTr="00DF0F3D">
        <w:trPr>
          <w:trHeight w:val="144"/>
        </w:trPr>
        <w:tc>
          <w:tcPr>
            <w:tcW w:w="2696" w:type="dxa"/>
            <w:shd w:val="clear" w:color="auto" w:fill="auto"/>
          </w:tcPr>
          <w:p w:rsidR="00D66700" w:rsidRPr="005C1780" w:rsidRDefault="00D66700" w:rsidP="00944213">
            <w:pPr>
              <w:spacing w:line="220" w:lineRule="exact"/>
              <w:ind w:left="342" w:right="-9" w:hanging="126"/>
              <w:rPr>
                <w:rFonts w:ascii="Times New Roman" w:hAnsi="Times New Roman" w:cs="Times New Roman"/>
                <w:b/>
                <w:bCs/>
                <w:sz w:val="12"/>
                <w:szCs w:val="12"/>
              </w:rPr>
            </w:pPr>
          </w:p>
        </w:tc>
        <w:tc>
          <w:tcPr>
            <w:tcW w:w="3087" w:type="dxa"/>
            <w:gridSpan w:val="5"/>
            <w:tcBorders>
              <w:bottom w:val="single" w:sz="4" w:space="0" w:color="auto"/>
            </w:tcBorders>
            <w:shd w:val="clear" w:color="auto" w:fill="auto"/>
          </w:tcPr>
          <w:p w:rsidR="00D66700" w:rsidRPr="005C1780" w:rsidRDefault="005C1780" w:rsidP="00944213">
            <w:pPr>
              <w:spacing w:line="220" w:lineRule="exact"/>
              <w:ind w:left="39" w:hanging="39"/>
              <w:jc w:val="center"/>
              <w:rPr>
                <w:rFonts w:ascii="Times New Roman" w:hAnsi="Times New Roman" w:cs="Times New Roman"/>
                <w:b/>
                <w:bCs/>
                <w:sz w:val="12"/>
                <w:szCs w:val="12"/>
                <w:cs/>
              </w:rPr>
            </w:pPr>
            <w:r w:rsidRPr="005C1780">
              <w:rPr>
                <w:rFonts w:ascii="Times New Roman" w:hAnsi="Times New Roman" w:cs="Times New Roman"/>
                <w:b/>
                <w:bCs/>
                <w:sz w:val="12"/>
                <w:szCs w:val="12"/>
              </w:rPr>
              <w:t>2017</w:t>
            </w:r>
          </w:p>
        </w:tc>
        <w:tc>
          <w:tcPr>
            <w:tcW w:w="76" w:type="dxa"/>
            <w:shd w:val="clear" w:color="auto" w:fill="auto"/>
          </w:tcPr>
          <w:p w:rsidR="00D66700" w:rsidRPr="005C1780" w:rsidRDefault="00D66700" w:rsidP="00944213">
            <w:pPr>
              <w:spacing w:line="220" w:lineRule="exact"/>
              <w:jc w:val="center"/>
              <w:rPr>
                <w:rFonts w:ascii="Times New Roman" w:hAnsi="Times New Roman" w:cs="Times New Roman"/>
                <w:b/>
                <w:bCs/>
                <w:sz w:val="12"/>
                <w:szCs w:val="12"/>
                <w:cs/>
              </w:rPr>
            </w:pPr>
          </w:p>
        </w:tc>
        <w:tc>
          <w:tcPr>
            <w:tcW w:w="3029" w:type="dxa"/>
            <w:gridSpan w:val="5"/>
            <w:tcBorders>
              <w:bottom w:val="single" w:sz="4" w:space="0" w:color="auto"/>
            </w:tcBorders>
            <w:shd w:val="clear" w:color="auto" w:fill="auto"/>
          </w:tcPr>
          <w:p w:rsidR="00D66700" w:rsidRPr="005C1780" w:rsidRDefault="005C1780" w:rsidP="00944213">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rPr>
              <w:t>2016</w:t>
            </w:r>
          </w:p>
        </w:tc>
      </w:tr>
      <w:tr w:rsidR="00F85798" w:rsidRPr="005C1780" w:rsidTr="00F85798">
        <w:trPr>
          <w:trHeight w:val="144"/>
        </w:trPr>
        <w:tc>
          <w:tcPr>
            <w:tcW w:w="2696" w:type="dxa"/>
            <w:shd w:val="clear" w:color="auto" w:fill="auto"/>
          </w:tcPr>
          <w:p w:rsidR="00F85798" w:rsidRPr="005C1780" w:rsidRDefault="00F85798" w:rsidP="00F85798">
            <w:pPr>
              <w:spacing w:line="220" w:lineRule="exact"/>
              <w:ind w:left="342" w:right="-9" w:hanging="126"/>
              <w:rPr>
                <w:rFonts w:ascii="Times New Roman" w:hAnsi="Times New Roman" w:cs="Times New Roman"/>
                <w:b/>
                <w:bCs/>
                <w:sz w:val="12"/>
                <w:szCs w:val="12"/>
                <w:cs/>
              </w:rPr>
            </w:pPr>
          </w:p>
        </w:tc>
        <w:tc>
          <w:tcPr>
            <w:tcW w:w="918"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Before tax</w:t>
            </w:r>
          </w:p>
        </w:tc>
        <w:tc>
          <w:tcPr>
            <w:tcW w:w="129"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005"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rPr>
              <w:t xml:space="preserve">Benefit (expense) of tax </w:t>
            </w:r>
          </w:p>
        </w:tc>
        <w:tc>
          <w:tcPr>
            <w:tcW w:w="98"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37" w:type="dxa"/>
            <w:tcBorders>
              <w:top w:val="single" w:sz="4" w:space="0" w:color="auto"/>
            </w:tcBorders>
            <w:shd w:val="clear" w:color="auto" w:fill="auto"/>
          </w:tcPr>
          <w:p w:rsidR="00F85798" w:rsidRPr="005C1780" w:rsidRDefault="00F85798" w:rsidP="00F85798">
            <w:pPr>
              <w:spacing w:line="220" w:lineRule="exact"/>
              <w:ind w:left="39" w:hanging="39"/>
              <w:jc w:val="center"/>
              <w:rPr>
                <w:rFonts w:ascii="Times New Roman" w:hAnsi="Times New Roman" w:cs="Times New Roman"/>
                <w:b/>
                <w:bCs/>
                <w:sz w:val="12"/>
                <w:szCs w:val="12"/>
                <w:cs/>
              </w:rPr>
            </w:pPr>
            <w:r w:rsidRPr="005C1780">
              <w:rPr>
                <w:rFonts w:ascii="Times New Roman" w:hAnsi="Times New Roman" w:cs="Times New Roman"/>
                <w:b/>
                <w:bCs/>
                <w:sz w:val="12"/>
                <w:szCs w:val="12"/>
                <w:cs/>
              </w:rPr>
              <w:t>Net of tax</w:t>
            </w:r>
          </w:p>
        </w:tc>
        <w:tc>
          <w:tcPr>
            <w:tcW w:w="76"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ind w:left="39" w:hanging="39"/>
              <w:jc w:val="center"/>
              <w:rPr>
                <w:rFonts w:ascii="Times New Roman" w:hAnsi="Times New Roman" w:cs="Times New Roman"/>
                <w:b/>
                <w:bCs/>
                <w:sz w:val="12"/>
                <w:szCs w:val="12"/>
                <w:cs/>
              </w:rPr>
            </w:pPr>
            <w:r w:rsidRPr="005C1780">
              <w:rPr>
                <w:rFonts w:ascii="Times New Roman" w:hAnsi="Times New Roman" w:cs="Times New Roman"/>
                <w:b/>
                <w:bCs/>
                <w:sz w:val="12"/>
                <w:szCs w:val="12"/>
                <w:cs/>
              </w:rPr>
              <w:t>Before tax</w:t>
            </w:r>
          </w:p>
        </w:tc>
        <w:tc>
          <w:tcPr>
            <w:tcW w:w="113"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81"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rPr>
              <w:t xml:space="preserve">Benefit (expense) of tax </w:t>
            </w:r>
          </w:p>
        </w:tc>
        <w:tc>
          <w:tcPr>
            <w:tcW w:w="10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Net of tax</w:t>
            </w: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342" w:right="14" w:hanging="126"/>
              <w:rPr>
                <w:rFonts w:ascii="Times New Roman" w:hAnsi="Times New Roman" w:cs="Times New Roman"/>
                <w:b/>
                <w:bCs/>
                <w:sz w:val="12"/>
                <w:szCs w:val="12"/>
                <w:cs/>
              </w:rPr>
            </w:pPr>
          </w:p>
        </w:tc>
        <w:tc>
          <w:tcPr>
            <w:tcW w:w="91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129"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005"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9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3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76"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113"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81"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10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r>
      <w:tr w:rsidR="00F85798" w:rsidRPr="005C1780" w:rsidTr="00944213">
        <w:trPr>
          <w:trHeight w:val="117"/>
        </w:trPr>
        <w:tc>
          <w:tcPr>
            <w:tcW w:w="2696" w:type="dxa"/>
            <w:shd w:val="clear" w:color="auto" w:fill="auto"/>
          </w:tcPr>
          <w:p w:rsidR="00F85798" w:rsidRPr="005C1780" w:rsidRDefault="00F85798" w:rsidP="00F85798">
            <w:pPr>
              <w:spacing w:line="220" w:lineRule="exact"/>
              <w:ind w:left="131" w:right="14" w:hanging="90"/>
              <w:rPr>
                <w:rFonts w:ascii="Times New Roman" w:hAnsi="Times New Roman" w:cs="Times New Roman"/>
                <w:b/>
                <w:bCs/>
                <w:sz w:val="12"/>
                <w:szCs w:val="12"/>
              </w:rPr>
            </w:pPr>
            <w:r w:rsidRPr="005C1780">
              <w:rPr>
                <w:rFonts w:ascii="Times New Roman" w:hAnsi="Times New Roman" w:cs="Times New Roman"/>
                <w:b/>
                <w:bCs/>
                <w:sz w:val="12"/>
                <w:szCs w:val="12"/>
              </w:rPr>
              <w:t xml:space="preserve">Item that will not be reclassified subsequently </w:t>
            </w:r>
          </w:p>
          <w:p w:rsidR="00F85798" w:rsidRPr="005C1780" w:rsidRDefault="00F85798" w:rsidP="00F85798">
            <w:pPr>
              <w:spacing w:line="220" w:lineRule="exact"/>
              <w:ind w:left="131" w:right="14"/>
              <w:rPr>
                <w:rFonts w:ascii="Times New Roman" w:hAnsi="Times New Roman" w:cs="Times New Roman"/>
                <w:b/>
                <w:bCs/>
                <w:sz w:val="12"/>
                <w:szCs w:val="12"/>
              </w:rPr>
            </w:pPr>
            <w:r w:rsidRPr="005C1780">
              <w:rPr>
                <w:rFonts w:ascii="Times New Roman" w:hAnsi="Times New Roman" w:cs="Times New Roman"/>
                <w:b/>
                <w:bCs/>
                <w:sz w:val="12"/>
                <w:szCs w:val="12"/>
              </w:rPr>
              <w:t>to profit or loss</w:t>
            </w:r>
          </w:p>
        </w:tc>
        <w:tc>
          <w:tcPr>
            <w:tcW w:w="918" w:type="dxa"/>
            <w:shd w:val="clear" w:color="auto" w:fill="auto"/>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005" w:type="dxa"/>
            <w:shd w:val="clear" w:color="auto" w:fill="auto"/>
          </w:tcPr>
          <w:p w:rsidR="00F85798" w:rsidRPr="005C1780" w:rsidRDefault="00F85798" w:rsidP="00F85798">
            <w:pPr>
              <w:tabs>
                <w:tab w:val="decimal" w:pos="870"/>
              </w:tabs>
              <w:spacing w:line="220" w:lineRule="exact"/>
              <w:ind w:right="-1377"/>
              <w:rPr>
                <w:rFonts w:ascii="Times New Roman" w:hAnsi="Times New Roman" w:cs="Times New Roman"/>
                <w:sz w:val="12"/>
                <w:szCs w:val="12"/>
                <w:cs/>
              </w:rPr>
            </w:pPr>
          </w:p>
        </w:tc>
        <w:tc>
          <w:tcPr>
            <w:tcW w:w="9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37" w:type="dxa"/>
            <w:shd w:val="clear" w:color="auto" w:fill="auto"/>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76"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13"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81"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0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131" w:right="-84"/>
              <w:rPr>
                <w:rFonts w:ascii="Times New Roman" w:hAnsi="Times New Roman" w:cs="Times New Roman"/>
                <w:sz w:val="12"/>
                <w:szCs w:val="12"/>
                <w:cs/>
              </w:rPr>
            </w:pPr>
            <w:r w:rsidRPr="005C1780">
              <w:rPr>
                <w:rFonts w:ascii="Times New Roman" w:hAnsi="Times New Roman" w:cs="Times New Roman"/>
                <w:sz w:val="12"/>
                <w:szCs w:val="12"/>
                <w:cs/>
              </w:rPr>
              <w:t>Actuarial loss on deficit employee benefit plans</w:t>
            </w:r>
          </w:p>
        </w:tc>
        <w:tc>
          <w:tcPr>
            <w:tcW w:w="91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4</w:t>
            </w:r>
            <w:r w:rsidRPr="005C1780">
              <w:rPr>
                <w:rFonts w:ascii="Times New Roman" w:hAnsi="Times New Roman" w:cs="Times New Roman"/>
                <w:sz w:val="12"/>
                <w:szCs w:val="12"/>
              </w:rPr>
              <w:t>,</w:t>
            </w:r>
            <w:r w:rsidR="005C1780" w:rsidRPr="005C1780">
              <w:rPr>
                <w:rFonts w:ascii="Times New Roman" w:hAnsi="Times New Roman"/>
                <w:sz w:val="12"/>
                <w:szCs w:val="12"/>
              </w:rPr>
              <w:t>400</w:t>
            </w:r>
            <w:r w:rsidRPr="005C1780">
              <w:rPr>
                <w:rFonts w:ascii="Times New Roman" w:hAnsi="Times New Roman" w:cs="Times New Roman"/>
                <w:sz w:val="12"/>
                <w:szCs w:val="12"/>
              </w:rPr>
              <w:t>,</w:t>
            </w:r>
            <w:r w:rsidR="005C1780" w:rsidRPr="005C1780">
              <w:rPr>
                <w:rFonts w:ascii="Times New Roman" w:hAnsi="Times New Roman"/>
                <w:sz w:val="12"/>
                <w:szCs w:val="12"/>
              </w:rPr>
              <w:t>728</w:t>
            </w:r>
            <w:r w:rsidRPr="005C1780">
              <w:rPr>
                <w:rFonts w:ascii="Times New Roman" w:hAnsi="Times New Roman" w:cs="Times New Roman"/>
                <w:sz w:val="12"/>
                <w:szCs w:val="12"/>
                <w:cs/>
              </w:rPr>
              <w:t>)</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005"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sz w:val="12"/>
                <w:szCs w:val="12"/>
              </w:rPr>
              <w:t>880</w:t>
            </w:r>
            <w:r w:rsidR="00F85798" w:rsidRPr="005C1780">
              <w:rPr>
                <w:rFonts w:ascii="Times New Roman" w:hAnsi="Times New Roman" w:cs="Times New Roman"/>
                <w:sz w:val="12"/>
                <w:szCs w:val="12"/>
              </w:rPr>
              <w:t>,</w:t>
            </w:r>
            <w:r w:rsidRPr="005C1780">
              <w:rPr>
                <w:rFonts w:ascii="Times New Roman" w:hAnsi="Times New Roman"/>
                <w:sz w:val="12"/>
                <w:szCs w:val="12"/>
              </w:rPr>
              <w:t>146</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37"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3</w:t>
            </w:r>
            <w:r w:rsidRPr="005C1780">
              <w:rPr>
                <w:rFonts w:ascii="Times New Roman" w:hAnsi="Times New Roman" w:cs="Times New Roman"/>
                <w:sz w:val="12"/>
                <w:szCs w:val="12"/>
              </w:rPr>
              <w:t>,</w:t>
            </w:r>
            <w:r w:rsidR="005C1780" w:rsidRPr="005C1780">
              <w:rPr>
                <w:rFonts w:ascii="Times New Roman" w:hAnsi="Times New Roman"/>
                <w:sz w:val="12"/>
                <w:szCs w:val="12"/>
              </w:rPr>
              <w:t>520</w:t>
            </w:r>
            <w:r w:rsidRPr="005C1780">
              <w:rPr>
                <w:rFonts w:ascii="Times New Roman" w:hAnsi="Times New Roman" w:cs="Times New Roman"/>
                <w:sz w:val="12"/>
                <w:szCs w:val="12"/>
              </w:rPr>
              <w:t>,</w:t>
            </w:r>
            <w:r w:rsidR="005C1780" w:rsidRPr="005C1780">
              <w:rPr>
                <w:rFonts w:ascii="Times New Roman" w:hAnsi="Times New Roman"/>
                <w:sz w:val="12"/>
                <w:szCs w:val="12"/>
              </w:rPr>
              <w:t>582</w:t>
            </w:r>
            <w:r w:rsidRPr="005C1780">
              <w:rPr>
                <w:rFonts w:ascii="Times New Roman" w:hAnsi="Times New Roman" w:cs="Times New Roman"/>
                <w:sz w:val="12"/>
                <w:szCs w:val="12"/>
                <w:cs/>
              </w:rPr>
              <w:t>)</w:t>
            </w:r>
          </w:p>
        </w:tc>
        <w:tc>
          <w:tcPr>
            <w:tcW w:w="76" w:type="dxa"/>
            <w:shd w:val="clear" w:color="auto" w:fill="auto"/>
            <w:vAlign w:val="bottom"/>
          </w:tcPr>
          <w:p w:rsidR="00F85798" w:rsidRPr="005C1780" w:rsidRDefault="00F85798" w:rsidP="00F85798">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665</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722</w:t>
            </w:r>
            <w:r w:rsidRPr="005C1780">
              <w:rPr>
                <w:rFonts w:ascii="Times New Roman" w:hAnsi="Times New Roman" w:cs="Times New Roman"/>
                <w:sz w:val="12"/>
                <w:szCs w:val="12"/>
                <w:cs/>
              </w:rPr>
              <w:t>)</w:t>
            </w:r>
          </w:p>
        </w:tc>
        <w:tc>
          <w:tcPr>
            <w:tcW w:w="113"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b/>
                <w:bCs/>
                <w:sz w:val="12"/>
                <w:szCs w:val="12"/>
                <w:cs/>
              </w:rPr>
            </w:pPr>
          </w:p>
        </w:tc>
        <w:tc>
          <w:tcPr>
            <w:tcW w:w="981" w:type="dxa"/>
            <w:shd w:val="clear" w:color="auto" w:fill="auto"/>
            <w:vAlign w:val="bottom"/>
          </w:tcPr>
          <w:p w:rsidR="00F85798" w:rsidRPr="005C1780" w:rsidRDefault="005C1780" w:rsidP="00F85798">
            <w:pPr>
              <w:tabs>
                <w:tab w:val="decimal" w:pos="870"/>
              </w:tabs>
              <w:spacing w:line="220" w:lineRule="exact"/>
              <w:ind w:right="-1377"/>
              <w:rPr>
                <w:rFonts w:ascii="Times New Roman" w:hAnsi="Times New Roman" w:cs="Times New Roman"/>
                <w:sz w:val="12"/>
                <w:szCs w:val="12"/>
              </w:rPr>
            </w:pPr>
            <w:r w:rsidRPr="005C1780">
              <w:rPr>
                <w:rFonts w:ascii="Times New Roman" w:hAnsi="Times New Roman"/>
                <w:sz w:val="12"/>
                <w:szCs w:val="12"/>
              </w:rPr>
              <w:t>333</w:t>
            </w:r>
            <w:r w:rsidR="00F85798" w:rsidRPr="005C1780">
              <w:rPr>
                <w:rFonts w:ascii="Times New Roman" w:hAnsi="Times New Roman" w:cs="Times New Roman"/>
                <w:sz w:val="12"/>
                <w:szCs w:val="12"/>
              </w:rPr>
              <w:t>,</w:t>
            </w:r>
            <w:r w:rsidRPr="005C1780">
              <w:rPr>
                <w:rFonts w:ascii="Times New Roman" w:hAnsi="Times New Roman"/>
                <w:sz w:val="12"/>
                <w:szCs w:val="12"/>
              </w:rPr>
              <w:t>145</w:t>
            </w:r>
          </w:p>
        </w:tc>
        <w:tc>
          <w:tcPr>
            <w:tcW w:w="107"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332</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577</w:t>
            </w:r>
            <w:r w:rsidRPr="005C1780">
              <w:rPr>
                <w:rFonts w:ascii="Times New Roman" w:hAnsi="Times New Roman" w:cs="Times New Roman"/>
                <w:sz w:val="12"/>
                <w:szCs w:val="12"/>
                <w:cs/>
              </w:rPr>
              <w:t>)</w:t>
            </w: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221" w:right="-84" w:hanging="90"/>
              <w:rPr>
                <w:rFonts w:ascii="Times New Roman" w:hAnsi="Times New Roman" w:cs="Times New Roman"/>
                <w:sz w:val="12"/>
                <w:szCs w:val="12"/>
              </w:rPr>
            </w:pPr>
            <w:r w:rsidRPr="005C1780">
              <w:rPr>
                <w:rFonts w:ascii="Times New Roman" w:hAnsi="Times New Roman" w:cs="Times New Roman"/>
                <w:sz w:val="12"/>
                <w:szCs w:val="12"/>
              </w:rPr>
              <w:t xml:space="preserve">Share of other comprehensive income </w:t>
            </w:r>
            <w:r w:rsidRPr="005C1780">
              <w:rPr>
                <w:rFonts w:ascii="Times New Roman" w:hAnsi="Times New Roman" w:cs="Times New Roman"/>
                <w:sz w:val="12"/>
                <w:szCs w:val="12"/>
                <w:cs/>
              </w:rPr>
              <w:t>(</w:t>
            </w:r>
            <w:r w:rsidRPr="005C1780">
              <w:rPr>
                <w:rFonts w:ascii="Times New Roman" w:hAnsi="Times New Roman" w:cs="Times New Roman"/>
                <w:sz w:val="12"/>
                <w:szCs w:val="12"/>
              </w:rPr>
              <w:t>loss</w:t>
            </w:r>
            <w:r w:rsidRPr="005C1780">
              <w:rPr>
                <w:rFonts w:ascii="Times New Roman" w:hAnsi="Times New Roman" w:cs="Times New Roman"/>
                <w:sz w:val="12"/>
                <w:szCs w:val="12"/>
                <w:cs/>
              </w:rPr>
              <w:t xml:space="preserve">) </w:t>
            </w:r>
            <w:r w:rsidRPr="005C1780">
              <w:rPr>
                <w:rFonts w:ascii="Times New Roman" w:hAnsi="Times New Roman" w:cs="Times New Roman"/>
                <w:sz w:val="12"/>
                <w:szCs w:val="12"/>
              </w:rPr>
              <w:t xml:space="preserve">in </w:t>
            </w:r>
            <w:r w:rsidRPr="005C1780">
              <w:rPr>
                <w:rFonts w:ascii="Times New Roman" w:hAnsi="Times New Roman" w:cs="Times New Roman"/>
                <w:sz w:val="12"/>
                <w:szCs w:val="12"/>
              </w:rPr>
              <w:br/>
              <w:t>an associate</w:t>
            </w:r>
          </w:p>
        </w:tc>
        <w:tc>
          <w:tcPr>
            <w:tcW w:w="91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1</w:t>
            </w:r>
            <w:r w:rsidRPr="005C1780">
              <w:rPr>
                <w:rFonts w:ascii="Times New Roman" w:hAnsi="Times New Roman" w:cs="Times New Roman"/>
                <w:sz w:val="12"/>
                <w:szCs w:val="12"/>
              </w:rPr>
              <w:t>,</w:t>
            </w:r>
            <w:r w:rsidR="005C1780" w:rsidRPr="005C1780">
              <w:rPr>
                <w:rFonts w:ascii="Times New Roman" w:hAnsi="Times New Roman"/>
                <w:sz w:val="12"/>
                <w:szCs w:val="12"/>
              </w:rPr>
              <w:t>600</w:t>
            </w:r>
            <w:r w:rsidRPr="005C1780">
              <w:rPr>
                <w:rFonts w:ascii="Times New Roman" w:hAnsi="Times New Roman" w:cs="Times New Roman"/>
                <w:sz w:val="12"/>
                <w:szCs w:val="12"/>
              </w:rPr>
              <w:t>,</w:t>
            </w:r>
            <w:r w:rsidR="005C1780" w:rsidRPr="005C1780">
              <w:rPr>
                <w:rFonts w:ascii="Times New Roman" w:hAnsi="Times New Roman"/>
                <w:sz w:val="12"/>
                <w:szCs w:val="12"/>
              </w:rPr>
              <w:t>947</w:t>
            </w:r>
            <w:r w:rsidRPr="005C1780">
              <w:rPr>
                <w:rFonts w:ascii="Times New Roman" w:hAnsi="Times New Roman" w:cs="Times New Roman"/>
                <w:sz w:val="12"/>
                <w:szCs w:val="12"/>
                <w:cs/>
              </w:rPr>
              <w:t>)</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005"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sz w:val="12"/>
                <w:szCs w:val="12"/>
              </w:rPr>
              <w:t>320</w:t>
            </w:r>
            <w:r w:rsidR="00F85798" w:rsidRPr="005C1780">
              <w:rPr>
                <w:rFonts w:ascii="Times New Roman" w:hAnsi="Times New Roman" w:cs="Times New Roman"/>
                <w:sz w:val="12"/>
                <w:szCs w:val="12"/>
              </w:rPr>
              <w:t>,</w:t>
            </w:r>
            <w:r w:rsidRPr="005C1780">
              <w:rPr>
                <w:rFonts w:ascii="Times New Roman" w:hAnsi="Times New Roman"/>
                <w:sz w:val="12"/>
                <w:szCs w:val="12"/>
              </w:rPr>
              <w:t>189</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37"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1</w:t>
            </w:r>
            <w:r w:rsidRPr="005C1780">
              <w:rPr>
                <w:rFonts w:ascii="Times New Roman" w:hAnsi="Times New Roman" w:cs="Times New Roman"/>
                <w:sz w:val="12"/>
                <w:szCs w:val="12"/>
              </w:rPr>
              <w:t>,</w:t>
            </w:r>
            <w:r w:rsidR="005C1780" w:rsidRPr="005C1780">
              <w:rPr>
                <w:rFonts w:ascii="Times New Roman" w:hAnsi="Times New Roman"/>
                <w:sz w:val="12"/>
                <w:szCs w:val="12"/>
              </w:rPr>
              <w:t>280</w:t>
            </w:r>
            <w:r w:rsidRPr="005C1780">
              <w:rPr>
                <w:rFonts w:ascii="Times New Roman" w:hAnsi="Times New Roman" w:cs="Times New Roman"/>
                <w:sz w:val="12"/>
                <w:szCs w:val="12"/>
              </w:rPr>
              <w:t>,</w:t>
            </w:r>
            <w:r w:rsidR="005C1780" w:rsidRPr="005C1780">
              <w:rPr>
                <w:rFonts w:ascii="Times New Roman" w:hAnsi="Times New Roman"/>
                <w:sz w:val="12"/>
                <w:szCs w:val="12"/>
              </w:rPr>
              <w:t>758</w:t>
            </w:r>
            <w:r w:rsidRPr="005C1780">
              <w:rPr>
                <w:rFonts w:ascii="Times New Roman" w:hAnsi="Times New Roman" w:cs="Times New Roman"/>
                <w:sz w:val="12"/>
                <w:szCs w:val="12"/>
                <w:cs/>
              </w:rPr>
              <w:t>)</w:t>
            </w:r>
          </w:p>
        </w:tc>
        <w:tc>
          <w:tcPr>
            <w:tcW w:w="76" w:type="dxa"/>
            <w:shd w:val="clear" w:color="auto" w:fill="auto"/>
            <w:vAlign w:val="bottom"/>
          </w:tcPr>
          <w:p w:rsidR="00F85798" w:rsidRPr="005C1780" w:rsidRDefault="00F85798" w:rsidP="00F85798">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3</w:t>
            </w:r>
            <w:r w:rsidRPr="005C1780">
              <w:rPr>
                <w:rFonts w:ascii="Times New Roman" w:hAnsi="Times New Roman" w:cs="Times New Roman"/>
                <w:sz w:val="12"/>
                <w:szCs w:val="12"/>
              </w:rPr>
              <w:t>,</w:t>
            </w:r>
            <w:r w:rsidR="005C1780" w:rsidRPr="005C1780">
              <w:rPr>
                <w:rFonts w:ascii="Times New Roman" w:hAnsi="Times New Roman"/>
                <w:sz w:val="12"/>
                <w:szCs w:val="12"/>
              </w:rPr>
              <w:t>508</w:t>
            </w:r>
            <w:r w:rsidRPr="005C1780">
              <w:rPr>
                <w:rFonts w:ascii="Times New Roman" w:hAnsi="Times New Roman" w:cs="Times New Roman"/>
                <w:sz w:val="12"/>
                <w:szCs w:val="12"/>
              </w:rPr>
              <w:t>,</w:t>
            </w:r>
            <w:r w:rsidR="005C1780" w:rsidRPr="005C1780">
              <w:rPr>
                <w:rFonts w:ascii="Times New Roman" w:hAnsi="Times New Roman"/>
                <w:sz w:val="12"/>
                <w:szCs w:val="12"/>
              </w:rPr>
              <w:t>966</w:t>
            </w:r>
            <w:r w:rsidRPr="005C1780">
              <w:rPr>
                <w:rFonts w:ascii="Times New Roman" w:hAnsi="Times New Roman" w:cs="Times New Roman"/>
                <w:sz w:val="12"/>
                <w:szCs w:val="12"/>
                <w:cs/>
              </w:rPr>
              <w:t>)</w:t>
            </w:r>
          </w:p>
        </w:tc>
        <w:tc>
          <w:tcPr>
            <w:tcW w:w="113"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b/>
                <w:bCs/>
                <w:sz w:val="12"/>
                <w:szCs w:val="12"/>
                <w:cs/>
              </w:rPr>
            </w:pPr>
          </w:p>
        </w:tc>
        <w:tc>
          <w:tcPr>
            <w:tcW w:w="981" w:type="dxa"/>
            <w:shd w:val="clear" w:color="auto" w:fill="auto"/>
            <w:vAlign w:val="bottom"/>
          </w:tcPr>
          <w:p w:rsidR="00F85798" w:rsidRPr="005C1780" w:rsidRDefault="005C1780" w:rsidP="00F85798">
            <w:pPr>
              <w:tabs>
                <w:tab w:val="decimal" w:pos="870"/>
              </w:tabs>
              <w:spacing w:line="220" w:lineRule="exact"/>
              <w:ind w:right="-1377"/>
              <w:rPr>
                <w:rFonts w:ascii="Times New Roman" w:hAnsi="Times New Roman" w:cs="Times New Roman"/>
                <w:sz w:val="12"/>
                <w:szCs w:val="12"/>
              </w:rPr>
            </w:pPr>
            <w:r w:rsidRPr="005C1780">
              <w:rPr>
                <w:rFonts w:ascii="Times New Roman" w:hAnsi="Times New Roman"/>
                <w:sz w:val="12"/>
                <w:szCs w:val="12"/>
              </w:rPr>
              <w:t>701</w:t>
            </w:r>
            <w:r w:rsidR="00F85798" w:rsidRPr="005C1780">
              <w:rPr>
                <w:rFonts w:ascii="Times New Roman" w:hAnsi="Times New Roman" w:cs="Times New Roman"/>
                <w:sz w:val="12"/>
                <w:szCs w:val="12"/>
              </w:rPr>
              <w:t>,</w:t>
            </w:r>
            <w:r w:rsidRPr="005C1780">
              <w:rPr>
                <w:rFonts w:ascii="Times New Roman" w:hAnsi="Times New Roman"/>
                <w:sz w:val="12"/>
                <w:szCs w:val="12"/>
              </w:rPr>
              <w:t>793</w:t>
            </w:r>
          </w:p>
        </w:tc>
        <w:tc>
          <w:tcPr>
            <w:tcW w:w="107"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2</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807</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173</w:t>
            </w:r>
            <w:r w:rsidRPr="005C1780">
              <w:rPr>
                <w:rFonts w:ascii="Times New Roman" w:hAnsi="Times New Roman" w:cs="Times New Roman"/>
                <w:sz w:val="12"/>
                <w:szCs w:val="12"/>
                <w:cs/>
              </w:rPr>
              <w:t>)</w:t>
            </w: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131" w:right="-84" w:hanging="90"/>
              <w:rPr>
                <w:rFonts w:ascii="Times New Roman" w:hAnsi="Times New Roman" w:cs="Times New Roman"/>
                <w:sz w:val="12"/>
                <w:szCs w:val="12"/>
                <w:cs/>
              </w:rPr>
            </w:pPr>
            <w:r w:rsidRPr="005C1780">
              <w:rPr>
                <w:rFonts w:ascii="Times New Roman" w:hAnsi="Times New Roman" w:cs="Times New Roman"/>
                <w:b/>
                <w:bCs/>
                <w:sz w:val="12"/>
                <w:szCs w:val="12"/>
              </w:rPr>
              <w:t xml:space="preserve">Item that will be reclassified subsequently to </w:t>
            </w:r>
            <w:r w:rsidRPr="005C1780">
              <w:rPr>
                <w:rFonts w:ascii="Times New Roman" w:hAnsi="Times New Roman" w:cs="Times New Roman"/>
                <w:b/>
                <w:bCs/>
                <w:sz w:val="12"/>
                <w:szCs w:val="12"/>
              </w:rPr>
              <w:br/>
              <w:t>profit or loss</w:t>
            </w:r>
          </w:p>
        </w:tc>
        <w:tc>
          <w:tcPr>
            <w:tcW w:w="91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vAlign w:val="bottom"/>
          </w:tcPr>
          <w:p w:rsidR="00F85798" w:rsidRPr="005C1780" w:rsidRDefault="00F85798" w:rsidP="00F85798">
            <w:pPr>
              <w:spacing w:line="220" w:lineRule="exact"/>
              <w:ind w:right="101"/>
              <w:jc w:val="right"/>
              <w:rPr>
                <w:rFonts w:ascii="Times New Roman" w:hAnsi="Times New Roman" w:cs="Times New Roman"/>
                <w:sz w:val="12"/>
                <w:szCs w:val="12"/>
                <w:cs/>
              </w:rPr>
            </w:pPr>
          </w:p>
        </w:tc>
        <w:tc>
          <w:tcPr>
            <w:tcW w:w="1005"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p>
        </w:tc>
        <w:tc>
          <w:tcPr>
            <w:tcW w:w="98" w:type="dxa"/>
            <w:shd w:val="clear" w:color="auto" w:fill="auto"/>
            <w:vAlign w:val="bottom"/>
          </w:tcPr>
          <w:p w:rsidR="00F85798" w:rsidRPr="005C1780" w:rsidRDefault="00F85798" w:rsidP="00F85798">
            <w:pPr>
              <w:spacing w:line="220" w:lineRule="exact"/>
              <w:ind w:right="101"/>
              <w:jc w:val="right"/>
              <w:rPr>
                <w:rFonts w:ascii="Times New Roman" w:hAnsi="Times New Roman" w:cs="Times New Roman"/>
                <w:sz w:val="12"/>
                <w:szCs w:val="12"/>
                <w:cs/>
              </w:rPr>
            </w:pPr>
          </w:p>
        </w:tc>
        <w:tc>
          <w:tcPr>
            <w:tcW w:w="937"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76" w:type="dxa"/>
            <w:shd w:val="clear" w:color="auto" w:fill="auto"/>
            <w:vAlign w:val="bottom"/>
          </w:tcPr>
          <w:p w:rsidR="00F85798" w:rsidRPr="005C1780" w:rsidRDefault="00F85798" w:rsidP="00F85798">
            <w:pPr>
              <w:spacing w:line="220" w:lineRule="exact"/>
              <w:ind w:right="101"/>
              <w:jc w:val="right"/>
              <w:rPr>
                <w:rFonts w:ascii="Times New Roman" w:hAnsi="Times New Roman" w:cs="Times New Roman"/>
                <w:b/>
                <w:bCs/>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13" w:type="dxa"/>
            <w:shd w:val="clear" w:color="auto" w:fill="auto"/>
            <w:vAlign w:val="bottom"/>
          </w:tcPr>
          <w:p w:rsidR="00F85798" w:rsidRPr="005C1780" w:rsidRDefault="00F85798" w:rsidP="00F85798">
            <w:pPr>
              <w:spacing w:line="220" w:lineRule="exact"/>
              <w:ind w:right="101"/>
              <w:jc w:val="right"/>
              <w:rPr>
                <w:rFonts w:ascii="Times New Roman" w:hAnsi="Times New Roman" w:cs="Times New Roman"/>
                <w:b/>
                <w:bCs/>
                <w:sz w:val="12"/>
                <w:szCs w:val="12"/>
                <w:cs/>
              </w:rPr>
            </w:pPr>
          </w:p>
        </w:tc>
        <w:tc>
          <w:tcPr>
            <w:tcW w:w="981" w:type="dxa"/>
            <w:shd w:val="clear" w:color="auto" w:fill="auto"/>
            <w:vAlign w:val="bottom"/>
          </w:tcPr>
          <w:p w:rsidR="00F85798" w:rsidRPr="005C1780" w:rsidRDefault="00F85798" w:rsidP="00F85798">
            <w:pPr>
              <w:tabs>
                <w:tab w:val="decimal" w:pos="870"/>
              </w:tabs>
              <w:spacing w:line="220" w:lineRule="exact"/>
              <w:ind w:right="-1377"/>
              <w:rPr>
                <w:rFonts w:ascii="Times New Roman" w:hAnsi="Times New Roman" w:cs="Times New Roman"/>
                <w:sz w:val="12"/>
                <w:szCs w:val="12"/>
              </w:rPr>
            </w:pPr>
          </w:p>
        </w:tc>
        <w:tc>
          <w:tcPr>
            <w:tcW w:w="107" w:type="dxa"/>
            <w:shd w:val="clear" w:color="auto" w:fill="auto"/>
            <w:vAlign w:val="bottom"/>
          </w:tcPr>
          <w:p w:rsidR="00F85798" w:rsidRPr="005C1780" w:rsidRDefault="00F85798" w:rsidP="00F85798">
            <w:pPr>
              <w:spacing w:line="220" w:lineRule="exact"/>
              <w:ind w:right="101"/>
              <w:jc w:val="right"/>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131" w:right="-84"/>
              <w:rPr>
                <w:rFonts w:ascii="Times New Roman" w:hAnsi="Times New Roman" w:cs="Times New Roman"/>
                <w:sz w:val="12"/>
                <w:szCs w:val="12"/>
              </w:rPr>
            </w:pPr>
            <w:r w:rsidRPr="005C1780">
              <w:rPr>
                <w:rFonts w:ascii="Times New Roman" w:hAnsi="Times New Roman" w:cs="Times New Roman"/>
                <w:sz w:val="12"/>
                <w:szCs w:val="12"/>
              </w:rPr>
              <w:t>Change in fair value of available</w:t>
            </w:r>
            <w:r w:rsidRPr="005C1780">
              <w:rPr>
                <w:rFonts w:ascii="Times New Roman" w:hAnsi="Times New Roman" w:cs="Times New Roman"/>
                <w:sz w:val="12"/>
                <w:szCs w:val="12"/>
                <w:cs/>
              </w:rPr>
              <w:t>-</w:t>
            </w:r>
            <w:r w:rsidRPr="005C1780">
              <w:rPr>
                <w:rFonts w:ascii="Times New Roman" w:hAnsi="Times New Roman" w:cs="Times New Roman"/>
                <w:sz w:val="12"/>
                <w:szCs w:val="12"/>
              </w:rPr>
              <w:t>for</w:t>
            </w:r>
            <w:r w:rsidRPr="005C1780">
              <w:rPr>
                <w:rFonts w:ascii="Times New Roman" w:hAnsi="Times New Roman" w:cs="Times New Roman"/>
                <w:sz w:val="12"/>
                <w:szCs w:val="12"/>
                <w:cs/>
              </w:rPr>
              <w:t>-</w:t>
            </w:r>
            <w:r w:rsidRPr="005C1780">
              <w:rPr>
                <w:rFonts w:ascii="Times New Roman" w:hAnsi="Times New Roman" w:cs="Times New Roman"/>
                <w:sz w:val="12"/>
                <w:szCs w:val="12"/>
              </w:rPr>
              <w:t>sale securities</w:t>
            </w:r>
          </w:p>
        </w:tc>
        <w:tc>
          <w:tcPr>
            <w:tcW w:w="918"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sz w:val="12"/>
                <w:szCs w:val="12"/>
              </w:rPr>
              <w:t>61</w:t>
            </w:r>
            <w:r w:rsidR="00F85798" w:rsidRPr="005C1780">
              <w:rPr>
                <w:rFonts w:ascii="Times New Roman" w:hAnsi="Times New Roman" w:cs="Times New Roman"/>
                <w:sz w:val="12"/>
                <w:szCs w:val="12"/>
              </w:rPr>
              <w:t>,</w:t>
            </w:r>
            <w:r w:rsidRPr="005C1780">
              <w:rPr>
                <w:rFonts w:ascii="Times New Roman" w:hAnsi="Times New Roman"/>
                <w:sz w:val="12"/>
                <w:szCs w:val="12"/>
              </w:rPr>
              <w:t>204</w:t>
            </w:r>
            <w:r w:rsidR="00F85798" w:rsidRPr="005C1780">
              <w:rPr>
                <w:rFonts w:ascii="Times New Roman" w:hAnsi="Times New Roman" w:cs="Times New Roman"/>
                <w:sz w:val="12"/>
                <w:szCs w:val="12"/>
              </w:rPr>
              <w:t>,</w:t>
            </w:r>
            <w:r w:rsidRPr="005C1780">
              <w:rPr>
                <w:rFonts w:ascii="Times New Roman" w:hAnsi="Times New Roman"/>
                <w:sz w:val="12"/>
                <w:szCs w:val="12"/>
              </w:rPr>
              <w:t>421</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005"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12</w:t>
            </w:r>
            <w:r w:rsidRPr="005C1780">
              <w:rPr>
                <w:rFonts w:ascii="Times New Roman" w:hAnsi="Times New Roman" w:cs="Times New Roman"/>
                <w:sz w:val="12"/>
                <w:szCs w:val="12"/>
              </w:rPr>
              <w:t>,</w:t>
            </w:r>
            <w:r w:rsidR="005C1780" w:rsidRPr="005C1780">
              <w:rPr>
                <w:rFonts w:ascii="Times New Roman" w:hAnsi="Times New Roman"/>
                <w:sz w:val="12"/>
                <w:szCs w:val="12"/>
              </w:rPr>
              <w:t>240</w:t>
            </w:r>
            <w:r w:rsidRPr="005C1780">
              <w:rPr>
                <w:rFonts w:ascii="Times New Roman" w:hAnsi="Times New Roman" w:cs="Times New Roman"/>
                <w:sz w:val="12"/>
                <w:szCs w:val="12"/>
              </w:rPr>
              <w:t>,</w:t>
            </w:r>
            <w:r w:rsidR="005C1780" w:rsidRPr="005C1780">
              <w:rPr>
                <w:rFonts w:ascii="Times New Roman" w:hAnsi="Times New Roman"/>
                <w:sz w:val="12"/>
                <w:szCs w:val="12"/>
              </w:rPr>
              <w:t>884</w:t>
            </w:r>
            <w:r w:rsidRPr="005C1780">
              <w:rPr>
                <w:rFonts w:ascii="Times New Roman" w:hAnsi="Times New Roman" w:cs="Times New Roman"/>
                <w:sz w:val="12"/>
                <w:szCs w:val="12"/>
                <w:cs/>
              </w:rPr>
              <w:t>)</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37"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48</w:t>
            </w:r>
            <w:r w:rsidR="00F85798" w:rsidRPr="005C1780">
              <w:rPr>
                <w:rFonts w:ascii="Times New Roman" w:hAnsi="Times New Roman" w:cs="Times New Roman"/>
                <w:sz w:val="12"/>
                <w:szCs w:val="12"/>
              </w:rPr>
              <w:t>,</w:t>
            </w:r>
            <w:r w:rsidRPr="005C1780">
              <w:rPr>
                <w:rFonts w:ascii="Times New Roman" w:hAnsi="Times New Roman"/>
                <w:sz w:val="12"/>
                <w:szCs w:val="12"/>
              </w:rPr>
              <w:t>963</w:t>
            </w:r>
            <w:r w:rsidR="00F85798" w:rsidRPr="005C1780">
              <w:rPr>
                <w:rFonts w:ascii="Times New Roman" w:hAnsi="Times New Roman" w:cs="Times New Roman"/>
                <w:sz w:val="12"/>
                <w:szCs w:val="12"/>
              </w:rPr>
              <w:t>,</w:t>
            </w:r>
            <w:r w:rsidRPr="005C1780">
              <w:rPr>
                <w:rFonts w:ascii="Times New Roman" w:hAnsi="Times New Roman"/>
                <w:sz w:val="12"/>
                <w:szCs w:val="12"/>
              </w:rPr>
              <w:t>537</w:t>
            </w:r>
          </w:p>
        </w:tc>
        <w:tc>
          <w:tcPr>
            <w:tcW w:w="76" w:type="dxa"/>
            <w:shd w:val="clear" w:color="auto" w:fill="auto"/>
            <w:vAlign w:val="bottom"/>
          </w:tcPr>
          <w:p w:rsidR="00F85798" w:rsidRPr="005C1780" w:rsidRDefault="00F85798" w:rsidP="00F85798">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rPr>
              <w:t>34</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154</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353</w:t>
            </w:r>
          </w:p>
        </w:tc>
        <w:tc>
          <w:tcPr>
            <w:tcW w:w="113"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b/>
                <w:bCs/>
                <w:sz w:val="12"/>
                <w:szCs w:val="12"/>
                <w:cs/>
              </w:rPr>
            </w:pPr>
          </w:p>
        </w:tc>
        <w:tc>
          <w:tcPr>
            <w:tcW w:w="981" w:type="dxa"/>
            <w:shd w:val="clear" w:color="auto" w:fill="auto"/>
            <w:vAlign w:val="bottom"/>
          </w:tcPr>
          <w:p w:rsidR="00F85798" w:rsidRPr="005C1780" w:rsidRDefault="00F85798" w:rsidP="00F85798">
            <w:pPr>
              <w:tabs>
                <w:tab w:val="decimal" w:pos="87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6</w:t>
            </w:r>
            <w:r w:rsidRPr="005C1780">
              <w:rPr>
                <w:rFonts w:ascii="Times New Roman" w:hAnsi="Times New Roman" w:cs="Times New Roman"/>
                <w:sz w:val="12"/>
                <w:szCs w:val="12"/>
              </w:rPr>
              <w:t>,</w:t>
            </w:r>
            <w:r w:rsidR="005C1780" w:rsidRPr="005C1780">
              <w:rPr>
                <w:rFonts w:ascii="Times New Roman" w:hAnsi="Times New Roman"/>
                <w:sz w:val="12"/>
                <w:szCs w:val="12"/>
              </w:rPr>
              <w:t>830</w:t>
            </w:r>
            <w:r w:rsidRPr="005C1780">
              <w:rPr>
                <w:rFonts w:ascii="Times New Roman" w:hAnsi="Times New Roman" w:cs="Times New Roman"/>
                <w:sz w:val="12"/>
                <w:szCs w:val="12"/>
              </w:rPr>
              <w:t>,</w:t>
            </w:r>
            <w:r w:rsidR="005C1780" w:rsidRPr="005C1780">
              <w:rPr>
                <w:rFonts w:ascii="Times New Roman" w:hAnsi="Times New Roman"/>
                <w:sz w:val="12"/>
                <w:szCs w:val="12"/>
              </w:rPr>
              <w:t>871</w:t>
            </w:r>
            <w:r w:rsidRPr="005C1780">
              <w:rPr>
                <w:rFonts w:ascii="Times New Roman" w:hAnsi="Times New Roman" w:cs="Times New Roman"/>
                <w:sz w:val="12"/>
                <w:szCs w:val="12"/>
                <w:cs/>
              </w:rPr>
              <w:t>)</w:t>
            </w:r>
          </w:p>
        </w:tc>
        <w:tc>
          <w:tcPr>
            <w:tcW w:w="107"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14"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rPr>
              <w:t>27</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323</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482</w:t>
            </w: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221" w:right="-84" w:hanging="90"/>
              <w:rPr>
                <w:rFonts w:ascii="Times New Roman" w:hAnsi="Times New Roman" w:cs="Times New Roman"/>
                <w:sz w:val="12"/>
                <w:szCs w:val="12"/>
                <w:cs/>
              </w:rPr>
            </w:pPr>
            <w:r w:rsidRPr="005C1780">
              <w:rPr>
                <w:rFonts w:ascii="Times New Roman" w:hAnsi="Times New Roman" w:cs="Times New Roman"/>
                <w:sz w:val="12"/>
                <w:szCs w:val="12"/>
              </w:rPr>
              <w:t xml:space="preserve">Share of other comprehensive income </w:t>
            </w:r>
            <w:r w:rsidRPr="005C1780">
              <w:rPr>
                <w:rFonts w:ascii="Times New Roman" w:hAnsi="Times New Roman" w:cs="Times New Roman"/>
                <w:sz w:val="12"/>
                <w:szCs w:val="12"/>
                <w:cs/>
              </w:rPr>
              <w:t>(</w:t>
            </w:r>
            <w:r w:rsidRPr="005C1780">
              <w:rPr>
                <w:rFonts w:ascii="Times New Roman" w:hAnsi="Times New Roman" w:cs="Times New Roman"/>
                <w:sz w:val="12"/>
                <w:szCs w:val="12"/>
              </w:rPr>
              <w:t>loss</w:t>
            </w:r>
            <w:r w:rsidRPr="005C1780">
              <w:rPr>
                <w:rFonts w:ascii="Times New Roman" w:hAnsi="Times New Roman" w:cs="Times New Roman"/>
                <w:sz w:val="12"/>
                <w:szCs w:val="12"/>
                <w:cs/>
              </w:rPr>
              <w:t xml:space="preserve">) </w:t>
            </w:r>
            <w:r w:rsidRPr="005C1780">
              <w:rPr>
                <w:rFonts w:ascii="Times New Roman" w:hAnsi="Times New Roman" w:cs="Times New Roman"/>
                <w:sz w:val="12"/>
                <w:szCs w:val="12"/>
              </w:rPr>
              <w:t xml:space="preserve">in </w:t>
            </w:r>
            <w:r w:rsidRPr="005C1780">
              <w:rPr>
                <w:rFonts w:ascii="Times New Roman" w:hAnsi="Times New Roman" w:cs="Times New Roman"/>
                <w:sz w:val="12"/>
                <w:szCs w:val="12"/>
              </w:rPr>
              <w:br/>
              <w:t>an associate</w:t>
            </w:r>
          </w:p>
        </w:tc>
        <w:tc>
          <w:tcPr>
            <w:tcW w:w="918"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sz w:val="12"/>
                <w:szCs w:val="12"/>
              </w:rPr>
              <w:t>735</w:t>
            </w:r>
            <w:r w:rsidR="00F85798" w:rsidRPr="005C1780">
              <w:rPr>
                <w:rFonts w:ascii="Times New Roman" w:hAnsi="Times New Roman" w:cs="Times New Roman"/>
                <w:sz w:val="12"/>
                <w:szCs w:val="12"/>
              </w:rPr>
              <w:t>,</w:t>
            </w:r>
            <w:r w:rsidRPr="005C1780">
              <w:rPr>
                <w:rFonts w:ascii="Times New Roman" w:hAnsi="Times New Roman"/>
                <w:sz w:val="12"/>
                <w:szCs w:val="12"/>
              </w:rPr>
              <w:t>354</w:t>
            </w:r>
            <w:r w:rsidR="00F85798" w:rsidRPr="005C1780">
              <w:rPr>
                <w:rFonts w:ascii="Times New Roman" w:hAnsi="Times New Roman" w:cs="Times New Roman"/>
                <w:sz w:val="12"/>
                <w:szCs w:val="12"/>
              </w:rPr>
              <w:t>,</w:t>
            </w:r>
            <w:r w:rsidRPr="005C1780">
              <w:rPr>
                <w:rFonts w:ascii="Times New Roman" w:hAnsi="Times New Roman"/>
                <w:sz w:val="12"/>
                <w:szCs w:val="12"/>
              </w:rPr>
              <w:t>361</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005"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153</w:t>
            </w:r>
            <w:r w:rsidRPr="005C1780">
              <w:rPr>
                <w:rFonts w:ascii="Times New Roman" w:hAnsi="Times New Roman" w:cs="Times New Roman"/>
                <w:sz w:val="12"/>
                <w:szCs w:val="12"/>
              </w:rPr>
              <w:t>,</w:t>
            </w:r>
            <w:r w:rsidR="005C1780" w:rsidRPr="005C1780">
              <w:rPr>
                <w:rFonts w:ascii="Times New Roman" w:hAnsi="Times New Roman"/>
                <w:sz w:val="12"/>
                <w:szCs w:val="12"/>
              </w:rPr>
              <w:t>280</w:t>
            </w:r>
            <w:r w:rsidRPr="005C1780">
              <w:rPr>
                <w:rFonts w:ascii="Times New Roman" w:hAnsi="Times New Roman" w:cs="Times New Roman"/>
                <w:sz w:val="12"/>
                <w:szCs w:val="12"/>
              </w:rPr>
              <w:t>,</w:t>
            </w:r>
            <w:r w:rsidR="005C1780" w:rsidRPr="005C1780">
              <w:rPr>
                <w:rFonts w:ascii="Times New Roman" w:hAnsi="Times New Roman"/>
                <w:sz w:val="12"/>
                <w:szCs w:val="12"/>
              </w:rPr>
              <w:t>411</w:t>
            </w:r>
            <w:r w:rsidRPr="005C1780">
              <w:rPr>
                <w:rFonts w:ascii="Times New Roman" w:hAnsi="Times New Roman" w:cs="Times New Roman"/>
                <w:sz w:val="12"/>
                <w:szCs w:val="12"/>
                <w:cs/>
              </w:rPr>
              <w:t>)</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37"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582</w:t>
            </w:r>
            <w:r w:rsidR="00F85798" w:rsidRPr="005C1780">
              <w:rPr>
                <w:rFonts w:ascii="Times New Roman" w:hAnsi="Times New Roman" w:cs="Times New Roman"/>
                <w:sz w:val="12"/>
                <w:szCs w:val="12"/>
              </w:rPr>
              <w:t>,</w:t>
            </w:r>
            <w:r w:rsidRPr="005C1780">
              <w:rPr>
                <w:rFonts w:ascii="Times New Roman" w:hAnsi="Times New Roman"/>
                <w:sz w:val="12"/>
                <w:szCs w:val="12"/>
              </w:rPr>
              <w:t>073</w:t>
            </w:r>
            <w:r w:rsidR="00F85798" w:rsidRPr="005C1780">
              <w:rPr>
                <w:rFonts w:ascii="Times New Roman" w:hAnsi="Times New Roman" w:cs="Times New Roman"/>
                <w:sz w:val="12"/>
                <w:szCs w:val="12"/>
              </w:rPr>
              <w:t>,</w:t>
            </w:r>
            <w:r w:rsidRPr="005C1780">
              <w:rPr>
                <w:rFonts w:ascii="Times New Roman" w:hAnsi="Times New Roman"/>
                <w:sz w:val="12"/>
                <w:szCs w:val="12"/>
              </w:rPr>
              <w:t>950</w:t>
            </w:r>
          </w:p>
        </w:tc>
        <w:tc>
          <w:tcPr>
            <w:tcW w:w="76" w:type="dxa"/>
            <w:shd w:val="clear" w:color="auto" w:fill="auto"/>
            <w:vAlign w:val="bottom"/>
          </w:tcPr>
          <w:p w:rsidR="00F85798" w:rsidRPr="005C1780" w:rsidRDefault="00F85798" w:rsidP="00F85798">
            <w:pPr>
              <w:spacing w:line="220" w:lineRule="exact"/>
              <w:ind w:right="113"/>
              <w:jc w:val="right"/>
              <w:rPr>
                <w:rFonts w:ascii="Times New Roman" w:hAnsi="Times New Roman" w:cs="Times New Roman"/>
                <w:b/>
                <w:bCs/>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cs="Times New Roman"/>
                <w:sz w:val="12"/>
                <w:szCs w:val="12"/>
                <w:cs/>
              </w:rPr>
              <w:t>(</w:t>
            </w:r>
            <w:r w:rsidR="005C1780" w:rsidRPr="005C1780">
              <w:rPr>
                <w:rFonts w:ascii="Times New Roman" w:hAnsi="Times New Roman"/>
                <w:sz w:val="12"/>
                <w:szCs w:val="12"/>
              </w:rPr>
              <w:t>157</w:t>
            </w:r>
            <w:r w:rsidRPr="005C1780">
              <w:rPr>
                <w:rFonts w:ascii="Times New Roman" w:hAnsi="Times New Roman" w:cs="Times New Roman"/>
                <w:sz w:val="12"/>
                <w:szCs w:val="12"/>
              </w:rPr>
              <w:t>,</w:t>
            </w:r>
            <w:r w:rsidR="005C1780" w:rsidRPr="005C1780">
              <w:rPr>
                <w:rFonts w:ascii="Times New Roman" w:hAnsi="Times New Roman"/>
                <w:sz w:val="12"/>
                <w:szCs w:val="12"/>
              </w:rPr>
              <w:t>629</w:t>
            </w:r>
            <w:r w:rsidRPr="005C1780">
              <w:rPr>
                <w:rFonts w:ascii="Times New Roman" w:hAnsi="Times New Roman" w:cs="Times New Roman"/>
                <w:sz w:val="12"/>
                <w:szCs w:val="12"/>
              </w:rPr>
              <w:t>,</w:t>
            </w:r>
            <w:r w:rsidR="005C1780" w:rsidRPr="005C1780">
              <w:rPr>
                <w:rFonts w:ascii="Times New Roman" w:hAnsi="Times New Roman"/>
                <w:sz w:val="12"/>
                <w:szCs w:val="12"/>
              </w:rPr>
              <w:t>211</w:t>
            </w:r>
            <w:r w:rsidRPr="005C1780">
              <w:rPr>
                <w:rFonts w:ascii="Times New Roman" w:hAnsi="Times New Roman" w:cs="Times New Roman"/>
                <w:sz w:val="12"/>
                <w:szCs w:val="12"/>
                <w:cs/>
              </w:rPr>
              <w:t>)</w:t>
            </w:r>
          </w:p>
        </w:tc>
        <w:tc>
          <w:tcPr>
            <w:tcW w:w="113"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b/>
                <w:bCs/>
                <w:sz w:val="12"/>
                <w:szCs w:val="12"/>
                <w:cs/>
              </w:rPr>
            </w:pPr>
          </w:p>
        </w:tc>
        <w:tc>
          <w:tcPr>
            <w:tcW w:w="981" w:type="dxa"/>
            <w:shd w:val="clear" w:color="auto" w:fill="auto"/>
            <w:vAlign w:val="bottom"/>
          </w:tcPr>
          <w:p w:rsidR="00F85798" w:rsidRPr="005C1780" w:rsidRDefault="005C1780" w:rsidP="00F85798">
            <w:pPr>
              <w:tabs>
                <w:tab w:val="decimal" w:pos="870"/>
              </w:tabs>
              <w:spacing w:line="220" w:lineRule="exact"/>
              <w:ind w:right="-1377"/>
              <w:rPr>
                <w:rFonts w:ascii="Times New Roman" w:hAnsi="Times New Roman" w:cs="Times New Roman"/>
                <w:sz w:val="12"/>
                <w:szCs w:val="12"/>
              </w:rPr>
            </w:pPr>
            <w:r w:rsidRPr="005C1780">
              <w:rPr>
                <w:rFonts w:ascii="Times New Roman" w:hAnsi="Times New Roman"/>
                <w:sz w:val="12"/>
                <w:szCs w:val="12"/>
              </w:rPr>
              <w:t>31</w:t>
            </w:r>
            <w:r w:rsidR="00F85798" w:rsidRPr="005C1780">
              <w:rPr>
                <w:rFonts w:ascii="Times New Roman" w:hAnsi="Times New Roman" w:cs="Times New Roman"/>
                <w:sz w:val="12"/>
                <w:szCs w:val="12"/>
              </w:rPr>
              <w:t>,</w:t>
            </w:r>
            <w:r w:rsidRPr="005C1780">
              <w:rPr>
                <w:rFonts w:ascii="Times New Roman" w:hAnsi="Times New Roman"/>
                <w:sz w:val="12"/>
                <w:szCs w:val="12"/>
              </w:rPr>
              <w:t>934</w:t>
            </w:r>
            <w:r w:rsidR="00F85798" w:rsidRPr="005C1780">
              <w:rPr>
                <w:rFonts w:ascii="Times New Roman" w:hAnsi="Times New Roman" w:cs="Times New Roman"/>
                <w:sz w:val="12"/>
                <w:szCs w:val="12"/>
              </w:rPr>
              <w:t>,</w:t>
            </w:r>
            <w:r w:rsidRPr="005C1780">
              <w:rPr>
                <w:rFonts w:ascii="Times New Roman" w:hAnsi="Times New Roman"/>
                <w:sz w:val="12"/>
                <w:szCs w:val="12"/>
              </w:rPr>
              <w:t>728</w:t>
            </w:r>
          </w:p>
        </w:tc>
        <w:tc>
          <w:tcPr>
            <w:tcW w:w="107"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125</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694</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483</w:t>
            </w:r>
            <w:r w:rsidRPr="005C1780">
              <w:rPr>
                <w:rFonts w:ascii="Times New Roman" w:hAnsi="Times New Roman" w:cs="Times New Roman"/>
                <w:sz w:val="12"/>
                <w:szCs w:val="12"/>
                <w:cs/>
              </w:rPr>
              <w:t>)</w:t>
            </w:r>
          </w:p>
        </w:tc>
      </w:tr>
      <w:tr w:rsidR="00F85798" w:rsidRPr="005C1780" w:rsidTr="00944213">
        <w:trPr>
          <w:trHeight w:val="144"/>
        </w:trPr>
        <w:tc>
          <w:tcPr>
            <w:tcW w:w="2696" w:type="dxa"/>
            <w:shd w:val="clear" w:color="auto" w:fill="auto"/>
          </w:tcPr>
          <w:p w:rsidR="00F85798" w:rsidRPr="005C1780" w:rsidRDefault="00F85798" w:rsidP="00F85798">
            <w:pPr>
              <w:spacing w:line="220" w:lineRule="exact"/>
              <w:ind w:left="131" w:right="-84"/>
              <w:rPr>
                <w:rFonts w:ascii="Times New Roman" w:hAnsi="Times New Roman" w:cs="Times New Roman"/>
                <w:sz w:val="12"/>
                <w:szCs w:val="12"/>
                <w:cs/>
              </w:rPr>
            </w:pPr>
            <w:r w:rsidRPr="005C1780">
              <w:rPr>
                <w:rFonts w:ascii="Times New Roman" w:hAnsi="Times New Roman" w:cs="Times New Roman"/>
                <w:sz w:val="12"/>
                <w:szCs w:val="12"/>
                <w:cs/>
              </w:rPr>
              <w:t>Total</w:t>
            </w:r>
          </w:p>
        </w:tc>
        <w:tc>
          <w:tcPr>
            <w:tcW w:w="918"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rPr>
            </w:pPr>
            <w:r w:rsidRPr="005C1780">
              <w:rPr>
                <w:rFonts w:ascii="Times New Roman" w:hAnsi="Times New Roman"/>
                <w:sz w:val="12"/>
                <w:szCs w:val="12"/>
              </w:rPr>
              <w:t>790</w:t>
            </w:r>
            <w:r w:rsidR="00F85798" w:rsidRPr="005C1780">
              <w:rPr>
                <w:rFonts w:ascii="Times New Roman" w:hAnsi="Times New Roman" w:cs="Times New Roman"/>
                <w:sz w:val="12"/>
                <w:szCs w:val="12"/>
              </w:rPr>
              <w:t>,</w:t>
            </w:r>
            <w:r w:rsidRPr="005C1780">
              <w:rPr>
                <w:rFonts w:ascii="Times New Roman" w:hAnsi="Times New Roman"/>
                <w:sz w:val="12"/>
                <w:szCs w:val="12"/>
              </w:rPr>
              <w:t>557</w:t>
            </w:r>
            <w:r w:rsidR="00F85798" w:rsidRPr="005C1780">
              <w:rPr>
                <w:rFonts w:ascii="Times New Roman" w:hAnsi="Times New Roman" w:cs="Times New Roman"/>
                <w:sz w:val="12"/>
                <w:szCs w:val="12"/>
              </w:rPr>
              <w:t>,</w:t>
            </w:r>
            <w:r w:rsidRPr="005C1780">
              <w:rPr>
                <w:rFonts w:ascii="Times New Roman" w:hAnsi="Times New Roman"/>
                <w:sz w:val="12"/>
                <w:szCs w:val="12"/>
              </w:rPr>
              <w:t>107</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005" w:type="dxa"/>
            <w:tcBorders>
              <w:top w:val="single" w:sz="4" w:space="0" w:color="auto"/>
              <w:bottom w:val="double" w:sz="4" w:space="0" w:color="auto"/>
            </w:tcBorders>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164</w:t>
            </w:r>
            <w:r w:rsidRPr="005C1780">
              <w:rPr>
                <w:rFonts w:ascii="Times New Roman" w:hAnsi="Times New Roman" w:cs="Times New Roman"/>
                <w:sz w:val="12"/>
                <w:szCs w:val="12"/>
              </w:rPr>
              <w:t>,</w:t>
            </w:r>
            <w:r w:rsidR="005C1780" w:rsidRPr="005C1780">
              <w:rPr>
                <w:rFonts w:ascii="Times New Roman" w:hAnsi="Times New Roman"/>
                <w:sz w:val="12"/>
                <w:szCs w:val="12"/>
              </w:rPr>
              <w:t>320</w:t>
            </w:r>
            <w:r w:rsidRPr="005C1780">
              <w:rPr>
                <w:rFonts w:ascii="Times New Roman" w:hAnsi="Times New Roman" w:cs="Times New Roman"/>
                <w:sz w:val="12"/>
                <w:szCs w:val="12"/>
              </w:rPr>
              <w:t>,</w:t>
            </w:r>
            <w:r w:rsidR="005C1780" w:rsidRPr="005C1780">
              <w:rPr>
                <w:rFonts w:ascii="Times New Roman" w:hAnsi="Times New Roman"/>
                <w:sz w:val="12"/>
                <w:szCs w:val="12"/>
              </w:rPr>
              <w:t>960</w:t>
            </w:r>
            <w:r w:rsidR="00D872A4" w:rsidRPr="005C1780">
              <w:rPr>
                <w:rFonts w:ascii="Times New Roman" w:hAnsi="Times New Roman" w:cs="Times New Roman"/>
                <w:sz w:val="12"/>
                <w:szCs w:val="12"/>
              </w:rPr>
              <w:t>)</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37"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626</w:t>
            </w:r>
            <w:r w:rsidR="00F85798" w:rsidRPr="005C1780">
              <w:rPr>
                <w:rFonts w:ascii="Times New Roman" w:hAnsi="Times New Roman" w:cs="Times New Roman"/>
                <w:sz w:val="12"/>
                <w:szCs w:val="12"/>
              </w:rPr>
              <w:t>,</w:t>
            </w:r>
            <w:r w:rsidRPr="005C1780">
              <w:rPr>
                <w:rFonts w:ascii="Times New Roman" w:hAnsi="Times New Roman"/>
                <w:sz w:val="12"/>
                <w:szCs w:val="12"/>
              </w:rPr>
              <w:t>236</w:t>
            </w:r>
            <w:r w:rsidR="00F85798" w:rsidRPr="005C1780">
              <w:rPr>
                <w:rFonts w:ascii="Times New Roman" w:hAnsi="Times New Roman" w:cs="Times New Roman"/>
                <w:sz w:val="12"/>
                <w:szCs w:val="12"/>
              </w:rPr>
              <w:t>,</w:t>
            </w:r>
            <w:r w:rsidRPr="005C1780">
              <w:rPr>
                <w:rFonts w:ascii="Times New Roman" w:hAnsi="Times New Roman"/>
                <w:sz w:val="12"/>
                <w:szCs w:val="12"/>
              </w:rPr>
              <w:t>147</w:t>
            </w:r>
          </w:p>
        </w:tc>
        <w:tc>
          <w:tcPr>
            <w:tcW w:w="76" w:type="dxa"/>
            <w:shd w:val="clear" w:color="auto" w:fill="auto"/>
            <w:vAlign w:val="bottom"/>
          </w:tcPr>
          <w:p w:rsidR="00F85798" w:rsidRPr="005C1780" w:rsidRDefault="00F85798" w:rsidP="00F85798">
            <w:pPr>
              <w:spacing w:line="220" w:lineRule="exact"/>
              <w:ind w:right="113"/>
              <w:jc w:val="right"/>
              <w:rPr>
                <w:rFonts w:ascii="Times New Roman" w:hAnsi="Times New Roman" w:cs="Times New Roman"/>
                <w:b/>
                <w:bCs/>
                <w:sz w:val="12"/>
                <w:szCs w:val="12"/>
                <w:cs/>
              </w:rPr>
            </w:pPr>
          </w:p>
        </w:tc>
        <w:tc>
          <w:tcPr>
            <w:tcW w:w="914" w:type="dxa"/>
            <w:tcBorders>
              <w:top w:val="single" w:sz="4" w:space="0" w:color="auto"/>
              <w:bottom w:val="double" w:sz="4" w:space="0" w:color="auto"/>
            </w:tcBorders>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128</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649</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546</w:t>
            </w:r>
            <w:r w:rsidRPr="005C1780">
              <w:rPr>
                <w:rFonts w:ascii="Times New Roman" w:hAnsi="Times New Roman" w:cs="Times New Roman"/>
                <w:sz w:val="12"/>
                <w:szCs w:val="12"/>
                <w:cs/>
              </w:rPr>
              <w:t>)</w:t>
            </w:r>
          </w:p>
        </w:tc>
        <w:tc>
          <w:tcPr>
            <w:tcW w:w="113"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b/>
                <w:bCs/>
                <w:sz w:val="12"/>
                <w:szCs w:val="12"/>
                <w:cs/>
              </w:rPr>
            </w:pPr>
          </w:p>
        </w:tc>
        <w:tc>
          <w:tcPr>
            <w:tcW w:w="981"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7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rPr>
              <w:t>26</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138</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795</w:t>
            </w:r>
          </w:p>
        </w:tc>
        <w:tc>
          <w:tcPr>
            <w:tcW w:w="107"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14" w:type="dxa"/>
            <w:tcBorders>
              <w:top w:val="single" w:sz="4" w:space="0" w:color="auto"/>
              <w:bottom w:val="double" w:sz="4" w:space="0" w:color="auto"/>
            </w:tcBorders>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102</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510</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751</w:t>
            </w:r>
            <w:r w:rsidRPr="005C1780">
              <w:rPr>
                <w:rFonts w:ascii="Times New Roman" w:hAnsi="Times New Roman" w:cs="Times New Roman"/>
                <w:sz w:val="12"/>
                <w:szCs w:val="12"/>
                <w:cs/>
              </w:rPr>
              <w:t>)</w:t>
            </w:r>
          </w:p>
        </w:tc>
      </w:tr>
    </w:tbl>
    <w:p w:rsidR="0090273C" w:rsidRPr="005C1780" w:rsidRDefault="0090273C">
      <w:pPr>
        <w:rPr>
          <w:rFonts w:ascii="Times New Roman" w:hAnsi="Times New Roman" w:cs="Times New Roman"/>
          <w:spacing w:val="-6"/>
          <w:sz w:val="24"/>
          <w:szCs w:val="24"/>
          <w:cs/>
        </w:rPr>
      </w:pPr>
      <w:r w:rsidRPr="005C1780">
        <w:rPr>
          <w:rFonts w:ascii="Times New Roman" w:hAnsi="Times New Roman" w:cs="Times New Roman"/>
          <w:spacing w:val="-6"/>
          <w:sz w:val="24"/>
          <w:szCs w:val="24"/>
          <w:cs/>
        </w:rPr>
        <w:br w:type="page"/>
      </w:r>
    </w:p>
    <w:p w:rsidR="00D66700" w:rsidRPr="005C1780" w:rsidRDefault="00D66700" w:rsidP="00D66700">
      <w:pPr>
        <w:rPr>
          <w:rFonts w:ascii="Times New Roman" w:hAnsi="Times New Roman" w:cs="Times New Roman"/>
          <w:spacing w:val="-6"/>
          <w:sz w:val="16"/>
          <w:szCs w:val="16"/>
        </w:rPr>
      </w:pPr>
    </w:p>
    <w:tbl>
      <w:tblPr>
        <w:tblW w:w="8879" w:type="dxa"/>
        <w:tblInd w:w="409" w:type="dxa"/>
        <w:tblLayout w:type="fixed"/>
        <w:tblCellMar>
          <w:left w:w="0" w:type="dxa"/>
          <w:right w:w="0" w:type="dxa"/>
        </w:tblCellMar>
        <w:tblLook w:val="04A0" w:firstRow="1" w:lastRow="0" w:firstColumn="1" w:lastColumn="0" w:noHBand="0" w:noVBand="1"/>
      </w:tblPr>
      <w:tblGrid>
        <w:gridCol w:w="2741"/>
        <w:gridCol w:w="900"/>
        <w:gridCol w:w="129"/>
        <w:gridCol w:w="978"/>
        <w:gridCol w:w="98"/>
        <w:gridCol w:w="928"/>
        <w:gridCol w:w="76"/>
        <w:gridCol w:w="914"/>
        <w:gridCol w:w="113"/>
        <w:gridCol w:w="981"/>
        <w:gridCol w:w="107"/>
        <w:gridCol w:w="914"/>
      </w:tblGrid>
      <w:tr w:rsidR="00D66700" w:rsidRPr="005C1780" w:rsidTr="00944213">
        <w:trPr>
          <w:trHeight w:val="144"/>
        </w:trPr>
        <w:tc>
          <w:tcPr>
            <w:tcW w:w="2741" w:type="dxa"/>
            <w:shd w:val="clear" w:color="auto" w:fill="auto"/>
          </w:tcPr>
          <w:p w:rsidR="00D66700" w:rsidRPr="005C1780" w:rsidRDefault="00D66700" w:rsidP="00944213">
            <w:pPr>
              <w:spacing w:line="220" w:lineRule="exact"/>
              <w:ind w:left="342" w:right="-9" w:hanging="126"/>
              <w:rPr>
                <w:rFonts w:ascii="Times New Roman" w:hAnsi="Times New Roman" w:cs="Times New Roman"/>
                <w:b/>
                <w:bCs/>
                <w:sz w:val="12"/>
                <w:szCs w:val="12"/>
              </w:rPr>
            </w:pPr>
          </w:p>
        </w:tc>
        <w:tc>
          <w:tcPr>
            <w:tcW w:w="6138" w:type="dxa"/>
            <w:gridSpan w:val="11"/>
            <w:shd w:val="clear" w:color="auto" w:fill="auto"/>
            <w:vAlign w:val="center"/>
          </w:tcPr>
          <w:p w:rsidR="00D66700" w:rsidRPr="005C1780" w:rsidRDefault="00D66700" w:rsidP="00944213">
            <w:pPr>
              <w:spacing w:line="220" w:lineRule="exact"/>
              <w:jc w:val="center"/>
              <w:rPr>
                <w:rFonts w:ascii="Times New Roman" w:hAnsi="Times New Roman" w:cs="Times New Roman"/>
                <w:b/>
                <w:bCs/>
                <w:sz w:val="12"/>
                <w:szCs w:val="12"/>
              </w:rPr>
            </w:pPr>
            <w:r w:rsidRPr="005C1780">
              <w:rPr>
                <w:rFonts w:ascii="Times New Roman" w:hAnsi="Times New Roman" w:cs="Times New Roman"/>
                <w:b/>
                <w:bCs/>
                <w:sz w:val="12"/>
                <w:szCs w:val="12"/>
              </w:rPr>
              <w:t>Seperate financial statements</w:t>
            </w:r>
          </w:p>
        </w:tc>
      </w:tr>
      <w:tr w:rsidR="00D66700" w:rsidRPr="005C1780" w:rsidTr="00DF0F3D">
        <w:trPr>
          <w:trHeight w:val="144"/>
        </w:trPr>
        <w:tc>
          <w:tcPr>
            <w:tcW w:w="2741" w:type="dxa"/>
            <w:shd w:val="clear" w:color="auto" w:fill="auto"/>
          </w:tcPr>
          <w:p w:rsidR="00D66700" w:rsidRPr="005C1780" w:rsidRDefault="00D66700" w:rsidP="00944213">
            <w:pPr>
              <w:spacing w:line="220" w:lineRule="exact"/>
              <w:ind w:left="342" w:right="-9" w:hanging="126"/>
              <w:rPr>
                <w:rFonts w:ascii="Times New Roman" w:hAnsi="Times New Roman" w:cs="Times New Roman"/>
                <w:b/>
                <w:bCs/>
                <w:sz w:val="12"/>
                <w:szCs w:val="12"/>
              </w:rPr>
            </w:pPr>
          </w:p>
        </w:tc>
        <w:tc>
          <w:tcPr>
            <w:tcW w:w="3033" w:type="dxa"/>
            <w:gridSpan w:val="5"/>
            <w:tcBorders>
              <w:bottom w:val="single" w:sz="4" w:space="0" w:color="auto"/>
            </w:tcBorders>
            <w:shd w:val="clear" w:color="auto" w:fill="auto"/>
          </w:tcPr>
          <w:p w:rsidR="00D66700" w:rsidRPr="005C1780" w:rsidRDefault="005C1780" w:rsidP="00944213">
            <w:pPr>
              <w:spacing w:line="220" w:lineRule="exact"/>
              <w:ind w:left="39" w:hanging="39"/>
              <w:jc w:val="center"/>
              <w:rPr>
                <w:rFonts w:ascii="Times New Roman" w:hAnsi="Times New Roman" w:cs="Times New Roman"/>
                <w:b/>
                <w:bCs/>
                <w:sz w:val="12"/>
                <w:szCs w:val="12"/>
                <w:cs/>
              </w:rPr>
            </w:pPr>
            <w:r w:rsidRPr="005C1780">
              <w:rPr>
                <w:rFonts w:ascii="Times New Roman" w:hAnsi="Times New Roman" w:cs="Times New Roman"/>
                <w:b/>
                <w:bCs/>
                <w:sz w:val="12"/>
                <w:szCs w:val="12"/>
              </w:rPr>
              <w:t>2017</w:t>
            </w:r>
          </w:p>
        </w:tc>
        <w:tc>
          <w:tcPr>
            <w:tcW w:w="76" w:type="dxa"/>
            <w:shd w:val="clear" w:color="auto" w:fill="auto"/>
          </w:tcPr>
          <w:p w:rsidR="00D66700" w:rsidRPr="005C1780" w:rsidRDefault="00D66700" w:rsidP="00944213">
            <w:pPr>
              <w:spacing w:line="220" w:lineRule="exact"/>
              <w:jc w:val="center"/>
              <w:rPr>
                <w:rFonts w:ascii="Times New Roman" w:hAnsi="Times New Roman" w:cs="Times New Roman"/>
                <w:b/>
                <w:bCs/>
                <w:sz w:val="12"/>
                <w:szCs w:val="12"/>
                <w:cs/>
              </w:rPr>
            </w:pPr>
          </w:p>
        </w:tc>
        <w:tc>
          <w:tcPr>
            <w:tcW w:w="3029" w:type="dxa"/>
            <w:gridSpan w:val="5"/>
            <w:tcBorders>
              <w:bottom w:val="single" w:sz="4" w:space="0" w:color="auto"/>
            </w:tcBorders>
            <w:shd w:val="clear" w:color="auto" w:fill="auto"/>
          </w:tcPr>
          <w:p w:rsidR="00D66700" w:rsidRPr="005C1780" w:rsidRDefault="005C1780" w:rsidP="00944213">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rPr>
              <w:t>2016</w:t>
            </w:r>
          </w:p>
        </w:tc>
      </w:tr>
      <w:tr w:rsidR="00F85798" w:rsidRPr="005C1780" w:rsidTr="00DF0F3D">
        <w:trPr>
          <w:trHeight w:val="144"/>
        </w:trPr>
        <w:tc>
          <w:tcPr>
            <w:tcW w:w="2741" w:type="dxa"/>
            <w:shd w:val="clear" w:color="auto" w:fill="auto"/>
          </w:tcPr>
          <w:p w:rsidR="00F85798" w:rsidRPr="005C1780" w:rsidRDefault="00F85798" w:rsidP="00F85798">
            <w:pPr>
              <w:spacing w:line="220" w:lineRule="exact"/>
              <w:ind w:left="342" w:right="-9" w:hanging="126"/>
              <w:rPr>
                <w:rFonts w:ascii="Times New Roman" w:hAnsi="Times New Roman" w:cs="Times New Roman"/>
                <w:b/>
                <w:bCs/>
                <w:sz w:val="12"/>
                <w:szCs w:val="12"/>
                <w:cs/>
              </w:rPr>
            </w:pPr>
          </w:p>
        </w:tc>
        <w:tc>
          <w:tcPr>
            <w:tcW w:w="900"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Before tax</w:t>
            </w:r>
          </w:p>
        </w:tc>
        <w:tc>
          <w:tcPr>
            <w:tcW w:w="129"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78"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rPr>
              <w:t>Benefit (expense) of tax</w:t>
            </w:r>
          </w:p>
        </w:tc>
        <w:tc>
          <w:tcPr>
            <w:tcW w:w="98" w:type="dxa"/>
            <w:tcBorders>
              <w:top w:val="single" w:sz="4" w:space="0" w:color="auto"/>
            </w:tcBorders>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28" w:type="dxa"/>
            <w:tcBorders>
              <w:top w:val="single" w:sz="4" w:space="0" w:color="auto"/>
            </w:tcBorders>
            <w:shd w:val="clear" w:color="auto" w:fill="auto"/>
          </w:tcPr>
          <w:p w:rsidR="00F85798" w:rsidRPr="005C1780" w:rsidRDefault="00F85798" w:rsidP="00F85798">
            <w:pPr>
              <w:spacing w:line="220" w:lineRule="exact"/>
              <w:ind w:left="39" w:hanging="39"/>
              <w:jc w:val="center"/>
              <w:rPr>
                <w:rFonts w:ascii="Times New Roman" w:hAnsi="Times New Roman" w:cs="Times New Roman"/>
                <w:b/>
                <w:bCs/>
                <w:sz w:val="12"/>
                <w:szCs w:val="12"/>
                <w:cs/>
              </w:rPr>
            </w:pPr>
            <w:r w:rsidRPr="005C1780">
              <w:rPr>
                <w:rFonts w:ascii="Times New Roman" w:hAnsi="Times New Roman" w:cs="Times New Roman"/>
                <w:b/>
                <w:bCs/>
                <w:sz w:val="12"/>
                <w:szCs w:val="12"/>
                <w:cs/>
              </w:rPr>
              <w:t>Net of tax</w:t>
            </w:r>
          </w:p>
        </w:tc>
        <w:tc>
          <w:tcPr>
            <w:tcW w:w="76"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ind w:left="39" w:hanging="39"/>
              <w:jc w:val="center"/>
              <w:rPr>
                <w:rFonts w:ascii="Times New Roman" w:hAnsi="Times New Roman" w:cs="Times New Roman"/>
                <w:b/>
                <w:bCs/>
                <w:sz w:val="12"/>
                <w:szCs w:val="12"/>
                <w:cs/>
              </w:rPr>
            </w:pPr>
            <w:r w:rsidRPr="005C1780">
              <w:rPr>
                <w:rFonts w:ascii="Times New Roman" w:hAnsi="Times New Roman" w:cs="Times New Roman"/>
                <w:b/>
                <w:bCs/>
                <w:sz w:val="12"/>
                <w:szCs w:val="12"/>
                <w:cs/>
              </w:rPr>
              <w:t>Before tax</w:t>
            </w:r>
          </w:p>
        </w:tc>
        <w:tc>
          <w:tcPr>
            <w:tcW w:w="113"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81"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rPr>
              <w:t xml:space="preserve">Benefit (expense) of tax </w:t>
            </w:r>
          </w:p>
        </w:tc>
        <w:tc>
          <w:tcPr>
            <w:tcW w:w="10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Net of tax</w:t>
            </w:r>
          </w:p>
        </w:tc>
      </w:tr>
      <w:tr w:rsidR="00F85798" w:rsidRPr="005C1780" w:rsidTr="00944213">
        <w:trPr>
          <w:trHeight w:val="144"/>
        </w:trPr>
        <w:tc>
          <w:tcPr>
            <w:tcW w:w="2741" w:type="dxa"/>
            <w:shd w:val="clear" w:color="auto" w:fill="auto"/>
          </w:tcPr>
          <w:p w:rsidR="00F85798" w:rsidRPr="005C1780" w:rsidRDefault="00F85798" w:rsidP="00F85798">
            <w:pPr>
              <w:spacing w:line="220" w:lineRule="exact"/>
              <w:ind w:left="342" w:right="14" w:hanging="126"/>
              <w:rPr>
                <w:rFonts w:ascii="Times New Roman" w:hAnsi="Times New Roman" w:cs="Times New Roman"/>
                <w:b/>
                <w:bCs/>
                <w:sz w:val="12"/>
                <w:szCs w:val="12"/>
                <w:cs/>
              </w:rPr>
            </w:pPr>
          </w:p>
        </w:tc>
        <w:tc>
          <w:tcPr>
            <w:tcW w:w="900"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129"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7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9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2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76"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113"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81"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c>
          <w:tcPr>
            <w:tcW w:w="10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r w:rsidRPr="005C1780">
              <w:rPr>
                <w:rFonts w:ascii="Times New Roman" w:hAnsi="Times New Roman" w:cs="Times New Roman"/>
                <w:b/>
                <w:bCs/>
                <w:sz w:val="12"/>
                <w:szCs w:val="12"/>
                <w:cs/>
              </w:rPr>
              <w:t>Baht</w:t>
            </w:r>
          </w:p>
        </w:tc>
      </w:tr>
      <w:tr w:rsidR="00F85798" w:rsidRPr="005C1780" w:rsidTr="00944213">
        <w:trPr>
          <w:trHeight w:val="144"/>
        </w:trPr>
        <w:tc>
          <w:tcPr>
            <w:tcW w:w="2741" w:type="dxa"/>
            <w:shd w:val="clear" w:color="auto" w:fill="auto"/>
          </w:tcPr>
          <w:p w:rsidR="00F85798" w:rsidRPr="005C1780" w:rsidRDefault="00F85798" w:rsidP="00F85798">
            <w:pPr>
              <w:spacing w:line="220" w:lineRule="exact"/>
              <w:ind w:left="131" w:right="14" w:hanging="90"/>
              <w:rPr>
                <w:rFonts w:ascii="Times New Roman" w:hAnsi="Times New Roman" w:cs="Times New Roman"/>
                <w:b/>
                <w:bCs/>
                <w:sz w:val="12"/>
                <w:szCs w:val="12"/>
              </w:rPr>
            </w:pPr>
            <w:r w:rsidRPr="005C1780">
              <w:rPr>
                <w:rFonts w:ascii="Times New Roman" w:hAnsi="Times New Roman" w:cs="Times New Roman"/>
                <w:b/>
                <w:bCs/>
                <w:sz w:val="12"/>
                <w:szCs w:val="12"/>
              </w:rPr>
              <w:t xml:space="preserve">Item that will not be reclassified subsequently </w:t>
            </w:r>
          </w:p>
          <w:p w:rsidR="00F85798" w:rsidRPr="005C1780" w:rsidRDefault="00F85798" w:rsidP="00F85798">
            <w:pPr>
              <w:spacing w:line="220" w:lineRule="exact"/>
              <w:ind w:left="131" w:right="14"/>
              <w:rPr>
                <w:rFonts w:ascii="Times New Roman" w:hAnsi="Times New Roman" w:cs="Times New Roman"/>
                <w:b/>
                <w:bCs/>
                <w:sz w:val="12"/>
                <w:szCs w:val="12"/>
              </w:rPr>
            </w:pPr>
            <w:r w:rsidRPr="005C1780">
              <w:rPr>
                <w:rFonts w:ascii="Times New Roman" w:hAnsi="Times New Roman" w:cs="Times New Roman"/>
                <w:b/>
                <w:bCs/>
                <w:sz w:val="12"/>
                <w:szCs w:val="12"/>
              </w:rPr>
              <w:t>to profit or loss</w:t>
            </w:r>
          </w:p>
        </w:tc>
        <w:tc>
          <w:tcPr>
            <w:tcW w:w="900" w:type="dxa"/>
            <w:shd w:val="clear" w:color="auto" w:fill="auto"/>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78" w:type="dxa"/>
            <w:shd w:val="clear" w:color="auto" w:fill="auto"/>
          </w:tcPr>
          <w:p w:rsidR="00F85798" w:rsidRPr="005C1780" w:rsidRDefault="00F85798" w:rsidP="00F85798">
            <w:pPr>
              <w:tabs>
                <w:tab w:val="decimal" w:pos="870"/>
              </w:tabs>
              <w:spacing w:line="220" w:lineRule="exact"/>
              <w:ind w:right="-1377"/>
              <w:rPr>
                <w:rFonts w:ascii="Times New Roman" w:hAnsi="Times New Roman" w:cs="Times New Roman"/>
                <w:sz w:val="12"/>
                <w:szCs w:val="12"/>
                <w:cs/>
              </w:rPr>
            </w:pPr>
          </w:p>
        </w:tc>
        <w:tc>
          <w:tcPr>
            <w:tcW w:w="98"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28" w:type="dxa"/>
            <w:shd w:val="clear" w:color="auto" w:fill="auto"/>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76"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13"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81"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107"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c>
          <w:tcPr>
            <w:tcW w:w="914" w:type="dxa"/>
            <w:shd w:val="clear" w:color="auto" w:fill="auto"/>
          </w:tcPr>
          <w:p w:rsidR="00F85798" w:rsidRPr="005C1780" w:rsidRDefault="00F85798" w:rsidP="00F85798">
            <w:pPr>
              <w:spacing w:line="220" w:lineRule="exact"/>
              <w:jc w:val="center"/>
              <w:rPr>
                <w:rFonts w:ascii="Times New Roman" w:hAnsi="Times New Roman" w:cs="Times New Roman"/>
                <w:b/>
                <w:bCs/>
                <w:sz w:val="12"/>
                <w:szCs w:val="12"/>
                <w:cs/>
              </w:rPr>
            </w:pPr>
          </w:p>
        </w:tc>
      </w:tr>
      <w:tr w:rsidR="00F85798" w:rsidRPr="005C1780" w:rsidTr="00944213">
        <w:trPr>
          <w:trHeight w:val="144"/>
        </w:trPr>
        <w:tc>
          <w:tcPr>
            <w:tcW w:w="2741" w:type="dxa"/>
            <w:shd w:val="clear" w:color="auto" w:fill="auto"/>
          </w:tcPr>
          <w:p w:rsidR="00F85798" w:rsidRPr="005C1780" w:rsidRDefault="00F85798" w:rsidP="00F85798">
            <w:pPr>
              <w:spacing w:line="220" w:lineRule="exact"/>
              <w:ind w:left="131" w:right="-84"/>
              <w:rPr>
                <w:rFonts w:ascii="Times New Roman" w:hAnsi="Times New Roman" w:cs="Times New Roman"/>
                <w:sz w:val="12"/>
                <w:szCs w:val="12"/>
                <w:cs/>
              </w:rPr>
            </w:pPr>
            <w:r w:rsidRPr="005C1780">
              <w:rPr>
                <w:rFonts w:ascii="Times New Roman" w:hAnsi="Times New Roman" w:cs="Times New Roman"/>
                <w:sz w:val="12"/>
                <w:szCs w:val="12"/>
                <w:cs/>
              </w:rPr>
              <w:t>Actuarial loss on deficit employee benefit plans</w:t>
            </w:r>
          </w:p>
        </w:tc>
        <w:tc>
          <w:tcPr>
            <w:tcW w:w="900"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798</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545</w:t>
            </w:r>
            <w:r w:rsidRPr="005C1780">
              <w:rPr>
                <w:rFonts w:ascii="Times New Roman" w:hAnsi="Times New Roman" w:cs="Times New Roman"/>
                <w:sz w:val="12"/>
                <w:szCs w:val="12"/>
                <w:cs/>
              </w:rPr>
              <w:t>)</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78"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159</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709</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2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638</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836</w:t>
            </w:r>
            <w:r w:rsidRPr="005C1780">
              <w:rPr>
                <w:rFonts w:ascii="Times New Roman" w:hAnsi="Times New Roman" w:cs="Times New Roman"/>
                <w:sz w:val="12"/>
                <w:szCs w:val="12"/>
                <w:cs/>
              </w:rPr>
              <w:t>)</w:t>
            </w:r>
          </w:p>
        </w:tc>
        <w:tc>
          <w:tcPr>
            <w:tcW w:w="76"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685</w:t>
            </w:r>
            <w:r w:rsidRPr="005C1780">
              <w:rPr>
                <w:rFonts w:ascii="Times New Roman" w:hAnsi="Times New Roman" w:cs="Times New Roman"/>
                <w:sz w:val="12"/>
                <w:szCs w:val="12"/>
                <w:cs/>
              </w:rPr>
              <w:t>,</w:t>
            </w:r>
            <w:r w:rsidR="005C1780" w:rsidRPr="005C1780">
              <w:rPr>
                <w:rFonts w:ascii="Times New Roman" w:hAnsi="Times New Roman"/>
                <w:sz w:val="12"/>
                <w:szCs w:val="12"/>
              </w:rPr>
              <w:t>813</w:t>
            </w:r>
            <w:r w:rsidRPr="005C1780">
              <w:rPr>
                <w:rFonts w:ascii="Times New Roman" w:hAnsi="Times New Roman" w:cs="Times New Roman"/>
                <w:sz w:val="12"/>
                <w:szCs w:val="12"/>
                <w:cs/>
              </w:rPr>
              <w:t>)</w:t>
            </w:r>
          </w:p>
        </w:tc>
        <w:tc>
          <w:tcPr>
            <w:tcW w:w="113"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81"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137</w:t>
            </w:r>
            <w:r w:rsidR="00F85798" w:rsidRPr="005C1780">
              <w:rPr>
                <w:rFonts w:ascii="Times New Roman" w:hAnsi="Times New Roman" w:cs="Times New Roman"/>
                <w:sz w:val="12"/>
                <w:szCs w:val="12"/>
                <w:cs/>
              </w:rPr>
              <w:t>,</w:t>
            </w:r>
            <w:r w:rsidRPr="005C1780">
              <w:rPr>
                <w:rFonts w:ascii="Times New Roman" w:hAnsi="Times New Roman"/>
                <w:sz w:val="12"/>
                <w:szCs w:val="12"/>
              </w:rPr>
              <w:t>163</w:t>
            </w:r>
          </w:p>
        </w:tc>
        <w:tc>
          <w:tcPr>
            <w:tcW w:w="107"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548</w:t>
            </w:r>
            <w:r w:rsidRPr="005C1780">
              <w:rPr>
                <w:rFonts w:ascii="Times New Roman" w:hAnsi="Times New Roman" w:cs="Times New Roman"/>
                <w:sz w:val="12"/>
                <w:szCs w:val="12"/>
                <w:cs/>
              </w:rPr>
              <w:t>,</w:t>
            </w:r>
            <w:r w:rsidR="005C1780" w:rsidRPr="005C1780">
              <w:rPr>
                <w:rFonts w:ascii="Times New Roman" w:hAnsi="Times New Roman"/>
                <w:sz w:val="12"/>
                <w:szCs w:val="12"/>
              </w:rPr>
              <w:t>650</w:t>
            </w:r>
            <w:r w:rsidRPr="005C1780">
              <w:rPr>
                <w:rFonts w:ascii="Times New Roman" w:hAnsi="Times New Roman" w:cs="Times New Roman"/>
                <w:sz w:val="12"/>
                <w:szCs w:val="12"/>
                <w:cs/>
              </w:rPr>
              <w:t>)</w:t>
            </w:r>
          </w:p>
        </w:tc>
      </w:tr>
      <w:tr w:rsidR="00F85798" w:rsidRPr="005C1780" w:rsidTr="00944213">
        <w:trPr>
          <w:trHeight w:val="144"/>
        </w:trPr>
        <w:tc>
          <w:tcPr>
            <w:tcW w:w="2741" w:type="dxa"/>
            <w:shd w:val="clear" w:color="auto" w:fill="auto"/>
          </w:tcPr>
          <w:p w:rsidR="00F85798" w:rsidRPr="005C1780" w:rsidRDefault="00F85798" w:rsidP="00F85798">
            <w:pPr>
              <w:spacing w:line="220" w:lineRule="exact"/>
              <w:ind w:left="131" w:right="-84" w:hanging="90"/>
              <w:rPr>
                <w:rFonts w:ascii="Times New Roman" w:hAnsi="Times New Roman" w:cs="Times New Roman"/>
                <w:sz w:val="12"/>
                <w:szCs w:val="12"/>
                <w:cs/>
              </w:rPr>
            </w:pPr>
            <w:r w:rsidRPr="005C1780">
              <w:rPr>
                <w:rFonts w:ascii="Times New Roman" w:hAnsi="Times New Roman" w:cs="Times New Roman"/>
                <w:b/>
                <w:bCs/>
                <w:sz w:val="12"/>
                <w:szCs w:val="12"/>
              </w:rPr>
              <w:t xml:space="preserve">Item that will be reclassified subsequently to </w:t>
            </w:r>
            <w:r w:rsidRPr="005C1780">
              <w:rPr>
                <w:rFonts w:ascii="Times New Roman" w:hAnsi="Times New Roman" w:cs="Times New Roman"/>
                <w:b/>
                <w:bCs/>
                <w:sz w:val="12"/>
                <w:szCs w:val="12"/>
              </w:rPr>
              <w:br/>
              <w:t>profit or loss</w:t>
            </w:r>
          </w:p>
        </w:tc>
        <w:tc>
          <w:tcPr>
            <w:tcW w:w="900"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29"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78" w:type="dxa"/>
            <w:shd w:val="clear" w:color="auto" w:fill="auto"/>
            <w:vAlign w:val="bottom"/>
          </w:tcPr>
          <w:p w:rsidR="00F85798" w:rsidRPr="005C1780" w:rsidRDefault="00F85798" w:rsidP="00F85798">
            <w:pPr>
              <w:tabs>
                <w:tab w:val="decimal" w:pos="870"/>
              </w:tabs>
              <w:spacing w:line="220" w:lineRule="exact"/>
              <w:ind w:right="-1377"/>
              <w:rPr>
                <w:rFonts w:ascii="Times New Roman" w:hAnsi="Times New Roman" w:cs="Times New Roman"/>
                <w:sz w:val="12"/>
                <w:szCs w:val="12"/>
                <w:cs/>
              </w:rPr>
            </w:pPr>
          </w:p>
        </w:tc>
        <w:tc>
          <w:tcPr>
            <w:tcW w:w="98" w:type="dxa"/>
            <w:shd w:val="clear" w:color="auto" w:fill="auto"/>
            <w:vAlign w:val="bottom"/>
          </w:tcPr>
          <w:p w:rsidR="00F85798" w:rsidRPr="005C1780" w:rsidRDefault="00F85798" w:rsidP="00F85798">
            <w:pPr>
              <w:spacing w:line="220" w:lineRule="exact"/>
              <w:ind w:right="116"/>
              <w:jc w:val="right"/>
              <w:rPr>
                <w:rFonts w:ascii="Times New Roman" w:hAnsi="Times New Roman" w:cs="Times New Roman"/>
                <w:sz w:val="12"/>
                <w:szCs w:val="12"/>
                <w:cs/>
              </w:rPr>
            </w:pPr>
          </w:p>
        </w:tc>
        <w:tc>
          <w:tcPr>
            <w:tcW w:w="92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76" w:type="dxa"/>
            <w:shd w:val="clear" w:color="auto" w:fill="auto"/>
            <w:vAlign w:val="bottom"/>
          </w:tcPr>
          <w:p w:rsidR="00F85798" w:rsidRPr="005C1780" w:rsidRDefault="00F85798" w:rsidP="00F85798">
            <w:pPr>
              <w:spacing w:line="220" w:lineRule="exact"/>
              <w:ind w:right="113"/>
              <w:jc w:val="right"/>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113" w:type="dxa"/>
            <w:shd w:val="clear" w:color="auto" w:fill="auto"/>
            <w:vAlign w:val="bottom"/>
          </w:tcPr>
          <w:p w:rsidR="00F85798" w:rsidRPr="005C1780" w:rsidRDefault="00F85798" w:rsidP="00F85798">
            <w:pPr>
              <w:tabs>
                <w:tab w:val="decimal" w:pos="927"/>
              </w:tabs>
              <w:spacing w:line="220" w:lineRule="exact"/>
              <w:ind w:right="-172"/>
              <w:rPr>
                <w:rFonts w:ascii="Times New Roman" w:hAnsi="Times New Roman" w:cs="Times New Roman"/>
                <w:sz w:val="12"/>
                <w:szCs w:val="12"/>
                <w:cs/>
              </w:rPr>
            </w:pPr>
          </w:p>
        </w:tc>
        <w:tc>
          <w:tcPr>
            <w:tcW w:w="981" w:type="dxa"/>
            <w:shd w:val="clear" w:color="auto" w:fill="auto"/>
            <w:vAlign w:val="bottom"/>
          </w:tcPr>
          <w:p w:rsidR="00F85798" w:rsidRPr="005C1780" w:rsidRDefault="00F85798" w:rsidP="00F85798">
            <w:pPr>
              <w:tabs>
                <w:tab w:val="decimal" w:pos="927"/>
              </w:tabs>
              <w:spacing w:line="220" w:lineRule="exact"/>
              <w:ind w:right="-172"/>
              <w:rPr>
                <w:rFonts w:ascii="Times New Roman" w:hAnsi="Times New Roman" w:cs="Times New Roman"/>
                <w:sz w:val="12"/>
                <w:szCs w:val="12"/>
                <w:cs/>
              </w:rPr>
            </w:pPr>
          </w:p>
        </w:tc>
        <w:tc>
          <w:tcPr>
            <w:tcW w:w="107" w:type="dxa"/>
            <w:shd w:val="clear" w:color="auto" w:fill="auto"/>
            <w:vAlign w:val="bottom"/>
          </w:tcPr>
          <w:p w:rsidR="00F85798" w:rsidRPr="005C1780" w:rsidRDefault="00F85798" w:rsidP="00F85798">
            <w:pPr>
              <w:tabs>
                <w:tab w:val="decimal" w:pos="927"/>
              </w:tabs>
              <w:spacing w:line="220" w:lineRule="exact"/>
              <w:ind w:right="-172"/>
              <w:rPr>
                <w:rFonts w:ascii="Times New Roman" w:hAnsi="Times New Roman" w:cs="Times New Roman"/>
                <w:sz w:val="12"/>
                <w:szCs w:val="12"/>
                <w:cs/>
              </w:rPr>
            </w:pPr>
          </w:p>
        </w:tc>
        <w:tc>
          <w:tcPr>
            <w:tcW w:w="914" w:type="dxa"/>
            <w:shd w:val="clear" w:color="auto" w:fill="auto"/>
            <w:vAlign w:val="bottom"/>
          </w:tcPr>
          <w:p w:rsidR="00F85798" w:rsidRPr="005C1780" w:rsidRDefault="00F85798" w:rsidP="00F85798">
            <w:pPr>
              <w:tabs>
                <w:tab w:val="decimal" w:pos="927"/>
              </w:tabs>
              <w:spacing w:line="220" w:lineRule="exact"/>
              <w:ind w:right="-172"/>
              <w:rPr>
                <w:rFonts w:ascii="Times New Roman" w:hAnsi="Times New Roman" w:cs="Times New Roman"/>
                <w:sz w:val="12"/>
                <w:szCs w:val="12"/>
                <w:cs/>
              </w:rPr>
            </w:pPr>
          </w:p>
        </w:tc>
      </w:tr>
      <w:tr w:rsidR="00F85798" w:rsidRPr="005C1780" w:rsidTr="00944213">
        <w:trPr>
          <w:trHeight w:val="144"/>
        </w:trPr>
        <w:tc>
          <w:tcPr>
            <w:tcW w:w="2741" w:type="dxa"/>
            <w:shd w:val="clear" w:color="auto" w:fill="auto"/>
          </w:tcPr>
          <w:p w:rsidR="00F85798" w:rsidRPr="005C1780" w:rsidRDefault="00F85798" w:rsidP="00F85798">
            <w:pPr>
              <w:spacing w:line="220" w:lineRule="exact"/>
              <w:ind w:left="131" w:right="-84"/>
              <w:rPr>
                <w:rFonts w:ascii="Times New Roman" w:hAnsi="Times New Roman" w:cs="Times New Roman"/>
                <w:sz w:val="12"/>
                <w:szCs w:val="12"/>
                <w:cs/>
              </w:rPr>
            </w:pPr>
            <w:r w:rsidRPr="005C1780">
              <w:rPr>
                <w:rFonts w:ascii="Times New Roman" w:hAnsi="Times New Roman" w:cs="Times New Roman"/>
                <w:sz w:val="12"/>
                <w:szCs w:val="12"/>
              </w:rPr>
              <w:t>Change in fair value of available</w:t>
            </w:r>
            <w:r w:rsidRPr="005C1780">
              <w:rPr>
                <w:rFonts w:ascii="Times New Roman" w:hAnsi="Times New Roman" w:cs="Times New Roman"/>
                <w:sz w:val="12"/>
                <w:szCs w:val="12"/>
                <w:cs/>
              </w:rPr>
              <w:t>-</w:t>
            </w:r>
            <w:r w:rsidRPr="005C1780">
              <w:rPr>
                <w:rFonts w:ascii="Times New Roman" w:hAnsi="Times New Roman" w:cs="Times New Roman"/>
                <w:sz w:val="12"/>
                <w:szCs w:val="12"/>
              </w:rPr>
              <w:t>for</w:t>
            </w:r>
            <w:r w:rsidRPr="005C1780">
              <w:rPr>
                <w:rFonts w:ascii="Times New Roman" w:hAnsi="Times New Roman" w:cs="Times New Roman"/>
                <w:sz w:val="12"/>
                <w:szCs w:val="12"/>
                <w:cs/>
              </w:rPr>
              <w:t>-</w:t>
            </w:r>
            <w:r w:rsidRPr="005C1780">
              <w:rPr>
                <w:rFonts w:ascii="Times New Roman" w:hAnsi="Times New Roman" w:cs="Times New Roman"/>
                <w:sz w:val="12"/>
                <w:szCs w:val="12"/>
              </w:rPr>
              <w:t>sale securities</w:t>
            </w:r>
          </w:p>
        </w:tc>
        <w:tc>
          <w:tcPr>
            <w:tcW w:w="900"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62</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084</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223</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7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12</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416</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845</w:t>
            </w:r>
            <w:r w:rsidRPr="005C1780">
              <w:rPr>
                <w:rFonts w:ascii="Times New Roman" w:hAnsi="Times New Roman" w:cs="Times New Roman"/>
                <w:sz w:val="12"/>
                <w:szCs w:val="12"/>
                <w:cs/>
              </w:rPr>
              <w:t>)</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28"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49</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667</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378</w:t>
            </w:r>
          </w:p>
        </w:tc>
        <w:tc>
          <w:tcPr>
            <w:tcW w:w="76"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14"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38</w:t>
            </w:r>
            <w:r w:rsidR="00F85798" w:rsidRPr="005C1780">
              <w:rPr>
                <w:rFonts w:ascii="Times New Roman" w:hAnsi="Times New Roman" w:cs="Times New Roman"/>
                <w:sz w:val="12"/>
                <w:szCs w:val="12"/>
                <w:cs/>
              </w:rPr>
              <w:t>,</w:t>
            </w:r>
            <w:r w:rsidRPr="005C1780">
              <w:rPr>
                <w:rFonts w:ascii="Times New Roman" w:hAnsi="Times New Roman"/>
                <w:sz w:val="12"/>
                <w:szCs w:val="12"/>
              </w:rPr>
              <w:t>145</w:t>
            </w:r>
            <w:r w:rsidR="00F85798" w:rsidRPr="005C1780">
              <w:rPr>
                <w:rFonts w:ascii="Times New Roman" w:hAnsi="Times New Roman" w:cs="Times New Roman"/>
                <w:sz w:val="12"/>
                <w:szCs w:val="12"/>
                <w:cs/>
              </w:rPr>
              <w:t>,</w:t>
            </w:r>
            <w:r w:rsidRPr="005C1780">
              <w:rPr>
                <w:rFonts w:ascii="Times New Roman" w:hAnsi="Times New Roman"/>
                <w:sz w:val="12"/>
                <w:szCs w:val="12"/>
              </w:rPr>
              <w:t>860</w:t>
            </w:r>
          </w:p>
        </w:tc>
        <w:tc>
          <w:tcPr>
            <w:tcW w:w="113"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81"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7</w:t>
            </w:r>
            <w:r w:rsidRPr="005C1780">
              <w:rPr>
                <w:rFonts w:ascii="Times New Roman" w:hAnsi="Times New Roman" w:cs="Times New Roman"/>
                <w:sz w:val="12"/>
                <w:szCs w:val="12"/>
                <w:cs/>
              </w:rPr>
              <w:t>,</w:t>
            </w:r>
            <w:r w:rsidR="005C1780" w:rsidRPr="005C1780">
              <w:rPr>
                <w:rFonts w:ascii="Times New Roman" w:hAnsi="Times New Roman"/>
                <w:sz w:val="12"/>
                <w:szCs w:val="12"/>
              </w:rPr>
              <w:t>629</w:t>
            </w:r>
            <w:r w:rsidRPr="005C1780">
              <w:rPr>
                <w:rFonts w:ascii="Times New Roman" w:hAnsi="Times New Roman" w:cs="Times New Roman"/>
                <w:sz w:val="12"/>
                <w:szCs w:val="12"/>
                <w:cs/>
              </w:rPr>
              <w:t>,</w:t>
            </w:r>
            <w:r w:rsidR="005C1780" w:rsidRPr="005C1780">
              <w:rPr>
                <w:rFonts w:ascii="Times New Roman" w:hAnsi="Times New Roman"/>
                <w:sz w:val="12"/>
                <w:szCs w:val="12"/>
              </w:rPr>
              <w:t>172</w:t>
            </w:r>
            <w:r w:rsidRPr="005C1780">
              <w:rPr>
                <w:rFonts w:ascii="Times New Roman" w:hAnsi="Times New Roman" w:cs="Times New Roman"/>
                <w:sz w:val="12"/>
                <w:szCs w:val="12"/>
                <w:cs/>
              </w:rPr>
              <w:t>)</w:t>
            </w:r>
          </w:p>
        </w:tc>
        <w:tc>
          <w:tcPr>
            <w:tcW w:w="107"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14" w:type="dxa"/>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30</w:t>
            </w:r>
            <w:r w:rsidR="00F85798" w:rsidRPr="005C1780">
              <w:rPr>
                <w:rFonts w:ascii="Times New Roman" w:hAnsi="Times New Roman" w:cs="Times New Roman"/>
                <w:sz w:val="12"/>
                <w:szCs w:val="12"/>
                <w:cs/>
              </w:rPr>
              <w:t>,</w:t>
            </w:r>
            <w:r w:rsidRPr="005C1780">
              <w:rPr>
                <w:rFonts w:ascii="Times New Roman" w:hAnsi="Times New Roman"/>
                <w:sz w:val="12"/>
                <w:szCs w:val="12"/>
              </w:rPr>
              <w:t>516</w:t>
            </w:r>
            <w:r w:rsidR="00F85798" w:rsidRPr="005C1780">
              <w:rPr>
                <w:rFonts w:ascii="Times New Roman" w:hAnsi="Times New Roman" w:cs="Times New Roman"/>
                <w:sz w:val="12"/>
                <w:szCs w:val="12"/>
                <w:cs/>
              </w:rPr>
              <w:t>,</w:t>
            </w:r>
            <w:r w:rsidRPr="005C1780">
              <w:rPr>
                <w:rFonts w:ascii="Times New Roman" w:hAnsi="Times New Roman"/>
                <w:sz w:val="12"/>
                <w:szCs w:val="12"/>
              </w:rPr>
              <w:t>688</w:t>
            </w:r>
          </w:p>
        </w:tc>
      </w:tr>
      <w:tr w:rsidR="00F85798" w:rsidRPr="005C1780" w:rsidTr="00944213">
        <w:trPr>
          <w:trHeight w:val="144"/>
        </w:trPr>
        <w:tc>
          <w:tcPr>
            <w:tcW w:w="2741" w:type="dxa"/>
            <w:shd w:val="clear" w:color="auto" w:fill="auto"/>
          </w:tcPr>
          <w:p w:rsidR="00F85798" w:rsidRPr="005C1780" w:rsidRDefault="00F85798" w:rsidP="00F85798">
            <w:pPr>
              <w:spacing w:line="220" w:lineRule="exact"/>
              <w:ind w:left="131" w:right="-84"/>
              <w:rPr>
                <w:rFonts w:ascii="Times New Roman" w:hAnsi="Times New Roman" w:cs="Times New Roman"/>
                <w:sz w:val="12"/>
                <w:szCs w:val="12"/>
                <w:cs/>
              </w:rPr>
            </w:pPr>
            <w:r w:rsidRPr="005C1780">
              <w:rPr>
                <w:rFonts w:ascii="Times New Roman" w:hAnsi="Times New Roman" w:cs="Times New Roman"/>
                <w:sz w:val="12"/>
                <w:szCs w:val="12"/>
                <w:cs/>
              </w:rPr>
              <w:t>Total</w:t>
            </w:r>
          </w:p>
        </w:tc>
        <w:tc>
          <w:tcPr>
            <w:tcW w:w="900"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61</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285</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678</w:t>
            </w:r>
          </w:p>
        </w:tc>
        <w:tc>
          <w:tcPr>
            <w:tcW w:w="129"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78" w:type="dxa"/>
            <w:tcBorders>
              <w:top w:val="single" w:sz="4" w:space="0" w:color="auto"/>
              <w:bottom w:val="double" w:sz="4" w:space="0" w:color="auto"/>
            </w:tcBorders>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12</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257</w:t>
            </w:r>
            <w:r w:rsidRPr="005C1780">
              <w:rPr>
                <w:rFonts w:ascii="Times New Roman" w:hAnsi="Times New Roman" w:cs="Times New Roman"/>
                <w:sz w:val="12"/>
                <w:szCs w:val="12"/>
                <w:cs/>
              </w:rPr>
              <w:t>,</w:t>
            </w:r>
            <w:r w:rsidR="005C1780" w:rsidRPr="005C1780">
              <w:rPr>
                <w:rFonts w:ascii="Times New Roman" w:hAnsi="Times New Roman" w:cs="Times New Roman"/>
                <w:sz w:val="12"/>
                <w:szCs w:val="12"/>
              </w:rPr>
              <w:t>136</w:t>
            </w:r>
            <w:r w:rsidRPr="005C1780">
              <w:rPr>
                <w:rFonts w:ascii="Times New Roman" w:hAnsi="Times New Roman" w:cs="Times New Roman"/>
                <w:sz w:val="12"/>
                <w:szCs w:val="12"/>
                <w:cs/>
              </w:rPr>
              <w:t>)</w:t>
            </w:r>
          </w:p>
        </w:tc>
        <w:tc>
          <w:tcPr>
            <w:tcW w:w="98"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28"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49</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028</w:t>
            </w:r>
            <w:r w:rsidR="00F85798" w:rsidRPr="005C1780">
              <w:rPr>
                <w:rFonts w:ascii="Times New Roman" w:hAnsi="Times New Roman" w:cs="Times New Roman"/>
                <w:sz w:val="12"/>
                <w:szCs w:val="12"/>
                <w:cs/>
              </w:rPr>
              <w:t>,</w:t>
            </w:r>
            <w:r w:rsidRPr="005C1780">
              <w:rPr>
                <w:rFonts w:ascii="Times New Roman" w:hAnsi="Times New Roman" w:cs="Times New Roman"/>
                <w:sz w:val="12"/>
                <w:szCs w:val="12"/>
              </w:rPr>
              <w:t>542</w:t>
            </w:r>
          </w:p>
        </w:tc>
        <w:tc>
          <w:tcPr>
            <w:tcW w:w="76"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14"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37</w:t>
            </w:r>
            <w:r w:rsidR="00F85798" w:rsidRPr="005C1780">
              <w:rPr>
                <w:rFonts w:ascii="Times New Roman" w:hAnsi="Times New Roman" w:cs="Times New Roman"/>
                <w:sz w:val="12"/>
                <w:szCs w:val="12"/>
                <w:cs/>
              </w:rPr>
              <w:t>,</w:t>
            </w:r>
            <w:r w:rsidRPr="005C1780">
              <w:rPr>
                <w:rFonts w:ascii="Times New Roman" w:hAnsi="Times New Roman"/>
                <w:sz w:val="12"/>
                <w:szCs w:val="12"/>
              </w:rPr>
              <w:t>460</w:t>
            </w:r>
            <w:r w:rsidR="00F85798" w:rsidRPr="005C1780">
              <w:rPr>
                <w:rFonts w:ascii="Times New Roman" w:hAnsi="Times New Roman" w:cs="Times New Roman"/>
                <w:sz w:val="12"/>
                <w:szCs w:val="12"/>
                <w:cs/>
              </w:rPr>
              <w:t>,</w:t>
            </w:r>
            <w:r w:rsidRPr="005C1780">
              <w:rPr>
                <w:rFonts w:ascii="Times New Roman" w:hAnsi="Times New Roman"/>
                <w:sz w:val="12"/>
                <w:szCs w:val="12"/>
              </w:rPr>
              <w:t>047</w:t>
            </w:r>
          </w:p>
        </w:tc>
        <w:tc>
          <w:tcPr>
            <w:tcW w:w="113"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81" w:type="dxa"/>
            <w:tcBorders>
              <w:top w:val="single" w:sz="4" w:space="0" w:color="auto"/>
              <w:bottom w:val="double" w:sz="4" w:space="0" w:color="auto"/>
            </w:tcBorders>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cs="Times New Roman"/>
                <w:sz w:val="12"/>
                <w:szCs w:val="12"/>
                <w:cs/>
              </w:rPr>
              <w:t>(</w:t>
            </w:r>
            <w:r w:rsidR="005C1780" w:rsidRPr="005C1780">
              <w:rPr>
                <w:rFonts w:ascii="Times New Roman" w:hAnsi="Times New Roman"/>
                <w:sz w:val="12"/>
                <w:szCs w:val="12"/>
              </w:rPr>
              <w:t>7</w:t>
            </w:r>
            <w:r w:rsidRPr="005C1780">
              <w:rPr>
                <w:rFonts w:ascii="Times New Roman" w:hAnsi="Times New Roman" w:cs="Times New Roman"/>
                <w:sz w:val="12"/>
                <w:szCs w:val="12"/>
                <w:cs/>
              </w:rPr>
              <w:t>,</w:t>
            </w:r>
            <w:r w:rsidR="005C1780" w:rsidRPr="005C1780">
              <w:rPr>
                <w:rFonts w:ascii="Times New Roman" w:hAnsi="Times New Roman"/>
                <w:sz w:val="12"/>
                <w:szCs w:val="12"/>
              </w:rPr>
              <w:t>492</w:t>
            </w:r>
            <w:r w:rsidRPr="005C1780">
              <w:rPr>
                <w:rFonts w:ascii="Times New Roman" w:hAnsi="Times New Roman" w:cs="Times New Roman"/>
                <w:sz w:val="12"/>
                <w:szCs w:val="12"/>
                <w:cs/>
              </w:rPr>
              <w:t>,</w:t>
            </w:r>
            <w:r w:rsidR="005C1780" w:rsidRPr="005C1780">
              <w:rPr>
                <w:rFonts w:ascii="Times New Roman" w:hAnsi="Times New Roman"/>
                <w:sz w:val="12"/>
                <w:szCs w:val="12"/>
              </w:rPr>
              <w:t>009</w:t>
            </w:r>
            <w:r w:rsidRPr="005C1780">
              <w:rPr>
                <w:rFonts w:ascii="Times New Roman" w:hAnsi="Times New Roman" w:cs="Times New Roman"/>
                <w:sz w:val="12"/>
                <w:szCs w:val="12"/>
                <w:cs/>
              </w:rPr>
              <w:t>)</w:t>
            </w:r>
          </w:p>
        </w:tc>
        <w:tc>
          <w:tcPr>
            <w:tcW w:w="107" w:type="dxa"/>
            <w:shd w:val="clear" w:color="auto" w:fill="auto"/>
            <w:vAlign w:val="bottom"/>
          </w:tcPr>
          <w:p w:rsidR="00F85798" w:rsidRPr="005C1780" w:rsidRDefault="00F85798" w:rsidP="00F85798">
            <w:pPr>
              <w:tabs>
                <w:tab w:val="decimal" w:pos="810"/>
              </w:tabs>
              <w:spacing w:line="220" w:lineRule="exact"/>
              <w:ind w:right="-1377"/>
              <w:rPr>
                <w:rFonts w:ascii="Times New Roman" w:hAnsi="Times New Roman" w:cs="Times New Roman"/>
                <w:sz w:val="12"/>
                <w:szCs w:val="12"/>
                <w:cs/>
              </w:rPr>
            </w:pPr>
          </w:p>
        </w:tc>
        <w:tc>
          <w:tcPr>
            <w:tcW w:w="914" w:type="dxa"/>
            <w:tcBorders>
              <w:top w:val="single" w:sz="4" w:space="0" w:color="auto"/>
              <w:bottom w:val="double" w:sz="4" w:space="0" w:color="auto"/>
            </w:tcBorders>
            <w:shd w:val="clear" w:color="auto" w:fill="auto"/>
            <w:vAlign w:val="bottom"/>
          </w:tcPr>
          <w:p w:rsidR="00F85798" w:rsidRPr="005C1780" w:rsidRDefault="005C1780" w:rsidP="00F85798">
            <w:pPr>
              <w:tabs>
                <w:tab w:val="decimal" w:pos="810"/>
              </w:tabs>
              <w:spacing w:line="220" w:lineRule="exact"/>
              <w:ind w:right="-1377"/>
              <w:rPr>
                <w:rFonts w:ascii="Times New Roman" w:hAnsi="Times New Roman" w:cs="Times New Roman"/>
                <w:sz w:val="12"/>
                <w:szCs w:val="12"/>
                <w:cs/>
              </w:rPr>
            </w:pPr>
            <w:r w:rsidRPr="005C1780">
              <w:rPr>
                <w:rFonts w:ascii="Times New Roman" w:hAnsi="Times New Roman"/>
                <w:sz w:val="12"/>
                <w:szCs w:val="12"/>
              </w:rPr>
              <w:t>29</w:t>
            </w:r>
            <w:r w:rsidR="00F85798" w:rsidRPr="005C1780">
              <w:rPr>
                <w:rFonts w:ascii="Times New Roman" w:hAnsi="Times New Roman" w:cs="Times New Roman"/>
                <w:sz w:val="12"/>
                <w:szCs w:val="12"/>
                <w:cs/>
              </w:rPr>
              <w:t>,</w:t>
            </w:r>
            <w:r w:rsidRPr="005C1780">
              <w:rPr>
                <w:rFonts w:ascii="Times New Roman" w:hAnsi="Times New Roman"/>
                <w:sz w:val="12"/>
                <w:szCs w:val="12"/>
              </w:rPr>
              <w:t>968</w:t>
            </w:r>
            <w:r w:rsidR="00F85798" w:rsidRPr="005C1780">
              <w:rPr>
                <w:rFonts w:ascii="Times New Roman" w:hAnsi="Times New Roman" w:cs="Times New Roman"/>
                <w:sz w:val="12"/>
                <w:szCs w:val="12"/>
                <w:cs/>
              </w:rPr>
              <w:t>,</w:t>
            </w:r>
            <w:r w:rsidRPr="005C1780">
              <w:rPr>
                <w:rFonts w:ascii="Times New Roman" w:hAnsi="Times New Roman"/>
                <w:sz w:val="12"/>
                <w:szCs w:val="12"/>
              </w:rPr>
              <w:t>038</w:t>
            </w:r>
          </w:p>
        </w:tc>
      </w:tr>
    </w:tbl>
    <w:p w:rsidR="00BE32A7" w:rsidRPr="005C1780" w:rsidRDefault="005C1780" w:rsidP="00D66700">
      <w:pPr>
        <w:spacing w:before="480" w:after="180"/>
        <w:ind w:left="547" w:hanging="547"/>
        <w:jc w:val="both"/>
        <w:rPr>
          <w:rFonts w:ascii="Times New Roman" w:hAnsi="Times New Roman" w:cs="Times New Roman"/>
          <w:b/>
          <w:bCs/>
          <w:sz w:val="24"/>
          <w:szCs w:val="24"/>
        </w:rPr>
      </w:pPr>
      <w:r w:rsidRPr="005C1780">
        <w:rPr>
          <w:rFonts w:ascii="Times New Roman" w:hAnsi="Times New Roman"/>
          <w:b/>
          <w:bCs/>
          <w:sz w:val="24"/>
          <w:szCs w:val="24"/>
        </w:rPr>
        <w:t>26</w:t>
      </w:r>
      <w:r w:rsidR="00BE32A7" w:rsidRPr="005C1780">
        <w:rPr>
          <w:rFonts w:ascii="Times New Roman" w:hAnsi="Times New Roman" w:cs="Times New Roman"/>
          <w:b/>
          <w:bCs/>
          <w:sz w:val="24"/>
          <w:szCs w:val="24"/>
          <w:cs/>
        </w:rPr>
        <w:t>.</w:t>
      </w:r>
      <w:r w:rsidR="00BE32A7" w:rsidRPr="005C1780">
        <w:rPr>
          <w:rFonts w:ascii="Times New Roman" w:hAnsi="Times New Roman" w:cs="Times New Roman"/>
          <w:b/>
          <w:bCs/>
          <w:sz w:val="24"/>
          <w:szCs w:val="24"/>
        </w:rPr>
        <w:tab/>
      </w:r>
      <w:r w:rsidR="00BE32A7" w:rsidRPr="005C1780">
        <w:rPr>
          <w:rFonts w:ascii="Times New Roman" w:hAnsi="Times New Roman" w:cs="Times New Roman"/>
          <w:b/>
          <w:bCs/>
        </w:rPr>
        <w:t>BASIC  EARNINGS  PER  SHARE</w:t>
      </w:r>
    </w:p>
    <w:p w:rsidR="00BE32A7" w:rsidRPr="005C1780" w:rsidRDefault="00BE32A7" w:rsidP="002273C4">
      <w:pPr>
        <w:spacing w:after="120"/>
        <w:ind w:left="547"/>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Basic earnings per share for t</w:t>
      </w:r>
      <w:r w:rsidR="00A865BE" w:rsidRPr="005C1780">
        <w:rPr>
          <w:rFonts w:ascii="Times New Roman" w:hAnsi="Times New Roman" w:cs="Times New Roman"/>
          <w:spacing w:val="-4"/>
          <w:sz w:val="24"/>
          <w:szCs w:val="24"/>
        </w:rPr>
        <w:t xml:space="preserve">he years ended December </w:t>
      </w:r>
      <w:r w:rsidR="005C1780" w:rsidRPr="005C1780">
        <w:rPr>
          <w:rFonts w:ascii="Times New Roman" w:hAnsi="Times New Roman"/>
          <w:spacing w:val="-4"/>
          <w:sz w:val="24"/>
          <w:szCs w:val="24"/>
        </w:rPr>
        <w:t>31</w:t>
      </w:r>
      <w:r w:rsidR="00A865BE"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A865BE"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were as follows</w:t>
      </w:r>
      <w:r w:rsidRPr="005C1780">
        <w:rPr>
          <w:rFonts w:ascii="Times New Roman" w:hAnsi="Times New Roman" w:cs="Times New Roman"/>
          <w:spacing w:val="-4"/>
          <w:sz w:val="24"/>
          <w:szCs w:val="24"/>
          <w:cs/>
        </w:rPr>
        <w:t>:</w:t>
      </w:r>
    </w:p>
    <w:tbl>
      <w:tblPr>
        <w:tblW w:w="9450" w:type="dxa"/>
        <w:tblLayout w:type="fixed"/>
        <w:tblCellMar>
          <w:left w:w="0" w:type="dxa"/>
          <w:right w:w="0" w:type="dxa"/>
        </w:tblCellMar>
        <w:tblLook w:val="0000" w:firstRow="0" w:lastRow="0" w:firstColumn="0" w:lastColumn="0" w:noHBand="0" w:noVBand="0"/>
      </w:tblPr>
      <w:tblGrid>
        <w:gridCol w:w="4500"/>
        <w:gridCol w:w="1080"/>
        <w:gridCol w:w="180"/>
        <w:gridCol w:w="1083"/>
        <w:gridCol w:w="180"/>
        <w:gridCol w:w="1114"/>
        <w:gridCol w:w="180"/>
        <w:gridCol w:w="1133"/>
      </w:tblGrid>
      <w:tr w:rsidR="00BE32A7" w:rsidRPr="005C1780" w:rsidTr="009B4A05">
        <w:trPr>
          <w:trHeight w:val="20"/>
        </w:trPr>
        <w:tc>
          <w:tcPr>
            <w:tcW w:w="4500" w:type="dxa"/>
          </w:tcPr>
          <w:p w:rsidR="00BE32A7" w:rsidRPr="005C1780" w:rsidRDefault="00BE32A7" w:rsidP="002E3999">
            <w:pPr>
              <w:widowControl w:val="0"/>
              <w:spacing w:line="220" w:lineRule="exact"/>
              <w:ind w:left="540"/>
              <w:jc w:val="both"/>
              <w:rPr>
                <w:rFonts w:ascii="Times New Roman" w:hAnsi="Times New Roman" w:cs="Times New Roman"/>
                <w:color w:val="000000"/>
                <w:sz w:val="16"/>
                <w:szCs w:val="16"/>
                <w:cs/>
              </w:rPr>
            </w:pPr>
          </w:p>
        </w:tc>
        <w:tc>
          <w:tcPr>
            <w:tcW w:w="2343" w:type="dxa"/>
            <w:gridSpan w:val="3"/>
            <w:tcBorders>
              <w:bottom w:val="single" w:sz="4" w:space="0" w:color="auto"/>
            </w:tcBorders>
          </w:tcPr>
          <w:p w:rsidR="00BE32A7" w:rsidRPr="005C1780" w:rsidRDefault="00BE32A7" w:rsidP="002E3999">
            <w:pPr>
              <w:spacing w:line="220" w:lineRule="exact"/>
              <w:ind w:right="20"/>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w:t>
            </w:r>
          </w:p>
          <w:p w:rsidR="00BE32A7" w:rsidRPr="005C1780" w:rsidRDefault="00BE32A7" w:rsidP="002E3999">
            <w:pPr>
              <w:spacing w:line="220" w:lineRule="exact"/>
              <w:ind w:right="20"/>
              <w:jc w:val="center"/>
              <w:rPr>
                <w:rFonts w:ascii="Times New Roman" w:hAnsi="Times New Roman" w:cs="Times New Roman"/>
                <w:b/>
                <w:bCs/>
                <w:color w:val="000000"/>
                <w:sz w:val="16"/>
                <w:szCs w:val="16"/>
                <w:cs/>
              </w:rPr>
            </w:pPr>
            <w:r w:rsidRPr="005C1780">
              <w:rPr>
                <w:rFonts w:ascii="Times New Roman" w:hAnsi="Times New Roman" w:cs="Times New Roman"/>
                <w:b/>
                <w:bCs/>
                <w:sz w:val="16"/>
                <w:szCs w:val="16"/>
              </w:rPr>
              <w:t xml:space="preserve"> financial statements</w:t>
            </w:r>
          </w:p>
        </w:tc>
        <w:tc>
          <w:tcPr>
            <w:tcW w:w="180" w:type="dxa"/>
          </w:tcPr>
          <w:p w:rsidR="00BE32A7" w:rsidRPr="005C1780" w:rsidRDefault="00BE32A7" w:rsidP="002E3999">
            <w:pPr>
              <w:widowControl w:val="0"/>
              <w:spacing w:line="220" w:lineRule="exact"/>
              <w:ind w:right="62"/>
              <w:jc w:val="both"/>
              <w:rPr>
                <w:rFonts w:ascii="Times New Roman" w:hAnsi="Times New Roman" w:cs="Times New Roman"/>
                <w:color w:val="000000"/>
                <w:sz w:val="16"/>
                <w:szCs w:val="16"/>
                <w:cs/>
              </w:rPr>
            </w:pPr>
          </w:p>
        </w:tc>
        <w:tc>
          <w:tcPr>
            <w:tcW w:w="2427" w:type="dxa"/>
            <w:gridSpan w:val="3"/>
            <w:tcBorders>
              <w:bottom w:val="single" w:sz="4" w:space="0" w:color="auto"/>
            </w:tcBorders>
          </w:tcPr>
          <w:p w:rsidR="00BE32A7" w:rsidRPr="005C1780" w:rsidRDefault="00BE32A7" w:rsidP="002E3999">
            <w:pPr>
              <w:spacing w:line="220" w:lineRule="exact"/>
              <w:ind w:right="20"/>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BE32A7" w:rsidRPr="005C1780" w:rsidRDefault="00BE32A7" w:rsidP="002E3999">
            <w:pPr>
              <w:spacing w:line="220" w:lineRule="exact"/>
              <w:ind w:right="20"/>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A01589" w:rsidRPr="005C1780" w:rsidTr="009B4A05">
        <w:trPr>
          <w:trHeight w:val="20"/>
        </w:trPr>
        <w:tc>
          <w:tcPr>
            <w:tcW w:w="450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0"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180" w:type="dxa"/>
            <w:tcBorders>
              <w:top w:val="single" w:sz="4" w:space="0" w:color="auto"/>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4"/>
                <w:szCs w:val="14"/>
                <w:cs/>
              </w:rPr>
            </w:pPr>
          </w:p>
        </w:tc>
        <w:tc>
          <w:tcPr>
            <w:tcW w:w="1083"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4"/>
                <w:szCs w:val="14"/>
                <w:cs/>
              </w:rPr>
            </w:pPr>
            <w:r w:rsidRPr="005C1780">
              <w:rPr>
                <w:rFonts w:ascii="Times New Roman" w:hAnsi="Times New Roman"/>
                <w:b/>
                <w:bCs/>
                <w:sz w:val="14"/>
                <w:szCs w:val="14"/>
              </w:rPr>
              <w:t>2016</w:t>
            </w:r>
          </w:p>
        </w:tc>
        <w:tc>
          <w:tcPr>
            <w:tcW w:w="180" w:type="dxa"/>
            <w:tcBorders>
              <w:top w:val="nil"/>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4"/>
                <w:szCs w:val="14"/>
                <w:cs/>
              </w:rPr>
            </w:pPr>
          </w:p>
        </w:tc>
        <w:tc>
          <w:tcPr>
            <w:tcW w:w="1114"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4"/>
                <w:szCs w:val="14"/>
                <w:cs/>
              </w:rPr>
            </w:pPr>
            <w:r w:rsidRPr="005C1780">
              <w:rPr>
                <w:rFonts w:ascii="Times New Roman" w:hAnsi="Times New Roman"/>
                <w:b/>
                <w:bCs/>
                <w:sz w:val="14"/>
                <w:szCs w:val="14"/>
              </w:rPr>
              <w:t>2017</w:t>
            </w:r>
          </w:p>
        </w:tc>
        <w:tc>
          <w:tcPr>
            <w:tcW w:w="180" w:type="dxa"/>
            <w:tcBorders>
              <w:top w:val="single" w:sz="4" w:space="0" w:color="auto"/>
              <w:left w:val="nil"/>
              <w:bottom w:val="nil"/>
              <w:right w:val="nil"/>
            </w:tcBorders>
          </w:tcPr>
          <w:p w:rsidR="00A01589" w:rsidRPr="005C1780" w:rsidRDefault="00A01589" w:rsidP="002E3999">
            <w:pPr>
              <w:spacing w:line="220" w:lineRule="exact"/>
              <w:jc w:val="right"/>
              <w:rPr>
                <w:rFonts w:ascii="Times New Roman" w:hAnsi="Times New Roman" w:cs="Times New Roman"/>
                <w:b/>
                <w:bCs/>
                <w:sz w:val="14"/>
                <w:szCs w:val="14"/>
                <w:cs/>
              </w:rPr>
            </w:pPr>
          </w:p>
        </w:tc>
        <w:tc>
          <w:tcPr>
            <w:tcW w:w="1133" w:type="dxa"/>
            <w:tcBorders>
              <w:top w:val="single" w:sz="4" w:space="0" w:color="auto"/>
              <w:left w:val="nil"/>
              <w:bottom w:val="nil"/>
              <w:right w:val="nil"/>
            </w:tcBorders>
          </w:tcPr>
          <w:p w:rsidR="00A01589" w:rsidRPr="005C1780" w:rsidRDefault="005C1780" w:rsidP="002E3999">
            <w:pPr>
              <w:spacing w:line="220" w:lineRule="exact"/>
              <w:jc w:val="center"/>
              <w:rPr>
                <w:rFonts w:ascii="Times New Roman" w:hAnsi="Times New Roman" w:cs="Times New Roman"/>
                <w:b/>
                <w:bCs/>
                <w:sz w:val="14"/>
                <w:szCs w:val="14"/>
                <w:cs/>
              </w:rPr>
            </w:pPr>
            <w:r w:rsidRPr="005C1780">
              <w:rPr>
                <w:rFonts w:ascii="Times New Roman" w:hAnsi="Times New Roman"/>
                <w:b/>
                <w:bCs/>
                <w:sz w:val="14"/>
                <w:szCs w:val="14"/>
              </w:rPr>
              <w:t>2016</w:t>
            </w:r>
          </w:p>
        </w:tc>
      </w:tr>
      <w:tr w:rsidR="00A01589" w:rsidRPr="005C1780" w:rsidTr="009B4A05">
        <w:trPr>
          <w:trHeight w:val="20"/>
        </w:trPr>
        <w:tc>
          <w:tcPr>
            <w:tcW w:w="450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0"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18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3"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18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14"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18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33"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r>
      <w:tr w:rsidR="00A01589" w:rsidRPr="005C1780" w:rsidTr="009B4A05">
        <w:trPr>
          <w:trHeight w:val="20"/>
        </w:trPr>
        <w:tc>
          <w:tcPr>
            <w:tcW w:w="450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0"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rPr>
            </w:pPr>
          </w:p>
        </w:tc>
        <w:tc>
          <w:tcPr>
            <w:tcW w:w="18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083"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rPr>
            </w:pPr>
          </w:p>
        </w:tc>
        <w:tc>
          <w:tcPr>
            <w:tcW w:w="18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14"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rPr>
            </w:pPr>
          </w:p>
        </w:tc>
        <w:tc>
          <w:tcPr>
            <w:tcW w:w="180" w:type="dxa"/>
          </w:tcPr>
          <w:p w:rsidR="00A01589" w:rsidRPr="005C1780" w:rsidRDefault="00A01589" w:rsidP="002E3999">
            <w:pPr>
              <w:widowControl w:val="0"/>
              <w:spacing w:line="220" w:lineRule="exact"/>
              <w:ind w:right="62"/>
              <w:jc w:val="both"/>
              <w:rPr>
                <w:rFonts w:ascii="Times New Roman" w:hAnsi="Times New Roman" w:cs="Times New Roman"/>
                <w:color w:val="000000"/>
                <w:sz w:val="16"/>
                <w:szCs w:val="16"/>
                <w:cs/>
              </w:rPr>
            </w:pPr>
          </w:p>
        </w:tc>
        <w:tc>
          <w:tcPr>
            <w:tcW w:w="1133" w:type="dxa"/>
          </w:tcPr>
          <w:p w:rsidR="00A01589" w:rsidRPr="005C1780" w:rsidRDefault="00A01589" w:rsidP="002E3999">
            <w:pPr>
              <w:widowControl w:val="0"/>
              <w:spacing w:line="220" w:lineRule="exact"/>
              <w:ind w:right="10"/>
              <w:jc w:val="center"/>
              <w:rPr>
                <w:rFonts w:ascii="Times New Roman" w:hAnsi="Times New Roman" w:cs="Times New Roman"/>
                <w:b/>
                <w:bCs/>
                <w:sz w:val="16"/>
                <w:szCs w:val="16"/>
              </w:rPr>
            </w:pPr>
          </w:p>
        </w:tc>
      </w:tr>
      <w:tr w:rsidR="00876766" w:rsidRPr="005C1780" w:rsidTr="009B4A05">
        <w:trPr>
          <w:trHeight w:val="20"/>
        </w:trPr>
        <w:tc>
          <w:tcPr>
            <w:tcW w:w="4500" w:type="dxa"/>
          </w:tcPr>
          <w:p w:rsidR="00876766" w:rsidRPr="005C1780" w:rsidRDefault="00876766" w:rsidP="00876766">
            <w:pPr>
              <w:spacing w:line="220" w:lineRule="exact"/>
              <w:ind w:left="540"/>
              <w:rPr>
                <w:rFonts w:ascii="Times New Roman" w:hAnsi="Times New Roman" w:cs="Times New Roman"/>
                <w:sz w:val="16"/>
                <w:szCs w:val="16"/>
                <w:cs/>
              </w:rPr>
            </w:pPr>
            <w:r w:rsidRPr="005C1780">
              <w:rPr>
                <w:rFonts w:ascii="Times New Roman" w:hAnsi="Times New Roman" w:cs="Times New Roman"/>
                <w:sz w:val="16"/>
                <w:szCs w:val="16"/>
              </w:rPr>
              <w:t>Net profit</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Baht</w:t>
            </w:r>
            <w:r w:rsidRPr="005C1780">
              <w:rPr>
                <w:rFonts w:ascii="Times New Roman" w:hAnsi="Times New Roman" w:cs="Times New Roman"/>
                <w:sz w:val="16"/>
                <w:szCs w:val="16"/>
                <w:cs/>
              </w:rPr>
              <w:t>)</w:t>
            </w:r>
          </w:p>
        </w:tc>
        <w:tc>
          <w:tcPr>
            <w:tcW w:w="1080" w:type="dxa"/>
            <w:vAlign w:val="center"/>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462</w:t>
            </w:r>
            <w:r w:rsidR="00876766" w:rsidRPr="005C1780">
              <w:rPr>
                <w:rFonts w:ascii="Times New Roman" w:hAnsi="Times New Roman" w:cs="Times New Roman"/>
                <w:sz w:val="16"/>
                <w:szCs w:val="16"/>
              </w:rPr>
              <w:t>,</w:t>
            </w:r>
            <w:r w:rsidRPr="005C1780">
              <w:rPr>
                <w:rFonts w:ascii="Times New Roman" w:hAnsi="Times New Roman"/>
                <w:sz w:val="16"/>
                <w:szCs w:val="16"/>
              </w:rPr>
              <w:t>910</w:t>
            </w:r>
            <w:r w:rsidR="00876766" w:rsidRPr="005C1780">
              <w:rPr>
                <w:rFonts w:ascii="Times New Roman" w:hAnsi="Times New Roman" w:cs="Times New Roman"/>
                <w:sz w:val="16"/>
                <w:szCs w:val="16"/>
              </w:rPr>
              <w:t>,</w:t>
            </w:r>
            <w:r w:rsidRPr="005C1780">
              <w:rPr>
                <w:rFonts w:ascii="Times New Roman" w:hAnsi="Times New Roman"/>
                <w:sz w:val="16"/>
                <w:szCs w:val="16"/>
              </w:rPr>
              <w:t>145</w:t>
            </w:r>
          </w:p>
        </w:tc>
        <w:tc>
          <w:tcPr>
            <w:tcW w:w="180" w:type="dxa"/>
          </w:tcPr>
          <w:p w:rsidR="00876766" w:rsidRPr="005C1780" w:rsidRDefault="00876766" w:rsidP="00876766">
            <w:pPr>
              <w:widowControl w:val="0"/>
              <w:spacing w:line="220" w:lineRule="exact"/>
              <w:ind w:right="90"/>
              <w:jc w:val="right"/>
              <w:rPr>
                <w:rFonts w:ascii="Times New Roman" w:hAnsi="Times New Roman" w:cs="Times New Roman"/>
                <w:sz w:val="16"/>
                <w:szCs w:val="16"/>
              </w:rPr>
            </w:pPr>
          </w:p>
        </w:tc>
        <w:tc>
          <w:tcPr>
            <w:tcW w:w="1083" w:type="dxa"/>
            <w:vAlign w:val="center"/>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615</w:t>
            </w:r>
            <w:r w:rsidR="00876766" w:rsidRPr="005C1780">
              <w:rPr>
                <w:rFonts w:ascii="Times New Roman" w:hAnsi="Times New Roman" w:cs="Times New Roman"/>
                <w:sz w:val="16"/>
                <w:szCs w:val="16"/>
              </w:rPr>
              <w:t>,</w:t>
            </w:r>
            <w:r w:rsidRPr="005C1780">
              <w:rPr>
                <w:rFonts w:ascii="Times New Roman" w:hAnsi="Times New Roman"/>
                <w:sz w:val="16"/>
                <w:szCs w:val="16"/>
              </w:rPr>
              <w:t>165</w:t>
            </w:r>
            <w:r w:rsidR="00876766" w:rsidRPr="005C1780">
              <w:rPr>
                <w:rFonts w:ascii="Times New Roman" w:hAnsi="Times New Roman" w:cs="Times New Roman"/>
                <w:sz w:val="16"/>
                <w:szCs w:val="16"/>
              </w:rPr>
              <w:t>,</w:t>
            </w:r>
            <w:r w:rsidRPr="005C1780">
              <w:rPr>
                <w:rFonts w:ascii="Times New Roman" w:hAnsi="Times New Roman"/>
                <w:sz w:val="16"/>
                <w:szCs w:val="16"/>
              </w:rPr>
              <w:t>004</w:t>
            </w:r>
          </w:p>
        </w:tc>
        <w:tc>
          <w:tcPr>
            <w:tcW w:w="180" w:type="dxa"/>
          </w:tcPr>
          <w:p w:rsidR="00876766" w:rsidRPr="005C1780" w:rsidRDefault="00876766" w:rsidP="00876766">
            <w:pPr>
              <w:widowControl w:val="0"/>
              <w:spacing w:line="220" w:lineRule="exact"/>
              <w:ind w:right="62"/>
              <w:jc w:val="both"/>
              <w:rPr>
                <w:rFonts w:ascii="Times New Roman" w:hAnsi="Times New Roman" w:cs="Times New Roman"/>
                <w:sz w:val="16"/>
                <w:szCs w:val="16"/>
                <w:cs/>
              </w:rPr>
            </w:pPr>
          </w:p>
        </w:tc>
        <w:tc>
          <w:tcPr>
            <w:tcW w:w="1114" w:type="dxa"/>
            <w:vAlign w:val="bottom"/>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433</w:t>
            </w:r>
            <w:r w:rsidR="00876766" w:rsidRPr="005C1780">
              <w:rPr>
                <w:rFonts w:ascii="Times New Roman" w:hAnsi="Times New Roman" w:cs="Times New Roman"/>
                <w:sz w:val="16"/>
                <w:szCs w:val="16"/>
              </w:rPr>
              <w:t>,</w:t>
            </w:r>
            <w:r w:rsidRPr="005C1780">
              <w:rPr>
                <w:rFonts w:ascii="Times New Roman" w:hAnsi="Times New Roman"/>
                <w:sz w:val="16"/>
                <w:szCs w:val="16"/>
              </w:rPr>
              <w:t>785</w:t>
            </w:r>
            <w:r w:rsidR="00876766" w:rsidRPr="005C1780">
              <w:rPr>
                <w:rFonts w:ascii="Times New Roman" w:hAnsi="Times New Roman" w:cs="Times New Roman"/>
                <w:sz w:val="16"/>
                <w:szCs w:val="16"/>
              </w:rPr>
              <w:t>,</w:t>
            </w:r>
            <w:r w:rsidRPr="005C1780">
              <w:rPr>
                <w:rFonts w:ascii="Times New Roman" w:hAnsi="Times New Roman"/>
                <w:sz w:val="16"/>
                <w:szCs w:val="16"/>
              </w:rPr>
              <w:t>900</w:t>
            </w:r>
          </w:p>
        </w:tc>
        <w:tc>
          <w:tcPr>
            <w:tcW w:w="180" w:type="dxa"/>
          </w:tcPr>
          <w:p w:rsidR="00876766" w:rsidRPr="005C1780" w:rsidRDefault="00876766" w:rsidP="00876766">
            <w:pPr>
              <w:widowControl w:val="0"/>
              <w:spacing w:line="220" w:lineRule="exact"/>
              <w:ind w:right="171"/>
              <w:jc w:val="right"/>
              <w:rPr>
                <w:rFonts w:ascii="Times New Roman" w:hAnsi="Times New Roman" w:cs="Times New Roman"/>
                <w:sz w:val="16"/>
                <w:szCs w:val="16"/>
              </w:rPr>
            </w:pPr>
          </w:p>
        </w:tc>
        <w:tc>
          <w:tcPr>
            <w:tcW w:w="1133" w:type="dxa"/>
            <w:vAlign w:val="bottom"/>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506</w:t>
            </w:r>
            <w:r w:rsidR="00876766" w:rsidRPr="005C1780">
              <w:rPr>
                <w:rFonts w:ascii="Times New Roman" w:hAnsi="Times New Roman" w:cs="Times New Roman"/>
                <w:sz w:val="16"/>
                <w:szCs w:val="16"/>
              </w:rPr>
              <w:t>,</w:t>
            </w:r>
            <w:r w:rsidRPr="005C1780">
              <w:rPr>
                <w:rFonts w:ascii="Times New Roman" w:hAnsi="Times New Roman"/>
                <w:sz w:val="16"/>
                <w:szCs w:val="16"/>
              </w:rPr>
              <w:t>025</w:t>
            </w:r>
            <w:r w:rsidR="00876766" w:rsidRPr="005C1780">
              <w:rPr>
                <w:rFonts w:ascii="Times New Roman" w:hAnsi="Times New Roman" w:cs="Times New Roman"/>
                <w:sz w:val="16"/>
                <w:szCs w:val="16"/>
              </w:rPr>
              <w:t>,</w:t>
            </w:r>
            <w:r w:rsidRPr="005C1780">
              <w:rPr>
                <w:rFonts w:ascii="Times New Roman" w:hAnsi="Times New Roman"/>
                <w:sz w:val="16"/>
                <w:szCs w:val="16"/>
              </w:rPr>
              <w:t>021</w:t>
            </w:r>
          </w:p>
        </w:tc>
      </w:tr>
      <w:tr w:rsidR="00876766" w:rsidRPr="005C1780" w:rsidTr="009B4A05">
        <w:trPr>
          <w:trHeight w:val="80"/>
        </w:trPr>
        <w:tc>
          <w:tcPr>
            <w:tcW w:w="4500" w:type="dxa"/>
          </w:tcPr>
          <w:p w:rsidR="00876766" w:rsidRPr="005C1780" w:rsidRDefault="00876766" w:rsidP="00876766">
            <w:pPr>
              <w:spacing w:line="220" w:lineRule="exact"/>
              <w:ind w:left="540"/>
              <w:rPr>
                <w:rFonts w:ascii="Times New Roman" w:hAnsi="Times New Roman" w:cs="Times New Roman"/>
                <w:sz w:val="16"/>
                <w:szCs w:val="16"/>
              </w:rPr>
            </w:pPr>
            <w:r w:rsidRPr="005C1780">
              <w:rPr>
                <w:rFonts w:ascii="Times New Roman" w:hAnsi="Times New Roman" w:cs="Times New Roman"/>
                <w:sz w:val="16"/>
                <w:szCs w:val="16"/>
              </w:rPr>
              <w:t>Issued and paid</w:t>
            </w:r>
            <w:r w:rsidRPr="005C1780">
              <w:rPr>
                <w:rFonts w:ascii="Times New Roman" w:hAnsi="Times New Roman" w:cs="Times New Roman"/>
                <w:sz w:val="16"/>
                <w:szCs w:val="16"/>
                <w:cs/>
              </w:rPr>
              <w:t>-</w:t>
            </w:r>
            <w:r w:rsidRPr="005C1780">
              <w:rPr>
                <w:rFonts w:ascii="Times New Roman" w:hAnsi="Times New Roman" w:cs="Times New Roman"/>
                <w:sz w:val="16"/>
                <w:szCs w:val="16"/>
              </w:rPr>
              <w:t>up share capital</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shares</w:t>
            </w:r>
            <w:r w:rsidRPr="005C1780">
              <w:rPr>
                <w:rFonts w:ascii="Times New Roman" w:hAnsi="Times New Roman" w:cs="Times New Roman"/>
                <w:sz w:val="16"/>
                <w:szCs w:val="16"/>
                <w:cs/>
              </w:rPr>
              <w:t>)</w:t>
            </w:r>
          </w:p>
        </w:tc>
        <w:tc>
          <w:tcPr>
            <w:tcW w:w="1080" w:type="dxa"/>
            <w:tcBorders>
              <w:bottom w:val="single" w:sz="4" w:space="0" w:color="auto"/>
            </w:tcBorders>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250</w:t>
            </w:r>
            <w:r w:rsidR="00876766" w:rsidRPr="005C1780">
              <w:rPr>
                <w:rFonts w:ascii="Times New Roman" w:hAnsi="Times New Roman" w:cs="Times New Roman"/>
                <w:sz w:val="16"/>
                <w:szCs w:val="16"/>
              </w:rPr>
              <w:t>,</w:t>
            </w:r>
            <w:r w:rsidRPr="005C1780">
              <w:rPr>
                <w:rFonts w:ascii="Times New Roman" w:hAnsi="Times New Roman"/>
                <w:sz w:val="16"/>
                <w:szCs w:val="16"/>
              </w:rPr>
              <w:t>000</w:t>
            </w:r>
            <w:r w:rsidR="00876766" w:rsidRPr="005C1780">
              <w:rPr>
                <w:rFonts w:ascii="Times New Roman" w:hAnsi="Times New Roman" w:cs="Times New Roman"/>
                <w:sz w:val="16"/>
                <w:szCs w:val="16"/>
              </w:rPr>
              <w:t>,</w:t>
            </w:r>
            <w:r w:rsidRPr="005C1780">
              <w:rPr>
                <w:rFonts w:ascii="Times New Roman" w:hAnsi="Times New Roman"/>
                <w:sz w:val="16"/>
                <w:szCs w:val="16"/>
              </w:rPr>
              <w:t>000</w:t>
            </w:r>
          </w:p>
        </w:tc>
        <w:tc>
          <w:tcPr>
            <w:tcW w:w="180" w:type="dxa"/>
          </w:tcPr>
          <w:p w:rsidR="00876766" w:rsidRPr="005C1780" w:rsidRDefault="00876766" w:rsidP="00876766">
            <w:pPr>
              <w:widowControl w:val="0"/>
              <w:spacing w:line="220" w:lineRule="exact"/>
              <w:ind w:right="90"/>
              <w:jc w:val="right"/>
              <w:rPr>
                <w:rFonts w:ascii="Times New Roman" w:hAnsi="Times New Roman" w:cs="Times New Roman"/>
                <w:sz w:val="16"/>
                <w:szCs w:val="16"/>
              </w:rPr>
            </w:pPr>
          </w:p>
        </w:tc>
        <w:tc>
          <w:tcPr>
            <w:tcW w:w="1083" w:type="dxa"/>
            <w:tcBorders>
              <w:bottom w:val="single" w:sz="4" w:space="0" w:color="auto"/>
            </w:tcBorders>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250</w:t>
            </w:r>
            <w:r w:rsidR="00876766" w:rsidRPr="005C1780">
              <w:rPr>
                <w:rFonts w:ascii="Times New Roman" w:hAnsi="Times New Roman" w:cs="Times New Roman"/>
                <w:sz w:val="16"/>
                <w:szCs w:val="16"/>
              </w:rPr>
              <w:t>,</w:t>
            </w:r>
            <w:r w:rsidRPr="005C1780">
              <w:rPr>
                <w:rFonts w:ascii="Times New Roman" w:hAnsi="Times New Roman"/>
                <w:sz w:val="16"/>
                <w:szCs w:val="16"/>
              </w:rPr>
              <w:t>000</w:t>
            </w:r>
            <w:r w:rsidR="00876766" w:rsidRPr="005C1780">
              <w:rPr>
                <w:rFonts w:ascii="Times New Roman" w:hAnsi="Times New Roman" w:cs="Times New Roman"/>
                <w:sz w:val="16"/>
                <w:szCs w:val="16"/>
              </w:rPr>
              <w:t>,</w:t>
            </w:r>
            <w:r w:rsidRPr="005C1780">
              <w:rPr>
                <w:rFonts w:ascii="Times New Roman" w:hAnsi="Times New Roman"/>
                <w:sz w:val="16"/>
                <w:szCs w:val="16"/>
              </w:rPr>
              <w:t>000</w:t>
            </w:r>
          </w:p>
        </w:tc>
        <w:tc>
          <w:tcPr>
            <w:tcW w:w="180" w:type="dxa"/>
          </w:tcPr>
          <w:p w:rsidR="00876766" w:rsidRPr="005C1780" w:rsidRDefault="00876766" w:rsidP="00876766">
            <w:pPr>
              <w:widowControl w:val="0"/>
              <w:spacing w:line="220" w:lineRule="exact"/>
              <w:ind w:right="62"/>
              <w:jc w:val="both"/>
              <w:rPr>
                <w:rFonts w:ascii="Times New Roman" w:hAnsi="Times New Roman" w:cs="Times New Roman"/>
                <w:sz w:val="16"/>
                <w:szCs w:val="16"/>
                <w:cs/>
              </w:rPr>
            </w:pPr>
          </w:p>
        </w:tc>
        <w:tc>
          <w:tcPr>
            <w:tcW w:w="1114" w:type="dxa"/>
            <w:tcBorders>
              <w:bottom w:val="single" w:sz="4" w:space="0" w:color="auto"/>
            </w:tcBorders>
            <w:vAlign w:val="bottom"/>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250</w:t>
            </w:r>
            <w:r w:rsidR="00876766" w:rsidRPr="005C1780">
              <w:rPr>
                <w:rFonts w:ascii="Times New Roman" w:hAnsi="Times New Roman" w:cs="Times New Roman"/>
                <w:sz w:val="16"/>
                <w:szCs w:val="16"/>
              </w:rPr>
              <w:t>,</w:t>
            </w:r>
            <w:r w:rsidRPr="005C1780">
              <w:rPr>
                <w:rFonts w:ascii="Times New Roman" w:hAnsi="Times New Roman"/>
                <w:sz w:val="16"/>
                <w:szCs w:val="16"/>
              </w:rPr>
              <w:t>000</w:t>
            </w:r>
            <w:r w:rsidR="00876766" w:rsidRPr="005C1780">
              <w:rPr>
                <w:rFonts w:ascii="Times New Roman" w:hAnsi="Times New Roman" w:cs="Times New Roman"/>
                <w:sz w:val="16"/>
                <w:szCs w:val="16"/>
              </w:rPr>
              <w:t>,</w:t>
            </w:r>
            <w:r w:rsidRPr="005C1780">
              <w:rPr>
                <w:rFonts w:ascii="Times New Roman" w:hAnsi="Times New Roman"/>
                <w:sz w:val="16"/>
                <w:szCs w:val="16"/>
              </w:rPr>
              <w:t>000</w:t>
            </w:r>
          </w:p>
        </w:tc>
        <w:tc>
          <w:tcPr>
            <w:tcW w:w="180" w:type="dxa"/>
          </w:tcPr>
          <w:p w:rsidR="00876766" w:rsidRPr="005C1780" w:rsidRDefault="00876766" w:rsidP="00876766">
            <w:pPr>
              <w:widowControl w:val="0"/>
              <w:spacing w:line="220" w:lineRule="exact"/>
              <w:ind w:right="171"/>
              <w:jc w:val="right"/>
              <w:rPr>
                <w:rFonts w:ascii="Times New Roman" w:hAnsi="Times New Roman" w:cs="Times New Roman"/>
                <w:sz w:val="16"/>
                <w:szCs w:val="16"/>
              </w:rPr>
            </w:pPr>
          </w:p>
        </w:tc>
        <w:tc>
          <w:tcPr>
            <w:tcW w:w="1133" w:type="dxa"/>
            <w:tcBorders>
              <w:bottom w:val="single" w:sz="4" w:space="0" w:color="auto"/>
            </w:tcBorders>
            <w:vAlign w:val="bottom"/>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250</w:t>
            </w:r>
            <w:r w:rsidR="00876766" w:rsidRPr="005C1780">
              <w:rPr>
                <w:rFonts w:ascii="Times New Roman" w:hAnsi="Times New Roman" w:cs="Times New Roman"/>
                <w:sz w:val="16"/>
                <w:szCs w:val="16"/>
              </w:rPr>
              <w:t>,</w:t>
            </w:r>
            <w:r w:rsidRPr="005C1780">
              <w:rPr>
                <w:rFonts w:ascii="Times New Roman" w:hAnsi="Times New Roman"/>
                <w:sz w:val="16"/>
                <w:szCs w:val="16"/>
              </w:rPr>
              <w:t>000</w:t>
            </w:r>
            <w:r w:rsidR="00876766" w:rsidRPr="005C1780">
              <w:rPr>
                <w:rFonts w:ascii="Times New Roman" w:hAnsi="Times New Roman" w:cs="Times New Roman"/>
                <w:sz w:val="16"/>
                <w:szCs w:val="16"/>
              </w:rPr>
              <w:t>,</w:t>
            </w:r>
            <w:r w:rsidRPr="005C1780">
              <w:rPr>
                <w:rFonts w:ascii="Times New Roman" w:hAnsi="Times New Roman"/>
                <w:sz w:val="16"/>
                <w:szCs w:val="16"/>
              </w:rPr>
              <w:t>000</w:t>
            </w:r>
          </w:p>
        </w:tc>
      </w:tr>
      <w:tr w:rsidR="00876766" w:rsidRPr="005C1780" w:rsidTr="009B4A05">
        <w:trPr>
          <w:trHeight w:val="20"/>
        </w:trPr>
        <w:tc>
          <w:tcPr>
            <w:tcW w:w="4500" w:type="dxa"/>
          </w:tcPr>
          <w:p w:rsidR="00876766" w:rsidRPr="005C1780" w:rsidRDefault="00876766" w:rsidP="00876766">
            <w:pPr>
              <w:spacing w:line="220" w:lineRule="exact"/>
              <w:ind w:left="540"/>
              <w:rPr>
                <w:rFonts w:ascii="Times New Roman" w:hAnsi="Times New Roman" w:cs="Times New Roman"/>
                <w:sz w:val="16"/>
                <w:szCs w:val="16"/>
              </w:rPr>
            </w:pPr>
            <w:r w:rsidRPr="005C1780">
              <w:rPr>
                <w:rFonts w:ascii="Times New Roman" w:hAnsi="Times New Roman" w:cs="Times New Roman"/>
                <w:sz w:val="16"/>
                <w:szCs w:val="16"/>
              </w:rPr>
              <w:t>Basic earnings per share</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Baht</w:t>
            </w:r>
            <w:r w:rsidRPr="005C1780">
              <w:rPr>
                <w:rFonts w:ascii="Times New Roman" w:hAnsi="Times New Roman" w:cs="Times New Roman"/>
                <w:sz w:val="16"/>
                <w:szCs w:val="16"/>
                <w:cs/>
              </w:rPr>
              <w:t>)</w:t>
            </w:r>
          </w:p>
        </w:tc>
        <w:tc>
          <w:tcPr>
            <w:tcW w:w="1080" w:type="dxa"/>
            <w:tcBorders>
              <w:top w:val="single" w:sz="4" w:space="0" w:color="auto"/>
              <w:bottom w:val="double" w:sz="4" w:space="0" w:color="auto"/>
            </w:tcBorders>
            <w:vAlign w:val="center"/>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1</w:t>
            </w:r>
            <w:r w:rsidR="00876766" w:rsidRPr="005C1780">
              <w:rPr>
                <w:rFonts w:ascii="Times New Roman" w:hAnsi="Times New Roman" w:cs="Times New Roman"/>
                <w:sz w:val="16"/>
                <w:szCs w:val="16"/>
                <w:cs/>
              </w:rPr>
              <w:t>.</w:t>
            </w:r>
            <w:r w:rsidRPr="005C1780">
              <w:rPr>
                <w:rFonts w:ascii="Times New Roman" w:hAnsi="Times New Roman"/>
                <w:sz w:val="16"/>
                <w:szCs w:val="16"/>
              </w:rPr>
              <w:t>85</w:t>
            </w:r>
          </w:p>
        </w:tc>
        <w:tc>
          <w:tcPr>
            <w:tcW w:w="180" w:type="dxa"/>
          </w:tcPr>
          <w:p w:rsidR="00876766" w:rsidRPr="005C1780" w:rsidRDefault="00876766" w:rsidP="00876766">
            <w:pPr>
              <w:widowControl w:val="0"/>
              <w:tabs>
                <w:tab w:val="decimal" w:pos="1062"/>
              </w:tabs>
              <w:spacing w:line="220" w:lineRule="exact"/>
              <w:ind w:right="90"/>
              <w:jc w:val="right"/>
              <w:rPr>
                <w:rFonts w:ascii="Times New Roman" w:hAnsi="Times New Roman" w:cs="Times New Roman"/>
                <w:sz w:val="16"/>
                <w:szCs w:val="16"/>
              </w:rPr>
            </w:pPr>
          </w:p>
        </w:tc>
        <w:tc>
          <w:tcPr>
            <w:tcW w:w="1083" w:type="dxa"/>
            <w:tcBorders>
              <w:top w:val="single" w:sz="4" w:space="0" w:color="auto"/>
              <w:bottom w:val="double" w:sz="4" w:space="0" w:color="auto"/>
            </w:tcBorders>
            <w:vAlign w:val="center"/>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2</w:t>
            </w:r>
            <w:r w:rsidR="00876766" w:rsidRPr="005C1780">
              <w:rPr>
                <w:rFonts w:ascii="Times New Roman" w:hAnsi="Times New Roman" w:cs="Times New Roman"/>
                <w:sz w:val="16"/>
                <w:szCs w:val="16"/>
                <w:cs/>
              </w:rPr>
              <w:t>.</w:t>
            </w:r>
            <w:r w:rsidRPr="005C1780">
              <w:rPr>
                <w:rFonts w:ascii="Times New Roman" w:hAnsi="Times New Roman"/>
                <w:sz w:val="16"/>
                <w:szCs w:val="16"/>
              </w:rPr>
              <w:t>46</w:t>
            </w:r>
          </w:p>
        </w:tc>
        <w:tc>
          <w:tcPr>
            <w:tcW w:w="180" w:type="dxa"/>
          </w:tcPr>
          <w:p w:rsidR="00876766" w:rsidRPr="005C1780" w:rsidRDefault="00876766" w:rsidP="00876766">
            <w:pPr>
              <w:widowControl w:val="0"/>
              <w:spacing w:line="220" w:lineRule="exact"/>
              <w:ind w:right="62"/>
              <w:jc w:val="both"/>
              <w:rPr>
                <w:rFonts w:ascii="Times New Roman" w:hAnsi="Times New Roman" w:cs="Times New Roman"/>
                <w:sz w:val="16"/>
                <w:szCs w:val="16"/>
                <w:cs/>
              </w:rPr>
            </w:pPr>
          </w:p>
        </w:tc>
        <w:tc>
          <w:tcPr>
            <w:tcW w:w="1114" w:type="dxa"/>
            <w:tcBorders>
              <w:top w:val="single" w:sz="4" w:space="0" w:color="auto"/>
              <w:bottom w:val="double" w:sz="4" w:space="0" w:color="auto"/>
            </w:tcBorders>
            <w:vAlign w:val="bottom"/>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1</w:t>
            </w:r>
            <w:r w:rsidR="00876766" w:rsidRPr="005C1780">
              <w:rPr>
                <w:rFonts w:ascii="Times New Roman" w:hAnsi="Times New Roman" w:cs="Times New Roman"/>
                <w:sz w:val="16"/>
                <w:szCs w:val="16"/>
                <w:cs/>
              </w:rPr>
              <w:t>.</w:t>
            </w:r>
            <w:r w:rsidRPr="005C1780">
              <w:rPr>
                <w:rFonts w:ascii="Times New Roman" w:hAnsi="Times New Roman"/>
                <w:sz w:val="16"/>
                <w:szCs w:val="16"/>
              </w:rPr>
              <w:t>74</w:t>
            </w:r>
          </w:p>
        </w:tc>
        <w:tc>
          <w:tcPr>
            <w:tcW w:w="180" w:type="dxa"/>
          </w:tcPr>
          <w:p w:rsidR="00876766" w:rsidRPr="005C1780" w:rsidRDefault="00876766" w:rsidP="00876766">
            <w:pPr>
              <w:widowControl w:val="0"/>
              <w:spacing w:line="220" w:lineRule="exact"/>
              <w:ind w:right="171"/>
              <w:jc w:val="right"/>
              <w:rPr>
                <w:rFonts w:ascii="Times New Roman" w:hAnsi="Times New Roman" w:cs="Times New Roman"/>
                <w:sz w:val="16"/>
                <w:szCs w:val="16"/>
              </w:rPr>
            </w:pPr>
          </w:p>
        </w:tc>
        <w:tc>
          <w:tcPr>
            <w:tcW w:w="1133" w:type="dxa"/>
            <w:tcBorders>
              <w:top w:val="single" w:sz="4" w:space="0" w:color="auto"/>
              <w:bottom w:val="double" w:sz="4" w:space="0" w:color="auto"/>
            </w:tcBorders>
            <w:vAlign w:val="bottom"/>
          </w:tcPr>
          <w:p w:rsidR="00876766" w:rsidRPr="005C1780" w:rsidRDefault="005C1780" w:rsidP="00876766">
            <w:pPr>
              <w:widowControl w:val="0"/>
              <w:spacing w:line="220" w:lineRule="exact"/>
              <w:ind w:right="90"/>
              <w:jc w:val="right"/>
              <w:rPr>
                <w:rFonts w:ascii="Times New Roman" w:hAnsi="Times New Roman" w:cs="Times New Roman"/>
                <w:sz w:val="16"/>
                <w:szCs w:val="16"/>
              </w:rPr>
            </w:pPr>
            <w:r w:rsidRPr="005C1780">
              <w:rPr>
                <w:rFonts w:ascii="Times New Roman" w:hAnsi="Times New Roman"/>
                <w:sz w:val="16"/>
                <w:szCs w:val="16"/>
              </w:rPr>
              <w:t>2</w:t>
            </w:r>
            <w:r w:rsidR="00876766" w:rsidRPr="005C1780">
              <w:rPr>
                <w:rFonts w:ascii="Times New Roman" w:hAnsi="Times New Roman" w:cs="Times New Roman"/>
                <w:sz w:val="16"/>
                <w:szCs w:val="16"/>
                <w:cs/>
              </w:rPr>
              <w:t>.</w:t>
            </w:r>
            <w:r w:rsidRPr="005C1780">
              <w:rPr>
                <w:rFonts w:ascii="Times New Roman" w:hAnsi="Times New Roman"/>
                <w:sz w:val="16"/>
                <w:szCs w:val="16"/>
              </w:rPr>
              <w:t>02</w:t>
            </w:r>
          </w:p>
        </w:tc>
      </w:tr>
    </w:tbl>
    <w:p w:rsidR="00BE32A7" w:rsidRPr="005C1780" w:rsidRDefault="005C1780" w:rsidP="002273C4">
      <w:pPr>
        <w:tabs>
          <w:tab w:val="decimal" w:pos="4410"/>
        </w:tabs>
        <w:spacing w:before="480" w:after="240"/>
        <w:ind w:left="547" w:right="72" w:hanging="547"/>
        <w:rPr>
          <w:rFonts w:ascii="Times New Roman" w:hAnsi="Times New Roman" w:cs="Times New Roman"/>
          <w:b/>
          <w:bCs/>
        </w:rPr>
      </w:pPr>
      <w:r w:rsidRPr="005C1780">
        <w:rPr>
          <w:rFonts w:ascii="Times New Roman" w:hAnsi="Times New Roman"/>
          <w:b/>
          <w:bCs/>
          <w:sz w:val="24"/>
          <w:szCs w:val="24"/>
        </w:rPr>
        <w:t>27</w:t>
      </w:r>
      <w:r w:rsidR="00BE32A7" w:rsidRPr="005C1780">
        <w:rPr>
          <w:rFonts w:ascii="Times New Roman" w:hAnsi="Times New Roman" w:cs="Times New Roman"/>
          <w:b/>
          <w:bCs/>
          <w:sz w:val="24"/>
          <w:szCs w:val="24"/>
          <w:cs/>
        </w:rPr>
        <w:t>.</w:t>
      </w:r>
      <w:r w:rsidR="00BE32A7" w:rsidRPr="005C1780">
        <w:rPr>
          <w:rFonts w:ascii="Times New Roman" w:hAnsi="Times New Roman" w:cs="Times New Roman"/>
          <w:b/>
          <w:bCs/>
          <w:sz w:val="24"/>
          <w:szCs w:val="24"/>
        </w:rPr>
        <w:tab/>
      </w:r>
      <w:r w:rsidR="00BE32A7" w:rsidRPr="005C1780">
        <w:rPr>
          <w:rFonts w:ascii="Times New Roman" w:hAnsi="Times New Roman" w:cs="Times New Roman"/>
          <w:b/>
          <w:bCs/>
        </w:rPr>
        <w:t xml:space="preserve">TRANSACTIONS  WITH </w:t>
      </w:r>
      <w:r w:rsidR="00614181" w:rsidRPr="005C1780">
        <w:rPr>
          <w:rFonts w:ascii="Times New Roman" w:hAnsi="Times New Roman" w:cs="Times New Roman"/>
          <w:b/>
          <w:bCs/>
          <w:cs/>
        </w:rPr>
        <w:t xml:space="preserve"> </w:t>
      </w:r>
      <w:r w:rsidR="00BE32A7" w:rsidRPr="005C1780">
        <w:rPr>
          <w:rFonts w:ascii="Times New Roman" w:hAnsi="Times New Roman" w:cs="Times New Roman"/>
          <w:b/>
          <w:bCs/>
        </w:rPr>
        <w:t>RELATED  PARTIES</w:t>
      </w:r>
    </w:p>
    <w:p w:rsidR="00BE32A7" w:rsidRPr="005C1780" w:rsidRDefault="00BE32A7" w:rsidP="00E517B1">
      <w:pPr>
        <w:spacing w:after="240"/>
        <w:ind w:left="547" w:right="72"/>
        <w:jc w:val="thaiDistribute"/>
        <w:rPr>
          <w:rFonts w:ascii="Times New Roman" w:hAnsi="Times New Roman" w:cs="Times New Roman"/>
          <w:sz w:val="24"/>
          <w:szCs w:val="24"/>
        </w:rPr>
      </w:pPr>
      <w:r w:rsidRPr="005C1780">
        <w:rPr>
          <w:rFonts w:ascii="Times New Roman" w:hAnsi="Times New Roman" w:cs="Times New Roman"/>
          <w:sz w:val="24"/>
          <w:szCs w:val="24"/>
        </w:rPr>
        <w:t>The consolidated and separate financial statements include certain transactions with the subsidiary and related parties</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 relationship may be by shareholding or the companies may have the same group of shareholders or directors</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 consolidated and separate financial statements reflect the effects of these transactions on the basis determined by the Company, the subsidiary and the related parties which are as follows</w:t>
      </w:r>
      <w:r w:rsidRPr="005C1780">
        <w:rPr>
          <w:rFonts w:ascii="Times New Roman" w:hAnsi="Times New Roman" w:cs="Times New Roman"/>
          <w:sz w:val="24"/>
          <w:szCs w:val="24"/>
          <w:cs/>
        </w:rPr>
        <w:t>:</w:t>
      </w:r>
    </w:p>
    <w:p w:rsidR="00BE32A7" w:rsidRPr="005C1780" w:rsidRDefault="00BE32A7" w:rsidP="00E517B1">
      <w:pPr>
        <w:spacing w:after="240"/>
        <w:ind w:left="547" w:right="72"/>
        <w:jc w:val="thaiDistribute"/>
        <w:rPr>
          <w:rFonts w:ascii="Times New Roman" w:hAnsi="Times New Roman" w:cs="Times New Roman"/>
          <w:sz w:val="24"/>
          <w:szCs w:val="24"/>
        </w:rPr>
      </w:pPr>
      <w:r w:rsidRPr="005C1780">
        <w:rPr>
          <w:rFonts w:ascii="Times New Roman" w:hAnsi="Times New Roman" w:cs="Times New Roman"/>
          <w:sz w:val="24"/>
          <w:szCs w:val="24"/>
        </w:rPr>
        <w:t>The relationships between the Company and its related parties are summarized below</w:t>
      </w:r>
      <w:r w:rsidRPr="005C1780">
        <w:rPr>
          <w:rFonts w:ascii="Times New Roman" w:hAnsi="Times New Roman" w:cs="Times New Roman"/>
          <w:sz w:val="24"/>
          <w:szCs w:val="24"/>
          <w:cs/>
        </w:rPr>
        <w:t>:</w:t>
      </w:r>
    </w:p>
    <w:tbl>
      <w:tblPr>
        <w:tblW w:w="8618" w:type="dxa"/>
        <w:tblInd w:w="545" w:type="dxa"/>
        <w:tblLayout w:type="fixed"/>
        <w:tblCellMar>
          <w:left w:w="0" w:type="dxa"/>
          <w:right w:w="0" w:type="dxa"/>
        </w:tblCellMar>
        <w:tblLook w:val="0000" w:firstRow="0" w:lastRow="0" w:firstColumn="0" w:lastColumn="0" w:noHBand="0" w:noVBand="0"/>
      </w:tblPr>
      <w:tblGrid>
        <w:gridCol w:w="3397"/>
        <w:gridCol w:w="2987"/>
        <w:gridCol w:w="2234"/>
      </w:tblGrid>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center"/>
              <w:rPr>
                <w:rFonts w:ascii="Times New Roman" w:hAnsi="Times New Roman" w:cs="Times New Roman"/>
                <w:b/>
                <w:bCs/>
                <w:sz w:val="16"/>
                <w:szCs w:val="16"/>
              </w:rPr>
            </w:pPr>
          </w:p>
        </w:tc>
        <w:tc>
          <w:tcPr>
            <w:tcW w:w="2987" w:type="dxa"/>
            <w:vAlign w:val="center"/>
          </w:tcPr>
          <w:p w:rsidR="00BE32A7" w:rsidRPr="005C1780" w:rsidRDefault="00BE32A7" w:rsidP="0090273C">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Relationship</w:t>
            </w:r>
          </w:p>
        </w:tc>
        <w:tc>
          <w:tcPr>
            <w:tcW w:w="2234" w:type="dxa"/>
            <w:vAlign w:val="center"/>
          </w:tcPr>
          <w:p w:rsidR="00BE32A7" w:rsidRPr="005C1780" w:rsidRDefault="00BE32A7" w:rsidP="0090273C">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Type of Business</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Sri Ayudhya General Insurance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 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Insurance</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 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Banking</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Krungsri Securities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ind w:right="-180"/>
              <w:rPr>
                <w:rFonts w:ascii="Times New Roman" w:hAnsi="Times New Roman" w:cs="Times New Roman"/>
                <w:sz w:val="16"/>
                <w:szCs w:val="16"/>
              </w:rPr>
            </w:pPr>
            <w:r w:rsidRPr="005C1780">
              <w:rPr>
                <w:rFonts w:ascii="Times New Roman" w:hAnsi="Times New Roman" w:cs="Times New Roman"/>
                <w:sz w:val="16"/>
                <w:szCs w:val="16"/>
              </w:rPr>
              <w:t xml:space="preserve">Some common shareholders </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Finance</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Krungsri Asset Management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Fund Management</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Ayudhya Development Leasing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2B407E"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Hire</w:t>
            </w:r>
            <w:r w:rsidRPr="005C1780">
              <w:rPr>
                <w:rFonts w:ascii="Times New Roman" w:hAnsi="Times New Roman" w:cs="Times New Roman"/>
                <w:sz w:val="16"/>
                <w:szCs w:val="16"/>
                <w:cs/>
              </w:rPr>
              <w:t>-</w:t>
            </w:r>
            <w:r w:rsidRPr="005C1780">
              <w:rPr>
                <w:rFonts w:ascii="Times New Roman" w:hAnsi="Times New Roman" w:cs="Times New Roman"/>
                <w:sz w:val="16"/>
                <w:szCs w:val="16"/>
              </w:rPr>
              <w:t>purchase and leasing</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Siam City Cement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ind w:right="-180"/>
              <w:rPr>
                <w:rFonts w:ascii="Times New Roman" w:hAnsi="Times New Roman" w:cs="Times New Roman"/>
                <w:sz w:val="16"/>
                <w:szCs w:val="16"/>
              </w:rPr>
            </w:pPr>
            <w:r w:rsidRPr="005C1780">
              <w:rPr>
                <w:rFonts w:ascii="Times New Roman" w:hAnsi="Times New Roman" w:cs="Times New Roman"/>
                <w:sz w:val="16"/>
                <w:szCs w:val="16"/>
              </w:rPr>
              <w:t>Some common shareholders 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Construction Materials</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Bangkok Broadcasting &amp; T</w:t>
            </w:r>
            <w:r w:rsidRPr="005C1780">
              <w:rPr>
                <w:rFonts w:ascii="Times New Roman" w:hAnsi="Times New Roman" w:cs="Times New Roman"/>
                <w:sz w:val="16"/>
                <w:szCs w:val="16"/>
                <w:cs/>
              </w:rPr>
              <w:t>.</w:t>
            </w:r>
            <w:r w:rsidRPr="005C1780">
              <w:rPr>
                <w:rFonts w:ascii="Times New Roman" w:hAnsi="Times New Roman" w:cs="Times New Roman"/>
                <w:sz w:val="16"/>
                <w:szCs w:val="16"/>
              </w:rPr>
              <w:t>V</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 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Television Business</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cs/>
              </w:rPr>
            </w:pPr>
            <w:r w:rsidRPr="005C1780">
              <w:rPr>
                <w:rFonts w:ascii="Times New Roman" w:hAnsi="Times New Roman" w:cs="Times New Roman"/>
                <w:sz w:val="16"/>
                <w:szCs w:val="16"/>
              </w:rPr>
              <w:t>Great Luck Equity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Advertising</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cs/>
              </w:rPr>
            </w:pPr>
            <w:r w:rsidRPr="005C1780">
              <w:rPr>
                <w:rFonts w:ascii="Times New Roman" w:hAnsi="Times New Roman" w:cs="Times New Roman"/>
                <w:sz w:val="16"/>
                <w:szCs w:val="16"/>
              </w:rPr>
              <w:t>Super Asset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r w:rsidR="00391BA3" w:rsidRPr="005C1780">
              <w:rPr>
                <w:rFonts w:ascii="Times New Roman" w:hAnsi="Times New Roman" w:cs="Times New Roman"/>
                <w:sz w:val="16"/>
                <w:szCs w:val="16"/>
                <w:cs/>
              </w:rPr>
              <w:t xml:space="preserve"> </w:t>
            </w:r>
            <w:r w:rsidR="00391BA3" w:rsidRPr="005C1780">
              <w:rPr>
                <w:rFonts w:ascii="Times New Roman" w:hAnsi="Times New Roman" w:cs="Times New Roman"/>
                <w:sz w:val="16"/>
                <w:szCs w:val="16"/>
              </w:rPr>
              <w:t>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cs/>
              </w:rPr>
            </w:pPr>
            <w:r w:rsidRPr="005C1780">
              <w:rPr>
                <w:rFonts w:ascii="Times New Roman" w:hAnsi="Times New Roman" w:cs="Times New Roman"/>
                <w:sz w:val="16"/>
                <w:szCs w:val="16"/>
              </w:rPr>
              <w:t>Investments</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BBTV Equity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r w:rsidR="00391BA3" w:rsidRPr="005C1780">
              <w:rPr>
                <w:rFonts w:ascii="Times New Roman" w:hAnsi="Times New Roman" w:cs="Times New Roman"/>
                <w:sz w:val="16"/>
                <w:szCs w:val="16"/>
                <w:cs/>
              </w:rPr>
              <w:t xml:space="preserve"> </w:t>
            </w:r>
            <w:r w:rsidR="00391BA3" w:rsidRPr="005C1780">
              <w:rPr>
                <w:rFonts w:ascii="Times New Roman" w:hAnsi="Times New Roman" w:cs="Times New Roman"/>
                <w:sz w:val="16"/>
                <w:szCs w:val="16"/>
              </w:rPr>
              <w:t>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Office Space Rental</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cs/>
              </w:rPr>
            </w:pPr>
            <w:r w:rsidRPr="005C1780">
              <w:rPr>
                <w:rFonts w:ascii="Times New Roman" w:hAnsi="Times New Roman" w:cs="Times New Roman"/>
                <w:sz w:val="16"/>
                <w:szCs w:val="16"/>
              </w:rPr>
              <w:t>CKS Holding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r w:rsidR="00391BA3" w:rsidRPr="005C1780">
              <w:rPr>
                <w:rFonts w:ascii="Times New Roman" w:hAnsi="Times New Roman" w:cs="Times New Roman"/>
                <w:sz w:val="16"/>
                <w:szCs w:val="16"/>
                <w:cs/>
              </w:rPr>
              <w:t xml:space="preserve"> </w:t>
            </w:r>
            <w:r w:rsidR="00391BA3" w:rsidRPr="005C1780">
              <w:rPr>
                <w:rFonts w:ascii="Times New Roman" w:hAnsi="Times New Roman" w:cs="Times New Roman"/>
                <w:sz w:val="16"/>
                <w:szCs w:val="16"/>
              </w:rPr>
              <w:t>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Investments</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Allianz Ayudhya Assurance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ind w:right="58"/>
              <w:jc w:val="both"/>
              <w:rPr>
                <w:rFonts w:ascii="Times New Roman" w:hAnsi="Times New Roman" w:cs="Times New Roman"/>
                <w:sz w:val="16"/>
                <w:szCs w:val="16"/>
              </w:rPr>
            </w:pPr>
            <w:r w:rsidRPr="005C1780">
              <w:rPr>
                <w:rFonts w:ascii="Times New Roman" w:hAnsi="Times New Roman" w:cs="Times New Roman"/>
                <w:sz w:val="16"/>
                <w:szCs w:val="16"/>
              </w:rPr>
              <w:t>Some common shareholders and directors</w:t>
            </w:r>
          </w:p>
        </w:tc>
        <w:tc>
          <w:tcPr>
            <w:tcW w:w="2234" w:type="dxa"/>
            <w:vAlign w:val="center"/>
          </w:tcPr>
          <w:p w:rsidR="00BE32A7" w:rsidRPr="005C1780" w:rsidRDefault="00BE32A7" w:rsidP="0090273C">
            <w:pPr>
              <w:widowControl w:val="0"/>
              <w:spacing w:line="220" w:lineRule="exact"/>
              <w:ind w:left="162" w:right="58"/>
              <w:jc w:val="both"/>
              <w:rPr>
                <w:rFonts w:ascii="Times New Roman" w:hAnsi="Times New Roman" w:cs="Times New Roman"/>
                <w:sz w:val="16"/>
                <w:szCs w:val="16"/>
              </w:rPr>
            </w:pPr>
            <w:r w:rsidRPr="005C1780">
              <w:rPr>
                <w:rFonts w:ascii="Times New Roman" w:hAnsi="Times New Roman" w:cs="Times New Roman"/>
                <w:sz w:val="16"/>
                <w:szCs w:val="16"/>
              </w:rPr>
              <w:t>Life Insurance</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Grand Canal Land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r w:rsidR="00391BA3" w:rsidRPr="005C1780">
              <w:rPr>
                <w:rFonts w:ascii="Times New Roman" w:hAnsi="Times New Roman" w:cs="Times New Roman"/>
                <w:sz w:val="16"/>
                <w:szCs w:val="16"/>
                <w:cs/>
              </w:rPr>
              <w:t xml:space="preserve"> </w:t>
            </w:r>
            <w:r w:rsidR="00391BA3" w:rsidRPr="005C1780">
              <w:rPr>
                <w:rFonts w:ascii="Times New Roman" w:hAnsi="Times New Roman" w:cs="Times New Roman"/>
                <w:sz w:val="16"/>
                <w:szCs w:val="16"/>
              </w:rPr>
              <w:t>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cs/>
              </w:rPr>
            </w:pPr>
            <w:r w:rsidRPr="005C1780">
              <w:rPr>
                <w:rFonts w:ascii="Times New Roman" w:hAnsi="Times New Roman" w:cs="Times New Roman"/>
                <w:sz w:val="16"/>
                <w:szCs w:val="16"/>
              </w:rPr>
              <w:t>Advertising</w:t>
            </w:r>
          </w:p>
        </w:tc>
      </w:tr>
      <w:tr w:rsidR="00BE32A7" w:rsidRPr="005C1780" w:rsidTr="00DC0E2D">
        <w:trPr>
          <w:trHeight w:val="144"/>
        </w:trPr>
        <w:tc>
          <w:tcPr>
            <w:tcW w:w="3397" w:type="dxa"/>
          </w:tcPr>
          <w:p w:rsidR="00BE32A7" w:rsidRPr="005C1780" w:rsidRDefault="00944213"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 xml:space="preserve">Krungsri </w:t>
            </w:r>
            <w:r w:rsidR="00BE32A7" w:rsidRPr="005C1780">
              <w:rPr>
                <w:rFonts w:ascii="Times New Roman" w:hAnsi="Times New Roman" w:cs="Times New Roman"/>
                <w:sz w:val="16"/>
                <w:szCs w:val="16"/>
              </w:rPr>
              <w:t>Ayudhya A</w:t>
            </w:r>
            <w:r w:rsidRPr="005C1780">
              <w:rPr>
                <w:rFonts w:ascii="Times New Roman" w:hAnsi="Times New Roman" w:cs="Times New Roman"/>
                <w:sz w:val="16"/>
                <w:szCs w:val="16"/>
              </w:rPr>
              <w:t>MC</w:t>
            </w:r>
            <w:r w:rsidR="00BE32A7" w:rsidRPr="005C1780">
              <w:rPr>
                <w:rFonts w:ascii="Times New Roman" w:hAnsi="Times New Roman" w:cs="Times New Roman"/>
                <w:sz w:val="16"/>
                <w:szCs w:val="16"/>
              </w:rPr>
              <w:t xml:space="preserve"> Ltd</w:t>
            </w:r>
            <w:r w:rsidR="00BE32A7"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Asset Management</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cs/>
              </w:rPr>
            </w:pPr>
            <w:r w:rsidRPr="005C1780">
              <w:rPr>
                <w:rFonts w:ascii="Times New Roman" w:hAnsi="Times New Roman" w:cs="Times New Roman"/>
                <w:sz w:val="16"/>
                <w:szCs w:val="16"/>
              </w:rPr>
              <w:t>Siam Realty and Services</w:t>
            </w:r>
            <w:r w:rsidR="008A0BA6" w:rsidRPr="005C1780">
              <w:rPr>
                <w:rFonts w:ascii="Times New Roman" w:hAnsi="Times New Roman" w:cs="Times New Roman"/>
                <w:sz w:val="16"/>
                <w:szCs w:val="16"/>
              </w:rPr>
              <w:t xml:space="preserve"> Security</w:t>
            </w:r>
            <w:r w:rsidRPr="005C1780">
              <w:rPr>
                <w:rFonts w:ascii="Times New Roman" w:hAnsi="Times New Roman" w:cs="Times New Roman"/>
                <w:sz w:val="16"/>
                <w:szCs w:val="16"/>
              </w:rPr>
              <w:t xml:space="preserve">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Services</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cs/>
              </w:rPr>
            </w:pPr>
            <w:r w:rsidRPr="005C1780">
              <w:rPr>
                <w:rFonts w:ascii="Times New Roman" w:hAnsi="Times New Roman" w:cs="Times New Roman"/>
                <w:sz w:val="16"/>
                <w:szCs w:val="16"/>
              </w:rPr>
              <w:t>Ayudhya Capital Auto Lease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EC511D"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Hire</w:t>
            </w:r>
            <w:r w:rsidRPr="005C1780">
              <w:rPr>
                <w:rFonts w:ascii="Times New Roman" w:hAnsi="Times New Roman" w:cs="Times New Roman"/>
                <w:sz w:val="16"/>
                <w:szCs w:val="16"/>
                <w:cs/>
              </w:rPr>
              <w:t>-</w:t>
            </w:r>
            <w:r w:rsidRPr="005C1780">
              <w:rPr>
                <w:rFonts w:ascii="Times New Roman" w:hAnsi="Times New Roman" w:cs="Times New Roman"/>
                <w:sz w:val="16"/>
                <w:szCs w:val="16"/>
              </w:rPr>
              <w:t>purchase and auto leasing</w:t>
            </w:r>
          </w:p>
        </w:tc>
      </w:tr>
      <w:tr w:rsidR="00BE32A7" w:rsidRPr="005C1780" w:rsidTr="00DC0E2D">
        <w:trPr>
          <w:trHeight w:val="144"/>
        </w:trPr>
        <w:tc>
          <w:tcPr>
            <w:tcW w:w="3397" w:type="dxa"/>
          </w:tcPr>
          <w:p w:rsidR="00BE32A7"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Krungsriayudhya Card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Services</w:t>
            </w:r>
          </w:p>
        </w:tc>
      </w:tr>
      <w:tr w:rsidR="00BE32A7" w:rsidRPr="005C1780" w:rsidTr="00DC0E2D">
        <w:trPr>
          <w:trHeight w:val="144"/>
        </w:trPr>
        <w:tc>
          <w:tcPr>
            <w:tcW w:w="3397" w:type="dxa"/>
          </w:tcPr>
          <w:p w:rsidR="00DF0F3D" w:rsidRPr="005C1780" w:rsidRDefault="00BE32A7"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Eastern Star Real Estate Plc</w:t>
            </w:r>
            <w:r w:rsidRPr="005C1780">
              <w:rPr>
                <w:rFonts w:ascii="Times New Roman" w:hAnsi="Times New Roman" w:cs="Times New Roman"/>
                <w:sz w:val="16"/>
                <w:szCs w:val="16"/>
                <w:cs/>
              </w:rPr>
              <w:t>.</w:t>
            </w:r>
          </w:p>
        </w:tc>
        <w:tc>
          <w:tcPr>
            <w:tcW w:w="2987" w:type="dxa"/>
            <w:vAlign w:val="center"/>
          </w:tcPr>
          <w:p w:rsidR="00BE32A7" w:rsidRPr="005C1780" w:rsidRDefault="00BE32A7"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common shareholders and directors</w:t>
            </w:r>
          </w:p>
        </w:tc>
        <w:tc>
          <w:tcPr>
            <w:tcW w:w="2234" w:type="dxa"/>
            <w:vAlign w:val="center"/>
          </w:tcPr>
          <w:p w:rsidR="00BE32A7" w:rsidRPr="005C1780" w:rsidRDefault="00BE32A7"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Property</w:t>
            </w:r>
          </w:p>
        </w:tc>
      </w:tr>
      <w:tr w:rsidR="00DF0F3D" w:rsidRPr="005C1780" w:rsidTr="00F85798">
        <w:trPr>
          <w:trHeight w:val="144"/>
        </w:trPr>
        <w:tc>
          <w:tcPr>
            <w:tcW w:w="3397" w:type="dxa"/>
          </w:tcPr>
          <w:p w:rsidR="00DF0F3D" w:rsidRPr="005C1780" w:rsidRDefault="00DF0F3D" w:rsidP="0090273C">
            <w:pPr>
              <w:widowControl w:val="0"/>
              <w:spacing w:line="220" w:lineRule="exact"/>
              <w:ind w:left="85" w:right="58"/>
              <w:jc w:val="both"/>
              <w:rPr>
                <w:rFonts w:ascii="Times New Roman" w:hAnsi="Times New Roman" w:cs="Times New Roman"/>
                <w:sz w:val="16"/>
                <w:szCs w:val="16"/>
              </w:rPr>
            </w:pPr>
            <w:r w:rsidRPr="005C1780">
              <w:rPr>
                <w:rFonts w:ascii="Times New Roman" w:hAnsi="Times New Roman" w:cs="Times New Roman"/>
                <w:sz w:val="16"/>
                <w:szCs w:val="16"/>
              </w:rPr>
              <w:t>Tummy Tech Co., Ltd</w:t>
            </w:r>
          </w:p>
        </w:tc>
        <w:tc>
          <w:tcPr>
            <w:tcW w:w="2987" w:type="dxa"/>
            <w:vAlign w:val="center"/>
          </w:tcPr>
          <w:p w:rsidR="00DF0F3D" w:rsidRPr="005C1780" w:rsidRDefault="00DF0F3D" w:rsidP="0090273C">
            <w:pPr>
              <w:widowControl w:val="0"/>
              <w:spacing w:line="220" w:lineRule="exact"/>
              <w:rPr>
                <w:rFonts w:ascii="Times New Roman" w:hAnsi="Times New Roman" w:cs="Times New Roman"/>
                <w:sz w:val="16"/>
                <w:szCs w:val="16"/>
              </w:rPr>
            </w:pPr>
            <w:r w:rsidRPr="005C1780">
              <w:rPr>
                <w:rFonts w:ascii="Times New Roman" w:hAnsi="Times New Roman" w:cs="Times New Roman"/>
                <w:sz w:val="16"/>
                <w:szCs w:val="16"/>
              </w:rPr>
              <w:t>Some directors</w:t>
            </w:r>
          </w:p>
        </w:tc>
        <w:tc>
          <w:tcPr>
            <w:tcW w:w="2234" w:type="dxa"/>
            <w:shd w:val="clear" w:color="auto" w:fill="auto"/>
            <w:vAlign w:val="center"/>
          </w:tcPr>
          <w:p w:rsidR="00DF0F3D" w:rsidRPr="005C1780" w:rsidRDefault="00DF0F3D" w:rsidP="0090273C">
            <w:pPr>
              <w:widowControl w:val="0"/>
              <w:spacing w:line="220" w:lineRule="exact"/>
              <w:ind w:left="162" w:right="58"/>
              <w:rPr>
                <w:rFonts w:ascii="Times New Roman" w:hAnsi="Times New Roman" w:cs="Times New Roman"/>
                <w:sz w:val="16"/>
                <w:szCs w:val="16"/>
              </w:rPr>
            </w:pPr>
            <w:r w:rsidRPr="005C1780">
              <w:rPr>
                <w:rFonts w:ascii="Times New Roman" w:hAnsi="Times New Roman" w:cs="Times New Roman"/>
                <w:sz w:val="16"/>
                <w:szCs w:val="16"/>
              </w:rPr>
              <w:t>Consult</w:t>
            </w:r>
            <w:r w:rsidR="00F85798" w:rsidRPr="005C1780">
              <w:rPr>
                <w:rFonts w:ascii="Times New Roman" w:hAnsi="Times New Roman" w:cs="Times New Roman"/>
                <w:sz w:val="16"/>
                <w:szCs w:val="16"/>
              </w:rPr>
              <w:t>ing</w:t>
            </w:r>
          </w:p>
        </w:tc>
      </w:tr>
    </w:tbl>
    <w:p w:rsidR="006A1307" w:rsidRPr="005C1780" w:rsidRDefault="006A1307">
      <w:pPr>
        <w:rPr>
          <w:rFonts w:ascii="Times New Roman" w:hAnsi="Times New Roman" w:cs="Times New Roman"/>
          <w:sz w:val="24"/>
          <w:szCs w:val="24"/>
        </w:rPr>
      </w:pPr>
      <w:r w:rsidRPr="005C1780">
        <w:rPr>
          <w:rFonts w:ascii="Times New Roman" w:hAnsi="Times New Roman" w:cs="Times New Roman"/>
          <w:sz w:val="24"/>
          <w:szCs w:val="24"/>
        </w:rPr>
        <w:br w:type="page"/>
      </w:r>
    </w:p>
    <w:p w:rsidR="00BE32A7" w:rsidRPr="005C1780" w:rsidRDefault="005C1780" w:rsidP="002273C4">
      <w:pPr>
        <w:tabs>
          <w:tab w:val="decimal" w:pos="9090"/>
        </w:tabs>
        <w:spacing w:before="240"/>
        <w:ind w:left="1267" w:right="72" w:hanging="720"/>
        <w:rPr>
          <w:rFonts w:ascii="Times New Roman" w:hAnsi="Times New Roman" w:cs="Times New Roman"/>
          <w:sz w:val="24"/>
          <w:szCs w:val="24"/>
        </w:rPr>
      </w:pPr>
      <w:r w:rsidRPr="005C1780">
        <w:rPr>
          <w:rFonts w:ascii="Times New Roman" w:hAnsi="Times New Roman"/>
          <w:sz w:val="24"/>
          <w:szCs w:val="24"/>
        </w:rPr>
        <w:lastRenderedPageBreak/>
        <w:t>27</w:t>
      </w:r>
      <w:r w:rsidR="00BE32A7" w:rsidRPr="005C1780">
        <w:rPr>
          <w:rFonts w:ascii="Times New Roman" w:hAnsi="Times New Roman" w:cs="Times New Roman"/>
          <w:sz w:val="24"/>
          <w:szCs w:val="24"/>
          <w:cs/>
        </w:rPr>
        <w:t>.</w:t>
      </w:r>
      <w:r w:rsidRPr="005C1780">
        <w:rPr>
          <w:rFonts w:ascii="Times New Roman" w:hAnsi="Times New Roman"/>
          <w:sz w:val="24"/>
          <w:szCs w:val="24"/>
        </w:rPr>
        <w:t>1</w:t>
      </w:r>
      <w:r w:rsidR="00900F8C" w:rsidRPr="005C1780">
        <w:rPr>
          <w:rFonts w:ascii="Times New Roman" w:hAnsi="Times New Roman" w:cs="Times New Roman"/>
          <w:sz w:val="24"/>
          <w:szCs w:val="24"/>
        </w:rPr>
        <w:tab/>
      </w:r>
      <w:r w:rsidR="00BE32A7" w:rsidRPr="005C1780">
        <w:rPr>
          <w:rFonts w:ascii="Times New Roman" w:hAnsi="Times New Roman" w:cs="Times New Roman"/>
          <w:sz w:val="24"/>
          <w:szCs w:val="24"/>
        </w:rPr>
        <w:t>Investments</w:t>
      </w:r>
    </w:p>
    <w:p w:rsidR="00902D78" w:rsidRPr="005C1780" w:rsidRDefault="00902D78" w:rsidP="006271A8">
      <w:pPr>
        <w:spacing w:before="120" w:after="120"/>
        <w:ind w:left="1267" w:right="72"/>
        <w:rPr>
          <w:rFonts w:ascii="Times New Roman" w:hAnsi="Times New Roman" w:cs="Times New Roman"/>
          <w:b/>
          <w:b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2017</w:t>
      </w:r>
    </w:p>
    <w:tbl>
      <w:tblPr>
        <w:tblW w:w="8220" w:type="dxa"/>
        <w:tblInd w:w="990" w:type="dxa"/>
        <w:tblLayout w:type="fixed"/>
        <w:tblCellMar>
          <w:left w:w="0" w:type="dxa"/>
          <w:right w:w="0" w:type="dxa"/>
        </w:tblCellMar>
        <w:tblLook w:val="0000" w:firstRow="0" w:lastRow="0" w:firstColumn="0" w:lastColumn="0" w:noHBand="0" w:noVBand="0"/>
      </w:tblPr>
      <w:tblGrid>
        <w:gridCol w:w="5940"/>
        <w:gridCol w:w="1110"/>
        <w:gridCol w:w="142"/>
        <w:gridCol w:w="998"/>
        <w:gridCol w:w="30"/>
      </w:tblGrid>
      <w:tr w:rsidR="00DF0F3D" w:rsidRPr="005C1780" w:rsidTr="00DF0F3D">
        <w:trPr>
          <w:gridAfter w:val="1"/>
          <w:wAfter w:w="30" w:type="dxa"/>
        </w:trPr>
        <w:tc>
          <w:tcPr>
            <w:tcW w:w="5940" w:type="dxa"/>
          </w:tcPr>
          <w:p w:rsidR="00DF0F3D" w:rsidRPr="005C1780" w:rsidRDefault="00DF0F3D" w:rsidP="0002203B">
            <w:pPr>
              <w:pStyle w:val="Heading8"/>
              <w:spacing w:line="240" w:lineRule="exact"/>
              <w:ind w:left="180" w:right="65" w:firstLine="0"/>
              <w:jc w:val="center"/>
              <w:rPr>
                <w:rFonts w:ascii="Times New Roman" w:hAnsi="Times New Roman" w:cs="Times New Roman"/>
              </w:rPr>
            </w:pPr>
            <w:r w:rsidRPr="005C1780">
              <w:rPr>
                <w:rFonts w:ascii="Times New Roman" w:hAnsi="Times New Roman" w:cs="Times New Roman"/>
              </w:rPr>
              <w:tab/>
              <w:t>Company</w:t>
            </w:r>
          </w:p>
        </w:tc>
        <w:tc>
          <w:tcPr>
            <w:tcW w:w="2250" w:type="dxa"/>
            <w:gridSpan w:val="3"/>
          </w:tcPr>
          <w:p w:rsidR="00DF0F3D" w:rsidRPr="005C1780" w:rsidRDefault="00DF0F3D"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 and Separate financial statements</w:t>
            </w:r>
          </w:p>
        </w:tc>
      </w:tr>
      <w:tr w:rsidR="00DF0F3D" w:rsidRPr="005C1780" w:rsidTr="00DF0F3D">
        <w:tc>
          <w:tcPr>
            <w:tcW w:w="5940" w:type="dxa"/>
          </w:tcPr>
          <w:p w:rsidR="00DF0F3D" w:rsidRPr="005C1780" w:rsidRDefault="00DF0F3D" w:rsidP="0002203B">
            <w:pPr>
              <w:pStyle w:val="Heading8"/>
              <w:spacing w:line="240" w:lineRule="exact"/>
              <w:ind w:left="180" w:right="65" w:firstLine="0"/>
              <w:jc w:val="center"/>
              <w:rPr>
                <w:rFonts w:ascii="Times New Roman" w:hAnsi="Times New Roman" w:cs="Times New Roman"/>
              </w:rPr>
            </w:pPr>
          </w:p>
        </w:tc>
        <w:tc>
          <w:tcPr>
            <w:tcW w:w="1110" w:type="dxa"/>
            <w:tcBorders>
              <w:top w:val="single" w:sz="4" w:space="0" w:color="auto"/>
            </w:tcBorders>
          </w:tcPr>
          <w:p w:rsidR="00DF0F3D" w:rsidRPr="005C1780" w:rsidRDefault="00DF0F3D"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Investment</w:t>
            </w:r>
          </w:p>
        </w:tc>
        <w:tc>
          <w:tcPr>
            <w:tcW w:w="142" w:type="dxa"/>
            <w:tcBorders>
              <w:top w:val="single" w:sz="4" w:space="0" w:color="auto"/>
            </w:tcBorders>
          </w:tcPr>
          <w:p w:rsidR="00DF0F3D" w:rsidRPr="005C1780" w:rsidRDefault="00DF0F3D" w:rsidP="0002203B">
            <w:pPr>
              <w:widowControl w:val="0"/>
              <w:spacing w:line="240" w:lineRule="exact"/>
              <w:jc w:val="center"/>
              <w:rPr>
                <w:rFonts w:ascii="Times New Roman" w:hAnsi="Times New Roman" w:cs="Times New Roman"/>
                <w:b/>
                <w:bCs/>
                <w:sz w:val="16"/>
                <w:szCs w:val="16"/>
              </w:rPr>
            </w:pPr>
          </w:p>
        </w:tc>
        <w:tc>
          <w:tcPr>
            <w:tcW w:w="1028" w:type="dxa"/>
            <w:gridSpan w:val="2"/>
            <w:tcBorders>
              <w:top w:val="single" w:sz="4" w:space="0" w:color="auto"/>
            </w:tcBorders>
          </w:tcPr>
          <w:p w:rsidR="00DF0F3D" w:rsidRPr="005C1780" w:rsidRDefault="00DF0F3D"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Dividend</w:t>
            </w:r>
          </w:p>
        </w:tc>
      </w:tr>
      <w:tr w:rsidR="00DF0F3D" w:rsidRPr="005C1780" w:rsidTr="00DF0F3D">
        <w:tc>
          <w:tcPr>
            <w:tcW w:w="5940" w:type="dxa"/>
          </w:tcPr>
          <w:p w:rsidR="00DF0F3D" w:rsidRPr="005C1780" w:rsidRDefault="00DF0F3D" w:rsidP="0002203B">
            <w:pPr>
              <w:widowControl w:val="0"/>
              <w:spacing w:line="240" w:lineRule="exact"/>
              <w:ind w:left="180" w:right="65"/>
              <w:rPr>
                <w:rFonts w:ascii="Times New Roman" w:hAnsi="Times New Roman" w:cs="Times New Roman"/>
                <w:b/>
                <w:bCs/>
                <w:sz w:val="16"/>
                <w:szCs w:val="16"/>
              </w:rPr>
            </w:pPr>
          </w:p>
        </w:tc>
        <w:tc>
          <w:tcPr>
            <w:tcW w:w="1110" w:type="dxa"/>
          </w:tcPr>
          <w:p w:rsidR="00DF0F3D" w:rsidRPr="005C1780" w:rsidRDefault="00DF0F3D"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42" w:type="dxa"/>
          </w:tcPr>
          <w:p w:rsidR="00DF0F3D" w:rsidRPr="005C1780" w:rsidRDefault="00DF0F3D" w:rsidP="0002203B">
            <w:pPr>
              <w:widowControl w:val="0"/>
              <w:spacing w:line="240" w:lineRule="exact"/>
              <w:jc w:val="center"/>
              <w:rPr>
                <w:rFonts w:ascii="Times New Roman" w:hAnsi="Times New Roman" w:cs="Times New Roman"/>
                <w:b/>
                <w:bCs/>
                <w:sz w:val="16"/>
                <w:szCs w:val="16"/>
              </w:rPr>
            </w:pPr>
          </w:p>
        </w:tc>
        <w:tc>
          <w:tcPr>
            <w:tcW w:w="1028" w:type="dxa"/>
            <w:gridSpan w:val="2"/>
          </w:tcPr>
          <w:p w:rsidR="00DF0F3D" w:rsidRPr="005C1780" w:rsidRDefault="00DF0F3D"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DF0F3D" w:rsidRPr="005C1780" w:rsidTr="00DF0F3D">
        <w:tc>
          <w:tcPr>
            <w:tcW w:w="5940" w:type="dxa"/>
          </w:tcPr>
          <w:p w:rsidR="00DF0F3D" w:rsidRPr="005C1780" w:rsidRDefault="00DF0F3D" w:rsidP="0002203B">
            <w:pPr>
              <w:widowControl w:val="0"/>
              <w:spacing w:line="240" w:lineRule="exact"/>
              <w:ind w:left="316" w:right="65"/>
              <w:rPr>
                <w:rFonts w:ascii="Times New Roman" w:hAnsi="Times New Roman" w:cs="Times New Roman"/>
                <w:b/>
                <w:bCs/>
                <w:sz w:val="16"/>
                <w:szCs w:val="16"/>
              </w:rPr>
            </w:pPr>
            <w:r w:rsidRPr="005C1780">
              <w:rPr>
                <w:rFonts w:ascii="Times New Roman" w:hAnsi="Times New Roman" w:cs="Times New Roman"/>
                <w:b/>
                <w:bCs/>
                <w:sz w:val="16"/>
                <w:szCs w:val="16"/>
              </w:rPr>
              <w:t xml:space="preserve">Investment </w:t>
            </w:r>
            <w:r w:rsidRPr="005C1780">
              <w:rPr>
                <w:rFonts w:ascii="Times New Roman" w:hAnsi="Times New Roman" w:cs="Times New Roman"/>
                <w:b/>
                <w:bCs/>
                <w:sz w:val="16"/>
                <w:szCs w:val="16"/>
                <w:cs/>
              </w:rPr>
              <w:t xml:space="preserve">- </w:t>
            </w:r>
            <w:r w:rsidRPr="005C1780">
              <w:rPr>
                <w:rFonts w:ascii="Times New Roman" w:hAnsi="Times New Roman" w:cs="Times New Roman"/>
                <w:b/>
                <w:bCs/>
                <w:sz w:val="16"/>
                <w:szCs w:val="16"/>
              </w:rPr>
              <w:t>ordinary shares</w:t>
            </w:r>
          </w:p>
        </w:tc>
        <w:tc>
          <w:tcPr>
            <w:tcW w:w="1110" w:type="dxa"/>
          </w:tcPr>
          <w:p w:rsidR="00DF0F3D" w:rsidRPr="005C1780" w:rsidRDefault="00DF0F3D" w:rsidP="0002203B">
            <w:pPr>
              <w:widowControl w:val="0"/>
              <w:spacing w:line="240" w:lineRule="exact"/>
              <w:ind w:left="-108" w:right="65"/>
              <w:jc w:val="center"/>
              <w:rPr>
                <w:rFonts w:ascii="Times New Roman" w:hAnsi="Times New Roman" w:cs="Times New Roman"/>
                <w:sz w:val="16"/>
                <w:szCs w:val="16"/>
              </w:rPr>
            </w:pPr>
          </w:p>
        </w:tc>
        <w:tc>
          <w:tcPr>
            <w:tcW w:w="142" w:type="dxa"/>
          </w:tcPr>
          <w:p w:rsidR="00DF0F3D" w:rsidRPr="005C1780" w:rsidRDefault="00DF0F3D" w:rsidP="0002203B">
            <w:pPr>
              <w:widowControl w:val="0"/>
              <w:spacing w:line="240" w:lineRule="exact"/>
              <w:ind w:left="-108" w:right="65"/>
              <w:jc w:val="center"/>
              <w:rPr>
                <w:rFonts w:ascii="Times New Roman" w:hAnsi="Times New Roman" w:cs="Times New Roman"/>
                <w:sz w:val="16"/>
                <w:szCs w:val="16"/>
              </w:rPr>
            </w:pPr>
          </w:p>
        </w:tc>
        <w:tc>
          <w:tcPr>
            <w:tcW w:w="1028" w:type="dxa"/>
            <w:gridSpan w:val="2"/>
          </w:tcPr>
          <w:p w:rsidR="00DF0F3D" w:rsidRPr="005C1780" w:rsidRDefault="00DF0F3D" w:rsidP="0002203B">
            <w:pPr>
              <w:widowControl w:val="0"/>
              <w:spacing w:line="240" w:lineRule="exact"/>
              <w:ind w:left="-108" w:right="65"/>
              <w:jc w:val="center"/>
              <w:rPr>
                <w:rFonts w:ascii="Times New Roman" w:hAnsi="Times New Roman" w:cs="Times New Roman"/>
                <w:sz w:val="16"/>
                <w:szCs w:val="16"/>
              </w:rPr>
            </w:pPr>
          </w:p>
        </w:tc>
      </w:tr>
      <w:tr w:rsidR="00DF0F3D" w:rsidRPr="005C1780" w:rsidTr="00DF0F3D">
        <w:tc>
          <w:tcPr>
            <w:tcW w:w="5940" w:type="dxa"/>
          </w:tcPr>
          <w:p w:rsidR="00DF0F3D" w:rsidRPr="005C1780" w:rsidRDefault="00DF0F3D" w:rsidP="00ED54DD">
            <w:pPr>
              <w:widowControl w:val="0"/>
              <w:spacing w:line="240" w:lineRule="exact"/>
              <w:ind w:left="496" w:right="65"/>
              <w:rPr>
                <w:rFonts w:ascii="Times New Roman" w:hAnsi="Times New Roman" w:cs="Times New Roman"/>
                <w:sz w:val="16"/>
                <w:szCs w:val="16"/>
              </w:rPr>
            </w:pPr>
            <w:r w:rsidRPr="005C1780">
              <w:rPr>
                <w:rFonts w:ascii="Times New Roman" w:hAnsi="Times New Roman" w:cs="Times New Roman"/>
                <w:sz w:val="16"/>
                <w:szCs w:val="16"/>
              </w:rPr>
              <w:t>Siam City Cement Plc</w:t>
            </w:r>
            <w:r w:rsidRPr="005C1780">
              <w:rPr>
                <w:rFonts w:ascii="Times New Roman" w:hAnsi="Times New Roman" w:cs="Times New Roman"/>
                <w:sz w:val="16"/>
                <w:szCs w:val="16"/>
                <w:cs/>
              </w:rPr>
              <w:t>.</w:t>
            </w:r>
          </w:p>
        </w:tc>
        <w:tc>
          <w:tcPr>
            <w:tcW w:w="1110" w:type="dxa"/>
          </w:tcPr>
          <w:p w:rsidR="00DF0F3D" w:rsidRPr="005C1780" w:rsidRDefault="00DF0F3D" w:rsidP="00DF0F3D">
            <w:pPr>
              <w:pStyle w:val="Header"/>
              <w:widowControl w:val="0"/>
              <w:tabs>
                <w:tab w:val="clear" w:pos="4153"/>
                <w:tab w:val="clear" w:pos="8306"/>
                <w:tab w:val="decimal" w:pos="586"/>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142" w:type="dxa"/>
          </w:tcPr>
          <w:p w:rsidR="00DF0F3D" w:rsidRPr="005C1780" w:rsidRDefault="00DF0F3D" w:rsidP="00ED54DD">
            <w:pPr>
              <w:widowControl w:val="0"/>
              <w:tabs>
                <w:tab w:val="decimal" w:pos="540"/>
              </w:tabs>
              <w:ind w:left="-282" w:right="62"/>
              <w:rPr>
                <w:rFonts w:ascii="Times New Roman" w:hAnsi="Times New Roman" w:cs="Times New Roman"/>
                <w:sz w:val="22"/>
                <w:szCs w:val="22"/>
                <w:cs/>
              </w:rPr>
            </w:pPr>
          </w:p>
        </w:tc>
        <w:tc>
          <w:tcPr>
            <w:tcW w:w="1028" w:type="dxa"/>
            <w:gridSpan w:val="2"/>
          </w:tcPr>
          <w:p w:rsidR="00DF0F3D" w:rsidRPr="005C1780" w:rsidRDefault="005C1780" w:rsidP="00DF0F3D">
            <w:pPr>
              <w:pStyle w:val="Header"/>
              <w:widowControl w:val="0"/>
              <w:tabs>
                <w:tab w:val="clear" w:pos="4153"/>
                <w:tab w:val="clear" w:pos="8306"/>
                <w:tab w:val="decimal" w:pos="825"/>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lang w:val="en-US" w:eastAsia="en-US"/>
              </w:rPr>
              <w:t>103</w:t>
            </w:r>
            <w:r w:rsidR="00DF0F3D" w:rsidRPr="005C1780">
              <w:rPr>
                <w:rFonts w:ascii="Times New Roman" w:hAnsi="Times New Roman" w:cs="Times New Roman"/>
                <w:sz w:val="16"/>
                <w:szCs w:val="16"/>
                <w:cs/>
                <w:lang w:val="en-US" w:eastAsia="en-US"/>
              </w:rPr>
              <w:t>,</w:t>
            </w:r>
            <w:r w:rsidRPr="005C1780">
              <w:rPr>
                <w:rFonts w:ascii="Times New Roman" w:hAnsi="Times New Roman" w:cs="Times New Roman"/>
                <w:sz w:val="16"/>
                <w:szCs w:val="16"/>
                <w:lang w:val="en-US" w:eastAsia="en-US"/>
              </w:rPr>
              <w:t>414</w:t>
            </w:r>
          </w:p>
        </w:tc>
      </w:tr>
      <w:tr w:rsidR="00DF0F3D" w:rsidRPr="005C1780" w:rsidTr="00DF0F3D">
        <w:tc>
          <w:tcPr>
            <w:tcW w:w="5940" w:type="dxa"/>
          </w:tcPr>
          <w:p w:rsidR="00DF0F3D" w:rsidRPr="005C1780" w:rsidRDefault="00DF0F3D" w:rsidP="00ED54DD">
            <w:pPr>
              <w:widowControl w:val="0"/>
              <w:spacing w:line="240" w:lineRule="exact"/>
              <w:ind w:left="522" w:right="65"/>
              <w:jc w:val="both"/>
              <w:rPr>
                <w:rFonts w:ascii="Times New Roman" w:hAnsi="Times New Roman" w:cs="Times New Roman"/>
                <w:sz w:val="16"/>
                <w:szCs w:val="16"/>
              </w:rPr>
            </w:pPr>
          </w:p>
        </w:tc>
        <w:tc>
          <w:tcPr>
            <w:tcW w:w="1110" w:type="dxa"/>
            <w:tcBorders>
              <w:top w:val="single" w:sz="4" w:space="0" w:color="auto"/>
              <w:bottom w:val="double" w:sz="4" w:space="0" w:color="auto"/>
            </w:tcBorders>
          </w:tcPr>
          <w:p w:rsidR="00DF0F3D" w:rsidRPr="005C1780" w:rsidRDefault="00DF0F3D" w:rsidP="00DF0F3D">
            <w:pPr>
              <w:pStyle w:val="Header"/>
              <w:widowControl w:val="0"/>
              <w:tabs>
                <w:tab w:val="clear" w:pos="4153"/>
                <w:tab w:val="clear" w:pos="8306"/>
                <w:tab w:val="decimal" w:pos="586"/>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142" w:type="dxa"/>
          </w:tcPr>
          <w:p w:rsidR="00DF0F3D" w:rsidRPr="005C1780" w:rsidRDefault="00DF0F3D" w:rsidP="00ED54DD">
            <w:pPr>
              <w:pStyle w:val="Header"/>
              <w:widowControl w:val="0"/>
              <w:tabs>
                <w:tab w:val="clear" w:pos="4153"/>
                <w:tab w:val="clear" w:pos="8306"/>
              </w:tabs>
              <w:ind w:left="-282" w:right="62"/>
              <w:jc w:val="right"/>
              <w:rPr>
                <w:rFonts w:ascii="Times New Roman" w:hAnsi="Times New Roman" w:cs="Times New Roman"/>
                <w:sz w:val="22"/>
                <w:szCs w:val="22"/>
                <w:cs/>
                <w:lang w:eastAsia="en-US"/>
              </w:rPr>
            </w:pPr>
          </w:p>
        </w:tc>
        <w:tc>
          <w:tcPr>
            <w:tcW w:w="1028" w:type="dxa"/>
            <w:gridSpan w:val="2"/>
            <w:tcBorders>
              <w:top w:val="single" w:sz="4" w:space="0" w:color="auto"/>
              <w:bottom w:val="double" w:sz="4" w:space="0" w:color="auto"/>
            </w:tcBorders>
          </w:tcPr>
          <w:p w:rsidR="00DF0F3D" w:rsidRPr="005C1780" w:rsidRDefault="005C1780" w:rsidP="00DF0F3D">
            <w:pPr>
              <w:pStyle w:val="Header"/>
              <w:widowControl w:val="0"/>
              <w:tabs>
                <w:tab w:val="clear" w:pos="4153"/>
                <w:tab w:val="clear" w:pos="8306"/>
                <w:tab w:val="decimal" w:pos="825"/>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lang w:val="en-US" w:eastAsia="en-US"/>
              </w:rPr>
              <w:t>103</w:t>
            </w:r>
            <w:r w:rsidR="00DF0F3D" w:rsidRPr="005C1780">
              <w:rPr>
                <w:rFonts w:ascii="Times New Roman" w:hAnsi="Times New Roman" w:cs="Times New Roman"/>
                <w:sz w:val="16"/>
                <w:szCs w:val="16"/>
                <w:cs/>
                <w:lang w:val="en-US" w:eastAsia="en-US"/>
              </w:rPr>
              <w:t>,</w:t>
            </w:r>
            <w:r w:rsidRPr="005C1780">
              <w:rPr>
                <w:rFonts w:ascii="Times New Roman" w:hAnsi="Times New Roman" w:cs="Times New Roman"/>
                <w:sz w:val="16"/>
                <w:szCs w:val="16"/>
                <w:lang w:val="en-US" w:eastAsia="en-US"/>
              </w:rPr>
              <w:t>414</w:t>
            </w:r>
          </w:p>
        </w:tc>
      </w:tr>
    </w:tbl>
    <w:p w:rsidR="0002203B" w:rsidRPr="005C1780" w:rsidRDefault="0002203B">
      <w:pPr>
        <w:rPr>
          <w:rFonts w:ascii="Times New Roman" w:hAnsi="Times New Roman" w:cs="Times New Roman"/>
          <w:sz w:val="16"/>
          <w:szCs w:val="16"/>
        </w:rPr>
      </w:pPr>
    </w:p>
    <w:tbl>
      <w:tblPr>
        <w:tblW w:w="8190" w:type="dxa"/>
        <w:tblInd w:w="990" w:type="dxa"/>
        <w:tblLayout w:type="fixed"/>
        <w:tblCellMar>
          <w:left w:w="0" w:type="dxa"/>
          <w:right w:w="0" w:type="dxa"/>
        </w:tblCellMar>
        <w:tblLook w:val="0000" w:firstRow="0" w:lastRow="0" w:firstColumn="0" w:lastColumn="0" w:noHBand="0" w:noVBand="0"/>
      </w:tblPr>
      <w:tblGrid>
        <w:gridCol w:w="5760"/>
        <w:gridCol w:w="1170"/>
        <w:gridCol w:w="180"/>
        <w:gridCol w:w="1080"/>
      </w:tblGrid>
      <w:tr w:rsidR="00902D78" w:rsidRPr="005C1780" w:rsidTr="00902D78">
        <w:tc>
          <w:tcPr>
            <w:tcW w:w="5760" w:type="dxa"/>
          </w:tcPr>
          <w:p w:rsidR="00902D78" w:rsidRPr="005C1780" w:rsidRDefault="00902D78" w:rsidP="0002203B">
            <w:pPr>
              <w:widowControl w:val="0"/>
              <w:spacing w:line="240" w:lineRule="exact"/>
              <w:ind w:left="1260" w:right="65"/>
              <w:rPr>
                <w:rFonts w:ascii="Times New Roman" w:hAnsi="Times New Roman" w:cs="Times New Roman"/>
                <w:b/>
                <w:bCs/>
                <w:sz w:val="16"/>
                <w:szCs w:val="16"/>
              </w:rPr>
            </w:pPr>
            <w:r w:rsidRPr="005C1780">
              <w:rPr>
                <w:rFonts w:ascii="Times New Roman" w:hAnsi="Times New Roman" w:cs="Times New Roman"/>
                <w:cs/>
              </w:rPr>
              <w:br w:type="page"/>
            </w:r>
          </w:p>
        </w:tc>
        <w:tc>
          <w:tcPr>
            <w:tcW w:w="2430" w:type="dxa"/>
            <w:gridSpan w:val="3"/>
            <w:tcBorders>
              <w:bottom w:val="single" w:sz="4" w:space="0" w:color="auto"/>
            </w:tcBorders>
          </w:tcPr>
          <w:p w:rsidR="00902D78" w:rsidRPr="005C1780" w:rsidRDefault="00902D78" w:rsidP="0002203B">
            <w:pPr>
              <w:pStyle w:val="Header"/>
              <w:widowControl w:val="0"/>
              <w:tabs>
                <w:tab w:val="clear" w:pos="4153"/>
                <w:tab w:val="clear" w:pos="8306"/>
              </w:tabs>
              <w:spacing w:line="240" w:lineRule="exact"/>
              <w:jc w:val="center"/>
              <w:rPr>
                <w:rFonts w:ascii="Times New Roman" w:hAnsi="Times New Roman" w:cs="Times New Roman"/>
                <w:b/>
                <w:bCs/>
                <w:sz w:val="16"/>
                <w:szCs w:val="16"/>
                <w:lang w:val="en-US"/>
              </w:rPr>
            </w:pPr>
            <w:r w:rsidRPr="005C1780">
              <w:rPr>
                <w:rFonts w:ascii="Times New Roman" w:hAnsi="Times New Roman" w:cs="Times New Roman"/>
                <w:b/>
                <w:bCs/>
                <w:sz w:val="16"/>
                <w:szCs w:val="16"/>
              </w:rPr>
              <w:t>Consolidated and</w:t>
            </w:r>
          </w:p>
          <w:p w:rsidR="00902D78" w:rsidRPr="005C1780" w:rsidRDefault="00902D78" w:rsidP="0002203B">
            <w:pPr>
              <w:pStyle w:val="Header"/>
              <w:widowControl w:val="0"/>
              <w:tabs>
                <w:tab w:val="clear" w:pos="4153"/>
                <w:tab w:val="clear" w:pos="8306"/>
              </w:tabs>
              <w:spacing w:line="240" w:lineRule="exact"/>
              <w:jc w:val="center"/>
              <w:rPr>
                <w:rFonts w:ascii="Times New Roman" w:hAnsi="Times New Roman" w:cs="Times New Roman"/>
                <w:sz w:val="16"/>
                <w:szCs w:val="16"/>
              </w:rPr>
            </w:pPr>
            <w:r w:rsidRPr="005C1780">
              <w:rPr>
                <w:rFonts w:ascii="Times New Roman" w:hAnsi="Times New Roman" w:cs="Times New Roman"/>
                <w:b/>
                <w:bCs/>
                <w:sz w:val="16"/>
                <w:szCs w:val="16"/>
                <w:lang w:val="en-US"/>
              </w:rPr>
              <w:t>S</w:t>
            </w:r>
            <w:r w:rsidRPr="005C1780">
              <w:rPr>
                <w:rFonts w:ascii="Times New Roman" w:hAnsi="Times New Roman" w:cs="Times New Roman"/>
                <w:b/>
                <w:bCs/>
                <w:sz w:val="16"/>
                <w:szCs w:val="16"/>
              </w:rPr>
              <w:t>eparate financial statements</w:t>
            </w:r>
          </w:p>
        </w:tc>
      </w:tr>
      <w:tr w:rsidR="00902D78" w:rsidRPr="005C1780" w:rsidTr="00902D78">
        <w:tc>
          <w:tcPr>
            <w:tcW w:w="5760" w:type="dxa"/>
          </w:tcPr>
          <w:p w:rsidR="00902D78" w:rsidRPr="005C1780" w:rsidRDefault="00902D78" w:rsidP="0002203B">
            <w:pPr>
              <w:widowControl w:val="0"/>
              <w:spacing w:line="240" w:lineRule="exact"/>
              <w:ind w:left="1260" w:right="65"/>
              <w:rPr>
                <w:rFonts w:ascii="Times New Roman" w:hAnsi="Times New Roman" w:cs="Times New Roman"/>
                <w:b/>
                <w:bCs/>
                <w:sz w:val="16"/>
                <w:szCs w:val="16"/>
              </w:rPr>
            </w:pPr>
            <w:r w:rsidRPr="005C1780">
              <w:rPr>
                <w:rFonts w:ascii="Times New Roman" w:hAnsi="Times New Roman" w:cs="Times New Roman"/>
                <w:b/>
                <w:bCs/>
                <w:sz w:val="16"/>
                <w:szCs w:val="16"/>
              </w:rPr>
              <w:t>Companies</w:t>
            </w:r>
          </w:p>
        </w:tc>
        <w:tc>
          <w:tcPr>
            <w:tcW w:w="1170" w:type="dxa"/>
            <w:tcBorders>
              <w:top w:val="single" w:sz="4" w:space="0" w:color="auto"/>
            </w:tcBorders>
          </w:tcPr>
          <w:p w:rsidR="00902D78" w:rsidRPr="005C1780" w:rsidRDefault="00902D78"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Investment</w:t>
            </w:r>
          </w:p>
        </w:tc>
        <w:tc>
          <w:tcPr>
            <w:tcW w:w="180" w:type="dxa"/>
            <w:tcBorders>
              <w:top w:val="single" w:sz="4" w:space="0" w:color="auto"/>
            </w:tcBorders>
          </w:tcPr>
          <w:p w:rsidR="00902D78" w:rsidRPr="005C1780" w:rsidRDefault="00902D78" w:rsidP="0002203B">
            <w:pPr>
              <w:widowControl w:val="0"/>
              <w:spacing w:line="240" w:lineRule="exact"/>
              <w:jc w:val="center"/>
              <w:rPr>
                <w:rFonts w:ascii="Times New Roman" w:hAnsi="Times New Roman" w:cs="Times New Roman"/>
                <w:b/>
                <w:bCs/>
                <w:sz w:val="16"/>
                <w:szCs w:val="16"/>
              </w:rPr>
            </w:pPr>
          </w:p>
        </w:tc>
        <w:tc>
          <w:tcPr>
            <w:tcW w:w="1080" w:type="dxa"/>
            <w:tcBorders>
              <w:top w:val="single" w:sz="4" w:space="0" w:color="auto"/>
            </w:tcBorders>
          </w:tcPr>
          <w:p w:rsidR="00902D78" w:rsidRPr="005C1780" w:rsidRDefault="00902D78" w:rsidP="0002203B">
            <w:pPr>
              <w:widowControl w:val="0"/>
              <w:tabs>
                <w:tab w:val="decimal" w:pos="128"/>
              </w:tabs>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Dividend</w:t>
            </w:r>
          </w:p>
        </w:tc>
      </w:tr>
      <w:tr w:rsidR="00902D78" w:rsidRPr="005C1780" w:rsidTr="00902D78">
        <w:tc>
          <w:tcPr>
            <w:tcW w:w="5760" w:type="dxa"/>
          </w:tcPr>
          <w:p w:rsidR="00902D78" w:rsidRPr="005C1780" w:rsidRDefault="00902D78" w:rsidP="0002203B">
            <w:pPr>
              <w:widowControl w:val="0"/>
              <w:spacing w:line="240" w:lineRule="exact"/>
              <w:ind w:left="575" w:right="65"/>
              <w:rPr>
                <w:rFonts w:ascii="Times New Roman" w:hAnsi="Times New Roman" w:cs="Times New Roman"/>
                <w:sz w:val="16"/>
                <w:szCs w:val="16"/>
              </w:rPr>
            </w:pPr>
          </w:p>
        </w:tc>
        <w:tc>
          <w:tcPr>
            <w:tcW w:w="1170" w:type="dxa"/>
          </w:tcPr>
          <w:p w:rsidR="00902D78" w:rsidRPr="005C1780" w:rsidRDefault="00902D78"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80" w:type="dxa"/>
          </w:tcPr>
          <w:p w:rsidR="00902D78" w:rsidRPr="005C1780" w:rsidRDefault="00902D78" w:rsidP="0002203B">
            <w:pPr>
              <w:widowControl w:val="0"/>
              <w:spacing w:line="240" w:lineRule="exact"/>
              <w:jc w:val="center"/>
              <w:rPr>
                <w:rFonts w:ascii="Times New Roman" w:hAnsi="Times New Roman" w:cs="Times New Roman"/>
                <w:b/>
                <w:bCs/>
                <w:sz w:val="16"/>
                <w:szCs w:val="16"/>
              </w:rPr>
            </w:pPr>
          </w:p>
        </w:tc>
        <w:tc>
          <w:tcPr>
            <w:tcW w:w="1080" w:type="dxa"/>
          </w:tcPr>
          <w:p w:rsidR="00902D78" w:rsidRPr="005C1780" w:rsidRDefault="00902D78" w:rsidP="0002203B">
            <w:pPr>
              <w:widowControl w:val="0"/>
              <w:spacing w:line="24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902D78" w:rsidRPr="005C1780" w:rsidTr="00902D78">
        <w:tc>
          <w:tcPr>
            <w:tcW w:w="5760" w:type="dxa"/>
          </w:tcPr>
          <w:p w:rsidR="00902D78" w:rsidRPr="005C1780" w:rsidRDefault="00902D78" w:rsidP="0002203B">
            <w:pPr>
              <w:widowControl w:val="0"/>
              <w:spacing w:line="240" w:lineRule="exact"/>
              <w:ind w:left="316" w:right="65"/>
              <w:rPr>
                <w:rFonts w:ascii="Times New Roman" w:hAnsi="Times New Roman" w:cs="Times New Roman"/>
                <w:b/>
                <w:bCs/>
                <w:sz w:val="16"/>
                <w:szCs w:val="16"/>
              </w:rPr>
            </w:pPr>
            <w:r w:rsidRPr="005C1780">
              <w:rPr>
                <w:rFonts w:ascii="Times New Roman" w:hAnsi="Times New Roman" w:cs="Times New Roman"/>
                <w:b/>
                <w:bCs/>
                <w:sz w:val="16"/>
                <w:szCs w:val="16"/>
              </w:rPr>
              <w:t xml:space="preserve">Investment </w:t>
            </w:r>
            <w:r w:rsidRPr="005C1780">
              <w:rPr>
                <w:rFonts w:ascii="Times New Roman" w:hAnsi="Times New Roman" w:cs="Times New Roman"/>
                <w:b/>
                <w:bCs/>
                <w:sz w:val="16"/>
                <w:szCs w:val="16"/>
                <w:cs/>
              </w:rPr>
              <w:t xml:space="preserve">-  </w:t>
            </w:r>
            <w:r w:rsidRPr="005C1780">
              <w:rPr>
                <w:rFonts w:ascii="Times New Roman" w:hAnsi="Times New Roman" w:cs="Times New Roman"/>
                <w:b/>
                <w:bCs/>
                <w:sz w:val="16"/>
                <w:szCs w:val="16"/>
              </w:rPr>
              <w:t>unit trusts</w:t>
            </w:r>
          </w:p>
        </w:tc>
        <w:tc>
          <w:tcPr>
            <w:tcW w:w="117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c>
          <w:tcPr>
            <w:tcW w:w="180" w:type="dxa"/>
          </w:tcPr>
          <w:p w:rsidR="00902D78" w:rsidRPr="005C1780" w:rsidRDefault="00902D78" w:rsidP="0002203B">
            <w:pPr>
              <w:widowControl w:val="0"/>
              <w:spacing w:line="240" w:lineRule="exact"/>
              <w:jc w:val="center"/>
              <w:rPr>
                <w:rFonts w:ascii="Times New Roman" w:hAnsi="Times New Roman" w:cs="Times New Roman"/>
                <w:sz w:val="16"/>
                <w:szCs w:val="16"/>
              </w:rPr>
            </w:pPr>
          </w:p>
        </w:tc>
        <w:tc>
          <w:tcPr>
            <w:tcW w:w="1080" w:type="dxa"/>
          </w:tcPr>
          <w:p w:rsidR="00902D78" w:rsidRPr="005C1780" w:rsidRDefault="00902D78" w:rsidP="0002203B">
            <w:pPr>
              <w:widowControl w:val="0"/>
              <w:spacing w:line="240" w:lineRule="exact"/>
              <w:jc w:val="center"/>
              <w:rPr>
                <w:rFonts w:ascii="Times New Roman" w:hAnsi="Times New Roman" w:cs="Times New Roman"/>
                <w:sz w:val="16"/>
                <w:szCs w:val="16"/>
              </w:rPr>
            </w:pPr>
          </w:p>
        </w:tc>
      </w:tr>
      <w:tr w:rsidR="00902D78" w:rsidRPr="005C1780" w:rsidTr="00902D78">
        <w:tc>
          <w:tcPr>
            <w:tcW w:w="5760" w:type="dxa"/>
          </w:tcPr>
          <w:p w:rsidR="00902D78" w:rsidRPr="005C1780" w:rsidRDefault="00902D78" w:rsidP="0002203B">
            <w:pPr>
              <w:widowControl w:val="0"/>
              <w:spacing w:line="240" w:lineRule="exact"/>
              <w:ind w:left="540" w:right="65"/>
              <w:rPr>
                <w:rFonts w:ascii="Times New Roman" w:hAnsi="Times New Roman" w:cs="Times New Roman"/>
                <w:sz w:val="16"/>
                <w:szCs w:val="16"/>
              </w:rPr>
            </w:pPr>
            <w:r w:rsidRPr="005C1780">
              <w:rPr>
                <w:rFonts w:ascii="Times New Roman" w:hAnsi="Times New Roman" w:cs="Times New Roman"/>
                <w:sz w:val="16"/>
                <w:szCs w:val="16"/>
              </w:rPr>
              <w:t>Unit trusts managed by</w:t>
            </w:r>
          </w:p>
        </w:tc>
        <w:tc>
          <w:tcPr>
            <w:tcW w:w="117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c>
          <w:tcPr>
            <w:tcW w:w="18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c>
          <w:tcPr>
            <w:tcW w:w="108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r>
      <w:tr w:rsidR="00902D78" w:rsidRPr="005C1780" w:rsidTr="00902D78">
        <w:tc>
          <w:tcPr>
            <w:tcW w:w="5760" w:type="dxa"/>
          </w:tcPr>
          <w:p w:rsidR="00902D78" w:rsidRPr="005C1780" w:rsidRDefault="00902D78" w:rsidP="0002203B">
            <w:pPr>
              <w:widowControl w:val="0"/>
              <w:spacing w:line="240" w:lineRule="exact"/>
              <w:ind w:left="540" w:right="65" w:firstLine="180"/>
              <w:rPr>
                <w:rFonts w:ascii="Times New Roman" w:hAnsi="Times New Roman" w:cs="Times New Roman"/>
                <w:sz w:val="16"/>
                <w:szCs w:val="16"/>
              </w:rPr>
            </w:pPr>
            <w:r w:rsidRPr="005C1780">
              <w:rPr>
                <w:rFonts w:ascii="Times New Roman" w:hAnsi="Times New Roman" w:cs="Times New Roman"/>
                <w:sz w:val="16"/>
                <w:szCs w:val="16"/>
              </w:rPr>
              <w:t>Krungsri Asset Management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 xml:space="preserve">. </w:t>
            </w:r>
          </w:p>
        </w:tc>
        <w:tc>
          <w:tcPr>
            <w:tcW w:w="117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c>
          <w:tcPr>
            <w:tcW w:w="18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c>
          <w:tcPr>
            <w:tcW w:w="1080" w:type="dxa"/>
          </w:tcPr>
          <w:p w:rsidR="00902D78" w:rsidRPr="005C1780" w:rsidRDefault="00902D78" w:rsidP="0002203B">
            <w:pPr>
              <w:widowControl w:val="0"/>
              <w:spacing w:line="240" w:lineRule="exact"/>
              <w:ind w:right="90"/>
              <w:jc w:val="right"/>
              <w:rPr>
                <w:rFonts w:ascii="Times New Roman" w:hAnsi="Times New Roman" w:cs="Times New Roman"/>
                <w:sz w:val="16"/>
                <w:szCs w:val="16"/>
              </w:rPr>
            </w:pP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Star Plus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159</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010</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866</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vAlign w:val="bottom"/>
          </w:tcPr>
          <w:p w:rsidR="00ED54DD" w:rsidRPr="005C1780" w:rsidRDefault="00ED54DD" w:rsidP="00ED54DD">
            <w:pPr>
              <w:pStyle w:val="Header"/>
              <w:widowControl w:val="0"/>
              <w:tabs>
                <w:tab w:val="clear" w:pos="4153"/>
                <w:tab w:val="clear" w:pos="8306"/>
                <w:tab w:val="decimal" w:pos="586"/>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Cash Management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985</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926</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171</w:t>
            </w:r>
          </w:p>
        </w:tc>
        <w:tc>
          <w:tcPr>
            <w:tcW w:w="180" w:type="dxa"/>
          </w:tcPr>
          <w:p w:rsidR="00ED54DD" w:rsidRPr="005C1780" w:rsidRDefault="00ED54DD" w:rsidP="00ED54DD">
            <w:pPr>
              <w:widowControl w:val="0"/>
              <w:spacing w:line="240" w:lineRule="exact"/>
              <w:ind w:left="-16"/>
              <w:rPr>
                <w:rFonts w:ascii="Times New Roman" w:hAnsi="Times New Roman" w:cs="Times New Roman"/>
                <w:sz w:val="16"/>
                <w:szCs w:val="16"/>
                <w:cs/>
              </w:rPr>
            </w:pPr>
          </w:p>
        </w:tc>
        <w:tc>
          <w:tcPr>
            <w:tcW w:w="1080" w:type="dxa"/>
            <w:vAlign w:val="bottom"/>
          </w:tcPr>
          <w:p w:rsidR="00ED54DD" w:rsidRPr="005C1780" w:rsidRDefault="00ED54DD" w:rsidP="00ED54DD">
            <w:pPr>
              <w:pStyle w:val="Header"/>
              <w:widowControl w:val="0"/>
              <w:tabs>
                <w:tab w:val="clear" w:pos="4153"/>
                <w:tab w:val="clear" w:pos="8306"/>
                <w:tab w:val="decimal" w:pos="586"/>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Star Equity Dividend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31</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892</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634</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tcPr>
          <w:p w:rsidR="00ED54DD" w:rsidRPr="005C1780" w:rsidRDefault="005C1780" w:rsidP="00ED54DD">
            <w:pPr>
              <w:pStyle w:val="Header"/>
              <w:widowControl w:val="0"/>
              <w:tabs>
                <w:tab w:val="clear" w:pos="4153"/>
                <w:tab w:val="clear" w:pos="8306"/>
                <w:tab w:val="decimal" w:pos="920"/>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615</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535</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Dividend Stock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153</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961</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824</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tcPr>
          <w:p w:rsidR="00ED54DD" w:rsidRPr="005C1780" w:rsidRDefault="005C1780" w:rsidP="00ED54DD">
            <w:pPr>
              <w:pStyle w:val="Header"/>
              <w:widowControl w:val="0"/>
              <w:tabs>
                <w:tab w:val="clear" w:pos="4153"/>
                <w:tab w:val="clear" w:pos="8306"/>
                <w:tab w:val="decimal" w:pos="920"/>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14</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358</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666</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Dynamic Dividend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16</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466</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280</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vAlign w:val="bottom"/>
          </w:tcPr>
          <w:p w:rsidR="00ED54DD" w:rsidRPr="005C1780" w:rsidRDefault="005C1780" w:rsidP="00ED54DD">
            <w:pPr>
              <w:pStyle w:val="Header"/>
              <w:widowControl w:val="0"/>
              <w:tabs>
                <w:tab w:val="clear" w:pos="4153"/>
                <w:tab w:val="clear" w:pos="8306"/>
                <w:tab w:val="decimal" w:pos="837"/>
              </w:tabs>
              <w:spacing w:line="240" w:lineRule="exact"/>
              <w:ind w:left="-16"/>
              <w:jc w:val="center"/>
              <w:rPr>
                <w:rFonts w:ascii="Times New Roman" w:hAnsi="Times New Roman" w:cs="Times New Roman"/>
                <w:sz w:val="16"/>
                <w:szCs w:val="16"/>
                <w:lang w:val="en-US" w:eastAsia="en-US"/>
              </w:rPr>
            </w:pPr>
            <w:r w:rsidRPr="005C1780">
              <w:rPr>
                <w:rFonts w:ascii="Times New Roman" w:hAnsi="Times New Roman"/>
                <w:sz w:val="16"/>
                <w:szCs w:val="16"/>
                <w:lang w:val="en-US" w:eastAsia="en-US"/>
              </w:rPr>
              <w:t>1</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128</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Flexible Dividend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82</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040</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964</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tcPr>
          <w:p w:rsidR="00ED54DD" w:rsidRPr="005C1780" w:rsidRDefault="005C1780" w:rsidP="00ED54DD">
            <w:pPr>
              <w:pStyle w:val="Header"/>
              <w:widowControl w:val="0"/>
              <w:tabs>
                <w:tab w:val="clear" w:pos="4153"/>
                <w:tab w:val="clear" w:pos="8306"/>
                <w:tab w:val="decimal" w:pos="920"/>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960</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352</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Financial Focus Dividend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8</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370</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302</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vAlign w:val="bottom"/>
          </w:tcPr>
          <w:p w:rsidR="00ED54DD" w:rsidRPr="005C1780" w:rsidRDefault="00ED54DD" w:rsidP="00ED54DD">
            <w:pPr>
              <w:pStyle w:val="Header"/>
              <w:widowControl w:val="0"/>
              <w:tabs>
                <w:tab w:val="clear" w:pos="4153"/>
                <w:tab w:val="clear" w:pos="8306"/>
                <w:tab w:val="decimal" w:pos="837"/>
                <w:tab w:val="decimal" w:pos="919"/>
              </w:tabs>
              <w:spacing w:line="240" w:lineRule="exact"/>
              <w:ind w:left="-16"/>
              <w:jc w:val="center"/>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 xml:space="preserve">      </w:t>
            </w:r>
            <w:r w:rsidR="005C1780" w:rsidRPr="005C1780">
              <w:rPr>
                <w:rFonts w:ascii="Times New Roman" w:hAnsi="Times New Roman" w:cs="Times New Roman"/>
                <w:sz w:val="16"/>
                <w:szCs w:val="16"/>
                <w:lang w:val="en-US" w:eastAsia="en-US"/>
              </w:rPr>
              <w:t>1</w:t>
            </w:r>
            <w:r w:rsidRPr="005C1780">
              <w:rPr>
                <w:rFonts w:ascii="Times New Roman" w:hAnsi="Times New Roman" w:cs="Times New Roman"/>
                <w:sz w:val="16"/>
                <w:szCs w:val="16"/>
                <w:cs/>
                <w:lang w:val="en-US" w:eastAsia="en-US"/>
              </w:rPr>
              <w:t>,</w:t>
            </w:r>
            <w:r w:rsidR="005C1780" w:rsidRPr="005C1780">
              <w:rPr>
                <w:rFonts w:ascii="Times New Roman" w:hAnsi="Times New Roman" w:cs="Times New Roman"/>
                <w:sz w:val="16"/>
                <w:szCs w:val="16"/>
                <w:lang w:val="en-US" w:eastAsia="en-US"/>
              </w:rPr>
              <w:t>538</w:t>
            </w:r>
            <w:r w:rsidRPr="005C1780">
              <w:rPr>
                <w:rFonts w:ascii="Times New Roman" w:hAnsi="Times New Roman" w:cs="Times New Roman"/>
                <w:sz w:val="16"/>
                <w:szCs w:val="16"/>
                <w:lang w:val="en-US" w:eastAsia="en-US"/>
              </w:rPr>
              <w:t>,</w:t>
            </w:r>
            <w:r w:rsidR="005C1780" w:rsidRPr="005C1780">
              <w:rPr>
                <w:rFonts w:ascii="Times New Roman" w:hAnsi="Times New Roman"/>
                <w:sz w:val="16"/>
                <w:szCs w:val="16"/>
                <w:lang w:val="en-US" w:eastAsia="en-US"/>
              </w:rPr>
              <w:t>514</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Global High Payout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22</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806</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502</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vAlign w:val="bottom"/>
          </w:tcPr>
          <w:p w:rsidR="00ED54DD" w:rsidRPr="005C1780" w:rsidRDefault="00ED54DD" w:rsidP="00ED54DD">
            <w:pPr>
              <w:pStyle w:val="Header"/>
              <w:widowControl w:val="0"/>
              <w:tabs>
                <w:tab w:val="clear" w:pos="4153"/>
                <w:tab w:val="clear" w:pos="8306"/>
                <w:tab w:val="decimal" w:pos="586"/>
              </w:tabs>
              <w:spacing w:line="240" w:lineRule="exact"/>
              <w:ind w:left="-16"/>
              <w:rPr>
                <w:rFonts w:ascii="Times New Roman" w:hAnsi="Times New Roman" w:cs="Times New Roman"/>
                <w:sz w:val="16"/>
                <w:szCs w:val="16"/>
                <w:cs/>
                <w:lang w:val="en-US" w:eastAsia="en-US"/>
              </w:rPr>
            </w:pPr>
            <w:r w:rsidRPr="005C1780">
              <w:rPr>
                <w:rFonts w:ascii="Times New Roman" w:hAnsi="Times New Roman" w:cs="Times New Roman"/>
                <w:sz w:val="16"/>
                <w:szCs w:val="16"/>
                <w:cs/>
                <w:lang w:val="en-US" w:eastAsia="en-US"/>
              </w:rPr>
              <w:t>-</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Europe Equity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18</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297</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686</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vAlign w:val="bottom"/>
          </w:tcPr>
          <w:p w:rsidR="00ED54DD" w:rsidRPr="005C1780" w:rsidRDefault="00ED54DD" w:rsidP="00ED54DD">
            <w:pPr>
              <w:pStyle w:val="Header"/>
              <w:widowControl w:val="0"/>
              <w:tabs>
                <w:tab w:val="clear" w:pos="4153"/>
                <w:tab w:val="clear" w:pos="8306"/>
                <w:tab w:val="decimal" w:pos="586"/>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Global Small</w:t>
            </w:r>
            <w:r w:rsidRPr="005C1780">
              <w:rPr>
                <w:rFonts w:ascii="Times New Roman" w:hAnsi="Times New Roman" w:cs="Times New Roman"/>
                <w:sz w:val="16"/>
                <w:szCs w:val="16"/>
                <w:cs/>
              </w:rPr>
              <w:t>-</w:t>
            </w:r>
            <w:r w:rsidRPr="005C1780">
              <w:rPr>
                <w:rFonts w:ascii="Times New Roman" w:hAnsi="Times New Roman" w:cs="Times New Roman"/>
                <w:sz w:val="16"/>
                <w:szCs w:val="16"/>
              </w:rPr>
              <w:t>Mid Cap Equity Dividend Fund</w:t>
            </w:r>
          </w:p>
        </w:tc>
        <w:tc>
          <w:tcPr>
            <w:tcW w:w="1170" w:type="dxa"/>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10</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389</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557</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tcPr>
          <w:p w:rsidR="00ED54DD" w:rsidRPr="005C1780" w:rsidRDefault="005C1780" w:rsidP="00ED54DD">
            <w:pPr>
              <w:pStyle w:val="Header"/>
              <w:widowControl w:val="0"/>
              <w:tabs>
                <w:tab w:val="clear" w:pos="4153"/>
                <w:tab w:val="clear" w:pos="8306"/>
                <w:tab w:val="decimal" w:pos="920"/>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443</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350</w:t>
            </w:r>
          </w:p>
        </w:tc>
      </w:tr>
      <w:tr w:rsidR="00ED54DD" w:rsidRPr="005C1780" w:rsidTr="00902D78">
        <w:tc>
          <w:tcPr>
            <w:tcW w:w="5760" w:type="dxa"/>
          </w:tcPr>
          <w:p w:rsidR="00ED54DD" w:rsidRPr="005C1780" w:rsidRDefault="00ED54DD" w:rsidP="00ED54DD">
            <w:pPr>
              <w:widowControl w:val="0"/>
              <w:spacing w:line="240" w:lineRule="exact"/>
              <w:ind w:left="575" w:right="65" w:firstLine="278"/>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Global Healthcare Equity Dividend Fund</w:t>
            </w:r>
          </w:p>
        </w:tc>
        <w:tc>
          <w:tcPr>
            <w:tcW w:w="1170" w:type="dxa"/>
            <w:tcBorders>
              <w:bottom w:val="single" w:sz="4" w:space="0" w:color="auto"/>
            </w:tcBorders>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37</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708</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573</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tcBorders>
              <w:bottom w:val="single" w:sz="4" w:space="0" w:color="auto"/>
            </w:tcBorders>
          </w:tcPr>
          <w:p w:rsidR="00ED54DD" w:rsidRPr="005C1780" w:rsidRDefault="005C1780" w:rsidP="00ED54DD">
            <w:pPr>
              <w:widowControl w:val="0"/>
              <w:tabs>
                <w:tab w:val="decimal" w:pos="920"/>
              </w:tabs>
              <w:spacing w:line="240" w:lineRule="exact"/>
              <w:ind w:left="-16"/>
              <w:rPr>
                <w:rFonts w:ascii="Times New Roman" w:hAnsi="Times New Roman" w:cs="Times New Roman"/>
                <w:sz w:val="16"/>
                <w:szCs w:val="16"/>
                <w:cs/>
              </w:rPr>
            </w:pPr>
            <w:r w:rsidRPr="005C1780">
              <w:rPr>
                <w:rFonts w:ascii="Times New Roman" w:hAnsi="Times New Roman"/>
                <w:sz w:val="16"/>
                <w:szCs w:val="16"/>
              </w:rPr>
              <w:t>2</w:t>
            </w:r>
            <w:r w:rsidR="00ED54DD" w:rsidRPr="005C1780">
              <w:rPr>
                <w:rFonts w:ascii="Times New Roman" w:hAnsi="Times New Roman" w:cs="Times New Roman"/>
                <w:sz w:val="16"/>
                <w:szCs w:val="16"/>
              </w:rPr>
              <w:t>,</w:t>
            </w:r>
            <w:r w:rsidRPr="005C1780">
              <w:rPr>
                <w:rFonts w:ascii="Times New Roman" w:hAnsi="Times New Roman"/>
                <w:sz w:val="16"/>
                <w:szCs w:val="16"/>
              </w:rPr>
              <w:t>309</w:t>
            </w:r>
            <w:r w:rsidR="00ED54DD" w:rsidRPr="005C1780">
              <w:rPr>
                <w:rFonts w:ascii="Times New Roman" w:hAnsi="Times New Roman" w:cs="Times New Roman"/>
                <w:sz w:val="16"/>
                <w:szCs w:val="16"/>
              </w:rPr>
              <w:t>,</w:t>
            </w:r>
            <w:r w:rsidRPr="005C1780">
              <w:rPr>
                <w:rFonts w:ascii="Times New Roman" w:hAnsi="Times New Roman"/>
                <w:sz w:val="16"/>
                <w:szCs w:val="16"/>
              </w:rPr>
              <w:t>216</w:t>
            </w:r>
          </w:p>
        </w:tc>
      </w:tr>
      <w:tr w:rsidR="00ED54DD" w:rsidRPr="005C1780" w:rsidTr="00902D78">
        <w:tc>
          <w:tcPr>
            <w:tcW w:w="5760" w:type="dxa"/>
          </w:tcPr>
          <w:p w:rsidR="00ED54DD" w:rsidRPr="005C1780" w:rsidRDefault="00ED54DD" w:rsidP="00ED54DD">
            <w:pPr>
              <w:widowControl w:val="0"/>
              <w:spacing w:line="240" w:lineRule="exact"/>
              <w:ind w:left="575" w:right="65"/>
              <w:rPr>
                <w:rFonts w:ascii="Times New Roman" w:hAnsi="Times New Roman" w:cs="Times New Roman"/>
                <w:sz w:val="16"/>
                <w:szCs w:val="16"/>
              </w:rPr>
            </w:pPr>
          </w:p>
        </w:tc>
        <w:tc>
          <w:tcPr>
            <w:tcW w:w="1170" w:type="dxa"/>
            <w:tcBorders>
              <w:top w:val="single" w:sz="4" w:space="0" w:color="auto"/>
              <w:bottom w:val="double" w:sz="4" w:space="0" w:color="auto"/>
            </w:tcBorders>
          </w:tcPr>
          <w:p w:rsidR="00ED54DD" w:rsidRPr="005C1780" w:rsidRDefault="005C1780" w:rsidP="00ED54DD">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526</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871</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359</w:t>
            </w:r>
          </w:p>
        </w:tc>
        <w:tc>
          <w:tcPr>
            <w:tcW w:w="180" w:type="dxa"/>
          </w:tcPr>
          <w:p w:rsidR="00ED54DD" w:rsidRPr="005C1780" w:rsidRDefault="00ED54DD" w:rsidP="00ED54DD">
            <w:pPr>
              <w:pStyle w:val="Header"/>
              <w:widowControl w:val="0"/>
              <w:tabs>
                <w:tab w:val="clear" w:pos="4153"/>
                <w:tab w:val="clear" w:pos="8306"/>
              </w:tabs>
              <w:spacing w:line="240" w:lineRule="exact"/>
              <w:ind w:left="-16"/>
              <w:rPr>
                <w:rFonts w:ascii="Times New Roman" w:hAnsi="Times New Roman" w:cs="Times New Roman"/>
                <w:sz w:val="16"/>
                <w:szCs w:val="16"/>
                <w:lang w:val="en-US" w:eastAsia="en-US"/>
              </w:rPr>
            </w:pPr>
          </w:p>
        </w:tc>
        <w:tc>
          <w:tcPr>
            <w:tcW w:w="1080" w:type="dxa"/>
            <w:tcBorders>
              <w:top w:val="single" w:sz="4" w:space="0" w:color="auto"/>
              <w:bottom w:val="double" w:sz="4" w:space="0" w:color="auto"/>
            </w:tcBorders>
          </w:tcPr>
          <w:p w:rsidR="00ED54DD" w:rsidRPr="005C1780" w:rsidRDefault="005C1780" w:rsidP="00ED54DD">
            <w:pPr>
              <w:pStyle w:val="Header"/>
              <w:widowControl w:val="0"/>
              <w:tabs>
                <w:tab w:val="clear" w:pos="4153"/>
                <w:tab w:val="clear" w:pos="8306"/>
                <w:tab w:val="decimal" w:pos="920"/>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25</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353</w:t>
            </w:r>
            <w:r w:rsidR="00ED54D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633</w:t>
            </w:r>
          </w:p>
        </w:tc>
      </w:tr>
    </w:tbl>
    <w:p w:rsidR="00BE32A7" w:rsidRPr="005C1780" w:rsidRDefault="00210A27" w:rsidP="00DF0F3D">
      <w:pPr>
        <w:spacing w:before="120" w:after="120"/>
        <w:ind w:left="1267" w:right="72"/>
        <w:rPr>
          <w:rFonts w:ascii="Times New Roman" w:hAnsi="Times New Roman" w:cs="Times New Roman"/>
          <w:b/>
          <w:b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2016</w:t>
      </w:r>
    </w:p>
    <w:tbl>
      <w:tblPr>
        <w:tblW w:w="8190" w:type="dxa"/>
        <w:tblInd w:w="990" w:type="dxa"/>
        <w:tblLayout w:type="fixed"/>
        <w:tblCellMar>
          <w:left w:w="0" w:type="dxa"/>
          <w:right w:w="0" w:type="dxa"/>
        </w:tblCellMar>
        <w:tblLook w:val="0000" w:firstRow="0" w:lastRow="0" w:firstColumn="0" w:lastColumn="0" w:noHBand="0" w:noVBand="0"/>
      </w:tblPr>
      <w:tblGrid>
        <w:gridCol w:w="3780"/>
        <w:gridCol w:w="1170"/>
        <w:gridCol w:w="960"/>
        <w:gridCol w:w="1110"/>
        <w:gridCol w:w="142"/>
        <w:gridCol w:w="1028"/>
      </w:tblGrid>
      <w:tr w:rsidR="00BE32A7" w:rsidRPr="005C1780" w:rsidTr="00DC0E2D">
        <w:tc>
          <w:tcPr>
            <w:tcW w:w="3780" w:type="dxa"/>
          </w:tcPr>
          <w:p w:rsidR="00BE32A7" w:rsidRPr="005C1780" w:rsidRDefault="00BE32A7" w:rsidP="0002203B">
            <w:pPr>
              <w:pStyle w:val="Heading8"/>
              <w:spacing w:line="220" w:lineRule="exact"/>
              <w:ind w:left="180" w:right="65" w:firstLine="0"/>
              <w:jc w:val="center"/>
              <w:rPr>
                <w:rFonts w:ascii="Times New Roman" w:hAnsi="Times New Roman" w:cs="Times New Roman"/>
              </w:rPr>
            </w:pPr>
            <w:r w:rsidRPr="005C1780">
              <w:rPr>
                <w:rFonts w:ascii="Times New Roman" w:hAnsi="Times New Roman" w:cs="Times New Roman"/>
              </w:rPr>
              <w:tab/>
              <w:t>Companies</w:t>
            </w:r>
          </w:p>
        </w:tc>
        <w:tc>
          <w:tcPr>
            <w:tcW w:w="4410" w:type="dxa"/>
            <w:gridSpan w:val="5"/>
            <w:tcBorders>
              <w:bottom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 and Separate financial statements</w:t>
            </w:r>
          </w:p>
        </w:tc>
      </w:tr>
      <w:tr w:rsidR="00BE32A7" w:rsidRPr="005C1780" w:rsidTr="00DC0E2D">
        <w:tc>
          <w:tcPr>
            <w:tcW w:w="3780" w:type="dxa"/>
          </w:tcPr>
          <w:p w:rsidR="00BE32A7" w:rsidRPr="005C1780" w:rsidRDefault="00BE32A7" w:rsidP="0002203B">
            <w:pPr>
              <w:pStyle w:val="Heading8"/>
              <w:spacing w:line="220" w:lineRule="exact"/>
              <w:ind w:left="180" w:right="65" w:firstLine="0"/>
              <w:jc w:val="center"/>
              <w:rPr>
                <w:rFonts w:ascii="Times New Roman" w:hAnsi="Times New Roman" w:cs="Times New Roman"/>
              </w:rPr>
            </w:pPr>
          </w:p>
        </w:tc>
        <w:tc>
          <w:tcPr>
            <w:tcW w:w="1170"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Paid</w:t>
            </w:r>
            <w:r w:rsidRPr="005C1780">
              <w:rPr>
                <w:rFonts w:ascii="Times New Roman" w:hAnsi="Times New Roman" w:cs="Times New Roman"/>
                <w:b/>
                <w:bCs/>
                <w:sz w:val="16"/>
                <w:szCs w:val="16"/>
                <w:cs/>
              </w:rPr>
              <w:t>-</w:t>
            </w:r>
            <w:r w:rsidRPr="005C1780">
              <w:rPr>
                <w:rFonts w:ascii="Times New Roman" w:hAnsi="Times New Roman" w:cs="Times New Roman"/>
                <w:b/>
                <w:bCs/>
                <w:sz w:val="16"/>
                <w:szCs w:val="16"/>
              </w:rPr>
              <w:t>up</w:t>
            </w:r>
          </w:p>
        </w:tc>
        <w:tc>
          <w:tcPr>
            <w:tcW w:w="960"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Shareholding</w:t>
            </w:r>
          </w:p>
        </w:tc>
        <w:tc>
          <w:tcPr>
            <w:tcW w:w="1110"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Investment</w:t>
            </w:r>
          </w:p>
        </w:tc>
        <w:tc>
          <w:tcPr>
            <w:tcW w:w="142"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028"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Dividend</w:t>
            </w:r>
          </w:p>
        </w:tc>
      </w:tr>
      <w:tr w:rsidR="00BE32A7" w:rsidRPr="005C1780" w:rsidTr="00DC0E2D">
        <w:tc>
          <w:tcPr>
            <w:tcW w:w="3780" w:type="dxa"/>
          </w:tcPr>
          <w:p w:rsidR="00BE32A7" w:rsidRPr="005C1780" w:rsidRDefault="00BE32A7" w:rsidP="0002203B">
            <w:pPr>
              <w:widowControl w:val="0"/>
              <w:spacing w:line="220" w:lineRule="exact"/>
              <w:ind w:left="180" w:right="65"/>
              <w:rPr>
                <w:rFonts w:ascii="Times New Roman" w:hAnsi="Times New Roman" w:cs="Times New Roman"/>
                <w:b/>
                <w:bCs/>
                <w:sz w:val="16"/>
                <w:szCs w:val="16"/>
              </w:rPr>
            </w:pPr>
          </w:p>
        </w:tc>
        <w:tc>
          <w:tcPr>
            <w:tcW w:w="117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share capital</w:t>
            </w:r>
          </w:p>
        </w:tc>
        <w:tc>
          <w:tcPr>
            <w:tcW w:w="96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11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42"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028"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p>
        </w:tc>
      </w:tr>
      <w:tr w:rsidR="00BE32A7" w:rsidRPr="005C1780" w:rsidTr="00DC0E2D">
        <w:tc>
          <w:tcPr>
            <w:tcW w:w="3780" w:type="dxa"/>
          </w:tcPr>
          <w:p w:rsidR="00BE32A7" w:rsidRPr="005C1780" w:rsidRDefault="00BE32A7" w:rsidP="0002203B">
            <w:pPr>
              <w:widowControl w:val="0"/>
              <w:spacing w:line="220" w:lineRule="exact"/>
              <w:ind w:left="180" w:right="65"/>
              <w:rPr>
                <w:rFonts w:ascii="Times New Roman" w:hAnsi="Times New Roman" w:cs="Times New Roman"/>
                <w:b/>
                <w:bCs/>
                <w:sz w:val="16"/>
                <w:szCs w:val="16"/>
              </w:rPr>
            </w:pPr>
          </w:p>
        </w:tc>
        <w:tc>
          <w:tcPr>
            <w:tcW w:w="117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6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cs/>
              </w:rPr>
              <w:t>%</w:t>
            </w:r>
          </w:p>
        </w:tc>
        <w:tc>
          <w:tcPr>
            <w:tcW w:w="111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42"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028"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BE32A7" w:rsidRPr="005C1780" w:rsidTr="00DC0E2D">
        <w:tc>
          <w:tcPr>
            <w:tcW w:w="3780" w:type="dxa"/>
          </w:tcPr>
          <w:p w:rsidR="00BE32A7" w:rsidRPr="005C1780" w:rsidRDefault="00BE32A7" w:rsidP="0002203B">
            <w:pPr>
              <w:widowControl w:val="0"/>
              <w:spacing w:line="220" w:lineRule="exact"/>
              <w:ind w:left="316" w:right="65"/>
              <w:rPr>
                <w:rFonts w:ascii="Times New Roman" w:hAnsi="Times New Roman" w:cs="Times New Roman"/>
                <w:b/>
                <w:bCs/>
                <w:sz w:val="16"/>
                <w:szCs w:val="16"/>
              </w:rPr>
            </w:pPr>
            <w:r w:rsidRPr="005C1780">
              <w:rPr>
                <w:rFonts w:ascii="Times New Roman" w:hAnsi="Times New Roman" w:cs="Times New Roman"/>
                <w:b/>
                <w:bCs/>
                <w:sz w:val="16"/>
                <w:szCs w:val="16"/>
              </w:rPr>
              <w:t xml:space="preserve">Investment </w:t>
            </w:r>
            <w:r w:rsidRPr="005C1780">
              <w:rPr>
                <w:rFonts w:ascii="Times New Roman" w:hAnsi="Times New Roman" w:cs="Times New Roman"/>
                <w:b/>
                <w:bCs/>
                <w:sz w:val="16"/>
                <w:szCs w:val="16"/>
                <w:cs/>
              </w:rPr>
              <w:t xml:space="preserve">- </w:t>
            </w:r>
            <w:r w:rsidRPr="005C1780">
              <w:rPr>
                <w:rFonts w:ascii="Times New Roman" w:hAnsi="Times New Roman" w:cs="Times New Roman"/>
                <w:b/>
                <w:bCs/>
                <w:sz w:val="16"/>
                <w:szCs w:val="16"/>
              </w:rPr>
              <w:t>ordinary shares</w:t>
            </w:r>
          </w:p>
        </w:tc>
        <w:tc>
          <w:tcPr>
            <w:tcW w:w="1170" w:type="dxa"/>
          </w:tcPr>
          <w:p w:rsidR="00BE32A7" w:rsidRPr="005C1780" w:rsidRDefault="00BE32A7" w:rsidP="0002203B">
            <w:pPr>
              <w:widowControl w:val="0"/>
              <w:spacing w:line="220" w:lineRule="exact"/>
              <w:ind w:right="153"/>
              <w:jc w:val="right"/>
              <w:rPr>
                <w:rFonts w:ascii="Times New Roman" w:hAnsi="Times New Roman" w:cs="Times New Roman"/>
                <w:sz w:val="16"/>
                <w:szCs w:val="16"/>
              </w:rPr>
            </w:pPr>
          </w:p>
        </w:tc>
        <w:tc>
          <w:tcPr>
            <w:tcW w:w="960" w:type="dxa"/>
          </w:tcPr>
          <w:p w:rsidR="00BE32A7" w:rsidRPr="005C1780" w:rsidRDefault="00BE32A7" w:rsidP="0002203B">
            <w:pPr>
              <w:widowControl w:val="0"/>
              <w:spacing w:line="220" w:lineRule="exact"/>
              <w:ind w:right="65"/>
              <w:jc w:val="center"/>
              <w:rPr>
                <w:rFonts w:ascii="Times New Roman" w:hAnsi="Times New Roman" w:cs="Times New Roman"/>
                <w:sz w:val="16"/>
                <w:szCs w:val="16"/>
              </w:rPr>
            </w:pPr>
          </w:p>
        </w:tc>
        <w:tc>
          <w:tcPr>
            <w:tcW w:w="1110" w:type="dxa"/>
          </w:tcPr>
          <w:p w:rsidR="00BE32A7" w:rsidRPr="005C1780" w:rsidRDefault="00BE32A7" w:rsidP="0002203B">
            <w:pPr>
              <w:widowControl w:val="0"/>
              <w:spacing w:line="220" w:lineRule="exact"/>
              <w:ind w:left="-108" w:right="65"/>
              <w:jc w:val="center"/>
              <w:rPr>
                <w:rFonts w:ascii="Times New Roman" w:hAnsi="Times New Roman" w:cs="Times New Roman"/>
                <w:sz w:val="16"/>
                <w:szCs w:val="16"/>
              </w:rPr>
            </w:pPr>
          </w:p>
        </w:tc>
        <w:tc>
          <w:tcPr>
            <w:tcW w:w="142" w:type="dxa"/>
          </w:tcPr>
          <w:p w:rsidR="00BE32A7" w:rsidRPr="005C1780" w:rsidRDefault="00BE32A7" w:rsidP="0002203B">
            <w:pPr>
              <w:widowControl w:val="0"/>
              <w:spacing w:line="220" w:lineRule="exact"/>
              <w:ind w:left="-108" w:right="65"/>
              <w:jc w:val="center"/>
              <w:rPr>
                <w:rFonts w:ascii="Times New Roman" w:hAnsi="Times New Roman" w:cs="Times New Roman"/>
                <w:sz w:val="16"/>
                <w:szCs w:val="16"/>
              </w:rPr>
            </w:pPr>
          </w:p>
        </w:tc>
        <w:tc>
          <w:tcPr>
            <w:tcW w:w="1028" w:type="dxa"/>
          </w:tcPr>
          <w:p w:rsidR="00BE32A7" w:rsidRPr="005C1780" w:rsidRDefault="00BE32A7" w:rsidP="0002203B">
            <w:pPr>
              <w:widowControl w:val="0"/>
              <w:spacing w:line="220" w:lineRule="exact"/>
              <w:ind w:left="-108" w:right="65"/>
              <w:jc w:val="center"/>
              <w:rPr>
                <w:rFonts w:ascii="Times New Roman" w:hAnsi="Times New Roman" w:cs="Times New Roman"/>
                <w:sz w:val="16"/>
                <w:szCs w:val="16"/>
              </w:rPr>
            </w:pPr>
          </w:p>
        </w:tc>
      </w:tr>
      <w:tr w:rsidR="00176653" w:rsidRPr="005C1780" w:rsidTr="00DC0E2D">
        <w:tc>
          <w:tcPr>
            <w:tcW w:w="3780" w:type="dxa"/>
          </w:tcPr>
          <w:p w:rsidR="00176653" w:rsidRPr="005C1780" w:rsidRDefault="00176653" w:rsidP="00176653">
            <w:pPr>
              <w:widowControl w:val="0"/>
              <w:spacing w:line="220" w:lineRule="exact"/>
              <w:ind w:left="496" w:right="65"/>
              <w:rPr>
                <w:rFonts w:ascii="Times New Roman" w:hAnsi="Times New Roman" w:cs="Times New Roman"/>
                <w:sz w:val="16"/>
                <w:szCs w:val="16"/>
              </w:rPr>
            </w:pPr>
            <w:r w:rsidRPr="005C1780">
              <w:rPr>
                <w:rFonts w:ascii="Times New Roman" w:hAnsi="Times New Roman" w:cs="Times New Roman"/>
                <w:sz w:val="16"/>
                <w:szCs w:val="16"/>
              </w:rPr>
              <w:t>Siam City Cement Plc</w:t>
            </w:r>
            <w:r w:rsidRPr="005C1780">
              <w:rPr>
                <w:rFonts w:ascii="Times New Roman" w:hAnsi="Times New Roman" w:cs="Times New Roman"/>
                <w:sz w:val="16"/>
                <w:szCs w:val="16"/>
                <w:cs/>
              </w:rPr>
              <w:t>.</w:t>
            </w:r>
          </w:p>
        </w:tc>
        <w:tc>
          <w:tcPr>
            <w:tcW w:w="1170" w:type="dxa"/>
          </w:tcPr>
          <w:p w:rsidR="00176653" w:rsidRPr="005C1780" w:rsidRDefault="005C1780" w:rsidP="00176653">
            <w:pPr>
              <w:widowControl w:val="0"/>
              <w:spacing w:line="240" w:lineRule="exact"/>
              <w:ind w:right="90"/>
              <w:jc w:val="right"/>
              <w:rPr>
                <w:rFonts w:ascii="Times New Roman" w:hAnsi="Times New Roman" w:cs="Times New Roman"/>
                <w:sz w:val="16"/>
                <w:szCs w:val="16"/>
              </w:rPr>
            </w:pPr>
            <w:r w:rsidRPr="005C1780">
              <w:rPr>
                <w:rFonts w:ascii="Times New Roman" w:hAnsi="Times New Roman"/>
                <w:sz w:val="16"/>
                <w:szCs w:val="16"/>
              </w:rPr>
              <w:t>2</w:t>
            </w:r>
            <w:r w:rsidR="00176653" w:rsidRPr="005C1780">
              <w:rPr>
                <w:rFonts w:ascii="Times New Roman" w:hAnsi="Times New Roman" w:cs="Times New Roman"/>
                <w:sz w:val="16"/>
                <w:szCs w:val="16"/>
              </w:rPr>
              <w:t>,</w:t>
            </w:r>
            <w:r w:rsidRPr="005C1780">
              <w:rPr>
                <w:rFonts w:ascii="Times New Roman" w:hAnsi="Times New Roman"/>
                <w:sz w:val="16"/>
                <w:szCs w:val="16"/>
              </w:rPr>
              <w:t>300</w:t>
            </w:r>
            <w:r w:rsidR="00176653" w:rsidRPr="005C1780">
              <w:rPr>
                <w:rFonts w:ascii="Times New Roman" w:hAnsi="Times New Roman" w:cs="Times New Roman"/>
                <w:sz w:val="16"/>
                <w:szCs w:val="16"/>
              </w:rPr>
              <w:t>,</w:t>
            </w:r>
            <w:r w:rsidRPr="005C1780">
              <w:rPr>
                <w:rFonts w:ascii="Times New Roman" w:hAnsi="Times New Roman"/>
                <w:sz w:val="16"/>
                <w:szCs w:val="16"/>
              </w:rPr>
              <w:t>000</w:t>
            </w:r>
            <w:r w:rsidR="00176653" w:rsidRPr="005C1780">
              <w:rPr>
                <w:rFonts w:ascii="Times New Roman" w:hAnsi="Times New Roman" w:cs="Times New Roman"/>
                <w:sz w:val="16"/>
                <w:szCs w:val="16"/>
              </w:rPr>
              <w:t>,</w:t>
            </w:r>
            <w:r w:rsidRPr="005C1780">
              <w:rPr>
                <w:rFonts w:ascii="Times New Roman" w:hAnsi="Times New Roman"/>
                <w:sz w:val="16"/>
                <w:szCs w:val="16"/>
              </w:rPr>
              <w:t>000</w:t>
            </w:r>
          </w:p>
        </w:tc>
        <w:tc>
          <w:tcPr>
            <w:tcW w:w="960" w:type="dxa"/>
          </w:tcPr>
          <w:p w:rsidR="00176653" w:rsidRPr="005C1780" w:rsidRDefault="005C1780" w:rsidP="00176653">
            <w:pPr>
              <w:widowControl w:val="0"/>
              <w:spacing w:line="240" w:lineRule="exact"/>
              <w:ind w:right="90" w:hanging="61"/>
              <w:jc w:val="center"/>
              <w:rPr>
                <w:rFonts w:ascii="Times New Roman" w:hAnsi="Times New Roman" w:cs="Times New Roman"/>
                <w:sz w:val="16"/>
                <w:szCs w:val="16"/>
              </w:rPr>
            </w:pPr>
            <w:r w:rsidRPr="005C1780">
              <w:rPr>
                <w:rFonts w:ascii="Times New Roman" w:hAnsi="Times New Roman"/>
                <w:sz w:val="16"/>
                <w:szCs w:val="16"/>
              </w:rPr>
              <w:t>0</w:t>
            </w:r>
            <w:r w:rsidR="00176653" w:rsidRPr="005C1780">
              <w:rPr>
                <w:rFonts w:ascii="Times New Roman" w:hAnsi="Times New Roman" w:cs="Times New Roman"/>
                <w:sz w:val="16"/>
                <w:szCs w:val="16"/>
                <w:cs/>
              </w:rPr>
              <w:t>.</w:t>
            </w:r>
            <w:r w:rsidRPr="005C1780">
              <w:rPr>
                <w:rFonts w:ascii="Times New Roman" w:hAnsi="Times New Roman"/>
                <w:sz w:val="16"/>
                <w:szCs w:val="16"/>
              </w:rPr>
              <w:t>003</w:t>
            </w:r>
          </w:p>
        </w:tc>
        <w:tc>
          <w:tcPr>
            <w:tcW w:w="1110" w:type="dxa"/>
          </w:tcPr>
          <w:p w:rsidR="00176653" w:rsidRPr="005C1780" w:rsidRDefault="005C1780" w:rsidP="00176653">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5C1780">
              <w:rPr>
                <w:rFonts w:ascii="Times New Roman" w:hAnsi="Times New Roman"/>
                <w:sz w:val="16"/>
                <w:szCs w:val="16"/>
                <w:lang w:val="en-US" w:eastAsia="en-US"/>
              </w:rPr>
              <w:t>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904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c>
          <w:tcPr>
            <w:tcW w:w="142" w:type="dxa"/>
          </w:tcPr>
          <w:p w:rsidR="00176653" w:rsidRPr="005C1780" w:rsidRDefault="00176653" w:rsidP="00176653">
            <w:pPr>
              <w:widowControl w:val="0"/>
              <w:tabs>
                <w:tab w:val="decimal" w:pos="540"/>
              </w:tabs>
              <w:spacing w:line="240" w:lineRule="exact"/>
              <w:ind w:right="90"/>
              <w:rPr>
                <w:rFonts w:ascii="Times New Roman" w:hAnsi="Times New Roman" w:cs="Times New Roman"/>
                <w:sz w:val="16"/>
                <w:szCs w:val="16"/>
                <w:cs/>
              </w:rPr>
            </w:pPr>
          </w:p>
        </w:tc>
        <w:tc>
          <w:tcPr>
            <w:tcW w:w="1028" w:type="dxa"/>
          </w:tcPr>
          <w:p w:rsidR="00176653" w:rsidRPr="005C1780" w:rsidRDefault="005C1780" w:rsidP="00176653">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5C1780">
              <w:rPr>
                <w:rFonts w:ascii="Times New Roman" w:hAnsi="Times New Roman"/>
                <w:sz w:val="16"/>
                <w:szCs w:val="16"/>
                <w:lang w:val="en-US" w:eastAsia="en-US"/>
              </w:rPr>
              <w:t>105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r>
      <w:tr w:rsidR="00176653" w:rsidRPr="005C1780" w:rsidTr="00DC0E2D">
        <w:tc>
          <w:tcPr>
            <w:tcW w:w="3780" w:type="dxa"/>
          </w:tcPr>
          <w:p w:rsidR="00176653" w:rsidRPr="005C1780" w:rsidRDefault="00176653" w:rsidP="00176653">
            <w:pPr>
              <w:widowControl w:val="0"/>
              <w:spacing w:line="220" w:lineRule="exact"/>
              <w:ind w:left="522" w:right="65"/>
              <w:jc w:val="both"/>
              <w:rPr>
                <w:rFonts w:ascii="Times New Roman" w:hAnsi="Times New Roman" w:cs="Times New Roman"/>
                <w:sz w:val="16"/>
                <w:szCs w:val="16"/>
              </w:rPr>
            </w:pPr>
          </w:p>
        </w:tc>
        <w:tc>
          <w:tcPr>
            <w:tcW w:w="1170" w:type="dxa"/>
          </w:tcPr>
          <w:p w:rsidR="00176653" w:rsidRPr="005C1780" w:rsidRDefault="00176653" w:rsidP="00176653">
            <w:pPr>
              <w:widowControl w:val="0"/>
              <w:spacing w:line="240" w:lineRule="exact"/>
              <w:ind w:right="90"/>
              <w:jc w:val="right"/>
              <w:rPr>
                <w:rFonts w:ascii="Times New Roman" w:hAnsi="Times New Roman" w:cs="Times New Roman"/>
                <w:sz w:val="16"/>
                <w:szCs w:val="16"/>
                <w:cs/>
              </w:rPr>
            </w:pPr>
          </w:p>
        </w:tc>
        <w:tc>
          <w:tcPr>
            <w:tcW w:w="960" w:type="dxa"/>
          </w:tcPr>
          <w:p w:rsidR="00176653" w:rsidRPr="005C1780" w:rsidRDefault="00176653" w:rsidP="00176653">
            <w:pPr>
              <w:widowControl w:val="0"/>
              <w:tabs>
                <w:tab w:val="decimal" w:pos="247"/>
              </w:tabs>
              <w:spacing w:line="240" w:lineRule="exact"/>
              <w:ind w:right="90"/>
              <w:rPr>
                <w:rFonts w:ascii="Times New Roman" w:hAnsi="Times New Roman" w:cs="Times New Roman"/>
                <w:sz w:val="16"/>
                <w:szCs w:val="16"/>
                <w:cs/>
              </w:rPr>
            </w:pPr>
          </w:p>
        </w:tc>
        <w:tc>
          <w:tcPr>
            <w:tcW w:w="1110" w:type="dxa"/>
            <w:tcBorders>
              <w:top w:val="single" w:sz="4" w:space="0" w:color="auto"/>
              <w:bottom w:val="double" w:sz="4" w:space="0" w:color="auto"/>
            </w:tcBorders>
          </w:tcPr>
          <w:p w:rsidR="00176653" w:rsidRPr="005C1780" w:rsidRDefault="005C1780" w:rsidP="00176653">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5C1780">
              <w:rPr>
                <w:rFonts w:ascii="Times New Roman" w:hAnsi="Times New Roman" w:cs="Times New Roman"/>
                <w:sz w:val="16"/>
                <w:szCs w:val="16"/>
                <w:lang w:val="en-US" w:eastAsia="en-US"/>
              </w:rPr>
              <w:t>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904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c>
          <w:tcPr>
            <w:tcW w:w="142" w:type="dxa"/>
          </w:tcPr>
          <w:p w:rsidR="00176653" w:rsidRPr="005C1780" w:rsidRDefault="00176653" w:rsidP="00176653">
            <w:pPr>
              <w:pStyle w:val="Header"/>
              <w:widowControl w:val="0"/>
              <w:tabs>
                <w:tab w:val="clear" w:pos="4153"/>
                <w:tab w:val="clear" w:pos="8306"/>
              </w:tabs>
              <w:spacing w:line="240" w:lineRule="exact"/>
              <w:ind w:right="90"/>
              <w:jc w:val="right"/>
              <w:rPr>
                <w:rFonts w:ascii="Times New Roman" w:hAnsi="Times New Roman" w:cs="Times New Roman"/>
                <w:sz w:val="16"/>
                <w:szCs w:val="16"/>
                <w:cs/>
                <w:lang w:val="en-US" w:eastAsia="en-US"/>
              </w:rPr>
            </w:pPr>
          </w:p>
        </w:tc>
        <w:tc>
          <w:tcPr>
            <w:tcW w:w="1028" w:type="dxa"/>
            <w:tcBorders>
              <w:top w:val="single" w:sz="4" w:space="0" w:color="auto"/>
              <w:bottom w:val="double" w:sz="4" w:space="0" w:color="auto"/>
            </w:tcBorders>
          </w:tcPr>
          <w:p w:rsidR="00176653" w:rsidRPr="005C1780" w:rsidRDefault="005C1780" w:rsidP="00176653">
            <w:pPr>
              <w:pStyle w:val="Header"/>
              <w:widowControl w:val="0"/>
              <w:tabs>
                <w:tab w:val="clear" w:pos="4153"/>
                <w:tab w:val="clear" w:pos="8306"/>
                <w:tab w:val="left" w:pos="567"/>
              </w:tabs>
              <w:spacing w:line="240" w:lineRule="exact"/>
              <w:ind w:right="90"/>
              <w:jc w:val="right"/>
              <w:rPr>
                <w:rFonts w:ascii="Times New Roman" w:hAnsi="Times New Roman" w:cs="Times New Roman"/>
                <w:sz w:val="16"/>
                <w:szCs w:val="16"/>
                <w:lang w:val="en-US" w:eastAsia="en-US"/>
              </w:rPr>
            </w:pPr>
            <w:r w:rsidRPr="005C1780">
              <w:rPr>
                <w:rFonts w:ascii="Times New Roman" w:hAnsi="Times New Roman"/>
                <w:sz w:val="16"/>
                <w:szCs w:val="16"/>
                <w:lang w:val="en-US" w:eastAsia="en-US"/>
              </w:rPr>
              <w:t>105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r>
    </w:tbl>
    <w:p w:rsidR="00BE32A7" w:rsidRPr="005C1780" w:rsidRDefault="00BE32A7" w:rsidP="0002203B">
      <w:pPr>
        <w:spacing w:line="220" w:lineRule="exact"/>
        <w:rPr>
          <w:rFonts w:ascii="Times New Roman" w:hAnsi="Times New Roman" w:cs="Times New Roman"/>
          <w:sz w:val="16"/>
          <w:szCs w:val="16"/>
        </w:rPr>
      </w:pPr>
    </w:p>
    <w:tbl>
      <w:tblPr>
        <w:tblW w:w="8190" w:type="dxa"/>
        <w:tblInd w:w="990" w:type="dxa"/>
        <w:tblLayout w:type="fixed"/>
        <w:tblCellMar>
          <w:left w:w="0" w:type="dxa"/>
          <w:right w:w="0" w:type="dxa"/>
        </w:tblCellMar>
        <w:tblLook w:val="0000" w:firstRow="0" w:lastRow="0" w:firstColumn="0" w:lastColumn="0" w:noHBand="0" w:noVBand="0"/>
      </w:tblPr>
      <w:tblGrid>
        <w:gridCol w:w="5760"/>
        <w:gridCol w:w="1170"/>
        <w:gridCol w:w="180"/>
        <w:gridCol w:w="1080"/>
      </w:tblGrid>
      <w:tr w:rsidR="00BE32A7" w:rsidRPr="005C1780" w:rsidTr="00EB31CF">
        <w:tc>
          <w:tcPr>
            <w:tcW w:w="5760" w:type="dxa"/>
          </w:tcPr>
          <w:p w:rsidR="00BE32A7" w:rsidRPr="005C1780" w:rsidRDefault="00BE32A7" w:rsidP="0002203B">
            <w:pPr>
              <w:widowControl w:val="0"/>
              <w:spacing w:line="220" w:lineRule="exact"/>
              <w:ind w:left="1260" w:right="65"/>
              <w:rPr>
                <w:rFonts w:ascii="Times New Roman" w:hAnsi="Times New Roman" w:cs="Times New Roman"/>
                <w:b/>
                <w:bCs/>
                <w:sz w:val="16"/>
                <w:szCs w:val="16"/>
              </w:rPr>
            </w:pPr>
            <w:r w:rsidRPr="005C1780">
              <w:rPr>
                <w:rFonts w:ascii="Times New Roman" w:hAnsi="Times New Roman" w:cs="Times New Roman"/>
                <w:cs/>
              </w:rPr>
              <w:br w:type="page"/>
            </w:r>
          </w:p>
        </w:tc>
        <w:tc>
          <w:tcPr>
            <w:tcW w:w="2430" w:type="dxa"/>
            <w:gridSpan w:val="3"/>
            <w:tcBorders>
              <w:bottom w:val="single" w:sz="4" w:space="0" w:color="auto"/>
            </w:tcBorders>
          </w:tcPr>
          <w:p w:rsidR="00BE32A7" w:rsidRPr="005C1780" w:rsidRDefault="00BE32A7" w:rsidP="0002203B">
            <w:pPr>
              <w:pStyle w:val="Header"/>
              <w:widowControl w:val="0"/>
              <w:tabs>
                <w:tab w:val="clear" w:pos="4153"/>
                <w:tab w:val="clear" w:pos="8306"/>
              </w:tabs>
              <w:spacing w:line="220" w:lineRule="exact"/>
              <w:jc w:val="center"/>
              <w:rPr>
                <w:rFonts w:ascii="Times New Roman" w:hAnsi="Times New Roman" w:cs="Times New Roman"/>
                <w:b/>
                <w:bCs/>
                <w:sz w:val="16"/>
                <w:szCs w:val="16"/>
                <w:lang w:val="en-US"/>
              </w:rPr>
            </w:pPr>
            <w:r w:rsidRPr="005C1780">
              <w:rPr>
                <w:rFonts w:ascii="Times New Roman" w:hAnsi="Times New Roman" w:cs="Times New Roman"/>
                <w:b/>
                <w:bCs/>
                <w:sz w:val="16"/>
                <w:szCs w:val="16"/>
              </w:rPr>
              <w:t>Consolidated and</w:t>
            </w:r>
          </w:p>
          <w:p w:rsidR="00BE32A7" w:rsidRPr="005C1780" w:rsidRDefault="00BE32A7" w:rsidP="0002203B">
            <w:pPr>
              <w:pStyle w:val="Header"/>
              <w:widowControl w:val="0"/>
              <w:tabs>
                <w:tab w:val="clear" w:pos="4153"/>
                <w:tab w:val="clear" w:pos="8306"/>
              </w:tabs>
              <w:spacing w:line="220" w:lineRule="exact"/>
              <w:jc w:val="center"/>
              <w:rPr>
                <w:rFonts w:ascii="Times New Roman" w:hAnsi="Times New Roman" w:cs="Times New Roman"/>
                <w:sz w:val="16"/>
                <w:szCs w:val="16"/>
              </w:rPr>
            </w:pPr>
            <w:r w:rsidRPr="005C1780">
              <w:rPr>
                <w:rFonts w:ascii="Times New Roman" w:hAnsi="Times New Roman" w:cs="Times New Roman"/>
                <w:b/>
                <w:bCs/>
                <w:sz w:val="16"/>
                <w:szCs w:val="16"/>
                <w:lang w:val="en-US"/>
              </w:rPr>
              <w:t>S</w:t>
            </w:r>
            <w:r w:rsidRPr="005C1780">
              <w:rPr>
                <w:rFonts w:ascii="Times New Roman" w:hAnsi="Times New Roman" w:cs="Times New Roman"/>
                <w:b/>
                <w:bCs/>
                <w:sz w:val="16"/>
                <w:szCs w:val="16"/>
              </w:rPr>
              <w:t>eparate financial statements</w:t>
            </w:r>
          </w:p>
        </w:tc>
      </w:tr>
      <w:tr w:rsidR="00BE32A7" w:rsidRPr="005C1780" w:rsidTr="00EB31CF">
        <w:tc>
          <w:tcPr>
            <w:tcW w:w="5760" w:type="dxa"/>
          </w:tcPr>
          <w:p w:rsidR="00BE32A7" w:rsidRPr="005C1780" w:rsidRDefault="00BE32A7" w:rsidP="0002203B">
            <w:pPr>
              <w:widowControl w:val="0"/>
              <w:spacing w:line="220" w:lineRule="exact"/>
              <w:ind w:left="1260" w:right="65"/>
              <w:rPr>
                <w:rFonts w:ascii="Times New Roman" w:hAnsi="Times New Roman" w:cs="Times New Roman"/>
                <w:b/>
                <w:bCs/>
                <w:sz w:val="16"/>
                <w:szCs w:val="16"/>
              </w:rPr>
            </w:pPr>
            <w:r w:rsidRPr="005C1780">
              <w:rPr>
                <w:rFonts w:ascii="Times New Roman" w:hAnsi="Times New Roman" w:cs="Times New Roman"/>
                <w:b/>
                <w:bCs/>
                <w:sz w:val="16"/>
                <w:szCs w:val="16"/>
              </w:rPr>
              <w:t>Companies</w:t>
            </w:r>
          </w:p>
        </w:tc>
        <w:tc>
          <w:tcPr>
            <w:tcW w:w="1170"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Investment</w:t>
            </w:r>
          </w:p>
        </w:tc>
        <w:tc>
          <w:tcPr>
            <w:tcW w:w="180" w:type="dxa"/>
            <w:tcBorders>
              <w:top w:val="single" w:sz="4" w:space="0" w:color="auto"/>
            </w:tcBorders>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080" w:type="dxa"/>
            <w:tcBorders>
              <w:top w:val="single" w:sz="4" w:space="0" w:color="auto"/>
            </w:tcBorders>
          </w:tcPr>
          <w:p w:rsidR="00BE32A7" w:rsidRPr="005C1780" w:rsidRDefault="00BE32A7" w:rsidP="0002203B">
            <w:pPr>
              <w:widowControl w:val="0"/>
              <w:tabs>
                <w:tab w:val="decimal" w:pos="128"/>
              </w:tabs>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Dividend</w:t>
            </w:r>
          </w:p>
        </w:tc>
      </w:tr>
      <w:tr w:rsidR="00BE32A7" w:rsidRPr="005C1780" w:rsidTr="00DC0E2D">
        <w:tc>
          <w:tcPr>
            <w:tcW w:w="5760" w:type="dxa"/>
          </w:tcPr>
          <w:p w:rsidR="00BE32A7" w:rsidRPr="005C1780" w:rsidRDefault="00BE32A7" w:rsidP="0002203B">
            <w:pPr>
              <w:widowControl w:val="0"/>
              <w:spacing w:line="220" w:lineRule="exact"/>
              <w:ind w:left="575" w:right="65"/>
              <w:rPr>
                <w:rFonts w:ascii="Times New Roman" w:hAnsi="Times New Roman" w:cs="Times New Roman"/>
                <w:sz w:val="16"/>
                <w:szCs w:val="16"/>
              </w:rPr>
            </w:pPr>
          </w:p>
        </w:tc>
        <w:tc>
          <w:tcPr>
            <w:tcW w:w="117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8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p>
        </w:tc>
        <w:tc>
          <w:tcPr>
            <w:tcW w:w="1080" w:type="dxa"/>
          </w:tcPr>
          <w:p w:rsidR="00BE32A7" w:rsidRPr="005C1780" w:rsidRDefault="00BE32A7" w:rsidP="0002203B">
            <w:pPr>
              <w:widowControl w:val="0"/>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BE32A7" w:rsidRPr="005C1780" w:rsidTr="00DC0E2D">
        <w:tc>
          <w:tcPr>
            <w:tcW w:w="5760" w:type="dxa"/>
          </w:tcPr>
          <w:p w:rsidR="00BE32A7" w:rsidRPr="005C1780" w:rsidRDefault="00BE32A7" w:rsidP="0002203B">
            <w:pPr>
              <w:widowControl w:val="0"/>
              <w:spacing w:line="220" w:lineRule="exact"/>
              <w:ind w:left="316" w:right="65"/>
              <w:rPr>
                <w:rFonts w:ascii="Times New Roman" w:hAnsi="Times New Roman" w:cs="Times New Roman"/>
                <w:b/>
                <w:bCs/>
                <w:sz w:val="16"/>
                <w:szCs w:val="16"/>
              </w:rPr>
            </w:pPr>
            <w:r w:rsidRPr="005C1780">
              <w:rPr>
                <w:rFonts w:ascii="Times New Roman" w:hAnsi="Times New Roman" w:cs="Times New Roman"/>
                <w:b/>
                <w:bCs/>
                <w:sz w:val="16"/>
                <w:szCs w:val="16"/>
              </w:rPr>
              <w:t xml:space="preserve">Investment </w:t>
            </w:r>
            <w:r w:rsidRPr="005C1780">
              <w:rPr>
                <w:rFonts w:ascii="Times New Roman" w:hAnsi="Times New Roman" w:cs="Times New Roman"/>
                <w:b/>
                <w:bCs/>
                <w:sz w:val="16"/>
                <w:szCs w:val="16"/>
                <w:cs/>
              </w:rPr>
              <w:t xml:space="preserve">-  </w:t>
            </w:r>
            <w:r w:rsidRPr="005C1780">
              <w:rPr>
                <w:rFonts w:ascii="Times New Roman" w:hAnsi="Times New Roman" w:cs="Times New Roman"/>
                <w:b/>
                <w:bCs/>
                <w:sz w:val="16"/>
                <w:szCs w:val="16"/>
              </w:rPr>
              <w:t>unit trusts</w:t>
            </w:r>
          </w:p>
        </w:tc>
        <w:tc>
          <w:tcPr>
            <w:tcW w:w="117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c>
          <w:tcPr>
            <w:tcW w:w="180" w:type="dxa"/>
          </w:tcPr>
          <w:p w:rsidR="00BE32A7" w:rsidRPr="005C1780" w:rsidRDefault="00BE32A7" w:rsidP="0002203B">
            <w:pPr>
              <w:widowControl w:val="0"/>
              <w:spacing w:line="220" w:lineRule="exact"/>
              <w:jc w:val="center"/>
              <w:rPr>
                <w:rFonts w:ascii="Times New Roman" w:hAnsi="Times New Roman" w:cs="Times New Roman"/>
                <w:sz w:val="16"/>
                <w:szCs w:val="16"/>
              </w:rPr>
            </w:pPr>
          </w:p>
        </w:tc>
        <w:tc>
          <w:tcPr>
            <w:tcW w:w="1080" w:type="dxa"/>
          </w:tcPr>
          <w:p w:rsidR="00BE32A7" w:rsidRPr="005C1780" w:rsidRDefault="00BE32A7" w:rsidP="0002203B">
            <w:pPr>
              <w:widowControl w:val="0"/>
              <w:spacing w:line="220" w:lineRule="exact"/>
              <w:jc w:val="center"/>
              <w:rPr>
                <w:rFonts w:ascii="Times New Roman" w:hAnsi="Times New Roman" w:cs="Times New Roman"/>
                <w:sz w:val="16"/>
                <w:szCs w:val="16"/>
              </w:rPr>
            </w:pPr>
          </w:p>
        </w:tc>
      </w:tr>
      <w:tr w:rsidR="00BE32A7" w:rsidRPr="005C1780" w:rsidTr="00DC0E2D">
        <w:tc>
          <w:tcPr>
            <w:tcW w:w="5760" w:type="dxa"/>
          </w:tcPr>
          <w:p w:rsidR="00BE32A7" w:rsidRPr="005C1780" w:rsidRDefault="00BE32A7" w:rsidP="0002203B">
            <w:pPr>
              <w:widowControl w:val="0"/>
              <w:spacing w:line="220" w:lineRule="exact"/>
              <w:ind w:left="540" w:right="65"/>
              <w:rPr>
                <w:rFonts w:ascii="Times New Roman" w:hAnsi="Times New Roman" w:cs="Times New Roman"/>
                <w:sz w:val="16"/>
                <w:szCs w:val="16"/>
              </w:rPr>
            </w:pPr>
            <w:r w:rsidRPr="005C1780">
              <w:rPr>
                <w:rFonts w:ascii="Times New Roman" w:hAnsi="Times New Roman" w:cs="Times New Roman"/>
                <w:sz w:val="16"/>
                <w:szCs w:val="16"/>
              </w:rPr>
              <w:t>Unit trusts managed by</w:t>
            </w:r>
          </w:p>
        </w:tc>
        <w:tc>
          <w:tcPr>
            <w:tcW w:w="117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c>
          <w:tcPr>
            <w:tcW w:w="18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c>
          <w:tcPr>
            <w:tcW w:w="108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r>
      <w:tr w:rsidR="00BE32A7" w:rsidRPr="005C1780" w:rsidTr="00DC0E2D">
        <w:tc>
          <w:tcPr>
            <w:tcW w:w="5760" w:type="dxa"/>
          </w:tcPr>
          <w:p w:rsidR="00BE32A7" w:rsidRPr="005C1780" w:rsidRDefault="00BE32A7" w:rsidP="0002203B">
            <w:pPr>
              <w:widowControl w:val="0"/>
              <w:spacing w:line="220" w:lineRule="exact"/>
              <w:ind w:left="540" w:right="65" w:firstLine="180"/>
              <w:rPr>
                <w:rFonts w:ascii="Times New Roman" w:hAnsi="Times New Roman" w:cs="Times New Roman"/>
                <w:sz w:val="16"/>
                <w:szCs w:val="16"/>
              </w:rPr>
            </w:pPr>
            <w:r w:rsidRPr="005C1780">
              <w:rPr>
                <w:rFonts w:ascii="Times New Roman" w:hAnsi="Times New Roman" w:cs="Times New Roman"/>
                <w:sz w:val="16"/>
                <w:szCs w:val="16"/>
              </w:rPr>
              <w:t>Krungsri Asset Management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 xml:space="preserve">. </w:t>
            </w:r>
          </w:p>
        </w:tc>
        <w:tc>
          <w:tcPr>
            <w:tcW w:w="117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c>
          <w:tcPr>
            <w:tcW w:w="18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c>
          <w:tcPr>
            <w:tcW w:w="1080" w:type="dxa"/>
          </w:tcPr>
          <w:p w:rsidR="00BE32A7" w:rsidRPr="005C1780" w:rsidRDefault="00BE32A7" w:rsidP="0002203B">
            <w:pPr>
              <w:widowControl w:val="0"/>
              <w:spacing w:line="220" w:lineRule="exact"/>
              <w:ind w:right="90"/>
              <w:jc w:val="right"/>
              <w:rPr>
                <w:rFonts w:ascii="Times New Roman" w:hAnsi="Times New Roman" w:cs="Times New Roman"/>
                <w:sz w:val="16"/>
                <w:szCs w:val="16"/>
              </w:rPr>
            </w:pPr>
          </w:p>
        </w:tc>
      </w:tr>
      <w:tr w:rsidR="00176653" w:rsidRPr="005C1780" w:rsidTr="0037047A">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Star Plus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511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520</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668</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176653" w:rsidRPr="005C1780" w:rsidRDefault="00176653" w:rsidP="00176653">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176653" w:rsidRPr="005C1780" w:rsidTr="0037047A">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Cash Management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677</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114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671</w:t>
            </w:r>
          </w:p>
        </w:tc>
        <w:tc>
          <w:tcPr>
            <w:tcW w:w="180" w:type="dxa"/>
          </w:tcPr>
          <w:p w:rsidR="00176653" w:rsidRPr="005C1780" w:rsidRDefault="00176653" w:rsidP="00176653">
            <w:pPr>
              <w:widowControl w:val="0"/>
              <w:tabs>
                <w:tab w:val="decimal" w:pos="425"/>
                <w:tab w:val="decimal" w:pos="567"/>
              </w:tabs>
              <w:spacing w:line="240" w:lineRule="exact"/>
              <w:ind w:left="58" w:right="62"/>
              <w:jc w:val="center"/>
              <w:rPr>
                <w:rFonts w:ascii="Times New Roman" w:hAnsi="Times New Roman" w:cs="Times New Roman"/>
                <w:sz w:val="24"/>
                <w:szCs w:val="24"/>
                <w:cs/>
              </w:rPr>
            </w:pPr>
          </w:p>
        </w:tc>
        <w:tc>
          <w:tcPr>
            <w:tcW w:w="1080" w:type="dxa"/>
            <w:vAlign w:val="bottom"/>
          </w:tcPr>
          <w:p w:rsidR="00176653" w:rsidRPr="005C1780" w:rsidRDefault="00176653" w:rsidP="00176653">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176653" w:rsidRPr="005C1780" w:rsidTr="00DC0E2D">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Star Equity Dividend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26</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576</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560</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176653" w:rsidRPr="005C1780" w:rsidRDefault="005C1780" w:rsidP="00176653">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996</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967</w:t>
            </w:r>
          </w:p>
        </w:tc>
      </w:tr>
      <w:tr w:rsidR="00176653" w:rsidRPr="005C1780" w:rsidTr="00DC0E2D">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Dividend Stock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139</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310</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514</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176653" w:rsidRPr="005C1780" w:rsidRDefault="005C1780" w:rsidP="00176653">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358</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666</w:t>
            </w:r>
          </w:p>
        </w:tc>
      </w:tr>
      <w:tr w:rsidR="00176653" w:rsidRPr="005C1780" w:rsidTr="0037047A">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Dynamic Dividend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663</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176653" w:rsidRPr="005C1780" w:rsidRDefault="005C1780" w:rsidP="00176653">
            <w:pPr>
              <w:pStyle w:val="Header"/>
              <w:widowControl w:val="0"/>
              <w:tabs>
                <w:tab w:val="clear" w:pos="4153"/>
                <w:tab w:val="clear" w:pos="8306"/>
                <w:tab w:val="decimal" w:pos="964"/>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312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r>
      <w:tr w:rsidR="00176653" w:rsidRPr="005C1780" w:rsidTr="00DC0E2D">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Flexible Dividend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67</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801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669</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176653" w:rsidRPr="005C1780" w:rsidRDefault="005C1780" w:rsidP="00176653">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601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381</w:t>
            </w:r>
          </w:p>
        </w:tc>
      </w:tr>
      <w:tr w:rsidR="00176653" w:rsidRPr="005C1780" w:rsidTr="0037047A">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Financial Focus Dividend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7</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342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790</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176653" w:rsidRPr="005C1780" w:rsidRDefault="005C1780" w:rsidP="00176653">
            <w:pPr>
              <w:pStyle w:val="Header"/>
              <w:widowControl w:val="0"/>
              <w:tabs>
                <w:tab w:val="clear" w:pos="4153"/>
                <w:tab w:val="clear" w:pos="8306"/>
                <w:tab w:val="decimal" w:pos="964"/>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644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029</w:t>
            </w:r>
          </w:p>
        </w:tc>
      </w:tr>
      <w:tr w:rsidR="00176653" w:rsidRPr="005C1780" w:rsidTr="0037047A">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Global High Payout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792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512</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176653" w:rsidRPr="005C1780" w:rsidRDefault="00176653" w:rsidP="00176653">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176653" w:rsidRPr="005C1780" w:rsidTr="0037047A">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Europe Equity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593</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618</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vAlign w:val="bottom"/>
          </w:tcPr>
          <w:p w:rsidR="00176653" w:rsidRPr="005C1780" w:rsidRDefault="00176653" w:rsidP="00176653">
            <w:pPr>
              <w:pStyle w:val="Header"/>
              <w:widowControl w:val="0"/>
              <w:tabs>
                <w:tab w:val="clear" w:pos="4153"/>
                <w:tab w:val="clear" w:pos="8306"/>
                <w:tab w:val="decimal" w:pos="540"/>
              </w:tabs>
              <w:spacing w:line="240" w:lineRule="exact"/>
              <w:ind w:left="-16"/>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176653" w:rsidRPr="005C1780" w:rsidTr="00F5341D">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Global Small</w:t>
            </w:r>
            <w:r w:rsidRPr="005C1780">
              <w:rPr>
                <w:rFonts w:ascii="Times New Roman" w:hAnsi="Times New Roman" w:cs="Times New Roman"/>
                <w:sz w:val="16"/>
                <w:szCs w:val="16"/>
                <w:cs/>
              </w:rPr>
              <w:t>-</w:t>
            </w:r>
            <w:r w:rsidRPr="005C1780">
              <w:rPr>
                <w:rFonts w:ascii="Times New Roman" w:hAnsi="Times New Roman" w:cs="Times New Roman"/>
                <w:sz w:val="16"/>
                <w:szCs w:val="16"/>
              </w:rPr>
              <w:t>Mid Cap Equity Dividend Fund</w:t>
            </w:r>
          </w:p>
        </w:tc>
        <w:tc>
          <w:tcPr>
            <w:tcW w:w="1170" w:type="dxa"/>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9</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314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483</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Pr>
          <w:p w:rsidR="00176653" w:rsidRPr="005C1780" w:rsidRDefault="005C1780" w:rsidP="00176653">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295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567</w:t>
            </w:r>
          </w:p>
        </w:tc>
      </w:tr>
      <w:tr w:rsidR="00176653" w:rsidRPr="005C1780" w:rsidTr="00F5341D">
        <w:tc>
          <w:tcPr>
            <w:tcW w:w="5760" w:type="dxa"/>
          </w:tcPr>
          <w:p w:rsidR="00176653" w:rsidRPr="005C1780" w:rsidRDefault="00176653" w:rsidP="00176653">
            <w:pPr>
              <w:widowControl w:val="0"/>
              <w:spacing w:line="220" w:lineRule="exact"/>
              <w:ind w:left="575" w:right="65" w:firstLine="278"/>
              <w:rPr>
                <w:rFonts w:ascii="Times New Roman" w:hAnsi="Times New Roman" w:cs="Times New Roman"/>
                <w:sz w:val="16"/>
                <w:szCs w:val="16"/>
                <w:cs/>
              </w:rPr>
            </w:pP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Krungsri Global Healthcare Equity Dividend Fund</w:t>
            </w:r>
          </w:p>
        </w:tc>
        <w:tc>
          <w:tcPr>
            <w:tcW w:w="1170" w:type="dxa"/>
            <w:tcBorders>
              <w:bottom w:val="single" w:sz="4" w:space="0" w:color="auto"/>
            </w:tcBorders>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36</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792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276</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Borders>
              <w:bottom w:val="single" w:sz="4" w:space="0" w:color="auto"/>
            </w:tcBorders>
          </w:tcPr>
          <w:p w:rsidR="00176653" w:rsidRPr="005C1780" w:rsidRDefault="005C1780" w:rsidP="00176653">
            <w:pPr>
              <w:pStyle w:val="Header"/>
              <w:widowControl w:val="0"/>
              <w:tabs>
                <w:tab w:val="clear" w:pos="4153"/>
                <w:tab w:val="clear" w:pos="8306"/>
                <w:tab w:val="decimal" w:pos="963"/>
              </w:tabs>
              <w:spacing w:line="240" w:lineRule="exact"/>
              <w:ind w:left="-16"/>
              <w:rPr>
                <w:rFonts w:ascii="Times New Roman" w:hAnsi="Times New Roman" w:cs="Times New Roman"/>
                <w:sz w:val="16"/>
                <w:szCs w:val="16"/>
                <w:cs/>
                <w:lang w:val="en-US" w:eastAsia="en-US"/>
              </w:rPr>
            </w:pPr>
            <w:r w:rsidRPr="005C1780">
              <w:rPr>
                <w:rFonts w:ascii="Times New Roman" w:hAnsi="Times New Roman"/>
                <w:sz w:val="16"/>
                <w:szCs w:val="16"/>
                <w:lang w:val="en-US" w:eastAsia="en-US"/>
              </w:rPr>
              <w:t>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154</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608</w:t>
            </w:r>
          </w:p>
        </w:tc>
      </w:tr>
      <w:tr w:rsidR="00176653" w:rsidRPr="005C1780" w:rsidTr="00F5341D">
        <w:tc>
          <w:tcPr>
            <w:tcW w:w="5760" w:type="dxa"/>
          </w:tcPr>
          <w:p w:rsidR="00176653" w:rsidRPr="005C1780" w:rsidRDefault="00176653" w:rsidP="00176653">
            <w:pPr>
              <w:widowControl w:val="0"/>
              <w:spacing w:line="220" w:lineRule="exact"/>
              <w:ind w:left="575" w:right="65"/>
              <w:rPr>
                <w:rFonts w:ascii="Times New Roman" w:hAnsi="Times New Roman" w:cs="Times New Roman"/>
                <w:sz w:val="16"/>
                <w:szCs w:val="16"/>
              </w:rPr>
            </w:pPr>
          </w:p>
        </w:tc>
        <w:tc>
          <w:tcPr>
            <w:tcW w:w="1170" w:type="dxa"/>
            <w:tcBorders>
              <w:top w:val="single" w:sz="4" w:space="0" w:color="auto"/>
              <w:bottom w:val="double" w:sz="4" w:space="0" w:color="auto"/>
            </w:tcBorders>
          </w:tcPr>
          <w:p w:rsidR="00176653" w:rsidRPr="005C1780" w:rsidRDefault="005C1780" w:rsidP="00176653">
            <w:pPr>
              <w:pStyle w:val="Header"/>
              <w:widowControl w:val="0"/>
              <w:tabs>
                <w:tab w:val="clear" w:pos="4153"/>
                <w:tab w:val="clear" w:pos="8306"/>
                <w:tab w:val="decimal" w:pos="1026"/>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525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822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761</w:t>
            </w:r>
          </w:p>
        </w:tc>
        <w:tc>
          <w:tcPr>
            <w:tcW w:w="180" w:type="dxa"/>
          </w:tcPr>
          <w:p w:rsidR="00176653" w:rsidRPr="005C1780" w:rsidRDefault="00176653" w:rsidP="00176653">
            <w:pPr>
              <w:pStyle w:val="Header"/>
              <w:widowControl w:val="0"/>
              <w:tabs>
                <w:tab w:val="clear" w:pos="4153"/>
                <w:tab w:val="clear" w:pos="8306"/>
              </w:tabs>
              <w:spacing w:line="240" w:lineRule="exact"/>
              <w:ind w:left="-153" w:right="62"/>
              <w:jc w:val="right"/>
              <w:rPr>
                <w:rFonts w:ascii="Times New Roman" w:hAnsi="Times New Roman" w:cs="Times New Roman"/>
                <w:sz w:val="24"/>
                <w:szCs w:val="24"/>
                <w:lang w:val="en-US"/>
              </w:rPr>
            </w:pPr>
          </w:p>
        </w:tc>
        <w:tc>
          <w:tcPr>
            <w:tcW w:w="1080" w:type="dxa"/>
            <w:tcBorders>
              <w:top w:val="single" w:sz="4" w:space="0" w:color="auto"/>
              <w:bottom w:val="double" w:sz="4" w:space="0" w:color="auto"/>
            </w:tcBorders>
          </w:tcPr>
          <w:p w:rsidR="00176653" w:rsidRPr="005C1780" w:rsidRDefault="005C1780" w:rsidP="00176653">
            <w:pPr>
              <w:pStyle w:val="Header"/>
              <w:widowControl w:val="0"/>
              <w:tabs>
                <w:tab w:val="clear" w:pos="4153"/>
                <w:tab w:val="clear" w:pos="8306"/>
                <w:tab w:val="decimal" w:pos="963"/>
              </w:tabs>
              <w:spacing w:line="240" w:lineRule="exact"/>
              <w:ind w:left="-16"/>
              <w:rPr>
                <w:rFonts w:ascii="Times New Roman" w:hAnsi="Times New Roman" w:cs="Times New Roman"/>
                <w:sz w:val="16"/>
                <w:szCs w:val="16"/>
                <w:lang w:val="en-US" w:eastAsia="en-US"/>
              </w:rPr>
            </w:pPr>
            <w:r w:rsidRPr="005C1780">
              <w:rPr>
                <w:rFonts w:ascii="Times New Roman" w:hAnsi="Times New Roman"/>
                <w:sz w:val="16"/>
                <w:szCs w:val="16"/>
                <w:lang w:val="en-US" w:eastAsia="en-US"/>
              </w:rPr>
              <w:t>31</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363</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218</w:t>
            </w:r>
          </w:p>
        </w:tc>
      </w:tr>
    </w:tbl>
    <w:p w:rsidR="00BE32A7" w:rsidRPr="005C1780" w:rsidRDefault="005C1780" w:rsidP="00D66700">
      <w:pPr>
        <w:tabs>
          <w:tab w:val="decimal" w:pos="9090"/>
        </w:tabs>
        <w:spacing w:before="240" w:after="240"/>
        <w:ind w:left="1267" w:right="72" w:hanging="720"/>
        <w:jc w:val="thaiDistribute"/>
        <w:rPr>
          <w:rFonts w:ascii="Times New Roman" w:hAnsi="Times New Roman" w:cs="Times New Roman"/>
          <w:sz w:val="24"/>
          <w:szCs w:val="24"/>
        </w:rPr>
      </w:pPr>
      <w:r w:rsidRPr="005C1780">
        <w:rPr>
          <w:rFonts w:ascii="Times New Roman" w:hAnsi="Times New Roman"/>
          <w:sz w:val="24"/>
          <w:szCs w:val="24"/>
        </w:rPr>
        <w:lastRenderedPageBreak/>
        <w:t>27</w:t>
      </w:r>
      <w:r w:rsidR="00BE32A7" w:rsidRPr="005C1780">
        <w:rPr>
          <w:rFonts w:ascii="Times New Roman" w:hAnsi="Times New Roman" w:cs="Times New Roman"/>
          <w:sz w:val="24"/>
          <w:szCs w:val="24"/>
          <w:cs/>
        </w:rPr>
        <w:t>.</w:t>
      </w:r>
      <w:r w:rsidRPr="005C1780">
        <w:rPr>
          <w:rFonts w:ascii="Times New Roman" w:hAnsi="Times New Roman"/>
          <w:sz w:val="24"/>
          <w:szCs w:val="24"/>
        </w:rPr>
        <w:t>2</w:t>
      </w:r>
      <w:r w:rsidR="00BE32A7" w:rsidRPr="005C1780">
        <w:rPr>
          <w:rFonts w:ascii="Times New Roman" w:hAnsi="Times New Roman" w:cs="Times New Roman"/>
          <w:sz w:val="24"/>
          <w:szCs w:val="24"/>
        </w:rPr>
        <w:tab/>
        <w:t>Signifi</w:t>
      </w:r>
      <w:r w:rsidR="00162546" w:rsidRPr="005C1780">
        <w:rPr>
          <w:rFonts w:ascii="Times New Roman" w:hAnsi="Times New Roman" w:cs="Times New Roman"/>
          <w:sz w:val="24"/>
          <w:szCs w:val="24"/>
        </w:rPr>
        <w:t>cant balances and transactions we</w:t>
      </w:r>
      <w:r w:rsidR="00BE32A7" w:rsidRPr="005C1780">
        <w:rPr>
          <w:rFonts w:ascii="Times New Roman" w:hAnsi="Times New Roman" w:cs="Times New Roman"/>
          <w:sz w:val="24"/>
          <w:szCs w:val="24"/>
        </w:rPr>
        <w:t>re as follows</w:t>
      </w:r>
      <w:r w:rsidR="00BE32A7" w:rsidRPr="005C1780">
        <w:rPr>
          <w:rFonts w:ascii="Times New Roman" w:hAnsi="Times New Roman" w:cs="Times New Roman"/>
          <w:sz w:val="24"/>
          <w:szCs w:val="24"/>
          <w:cs/>
        </w:rPr>
        <w:t>:</w:t>
      </w:r>
    </w:p>
    <w:tbl>
      <w:tblPr>
        <w:tblW w:w="8328" w:type="dxa"/>
        <w:tblInd w:w="1080" w:type="dxa"/>
        <w:tblLayout w:type="fixed"/>
        <w:tblCellMar>
          <w:left w:w="0" w:type="dxa"/>
          <w:right w:w="0" w:type="dxa"/>
        </w:tblCellMar>
        <w:tblLook w:val="0000" w:firstRow="0" w:lastRow="0" w:firstColumn="0" w:lastColumn="0" w:noHBand="0" w:noVBand="0"/>
      </w:tblPr>
      <w:tblGrid>
        <w:gridCol w:w="3510"/>
        <w:gridCol w:w="1169"/>
        <w:gridCol w:w="90"/>
        <w:gridCol w:w="1178"/>
        <w:gridCol w:w="68"/>
        <w:gridCol w:w="1090"/>
        <w:gridCol w:w="7"/>
        <w:gridCol w:w="92"/>
        <w:gridCol w:w="6"/>
        <w:gridCol w:w="1103"/>
        <w:gridCol w:w="15"/>
      </w:tblGrid>
      <w:tr w:rsidR="00BE32A7" w:rsidRPr="005C1780" w:rsidTr="00D66700">
        <w:trPr>
          <w:trHeight w:val="20"/>
          <w:tblHeader/>
        </w:trPr>
        <w:tc>
          <w:tcPr>
            <w:tcW w:w="3510" w:type="dxa"/>
          </w:tcPr>
          <w:p w:rsidR="00BE32A7" w:rsidRPr="005C1780" w:rsidRDefault="00BE32A7" w:rsidP="00176653">
            <w:pPr>
              <w:widowControl w:val="0"/>
              <w:snapToGrid w:val="0"/>
              <w:spacing w:line="200" w:lineRule="exact"/>
              <w:ind w:left="540" w:right="243"/>
              <w:jc w:val="both"/>
              <w:rPr>
                <w:rFonts w:ascii="Times New Roman" w:hAnsi="Times New Roman" w:cs="Times New Roman"/>
                <w:sz w:val="16"/>
                <w:szCs w:val="16"/>
                <w:cs/>
              </w:rPr>
            </w:pPr>
          </w:p>
        </w:tc>
        <w:tc>
          <w:tcPr>
            <w:tcW w:w="2437" w:type="dxa"/>
            <w:gridSpan w:val="3"/>
            <w:tcBorders>
              <w:bottom w:val="single" w:sz="4" w:space="0" w:color="auto"/>
            </w:tcBorders>
          </w:tcPr>
          <w:p w:rsidR="00BE32A7" w:rsidRPr="005C1780" w:rsidRDefault="00BE32A7" w:rsidP="00176653">
            <w:pPr>
              <w:widowControl w:val="0"/>
              <w:snapToGrid w:val="0"/>
              <w:spacing w:line="20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BE32A7" w:rsidRPr="005C1780" w:rsidRDefault="00BE32A7" w:rsidP="00176653">
            <w:pPr>
              <w:widowControl w:val="0"/>
              <w:snapToGrid w:val="0"/>
              <w:spacing w:line="20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c>
          <w:tcPr>
            <w:tcW w:w="68" w:type="dxa"/>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c>
          <w:tcPr>
            <w:tcW w:w="2313" w:type="dxa"/>
            <w:gridSpan w:val="6"/>
            <w:tcBorders>
              <w:bottom w:val="single" w:sz="4" w:space="0" w:color="auto"/>
            </w:tcBorders>
          </w:tcPr>
          <w:p w:rsidR="00BE32A7" w:rsidRPr="005C1780" w:rsidRDefault="00BE32A7" w:rsidP="00176653">
            <w:pPr>
              <w:widowControl w:val="0"/>
              <w:snapToGrid w:val="0"/>
              <w:spacing w:line="20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BE32A7" w:rsidRPr="005C1780" w:rsidRDefault="00BE32A7" w:rsidP="00176653">
            <w:pPr>
              <w:widowControl w:val="0"/>
              <w:snapToGrid w:val="0"/>
              <w:spacing w:line="20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BE32A7" w:rsidRPr="005C1780" w:rsidTr="00D66700">
        <w:trPr>
          <w:trHeight w:val="20"/>
          <w:tblHeader/>
        </w:trPr>
        <w:tc>
          <w:tcPr>
            <w:tcW w:w="3510" w:type="dxa"/>
          </w:tcPr>
          <w:p w:rsidR="00BE32A7" w:rsidRPr="005C1780" w:rsidRDefault="00BE32A7" w:rsidP="00176653">
            <w:pPr>
              <w:widowControl w:val="0"/>
              <w:snapToGrid w:val="0"/>
              <w:spacing w:line="200" w:lineRule="exact"/>
              <w:ind w:left="540" w:right="58"/>
              <w:jc w:val="both"/>
              <w:rPr>
                <w:rFonts w:ascii="Times New Roman" w:hAnsi="Times New Roman" w:cs="Times New Roman"/>
                <w:sz w:val="16"/>
                <w:szCs w:val="16"/>
                <w:cs/>
              </w:rPr>
            </w:pPr>
          </w:p>
        </w:tc>
        <w:tc>
          <w:tcPr>
            <w:tcW w:w="2437" w:type="dxa"/>
            <w:gridSpan w:val="3"/>
            <w:tcBorders>
              <w:top w:val="single" w:sz="4" w:space="0" w:color="auto"/>
            </w:tcBorders>
          </w:tcPr>
          <w:p w:rsidR="00BE32A7" w:rsidRPr="005C1780" w:rsidRDefault="00BE32A7" w:rsidP="00176653">
            <w:pPr>
              <w:widowControl w:val="0"/>
              <w:snapToGrid w:val="0"/>
              <w:spacing w:line="20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As at December </w:t>
            </w:r>
            <w:r w:rsidR="005C1780" w:rsidRPr="005C1780">
              <w:rPr>
                <w:rFonts w:ascii="Times New Roman" w:hAnsi="Times New Roman"/>
                <w:b/>
                <w:bCs/>
                <w:sz w:val="16"/>
                <w:szCs w:val="16"/>
              </w:rPr>
              <w:t>31</w:t>
            </w:r>
            <w:r w:rsidR="00DF0F3D" w:rsidRPr="005C1780">
              <w:rPr>
                <w:rFonts w:ascii="Times New Roman" w:hAnsi="Times New Roman" w:cs="Times New Roman"/>
                <w:b/>
                <w:bCs/>
                <w:sz w:val="16"/>
                <w:szCs w:val="16"/>
              </w:rPr>
              <w:t>,</w:t>
            </w:r>
          </w:p>
        </w:tc>
        <w:tc>
          <w:tcPr>
            <w:tcW w:w="68" w:type="dxa"/>
          </w:tcPr>
          <w:p w:rsidR="00BE32A7" w:rsidRPr="005C1780" w:rsidRDefault="00BE32A7" w:rsidP="00176653">
            <w:pPr>
              <w:widowControl w:val="0"/>
              <w:snapToGrid w:val="0"/>
              <w:spacing w:line="200" w:lineRule="exact"/>
              <w:ind w:right="9"/>
              <w:jc w:val="right"/>
              <w:rPr>
                <w:rFonts w:ascii="Times New Roman" w:hAnsi="Times New Roman" w:cs="Times New Roman"/>
                <w:b/>
                <w:bCs/>
                <w:sz w:val="16"/>
                <w:szCs w:val="16"/>
                <w:cs/>
              </w:rPr>
            </w:pPr>
          </w:p>
        </w:tc>
        <w:tc>
          <w:tcPr>
            <w:tcW w:w="2313" w:type="dxa"/>
            <w:gridSpan w:val="6"/>
            <w:tcBorders>
              <w:top w:val="single" w:sz="4" w:space="0" w:color="auto"/>
            </w:tcBorders>
          </w:tcPr>
          <w:p w:rsidR="00BE32A7" w:rsidRPr="005C1780" w:rsidRDefault="00BE32A7" w:rsidP="00176653">
            <w:pPr>
              <w:widowControl w:val="0"/>
              <w:snapToGrid w:val="0"/>
              <w:spacing w:line="20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As at December </w:t>
            </w:r>
            <w:r w:rsidR="005C1780" w:rsidRPr="005C1780">
              <w:rPr>
                <w:rFonts w:ascii="Times New Roman" w:hAnsi="Times New Roman"/>
                <w:b/>
                <w:bCs/>
                <w:sz w:val="16"/>
                <w:szCs w:val="16"/>
              </w:rPr>
              <w:t>31</w:t>
            </w:r>
            <w:r w:rsidR="00DF0F3D" w:rsidRPr="005C1780">
              <w:rPr>
                <w:rFonts w:ascii="Times New Roman" w:hAnsi="Times New Roman" w:cs="Times New Roman"/>
                <w:b/>
                <w:bCs/>
                <w:sz w:val="16"/>
                <w:szCs w:val="16"/>
              </w:rPr>
              <w:t>,</w:t>
            </w:r>
          </w:p>
        </w:tc>
      </w:tr>
      <w:tr w:rsidR="00BE32A7" w:rsidRPr="005C1780" w:rsidTr="00D66700">
        <w:trPr>
          <w:trHeight w:val="20"/>
          <w:tblHeader/>
        </w:trPr>
        <w:tc>
          <w:tcPr>
            <w:tcW w:w="3510" w:type="dxa"/>
          </w:tcPr>
          <w:p w:rsidR="00BE32A7" w:rsidRPr="005C1780" w:rsidRDefault="00BE32A7" w:rsidP="00176653">
            <w:pPr>
              <w:widowControl w:val="0"/>
              <w:snapToGrid w:val="0"/>
              <w:spacing w:line="200" w:lineRule="exact"/>
              <w:ind w:left="540" w:right="58"/>
              <w:jc w:val="both"/>
              <w:rPr>
                <w:rFonts w:ascii="Times New Roman" w:hAnsi="Times New Roman" w:cs="Times New Roman"/>
                <w:sz w:val="16"/>
                <w:szCs w:val="16"/>
                <w:cs/>
              </w:rPr>
            </w:pPr>
          </w:p>
        </w:tc>
        <w:tc>
          <w:tcPr>
            <w:tcW w:w="1169" w:type="dxa"/>
          </w:tcPr>
          <w:p w:rsidR="00BE32A7" w:rsidRPr="005C1780" w:rsidRDefault="005C1780" w:rsidP="00176653">
            <w:pPr>
              <w:widowControl w:val="0"/>
              <w:snapToGrid w:val="0"/>
              <w:spacing w:line="200" w:lineRule="exact"/>
              <w:ind w:right="9"/>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0" w:type="dxa"/>
          </w:tcPr>
          <w:p w:rsidR="00BE32A7" w:rsidRPr="005C1780" w:rsidRDefault="00BE32A7" w:rsidP="00176653">
            <w:pPr>
              <w:widowControl w:val="0"/>
              <w:snapToGrid w:val="0"/>
              <w:spacing w:line="200" w:lineRule="exact"/>
              <w:ind w:right="9"/>
              <w:jc w:val="right"/>
              <w:rPr>
                <w:rFonts w:ascii="Times New Roman" w:hAnsi="Times New Roman" w:cs="Times New Roman"/>
                <w:b/>
                <w:bCs/>
                <w:sz w:val="16"/>
                <w:szCs w:val="16"/>
                <w:cs/>
              </w:rPr>
            </w:pPr>
          </w:p>
        </w:tc>
        <w:tc>
          <w:tcPr>
            <w:tcW w:w="1178" w:type="dxa"/>
          </w:tcPr>
          <w:p w:rsidR="00BE32A7" w:rsidRPr="005C1780" w:rsidRDefault="005C1780" w:rsidP="00176653">
            <w:pPr>
              <w:widowControl w:val="0"/>
              <w:snapToGrid w:val="0"/>
              <w:spacing w:line="200" w:lineRule="exact"/>
              <w:ind w:right="9"/>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68" w:type="dxa"/>
          </w:tcPr>
          <w:p w:rsidR="00BE32A7" w:rsidRPr="005C1780" w:rsidRDefault="00BE32A7" w:rsidP="00176653">
            <w:pPr>
              <w:widowControl w:val="0"/>
              <w:snapToGrid w:val="0"/>
              <w:spacing w:line="200" w:lineRule="exact"/>
              <w:ind w:right="9"/>
              <w:jc w:val="right"/>
              <w:rPr>
                <w:rFonts w:ascii="Times New Roman" w:hAnsi="Times New Roman" w:cs="Times New Roman"/>
                <w:b/>
                <w:bCs/>
                <w:sz w:val="16"/>
                <w:szCs w:val="16"/>
                <w:cs/>
              </w:rPr>
            </w:pPr>
          </w:p>
        </w:tc>
        <w:tc>
          <w:tcPr>
            <w:tcW w:w="1090" w:type="dxa"/>
          </w:tcPr>
          <w:p w:rsidR="00BE32A7" w:rsidRPr="005C1780" w:rsidRDefault="005C1780" w:rsidP="00176653">
            <w:pPr>
              <w:widowControl w:val="0"/>
              <w:snapToGrid w:val="0"/>
              <w:spacing w:line="200" w:lineRule="exact"/>
              <w:ind w:right="9"/>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05" w:type="dxa"/>
            <w:gridSpan w:val="3"/>
          </w:tcPr>
          <w:p w:rsidR="00BE32A7" w:rsidRPr="005C1780" w:rsidRDefault="00BE32A7" w:rsidP="00176653">
            <w:pPr>
              <w:widowControl w:val="0"/>
              <w:snapToGrid w:val="0"/>
              <w:spacing w:line="200" w:lineRule="exact"/>
              <w:ind w:right="9"/>
              <w:jc w:val="right"/>
              <w:rPr>
                <w:rFonts w:ascii="Times New Roman" w:hAnsi="Times New Roman" w:cs="Times New Roman"/>
                <w:b/>
                <w:bCs/>
                <w:sz w:val="16"/>
                <w:szCs w:val="16"/>
                <w:cs/>
              </w:rPr>
            </w:pPr>
          </w:p>
        </w:tc>
        <w:tc>
          <w:tcPr>
            <w:tcW w:w="1118" w:type="dxa"/>
            <w:gridSpan w:val="2"/>
          </w:tcPr>
          <w:p w:rsidR="00BE32A7" w:rsidRPr="005C1780" w:rsidRDefault="005C1780" w:rsidP="00176653">
            <w:pPr>
              <w:widowControl w:val="0"/>
              <w:snapToGrid w:val="0"/>
              <w:spacing w:line="200" w:lineRule="exact"/>
              <w:ind w:right="9"/>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BE32A7" w:rsidRPr="005C1780" w:rsidTr="00D66700">
        <w:trPr>
          <w:trHeight w:val="20"/>
          <w:tblHeader/>
        </w:trPr>
        <w:tc>
          <w:tcPr>
            <w:tcW w:w="3510" w:type="dxa"/>
          </w:tcPr>
          <w:p w:rsidR="00BE32A7" w:rsidRPr="005C1780" w:rsidRDefault="00BE32A7" w:rsidP="00176653">
            <w:pPr>
              <w:widowControl w:val="0"/>
              <w:snapToGrid w:val="0"/>
              <w:spacing w:line="200" w:lineRule="exact"/>
              <w:ind w:left="540" w:right="58"/>
              <w:jc w:val="both"/>
              <w:rPr>
                <w:rFonts w:ascii="Times New Roman" w:hAnsi="Times New Roman" w:cs="Times New Roman"/>
                <w:sz w:val="16"/>
                <w:szCs w:val="16"/>
                <w:cs/>
              </w:rPr>
            </w:pPr>
          </w:p>
        </w:tc>
        <w:tc>
          <w:tcPr>
            <w:tcW w:w="1169" w:type="dxa"/>
          </w:tcPr>
          <w:p w:rsidR="00BE32A7" w:rsidRPr="005C1780" w:rsidRDefault="00BE32A7" w:rsidP="00176653">
            <w:pPr>
              <w:widowControl w:val="0"/>
              <w:tabs>
                <w:tab w:val="left" w:pos="4847"/>
              </w:tabs>
              <w:snapToGrid w:val="0"/>
              <w:spacing w:line="20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BE32A7" w:rsidRPr="005C1780" w:rsidRDefault="00BE32A7" w:rsidP="00176653">
            <w:pPr>
              <w:widowControl w:val="0"/>
              <w:tabs>
                <w:tab w:val="left" w:pos="4847"/>
              </w:tabs>
              <w:snapToGrid w:val="0"/>
              <w:spacing w:line="200" w:lineRule="exact"/>
              <w:ind w:left="-18" w:right="65"/>
              <w:jc w:val="center"/>
              <w:rPr>
                <w:rFonts w:ascii="Times New Roman" w:hAnsi="Times New Roman" w:cs="Times New Roman"/>
                <w:b/>
                <w:bCs/>
                <w:sz w:val="16"/>
                <w:szCs w:val="16"/>
              </w:rPr>
            </w:pPr>
          </w:p>
        </w:tc>
        <w:tc>
          <w:tcPr>
            <w:tcW w:w="1178" w:type="dxa"/>
          </w:tcPr>
          <w:p w:rsidR="00BE32A7" w:rsidRPr="005C1780" w:rsidRDefault="00BE32A7" w:rsidP="00176653">
            <w:pPr>
              <w:widowControl w:val="0"/>
              <w:tabs>
                <w:tab w:val="left" w:pos="4847"/>
              </w:tabs>
              <w:snapToGrid w:val="0"/>
              <w:spacing w:line="20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Baht </w:t>
            </w:r>
          </w:p>
        </w:tc>
        <w:tc>
          <w:tcPr>
            <w:tcW w:w="68" w:type="dxa"/>
          </w:tcPr>
          <w:p w:rsidR="00BE32A7" w:rsidRPr="005C1780" w:rsidRDefault="00BE32A7" w:rsidP="00176653">
            <w:pPr>
              <w:widowControl w:val="0"/>
              <w:snapToGrid w:val="0"/>
              <w:spacing w:line="200" w:lineRule="exact"/>
              <w:ind w:right="65"/>
              <w:jc w:val="center"/>
              <w:rPr>
                <w:rFonts w:ascii="Times New Roman" w:hAnsi="Times New Roman" w:cs="Times New Roman"/>
                <w:b/>
                <w:bCs/>
                <w:sz w:val="16"/>
                <w:szCs w:val="16"/>
              </w:rPr>
            </w:pPr>
          </w:p>
        </w:tc>
        <w:tc>
          <w:tcPr>
            <w:tcW w:w="1090" w:type="dxa"/>
          </w:tcPr>
          <w:p w:rsidR="00BE32A7" w:rsidRPr="005C1780" w:rsidRDefault="00BE32A7" w:rsidP="00176653">
            <w:pPr>
              <w:widowControl w:val="0"/>
              <w:snapToGrid w:val="0"/>
              <w:spacing w:line="20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5" w:type="dxa"/>
            <w:gridSpan w:val="3"/>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c>
          <w:tcPr>
            <w:tcW w:w="1118" w:type="dxa"/>
            <w:gridSpan w:val="2"/>
          </w:tcPr>
          <w:p w:rsidR="00BE32A7" w:rsidRPr="005C1780" w:rsidRDefault="00BE32A7" w:rsidP="00176653">
            <w:pPr>
              <w:widowControl w:val="0"/>
              <w:tabs>
                <w:tab w:val="left" w:pos="4847"/>
              </w:tabs>
              <w:snapToGrid w:val="0"/>
              <w:spacing w:line="20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BE32A7" w:rsidRPr="005C1780" w:rsidTr="00BA1E4F">
        <w:trPr>
          <w:trHeight w:val="20"/>
        </w:trPr>
        <w:tc>
          <w:tcPr>
            <w:tcW w:w="3510" w:type="dxa"/>
          </w:tcPr>
          <w:p w:rsidR="00BE32A7" w:rsidRPr="005C1780" w:rsidRDefault="00C036B4" w:rsidP="00176653">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Deposits at financial institution</w:t>
            </w:r>
          </w:p>
        </w:tc>
        <w:tc>
          <w:tcPr>
            <w:tcW w:w="1169" w:type="dxa"/>
          </w:tcPr>
          <w:p w:rsidR="00BE32A7" w:rsidRPr="005C1780" w:rsidRDefault="00BE32A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90" w:type="dxa"/>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c>
          <w:tcPr>
            <w:tcW w:w="1178" w:type="dxa"/>
          </w:tcPr>
          <w:p w:rsidR="00BE32A7" w:rsidRPr="005C1780" w:rsidRDefault="00BE32A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68" w:type="dxa"/>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c>
          <w:tcPr>
            <w:tcW w:w="1090" w:type="dxa"/>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c>
          <w:tcPr>
            <w:tcW w:w="105" w:type="dxa"/>
            <w:gridSpan w:val="3"/>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c>
          <w:tcPr>
            <w:tcW w:w="1118" w:type="dxa"/>
            <w:gridSpan w:val="2"/>
          </w:tcPr>
          <w:p w:rsidR="00BE32A7" w:rsidRPr="005C1780" w:rsidRDefault="00BE32A7" w:rsidP="00176653">
            <w:pPr>
              <w:widowControl w:val="0"/>
              <w:snapToGrid w:val="0"/>
              <w:spacing w:line="200" w:lineRule="exact"/>
              <w:ind w:left="-162" w:right="58" w:firstLine="18"/>
              <w:jc w:val="right"/>
              <w:rPr>
                <w:rFonts w:ascii="Times New Roman" w:hAnsi="Times New Roman" w:cs="Times New Roman"/>
                <w:sz w:val="16"/>
                <w:szCs w:val="16"/>
                <w:cs/>
              </w:rPr>
            </w:pPr>
          </w:p>
        </w:tc>
      </w:tr>
      <w:tr w:rsidR="00BE574D" w:rsidRPr="005C1780" w:rsidTr="00BA1E4F">
        <w:trPr>
          <w:trHeight w:val="20"/>
        </w:trPr>
        <w:tc>
          <w:tcPr>
            <w:tcW w:w="3510" w:type="dxa"/>
          </w:tcPr>
          <w:p w:rsidR="00BE574D" w:rsidRPr="005C1780" w:rsidRDefault="00BE574D" w:rsidP="00BE574D">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643</w:t>
            </w:r>
            <w:r w:rsidR="00BE574D" w:rsidRPr="005C1780">
              <w:rPr>
                <w:rFonts w:ascii="Times New Roman" w:hAnsi="Times New Roman" w:cs="Times New Roman"/>
                <w:sz w:val="16"/>
                <w:szCs w:val="16"/>
              </w:rPr>
              <w:t>,</w:t>
            </w:r>
            <w:r w:rsidRPr="005C1780">
              <w:rPr>
                <w:rFonts w:ascii="Times New Roman" w:hAnsi="Times New Roman"/>
                <w:sz w:val="16"/>
                <w:szCs w:val="16"/>
              </w:rPr>
              <w:t>460</w:t>
            </w:r>
            <w:r w:rsidR="00BE574D" w:rsidRPr="005C1780">
              <w:rPr>
                <w:rFonts w:ascii="Times New Roman" w:hAnsi="Times New Roman" w:cs="Times New Roman"/>
                <w:sz w:val="16"/>
                <w:szCs w:val="16"/>
              </w:rPr>
              <w:t>,</w:t>
            </w:r>
            <w:r w:rsidRPr="005C1780">
              <w:rPr>
                <w:rFonts w:ascii="Times New Roman" w:hAnsi="Times New Roman"/>
                <w:sz w:val="16"/>
                <w:szCs w:val="16"/>
              </w:rPr>
              <w:t>030</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379</w:t>
            </w:r>
            <w:r w:rsidR="00BE574D" w:rsidRPr="005C1780">
              <w:rPr>
                <w:rFonts w:ascii="Times New Roman" w:hAnsi="Times New Roman" w:cs="Times New Roman"/>
                <w:sz w:val="16"/>
                <w:szCs w:val="16"/>
              </w:rPr>
              <w:t>,</w:t>
            </w:r>
            <w:r w:rsidRPr="005C1780">
              <w:rPr>
                <w:rFonts w:ascii="Times New Roman" w:hAnsi="Times New Roman"/>
                <w:sz w:val="16"/>
                <w:szCs w:val="16"/>
              </w:rPr>
              <w:t>947</w:t>
            </w:r>
            <w:r w:rsidR="00BE574D" w:rsidRPr="005C1780">
              <w:rPr>
                <w:rFonts w:ascii="Times New Roman" w:hAnsi="Times New Roman" w:cs="Times New Roman"/>
                <w:sz w:val="16"/>
                <w:szCs w:val="16"/>
              </w:rPr>
              <w:t>,</w:t>
            </w:r>
            <w:r w:rsidRPr="005C1780">
              <w:rPr>
                <w:rFonts w:ascii="Times New Roman" w:hAnsi="Times New Roman"/>
                <w:sz w:val="16"/>
                <w:szCs w:val="16"/>
              </w:rPr>
              <w:t>661</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195</w:t>
            </w:r>
            <w:r w:rsidR="00BE574D" w:rsidRPr="005C1780">
              <w:rPr>
                <w:rFonts w:ascii="Times New Roman" w:hAnsi="Times New Roman" w:cs="Times New Roman"/>
                <w:sz w:val="16"/>
                <w:szCs w:val="16"/>
              </w:rPr>
              <w:t>,</w:t>
            </w:r>
            <w:r w:rsidRPr="005C1780">
              <w:rPr>
                <w:rFonts w:ascii="Times New Roman" w:hAnsi="Times New Roman"/>
                <w:sz w:val="16"/>
                <w:szCs w:val="16"/>
              </w:rPr>
              <w:t>087</w:t>
            </w:r>
            <w:r w:rsidR="00BE574D" w:rsidRPr="005C1780">
              <w:rPr>
                <w:rFonts w:ascii="Times New Roman" w:hAnsi="Times New Roman" w:cs="Times New Roman"/>
                <w:sz w:val="16"/>
                <w:szCs w:val="16"/>
              </w:rPr>
              <w:t>,</w:t>
            </w:r>
            <w:r w:rsidRPr="005C1780">
              <w:rPr>
                <w:rFonts w:ascii="Times New Roman" w:hAnsi="Times New Roman"/>
                <w:sz w:val="16"/>
                <w:szCs w:val="16"/>
              </w:rPr>
              <w:t>627</w:t>
            </w:r>
          </w:p>
        </w:tc>
        <w:tc>
          <w:tcPr>
            <w:tcW w:w="105" w:type="dxa"/>
            <w:gridSpan w:val="3"/>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cs="Times New Roman"/>
                <w:sz w:val="16"/>
                <w:szCs w:val="16"/>
              </w:rPr>
              <w:t>53</w:t>
            </w:r>
            <w:r w:rsidR="00BE574D" w:rsidRPr="005C1780">
              <w:rPr>
                <w:rFonts w:ascii="Times New Roman" w:hAnsi="Times New Roman" w:cs="Times New Roman"/>
                <w:sz w:val="16"/>
                <w:szCs w:val="16"/>
                <w:cs/>
              </w:rPr>
              <w:t>,</w:t>
            </w:r>
            <w:r w:rsidRPr="005C1780">
              <w:rPr>
                <w:rFonts w:ascii="Times New Roman" w:hAnsi="Times New Roman" w:cs="Times New Roman"/>
                <w:sz w:val="16"/>
                <w:szCs w:val="16"/>
              </w:rPr>
              <w:t>496</w:t>
            </w:r>
            <w:r w:rsidR="00BE574D" w:rsidRPr="005C1780">
              <w:rPr>
                <w:rFonts w:ascii="Times New Roman" w:hAnsi="Times New Roman" w:cs="Times New Roman"/>
                <w:sz w:val="16"/>
                <w:szCs w:val="16"/>
                <w:cs/>
              </w:rPr>
              <w:t>,</w:t>
            </w:r>
            <w:r w:rsidRPr="005C1780">
              <w:rPr>
                <w:rFonts w:ascii="Times New Roman" w:hAnsi="Times New Roman" w:cs="Times New Roman"/>
                <w:sz w:val="16"/>
                <w:szCs w:val="16"/>
              </w:rPr>
              <w:t>254</w:t>
            </w:r>
          </w:p>
        </w:tc>
      </w:tr>
      <w:tr w:rsidR="00176653" w:rsidRPr="005C1780" w:rsidTr="00BA1E4F">
        <w:trPr>
          <w:trHeight w:val="20"/>
        </w:trPr>
        <w:tc>
          <w:tcPr>
            <w:tcW w:w="3510" w:type="dxa"/>
          </w:tcPr>
          <w:p w:rsidR="00176653" w:rsidRPr="005C1780" w:rsidRDefault="00176653" w:rsidP="00176653">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 xml:space="preserve">Premium due and uncollected </w:t>
            </w:r>
          </w:p>
        </w:tc>
        <w:tc>
          <w:tcPr>
            <w:tcW w:w="1169" w:type="dxa"/>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rPr>
            </w:pPr>
          </w:p>
        </w:tc>
        <w:tc>
          <w:tcPr>
            <w:tcW w:w="90" w:type="dxa"/>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rPr>
            </w:pPr>
          </w:p>
        </w:tc>
        <w:tc>
          <w:tcPr>
            <w:tcW w:w="68" w:type="dxa"/>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rPr>
            </w:pPr>
          </w:p>
        </w:tc>
        <w:tc>
          <w:tcPr>
            <w:tcW w:w="105" w:type="dxa"/>
            <w:gridSpan w:val="3"/>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76653" w:rsidRPr="005C1780" w:rsidRDefault="00176653" w:rsidP="00176653">
            <w:pPr>
              <w:widowControl w:val="0"/>
              <w:snapToGrid w:val="0"/>
              <w:spacing w:line="200" w:lineRule="exact"/>
              <w:ind w:left="-162" w:right="129" w:firstLine="18"/>
              <w:jc w:val="right"/>
              <w:rPr>
                <w:rFonts w:ascii="Times New Roman" w:hAnsi="Times New Roman" w:cs="Times New Roman"/>
                <w:sz w:val="16"/>
                <w:szCs w:val="16"/>
              </w:rPr>
            </w:pP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719</w:t>
            </w:r>
            <w:r w:rsidR="00102D87" w:rsidRPr="005C1780">
              <w:rPr>
                <w:rFonts w:ascii="Times New Roman" w:hAnsi="Times New Roman" w:cs="Times New Roman"/>
                <w:sz w:val="16"/>
                <w:szCs w:val="16"/>
              </w:rPr>
              <w:t>,</w:t>
            </w:r>
            <w:r w:rsidRPr="005C1780">
              <w:rPr>
                <w:rFonts w:ascii="Times New Roman" w:hAnsi="Times New Roman"/>
                <w:sz w:val="16"/>
                <w:szCs w:val="16"/>
              </w:rPr>
              <w:t>701</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542</w:t>
            </w:r>
            <w:r w:rsidR="00102D87" w:rsidRPr="005C1780">
              <w:rPr>
                <w:rFonts w:ascii="Times New Roman" w:hAnsi="Times New Roman" w:cs="Times New Roman"/>
                <w:sz w:val="16"/>
                <w:szCs w:val="16"/>
              </w:rPr>
              <w:t>,</w:t>
            </w:r>
            <w:r w:rsidRPr="005C1780">
              <w:rPr>
                <w:rFonts w:ascii="Times New Roman" w:hAnsi="Times New Roman"/>
                <w:sz w:val="16"/>
                <w:szCs w:val="16"/>
              </w:rPr>
              <w:t>014</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Ayudhya Development Leasing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169" w:type="dxa"/>
          </w:tcPr>
          <w:p w:rsidR="00102D87" w:rsidRPr="005C1780" w:rsidRDefault="00102D87" w:rsidP="007500AC">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7</w:t>
            </w:r>
            <w:r w:rsidR="00102D87" w:rsidRPr="005C1780">
              <w:rPr>
                <w:rFonts w:ascii="Times New Roman" w:hAnsi="Times New Roman" w:cs="Times New Roman"/>
                <w:sz w:val="16"/>
                <w:szCs w:val="16"/>
              </w:rPr>
              <w:t>,</w:t>
            </w:r>
            <w:r w:rsidRPr="005C1780">
              <w:rPr>
                <w:rFonts w:ascii="Times New Roman" w:hAnsi="Times New Roman"/>
                <w:sz w:val="16"/>
                <w:szCs w:val="16"/>
              </w:rPr>
              <w:t>607</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Siam City Cement Plc</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cs/>
              </w:rPr>
            </w:pPr>
            <w:r w:rsidRPr="005C1780">
              <w:rPr>
                <w:rFonts w:ascii="Times New Roman" w:hAnsi="Times New Roman"/>
                <w:sz w:val="16"/>
                <w:szCs w:val="16"/>
              </w:rPr>
              <w:t>1</w:t>
            </w:r>
            <w:r w:rsidR="00102D87" w:rsidRPr="005C1780">
              <w:rPr>
                <w:rFonts w:ascii="Times New Roman" w:hAnsi="Times New Roman" w:cs="Times New Roman"/>
                <w:sz w:val="16"/>
                <w:szCs w:val="16"/>
              </w:rPr>
              <w:t>,</w:t>
            </w:r>
            <w:r w:rsidRPr="005C1780">
              <w:rPr>
                <w:rFonts w:ascii="Times New Roman" w:hAnsi="Times New Roman"/>
                <w:sz w:val="16"/>
                <w:szCs w:val="16"/>
              </w:rPr>
              <w:t>497</w:t>
            </w:r>
            <w:r w:rsidR="00102D87" w:rsidRPr="005C1780">
              <w:rPr>
                <w:rFonts w:ascii="Times New Roman" w:hAnsi="Times New Roman" w:cs="Times New Roman"/>
                <w:sz w:val="16"/>
                <w:szCs w:val="16"/>
              </w:rPr>
              <w:t>,</w:t>
            </w:r>
            <w:r w:rsidRPr="005C1780">
              <w:rPr>
                <w:rFonts w:ascii="Times New Roman" w:hAnsi="Times New Roman"/>
                <w:sz w:val="16"/>
                <w:szCs w:val="16"/>
              </w:rPr>
              <w:t>431</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cs/>
              </w:rPr>
            </w:pPr>
            <w:r w:rsidRPr="005C1780">
              <w:rPr>
                <w:rFonts w:ascii="Times New Roman" w:hAnsi="Times New Roman"/>
                <w:sz w:val="16"/>
                <w:szCs w:val="16"/>
              </w:rPr>
              <w:t>1</w:t>
            </w:r>
            <w:r w:rsidR="00102D87" w:rsidRPr="005C1780">
              <w:rPr>
                <w:rFonts w:ascii="Times New Roman" w:hAnsi="Times New Roman" w:cs="Times New Roman"/>
                <w:sz w:val="16"/>
                <w:szCs w:val="16"/>
              </w:rPr>
              <w:t>,</w:t>
            </w:r>
            <w:r w:rsidRPr="005C1780">
              <w:rPr>
                <w:rFonts w:ascii="Times New Roman" w:hAnsi="Times New Roman"/>
                <w:sz w:val="16"/>
                <w:szCs w:val="16"/>
              </w:rPr>
              <w:t>949</w:t>
            </w:r>
            <w:r w:rsidR="00102D87" w:rsidRPr="005C1780">
              <w:rPr>
                <w:rFonts w:ascii="Times New Roman" w:hAnsi="Times New Roman" w:cs="Times New Roman"/>
                <w:sz w:val="16"/>
                <w:szCs w:val="16"/>
              </w:rPr>
              <w:t>,</w:t>
            </w:r>
            <w:r w:rsidRPr="005C1780">
              <w:rPr>
                <w:rFonts w:ascii="Times New Roman" w:hAnsi="Times New Roman"/>
                <w:sz w:val="16"/>
                <w:szCs w:val="16"/>
              </w:rPr>
              <w:t>465</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8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Bangkok Broadcasting &amp; T</w:t>
            </w:r>
            <w:r w:rsidRPr="005C1780">
              <w:rPr>
                <w:rFonts w:ascii="Times New Roman" w:hAnsi="Times New Roman" w:cs="Times New Roman"/>
                <w:sz w:val="16"/>
                <w:szCs w:val="16"/>
                <w:cs/>
              </w:rPr>
              <w:t>.</w:t>
            </w:r>
            <w:r w:rsidRPr="005C1780">
              <w:rPr>
                <w:rFonts w:ascii="Times New Roman" w:hAnsi="Times New Roman" w:cs="Times New Roman"/>
                <w:sz w:val="16"/>
                <w:szCs w:val="16"/>
              </w:rPr>
              <w:t>V</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45" w:right="130" w:firstLine="17"/>
              <w:jc w:val="right"/>
              <w:rPr>
                <w:rFonts w:ascii="Times New Roman" w:hAnsi="Times New Roman" w:cs="Times New Roman"/>
                <w:sz w:val="16"/>
                <w:szCs w:val="16"/>
              </w:rPr>
            </w:pPr>
            <w:r w:rsidRPr="005C1780">
              <w:rPr>
                <w:rFonts w:ascii="Times New Roman" w:hAnsi="Times New Roman"/>
                <w:sz w:val="16"/>
                <w:szCs w:val="16"/>
              </w:rPr>
              <w:t>100</w:t>
            </w:r>
            <w:r w:rsidR="00102D87" w:rsidRPr="005C1780">
              <w:rPr>
                <w:rFonts w:ascii="Times New Roman" w:hAnsi="Times New Roman" w:cs="Times New Roman"/>
                <w:sz w:val="16"/>
                <w:szCs w:val="16"/>
              </w:rPr>
              <w:t>,</w:t>
            </w:r>
            <w:r w:rsidRPr="005C1780">
              <w:rPr>
                <w:rFonts w:ascii="Times New Roman" w:hAnsi="Times New Roman"/>
                <w:sz w:val="16"/>
                <w:szCs w:val="16"/>
              </w:rPr>
              <w:t>689</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45" w:right="130" w:firstLine="17"/>
              <w:jc w:val="right"/>
              <w:rPr>
                <w:rFonts w:ascii="Times New Roman" w:hAnsi="Times New Roman" w:cs="Times New Roman"/>
                <w:sz w:val="16"/>
                <w:szCs w:val="16"/>
              </w:rPr>
            </w:pPr>
            <w:r w:rsidRPr="005C1780">
              <w:rPr>
                <w:rFonts w:ascii="Times New Roman" w:hAnsi="Times New Roman"/>
                <w:sz w:val="16"/>
                <w:szCs w:val="16"/>
              </w:rPr>
              <w:t>205</w:t>
            </w:r>
            <w:r w:rsidR="00102D87" w:rsidRPr="005C1780">
              <w:rPr>
                <w:rFonts w:ascii="Times New Roman" w:hAnsi="Times New Roman" w:cs="Times New Roman"/>
                <w:sz w:val="16"/>
                <w:szCs w:val="16"/>
              </w:rPr>
              <w:t>,</w:t>
            </w:r>
            <w:r w:rsidRPr="005C1780">
              <w:rPr>
                <w:rFonts w:ascii="Times New Roman" w:hAnsi="Times New Roman"/>
                <w:sz w:val="16"/>
                <w:szCs w:val="16"/>
              </w:rPr>
              <w:t>804</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CKS Holding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169" w:type="dxa"/>
          </w:tcPr>
          <w:p w:rsidR="00102D87" w:rsidRPr="005C1780" w:rsidRDefault="00102D87" w:rsidP="007500AC">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53</w:t>
            </w:r>
            <w:r w:rsidR="00102D87" w:rsidRPr="005C1780">
              <w:rPr>
                <w:rFonts w:ascii="Times New Roman" w:hAnsi="Times New Roman" w:cs="Times New Roman"/>
                <w:sz w:val="16"/>
                <w:szCs w:val="16"/>
              </w:rPr>
              <w:t>,</w:t>
            </w:r>
            <w:r w:rsidRPr="005C1780">
              <w:rPr>
                <w:rFonts w:ascii="Times New Roman" w:hAnsi="Times New Roman"/>
                <w:sz w:val="16"/>
                <w:szCs w:val="16"/>
              </w:rPr>
              <w:t>407</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Allianz Ayudhya Assurance Plc</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24</w:t>
            </w:r>
            <w:r w:rsidR="00102D87" w:rsidRPr="005C1780">
              <w:rPr>
                <w:rFonts w:ascii="Times New Roman" w:hAnsi="Times New Roman" w:cs="Times New Roman"/>
                <w:sz w:val="16"/>
                <w:szCs w:val="16"/>
              </w:rPr>
              <w:t>,</w:t>
            </w:r>
            <w:r w:rsidRPr="005C1780">
              <w:rPr>
                <w:rFonts w:ascii="Times New Roman" w:hAnsi="Times New Roman"/>
                <w:sz w:val="16"/>
                <w:szCs w:val="16"/>
              </w:rPr>
              <w:t>718</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33</w:t>
            </w:r>
            <w:r w:rsidR="00102D87" w:rsidRPr="005C1780">
              <w:rPr>
                <w:rFonts w:ascii="Times New Roman" w:hAnsi="Times New Roman" w:cs="Times New Roman"/>
                <w:sz w:val="16"/>
                <w:szCs w:val="16"/>
              </w:rPr>
              <w:t>,</w:t>
            </w:r>
            <w:r w:rsidRPr="005C1780">
              <w:rPr>
                <w:rFonts w:ascii="Times New Roman" w:hAnsi="Times New Roman"/>
                <w:sz w:val="16"/>
                <w:szCs w:val="16"/>
              </w:rPr>
              <w:t>851</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Grand Canal Land Plc</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241</w:t>
            </w:r>
            <w:r w:rsidR="00102D87" w:rsidRPr="005C1780">
              <w:rPr>
                <w:rFonts w:ascii="Times New Roman" w:hAnsi="Times New Roman" w:cs="Times New Roman"/>
                <w:sz w:val="16"/>
                <w:szCs w:val="16"/>
              </w:rPr>
              <w:t>,</w:t>
            </w:r>
            <w:r w:rsidRPr="005C1780">
              <w:rPr>
                <w:rFonts w:ascii="Times New Roman" w:hAnsi="Times New Roman"/>
                <w:sz w:val="16"/>
                <w:szCs w:val="16"/>
              </w:rPr>
              <w:t>713</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263</w:t>
            </w:r>
            <w:r w:rsidR="00102D87" w:rsidRPr="005C1780">
              <w:rPr>
                <w:rFonts w:ascii="Times New Roman" w:hAnsi="Times New Roman" w:cs="Times New Roman"/>
                <w:sz w:val="16"/>
                <w:szCs w:val="16"/>
              </w:rPr>
              <w:t>,</w:t>
            </w:r>
            <w:r w:rsidRPr="005C1780">
              <w:rPr>
                <w:rFonts w:ascii="Times New Roman" w:hAnsi="Times New Roman"/>
                <w:sz w:val="16"/>
                <w:szCs w:val="16"/>
              </w:rPr>
              <w:t>199</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Siam Realty and Services Security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45" w:right="130" w:firstLine="17"/>
              <w:jc w:val="right"/>
              <w:rPr>
                <w:rFonts w:ascii="Times New Roman" w:hAnsi="Times New Roman" w:cs="Times New Roman"/>
                <w:sz w:val="16"/>
                <w:szCs w:val="16"/>
                <w:cs/>
              </w:rPr>
            </w:pPr>
            <w:r w:rsidRPr="005C1780">
              <w:rPr>
                <w:rFonts w:ascii="Times New Roman" w:hAnsi="Times New Roman"/>
                <w:sz w:val="16"/>
                <w:szCs w:val="16"/>
              </w:rPr>
              <w:t>64</w:t>
            </w:r>
            <w:r w:rsidR="00102D87" w:rsidRPr="005C1780">
              <w:rPr>
                <w:rFonts w:ascii="Times New Roman" w:hAnsi="Times New Roman" w:cs="Times New Roman"/>
                <w:sz w:val="16"/>
                <w:szCs w:val="16"/>
              </w:rPr>
              <w:t>,</w:t>
            </w:r>
            <w:r w:rsidRPr="005C1780">
              <w:rPr>
                <w:rFonts w:ascii="Times New Roman" w:hAnsi="Times New Roman"/>
                <w:sz w:val="16"/>
                <w:szCs w:val="16"/>
              </w:rPr>
              <w:t>556</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45" w:right="130" w:firstLine="17"/>
              <w:jc w:val="right"/>
              <w:rPr>
                <w:rFonts w:ascii="Times New Roman" w:hAnsi="Times New Roman" w:cs="Times New Roman"/>
                <w:sz w:val="16"/>
                <w:szCs w:val="16"/>
                <w:cs/>
              </w:rPr>
            </w:pPr>
            <w:r w:rsidRPr="005C1780">
              <w:rPr>
                <w:rFonts w:ascii="Times New Roman" w:hAnsi="Times New Roman"/>
                <w:sz w:val="16"/>
                <w:szCs w:val="16"/>
              </w:rPr>
              <w:t>93</w:t>
            </w:r>
            <w:r w:rsidR="00102D87" w:rsidRPr="005C1780">
              <w:rPr>
                <w:rFonts w:ascii="Times New Roman" w:hAnsi="Times New Roman" w:cs="Times New Roman"/>
                <w:sz w:val="16"/>
                <w:szCs w:val="16"/>
              </w:rPr>
              <w:t>,</w:t>
            </w:r>
            <w:r w:rsidRPr="005C1780">
              <w:rPr>
                <w:rFonts w:ascii="Times New Roman" w:hAnsi="Times New Roman"/>
                <w:sz w:val="16"/>
                <w:szCs w:val="16"/>
              </w:rPr>
              <w:t>955</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Ayudhya Capital Auto Lease Plc</w:t>
            </w:r>
            <w:r w:rsidRPr="005C1780">
              <w:rPr>
                <w:rFonts w:ascii="Times New Roman" w:hAnsi="Times New Roman" w:cs="Times New Roman"/>
                <w:sz w:val="16"/>
                <w:szCs w:val="16"/>
                <w:cs/>
              </w:rPr>
              <w:t>.</w:t>
            </w:r>
          </w:p>
        </w:tc>
        <w:tc>
          <w:tcPr>
            <w:tcW w:w="1169" w:type="dxa"/>
          </w:tcPr>
          <w:p w:rsidR="00102D87" w:rsidRPr="005C1780" w:rsidRDefault="005C1780" w:rsidP="00176653">
            <w:pPr>
              <w:widowControl w:val="0"/>
              <w:snapToGrid w:val="0"/>
              <w:spacing w:line="200" w:lineRule="exact"/>
              <w:ind w:left="45" w:right="130" w:firstLine="17"/>
              <w:jc w:val="right"/>
              <w:rPr>
                <w:rFonts w:ascii="Times New Roman" w:hAnsi="Times New Roman" w:cs="Times New Roman"/>
                <w:sz w:val="16"/>
                <w:szCs w:val="16"/>
                <w:cs/>
              </w:rPr>
            </w:pPr>
            <w:r w:rsidRPr="005C1780">
              <w:rPr>
                <w:rFonts w:ascii="Times New Roman" w:hAnsi="Times New Roman"/>
                <w:sz w:val="16"/>
                <w:szCs w:val="16"/>
              </w:rPr>
              <w:t>7</w:t>
            </w:r>
            <w:r w:rsidR="00102D87" w:rsidRPr="005C1780">
              <w:rPr>
                <w:rFonts w:ascii="Times New Roman" w:hAnsi="Times New Roman" w:cs="Times New Roman"/>
                <w:sz w:val="16"/>
                <w:szCs w:val="16"/>
              </w:rPr>
              <w:t>,</w:t>
            </w:r>
            <w:r w:rsidRPr="005C1780">
              <w:rPr>
                <w:rFonts w:ascii="Times New Roman" w:hAnsi="Times New Roman"/>
                <w:sz w:val="16"/>
                <w:szCs w:val="16"/>
              </w:rPr>
              <w:t>144</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102D87" w:rsidRPr="005C1780" w:rsidRDefault="005C1780" w:rsidP="00176653">
            <w:pPr>
              <w:widowControl w:val="0"/>
              <w:snapToGrid w:val="0"/>
              <w:spacing w:line="200" w:lineRule="exact"/>
              <w:ind w:left="45" w:right="130" w:firstLine="17"/>
              <w:jc w:val="right"/>
              <w:rPr>
                <w:rFonts w:ascii="Times New Roman" w:hAnsi="Times New Roman" w:cs="Times New Roman"/>
                <w:sz w:val="16"/>
                <w:szCs w:val="16"/>
                <w:cs/>
              </w:rPr>
            </w:pPr>
            <w:r w:rsidRPr="005C1780">
              <w:rPr>
                <w:rFonts w:ascii="Times New Roman" w:hAnsi="Times New Roman"/>
                <w:sz w:val="16"/>
                <w:szCs w:val="16"/>
              </w:rPr>
              <w:t>500</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02D87" w:rsidRPr="005C1780" w:rsidTr="00BA1E4F">
        <w:trPr>
          <w:trHeight w:val="20"/>
        </w:trPr>
        <w:tc>
          <w:tcPr>
            <w:tcW w:w="3510" w:type="dxa"/>
          </w:tcPr>
          <w:p w:rsidR="00102D87" w:rsidRPr="005C1780" w:rsidRDefault="00102D87" w:rsidP="00176653">
            <w:pPr>
              <w:widowControl w:val="0"/>
              <w:snapToGrid w:val="0"/>
              <w:spacing w:line="200" w:lineRule="exact"/>
              <w:ind w:left="414" w:right="65" w:firstLine="16"/>
              <w:rPr>
                <w:rFonts w:ascii="Times New Roman" w:hAnsi="Times New Roman" w:cs="Times New Roman"/>
                <w:sz w:val="16"/>
                <w:szCs w:val="16"/>
                <w:cs/>
              </w:rPr>
            </w:pPr>
            <w:r w:rsidRPr="005C1780">
              <w:rPr>
                <w:rFonts w:ascii="Times New Roman" w:hAnsi="Times New Roman" w:cs="Times New Roman"/>
                <w:sz w:val="16"/>
                <w:szCs w:val="16"/>
              </w:rPr>
              <w:t>Eastern Star Real Estate Plc</w:t>
            </w:r>
            <w:r w:rsidRPr="005C1780">
              <w:rPr>
                <w:rFonts w:ascii="Times New Roman" w:hAnsi="Times New Roman" w:cs="Times New Roman"/>
                <w:sz w:val="16"/>
                <w:szCs w:val="16"/>
                <w:cs/>
              </w:rPr>
              <w:t>.</w:t>
            </w:r>
          </w:p>
        </w:tc>
        <w:tc>
          <w:tcPr>
            <w:tcW w:w="1169" w:type="dxa"/>
            <w:tcBorders>
              <w:bottom w:val="single" w:sz="4" w:space="0" w:color="auto"/>
            </w:tcBorders>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19</w:t>
            </w:r>
            <w:r w:rsidR="00102D87" w:rsidRPr="005C1780">
              <w:rPr>
                <w:rFonts w:ascii="Times New Roman" w:hAnsi="Times New Roman" w:cs="Times New Roman"/>
                <w:sz w:val="16"/>
                <w:szCs w:val="16"/>
              </w:rPr>
              <w:t>,</w:t>
            </w:r>
            <w:r w:rsidRPr="005C1780">
              <w:rPr>
                <w:rFonts w:ascii="Times New Roman" w:hAnsi="Times New Roman"/>
                <w:sz w:val="16"/>
                <w:szCs w:val="16"/>
              </w:rPr>
              <w:t>976</w:t>
            </w:r>
          </w:p>
        </w:tc>
        <w:tc>
          <w:tcPr>
            <w:tcW w:w="90"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Borders>
              <w:bottom w:val="single" w:sz="4" w:space="0" w:color="auto"/>
            </w:tcBorders>
          </w:tcPr>
          <w:p w:rsidR="00102D87" w:rsidRPr="005C1780" w:rsidRDefault="005C1780" w:rsidP="00176653">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362</w:t>
            </w:r>
            <w:r w:rsidR="00102D87" w:rsidRPr="005C1780">
              <w:rPr>
                <w:rFonts w:ascii="Times New Roman" w:hAnsi="Times New Roman" w:cs="Times New Roman"/>
                <w:sz w:val="16"/>
                <w:szCs w:val="16"/>
              </w:rPr>
              <w:t>,</w:t>
            </w:r>
            <w:r w:rsidRPr="005C1780">
              <w:rPr>
                <w:rFonts w:ascii="Times New Roman" w:hAnsi="Times New Roman"/>
                <w:sz w:val="16"/>
                <w:szCs w:val="16"/>
              </w:rPr>
              <w:t>886</w:t>
            </w:r>
          </w:p>
        </w:tc>
        <w:tc>
          <w:tcPr>
            <w:tcW w:w="68" w:type="dxa"/>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Borders>
              <w:bottom w:val="single" w:sz="4" w:space="0" w:color="auto"/>
            </w:tcBorders>
          </w:tcPr>
          <w:p w:rsidR="00102D87" w:rsidRPr="005C1780" w:rsidRDefault="00102D87" w:rsidP="005D7D05">
            <w:pPr>
              <w:widowControl w:val="0"/>
              <w:snapToGrid w:val="0"/>
              <w:spacing w:line="200" w:lineRule="exact"/>
              <w:ind w:left="45" w:right="19" w:firstLine="18"/>
              <w:jc w:val="center"/>
              <w:rPr>
                <w:rFonts w:ascii="Times New Roman" w:hAnsi="Times New Roman" w:cs="Times New Roman"/>
                <w:sz w:val="16"/>
                <w:szCs w:val="16"/>
                <w:cs/>
              </w:rPr>
            </w:pPr>
            <w:r w:rsidRPr="005C1780">
              <w:rPr>
                <w:rFonts w:ascii="Times New Roman" w:hAnsi="Times New Roman" w:cs="Times New Roman"/>
                <w:sz w:val="16"/>
                <w:szCs w:val="16"/>
                <w:cs/>
              </w:rPr>
              <w:t>-</w:t>
            </w:r>
          </w:p>
        </w:tc>
        <w:tc>
          <w:tcPr>
            <w:tcW w:w="105" w:type="dxa"/>
            <w:gridSpan w:val="3"/>
          </w:tcPr>
          <w:p w:rsidR="00102D87" w:rsidRPr="005C1780" w:rsidRDefault="00102D87" w:rsidP="00176653">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Borders>
              <w:bottom w:val="single" w:sz="4" w:space="0" w:color="auto"/>
            </w:tcBorders>
          </w:tcPr>
          <w:p w:rsidR="00102D87" w:rsidRPr="005C1780" w:rsidRDefault="00102D87" w:rsidP="00176653">
            <w:pPr>
              <w:widowControl w:val="0"/>
              <w:snapToGrid w:val="0"/>
              <w:spacing w:line="200" w:lineRule="exact"/>
              <w:ind w:left="45" w:right="19" w:firstLine="18"/>
              <w:jc w:val="center"/>
              <w:rPr>
                <w:rFonts w:ascii="Times New Roman" w:hAnsi="Times New Roman" w:cs="Times New Roman"/>
                <w:sz w:val="16"/>
                <w:szCs w:val="16"/>
                <w:cs/>
              </w:rPr>
            </w:pPr>
            <w:r w:rsidRPr="005C1780">
              <w:rPr>
                <w:rFonts w:ascii="Times New Roman" w:hAnsi="Times New Roman" w:cs="Times New Roman"/>
                <w:sz w:val="16"/>
                <w:szCs w:val="16"/>
                <w:cs/>
              </w:rPr>
              <w:t>-</w:t>
            </w:r>
          </w:p>
        </w:tc>
      </w:tr>
      <w:tr w:rsidR="00BE574D" w:rsidRPr="005C1780" w:rsidTr="00BA1E4F">
        <w:trPr>
          <w:trHeight w:val="20"/>
        </w:trPr>
        <w:tc>
          <w:tcPr>
            <w:tcW w:w="3510" w:type="dxa"/>
          </w:tcPr>
          <w:p w:rsidR="00BE574D" w:rsidRPr="005C1780" w:rsidRDefault="00BE574D" w:rsidP="00BE574D">
            <w:pPr>
              <w:widowControl w:val="0"/>
              <w:snapToGrid w:val="0"/>
              <w:spacing w:line="200" w:lineRule="exact"/>
              <w:ind w:left="585" w:right="62" w:hanging="333"/>
              <w:jc w:val="both"/>
              <w:rPr>
                <w:rFonts w:ascii="Times New Roman" w:hAnsi="Times New Roman" w:cs="Times New Roman"/>
                <w:sz w:val="16"/>
                <w:szCs w:val="16"/>
                <w:cs/>
              </w:rPr>
            </w:pPr>
          </w:p>
        </w:tc>
        <w:tc>
          <w:tcPr>
            <w:tcW w:w="1169" w:type="dxa"/>
            <w:tcBorders>
              <w:top w:val="single" w:sz="4" w:space="0" w:color="auto"/>
              <w:bottom w:val="doub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w:t>
            </w:r>
            <w:r w:rsidR="007500AC" w:rsidRPr="005C1780">
              <w:rPr>
                <w:rFonts w:ascii="Times New Roman" w:hAnsi="Times New Roman" w:cs="Times New Roman"/>
                <w:sz w:val="16"/>
                <w:szCs w:val="16"/>
              </w:rPr>
              <w:t>,</w:t>
            </w:r>
            <w:r w:rsidRPr="005C1780">
              <w:rPr>
                <w:rFonts w:ascii="Times New Roman" w:hAnsi="Times New Roman"/>
                <w:sz w:val="16"/>
                <w:szCs w:val="16"/>
              </w:rPr>
              <w:t>675</w:t>
            </w:r>
            <w:r w:rsidR="007500AC" w:rsidRPr="005C1780">
              <w:rPr>
                <w:rFonts w:ascii="Times New Roman" w:hAnsi="Times New Roman" w:cs="Times New Roman"/>
                <w:sz w:val="16"/>
                <w:szCs w:val="16"/>
              </w:rPr>
              <w:t>,</w:t>
            </w:r>
            <w:r w:rsidRPr="005C1780">
              <w:rPr>
                <w:rFonts w:ascii="Times New Roman" w:hAnsi="Times New Roman"/>
                <w:sz w:val="16"/>
                <w:szCs w:val="16"/>
              </w:rPr>
              <w:t>928</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Borders>
              <w:top w:val="single" w:sz="4" w:space="0" w:color="auto"/>
              <w:bottom w:val="doub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3</w:t>
            </w:r>
            <w:r w:rsidR="00BE574D" w:rsidRPr="005C1780">
              <w:rPr>
                <w:rFonts w:ascii="Times New Roman" w:hAnsi="Times New Roman" w:cs="Times New Roman"/>
                <w:sz w:val="16"/>
                <w:szCs w:val="16"/>
              </w:rPr>
              <w:t>,</w:t>
            </w:r>
            <w:r w:rsidRPr="005C1780">
              <w:rPr>
                <w:rFonts w:ascii="Times New Roman" w:hAnsi="Times New Roman"/>
                <w:sz w:val="16"/>
                <w:szCs w:val="16"/>
              </w:rPr>
              <w:t>512</w:t>
            </w:r>
            <w:r w:rsidR="00BE574D" w:rsidRPr="005C1780">
              <w:rPr>
                <w:rFonts w:ascii="Times New Roman" w:hAnsi="Times New Roman" w:cs="Times New Roman"/>
                <w:sz w:val="16"/>
                <w:szCs w:val="16"/>
              </w:rPr>
              <w:t>,</w:t>
            </w:r>
            <w:r w:rsidRPr="005C1780">
              <w:rPr>
                <w:rFonts w:ascii="Times New Roman" w:hAnsi="Times New Roman"/>
                <w:sz w:val="16"/>
                <w:szCs w:val="16"/>
              </w:rPr>
              <w:t>688</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0" w:type="dxa"/>
            <w:tcBorders>
              <w:top w:val="single" w:sz="4" w:space="0" w:color="auto"/>
              <w:bottom w:val="double" w:sz="4" w:space="0" w:color="auto"/>
            </w:tcBorders>
          </w:tcPr>
          <w:p w:rsidR="00BE574D" w:rsidRPr="005C1780" w:rsidRDefault="00BE574D" w:rsidP="00BE574D">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5" w:type="dxa"/>
            <w:gridSpan w:val="3"/>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18" w:type="dxa"/>
            <w:gridSpan w:val="2"/>
            <w:tcBorders>
              <w:top w:val="single" w:sz="4" w:space="0" w:color="auto"/>
              <w:bottom w:val="double" w:sz="4" w:space="0" w:color="auto"/>
            </w:tcBorders>
          </w:tcPr>
          <w:p w:rsidR="00BE574D" w:rsidRPr="005C1780" w:rsidRDefault="00BE574D" w:rsidP="00BE574D">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BE574D" w:rsidRPr="005C1780" w:rsidTr="00DD0893">
        <w:trPr>
          <w:gridAfter w:val="1"/>
          <w:wAfter w:w="15" w:type="dxa"/>
          <w:trHeight w:val="20"/>
        </w:trPr>
        <w:tc>
          <w:tcPr>
            <w:tcW w:w="3510" w:type="dxa"/>
          </w:tcPr>
          <w:p w:rsidR="00BE574D" w:rsidRPr="005C1780" w:rsidRDefault="00BE574D" w:rsidP="00BE574D">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Accrued interest income</w:t>
            </w:r>
          </w:p>
        </w:tc>
        <w:tc>
          <w:tcPr>
            <w:tcW w:w="1169"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90"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7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68"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BE574D" w:rsidRPr="005C1780" w:rsidRDefault="00BE574D" w:rsidP="00BE574D">
            <w:pPr>
              <w:widowControl w:val="0"/>
              <w:snapToGrid w:val="0"/>
              <w:spacing w:line="200" w:lineRule="exact"/>
              <w:ind w:left="-162" w:right="71" w:firstLine="18"/>
              <w:jc w:val="right"/>
              <w:rPr>
                <w:rFonts w:ascii="Times New Roman" w:hAnsi="Times New Roman" w:cs="Times New Roman"/>
                <w:sz w:val="16"/>
                <w:szCs w:val="16"/>
              </w:rPr>
            </w:pP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BE574D" w:rsidP="00BE574D">
            <w:pPr>
              <w:widowControl w:val="0"/>
              <w:snapToGrid w:val="0"/>
              <w:spacing w:line="200" w:lineRule="exact"/>
              <w:ind w:left="-162" w:right="71" w:firstLine="18"/>
              <w:jc w:val="right"/>
              <w:rPr>
                <w:rFonts w:ascii="Times New Roman" w:hAnsi="Times New Roman" w:cs="Times New Roman"/>
                <w:sz w:val="16"/>
                <w:szCs w:val="16"/>
              </w:rPr>
            </w:pPr>
          </w:p>
        </w:tc>
      </w:tr>
      <w:tr w:rsidR="00BE574D" w:rsidRPr="005C1780" w:rsidTr="00253204">
        <w:trPr>
          <w:gridAfter w:val="1"/>
          <w:wAfter w:w="15" w:type="dxa"/>
          <w:trHeight w:val="20"/>
        </w:trPr>
        <w:tc>
          <w:tcPr>
            <w:tcW w:w="3510" w:type="dxa"/>
          </w:tcPr>
          <w:p w:rsidR="00BE574D" w:rsidRPr="005C1780" w:rsidRDefault="00BE574D" w:rsidP="00BE574D">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BE574D" w:rsidRPr="005C1780">
              <w:rPr>
                <w:rFonts w:ascii="Times New Roman" w:hAnsi="Times New Roman" w:cs="Times New Roman"/>
                <w:sz w:val="16"/>
                <w:szCs w:val="16"/>
              </w:rPr>
              <w:t>,</w:t>
            </w:r>
            <w:r w:rsidRPr="005C1780">
              <w:rPr>
                <w:rFonts w:ascii="Times New Roman" w:hAnsi="Times New Roman"/>
                <w:sz w:val="16"/>
                <w:szCs w:val="16"/>
              </w:rPr>
              <w:t>132</w:t>
            </w:r>
            <w:r w:rsidR="00BE574D" w:rsidRPr="005C1780">
              <w:rPr>
                <w:rFonts w:ascii="Times New Roman" w:hAnsi="Times New Roman" w:cs="Times New Roman"/>
                <w:sz w:val="16"/>
                <w:szCs w:val="16"/>
              </w:rPr>
              <w:t>,</w:t>
            </w:r>
            <w:r w:rsidRPr="005C1780">
              <w:rPr>
                <w:rFonts w:ascii="Times New Roman" w:hAnsi="Times New Roman"/>
                <w:sz w:val="16"/>
                <w:szCs w:val="16"/>
              </w:rPr>
              <w:t>158</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BE574D" w:rsidRPr="005C1780">
              <w:rPr>
                <w:rFonts w:ascii="Times New Roman" w:hAnsi="Times New Roman" w:cs="Times New Roman"/>
                <w:sz w:val="16"/>
                <w:szCs w:val="16"/>
              </w:rPr>
              <w:t>,</w:t>
            </w:r>
            <w:r w:rsidRPr="005C1780">
              <w:rPr>
                <w:rFonts w:ascii="Times New Roman" w:hAnsi="Times New Roman"/>
                <w:sz w:val="16"/>
                <w:szCs w:val="16"/>
              </w:rPr>
              <w:t>339</w:t>
            </w:r>
            <w:r w:rsidR="00BE574D" w:rsidRPr="005C1780">
              <w:rPr>
                <w:rFonts w:ascii="Times New Roman" w:hAnsi="Times New Roman" w:cs="Times New Roman"/>
                <w:sz w:val="16"/>
                <w:szCs w:val="16"/>
              </w:rPr>
              <w:t>,</w:t>
            </w:r>
            <w:r w:rsidRPr="005C1780">
              <w:rPr>
                <w:rFonts w:ascii="Times New Roman" w:hAnsi="Times New Roman"/>
                <w:sz w:val="16"/>
                <w:szCs w:val="16"/>
              </w:rPr>
              <w:t>551</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7"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cs="Times New Roman"/>
                <w:sz w:val="16"/>
                <w:szCs w:val="16"/>
              </w:rPr>
              <w:t>197</w:t>
            </w:r>
            <w:r w:rsidR="00BE574D" w:rsidRPr="005C1780">
              <w:rPr>
                <w:rFonts w:ascii="Times New Roman" w:hAnsi="Times New Roman" w:cs="Times New Roman"/>
                <w:sz w:val="16"/>
                <w:szCs w:val="16"/>
                <w:cs/>
              </w:rPr>
              <w:t>,</w:t>
            </w:r>
            <w:r w:rsidRPr="005C1780">
              <w:rPr>
                <w:rFonts w:ascii="Times New Roman" w:hAnsi="Times New Roman" w:cs="Times New Roman"/>
                <w:sz w:val="16"/>
                <w:szCs w:val="16"/>
              </w:rPr>
              <w:t>392</w:t>
            </w: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cs="Times New Roman"/>
                <w:sz w:val="16"/>
                <w:szCs w:val="16"/>
              </w:rPr>
              <w:t>245</w:t>
            </w:r>
            <w:r w:rsidR="00BE574D" w:rsidRPr="005C1780">
              <w:rPr>
                <w:rFonts w:ascii="Times New Roman" w:hAnsi="Times New Roman" w:cs="Times New Roman"/>
                <w:sz w:val="16"/>
                <w:szCs w:val="16"/>
                <w:cs/>
              </w:rPr>
              <w:t>,</w:t>
            </w:r>
            <w:r w:rsidRPr="005C1780">
              <w:rPr>
                <w:rFonts w:ascii="Times New Roman" w:hAnsi="Times New Roman" w:cs="Times New Roman"/>
                <w:sz w:val="16"/>
                <w:szCs w:val="16"/>
              </w:rPr>
              <w:t>203</w:t>
            </w:r>
          </w:p>
        </w:tc>
      </w:tr>
      <w:tr w:rsidR="00BE574D" w:rsidRPr="005C1780" w:rsidTr="00DD0893">
        <w:trPr>
          <w:gridAfter w:val="1"/>
          <w:wAfter w:w="15" w:type="dxa"/>
          <w:trHeight w:val="20"/>
        </w:trPr>
        <w:tc>
          <w:tcPr>
            <w:tcW w:w="3510" w:type="dxa"/>
          </w:tcPr>
          <w:p w:rsidR="00BE574D" w:rsidRPr="005C1780" w:rsidRDefault="00BE574D" w:rsidP="00BE574D">
            <w:pPr>
              <w:widowControl w:val="0"/>
              <w:snapToGrid w:val="0"/>
              <w:spacing w:line="200" w:lineRule="exact"/>
              <w:ind w:left="414" w:right="65" w:firstLine="16"/>
              <w:rPr>
                <w:rFonts w:ascii="Times New Roman" w:hAnsi="Times New Roman" w:cs="Times New Roman"/>
                <w:sz w:val="16"/>
                <w:szCs w:val="16"/>
              </w:rPr>
            </w:pPr>
            <w:r w:rsidRPr="005C1780">
              <w:rPr>
                <w:rFonts w:ascii="Times New Roman" w:hAnsi="Times New Roman" w:cs="Times New Roman"/>
                <w:sz w:val="16"/>
                <w:szCs w:val="16"/>
              </w:rPr>
              <w:t>Krungsri Securities Plc</w:t>
            </w:r>
            <w:r w:rsidRPr="005C1780">
              <w:rPr>
                <w:rFonts w:ascii="Times New Roman" w:hAnsi="Times New Roman" w:cs="Times New Roman"/>
                <w:sz w:val="16"/>
                <w:szCs w:val="16"/>
                <w:cs/>
              </w:rPr>
              <w:t>.</w:t>
            </w:r>
          </w:p>
        </w:tc>
        <w:tc>
          <w:tcPr>
            <w:tcW w:w="1169"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w:t>
            </w:r>
            <w:r w:rsidR="00BE574D" w:rsidRPr="005C1780">
              <w:rPr>
                <w:rFonts w:ascii="Times New Roman" w:hAnsi="Times New Roman" w:cs="Times New Roman"/>
                <w:sz w:val="16"/>
                <w:szCs w:val="16"/>
              </w:rPr>
              <w:t>,</w:t>
            </w:r>
            <w:r w:rsidRPr="005C1780">
              <w:rPr>
                <w:rFonts w:ascii="Times New Roman" w:hAnsi="Times New Roman"/>
                <w:sz w:val="16"/>
                <w:szCs w:val="16"/>
              </w:rPr>
              <w:t>849</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BE574D" w:rsidRPr="005C1780" w:rsidRDefault="00BE574D" w:rsidP="007500AC">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rPr>
            </w:pPr>
            <w:r w:rsidRPr="005C1780">
              <w:rPr>
                <w:rFonts w:ascii="Times New Roman" w:hAnsi="Times New Roman" w:cs="Times New Roman"/>
                <w:sz w:val="16"/>
                <w:szCs w:val="16"/>
                <w:cs/>
                <w:lang w:val="en-US"/>
              </w:rPr>
              <w:t>-</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7" w:type="dxa"/>
            <w:gridSpan w:val="2"/>
          </w:tcPr>
          <w:p w:rsidR="00BE574D" w:rsidRPr="005C1780" w:rsidRDefault="00BE574D" w:rsidP="007500AC">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BE574D" w:rsidP="007500AC">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BE574D" w:rsidRPr="005C1780" w:rsidTr="00005DDF">
        <w:trPr>
          <w:gridAfter w:val="1"/>
          <w:wAfter w:w="15" w:type="dxa"/>
          <w:trHeight w:val="20"/>
        </w:trPr>
        <w:tc>
          <w:tcPr>
            <w:tcW w:w="3510" w:type="dxa"/>
          </w:tcPr>
          <w:p w:rsidR="00BE574D" w:rsidRPr="005C1780" w:rsidRDefault="00BE574D" w:rsidP="00BE574D">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Accrued income</w:t>
            </w:r>
          </w:p>
        </w:tc>
        <w:tc>
          <w:tcPr>
            <w:tcW w:w="1169"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90" w:type="dxa"/>
            <w:vAlign w:val="bottom"/>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rPr>
            </w:pPr>
          </w:p>
        </w:tc>
        <w:tc>
          <w:tcPr>
            <w:tcW w:w="117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68"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r>
      <w:tr w:rsidR="00BE574D" w:rsidRPr="005C1780" w:rsidTr="00005DDF">
        <w:trPr>
          <w:gridAfter w:val="1"/>
          <w:wAfter w:w="15" w:type="dxa"/>
          <w:trHeight w:val="20"/>
        </w:trPr>
        <w:tc>
          <w:tcPr>
            <w:tcW w:w="3510" w:type="dxa"/>
          </w:tcPr>
          <w:p w:rsidR="00BE574D" w:rsidRPr="005C1780" w:rsidRDefault="00BE574D" w:rsidP="00BE574D">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Sri Ayudhya General Insurance Plc</w:t>
            </w:r>
            <w:r w:rsidRPr="005C1780">
              <w:rPr>
                <w:rFonts w:ascii="Times New Roman" w:hAnsi="Times New Roman" w:cs="Times New Roman"/>
                <w:sz w:val="16"/>
                <w:szCs w:val="16"/>
                <w:cs/>
              </w:rPr>
              <w:t>.</w:t>
            </w:r>
          </w:p>
        </w:tc>
        <w:tc>
          <w:tcPr>
            <w:tcW w:w="1169" w:type="dxa"/>
          </w:tcPr>
          <w:p w:rsidR="00BE574D" w:rsidRPr="005C1780" w:rsidRDefault="00BE574D" w:rsidP="007500AC">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90" w:type="dxa"/>
            <w:vAlign w:val="bottom"/>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rPr>
            </w:pPr>
          </w:p>
        </w:tc>
        <w:tc>
          <w:tcPr>
            <w:tcW w:w="1178" w:type="dxa"/>
          </w:tcPr>
          <w:p w:rsidR="00BE574D" w:rsidRPr="005C1780" w:rsidRDefault="00BE574D" w:rsidP="00BE574D">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rPr>
              <w:t>-</w:t>
            </w:r>
          </w:p>
        </w:tc>
        <w:tc>
          <w:tcPr>
            <w:tcW w:w="68"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4</w:t>
            </w:r>
            <w:r w:rsidR="00BE574D" w:rsidRPr="005C1780">
              <w:rPr>
                <w:rFonts w:ascii="Times New Roman" w:hAnsi="Times New Roman" w:cs="Times New Roman"/>
                <w:sz w:val="16"/>
                <w:szCs w:val="16"/>
              </w:rPr>
              <w:t>,</w:t>
            </w:r>
            <w:r w:rsidRPr="005C1780">
              <w:rPr>
                <w:rFonts w:ascii="Times New Roman" w:hAnsi="Times New Roman"/>
                <w:sz w:val="16"/>
                <w:szCs w:val="16"/>
              </w:rPr>
              <w:t>573</w:t>
            </w:r>
            <w:r w:rsidR="00BE574D" w:rsidRPr="005C1780">
              <w:rPr>
                <w:rFonts w:ascii="Times New Roman" w:hAnsi="Times New Roman" w:cs="Times New Roman"/>
                <w:sz w:val="16"/>
                <w:szCs w:val="16"/>
              </w:rPr>
              <w:t>,</w:t>
            </w:r>
            <w:r w:rsidRPr="005C1780">
              <w:rPr>
                <w:rFonts w:ascii="Times New Roman" w:hAnsi="Times New Roman"/>
                <w:sz w:val="16"/>
                <w:szCs w:val="16"/>
              </w:rPr>
              <w:t>520</w:t>
            </w: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16</w:t>
            </w:r>
            <w:r w:rsidR="00BE574D" w:rsidRPr="005C1780">
              <w:rPr>
                <w:rFonts w:ascii="Times New Roman" w:hAnsi="Times New Roman" w:cs="Times New Roman"/>
                <w:sz w:val="16"/>
                <w:szCs w:val="16"/>
              </w:rPr>
              <w:t>,</w:t>
            </w:r>
            <w:r w:rsidRPr="005C1780">
              <w:rPr>
                <w:rFonts w:ascii="Times New Roman" w:hAnsi="Times New Roman"/>
                <w:sz w:val="16"/>
                <w:szCs w:val="16"/>
              </w:rPr>
              <w:t>219</w:t>
            </w:r>
            <w:r w:rsidR="00BE574D" w:rsidRPr="005C1780">
              <w:rPr>
                <w:rFonts w:ascii="Times New Roman" w:hAnsi="Times New Roman" w:cs="Times New Roman"/>
                <w:sz w:val="16"/>
                <w:szCs w:val="16"/>
              </w:rPr>
              <w:t>,</w:t>
            </w:r>
            <w:r w:rsidRPr="005C1780">
              <w:rPr>
                <w:rFonts w:ascii="Times New Roman" w:hAnsi="Times New Roman"/>
                <w:sz w:val="16"/>
                <w:szCs w:val="16"/>
              </w:rPr>
              <w:t>009</w:t>
            </w:r>
          </w:p>
        </w:tc>
      </w:tr>
      <w:tr w:rsidR="00BE574D" w:rsidRPr="005C1780" w:rsidTr="00E74417">
        <w:trPr>
          <w:gridAfter w:val="1"/>
          <w:wAfter w:w="15" w:type="dxa"/>
          <w:trHeight w:val="204"/>
        </w:trPr>
        <w:tc>
          <w:tcPr>
            <w:tcW w:w="3510" w:type="dxa"/>
          </w:tcPr>
          <w:p w:rsidR="00BE574D" w:rsidRPr="005C1780" w:rsidRDefault="00BE574D" w:rsidP="00BE574D">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Rental and facilities deposits</w:t>
            </w:r>
          </w:p>
        </w:tc>
        <w:tc>
          <w:tcPr>
            <w:tcW w:w="1169"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90"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7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68"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r>
      <w:tr w:rsidR="00BE574D" w:rsidRPr="005C1780" w:rsidTr="00DD0893">
        <w:trPr>
          <w:gridAfter w:val="1"/>
          <w:wAfter w:w="15" w:type="dxa"/>
          <w:trHeight w:val="20"/>
        </w:trPr>
        <w:tc>
          <w:tcPr>
            <w:tcW w:w="3510" w:type="dxa"/>
          </w:tcPr>
          <w:p w:rsidR="00BE574D" w:rsidRPr="005C1780" w:rsidRDefault="00BE574D" w:rsidP="00BE574D">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BBTV Equity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169"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6</w:t>
            </w:r>
            <w:r w:rsidR="00BE574D" w:rsidRPr="005C1780">
              <w:rPr>
                <w:rFonts w:ascii="Times New Roman" w:hAnsi="Times New Roman" w:cs="Times New Roman"/>
                <w:sz w:val="16"/>
                <w:szCs w:val="16"/>
              </w:rPr>
              <w:t>,</w:t>
            </w:r>
            <w:r w:rsidRPr="005C1780">
              <w:rPr>
                <w:rFonts w:ascii="Times New Roman" w:hAnsi="Times New Roman"/>
                <w:sz w:val="16"/>
                <w:szCs w:val="16"/>
              </w:rPr>
              <w:t>260</w:t>
            </w:r>
            <w:r w:rsidR="00BE574D" w:rsidRPr="005C1780">
              <w:rPr>
                <w:rFonts w:ascii="Times New Roman" w:hAnsi="Times New Roman" w:cs="Times New Roman"/>
                <w:sz w:val="16"/>
                <w:szCs w:val="16"/>
              </w:rPr>
              <w:t>,</w:t>
            </w:r>
            <w:r w:rsidRPr="005C1780">
              <w:rPr>
                <w:rFonts w:ascii="Times New Roman" w:hAnsi="Times New Roman"/>
                <w:sz w:val="16"/>
                <w:szCs w:val="16"/>
              </w:rPr>
              <w:t>089</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178" w:type="dxa"/>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5</w:t>
            </w:r>
            <w:r w:rsidR="00BE574D" w:rsidRPr="005C1780">
              <w:rPr>
                <w:rFonts w:ascii="Times New Roman" w:hAnsi="Times New Roman" w:cs="Times New Roman"/>
                <w:sz w:val="16"/>
                <w:szCs w:val="16"/>
              </w:rPr>
              <w:t>,</w:t>
            </w:r>
            <w:r w:rsidRPr="005C1780">
              <w:rPr>
                <w:rFonts w:ascii="Times New Roman" w:hAnsi="Times New Roman"/>
                <w:sz w:val="16"/>
                <w:szCs w:val="16"/>
              </w:rPr>
              <w:t>718</w:t>
            </w:r>
            <w:r w:rsidR="00BE574D" w:rsidRPr="005C1780">
              <w:rPr>
                <w:rFonts w:ascii="Times New Roman" w:hAnsi="Times New Roman" w:cs="Times New Roman"/>
                <w:sz w:val="16"/>
                <w:szCs w:val="16"/>
              </w:rPr>
              <w:t>,</w:t>
            </w:r>
            <w:r w:rsidRPr="005C1780">
              <w:rPr>
                <w:rFonts w:ascii="Times New Roman" w:hAnsi="Times New Roman"/>
                <w:sz w:val="16"/>
                <w:szCs w:val="16"/>
              </w:rPr>
              <w:t>926</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7"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BE574D" w:rsidRPr="005C1780">
              <w:rPr>
                <w:rFonts w:ascii="Times New Roman" w:hAnsi="Times New Roman" w:cs="Times New Roman"/>
                <w:sz w:val="16"/>
                <w:szCs w:val="16"/>
              </w:rPr>
              <w:t>,</w:t>
            </w:r>
            <w:r w:rsidRPr="005C1780">
              <w:rPr>
                <w:rFonts w:ascii="Times New Roman" w:hAnsi="Times New Roman"/>
                <w:sz w:val="16"/>
                <w:szCs w:val="16"/>
              </w:rPr>
              <w:t>427</w:t>
            </w:r>
            <w:r w:rsidR="00BE574D" w:rsidRPr="005C1780">
              <w:rPr>
                <w:rFonts w:ascii="Times New Roman" w:hAnsi="Times New Roman" w:cs="Times New Roman"/>
                <w:sz w:val="16"/>
                <w:szCs w:val="16"/>
              </w:rPr>
              <w:t>,</w:t>
            </w:r>
            <w:r w:rsidRPr="005C1780">
              <w:rPr>
                <w:rFonts w:ascii="Times New Roman" w:hAnsi="Times New Roman"/>
                <w:sz w:val="16"/>
                <w:szCs w:val="16"/>
              </w:rPr>
              <w:t>293</w:t>
            </w: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BE574D" w:rsidRPr="005C1780">
              <w:rPr>
                <w:rFonts w:ascii="Times New Roman" w:hAnsi="Times New Roman" w:cs="Times New Roman"/>
                <w:sz w:val="16"/>
                <w:szCs w:val="16"/>
              </w:rPr>
              <w:t>,</w:t>
            </w:r>
            <w:r w:rsidRPr="005C1780">
              <w:rPr>
                <w:rFonts w:ascii="Times New Roman" w:hAnsi="Times New Roman"/>
                <w:sz w:val="16"/>
                <w:szCs w:val="16"/>
              </w:rPr>
              <w:t>303</w:t>
            </w:r>
            <w:r w:rsidR="00BE574D" w:rsidRPr="005C1780">
              <w:rPr>
                <w:rFonts w:ascii="Times New Roman" w:hAnsi="Times New Roman" w:cs="Times New Roman"/>
                <w:sz w:val="16"/>
                <w:szCs w:val="16"/>
              </w:rPr>
              <w:t>,</w:t>
            </w:r>
            <w:r w:rsidRPr="005C1780">
              <w:rPr>
                <w:rFonts w:ascii="Times New Roman" w:hAnsi="Times New Roman"/>
                <w:sz w:val="16"/>
                <w:szCs w:val="16"/>
              </w:rPr>
              <w:t>093</w:t>
            </w:r>
          </w:p>
        </w:tc>
      </w:tr>
      <w:tr w:rsidR="00BE574D" w:rsidRPr="005C1780" w:rsidTr="00DD0893">
        <w:trPr>
          <w:gridAfter w:val="1"/>
          <w:wAfter w:w="15" w:type="dxa"/>
          <w:trHeight w:val="153"/>
        </w:trPr>
        <w:tc>
          <w:tcPr>
            <w:tcW w:w="3510" w:type="dxa"/>
          </w:tcPr>
          <w:p w:rsidR="00BE574D" w:rsidRPr="005C1780" w:rsidRDefault="00BE574D" w:rsidP="00BE574D">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Borders>
              <w:bottom w:val="sing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w:t>
            </w:r>
            <w:r w:rsidR="00BE574D" w:rsidRPr="005C1780">
              <w:rPr>
                <w:rFonts w:ascii="Times New Roman" w:hAnsi="Times New Roman" w:cs="Times New Roman"/>
                <w:sz w:val="16"/>
                <w:szCs w:val="16"/>
              </w:rPr>
              <w:t>,</w:t>
            </w:r>
            <w:r w:rsidRPr="005C1780">
              <w:rPr>
                <w:rFonts w:ascii="Times New Roman" w:hAnsi="Times New Roman"/>
                <w:sz w:val="16"/>
                <w:szCs w:val="16"/>
              </w:rPr>
              <w:t>000</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1178" w:type="dxa"/>
            <w:tcBorders>
              <w:bottom w:val="sing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6</w:t>
            </w:r>
            <w:r w:rsidR="00BE574D" w:rsidRPr="005C1780">
              <w:rPr>
                <w:rFonts w:ascii="Times New Roman" w:hAnsi="Times New Roman" w:cs="Times New Roman"/>
                <w:sz w:val="16"/>
                <w:szCs w:val="16"/>
              </w:rPr>
              <w:t>,</w:t>
            </w:r>
            <w:r w:rsidRPr="005C1780">
              <w:rPr>
                <w:rFonts w:ascii="Times New Roman" w:hAnsi="Times New Roman"/>
                <w:sz w:val="16"/>
                <w:szCs w:val="16"/>
              </w:rPr>
              <w:t>000</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7" w:type="dxa"/>
            <w:gridSpan w:val="2"/>
            <w:tcBorders>
              <w:bottom w:val="sing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w:t>
            </w:r>
            <w:r w:rsidR="00BE574D" w:rsidRPr="005C1780">
              <w:rPr>
                <w:rFonts w:ascii="Times New Roman" w:hAnsi="Times New Roman" w:cs="Times New Roman"/>
                <w:sz w:val="16"/>
                <w:szCs w:val="16"/>
              </w:rPr>
              <w:t>,</w:t>
            </w:r>
            <w:r w:rsidRPr="005C1780">
              <w:rPr>
                <w:rFonts w:ascii="Times New Roman" w:hAnsi="Times New Roman"/>
                <w:sz w:val="16"/>
                <w:szCs w:val="16"/>
              </w:rPr>
              <w:t>000</w:t>
            </w:r>
          </w:p>
        </w:tc>
        <w:tc>
          <w:tcPr>
            <w:tcW w:w="92" w:type="dxa"/>
          </w:tcPr>
          <w:p w:rsidR="00BE574D" w:rsidRPr="005C1780" w:rsidRDefault="00BE574D" w:rsidP="00BE574D">
            <w:pPr>
              <w:pStyle w:val="Header"/>
              <w:widowControl w:val="0"/>
              <w:tabs>
                <w:tab w:val="clear" w:pos="4153"/>
                <w:tab w:val="clear" w:pos="8306"/>
                <w:tab w:val="decimal" w:pos="838"/>
              </w:tabs>
              <w:snapToGrid w:val="0"/>
              <w:spacing w:line="200" w:lineRule="exact"/>
              <w:ind w:right="71"/>
              <w:rPr>
                <w:rFonts w:ascii="Times New Roman" w:hAnsi="Times New Roman" w:cs="Times New Roman"/>
                <w:sz w:val="16"/>
                <w:szCs w:val="16"/>
                <w:lang w:val="en-US" w:eastAsia="en-US"/>
              </w:rPr>
            </w:pPr>
          </w:p>
        </w:tc>
        <w:tc>
          <w:tcPr>
            <w:tcW w:w="1109" w:type="dxa"/>
            <w:gridSpan w:val="2"/>
            <w:tcBorders>
              <w:bottom w:val="sing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6</w:t>
            </w:r>
            <w:r w:rsidR="00BE574D" w:rsidRPr="005C1780">
              <w:rPr>
                <w:rFonts w:ascii="Times New Roman" w:hAnsi="Times New Roman" w:cs="Times New Roman"/>
                <w:sz w:val="16"/>
                <w:szCs w:val="16"/>
              </w:rPr>
              <w:t>,</w:t>
            </w:r>
            <w:r w:rsidRPr="005C1780">
              <w:rPr>
                <w:rFonts w:ascii="Times New Roman" w:hAnsi="Times New Roman"/>
                <w:sz w:val="16"/>
                <w:szCs w:val="16"/>
              </w:rPr>
              <w:t>000</w:t>
            </w:r>
          </w:p>
        </w:tc>
      </w:tr>
      <w:tr w:rsidR="00BE574D" w:rsidRPr="005C1780" w:rsidTr="00DD0893">
        <w:trPr>
          <w:gridAfter w:val="1"/>
          <w:wAfter w:w="15" w:type="dxa"/>
          <w:trHeight w:val="20"/>
        </w:trPr>
        <w:tc>
          <w:tcPr>
            <w:tcW w:w="3510" w:type="dxa"/>
          </w:tcPr>
          <w:p w:rsidR="00BE574D" w:rsidRPr="005C1780" w:rsidRDefault="00BE574D" w:rsidP="00BE574D">
            <w:pPr>
              <w:widowControl w:val="0"/>
              <w:snapToGrid w:val="0"/>
              <w:spacing w:line="200" w:lineRule="exact"/>
              <w:ind w:left="180" w:right="65"/>
              <w:rPr>
                <w:rFonts w:ascii="Times New Roman" w:hAnsi="Times New Roman" w:cs="Times New Roman"/>
                <w:sz w:val="16"/>
                <w:szCs w:val="16"/>
              </w:rPr>
            </w:pPr>
          </w:p>
        </w:tc>
        <w:tc>
          <w:tcPr>
            <w:tcW w:w="1169" w:type="dxa"/>
            <w:tcBorders>
              <w:top w:val="single" w:sz="4" w:space="0" w:color="auto"/>
              <w:bottom w:val="doub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cs/>
              </w:rPr>
            </w:pPr>
            <w:r w:rsidRPr="005C1780">
              <w:rPr>
                <w:rFonts w:ascii="Times New Roman" w:hAnsi="Times New Roman"/>
                <w:sz w:val="16"/>
                <w:szCs w:val="16"/>
              </w:rPr>
              <w:t>6</w:t>
            </w:r>
            <w:r w:rsidR="00BE574D" w:rsidRPr="005C1780">
              <w:rPr>
                <w:rFonts w:ascii="Times New Roman" w:hAnsi="Times New Roman" w:cs="Times New Roman"/>
                <w:sz w:val="16"/>
                <w:szCs w:val="16"/>
              </w:rPr>
              <w:t>,</w:t>
            </w:r>
            <w:r w:rsidRPr="005C1780">
              <w:rPr>
                <w:rFonts w:ascii="Times New Roman" w:hAnsi="Times New Roman"/>
                <w:sz w:val="16"/>
                <w:szCs w:val="16"/>
              </w:rPr>
              <w:t>262</w:t>
            </w:r>
            <w:r w:rsidR="00BE574D" w:rsidRPr="005C1780">
              <w:rPr>
                <w:rFonts w:ascii="Times New Roman" w:hAnsi="Times New Roman" w:cs="Times New Roman"/>
                <w:sz w:val="16"/>
                <w:szCs w:val="16"/>
              </w:rPr>
              <w:t>,</w:t>
            </w:r>
            <w:r w:rsidRPr="005C1780">
              <w:rPr>
                <w:rFonts w:ascii="Times New Roman" w:hAnsi="Times New Roman"/>
                <w:sz w:val="16"/>
                <w:szCs w:val="16"/>
              </w:rPr>
              <w:t>089</w:t>
            </w:r>
          </w:p>
        </w:tc>
        <w:tc>
          <w:tcPr>
            <w:tcW w:w="90"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rPr>
            </w:pPr>
          </w:p>
        </w:tc>
        <w:tc>
          <w:tcPr>
            <w:tcW w:w="1178" w:type="dxa"/>
            <w:tcBorders>
              <w:top w:val="single" w:sz="4" w:space="0" w:color="auto"/>
              <w:bottom w:val="doub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cs/>
              </w:rPr>
            </w:pPr>
            <w:r w:rsidRPr="005C1780">
              <w:rPr>
                <w:rFonts w:ascii="Times New Roman" w:hAnsi="Times New Roman"/>
                <w:sz w:val="16"/>
                <w:szCs w:val="16"/>
              </w:rPr>
              <w:t>5</w:t>
            </w:r>
            <w:r w:rsidR="00BE574D" w:rsidRPr="005C1780">
              <w:rPr>
                <w:rFonts w:ascii="Times New Roman" w:hAnsi="Times New Roman" w:cs="Times New Roman"/>
                <w:sz w:val="16"/>
                <w:szCs w:val="16"/>
              </w:rPr>
              <w:t>,</w:t>
            </w:r>
            <w:r w:rsidRPr="005C1780">
              <w:rPr>
                <w:rFonts w:ascii="Times New Roman" w:hAnsi="Times New Roman"/>
                <w:sz w:val="16"/>
                <w:szCs w:val="16"/>
              </w:rPr>
              <w:t>724</w:t>
            </w:r>
            <w:r w:rsidR="00BE574D" w:rsidRPr="005C1780">
              <w:rPr>
                <w:rFonts w:ascii="Times New Roman" w:hAnsi="Times New Roman" w:cs="Times New Roman"/>
                <w:sz w:val="16"/>
                <w:szCs w:val="16"/>
              </w:rPr>
              <w:t>,</w:t>
            </w:r>
            <w:r w:rsidRPr="005C1780">
              <w:rPr>
                <w:rFonts w:ascii="Times New Roman" w:hAnsi="Times New Roman"/>
                <w:sz w:val="16"/>
                <w:szCs w:val="16"/>
              </w:rPr>
              <w:t>926</w:t>
            </w:r>
          </w:p>
        </w:tc>
        <w:tc>
          <w:tcPr>
            <w:tcW w:w="6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1097" w:type="dxa"/>
            <w:gridSpan w:val="2"/>
            <w:tcBorders>
              <w:top w:val="single" w:sz="4" w:space="0" w:color="auto"/>
              <w:bottom w:val="doub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BE574D" w:rsidRPr="005C1780">
              <w:rPr>
                <w:rFonts w:ascii="Times New Roman" w:hAnsi="Times New Roman" w:cs="Times New Roman"/>
                <w:sz w:val="16"/>
                <w:szCs w:val="16"/>
              </w:rPr>
              <w:t>,</w:t>
            </w:r>
            <w:r w:rsidRPr="005C1780">
              <w:rPr>
                <w:rFonts w:ascii="Times New Roman" w:hAnsi="Times New Roman"/>
                <w:sz w:val="16"/>
                <w:szCs w:val="16"/>
              </w:rPr>
              <w:t>429</w:t>
            </w:r>
            <w:r w:rsidR="00BE574D" w:rsidRPr="005C1780">
              <w:rPr>
                <w:rFonts w:ascii="Times New Roman" w:hAnsi="Times New Roman" w:cs="Times New Roman"/>
                <w:sz w:val="16"/>
                <w:szCs w:val="16"/>
              </w:rPr>
              <w:t>,</w:t>
            </w:r>
            <w:r w:rsidRPr="005C1780">
              <w:rPr>
                <w:rFonts w:ascii="Times New Roman" w:hAnsi="Times New Roman"/>
                <w:sz w:val="16"/>
                <w:szCs w:val="16"/>
              </w:rPr>
              <w:t>293</w:t>
            </w: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Borders>
              <w:top w:val="single" w:sz="4" w:space="0" w:color="auto"/>
              <w:bottom w:val="double" w:sz="4" w:space="0" w:color="auto"/>
            </w:tcBorders>
          </w:tcPr>
          <w:p w:rsidR="00BE574D" w:rsidRPr="005C1780" w:rsidRDefault="005C1780" w:rsidP="00BE574D">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BE574D" w:rsidRPr="005C1780">
              <w:rPr>
                <w:rFonts w:ascii="Times New Roman" w:hAnsi="Times New Roman" w:cs="Times New Roman"/>
                <w:sz w:val="16"/>
                <w:szCs w:val="16"/>
              </w:rPr>
              <w:t>,</w:t>
            </w:r>
            <w:r w:rsidRPr="005C1780">
              <w:rPr>
                <w:rFonts w:ascii="Times New Roman" w:hAnsi="Times New Roman"/>
                <w:sz w:val="16"/>
                <w:szCs w:val="16"/>
              </w:rPr>
              <w:t>309</w:t>
            </w:r>
            <w:r w:rsidR="00BE574D" w:rsidRPr="005C1780">
              <w:rPr>
                <w:rFonts w:ascii="Times New Roman" w:hAnsi="Times New Roman" w:cs="Times New Roman"/>
                <w:sz w:val="16"/>
                <w:szCs w:val="16"/>
              </w:rPr>
              <w:t>,</w:t>
            </w:r>
            <w:r w:rsidRPr="005C1780">
              <w:rPr>
                <w:rFonts w:ascii="Times New Roman" w:hAnsi="Times New Roman"/>
                <w:sz w:val="16"/>
                <w:szCs w:val="16"/>
              </w:rPr>
              <w:t>093</w:t>
            </w:r>
          </w:p>
        </w:tc>
      </w:tr>
      <w:tr w:rsidR="00BE574D" w:rsidRPr="005C1780" w:rsidTr="00D66700">
        <w:trPr>
          <w:gridAfter w:val="1"/>
          <w:wAfter w:w="15" w:type="dxa"/>
          <w:trHeight w:val="20"/>
        </w:trPr>
        <w:tc>
          <w:tcPr>
            <w:tcW w:w="3510" w:type="dxa"/>
          </w:tcPr>
          <w:p w:rsidR="00BE574D" w:rsidRPr="005C1780" w:rsidRDefault="00BE574D" w:rsidP="00BE574D">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Premium written received in advance</w:t>
            </w:r>
          </w:p>
        </w:tc>
        <w:tc>
          <w:tcPr>
            <w:tcW w:w="1169"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90"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rPr>
            </w:pPr>
          </w:p>
        </w:tc>
        <w:tc>
          <w:tcPr>
            <w:tcW w:w="1178" w:type="dxa"/>
          </w:tcPr>
          <w:p w:rsidR="00BE574D" w:rsidRPr="005C1780" w:rsidRDefault="00BE574D" w:rsidP="00BE574D">
            <w:pPr>
              <w:widowControl w:val="0"/>
              <w:snapToGrid w:val="0"/>
              <w:spacing w:line="200" w:lineRule="exact"/>
              <w:ind w:left="-162" w:right="129" w:firstLine="18"/>
              <w:jc w:val="right"/>
              <w:rPr>
                <w:rFonts w:ascii="Times New Roman" w:hAnsi="Times New Roman" w:cs="Times New Roman"/>
                <w:sz w:val="16"/>
                <w:szCs w:val="16"/>
                <w:cs/>
              </w:rPr>
            </w:pPr>
          </w:p>
        </w:tc>
        <w:tc>
          <w:tcPr>
            <w:tcW w:w="68"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BE574D" w:rsidRPr="005C1780" w:rsidRDefault="00BE574D" w:rsidP="00BE574D">
            <w:pPr>
              <w:widowControl w:val="0"/>
              <w:snapToGrid w:val="0"/>
              <w:spacing w:line="200" w:lineRule="exact"/>
              <w:ind w:left="-162" w:right="92" w:firstLine="18"/>
              <w:jc w:val="right"/>
              <w:rPr>
                <w:rFonts w:ascii="Times New Roman" w:hAnsi="Times New Roman" w:cs="Times New Roman"/>
                <w:sz w:val="16"/>
                <w:szCs w:val="16"/>
              </w:rPr>
            </w:pPr>
          </w:p>
        </w:tc>
        <w:tc>
          <w:tcPr>
            <w:tcW w:w="92" w:type="dxa"/>
          </w:tcPr>
          <w:p w:rsidR="00BE574D" w:rsidRPr="005C1780" w:rsidRDefault="00BE574D" w:rsidP="00BE574D">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E574D" w:rsidRPr="005C1780" w:rsidRDefault="00BE574D" w:rsidP="00BE574D">
            <w:pPr>
              <w:widowControl w:val="0"/>
              <w:snapToGrid w:val="0"/>
              <w:spacing w:line="200" w:lineRule="exact"/>
              <w:ind w:left="-162" w:right="92" w:firstLine="18"/>
              <w:jc w:val="right"/>
              <w:rPr>
                <w:rFonts w:ascii="Times New Roman" w:hAnsi="Times New Roman" w:cs="Times New Roman"/>
                <w:sz w:val="16"/>
                <w:szCs w:val="16"/>
              </w:rPr>
            </w:pPr>
          </w:p>
        </w:tc>
      </w:tr>
      <w:tr w:rsidR="00253204" w:rsidRPr="005C1780" w:rsidTr="00DD0893">
        <w:trPr>
          <w:gridAfter w:val="1"/>
          <w:wAfter w:w="15" w:type="dxa"/>
          <w:trHeight w:val="20"/>
        </w:trPr>
        <w:tc>
          <w:tcPr>
            <w:tcW w:w="3510"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8</w:t>
            </w:r>
            <w:r w:rsidR="00253204" w:rsidRPr="005C1780">
              <w:rPr>
                <w:rFonts w:ascii="Times New Roman" w:hAnsi="Times New Roman" w:cs="Times New Roman"/>
                <w:sz w:val="16"/>
                <w:szCs w:val="16"/>
              </w:rPr>
              <w:t>,</w:t>
            </w:r>
            <w:r w:rsidRPr="005C1780">
              <w:rPr>
                <w:rFonts w:ascii="Times New Roman" w:hAnsi="Times New Roman"/>
                <w:sz w:val="16"/>
                <w:szCs w:val="16"/>
              </w:rPr>
              <w:t>936</w:t>
            </w:r>
            <w:r w:rsidR="00253204" w:rsidRPr="005C1780">
              <w:rPr>
                <w:rFonts w:ascii="Times New Roman" w:hAnsi="Times New Roman" w:cs="Times New Roman"/>
                <w:sz w:val="16"/>
                <w:szCs w:val="16"/>
              </w:rPr>
              <w:t>,</w:t>
            </w:r>
            <w:r w:rsidRPr="005C1780">
              <w:rPr>
                <w:rFonts w:ascii="Times New Roman" w:hAnsi="Times New Roman"/>
                <w:sz w:val="16"/>
                <w:szCs w:val="16"/>
              </w:rPr>
              <w:t>218</w:t>
            </w:r>
          </w:p>
        </w:tc>
        <w:tc>
          <w:tcPr>
            <w:tcW w:w="90"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rPr>
            </w:pPr>
          </w:p>
        </w:tc>
        <w:tc>
          <w:tcPr>
            <w:tcW w:w="1178"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10</w:t>
            </w:r>
            <w:r w:rsidR="00253204" w:rsidRPr="005C1780">
              <w:rPr>
                <w:rFonts w:ascii="Times New Roman" w:hAnsi="Times New Roman" w:cs="Times New Roman"/>
                <w:sz w:val="16"/>
                <w:szCs w:val="16"/>
              </w:rPr>
              <w:t>,</w:t>
            </w:r>
            <w:r w:rsidRPr="005C1780">
              <w:rPr>
                <w:rFonts w:ascii="Times New Roman" w:hAnsi="Times New Roman"/>
                <w:sz w:val="16"/>
                <w:szCs w:val="16"/>
              </w:rPr>
              <w:t>425</w:t>
            </w:r>
            <w:r w:rsidR="00253204" w:rsidRPr="005C1780">
              <w:rPr>
                <w:rFonts w:ascii="Times New Roman" w:hAnsi="Times New Roman" w:cs="Times New Roman"/>
                <w:sz w:val="16"/>
                <w:szCs w:val="16"/>
              </w:rPr>
              <w:t>,</w:t>
            </w:r>
            <w:r w:rsidRPr="005C1780">
              <w:rPr>
                <w:rFonts w:ascii="Times New Roman" w:hAnsi="Times New Roman"/>
                <w:sz w:val="16"/>
                <w:szCs w:val="16"/>
              </w:rPr>
              <w:t>587</w:t>
            </w:r>
          </w:p>
        </w:tc>
        <w:tc>
          <w:tcPr>
            <w:tcW w:w="68"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253204" w:rsidRPr="005C1780" w:rsidRDefault="00253204" w:rsidP="00253204">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2"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253204" w:rsidRPr="005C1780" w:rsidRDefault="00253204" w:rsidP="00253204">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253204" w:rsidRPr="005C1780" w:rsidTr="00F85798">
        <w:trPr>
          <w:gridAfter w:val="1"/>
          <w:wAfter w:w="15" w:type="dxa"/>
          <w:trHeight w:val="80"/>
        </w:trPr>
        <w:tc>
          <w:tcPr>
            <w:tcW w:w="3510" w:type="dxa"/>
            <w:shd w:val="clear" w:color="auto" w:fill="auto"/>
          </w:tcPr>
          <w:p w:rsidR="00253204" w:rsidRPr="005C1780" w:rsidRDefault="00F85798" w:rsidP="00253204">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Deposits for purchase of securities</w:t>
            </w:r>
          </w:p>
        </w:tc>
        <w:tc>
          <w:tcPr>
            <w:tcW w:w="1169"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90"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rPr>
            </w:pPr>
          </w:p>
        </w:tc>
        <w:tc>
          <w:tcPr>
            <w:tcW w:w="1178"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68"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1097" w:type="dxa"/>
            <w:gridSpan w:val="2"/>
          </w:tcPr>
          <w:p w:rsidR="00253204" w:rsidRPr="005C1780" w:rsidRDefault="00253204" w:rsidP="00253204">
            <w:pPr>
              <w:widowControl w:val="0"/>
              <w:snapToGrid w:val="0"/>
              <w:spacing w:line="200" w:lineRule="exact"/>
              <w:ind w:left="180" w:right="65"/>
              <w:rPr>
                <w:rFonts w:ascii="Times New Roman" w:hAnsi="Times New Roman" w:cs="Times New Roman"/>
                <w:sz w:val="16"/>
                <w:szCs w:val="16"/>
              </w:rPr>
            </w:pPr>
          </w:p>
        </w:tc>
        <w:tc>
          <w:tcPr>
            <w:tcW w:w="92"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1109" w:type="dxa"/>
            <w:gridSpan w:val="2"/>
          </w:tcPr>
          <w:p w:rsidR="00253204" w:rsidRPr="005C1780" w:rsidRDefault="00253204" w:rsidP="007500AC">
            <w:pPr>
              <w:widowControl w:val="0"/>
              <w:snapToGrid w:val="0"/>
              <w:spacing w:line="200" w:lineRule="exact"/>
              <w:ind w:left="45" w:right="19" w:firstLine="18"/>
              <w:jc w:val="center"/>
              <w:rPr>
                <w:rFonts w:ascii="Times New Roman" w:hAnsi="Times New Roman" w:cs="Times New Roman"/>
                <w:sz w:val="16"/>
                <w:szCs w:val="16"/>
              </w:rPr>
            </w:pPr>
          </w:p>
        </w:tc>
      </w:tr>
      <w:tr w:rsidR="00253204" w:rsidRPr="005C1780" w:rsidTr="00902D78">
        <w:trPr>
          <w:gridAfter w:val="1"/>
          <w:wAfter w:w="15" w:type="dxa"/>
          <w:trHeight w:val="20"/>
        </w:trPr>
        <w:tc>
          <w:tcPr>
            <w:tcW w:w="3510"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Krungsri Securities Plc</w:t>
            </w:r>
            <w:r w:rsidRPr="005C1780">
              <w:rPr>
                <w:rFonts w:ascii="Times New Roman" w:hAnsi="Times New Roman" w:cs="Times New Roman"/>
                <w:sz w:val="16"/>
                <w:szCs w:val="16"/>
                <w:cs/>
              </w:rPr>
              <w:t>.</w:t>
            </w:r>
          </w:p>
        </w:tc>
        <w:tc>
          <w:tcPr>
            <w:tcW w:w="1169"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w:t>
            </w:r>
            <w:r w:rsidR="00253204" w:rsidRPr="005C1780">
              <w:rPr>
                <w:rFonts w:ascii="Times New Roman" w:hAnsi="Times New Roman" w:cs="Times New Roman"/>
                <w:sz w:val="16"/>
                <w:szCs w:val="16"/>
              </w:rPr>
              <w:t>,</w:t>
            </w:r>
            <w:r w:rsidRPr="005C1780">
              <w:rPr>
                <w:rFonts w:ascii="Times New Roman" w:hAnsi="Times New Roman"/>
                <w:sz w:val="16"/>
                <w:szCs w:val="16"/>
              </w:rPr>
              <w:t>000</w:t>
            </w:r>
            <w:r w:rsidR="00253204" w:rsidRPr="005C1780">
              <w:rPr>
                <w:rFonts w:ascii="Times New Roman" w:hAnsi="Times New Roman" w:cs="Times New Roman"/>
                <w:sz w:val="16"/>
                <w:szCs w:val="16"/>
              </w:rPr>
              <w:t>,</w:t>
            </w:r>
            <w:r w:rsidRPr="005C1780">
              <w:rPr>
                <w:rFonts w:ascii="Times New Roman" w:hAnsi="Times New Roman"/>
                <w:sz w:val="16"/>
                <w:szCs w:val="16"/>
              </w:rPr>
              <w:t>000</w:t>
            </w:r>
          </w:p>
        </w:tc>
        <w:tc>
          <w:tcPr>
            <w:tcW w:w="90"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rPr>
            </w:pPr>
          </w:p>
        </w:tc>
        <w:tc>
          <w:tcPr>
            <w:tcW w:w="1178" w:type="dxa"/>
          </w:tcPr>
          <w:p w:rsidR="00253204" w:rsidRPr="005C1780" w:rsidRDefault="00253204" w:rsidP="00253204">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rPr>
            </w:pPr>
            <w:r w:rsidRPr="005C1780">
              <w:rPr>
                <w:rFonts w:ascii="Times New Roman" w:hAnsi="Times New Roman" w:cs="Times New Roman"/>
                <w:sz w:val="16"/>
                <w:szCs w:val="16"/>
                <w:cs/>
                <w:lang w:val="en-US"/>
              </w:rPr>
              <w:t>-</w:t>
            </w:r>
          </w:p>
        </w:tc>
        <w:tc>
          <w:tcPr>
            <w:tcW w:w="68"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cs/>
              </w:rPr>
            </w:pPr>
          </w:p>
        </w:tc>
        <w:tc>
          <w:tcPr>
            <w:tcW w:w="1097" w:type="dxa"/>
            <w:gridSpan w:val="2"/>
          </w:tcPr>
          <w:p w:rsidR="00253204" w:rsidRPr="005C1780" w:rsidRDefault="00253204" w:rsidP="00253204">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2"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cs/>
              </w:rPr>
            </w:pPr>
          </w:p>
        </w:tc>
        <w:tc>
          <w:tcPr>
            <w:tcW w:w="1109" w:type="dxa"/>
            <w:gridSpan w:val="2"/>
          </w:tcPr>
          <w:p w:rsidR="00253204" w:rsidRPr="005C1780" w:rsidRDefault="00253204" w:rsidP="00253204">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253204" w:rsidRPr="005C1780" w:rsidTr="00DD0893">
        <w:trPr>
          <w:gridAfter w:val="1"/>
          <w:wAfter w:w="15" w:type="dxa"/>
          <w:trHeight w:val="20"/>
        </w:trPr>
        <w:tc>
          <w:tcPr>
            <w:tcW w:w="3510" w:type="dxa"/>
          </w:tcPr>
          <w:p w:rsidR="00253204" w:rsidRPr="005C1780" w:rsidRDefault="00253204" w:rsidP="00253204">
            <w:pPr>
              <w:widowControl w:val="0"/>
              <w:snapToGrid w:val="0"/>
              <w:spacing w:line="200" w:lineRule="exact"/>
              <w:ind w:left="169" w:right="65"/>
              <w:rPr>
                <w:rFonts w:ascii="Times New Roman" w:hAnsi="Times New Roman" w:cs="Times New Roman"/>
                <w:sz w:val="16"/>
                <w:szCs w:val="16"/>
              </w:rPr>
            </w:pPr>
            <w:r w:rsidRPr="005C1780">
              <w:rPr>
                <w:rFonts w:ascii="Times New Roman" w:hAnsi="Times New Roman" w:cs="Times New Roman"/>
                <w:sz w:val="16"/>
                <w:szCs w:val="16"/>
              </w:rPr>
              <w:t xml:space="preserve">Accrued expense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custodian fee</w:t>
            </w:r>
          </w:p>
        </w:tc>
        <w:tc>
          <w:tcPr>
            <w:tcW w:w="1169"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rPr>
            </w:pPr>
          </w:p>
        </w:tc>
        <w:tc>
          <w:tcPr>
            <w:tcW w:w="90"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rPr>
            </w:pPr>
          </w:p>
        </w:tc>
        <w:tc>
          <w:tcPr>
            <w:tcW w:w="1178" w:type="dxa"/>
          </w:tcPr>
          <w:p w:rsidR="00253204" w:rsidRPr="005C1780" w:rsidRDefault="00253204" w:rsidP="00253204">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rPr>
            </w:pPr>
          </w:p>
        </w:tc>
        <w:tc>
          <w:tcPr>
            <w:tcW w:w="68"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253204" w:rsidRPr="005C1780" w:rsidRDefault="00253204" w:rsidP="00253204">
            <w:pPr>
              <w:widowControl w:val="0"/>
              <w:snapToGrid w:val="0"/>
              <w:spacing w:line="200" w:lineRule="exact"/>
              <w:ind w:left="-162" w:right="92" w:firstLine="18"/>
              <w:jc w:val="right"/>
              <w:rPr>
                <w:rFonts w:ascii="Times New Roman" w:hAnsi="Times New Roman" w:cs="Times New Roman"/>
                <w:sz w:val="16"/>
                <w:szCs w:val="16"/>
              </w:rPr>
            </w:pPr>
          </w:p>
        </w:tc>
        <w:tc>
          <w:tcPr>
            <w:tcW w:w="92"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253204" w:rsidRPr="005C1780" w:rsidRDefault="00253204" w:rsidP="007500AC">
            <w:pPr>
              <w:widowControl w:val="0"/>
              <w:snapToGrid w:val="0"/>
              <w:spacing w:line="200" w:lineRule="exact"/>
              <w:ind w:left="45" w:right="19" w:firstLine="18"/>
              <w:jc w:val="center"/>
              <w:rPr>
                <w:rFonts w:ascii="Times New Roman" w:hAnsi="Times New Roman" w:cs="Times New Roman"/>
                <w:sz w:val="16"/>
                <w:szCs w:val="16"/>
              </w:rPr>
            </w:pPr>
          </w:p>
        </w:tc>
      </w:tr>
      <w:tr w:rsidR="00253204" w:rsidRPr="005C1780" w:rsidTr="00DD0893">
        <w:trPr>
          <w:gridAfter w:val="1"/>
          <w:wAfter w:w="15" w:type="dxa"/>
          <w:trHeight w:val="20"/>
        </w:trPr>
        <w:tc>
          <w:tcPr>
            <w:tcW w:w="3510"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40</w:t>
            </w:r>
            <w:r w:rsidR="007500AC" w:rsidRPr="005C1780">
              <w:rPr>
                <w:rFonts w:ascii="Times New Roman" w:hAnsi="Times New Roman" w:cs="Times New Roman"/>
                <w:sz w:val="16"/>
                <w:szCs w:val="16"/>
              </w:rPr>
              <w:t>,</w:t>
            </w:r>
            <w:r w:rsidRPr="005C1780">
              <w:rPr>
                <w:rFonts w:ascii="Times New Roman" w:hAnsi="Times New Roman"/>
                <w:sz w:val="16"/>
                <w:szCs w:val="16"/>
              </w:rPr>
              <w:t>726</w:t>
            </w:r>
          </w:p>
        </w:tc>
        <w:tc>
          <w:tcPr>
            <w:tcW w:w="90" w:type="dxa"/>
          </w:tcPr>
          <w:p w:rsidR="00253204" w:rsidRPr="005C1780" w:rsidRDefault="00253204" w:rsidP="00253204">
            <w:pPr>
              <w:pStyle w:val="Header"/>
              <w:widowControl w:val="0"/>
              <w:tabs>
                <w:tab w:val="clear" w:pos="4153"/>
                <w:tab w:val="clear" w:pos="8306"/>
                <w:tab w:val="decimal" w:pos="838"/>
              </w:tabs>
              <w:snapToGrid w:val="0"/>
              <w:spacing w:line="200" w:lineRule="exact"/>
              <w:rPr>
                <w:rFonts w:ascii="Times New Roman" w:hAnsi="Times New Roman" w:cs="Times New Roman"/>
                <w:sz w:val="16"/>
                <w:szCs w:val="16"/>
                <w:lang w:val="en-US" w:eastAsia="en-US"/>
              </w:rPr>
            </w:pPr>
          </w:p>
        </w:tc>
        <w:tc>
          <w:tcPr>
            <w:tcW w:w="1178"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16</w:t>
            </w:r>
            <w:r w:rsidR="00253204" w:rsidRPr="005C1780">
              <w:rPr>
                <w:rFonts w:ascii="Times New Roman" w:hAnsi="Times New Roman" w:cs="Times New Roman"/>
                <w:sz w:val="16"/>
                <w:szCs w:val="16"/>
              </w:rPr>
              <w:t>,</w:t>
            </w:r>
            <w:r w:rsidRPr="005C1780">
              <w:rPr>
                <w:rFonts w:ascii="Times New Roman" w:hAnsi="Times New Roman"/>
                <w:sz w:val="16"/>
                <w:szCs w:val="16"/>
              </w:rPr>
              <w:t>065</w:t>
            </w:r>
          </w:p>
        </w:tc>
        <w:tc>
          <w:tcPr>
            <w:tcW w:w="68" w:type="dxa"/>
          </w:tcPr>
          <w:p w:rsidR="00253204" w:rsidRPr="005C1780" w:rsidRDefault="00253204" w:rsidP="00253204">
            <w:pPr>
              <w:widowControl w:val="0"/>
              <w:snapToGrid w:val="0"/>
              <w:spacing w:line="200" w:lineRule="exact"/>
              <w:ind w:right="62"/>
              <w:jc w:val="right"/>
              <w:rPr>
                <w:rFonts w:ascii="Times New Roman" w:hAnsi="Times New Roman" w:cs="Times New Roman"/>
                <w:sz w:val="16"/>
                <w:szCs w:val="16"/>
                <w:cs/>
              </w:rPr>
            </w:pPr>
          </w:p>
        </w:tc>
        <w:tc>
          <w:tcPr>
            <w:tcW w:w="1097" w:type="dxa"/>
            <w:gridSpan w:val="2"/>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15</w:t>
            </w:r>
            <w:r w:rsidR="00253204" w:rsidRPr="005C1780">
              <w:rPr>
                <w:rFonts w:ascii="Times New Roman" w:hAnsi="Times New Roman" w:cs="Times New Roman"/>
                <w:sz w:val="16"/>
                <w:szCs w:val="16"/>
              </w:rPr>
              <w:t>,</w:t>
            </w:r>
            <w:r w:rsidRPr="005C1780">
              <w:rPr>
                <w:rFonts w:ascii="Times New Roman" w:hAnsi="Times New Roman"/>
                <w:sz w:val="16"/>
                <w:szCs w:val="16"/>
              </w:rPr>
              <w:t>829</w:t>
            </w:r>
          </w:p>
        </w:tc>
        <w:tc>
          <w:tcPr>
            <w:tcW w:w="92" w:type="dxa"/>
          </w:tcPr>
          <w:p w:rsidR="00253204" w:rsidRPr="005C1780" w:rsidRDefault="00253204" w:rsidP="00253204">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253204" w:rsidRPr="005C1780" w:rsidRDefault="00253204" w:rsidP="00253204">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253204" w:rsidRPr="005C1780" w:rsidTr="00DD0893">
        <w:trPr>
          <w:gridAfter w:val="1"/>
          <w:wAfter w:w="15" w:type="dxa"/>
          <w:trHeight w:val="20"/>
        </w:trPr>
        <w:tc>
          <w:tcPr>
            <w:tcW w:w="3510"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 xml:space="preserve">Accrued expense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commissions and brokerages</w:t>
            </w:r>
          </w:p>
        </w:tc>
        <w:tc>
          <w:tcPr>
            <w:tcW w:w="1169"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rPr>
            </w:pPr>
          </w:p>
        </w:tc>
        <w:tc>
          <w:tcPr>
            <w:tcW w:w="90"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rPr>
            </w:pPr>
          </w:p>
        </w:tc>
        <w:tc>
          <w:tcPr>
            <w:tcW w:w="1178"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rPr>
            </w:pPr>
          </w:p>
        </w:tc>
        <w:tc>
          <w:tcPr>
            <w:tcW w:w="68"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1097" w:type="dxa"/>
            <w:gridSpan w:val="2"/>
          </w:tcPr>
          <w:p w:rsidR="00253204" w:rsidRPr="005C1780" w:rsidRDefault="00253204" w:rsidP="00253204">
            <w:pPr>
              <w:widowControl w:val="0"/>
              <w:snapToGrid w:val="0"/>
              <w:spacing w:line="200" w:lineRule="exact"/>
              <w:ind w:left="-162" w:right="92" w:firstLine="18"/>
              <w:jc w:val="right"/>
              <w:rPr>
                <w:rFonts w:ascii="Times New Roman" w:hAnsi="Times New Roman" w:cs="Times New Roman"/>
                <w:sz w:val="16"/>
                <w:szCs w:val="16"/>
              </w:rPr>
            </w:pPr>
          </w:p>
        </w:tc>
        <w:tc>
          <w:tcPr>
            <w:tcW w:w="92"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1109" w:type="dxa"/>
            <w:gridSpan w:val="2"/>
          </w:tcPr>
          <w:p w:rsidR="00253204" w:rsidRPr="005C1780" w:rsidRDefault="00253204" w:rsidP="007500AC">
            <w:pPr>
              <w:widowControl w:val="0"/>
              <w:snapToGrid w:val="0"/>
              <w:spacing w:line="200" w:lineRule="exact"/>
              <w:ind w:left="45" w:right="19" w:firstLine="18"/>
              <w:jc w:val="center"/>
              <w:rPr>
                <w:rFonts w:ascii="Times New Roman" w:hAnsi="Times New Roman" w:cs="Times New Roman"/>
                <w:sz w:val="16"/>
                <w:szCs w:val="16"/>
              </w:rPr>
            </w:pPr>
          </w:p>
        </w:tc>
      </w:tr>
      <w:tr w:rsidR="00253204" w:rsidRPr="005C1780" w:rsidTr="00DD0893">
        <w:trPr>
          <w:gridAfter w:val="1"/>
          <w:wAfter w:w="15" w:type="dxa"/>
          <w:trHeight w:val="20"/>
        </w:trPr>
        <w:tc>
          <w:tcPr>
            <w:tcW w:w="3510"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11</w:t>
            </w:r>
            <w:r w:rsidR="00253204" w:rsidRPr="005C1780">
              <w:rPr>
                <w:rFonts w:ascii="Times New Roman" w:hAnsi="Times New Roman" w:cs="Times New Roman"/>
                <w:sz w:val="16"/>
                <w:szCs w:val="16"/>
              </w:rPr>
              <w:t>,</w:t>
            </w:r>
            <w:r w:rsidRPr="005C1780">
              <w:rPr>
                <w:rFonts w:ascii="Times New Roman" w:hAnsi="Times New Roman"/>
                <w:sz w:val="16"/>
                <w:szCs w:val="16"/>
              </w:rPr>
              <w:t>237</w:t>
            </w:r>
            <w:r w:rsidR="00253204" w:rsidRPr="005C1780">
              <w:rPr>
                <w:rFonts w:ascii="Times New Roman" w:hAnsi="Times New Roman" w:cs="Times New Roman"/>
                <w:sz w:val="16"/>
                <w:szCs w:val="16"/>
              </w:rPr>
              <w:t>,</w:t>
            </w:r>
            <w:r w:rsidRPr="005C1780">
              <w:rPr>
                <w:rFonts w:ascii="Times New Roman" w:hAnsi="Times New Roman"/>
                <w:sz w:val="16"/>
                <w:szCs w:val="16"/>
              </w:rPr>
              <w:t>215</w:t>
            </w:r>
          </w:p>
        </w:tc>
        <w:tc>
          <w:tcPr>
            <w:tcW w:w="90"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rPr>
            </w:pPr>
          </w:p>
        </w:tc>
        <w:tc>
          <w:tcPr>
            <w:tcW w:w="1178" w:type="dxa"/>
          </w:tcPr>
          <w:p w:rsidR="00253204" w:rsidRPr="005C1780" w:rsidRDefault="005C1780" w:rsidP="00253204">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13</w:t>
            </w:r>
            <w:r w:rsidR="00253204" w:rsidRPr="005C1780">
              <w:rPr>
                <w:rFonts w:ascii="Times New Roman" w:hAnsi="Times New Roman" w:cs="Times New Roman"/>
                <w:sz w:val="16"/>
                <w:szCs w:val="16"/>
              </w:rPr>
              <w:t>,</w:t>
            </w:r>
            <w:r w:rsidRPr="005C1780">
              <w:rPr>
                <w:rFonts w:ascii="Times New Roman" w:hAnsi="Times New Roman"/>
                <w:sz w:val="16"/>
                <w:szCs w:val="16"/>
              </w:rPr>
              <w:t>700</w:t>
            </w:r>
            <w:r w:rsidR="00253204" w:rsidRPr="005C1780">
              <w:rPr>
                <w:rFonts w:ascii="Times New Roman" w:hAnsi="Times New Roman" w:cs="Times New Roman"/>
                <w:sz w:val="16"/>
                <w:szCs w:val="16"/>
              </w:rPr>
              <w:t>,</w:t>
            </w:r>
            <w:r w:rsidRPr="005C1780">
              <w:rPr>
                <w:rFonts w:ascii="Times New Roman" w:hAnsi="Times New Roman"/>
                <w:sz w:val="16"/>
                <w:szCs w:val="16"/>
              </w:rPr>
              <w:t>281</w:t>
            </w:r>
          </w:p>
        </w:tc>
        <w:tc>
          <w:tcPr>
            <w:tcW w:w="68"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cs/>
              </w:rPr>
            </w:pPr>
          </w:p>
        </w:tc>
        <w:tc>
          <w:tcPr>
            <w:tcW w:w="1097" w:type="dxa"/>
            <w:gridSpan w:val="2"/>
          </w:tcPr>
          <w:p w:rsidR="00253204" w:rsidRPr="005C1780" w:rsidRDefault="00253204" w:rsidP="00253204">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2" w:type="dxa"/>
          </w:tcPr>
          <w:p w:rsidR="00253204" w:rsidRPr="005C1780" w:rsidRDefault="00253204" w:rsidP="00253204">
            <w:pPr>
              <w:widowControl w:val="0"/>
              <w:snapToGrid w:val="0"/>
              <w:spacing w:line="200" w:lineRule="exact"/>
              <w:ind w:left="414" w:right="65"/>
              <w:rPr>
                <w:rFonts w:ascii="Times New Roman" w:hAnsi="Times New Roman" w:cs="Times New Roman"/>
                <w:sz w:val="16"/>
                <w:szCs w:val="16"/>
                <w:cs/>
              </w:rPr>
            </w:pPr>
          </w:p>
        </w:tc>
        <w:tc>
          <w:tcPr>
            <w:tcW w:w="1109" w:type="dxa"/>
            <w:gridSpan w:val="2"/>
          </w:tcPr>
          <w:p w:rsidR="00253204" w:rsidRPr="005C1780" w:rsidRDefault="00253204" w:rsidP="00253204">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253204" w:rsidRPr="005C1780" w:rsidTr="00DD0893">
        <w:trPr>
          <w:gridAfter w:val="1"/>
          <w:wAfter w:w="15" w:type="dxa"/>
          <w:trHeight w:val="20"/>
        </w:trPr>
        <w:tc>
          <w:tcPr>
            <w:tcW w:w="3510"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rPr>
            </w:pPr>
            <w:r w:rsidRPr="005C1780">
              <w:rPr>
                <w:rFonts w:ascii="Times New Roman" w:hAnsi="Times New Roman" w:cs="Times New Roman"/>
                <w:sz w:val="16"/>
                <w:szCs w:val="16"/>
              </w:rPr>
              <w:t xml:space="preserve">Accrued expense </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other underwriting expenses</w:t>
            </w:r>
          </w:p>
        </w:tc>
        <w:tc>
          <w:tcPr>
            <w:tcW w:w="1169"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rPr>
            </w:pPr>
          </w:p>
        </w:tc>
        <w:tc>
          <w:tcPr>
            <w:tcW w:w="90"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rPr>
            </w:pPr>
          </w:p>
        </w:tc>
        <w:tc>
          <w:tcPr>
            <w:tcW w:w="1178" w:type="dxa"/>
          </w:tcPr>
          <w:p w:rsidR="00253204" w:rsidRPr="005C1780" w:rsidRDefault="00253204" w:rsidP="00253204">
            <w:pPr>
              <w:widowControl w:val="0"/>
              <w:snapToGrid w:val="0"/>
              <w:spacing w:line="200" w:lineRule="exact"/>
              <w:ind w:left="-162" w:right="129" w:firstLine="18"/>
              <w:jc w:val="right"/>
              <w:rPr>
                <w:rFonts w:ascii="Times New Roman" w:hAnsi="Times New Roman" w:cs="Times New Roman"/>
                <w:sz w:val="16"/>
                <w:szCs w:val="16"/>
              </w:rPr>
            </w:pPr>
          </w:p>
        </w:tc>
        <w:tc>
          <w:tcPr>
            <w:tcW w:w="68"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1097" w:type="dxa"/>
            <w:gridSpan w:val="2"/>
          </w:tcPr>
          <w:p w:rsidR="00253204" w:rsidRPr="005C1780" w:rsidRDefault="00253204" w:rsidP="00253204">
            <w:pPr>
              <w:widowControl w:val="0"/>
              <w:snapToGrid w:val="0"/>
              <w:spacing w:line="200" w:lineRule="exact"/>
              <w:ind w:left="-162" w:right="71" w:firstLine="18"/>
              <w:jc w:val="right"/>
              <w:rPr>
                <w:rFonts w:ascii="Times New Roman" w:hAnsi="Times New Roman" w:cs="Times New Roman"/>
                <w:sz w:val="16"/>
                <w:szCs w:val="16"/>
              </w:rPr>
            </w:pPr>
          </w:p>
        </w:tc>
        <w:tc>
          <w:tcPr>
            <w:tcW w:w="92" w:type="dxa"/>
          </w:tcPr>
          <w:p w:rsidR="00253204" w:rsidRPr="005C1780" w:rsidRDefault="00253204" w:rsidP="00253204">
            <w:pPr>
              <w:widowControl w:val="0"/>
              <w:snapToGrid w:val="0"/>
              <w:spacing w:line="200" w:lineRule="exact"/>
              <w:ind w:left="180" w:right="65"/>
              <w:rPr>
                <w:rFonts w:ascii="Times New Roman" w:hAnsi="Times New Roman" w:cs="Times New Roman"/>
                <w:sz w:val="16"/>
                <w:szCs w:val="16"/>
                <w:cs/>
              </w:rPr>
            </w:pPr>
          </w:p>
        </w:tc>
        <w:tc>
          <w:tcPr>
            <w:tcW w:w="1109" w:type="dxa"/>
            <w:gridSpan w:val="2"/>
          </w:tcPr>
          <w:p w:rsidR="00253204" w:rsidRPr="005C1780" w:rsidRDefault="00253204" w:rsidP="007500AC">
            <w:pPr>
              <w:widowControl w:val="0"/>
              <w:snapToGrid w:val="0"/>
              <w:spacing w:line="200" w:lineRule="exact"/>
              <w:ind w:left="45" w:right="19" w:firstLine="18"/>
              <w:jc w:val="center"/>
              <w:rPr>
                <w:rFonts w:ascii="Times New Roman" w:hAnsi="Times New Roman" w:cs="Times New Roman"/>
                <w:sz w:val="16"/>
                <w:szCs w:val="16"/>
              </w:rPr>
            </w:pPr>
          </w:p>
        </w:tc>
      </w:tr>
      <w:tr w:rsidR="00B40D0A" w:rsidRPr="005C1780" w:rsidTr="00DD0893">
        <w:trPr>
          <w:gridAfter w:val="1"/>
          <w:wAfter w:w="15" w:type="dxa"/>
          <w:trHeight w:val="20"/>
        </w:trPr>
        <w:tc>
          <w:tcPr>
            <w:tcW w:w="3510" w:type="dxa"/>
          </w:tcPr>
          <w:p w:rsidR="00B40D0A" w:rsidRPr="005C1780" w:rsidRDefault="00B40D0A" w:rsidP="00B40D0A">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B40D0A" w:rsidRPr="005C1780" w:rsidRDefault="005C1780" w:rsidP="00B40D0A">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18</w:t>
            </w:r>
            <w:r w:rsidR="00B40D0A" w:rsidRPr="005C1780">
              <w:rPr>
                <w:rFonts w:ascii="Times New Roman" w:hAnsi="Times New Roman" w:cs="Times New Roman"/>
                <w:sz w:val="16"/>
                <w:szCs w:val="16"/>
              </w:rPr>
              <w:t>,</w:t>
            </w:r>
            <w:r w:rsidRPr="005C1780">
              <w:rPr>
                <w:rFonts w:ascii="Times New Roman" w:hAnsi="Times New Roman"/>
                <w:sz w:val="16"/>
                <w:szCs w:val="16"/>
              </w:rPr>
              <w:t>850</w:t>
            </w:r>
            <w:r w:rsidR="00B40D0A" w:rsidRPr="005C1780">
              <w:rPr>
                <w:rFonts w:ascii="Times New Roman" w:hAnsi="Times New Roman" w:cs="Times New Roman"/>
                <w:sz w:val="16"/>
                <w:szCs w:val="16"/>
              </w:rPr>
              <w:t>,</w:t>
            </w:r>
            <w:r w:rsidRPr="005C1780">
              <w:rPr>
                <w:rFonts w:ascii="Times New Roman" w:hAnsi="Times New Roman"/>
                <w:sz w:val="16"/>
                <w:szCs w:val="16"/>
              </w:rPr>
              <w:t>646</w:t>
            </w:r>
          </w:p>
        </w:tc>
        <w:tc>
          <w:tcPr>
            <w:tcW w:w="90" w:type="dxa"/>
          </w:tcPr>
          <w:p w:rsidR="00B40D0A" w:rsidRPr="005C1780" w:rsidRDefault="00B40D0A" w:rsidP="00B40D0A">
            <w:pPr>
              <w:widowControl w:val="0"/>
              <w:snapToGrid w:val="0"/>
              <w:spacing w:line="200" w:lineRule="exact"/>
              <w:ind w:left="-428" w:right="110"/>
              <w:jc w:val="right"/>
              <w:rPr>
                <w:rFonts w:ascii="Times New Roman" w:hAnsi="Times New Roman" w:cs="Times New Roman"/>
                <w:sz w:val="16"/>
                <w:szCs w:val="16"/>
              </w:rPr>
            </w:pPr>
          </w:p>
        </w:tc>
        <w:tc>
          <w:tcPr>
            <w:tcW w:w="1178" w:type="dxa"/>
          </w:tcPr>
          <w:p w:rsidR="00B40D0A" w:rsidRPr="005C1780" w:rsidRDefault="005C1780" w:rsidP="00B40D0A">
            <w:pPr>
              <w:widowControl w:val="0"/>
              <w:snapToGrid w:val="0"/>
              <w:spacing w:line="200" w:lineRule="exact"/>
              <w:ind w:left="-162" w:right="129" w:firstLine="18"/>
              <w:jc w:val="right"/>
              <w:rPr>
                <w:rFonts w:ascii="Times New Roman" w:hAnsi="Times New Roman" w:cs="Times New Roman"/>
                <w:sz w:val="16"/>
                <w:szCs w:val="16"/>
              </w:rPr>
            </w:pPr>
            <w:r w:rsidRPr="005C1780">
              <w:rPr>
                <w:rFonts w:ascii="Times New Roman" w:hAnsi="Times New Roman"/>
                <w:sz w:val="16"/>
                <w:szCs w:val="16"/>
              </w:rPr>
              <w:t>20</w:t>
            </w:r>
            <w:r w:rsidR="00B40D0A" w:rsidRPr="005C1780">
              <w:rPr>
                <w:rFonts w:ascii="Times New Roman" w:hAnsi="Times New Roman" w:cs="Times New Roman"/>
                <w:sz w:val="16"/>
                <w:szCs w:val="16"/>
              </w:rPr>
              <w:t>,</w:t>
            </w:r>
            <w:r w:rsidRPr="005C1780">
              <w:rPr>
                <w:rFonts w:ascii="Times New Roman" w:hAnsi="Times New Roman"/>
                <w:sz w:val="16"/>
                <w:szCs w:val="16"/>
              </w:rPr>
              <w:t>279</w:t>
            </w:r>
            <w:r w:rsidR="00B40D0A" w:rsidRPr="005C1780">
              <w:rPr>
                <w:rFonts w:ascii="Times New Roman" w:hAnsi="Times New Roman" w:cs="Times New Roman"/>
                <w:sz w:val="16"/>
                <w:szCs w:val="16"/>
              </w:rPr>
              <w:t>,</w:t>
            </w:r>
            <w:r w:rsidRPr="005C1780">
              <w:rPr>
                <w:rFonts w:ascii="Times New Roman" w:hAnsi="Times New Roman"/>
                <w:sz w:val="16"/>
                <w:szCs w:val="16"/>
              </w:rPr>
              <w:t>107</w:t>
            </w:r>
          </w:p>
        </w:tc>
        <w:tc>
          <w:tcPr>
            <w:tcW w:w="68" w:type="dxa"/>
          </w:tcPr>
          <w:p w:rsidR="00B40D0A" w:rsidRPr="005C1780" w:rsidRDefault="00B40D0A" w:rsidP="00B40D0A">
            <w:pPr>
              <w:widowControl w:val="0"/>
              <w:snapToGrid w:val="0"/>
              <w:spacing w:line="200" w:lineRule="exact"/>
              <w:ind w:left="-428" w:right="110"/>
              <w:jc w:val="right"/>
              <w:rPr>
                <w:rFonts w:ascii="Times New Roman" w:hAnsi="Times New Roman" w:cs="Times New Roman"/>
                <w:sz w:val="16"/>
                <w:szCs w:val="16"/>
                <w:cs/>
              </w:rPr>
            </w:pPr>
          </w:p>
        </w:tc>
        <w:tc>
          <w:tcPr>
            <w:tcW w:w="1097" w:type="dxa"/>
            <w:gridSpan w:val="2"/>
          </w:tcPr>
          <w:p w:rsidR="00B40D0A" w:rsidRPr="005C1780" w:rsidRDefault="00B40D0A" w:rsidP="00B40D0A">
            <w:pPr>
              <w:pStyle w:val="Header"/>
              <w:widowControl w:val="0"/>
              <w:tabs>
                <w:tab w:val="clear" w:pos="4153"/>
                <w:tab w:val="clear" w:pos="8306"/>
              </w:tabs>
              <w:snapToGrid w:val="0"/>
              <w:spacing w:line="200" w:lineRule="exact"/>
              <w:ind w:left="45" w:right="19" w:firstLine="18"/>
              <w:jc w:val="center"/>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2" w:type="dxa"/>
          </w:tcPr>
          <w:p w:rsidR="00B40D0A" w:rsidRPr="005C1780" w:rsidRDefault="00B40D0A" w:rsidP="00B40D0A">
            <w:pPr>
              <w:widowControl w:val="0"/>
              <w:snapToGrid w:val="0"/>
              <w:spacing w:line="200" w:lineRule="exact"/>
              <w:ind w:left="-428" w:right="110"/>
              <w:jc w:val="right"/>
              <w:rPr>
                <w:rFonts w:ascii="Times New Roman" w:hAnsi="Times New Roman" w:cs="Times New Roman"/>
                <w:sz w:val="16"/>
                <w:szCs w:val="16"/>
                <w:cs/>
              </w:rPr>
            </w:pPr>
          </w:p>
        </w:tc>
        <w:tc>
          <w:tcPr>
            <w:tcW w:w="1109" w:type="dxa"/>
            <w:gridSpan w:val="2"/>
          </w:tcPr>
          <w:p w:rsidR="00B40D0A" w:rsidRPr="005C1780" w:rsidRDefault="00B40D0A" w:rsidP="00B40D0A">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bl>
    <w:p w:rsidR="00D60014" w:rsidRPr="005C1780" w:rsidRDefault="00D60014" w:rsidP="002273C4">
      <w:pPr>
        <w:rPr>
          <w:rFonts w:ascii="Times New Roman" w:hAnsi="Times New Roman" w:cs="Times New Roman"/>
          <w:sz w:val="18"/>
          <w:szCs w:val="18"/>
        </w:rPr>
      </w:pPr>
    </w:p>
    <w:tbl>
      <w:tblPr>
        <w:tblW w:w="7992" w:type="dxa"/>
        <w:tblInd w:w="1080" w:type="dxa"/>
        <w:tblLayout w:type="fixed"/>
        <w:tblCellMar>
          <w:left w:w="0" w:type="dxa"/>
          <w:right w:w="0" w:type="dxa"/>
        </w:tblCellMar>
        <w:tblLook w:val="0000" w:firstRow="0" w:lastRow="0" w:firstColumn="0" w:lastColumn="0" w:noHBand="0" w:noVBand="0"/>
      </w:tblPr>
      <w:tblGrid>
        <w:gridCol w:w="5223"/>
        <w:gridCol w:w="1347"/>
        <w:gridCol w:w="116"/>
        <w:gridCol w:w="1306"/>
      </w:tblGrid>
      <w:tr w:rsidR="00762FC8" w:rsidRPr="005C1780" w:rsidTr="00340420">
        <w:trPr>
          <w:trHeight w:val="20"/>
          <w:tblHeader/>
        </w:trPr>
        <w:tc>
          <w:tcPr>
            <w:tcW w:w="5223" w:type="dxa"/>
          </w:tcPr>
          <w:p w:rsidR="00762FC8" w:rsidRPr="005C1780" w:rsidRDefault="00762FC8" w:rsidP="00853398">
            <w:pPr>
              <w:widowControl w:val="0"/>
              <w:spacing w:line="220" w:lineRule="exact"/>
              <w:ind w:left="540" w:right="58"/>
              <w:jc w:val="both"/>
              <w:rPr>
                <w:rFonts w:ascii="Times New Roman" w:hAnsi="Times New Roman" w:cs="Times New Roman"/>
                <w:sz w:val="16"/>
                <w:szCs w:val="16"/>
                <w:cs/>
              </w:rPr>
            </w:pPr>
            <w:r w:rsidRPr="005C1780">
              <w:rPr>
                <w:rFonts w:ascii="Times New Roman" w:hAnsi="Times New Roman" w:cs="Times New Roman"/>
                <w:color w:val="000000"/>
                <w:sz w:val="24"/>
                <w:szCs w:val="24"/>
                <w:cs/>
              </w:rPr>
              <w:br w:type="page"/>
            </w:r>
          </w:p>
        </w:tc>
        <w:tc>
          <w:tcPr>
            <w:tcW w:w="2769" w:type="dxa"/>
            <w:gridSpan w:val="3"/>
            <w:tcBorders>
              <w:bottom w:val="single" w:sz="4" w:space="0" w:color="auto"/>
            </w:tcBorders>
          </w:tcPr>
          <w:p w:rsidR="00762FC8" w:rsidRPr="005C1780" w:rsidRDefault="00762FC8" w:rsidP="00853398">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762FC8" w:rsidRPr="005C1780" w:rsidRDefault="00762FC8"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762FC8" w:rsidRPr="005C1780" w:rsidTr="00340420">
        <w:trPr>
          <w:trHeight w:val="20"/>
          <w:tblHeader/>
        </w:trPr>
        <w:tc>
          <w:tcPr>
            <w:tcW w:w="5223" w:type="dxa"/>
          </w:tcPr>
          <w:p w:rsidR="00762FC8" w:rsidRPr="005C1780" w:rsidRDefault="00762FC8" w:rsidP="00853398">
            <w:pPr>
              <w:widowControl w:val="0"/>
              <w:spacing w:line="220" w:lineRule="exact"/>
              <w:ind w:left="540" w:right="58"/>
              <w:jc w:val="both"/>
              <w:rPr>
                <w:rFonts w:ascii="Times New Roman" w:hAnsi="Times New Roman" w:cs="Times New Roman"/>
                <w:sz w:val="16"/>
                <w:szCs w:val="16"/>
                <w:cs/>
              </w:rPr>
            </w:pPr>
          </w:p>
        </w:tc>
        <w:tc>
          <w:tcPr>
            <w:tcW w:w="2769" w:type="dxa"/>
            <w:gridSpan w:val="3"/>
            <w:tcBorders>
              <w:top w:val="single" w:sz="4" w:space="0" w:color="auto"/>
            </w:tcBorders>
          </w:tcPr>
          <w:p w:rsidR="00762FC8" w:rsidRPr="005C1780" w:rsidRDefault="00762FC8"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r>
      <w:tr w:rsidR="00762FC8" w:rsidRPr="005C1780" w:rsidTr="00340420">
        <w:trPr>
          <w:trHeight w:val="20"/>
          <w:tblHeader/>
        </w:trPr>
        <w:tc>
          <w:tcPr>
            <w:tcW w:w="5223" w:type="dxa"/>
          </w:tcPr>
          <w:p w:rsidR="00762FC8" w:rsidRPr="005C1780" w:rsidRDefault="00762FC8" w:rsidP="00853398">
            <w:pPr>
              <w:widowControl w:val="0"/>
              <w:spacing w:line="220" w:lineRule="exact"/>
              <w:ind w:left="540" w:right="58"/>
              <w:jc w:val="both"/>
              <w:rPr>
                <w:rFonts w:ascii="Times New Roman" w:hAnsi="Times New Roman" w:cs="Times New Roman"/>
                <w:sz w:val="16"/>
                <w:szCs w:val="16"/>
                <w:cs/>
              </w:rPr>
            </w:pPr>
          </w:p>
        </w:tc>
        <w:tc>
          <w:tcPr>
            <w:tcW w:w="2769" w:type="dxa"/>
            <w:gridSpan w:val="3"/>
          </w:tcPr>
          <w:p w:rsidR="00762FC8" w:rsidRPr="005C1780" w:rsidRDefault="00762FC8"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762FC8" w:rsidRPr="005C1780" w:rsidTr="00340420">
        <w:trPr>
          <w:trHeight w:val="20"/>
          <w:tblHeader/>
        </w:trPr>
        <w:tc>
          <w:tcPr>
            <w:tcW w:w="5223" w:type="dxa"/>
          </w:tcPr>
          <w:p w:rsidR="00762FC8" w:rsidRPr="005C1780" w:rsidRDefault="00762FC8" w:rsidP="00853398">
            <w:pPr>
              <w:widowControl w:val="0"/>
              <w:spacing w:line="220" w:lineRule="exact"/>
              <w:ind w:left="540" w:right="58"/>
              <w:jc w:val="both"/>
              <w:rPr>
                <w:rFonts w:ascii="Times New Roman" w:hAnsi="Times New Roman" w:cs="Times New Roman"/>
                <w:sz w:val="16"/>
                <w:szCs w:val="16"/>
                <w:cs/>
              </w:rPr>
            </w:pPr>
          </w:p>
        </w:tc>
        <w:tc>
          <w:tcPr>
            <w:tcW w:w="1347" w:type="dxa"/>
          </w:tcPr>
          <w:p w:rsidR="00762FC8"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16" w:type="dxa"/>
          </w:tcPr>
          <w:p w:rsidR="00762FC8" w:rsidRPr="005C1780" w:rsidRDefault="00762FC8" w:rsidP="00853398">
            <w:pPr>
              <w:widowControl w:val="0"/>
              <w:spacing w:line="220" w:lineRule="exact"/>
              <w:ind w:left="-162" w:right="58" w:firstLine="18"/>
              <w:jc w:val="right"/>
              <w:rPr>
                <w:rFonts w:ascii="Times New Roman" w:hAnsi="Times New Roman" w:cs="Times New Roman"/>
                <w:sz w:val="16"/>
                <w:szCs w:val="16"/>
                <w:cs/>
              </w:rPr>
            </w:pPr>
          </w:p>
        </w:tc>
        <w:tc>
          <w:tcPr>
            <w:tcW w:w="1306" w:type="dxa"/>
          </w:tcPr>
          <w:p w:rsidR="00762FC8"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762FC8" w:rsidRPr="005C1780" w:rsidTr="00340420">
        <w:trPr>
          <w:trHeight w:val="20"/>
          <w:tblHeader/>
        </w:trPr>
        <w:tc>
          <w:tcPr>
            <w:tcW w:w="5223" w:type="dxa"/>
          </w:tcPr>
          <w:p w:rsidR="00762FC8" w:rsidRPr="005C1780" w:rsidRDefault="00762FC8" w:rsidP="00853398">
            <w:pPr>
              <w:widowControl w:val="0"/>
              <w:spacing w:line="220" w:lineRule="exact"/>
              <w:ind w:left="540" w:right="58"/>
              <w:jc w:val="both"/>
              <w:rPr>
                <w:rFonts w:ascii="Times New Roman" w:hAnsi="Times New Roman" w:cs="Times New Roman"/>
                <w:sz w:val="16"/>
                <w:szCs w:val="16"/>
                <w:cs/>
              </w:rPr>
            </w:pPr>
          </w:p>
        </w:tc>
        <w:tc>
          <w:tcPr>
            <w:tcW w:w="1347" w:type="dxa"/>
          </w:tcPr>
          <w:p w:rsidR="00762FC8" w:rsidRPr="005C1780" w:rsidRDefault="00762FC8" w:rsidP="00853398">
            <w:pPr>
              <w:widowControl w:val="0"/>
              <w:tabs>
                <w:tab w:val="left" w:pos="4847"/>
              </w:tabs>
              <w:spacing w:line="220" w:lineRule="exact"/>
              <w:ind w:left="-18"/>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16" w:type="dxa"/>
          </w:tcPr>
          <w:p w:rsidR="00762FC8" w:rsidRPr="005C1780" w:rsidRDefault="00762FC8"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1306" w:type="dxa"/>
          </w:tcPr>
          <w:p w:rsidR="00762FC8" w:rsidRPr="005C1780" w:rsidRDefault="00762FC8" w:rsidP="00853398">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Baht </w:t>
            </w:r>
          </w:p>
        </w:tc>
      </w:tr>
      <w:tr w:rsidR="00762FC8" w:rsidRPr="005C1780" w:rsidTr="00003219">
        <w:trPr>
          <w:trHeight w:val="20"/>
        </w:trPr>
        <w:tc>
          <w:tcPr>
            <w:tcW w:w="5223" w:type="dxa"/>
          </w:tcPr>
          <w:p w:rsidR="00762FC8" w:rsidRPr="005C1780" w:rsidRDefault="00762FC8" w:rsidP="00853398">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Premium written</w:t>
            </w:r>
          </w:p>
        </w:tc>
        <w:tc>
          <w:tcPr>
            <w:tcW w:w="1347" w:type="dxa"/>
          </w:tcPr>
          <w:p w:rsidR="00762FC8" w:rsidRPr="005C1780" w:rsidRDefault="00762FC8" w:rsidP="00853398">
            <w:pPr>
              <w:widowControl w:val="0"/>
              <w:spacing w:line="220" w:lineRule="exact"/>
              <w:ind w:left="-428" w:right="110"/>
              <w:jc w:val="right"/>
              <w:rPr>
                <w:rFonts w:ascii="Times New Roman" w:hAnsi="Times New Roman" w:cs="Times New Roman"/>
                <w:sz w:val="16"/>
                <w:szCs w:val="16"/>
                <w:cs/>
              </w:rPr>
            </w:pPr>
          </w:p>
        </w:tc>
        <w:tc>
          <w:tcPr>
            <w:tcW w:w="116" w:type="dxa"/>
          </w:tcPr>
          <w:p w:rsidR="00762FC8" w:rsidRPr="005C1780" w:rsidRDefault="00762FC8" w:rsidP="00853398">
            <w:pPr>
              <w:pStyle w:val="Header"/>
              <w:widowControl w:val="0"/>
              <w:tabs>
                <w:tab w:val="clear" w:pos="4153"/>
                <w:tab w:val="clear" w:pos="8306"/>
                <w:tab w:val="decimal" w:pos="838"/>
              </w:tabs>
              <w:spacing w:line="220" w:lineRule="exact"/>
              <w:ind w:left="-428" w:right="110"/>
              <w:jc w:val="right"/>
              <w:rPr>
                <w:rFonts w:ascii="Times New Roman" w:hAnsi="Times New Roman" w:cs="Times New Roman"/>
                <w:sz w:val="16"/>
                <w:szCs w:val="16"/>
                <w:lang w:val="en-US" w:eastAsia="en-US"/>
              </w:rPr>
            </w:pPr>
          </w:p>
        </w:tc>
        <w:tc>
          <w:tcPr>
            <w:tcW w:w="1306" w:type="dxa"/>
          </w:tcPr>
          <w:p w:rsidR="00762FC8" w:rsidRPr="005C1780" w:rsidRDefault="00762FC8" w:rsidP="00853398">
            <w:pPr>
              <w:widowControl w:val="0"/>
              <w:tabs>
                <w:tab w:val="decimal" w:pos="1260"/>
              </w:tabs>
              <w:spacing w:line="220" w:lineRule="exact"/>
              <w:ind w:right="90"/>
              <w:rPr>
                <w:rFonts w:ascii="Times New Roman" w:hAnsi="Times New Roman" w:cs="Times New Roman"/>
                <w:sz w:val="16"/>
                <w:szCs w:val="16"/>
                <w:cs/>
              </w:rPr>
            </w:pP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cs/>
              </w:rPr>
            </w:pPr>
            <w:r w:rsidRPr="005C1780">
              <w:rPr>
                <w:rFonts w:ascii="Times New Roman" w:hAnsi="Times New Roman"/>
                <w:sz w:val="16"/>
                <w:szCs w:val="16"/>
              </w:rPr>
              <w:t>14</w:t>
            </w:r>
            <w:r w:rsidR="00C0684D" w:rsidRPr="005C1780">
              <w:rPr>
                <w:rFonts w:ascii="Times New Roman" w:hAnsi="Times New Roman" w:cs="Times New Roman"/>
                <w:sz w:val="16"/>
                <w:szCs w:val="16"/>
              </w:rPr>
              <w:t>,</w:t>
            </w:r>
            <w:r w:rsidRPr="005C1780">
              <w:rPr>
                <w:rFonts w:ascii="Times New Roman" w:hAnsi="Times New Roman"/>
                <w:sz w:val="16"/>
                <w:szCs w:val="16"/>
              </w:rPr>
              <w:t>782</w:t>
            </w:r>
            <w:r w:rsidR="00C0684D" w:rsidRPr="005C1780">
              <w:rPr>
                <w:rFonts w:ascii="Times New Roman" w:hAnsi="Times New Roman" w:cs="Times New Roman"/>
                <w:sz w:val="16"/>
                <w:szCs w:val="16"/>
              </w:rPr>
              <w:t>,</w:t>
            </w:r>
            <w:r w:rsidRPr="005C1780">
              <w:rPr>
                <w:rFonts w:ascii="Times New Roman" w:hAnsi="Times New Roman"/>
                <w:sz w:val="16"/>
                <w:szCs w:val="16"/>
              </w:rPr>
              <w:t>782</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cs/>
              </w:rPr>
            </w:pPr>
            <w:r w:rsidRPr="005C1780">
              <w:rPr>
                <w:rFonts w:ascii="Times New Roman" w:hAnsi="Times New Roman"/>
                <w:sz w:val="16"/>
                <w:szCs w:val="16"/>
              </w:rPr>
              <w:t>12</w:t>
            </w:r>
            <w:r w:rsidR="00C0684D" w:rsidRPr="005C1780">
              <w:rPr>
                <w:rFonts w:ascii="Times New Roman" w:hAnsi="Times New Roman" w:cs="Times New Roman"/>
                <w:sz w:val="16"/>
                <w:szCs w:val="16"/>
              </w:rPr>
              <w:t>,</w:t>
            </w:r>
            <w:r w:rsidRPr="005C1780">
              <w:rPr>
                <w:rFonts w:ascii="Times New Roman" w:hAnsi="Times New Roman"/>
                <w:sz w:val="16"/>
                <w:szCs w:val="16"/>
              </w:rPr>
              <w:t>531</w:t>
            </w:r>
            <w:r w:rsidR="00C0684D" w:rsidRPr="005C1780">
              <w:rPr>
                <w:rFonts w:ascii="Times New Roman" w:hAnsi="Times New Roman" w:cs="Times New Roman"/>
                <w:sz w:val="16"/>
                <w:szCs w:val="16"/>
              </w:rPr>
              <w:t>,</w:t>
            </w:r>
            <w:r w:rsidRPr="005C1780">
              <w:rPr>
                <w:rFonts w:ascii="Times New Roman" w:hAnsi="Times New Roman"/>
                <w:sz w:val="16"/>
                <w:szCs w:val="16"/>
              </w:rPr>
              <w:t>774</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Krungsri Securities Plc</w:t>
            </w:r>
            <w:r w:rsidRPr="005C1780">
              <w:rPr>
                <w:rFonts w:ascii="Times New Roman" w:hAnsi="Times New Roman" w:cs="Times New Roman"/>
                <w:sz w:val="16"/>
                <w:szCs w:val="16"/>
                <w:cs/>
              </w:rPr>
              <w:t xml:space="preserve">. </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30</w:t>
            </w:r>
            <w:r w:rsidR="00C0684D" w:rsidRPr="005C1780">
              <w:rPr>
                <w:rFonts w:ascii="Times New Roman" w:hAnsi="Times New Roman" w:cs="Times New Roman"/>
                <w:sz w:val="16"/>
                <w:szCs w:val="16"/>
              </w:rPr>
              <w:t>,</w:t>
            </w:r>
            <w:r w:rsidRPr="005C1780">
              <w:rPr>
                <w:rFonts w:ascii="Times New Roman" w:hAnsi="Times New Roman"/>
                <w:sz w:val="16"/>
                <w:szCs w:val="16"/>
              </w:rPr>
              <w:t>462</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50</w:t>
            </w:r>
            <w:r w:rsidR="00C0684D" w:rsidRPr="005C1780">
              <w:rPr>
                <w:rFonts w:ascii="Times New Roman" w:hAnsi="Times New Roman" w:cs="Times New Roman"/>
                <w:sz w:val="16"/>
                <w:szCs w:val="16"/>
              </w:rPr>
              <w:t>,</w:t>
            </w:r>
            <w:r w:rsidRPr="005C1780">
              <w:rPr>
                <w:rFonts w:ascii="Times New Roman" w:hAnsi="Times New Roman"/>
                <w:sz w:val="16"/>
                <w:szCs w:val="16"/>
              </w:rPr>
              <w:t>918</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Krungsri Asset Management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 xml:space="preserve">. </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w:t>
            </w:r>
            <w:r w:rsidR="00C0684D" w:rsidRPr="005C1780">
              <w:rPr>
                <w:rFonts w:ascii="Times New Roman" w:hAnsi="Times New Roman" w:cs="Times New Roman"/>
                <w:sz w:val="16"/>
                <w:szCs w:val="16"/>
              </w:rPr>
              <w:t>,</w:t>
            </w:r>
            <w:r w:rsidRPr="005C1780">
              <w:rPr>
                <w:rFonts w:ascii="Times New Roman" w:hAnsi="Times New Roman"/>
                <w:sz w:val="16"/>
                <w:szCs w:val="16"/>
              </w:rPr>
              <w:t>266</w:t>
            </w:r>
            <w:r w:rsidR="00C0684D" w:rsidRPr="005C1780">
              <w:rPr>
                <w:rFonts w:ascii="Times New Roman" w:hAnsi="Times New Roman" w:cs="Times New Roman"/>
                <w:sz w:val="16"/>
                <w:szCs w:val="16"/>
              </w:rPr>
              <w:t>,</w:t>
            </w:r>
            <w:r w:rsidRPr="005C1780">
              <w:rPr>
                <w:rFonts w:ascii="Times New Roman" w:hAnsi="Times New Roman"/>
                <w:sz w:val="16"/>
                <w:szCs w:val="16"/>
              </w:rPr>
              <w:t>662</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w:t>
            </w:r>
            <w:r w:rsidR="00C0684D" w:rsidRPr="005C1780">
              <w:rPr>
                <w:rFonts w:ascii="Times New Roman" w:hAnsi="Times New Roman" w:cs="Times New Roman"/>
                <w:sz w:val="16"/>
                <w:szCs w:val="16"/>
              </w:rPr>
              <w:t>,</w:t>
            </w:r>
            <w:r w:rsidRPr="005C1780">
              <w:rPr>
                <w:rFonts w:ascii="Times New Roman" w:hAnsi="Times New Roman"/>
                <w:sz w:val="16"/>
                <w:szCs w:val="16"/>
              </w:rPr>
              <w:t>230</w:t>
            </w:r>
            <w:r w:rsidR="00C0684D" w:rsidRPr="005C1780">
              <w:rPr>
                <w:rFonts w:ascii="Times New Roman" w:hAnsi="Times New Roman" w:cs="Times New Roman"/>
                <w:sz w:val="16"/>
                <w:szCs w:val="16"/>
              </w:rPr>
              <w:t>,</w:t>
            </w:r>
            <w:r w:rsidRPr="005C1780">
              <w:rPr>
                <w:rFonts w:ascii="Times New Roman" w:hAnsi="Times New Roman"/>
                <w:sz w:val="16"/>
                <w:szCs w:val="16"/>
              </w:rPr>
              <w:t>034</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Ayudhya Development Leasing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cs/>
              </w:rPr>
            </w:pPr>
            <w:r w:rsidRPr="005C1780">
              <w:rPr>
                <w:rFonts w:ascii="Times New Roman" w:hAnsi="Times New Roman"/>
                <w:sz w:val="16"/>
                <w:szCs w:val="16"/>
              </w:rPr>
              <w:t>31</w:t>
            </w:r>
            <w:r w:rsidR="00C0684D" w:rsidRPr="005C1780">
              <w:rPr>
                <w:rFonts w:ascii="Times New Roman" w:hAnsi="Times New Roman" w:cs="Times New Roman"/>
                <w:sz w:val="16"/>
                <w:szCs w:val="16"/>
              </w:rPr>
              <w:t>,</w:t>
            </w:r>
            <w:r w:rsidRPr="005C1780">
              <w:rPr>
                <w:rFonts w:ascii="Times New Roman" w:hAnsi="Times New Roman"/>
                <w:sz w:val="16"/>
                <w:szCs w:val="16"/>
              </w:rPr>
              <w:t>880</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cs/>
              </w:rPr>
            </w:pPr>
            <w:r w:rsidRPr="005C1780">
              <w:rPr>
                <w:rFonts w:ascii="Times New Roman" w:hAnsi="Times New Roman"/>
                <w:sz w:val="16"/>
                <w:szCs w:val="16"/>
              </w:rPr>
              <w:t>95</w:t>
            </w:r>
            <w:r w:rsidR="00C0684D" w:rsidRPr="005C1780">
              <w:rPr>
                <w:rFonts w:ascii="Times New Roman" w:hAnsi="Times New Roman" w:cs="Times New Roman"/>
                <w:sz w:val="16"/>
                <w:szCs w:val="16"/>
              </w:rPr>
              <w:t>,</w:t>
            </w:r>
            <w:r w:rsidRPr="005C1780">
              <w:rPr>
                <w:rFonts w:ascii="Times New Roman" w:hAnsi="Times New Roman"/>
                <w:sz w:val="16"/>
                <w:szCs w:val="16"/>
              </w:rPr>
              <w:t>568</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Siam City Cement Plc</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46</w:t>
            </w:r>
            <w:r w:rsidR="00C0684D" w:rsidRPr="005C1780">
              <w:rPr>
                <w:rFonts w:ascii="Times New Roman" w:hAnsi="Times New Roman" w:cs="Times New Roman"/>
                <w:sz w:val="16"/>
                <w:szCs w:val="16"/>
              </w:rPr>
              <w:t>,</w:t>
            </w:r>
            <w:r w:rsidRPr="005C1780">
              <w:rPr>
                <w:rFonts w:ascii="Times New Roman" w:hAnsi="Times New Roman"/>
                <w:sz w:val="16"/>
                <w:szCs w:val="16"/>
              </w:rPr>
              <w:t>598</w:t>
            </w:r>
            <w:r w:rsidR="00C0684D" w:rsidRPr="005C1780">
              <w:rPr>
                <w:rFonts w:ascii="Times New Roman" w:hAnsi="Times New Roman" w:cs="Times New Roman"/>
                <w:sz w:val="16"/>
                <w:szCs w:val="16"/>
              </w:rPr>
              <w:t>,</w:t>
            </w:r>
            <w:r w:rsidRPr="005C1780">
              <w:rPr>
                <w:rFonts w:ascii="Times New Roman" w:hAnsi="Times New Roman"/>
                <w:sz w:val="16"/>
                <w:szCs w:val="16"/>
              </w:rPr>
              <w:t>032</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48</w:t>
            </w:r>
            <w:r w:rsidR="00C0684D" w:rsidRPr="005C1780">
              <w:rPr>
                <w:rFonts w:ascii="Times New Roman" w:hAnsi="Times New Roman" w:cs="Times New Roman"/>
                <w:sz w:val="16"/>
                <w:szCs w:val="16"/>
              </w:rPr>
              <w:t>,</w:t>
            </w:r>
            <w:r w:rsidRPr="005C1780">
              <w:rPr>
                <w:rFonts w:ascii="Times New Roman" w:hAnsi="Times New Roman"/>
                <w:sz w:val="16"/>
                <w:szCs w:val="16"/>
              </w:rPr>
              <w:t>619</w:t>
            </w:r>
            <w:r w:rsidR="00C0684D" w:rsidRPr="005C1780">
              <w:rPr>
                <w:rFonts w:ascii="Times New Roman" w:hAnsi="Times New Roman" w:cs="Times New Roman"/>
                <w:sz w:val="16"/>
                <w:szCs w:val="16"/>
              </w:rPr>
              <w:t>,</w:t>
            </w:r>
            <w:r w:rsidRPr="005C1780">
              <w:rPr>
                <w:rFonts w:ascii="Times New Roman" w:hAnsi="Times New Roman"/>
                <w:sz w:val="16"/>
                <w:szCs w:val="16"/>
              </w:rPr>
              <w:t>416</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Bangkok Broadcasting &amp; T</w:t>
            </w:r>
            <w:r w:rsidRPr="005C1780">
              <w:rPr>
                <w:rFonts w:ascii="Times New Roman" w:hAnsi="Times New Roman" w:cs="Times New Roman"/>
                <w:sz w:val="16"/>
                <w:szCs w:val="16"/>
                <w:cs/>
              </w:rPr>
              <w:t>.</w:t>
            </w:r>
            <w:r w:rsidRPr="005C1780">
              <w:rPr>
                <w:rFonts w:ascii="Times New Roman" w:hAnsi="Times New Roman" w:cs="Times New Roman"/>
                <w:sz w:val="16"/>
                <w:szCs w:val="16"/>
              </w:rPr>
              <w:t>V</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10</w:t>
            </w:r>
            <w:r w:rsidR="00C0684D" w:rsidRPr="005C1780">
              <w:rPr>
                <w:rFonts w:ascii="Times New Roman" w:hAnsi="Times New Roman" w:cs="Times New Roman"/>
                <w:sz w:val="16"/>
                <w:szCs w:val="16"/>
              </w:rPr>
              <w:t>,</w:t>
            </w:r>
            <w:r w:rsidRPr="005C1780">
              <w:rPr>
                <w:rFonts w:ascii="Times New Roman" w:hAnsi="Times New Roman"/>
                <w:sz w:val="16"/>
                <w:szCs w:val="16"/>
              </w:rPr>
              <w:t>003</w:t>
            </w:r>
            <w:r w:rsidR="00C0684D" w:rsidRPr="005C1780">
              <w:rPr>
                <w:rFonts w:ascii="Times New Roman" w:hAnsi="Times New Roman" w:cs="Times New Roman"/>
                <w:sz w:val="16"/>
                <w:szCs w:val="16"/>
              </w:rPr>
              <w:t>,</w:t>
            </w:r>
            <w:r w:rsidRPr="005C1780">
              <w:rPr>
                <w:rFonts w:ascii="Times New Roman" w:hAnsi="Times New Roman"/>
                <w:sz w:val="16"/>
                <w:szCs w:val="16"/>
              </w:rPr>
              <w:t>618</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10</w:t>
            </w:r>
            <w:r w:rsidR="00C0684D" w:rsidRPr="005C1780">
              <w:rPr>
                <w:rFonts w:ascii="Times New Roman" w:hAnsi="Times New Roman" w:cs="Times New Roman"/>
                <w:sz w:val="16"/>
                <w:szCs w:val="16"/>
              </w:rPr>
              <w:t>,</w:t>
            </w:r>
            <w:r w:rsidRPr="005C1780">
              <w:rPr>
                <w:rFonts w:ascii="Times New Roman" w:hAnsi="Times New Roman"/>
                <w:sz w:val="16"/>
                <w:szCs w:val="16"/>
              </w:rPr>
              <w:t>679</w:t>
            </w:r>
            <w:r w:rsidR="00C0684D" w:rsidRPr="005C1780">
              <w:rPr>
                <w:rFonts w:ascii="Times New Roman" w:hAnsi="Times New Roman" w:cs="Times New Roman"/>
                <w:sz w:val="16"/>
                <w:szCs w:val="16"/>
              </w:rPr>
              <w:t>,</w:t>
            </w:r>
            <w:r w:rsidRPr="005C1780">
              <w:rPr>
                <w:rFonts w:ascii="Times New Roman" w:hAnsi="Times New Roman"/>
                <w:sz w:val="16"/>
                <w:szCs w:val="16"/>
              </w:rPr>
              <w:t>051</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Great Luck Equity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40</w:t>
            </w:r>
            <w:r w:rsidR="00C0684D" w:rsidRPr="005C1780">
              <w:rPr>
                <w:rFonts w:ascii="Times New Roman" w:hAnsi="Times New Roman" w:cs="Times New Roman"/>
                <w:sz w:val="16"/>
                <w:szCs w:val="16"/>
              </w:rPr>
              <w:t>,</w:t>
            </w:r>
            <w:r w:rsidRPr="005C1780">
              <w:rPr>
                <w:rFonts w:ascii="Times New Roman" w:hAnsi="Times New Roman"/>
                <w:sz w:val="16"/>
                <w:szCs w:val="16"/>
              </w:rPr>
              <w:t>624</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47</w:t>
            </w:r>
            <w:r w:rsidR="00C0684D" w:rsidRPr="005C1780">
              <w:rPr>
                <w:rFonts w:ascii="Times New Roman" w:hAnsi="Times New Roman" w:cs="Times New Roman"/>
                <w:sz w:val="16"/>
                <w:szCs w:val="16"/>
              </w:rPr>
              <w:t>,</w:t>
            </w:r>
            <w:r w:rsidRPr="005C1780">
              <w:rPr>
                <w:rFonts w:ascii="Times New Roman" w:hAnsi="Times New Roman"/>
                <w:sz w:val="16"/>
                <w:szCs w:val="16"/>
              </w:rPr>
              <w:t>458</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Super Assets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87</w:t>
            </w:r>
            <w:r w:rsidR="00C0684D" w:rsidRPr="005C1780">
              <w:rPr>
                <w:rFonts w:ascii="Times New Roman" w:hAnsi="Times New Roman" w:cs="Times New Roman"/>
                <w:sz w:val="16"/>
                <w:szCs w:val="16"/>
              </w:rPr>
              <w:t>,</w:t>
            </w:r>
            <w:r w:rsidRPr="005C1780">
              <w:rPr>
                <w:rFonts w:ascii="Times New Roman" w:hAnsi="Times New Roman"/>
                <w:sz w:val="16"/>
                <w:szCs w:val="16"/>
              </w:rPr>
              <w:t>853</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74</w:t>
            </w:r>
            <w:r w:rsidR="00C0684D" w:rsidRPr="005C1780">
              <w:rPr>
                <w:rFonts w:ascii="Times New Roman" w:hAnsi="Times New Roman" w:cs="Times New Roman"/>
                <w:sz w:val="16"/>
                <w:szCs w:val="16"/>
              </w:rPr>
              <w:t>,</w:t>
            </w:r>
            <w:r w:rsidRPr="005C1780">
              <w:rPr>
                <w:rFonts w:ascii="Times New Roman" w:hAnsi="Times New Roman"/>
                <w:sz w:val="16"/>
                <w:szCs w:val="16"/>
              </w:rPr>
              <w:t>509</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BBTV Equity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875</w:t>
            </w:r>
            <w:r w:rsidR="00C0684D" w:rsidRPr="005C1780">
              <w:rPr>
                <w:rFonts w:ascii="Times New Roman" w:hAnsi="Times New Roman" w:cs="Times New Roman"/>
                <w:sz w:val="16"/>
                <w:szCs w:val="16"/>
              </w:rPr>
              <w:t>,</w:t>
            </w:r>
            <w:r w:rsidRPr="005C1780">
              <w:rPr>
                <w:rFonts w:ascii="Times New Roman" w:hAnsi="Times New Roman"/>
                <w:sz w:val="16"/>
                <w:szCs w:val="16"/>
              </w:rPr>
              <w:t>711</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902</w:t>
            </w:r>
            <w:r w:rsidR="00C0684D" w:rsidRPr="005C1780">
              <w:rPr>
                <w:rFonts w:ascii="Times New Roman" w:hAnsi="Times New Roman" w:cs="Times New Roman"/>
                <w:sz w:val="16"/>
                <w:szCs w:val="16"/>
              </w:rPr>
              <w:t>,</w:t>
            </w:r>
            <w:r w:rsidRPr="005C1780">
              <w:rPr>
                <w:rFonts w:ascii="Times New Roman" w:hAnsi="Times New Roman"/>
                <w:sz w:val="16"/>
                <w:szCs w:val="16"/>
              </w:rPr>
              <w:t>683</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CKS Holding Co</w:t>
            </w:r>
            <w:r w:rsidRPr="005C1780">
              <w:rPr>
                <w:rFonts w:ascii="Times New Roman" w:hAnsi="Times New Roman" w:cs="Times New Roman"/>
                <w:sz w:val="16"/>
                <w:szCs w:val="16"/>
                <w:cs/>
              </w:rPr>
              <w:t xml:space="preserve">. </w:t>
            </w:r>
            <w:r w:rsidRPr="005C1780">
              <w:rPr>
                <w:rFonts w:ascii="Times New Roman" w:hAnsi="Times New Roman" w:cs="Times New Roman"/>
                <w:sz w:val="16"/>
                <w:szCs w:val="16"/>
              </w:rPr>
              <w:t>,Ltd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73</w:t>
            </w:r>
            <w:r w:rsidR="00C0684D" w:rsidRPr="005C1780">
              <w:rPr>
                <w:rFonts w:ascii="Times New Roman" w:hAnsi="Times New Roman" w:cs="Times New Roman"/>
                <w:sz w:val="16"/>
                <w:szCs w:val="16"/>
              </w:rPr>
              <w:t>,</w:t>
            </w:r>
            <w:r w:rsidRPr="005C1780">
              <w:rPr>
                <w:rFonts w:ascii="Times New Roman" w:hAnsi="Times New Roman"/>
                <w:sz w:val="16"/>
                <w:szCs w:val="16"/>
              </w:rPr>
              <w:t>170</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144</w:t>
            </w:r>
            <w:r w:rsidR="00C0684D" w:rsidRPr="005C1780">
              <w:rPr>
                <w:rFonts w:ascii="Times New Roman" w:hAnsi="Times New Roman" w:cs="Times New Roman"/>
                <w:sz w:val="16"/>
                <w:szCs w:val="16"/>
              </w:rPr>
              <w:t>,</w:t>
            </w:r>
            <w:r w:rsidRPr="005C1780">
              <w:rPr>
                <w:rFonts w:ascii="Times New Roman" w:hAnsi="Times New Roman"/>
                <w:sz w:val="16"/>
                <w:szCs w:val="16"/>
              </w:rPr>
              <w:t>519</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Allianz Ayudhya Assurance Plc</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424</w:t>
            </w:r>
            <w:r w:rsidR="00C0684D" w:rsidRPr="005C1780">
              <w:rPr>
                <w:rFonts w:ascii="Times New Roman" w:hAnsi="Times New Roman" w:cs="Times New Roman"/>
                <w:sz w:val="16"/>
                <w:szCs w:val="16"/>
              </w:rPr>
              <w:t>,</w:t>
            </w:r>
            <w:r w:rsidRPr="005C1780">
              <w:rPr>
                <w:rFonts w:ascii="Times New Roman" w:hAnsi="Times New Roman"/>
                <w:sz w:val="16"/>
                <w:szCs w:val="16"/>
              </w:rPr>
              <w:t>792</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451</w:t>
            </w:r>
            <w:r w:rsidR="00C0684D" w:rsidRPr="005C1780">
              <w:rPr>
                <w:rFonts w:ascii="Times New Roman" w:hAnsi="Times New Roman" w:cs="Times New Roman"/>
                <w:sz w:val="16"/>
                <w:szCs w:val="16"/>
              </w:rPr>
              <w:t>,</w:t>
            </w:r>
            <w:r w:rsidRPr="005C1780">
              <w:rPr>
                <w:rFonts w:ascii="Times New Roman" w:hAnsi="Times New Roman"/>
                <w:sz w:val="16"/>
                <w:szCs w:val="16"/>
              </w:rPr>
              <w:t>478</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Grand Canal Land Plc</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225</w:t>
            </w:r>
            <w:r w:rsidR="00C0684D" w:rsidRPr="005C1780">
              <w:rPr>
                <w:rFonts w:ascii="Times New Roman" w:hAnsi="Times New Roman" w:cs="Times New Roman"/>
                <w:sz w:val="16"/>
                <w:szCs w:val="16"/>
              </w:rPr>
              <w:t>,</w:t>
            </w:r>
            <w:r w:rsidRPr="005C1780">
              <w:rPr>
                <w:rFonts w:ascii="Times New Roman" w:hAnsi="Times New Roman"/>
                <w:sz w:val="16"/>
                <w:szCs w:val="16"/>
              </w:rPr>
              <w:t>000</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245</w:t>
            </w:r>
            <w:r w:rsidR="00C0684D" w:rsidRPr="005C1780">
              <w:rPr>
                <w:rFonts w:ascii="Times New Roman" w:hAnsi="Times New Roman" w:cs="Times New Roman"/>
                <w:sz w:val="16"/>
                <w:szCs w:val="16"/>
              </w:rPr>
              <w:t>,</w:t>
            </w:r>
            <w:r w:rsidRPr="005C1780">
              <w:rPr>
                <w:rFonts w:ascii="Times New Roman" w:hAnsi="Times New Roman"/>
                <w:sz w:val="16"/>
                <w:szCs w:val="16"/>
              </w:rPr>
              <w:t>000</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Krungsri Ayudhya AMC</w:t>
            </w:r>
            <w:r w:rsidR="00340420" w:rsidRPr="005C1780">
              <w:rPr>
                <w:rFonts w:ascii="Times New Roman" w:hAnsi="Times New Roman" w:cs="Times New Roman"/>
                <w:sz w:val="16"/>
                <w:szCs w:val="16"/>
              </w:rPr>
              <w:t xml:space="preserve"> Co.,</w:t>
            </w:r>
            <w:r w:rsidRPr="005C1780">
              <w:rPr>
                <w:rFonts w:ascii="Times New Roman" w:hAnsi="Times New Roman" w:cs="Times New Roman"/>
                <w:sz w:val="16"/>
                <w:szCs w:val="16"/>
              </w:rPr>
              <w:t xml:space="preserve">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401</w:t>
            </w:r>
            <w:r w:rsidR="00C0684D" w:rsidRPr="005C1780">
              <w:rPr>
                <w:rFonts w:ascii="Times New Roman" w:hAnsi="Times New Roman" w:cs="Times New Roman"/>
                <w:sz w:val="16"/>
                <w:szCs w:val="16"/>
              </w:rPr>
              <w:t>,</w:t>
            </w:r>
            <w:r w:rsidRPr="005C1780">
              <w:rPr>
                <w:rFonts w:ascii="Times New Roman" w:hAnsi="Times New Roman"/>
                <w:sz w:val="16"/>
                <w:szCs w:val="16"/>
              </w:rPr>
              <w:t>429</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477</w:t>
            </w:r>
            <w:r w:rsidR="00C0684D" w:rsidRPr="005C1780">
              <w:rPr>
                <w:rFonts w:ascii="Times New Roman" w:hAnsi="Times New Roman" w:cs="Times New Roman"/>
                <w:sz w:val="16"/>
                <w:szCs w:val="16"/>
              </w:rPr>
              <w:t>,</w:t>
            </w:r>
            <w:r w:rsidRPr="005C1780">
              <w:rPr>
                <w:rFonts w:ascii="Times New Roman" w:hAnsi="Times New Roman"/>
                <w:sz w:val="16"/>
                <w:szCs w:val="16"/>
              </w:rPr>
              <w:t>838</w:t>
            </w:r>
          </w:p>
        </w:tc>
      </w:tr>
      <w:tr w:rsidR="00C0684D" w:rsidRPr="005C1780" w:rsidTr="00E74417">
        <w:trPr>
          <w:trHeight w:val="20"/>
        </w:trPr>
        <w:tc>
          <w:tcPr>
            <w:tcW w:w="5223" w:type="dxa"/>
          </w:tcPr>
          <w:p w:rsidR="00C0684D" w:rsidRPr="005C1780" w:rsidRDefault="00C0684D"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Siam Realty and Services Security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w:t>
            </w:r>
            <w:r w:rsidR="00C0684D" w:rsidRPr="005C1780">
              <w:rPr>
                <w:rFonts w:ascii="Times New Roman" w:hAnsi="Times New Roman" w:cs="Times New Roman"/>
                <w:sz w:val="16"/>
                <w:szCs w:val="16"/>
              </w:rPr>
              <w:t>,</w:t>
            </w:r>
            <w:r w:rsidRPr="005C1780">
              <w:rPr>
                <w:rFonts w:ascii="Times New Roman" w:hAnsi="Times New Roman"/>
                <w:sz w:val="16"/>
                <w:szCs w:val="16"/>
              </w:rPr>
              <w:t>974</w:t>
            </w:r>
            <w:r w:rsidR="00C0684D" w:rsidRPr="005C1780">
              <w:rPr>
                <w:rFonts w:ascii="Times New Roman" w:hAnsi="Times New Roman" w:cs="Times New Roman"/>
                <w:sz w:val="16"/>
                <w:szCs w:val="16"/>
              </w:rPr>
              <w:t>,</w:t>
            </w:r>
            <w:r w:rsidRPr="005C1780">
              <w:rPr>
                <w:rFonts w:ascii="Times New Roman" w:hAnsi="Times New Roman"/>
                <w:sz w:val="16"/>
                <w:szCs w:val="16"/>
              </w:rPr>
              <w:t>032</w:t>
            </w:r>
          </w:p>
        </w:tc>
        <w:tc>
          <w:tcPr>
            <w:tcW w:w="116" w:type="dxa"/>
          </w:tcPr>
          <w:p w:rsidR="00C0684D" w:rsidRPr="005C1780" w:rsidRDefault="00C0684D" w:rsidP="00C0684D">
            <w:pPr>
              <w:widowControl w:val="0"/>
              <w:spacing w:line="220" w:lineRule="exact"/>
              <w:ind w:left="-428" w:right="110"/>
              <w:jc w:val="right"/>
              <w:rPr>
                <w:rFonts w:ascii="Times New Roman" w:hAnsi="Times New Roman" w:cs="Times New Roman"/>
                <w:sz w:val="16"/>
                <w:szCs w:val="16"/>
              </w:rPr>
            </w:pPr>
          </w:p>
        </w:tc>
        <w:tc>
          <w:tcPr>
            <w:tcW w:w="1306" w:type="dxa"/>
          </w:tcPr>
          <w:p w:rsidR="00C0684D" w:rsidRPr="005C1780" w:rsidRDefault="005C1780" w:rsidP="00C0684D">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w:t>
            </w:r>
            <w:r w:rsidR="00C0684D" w:rsidRPr="005C1780">
              <w:rPr>
                <w:rFonts w:ascii="Times New Roman" w:hAnsi="Times New Roman" w:cs="Times New Roman"/>
                <w:sz w:val="16"/>
                <w:szCs w:val="16"/>
              </w:rPr>
              <w:t>,</w:t>
            </w:r>
            <w:r w:rsidRPr="005C1780">
              <w:rPr>
                <w:rFonts w:ascii="Times New Roman" w:hAnsi="Times New Roman"/>
                <w:sz w:val="16"/>
                <w:szCs w:val="16"/>
              </w:rPr>
              <w:t>838</w:t>
            </w:r>
            <w:r w:rsidR="00C0684D" w:rsidRPr="005C1780">
              <w:rPr>
                <w:rFonts w:ascii="Times New Roman" w:hAnsi="Times New Roman" w:cs="Times New Roman"/>
                <w:sz w:val="16"/>
                <w:szCs w:val="16"/>
              </w:rPr>
              <w:t>,</w:t>
            </w:r>
            <w:r w:rsidRPr="005C1780">
              <w:rPr>
                <w:rFonts w:ascii="Times New Roman" w:hAnsi="Times New Roman"/>
                <w:sz w:val="16"/>
                <w:szCs w:val="16"/>
              </w:rPr>
              <w:t>218</w:t>
            </w:r>
          </w:p>
        </w:tc>
      </w:tr>
      <w:tr w:rsidR="00340420" w:rsidRPr="005C1780" w:rsidTr="00E74417">
        <w:trPr>
          <w:trHeight w:val="20"/>
        </w:trPr>
        <w:tc>
          <w:tcPr>
            <w:tcW w:w="5223" w:type="dxa"/>
          </w:tcPr>
          <w:p w:rsidR="00340420" w:rsidRPr="005C1780" w:rsidRDefault="00340420" w:rsidP="00C0684D">
            <w:pPr>
              <w:widowControl w:val="0"/>
              <w:spacing w:line="220" w:lineRule="exact"/>
              <w:ind w:left="283" w:right="65"/>
              <w:rPr>
                <w:rFonts w:ascii="Times New Roman" w:hAnsi="Times New Roman" w:cs="Times New Roman"/>
                <w:sz w:val="16"/>
                <w:szCs w:val="16"/>
              </w:rPr>
            </w:pPr>
          </w:p>
        </w:tc>
        <w:tc>
          <w:tcPr>
            <w:tcW w:w="1347"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c>
          <w:tcPr>
            <w:tcW w:w="116" w:type="dxa"/>
          </w:tcPr>
          <w:p w:rsidR="00340420" w:rsidRPr="005C1780" w:rsidRDefault="00340420" w:rsidP="00C0684D">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r>
      <w:tr w:rsidR="00340420" w:rsidRPr="005C1780" w:rsidTr="00E74417">
        <w:trPr>
          <w:trHeight w:val="20"/>
        </w:trPr>
        <w:tc>
          <w:tcPr>
            <w:tcW w:w="5223" w:type="dxa"/>
          </w:tcPr>
          <w:p w:rsidR="00340420" w:rsidRPr="005C1780" w:rsidRDefault="00340420" w:rsidP="00C0684D">
            <w:pPr>
              <w:widowControl w:val="0"/>
              <w:spacing w:line="220" w:lineRule="exact"/>
              <w:ind w:left="283" w:right="65"/>
              <w:rPr>
                <w:rFonts w:ascii="Times New Roman" w:hAnsi="Times New Roman" w:cs="Times New Roman"/>
                <w:sz w:val="16"/>
                <w:szCs w:val="16"/>
              </w:rPr>
            </w:pPr>
          </w:p>
        </w:tc>
        <w:tc>
          <w:tcPr>
            <w:tcW w:w="1347"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c>
          <w:tcPr>
            <w:tcW w:w="116" w:type="dxa"/>
          </w:tcPr>
          <w:p w:rsidR="00340420" w:rsidRPr="005C1780" w:rsidRDefault="00340420" w:rsidP="00C0684D">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r>
      <w:tr w:rsidR="00340420" w:rsidRPr="005C1780" w:rsidTr="00E74417">
        <w:trPr>
          <w:trHeight w:val="20"/>
        </w:trPr>
        <w:tc>
          <w:tcPr>
            <w:tcW w:w="5223" w:type="dxa"/>
          </w:tcPr>
          <w:p w:rsidR="00340420" w:rsidRPr="005C1780" w:rsidRDefault="00340420" w:rsidP="00C0684D">
            <w:pPr>
              <w:widowControl w:val="0"/>
              <w:spacing w:line="220" w:lineRule="exact"/>
              <w:ind w:left="283" w:right="65"/>
              <w:rPr>
                <w:rFonts w:ascii="Times New Roman" w:hAnsi="Times New Roman" w:cs="Times New Roman"/>
                <w:sz w:val="16"/>
                <w:szCs w:val="16"/>
              </w:rPr>
            </w:pPr>
          </w:p>
        </w:tc>
        <w:tc>
          <w:tcPr>
            <w:tcW w:w="1347"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c>
          <w:tcPr>
            <w:tcW w:w="116" w:type="dxa"/>
          </w:tcPr>
          <w:p w:rsidR="00340420" w:rsidRPr="005C1780" w:rsidRDefault="00340420" w:rsidP="00C0684D">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r>
      <w:tr w:rsidR="00340420" w:rsidRPr="005C1780" w:rsidTr="00E74417">
        <w:trPr>
          <w:trHeight w:val="20"/>
        </w:trPr>
        <w:tc>
          <w:tcPr>
            <w:tcW w:w="5223" w:type="dxa"/>
          </w:tcPr>
          <w:p w:rsidR="00340420" w:rsidRPr="005C1780" w:rsidRDefault="00340420" w:rsidP="00C0684D">
            <w:pPr>
              <w:widowControl w:val="0"/>
              <w:spacing w:line="220" w:lineRule="exact"/>
              <w:ind w:left="283" w:right="65"/>
              <w:rPr>
                <w:rFonts w:ascii="Times New Roman" w:hAnsi="Times New Roman" w:cs="Times New Roman"/>
                <w:sz w:val="16"/>
                <w:szCs w:val="16"/>
              </w:rPr>
            </w:pPr>
          </w:p>
        </w:tc>
        <w:tc>
          <w:tcPr>
            <w:tcW w:w="1347"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c>
          <w:tcPr>
            <w:tcW w:w="116" w:type="dxa"/>
          </w:tcPr>
          <w:p w:rsidR="00340420" w:rsidRPr="005C1780" w:rsidRDefault="00340420" w:rsidP="00C0684D">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340420" w:rsidP="00C0684D">
            <w:pPr>
              <w:widowControl w:val="0"/>
              <w:tabs>
                <w:tab w:val="decimal" w:pos="1260"/>
              </w:tabs>
              <w:spacing w:line="220" w:lineRule="exact"/>
              <w:ind w:right="90"/>
              <w:rPr>
                <w:rFonts w:ascii="Times New Roman" w:hAnsi="Times New Roman" w:cs="Times New Roman"/>
                <w:sz w:val="16"/>
                <w:szCs w:val="16"/>
              </w:rPr>
            </w:pPr>
          </w:p>
        </w:tc>
      </w:tr>
      <w:tr w:rsidR="00340420" w:rsidRPr="005C1780" w:rsidTr="00E74417">
        <w:trPr>
          <w:trHeight w:val="20"/>
        </w:trPr>
        <w:tc>
          <w:tcPr>
            <w:tcW w:w="5223" w:type="dxa"/>
          </w:tcPr>
          <w:p w:rsidR="00340420" w:rsidRPr="005C1780" w:rsidRDefault="00340420" w:rsidP="00340420">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Premium written (Continued)</w:t>
            </w:r>
          </w:p>
        </w:tc>
        <w:tc>
          <w:tcPr>
            <w:tcW w:w="1347" w:type="dxa"/>
          </w:tcPr>
          <w:p w:rsidR="00340420" w:rsidRPr="005C1780" w:rsidRDefault="00340420" w:rsidP="00340420">
            <w:pPr>
              <w:widowControl w:val="0"/>
              <w:tabs>
                <w:tab w:val="decimal" w:pos="1260"/>
              </w:tabs>
              <w:spacing w:line="220" w:lineRule="exact"/>
              <w:ind w:right="90"/>
              <w:rPr>
                <w:rFonts w:ascii="Times New Roman" w:hAnsi="Times New Roman" w:cs="Times New Roman"/>
                <w:sz w:val="16"/>
                <w:szCs w:val="16"/>
              </w:rPr>
            </w:pPr>
          </w:p>
        </w:tc>
        <w:tc>
          <w:tcPr>
            <w:tcW w:w="116" w:type="dxa"/>
          </w:tcPr>
          <w:p w:rsidR="00340420" w:rsidRPr="005C1780" w:rsidRDefault="00340420" w:rsidP="00340420">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340420" w:rsidP="00340420">
            <w:pPr>
              <w:widowControl w:val="0"/>
              <w:tabs>
                <w:tab w:val="decimal" w:pos="1260"/>
              </w:tabs>
              <w:spacing w:line="220" w:lineRule="exact"/>
              <w:ind w:right="90"/>
              <w:rPr>
                <w:rFonts w:ascii="Times New Roman" w:hAnsi="Times New Roman" w:cs="Times New Roman"/>
                <w:sz w:val="16"/>
                <w:szCs w:val="16"/>
              </w:rPr>
            </w:pPr>
          </w:p>
        </w:tc>
      </w:tr>
      <w:tr w:rsidR="00340420" w:rsidRPr="005C1780" w:rsidTr="00E74417">
        <w:trPr>
          <w:trHeight w:val="20"/>
        </w:trPr>
        <w:tc>
          <w:tcPr>
            <w:tcW w:w="5223" w:type="dxa"/>
          </w:tcPr>
          <w:p w:rsidR="00340420" w:rsidRPr="005C1780" w:rsidRDefault="00340420"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Ayudhya Capital Auto Lease Plc</w:t>
            </w:r>
            <w:r w:rsidRPr="005C1780">
              <w:rPr>
                <w:rFonts w:ascii="Times New Roman" w:hAnsi="Times New Roman" w:cs="Times New Roman"/>
                <w:sz w:val="16"/>
                <w:szCs w:val="16"/>
                <w:cs/>
              </w:rPr>
              <w:t>.</w:t>
            </w:r>
          </w:p>
        </w:tc>
        <w:tc>
          <w:tcPr>
            <w:tcW w:w="1347"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100</w:t>
            </w:r>
            <w:r w:rsidR="00340420" w:rsidRPr="005C1780">
              <w:rPr>
                <w:rFonts w:ascii="Times New Roman" w:hAnsi="Times New Roman" w:cs="Times New Roman"/>
                <w:sz w:val="16"/>
                <w:szCs w:val="16"/>
              </w:rPr>
              <w:t>,</w:t>
            </w:r>
            <w:r w:rsidRPr="005C1780">
              <w:rPr>
                <w:rFonts w:ascii="Times New Roman" w:hAnsi="Times New Roman"/>
                <w:sz w:val="16"/>
                <w:szCs w:val="16"/>
              </w:rPr>
              <w:t>246</w:t>
            </w:r>
          </w:p>
        </w:tc>
        <w:tc>
          <w:tcPr>
            <w:tcW w:w="116" w:type="dxa"/>
          </w:tcPr>
          <w:p w:rsidR="00340420" w:rsidRPr="005C1780" w:rsidRDefault="00340420" w:rsidP="00340420">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109</w:t>
            </w:r>
            <w:r w:rsidR="00340420" w:rsidRPr="005C1780">
              <w:rPr>
                <w:rFonts w:ascii="Times New Roman" w:hAnsi="Times New Roman" w:cs="Times New Roman"/>
                <w:sz w:val="16"/>
                <w:szCs w:val="16"/>
              </w:rPr>
              <w:t>,</w:t>
            </w:r>
            <w:r w:rsidRPr="005C1780">
              <w:rPr>
                <w:rFonts w:ascii="Times New Roman" w:hAnsi="Times New Roman"/>
                <w:sz w:val="16"/>
                <w:szCs w:val="16"/>
              </w:rPr>
              <w:t>162</w:t>
            </w:r>
          </w:p>
        </w:tc>
      </w:tr>
      <w:tr w:rsidR="00340420" w:rsidRPr="005C1780" w:rsidTr="00E74417">
        <w:trPr>
          <w:trHeight w:val="20"/>
        </w:trPr>
        <w:tc>
          <w:tcPr>
            <w:tcW w:w="5223" w:type="dxa"/>
          </w:tcPr>
          <w:p w:rsidR="00340420" w:rsidRPr="005C1780" w:rsidRDefault="00340420"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Krungsriayudhya Card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347"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75</w:t>
            </w:r>
            <w:r w:rsidR="00340420" w:rsidRPr="005C1780">
              <w:rPr>
                <w:rFonts w:ascii="Times New Roman" w:hAnsi="Times New Roman" w:cs="Times New Roman"/>
                <w:sz w:val="16"/>
                <w:szCs w:val="16"/>
              </w:rPr>
              <w:t>,</w:t>
            </w:r>
            <w:r w:rsidRPr="005C1780">
              <w:rPr>
                <w:rFonts w:ascii="Times New Roman" w:hAnsi="Times New Roman"/>
                <w:sz w:val="16"/>
                <w:szCs w:val="16"/>
              </w:rPr>
              <w:t>852</w:t>
            </w:r>
          </w:p>
        </w:tc>
        <w:tc>
          <w:tcPr>
            <w:tcW w:w="116" w:type="dxa"/>
          </w:tcPr>
          <w:p w:rsidR="00340420" w:rsidRPr="005C1780" w:rsidRDefault="00340420" w:rsidP="00340420">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165</w:t>
            </w:r>
            <w:r w:rsidR="00340420" w:rsidRPr="005C1780">
              <w:rPr>
                <w:rFonts w:ascii="Times New Roman" w:hAnsi="Times New Roman" w:cs="Times New Roman"/>
                <w:sz w:val="16"/>
                <w:szCs w:val="16"/>
              </w:rPr>
              <w:t>,</w:t>
            </w:r>
            <w:r w:rsidRPr="005C1780">
              <w:rPr>
                <w:rFonts w:ascii="Times New Roman" w:hAnsi="Times New Roman"/>
                <w:sz w:val="16"/>
                <w:szCs w:val="16"/>
              </w:rPr>
              <w:t>891</w:t>
            </w:r>
          </w:p>
        </w:tc>
      </w:tr>
      <w:tr w:rsidR="00340420" w:rsidRPr="005C1780" w:rsidTr="005D7D05">
        <w:trPr>
          <w:trHeight w:val="20"/>
        </w:trPr>
        <w:tc>
          <w:tcPr>
            <w:tcW w:w="5223" w:type="dxa"/>
          </w:tcPr>
          <w:p w:rsidR="00340420" w:rsidRPr="005C1780" w:rsidRDefault="00340420"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Eastern Star Real Estate Plc</w:t>
            </w:r>
            <w:r w:rsidRPr="005C1780">
              <w:rPr>
                <w:rFonts w:ascii="Times New Roman" w:hAnsi="Times New Roman" w:cs="Times New Roman"/>
                <w:sz w:val="16"/>
                <w:szCs w:val="16"/>
                <w:cs/>
              </w:rPr>
              <w:t>.</w:t>
            </w:r>
          </w:p>
        </w:tc>
        <w:tc>
          <w:tcPr>
            <w:tcW w:w="1347"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793</w:t>
            </w:r>
            <w:r w:rsidR="00340420" w:rsidRPr="005C1780">
              <w:rPr>
                <w:rFonts w:ascii="Times New Roman" w:hAnsi="Times New Roman" w:cs="Times New Roman"/>
                <w:sz w:val="16"/>
                <w:szCs w:val="16"/>
              </w:rPr>
              <w:t>,</w:t>
            </w:r>
            <w:r w:rsidRPr="005C1780">
              <w:rPr>
                <w:rFonts w:ascii="Times New Roman" w:hAnsi="Times New Roman"/>
                <w:sz w:val="16"/>
                <w:szCs w:val="16"/>
              </w:rPr>
              <w:t>295</w:t>
            </w:r>
          </w:p>
        </w:tc>
        <w:tc>
          <w:tcPr>
            <w:tcW w:w="116" w:type="dxa"/>
          </w:tcPr>
          <w:p w:rsidR="00340420" w:rsidRPr="005C1780" w:rsidRDefault="00340420" w:rsidP="00340420">
            <w:pPr>
              <w:widowControl w:val="0"/>
              <w:spacing w:line="220" w:lineRule="exact"/>
              <w:ind w:left="-428" w:right="110"/>
              <w:jc w:val="right"/>
              <w:rPr>
                <w:rFonts w:ascii="Times New Roman" w:hAnsi="Times New Roman" w:cs="Times New Roman"/>
                <w:sz w:val="16"/>
                <w:szCs w:val="16"/>
              </w:rPr>
            </w:pPr>
          </w:p>
        </w:tc>
        <w:tc>
          <w:tcPr>
            <w:tcW w:w="1306"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745</w:t>
            </w:r>
            <w:r w:rsidR="00340420" w:rsidRPr="005C1780">
              <w:rPr>
                <w:rFonts w:ascii="Times New Roman" w:hAnsi="Times New Roman" w:cs="Times New Roman"/>
                <w:sz w:val="16"/>
                <w:szCs w:val="16"/>
              </w:rPr>
              <w:t>,</w:t>
            </w:r>
            <w:r w:rsidRPr="005C1780">
              <w:rPr>
                <w:rFonts w:ascii="Times New Roman" w:hAnsi="Times New Roman"/>
                <w:sz w:val="16"/>
                <w:szCs w:val="16"/>
              </w:rPr>
              <w:t>500</w:t>
            </w:r>
          </w:p>
        </w:tc>
      </w:tr>
      <w:tr w:rsidR="00340420" w:rsidRPr="005C1780" w:rsidTr="00E74417">
        <w:trPr>
          <w:trHeight w:val="20"/>
        </w:trPr>
        <w:tc>
          <w:tcPr>
            <w:tcW w:w="5223" w:type="dxa"/>
          </w:tcPr>
          <w:p w:rsidR="00340420" w:rsidRPr="005C1780" w:rsidRDefault="00340420" w:rsidP="00340420">
            <w:pPr>
              <w:widowControl w:val="0"/>
              <w:snapToGrid w:val="0"/>
              <w:spacing w:line="200" w:lineRule="exact"/>
              <w:ind w:left="414" w:right="65"/>
              <w:rPr>
                <w:rFonts w:ascii="Times New Roman" w:hAnsi="Times New Roman" w:cs="Times New Roman"/>
                <w:sz w:val="16"/>
                <w:szCs w:val="16"/>
                <w:cs/>
              </w:rPr>
            </w:pPr>
            <w:r w:rsidRPr="005C1780">
              <w:rPr>
                <w:rFonts w:ascii="Times New Roman" w:hAnsi="Times New Roman" w:cs="Times New Roman"/>
                <w:sz w:val="16"/>
                <w:szCs w:val="16"/>
              </w:rPr>
              <w:t>Tummy Tech Co., Ltd.</w:t>
            </w:r>
          </w:p>
        </w:tc>
        <w:tc>
          <w:tcPr>
            <w:tcW w:w="1347" w:type="dxa"/>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13</w:t>
            </w:r>
            <w:r w:rsidR="00340420" w:rsidRPr="005C1780">
              <w:rPr>
                <w:rFonts w:ascii="Times New Roman" w:hAnsi="Times New Roman" w:cs="Times New Roman"/>
                <w:sz w:val="16"/>
                <w:szCs w:val="16"/>
              </w:rPr>
              <w:t>,</w:t>
            </w:r>
            <w:r w:rsidRPr="005C1780">
              <w:rPr>
                <w:rFonts w:ascii="Times New Roman" w:hAnsi="Times New Roman"/>
                <w:sz w:val="16"/>
                <w:szCs w:val="16"/>
              </w:rPr>
              <w:t>925</w:t>
            </w:r>
          </w:p>
        </w:tc>
        <w:tc>
          <w:tcPr>
            <w:tcW w:w="116" w:type="dxa"/>
          </w:tcPr>
          <w:p w:rsidR="00340420" w:rsidRPr="005C1780" w:rsidRDefault="00340420" w:rsidP="00340420">
            <w:pPr>
              <w:widowControl w:val="0"/>
              <w:spacing w:line="220" w:lineRule="exact"/>
              <w:ind w:left="-428" w:right="110"/>
              <w:jc w:val="right"/>
              <w:rPr>
                <w:rFonts w:ascii="Times New Roman" w:hAnsi="Times New Roman" w:cs="Times New Roman"/>
                <w:sz w:val="16"/>
                <w:szCs w:val="16"/>
              </w:rPr>
            </w:pPr>
          </w:p>
        </w:tc>
        <w:tc>
          <w:tcPr>
            <w:tcW w:w="1306" w:type="dxa"/>
            <w:tcBorders>
              <w:bottom w:val="single" w:sz="4" w:space="0" w:color="auto"/>
            </w:tcBorders>
          </w:tcPr>
          <w:p w:rsidR="00340420" w:rsidRPr="005C1780" w:rsidRDefault="00340420" w:rsidP="00340420">
            <w:pPr>
              <w:widowControl w:val="0"/>
              <w:snapToGrid w:val="0"/>
              <w:spacing w:line="200" w:lineRule="exact"/>
              <w:ind w:left="45" w:right="19" w:firstLine="18"/>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340420" w:rsidRPr="005C1780" w:rsidTr="006A1307">
        <w:trPr>
          <w:trHeight w:val="20"/>
        </w:trPr>
        <w:tc>
          <w:tcPr>
            <w:tcW w:w="5223" w:type="dxa"/>
          </w:tcPr>
          <w:p w:rsidR="00340420" w:rsidRPr="005C1780" w:rsidRDefault="00340420" w:rsidP="00340420">
            <w:pPr>
              <w:widowControl w:val="0"/>
              <w:spacing w:line="220" w:lineRule="exact"/>
              <w:ind w:left="283" w:right="65"/>
              <w:rPr>
                <w:rFonts w:ascii="Times New Roman" w:hAnsi="Times New Roman" w:cs="Times New Roman"/>
                <w:sz w:val="16"/>
                <w:szCs w:val="16"/>
              </w:rPr>
            </w:pPr>
          </w:p>
        </w:tc>
        <w:tc>
          <w:tcPr>
            <w:tcW w:w="1347" w:type="dxa"/>
            <w:tcBorders>
              <w:top w:val="single" w:sz="4" w:space="0" w:color="auto"/>
              <w:bottom w:val="double" w:sz="4" w:space="0" w:color="auto"/>
            </w:tcBorders>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77</w:t>
            </w:r>
            <w:r w:rsidR="00340420" w:rsidRPr="005C1780">
              <w:rPr>
                <w:rFonts w:ascii="Times New Roman" w:hAnsi="Times New Roman" w:cs="Times New Roman"/>
                <w:sz w:val="16"/>
                <w:szCs w:val="16"/>
              </w:rPr>
              <w:t>,</w:t>
            </w:r>
            <w:r w:rsidRPr="005C1780">
              <w:rPr>
                <w:rFonts w:ascii="Times New Roman" w:hAnsi="Times New Roman"/>
                <w:sz w:val="16"/>
                <w:szCs w:val="16"/>
              </w:rPr>
              <w:t>799</w:t>
            </w:r>
            <w:r w:rsidR="00340420" w:rsidRPr="005C1780">
              <w:rPr>
                <w:rFonts w:ascii="Times New Roman" w:hAnsi="Times New Roman" w:cs="Times New Roman"/>
                <w:sz w:val="16"/>
                <w:szCs w:val="16"/>
              </w:rPr>
              <w:t>,</w:t>
            </w:r>
            <w:r w:rsidRPr="005C1780">
              <w:rPr>
                <w:rFonts w:ascii="Times New Roman" w:hAnsi="Times New Roman"/>
                <w:sz w:val="16"/>
                <w:szCs w:val="16"/>
              </w:rPr>
              <w:t>365</w:t>
            </w:r>
          </w:p>
        </w:tc>
        <w:tc>
          <w:tcPr>
            <w:tcW w:w="116" w:type="dxa"/>
          </w:tcPr>
          <w:p w:rsidR="00340420" w:rsidRPr="005C1780" w:rsidRDefault="00340420" w:rsidP="00340420">
            <w:pPr>
              <w:widowControl w:val="0"/>
              <w:spacing w:line="220" w:lineRule="exact"/>
              <w:ind w:left="-428" w:right="110"/>
              <w:jc w:val="right"/>
              <w:rPr>
                <w:rFonts w:ascii="Times New Roman" w:hAnsi="Times New Roman" w:cs="Times New Roman"/>
                <w:sz w:val="16"/>
                <w:szCs w:val="16"/>
              </w:rPr>
            </w:pPr>
          </w:p>
        </w:tc>
        <w:tc>
          <w:tcPr>
            <w:tcW w:w="1306" w:type="dxa"/>
            <w:tcBorders>
              <w:top w:val="single" w:sz="4" w:space="0" w:color="auto"/>
              <w:bottom w:val="double" w:sz="4" w:space="0" w:color="auto"/>
            </w:tcBorders>
            <w:vAlign w:val="center"/>
          </w:tcPr>
          <w:p w:rsidR="00340420"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78</w:t>
            </w:r>
            <w:r w:rsidR="00340420" w:rsidRPr="005C1780">
              <w:rPr>
                <w:rFonts w:ascii="Times New Roman" w:hAnsi="Times New Roman" w:cs="Times New Roman"/>
                <w:sz w:val="16"/>
                <w:szCs w:val="16"/>
              </w:rPr>
              <w:t>,</w:t>
            </w:r>
            <w:r w:rsidRPr="005C1780">
              <w:rPr>
                <w:rFonts w:ascii="Times New Roman" w:hAnsi="Times New Roman"/>
                <w:sz w:val="16"/>
                <w:szCs w:val="16"/>
              </w:rPr>
              <w:t>409</w:t>
            </w:r>
            <w:r w:rsidR="00340420" w:rsidRPr="005C1780">
              <w:rPr>
                <w:rFonts w:ascii="Times New Roman" w:hAnsi="Times New Roman" w:cs="Times New Roman"/>
                <w:sz w:val="16"/>
                <w:szCs w:val="16"/>
              </w:rPr>
              <w:t>,</w:t>
            </w:r>
            <w:r w:rsidRPr="005C1780">
              <w:rPr>
                <w:rFonts w:ascii="Times New Roman" w:hAnsi="Times New Roman"/>
                <w:sz w:val="16"/>
                <w:szCs w:val="16"/>
              </w:rPr>
              <w:t>017</w:t>
            </w:r>
          </w:p>
        </w:tc>
      </w:tr>
    </w:tbl>
    <w:p w:rsidR="00172A53" w:rsidRPr="005C1780" w:rsidRDefault="00BE32A7" w:rsidP="002273C4">
      <w:pPr>
        <w:adjustRightInd w:val="0"/>
        <w:spacing w:before="240" w:after="120"/>
        <w:ind w:left="1267" w:right="72" w:hanging="14"/>
        <w:jc w:val="thaiDistribute"/>
        <w:rPr>
          <w:rFonts w:ascii="Times New Roman" w:hAnsi="Times New Roman" w:cs="Times New Roman"/>
          <w:sz w:val="24"/>
          <w:szCs w:val="24"/>
        </w:rPr>
      </w:pPr>
      <w:r w:rsidRPr="005C1780">
        <w:rPr>
          <w:rFonts w:ascii="Times New Roman" w:hAnsi="Times New Roman" w:cs="Times New Roman"/>
          <w:sz w:val="24"/>
          <w:szCs w:val="24"/>
        </w:rPr>
        <w:t xml:space="preserve">The subsidiary used the </w:t>
      </w:r>
      <w:r w:rsidRPr="005C1780">
        <w:rPr>
          <w:rFonts w:ascii="Times New Roman" w:hAnsi="Times New Roman" w:cs="Times New Roman"/>
          <w:spacing w:val="-4"/>
          <w:sz w:val="24"/>
          <w:szCs w:val="24"/>
        </w:rPr>
        <w:t>same</w:t>
      </w:r>
      <w:r w:rsidRPr="005C1780">
        <w:rPr>
          <w:rFonts w:ascii="Times New Roman" w:hAnsi="Times New Roman" w:cs="Times New Roman"/>
          <w:sz w:val="24"/>
          <w:szCs w:val="24"/>
        </w:rPr>
        <w:t xml:space="preserve"> pricing policy and conditions for the above premiums as it did for other customers and other insurance companies</w:t>
      </w:r>
      <w:r w:rsidRPr="005C1780">
        <w:rPr>
          <w:rFonts w:ascii="Times New Roman" w:hAnsi="Times New Roman" w:cs="Times New Roman"/>
          <w:sz w:val="24"/>
          <w:szCs w:val="24"/>
          <w:cs/>
        </w:rPr>
        <w:t>.</w:t>
      </w:r>
    </w:p>
    <w:tbl>
      <w:tblPr>
        <w:tblW w:w="8010" w:type="dxa"/>
        <w:tblInd w:w="1080" w:type="dxa"/>
        <w:tblLayout w:type="fixed"/>
        <w:tblCellMar>
          <w:left w:w="0" w:type="dxa"/>
          <w:right w:w="0" w:type="dxa"/>
        </w:tblCellMar>
        <w:tblLook w:val="0000" w:firstRow="0" w:lastRow="0" w:firstColumn="0" w:lastColumn="0" w:noHBand="0" w:noVBand="0"/>
      </w:tblPr>
      <w:tblGrid>
        <w:gridCol w:w="5220"/>
        <w:gridCol w:w="1350"/>
        <w:gridCol w:w="126"/>
        <w:gridCol w:w="1314"/>
      </w:tblGrid>
      <w:tr w:rsidR="00BE32A7" w:rsidRPr="005C1780" w:rsidTr="00340420">
        <w:trPr>
          <w:trHeight w:val="20"/>
        </w:trPr>
        <w:tc>
          <w:tcPr>
            <w:tcW w:w="522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790" w:type="dxa"/>
            <w:gridSpan w:val="3"/>
            <w:tcBorders>
              <w:bottom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BE32A7" w:rsidRPr="005C1780" w:rsidTr="00340420">
        <w:trPr>
          <w:trHeight w:val="20"/>
        </w:trPr>
        <w:tc>
          <w:tcPr>
            <w:tcW w:w="522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790" w:type="dxa"/>
            <w:gridSpan w:val="3"/>
            <w:tcBorders>
              <w:top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r>
      <w:tr w:rsidR="00BE32A7" w:rsidRPr="005C1780" w:rsidTr="00340420">
        <w:trPr>
          <w:trHeight w:val="20"/>
        </w:trPr>
        <w:tc>
          <w:tcPr>
            <w:tcW w:w="522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790" w:type="dxa"/>
            <w:gridSpan w:val="3"/>
          </w:tcPr>
          <w:p w:rsidR="00BE32A7" w:rsidRPr="005C1780" w:rsidRDefault="00BE32A7"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BE32A7" w:rsidRPr="005C1780" w:rsidTr="00340420">
        <w:trPr>
          <w:trHeight w:val="20"/>
        </w:trPr>
        <w:tc>
          <w:tcPr>
            <w:tcW w:w="522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1350" w:type="dxa"/>
          </w:tcPr>
          <w:p w:rsidR="00BE32A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26"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314" w:type="dxa"/>
          </w:tcPr>
          <w:p w:rsidR="00BE32A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BE32A7" w:rsidRPr="005C1780" w:rsidTr="00340420">
        <w:trPr>
          <w:trHeight w:val="20"/>
        </w:trPr>
        <w:tc>
          <w:tcPr>
            <w:tcW w:w="522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1350" w:type="dxa"/>
          </w:tcPr>
          <w:p w:rsidR="00BE32A7" w:rsidRPr="005C1780" w:rsidRDefault="00BE32A7" w:rsidP="00853398">
            <w:pPr>
              <w:widowControl w:val="0"/>
              <w:tabs>
                <w:tab w:val="left" w:pos="4847"/>
              </w:tabs>
              <w:spacing w:line="220" w:lineRule="exact"/>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BE32A7" w:rsidRPr="005C1780"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1314" w:type="dxa"/>
          </w:tcPr>
          <w:p w:rsidR="00BE32A7" w:rsidRPr="005C1780"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Baht </w:t>
            </w:r>
          </w:p>
        </w:tc>
      </w:tr>
      <w:tr w:rsidR="00BE32A7" w:rsidRPr="005C1780" w:rsidTr="00340420">
        <w:trPr>
          <w:trHeight w:val="20"/>
        </w:trPr>
        <w:tc>
          <w:tcPr>
            <w:tcW w:w="5220" w:type="dxa"/>
          </w:tcPr>
          <w:p w:rsidR="00BE32A7" w:rsidRPr="005C1780" w:rsidRDefault="00BE32A7" w:rsidP="00853398">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Commissions and brokerages</w:t>
            </w:r>
          </w:p>
        </w:tc>
        <w:tc>
          <w:tcPr>
            <w:tcW w:w="1350" w:type="dxa"/>
          </w:tcPr>
          <w:p w:rsidR="00BE32A7" w:rsidRPr="005C1780" w:rsidRDefault="00BE32A7" w:rsidP="00853398">
            <w:pPr>
              <w:widowControl w:val="0"/>
              <w:spacing w:line="220" w:lineRule="exact"/>
              <w:ind w:left="-428" w:right="110"/>
              <w:jc w:val="right"/>
              <w:rPr>
                <w:rFonts w:ascii="Times New Roman" w:hAnsi="Times New Roman" w:cs="Times New Roman"/>
                <w:sz w:val="16"/>
                <w:szCs w:val="16"/>
                <w:cs/>
              </w:rPr>
            </w:pPr>
          </w:p>
        </w:tc>
        <w:tc>
          <w:tcPr>
            <w:tcW w:w="126" w:type="dxa"/>
          </w:tcPr>
          <w:p w:rsidR="00BE32A7" w:rsidRPr="005C1780"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314" w:type="dxa"/>
          </w:tcPr>
          <w:p w:rsidR="00BE32A7" w:rsidRPr="005C1780" w:rsidRDefault="00BE32A7" w:rsidP="00853398">
            <w:pPr>
              <w:widowControl w:val="0"/>
              <w:spacing w:line="220" w:lineRule="exact"/>
              <w:ind w:left="-428" w:right="110"/>
              <w:jc w:val="right"/>
              <w:rPr>
                <w:rFonts w:ascii="Times New Roman" w:hAnsi="Times New Roman" w:cs="Times New Roman"/>
                <w:sz w:val="16"/>
                <w:szCs w:val="16"/>
              </w:rPr>
            </w:pPr>
          </w:p>
        </w:tc>
      </w:tr>
      <w:tr w:rsidR="00176653" w:rsidRPr="005C1780" w:rsidTr="00340420">
        <w:trPr>
          <w:trHeight w:val="20"/>
        </w:trPr>
        <w:tc>
          <w:tcPr>
            <w:tcW w:w="5220" w:type="dxa"/>
          </w:tcPr>
          <w:p w:rsidR="00176653" w:rsidRPr="005C1780" w:rsidRDefault="00176653"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350" w:type="dxa"/>
          </w:tcPr>
          <w:p w:rsidR="00176653"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154</w:t>
            </w:r>
            <w:r w:rsidR="00C0684D" w:rsidRPr="005C1780">
              <w:rPr>
                <w:rFonts w:ascii="Times New Roman" w:hAnsi="Times New Roman" w:cs="Times New Roman"/>
                <w:sz w:val="16"/>
                <w:szCs w:val="16"/>
              </w:rPr>
              <w:t>,</w:t>
            </w:r>
            <w:r w:rsidRPr="005C1780">
              <w:rPr>
                <w:rFonts w:ascii="Times New Roman" w:hAnsi="Times New Roman"/>
                <w:sz w:val="16"/>
                <w:szCs w:val="16"/>
              </w:rPr>
              <w:t>979</w:t>
            </w:r>
            <w:r w:rsidR="00C0684D" w:rsidRPr="005C1780">
              <w:rPr>
                <w:rFonts w:ascii="Times New Roman" w:hAnsi="Times New Roman" w:cs="Times New Roman"/>
                <w:sz w:val="16"/>
                <w:szCs w:val="16"/>
              </w:rPr>
              <w:t>,</w:t>
            </w:r>
            <w:r w:rsidRPr="005C1780">
              <w:rPr>
                <w:rFonts w:ascii="Times New Roman" w:hAnsi="Times New Roman"/>
                <w:sz w:val="16"/>
                <w:szCs w:val="16"/>
              </w:rPr>
              <w:t>446</w:t>
            </w:r>
          </w:p>
        </w:tc>
        <w:tc>
          <w:tcPr>
            <w:tcW w:w="126"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314" w:type="dxa"/>
          </w:tcPr>
          <w:p w:rsidR="00176653"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183</w:t>
            </w:r>
            <w:r w:rsidR="00176653" w:rsidRPr="005C1780">
              <w:rPr>
                <w:rFonts w:ascii="Times New Roman" w:hAnsi="Times New Roman" w:cs="Times New Roman"/>
                <w:sz w:val="16"/>
                <w:szCs w:val="16"/>
              </w:rPr>
              <w:t>,</w:t>
            </w:r>
            <w:r w:rsidRPr="005C1780">
              <w:rPr>
                <w:rFonts w:ascii="Times New Roman" w:hAnsi="Times New Roman"/>
                <w:sz w:val="16"/>
                <w:szCs w:val="16"/>
              </w:rPr>
              <w:t>999</w:t>
            </w:r>
            <w:r w:rsidR="00176653" w:rsidRPr="005C1780">
              <w:rPr>
                <w:rFonts w:ascii="Times New Roman" w:hAnsi="Times New Roman" w:cs="Times New Roman"/>
                <w:sz w:val="16"/>
                <w:szCs w:val="16"/>
              </w:rPr>
              <w:t>,</w:t>
            </w:r>
            <w:r w:rsidRPr="005C1780">
              <w:rPr>
                <w:rFonts w:ascii="Times New Roman" w:hAnsi="Times New Roman"/>
                <w:sz w:val="16"/>
                <w:szCs w:val="16"/>
              </w:rPr>
              <w:t>834</w:t>
            </w:r>
          </w:p>
        </w:tc>
      </w:tr>
      <w:tr w:rsidR="00176653" w:rsidRPr="005C1780" w:rsidTr="00340420">
        <w:trPr>
          <w:trHeight w:val="20"/>
        </w:trPr>
        <w:tc>
          <w:tcPr>
            <w:tcW w:w="5220" w:type="dxa"/>
          </w:tcPr>
          <w:p w:rsidR="00176653" w:rsidRPr="005C1780" w:rsidRDefault="00176653" w:rsidP="00176653">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Other underwriting expenses</w:t>
            </w:r>
          </w:p>
        </w:tc>
        <w:tc>
          <w:tcPr>
            <w:tcW w:w="1350" w:type="dxa"/>
          </w:tcPr>
          <w:p w:rsidR="00176653" w:rsidRPr="005C1780" w:rsidRDefault="00176653" w:rsidP="00340420">
            <w:pPr>
              <w:widowControl w:val="0"/>
              <w:tabs>
                <w:tab w:val="decimal" w:pos="1260"/>
              </w:tabs>
              <w:spacing w:line="220" w:lineRule="exact"/>
              <w:ind w:right="90"/>
              <w:rPr>
                <w:rFonts w:ascii="Times New Roman" w:hAnsi="Times New Roman" w:cs="Times New Roman"/>
                <w:sz w:val="16"/>
                <w:szCs w:val="16"/>
              </w:rPr>
            </w:pPr>
          </w:p>
        </w:tc>
        <w:tc>
          <w:tcPr>
            <w:tcW w:w="126"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314" w:type="dxa"/>
          </w:tcPr>
          <w:p w:rsidR="00176653" w:rsidRPr="005C1780" w:rsidRDefault="00176653" w:rsidP="00340420">
            <w:pPr>
              <w:widowControl w:val="0"/>
              <w:tabs>
                <w:tab w:val="decimal" w:pos="1260"/>
              </w:tabs>
              <w:spacing w:line="220" w:lineRule="exact"/>
              <w:ind w:right="90"/>
              <w:rPr>
                <w:rFonts w:ascii="Times New Roman" w:hAnsi="Times New Roman" w:cs="Times New Roman"/>
                <w:sz w:val="16"/>
                <w:szCs w:val="16"/>
              </w:rPr>
            </w:pPr>
          </w:p>
        </w:tc>
      </w:tr>
      <w:tr w:rsidR="00176653" w:rsidRPr="005C1780" w:rsidTr="00340420">
        <w:trPr>
          <w:trHeight w:val="80"/>
        </w:trPr>
        <w:tc>
          <w:tcPr>
            <w:tcW w:w="5220" w:type="dxa"/>
          </w:tcPr>
          <w:p w:rsidR="00176653" w:rsidRPr="005C1780" w:rsidRDefault="00176653" w:rsidP="00340420">
            <w:pPr>
              <w:widowControl w:val="0"/>
              <w:snapToGrid w:val="0"/>
              <w:spacing w:line="200" w:lineRule="exact"/>
              <w:ind w:left="414"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350" w:type="dxa"/>
          </w:tcPr>
          <w:p w:rsidR="00176653" w:rsidRPr="005C1780" w:rsidRDefault="005C1780" w:rsidP="00340420">
            <w:pPr>
              <w:widowControl w:val="0"/>
              <w:tabs>
                <w:tab w:val="decimal" w:pos="1260"/>
              </w:tabs>
              <w:spacing w:line="220" w:lineRule="exact"/>
              <w:ind w:right="90"/>
              <w:rPr>
                <w:rFonts w:ascii="Times New Roman" w:hAnsi="Times New Roman" w:cs="Times New Roman"/>
                <w:sz w:val="16"/>
                <w:szCs w:val="16"/>
                <w:cs/>
              </w:rPr>
            </w:pPr>
            <w:r w:rsidRPr="005C1780">
              <w:rPr>
                <w:rFonts w:ascii="Times New Roman" w:hAnsi="Times New Roman"/>
                <w:sz w:val="16"/>
                <w:szCs w:val="16"/>
              </w:rPr>
              <w:t>94</w:t>
            </w:r>
            <w:r w:rsidR="00C0684D" w:rsidRPr="005C1780">
              <w:rPr>
                <w:rFonts w:ascii="Times New Roman" w:hAnsi="Times New Roman" w:cs="Times New Roman"/>
                <w:sz w:val="16"/>
                <w:szCs w:val="16"/>
              </w:rPr>
              <w:t>,</w:t>
            </w:r>
            <w:r w:rsidRPr="005C1780">
              <w:rPr>
                <w:rFonts w:ascii="Times New Roman" w:hAnsi="Times New Roman"/>
                <w:sz w:val="16"/>
                <w:szCs w:val="16"/>
              </w:rPr>
              <w:t>821</w:t>
            </w:r>
            <w:r w:rsidR="00C0684D" w:rsidRPr="005C1780">
              <w:rPr>
                <w:rFonts w:ascii="Times New Roman" w:hAnsi="Times New Roman" w:cs="Times New Roman"/>
                <w:sz w:val="16"/>
                <w:szCs w:val="16"/>
              </w:rPr>
              <w:t>,</w:t>
            </w:r>
            <w:r w:rsidRPr="005C1780">
              <w:rPr>
                <w:rFonts w:ascii="Times New Roman" w:hAnsi="Times New Roman"/>
                <w:sz w:val="16"/>
                <w:szCs w:val="16"/>
              </w:rPr>
              <w:t>037</w:t>
            </w:r>
          </w:p>
        </w:tc>
        <w:tc>
          <w:tcPr>
            <w:tcW w:w="126"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314" w:type="dxa"/>
          </w:tcPr>
          <w:p w:rsidR="00176653" w:rsidRPr="005C1780" w:rsidRDefault="005C1780" w:rsidP="00340420">
            <w:pPr>
              <w:widowControl w:val="0"/>
              <w:tabs>
                <w:tab w:val="decimal" w:pos="1260"/>
              </w:tabs>
              <w:spacing w:line="220" w:lineRule="exact"/>
              <w:ind w:right="90"/>
              <w:rPr>
                <w:rFonts w:ascii="Times New Roman" w:hAnsi="Times New Roman" w:cs="Times New Roman"/>
                <w:sz w:val="16"/>
                <w:szCs w:val="16"/>
                <w:cs/>
              </w:rPr>
            </w:pPr>
            <w:r w:rsidRPr="005C1780">
              <w:rPr>
                <w:rFonts w:ascii="Times New Roman" w:hAnsi="Times New Roman"/>
                <w:sz w:val="16"/>
                <w:szCs w:val="16"/>
              </w:rPr>
              <w:t>122</w:t>
            </w:r>
            <w:r w:rsidR="00176653" w:rsidRPr="005C1780">
              <w:rPr>
                <w:rFonts w:ascii="Times New Roman" w:hAnsi="Times New Roman" w:cs="Times New Roman"/>
                <w:sz w:val="16"/>
                <w:szCs w:val="16"/>
              </w:rPr>
              <w:t>,</w:t>
            </w:r>
            <w:r w:rsidRPr="005C1780">
              <w:rPr>
                <w:rFonts w:ascii="Times New Roman" w:hAnsi="Times New Roman"/>
                <w:sz w:val="16"/>
                <w:szCs w:val="16"/>
              </w:rPr>
              <w:t>493</w:t>
            </w:r>
            <w:r w:rsidR="00176653" w:rsidRPr="005C1780">
              <w:rPr>
                <w:rFonts w:ascii="Times New Roman" w:hAnsi="Times New Roman" w:cs="Times New Roman"/>
                <w:sz w:val="16"/>
                <w:szCs w:val="16"/>
              </w:rPr>
              <w:t>,</w:t>
            </w:r>
            <w:r w:rsidRPr="005C1780">
              <w:rPr>
                <w:rFonts w:ascii="Times New Roman" w:hAnsi="Times New Roman"/>
                <w:sz w:val="16"/>
                <w:szCs w:val="16"/>
              </w:rPr>
              <w:t>991</w:t>
            </w:r>
          </w:p>
        </w:tc>
      </w:tr>
    </w:tbl>
    <w:p w:rsidR="00BE32A7" w:rsidRPr="005C1780" w:rsidRDefault="00BE32A7" w:rsidP="002273C4">
      <w:pPr>
        <w:spacing w:before="240" w:after="240"/>
        <w:ind w:left="1260" w:right="65"/>
        <w:jc w:val="both"/>
        <w:rPr>
          <w:rFonts w:ascii="Times New Roman" w:hAnsi="Times New Roman" w:cs="Times New Roman"/>
          <w:sz w:val="24"/>
          <w:szCs w:val="24"/>
        </w:rPr>
      </w:pPr>
      <w:r w:rsidRPr="005C1780">
        <w:rPr>
          <w:rFonts w:ascii="Times New Roman" w:hAnsi="Times New Roman" w:cs="Times New Roman"/>
          <w:sz w:val="24"/>
          <w:szCs w:val="24"/>
        </w:rPr>
        <w:t>The subsidiary paid commissions and brokerages and other underwriting expenses as specified in the Bancassurance Agreement made between the subsidiary and such related bank</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 commission rates were in compliance with the Office of Insurance Commission criteria and the same basis of the commission rate that the subsidiary has offered to other insurance broker companies</w:t>
      </w:r>
      <w:r w:rsidRPr="005C1780">
        <w:rPr>
          <w:rFonts w:ascii="Times New Roman" w:hAnsi="Times New Roman" w:cs="Times New Roman"/>
          <w:sz w:val="24"/>
          <w:szCs w:val="24"/>
          <w:cs/>
        </w:rPr>
        <w:t>.</w:t>
      </w:r>
    </w:p>
    <w:tbl>
      <w:tblPr>
        <w:tblW w:w="8190" w:type="dxa"/>
        <w:tblInd w:w="1080" w:type="dxa"/>
        <w:tblLayout w:type="fixed"/>
        <w:tblCellMar>
          <w:left w:w="0" w:type="dxa"/>
          <w:right w:w="0" w:type="dxa"/>
        </w:tblCellMar>
        <w:tblLook w:val="0000" w:firstRow="0" w:lastRow="0" w:firstColumn="0" w:lastColumn="0" w:noHBand="0" w:noVBand="0"/>
      </w:tblPr>
      <w:tblGrid>
        <w:gridCol w:w="3510"/>
        <w:gridCol w:w="1170"/>
        <w:gridCol w:w="90"/>
        <w:gridCol w:w="990"/>
        <w:gridCol w:w="90"/>
        <w:gridCol w:w="1170"/>
        <w:gridCol w:w="90"/>
        <w:gridCol w:w="1080"/>
      </w:tblGrid>
      <w:tr w:rsidR="00BE32A7" w:rsidRPr="005C1780" w:rsidTr="00BA1E4F">
        <w:trPr>
          <w:trHeight w:val="144"/>
        </w:trPr>
        <w:tc>
          <w:tcPr>
            <w:tcW w:w="351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r w:rsidRPr="005C1780">
              <w:rPr>
                <w:rFonts w:ascii="Times New Roman" w:hAnsi="Times New Roman" w:cs="Times New Roman"/>
                <w:cs/>
              </w:rPr>
              <w:br w:type="page"/>
            </w:r>
          </w:p>
        </w:tc>
        <w:tc>
          <w:tcPr>
            <w:tcW w:w="2250" w:type="dxa"/>
            <w:gridSpan w:val="3"/>
            <w:tcBorders>
              <w:bottom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40" w:type="dxa"/>
            <w:gridSpan w:val="3"/>
            <w:tcBorders>
              <w:bottom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BE32A7" w:rsidRPr="005C1780" w:rsidTr="00BA1E4F">
        <w:trPr>
          <w:trHeight w:val="144"/>
        </w:trPr>
        <w:tc>
          <w:tcPr>
            <w:tcW w:w="351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250" w:type="dxa"/>
            <w:gridSpan w:val="3"/>
            <w:tcBorders>
              <w:top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40" w:type="dxa"/>
            <w:gridSpan w:val="3"/>
            <w:tcBorders>
              <w:top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r>
      <w:tr w:rsidR="00BE32A7" w:rsidRPr="005C1780" w:rsidTr="00BA1E4F">
        <w:trPr>
          <w:trHeight w:val="144"/>
        </w:trPr>
        <w:tc>
          <w:tcPr>
            <w:tcW w:w="351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250" w:type="dxa"/>
            <w:gridSpan w:val="3"/>
          </w:tcPr>
          <w:p w:rsidR="00BE32A7" w:rsidRPr="005C1780" w:rsidRDefault="00BE32A7"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40" w:type="dxa"/>
            <w:gridSpan w:val="3"/>
          </w:tcPr>
          <w:p w:rsidR="00BE32A7" w:rsidRPr="005C1780" w:rsidRDefault="00BE32A7"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BE32A7" w:rsidRPr="005C1780" w:rsidTr="00BA1E4F">
        <w:trPr>
          <w:trHeight w:val="144"/>
        </w:trPr>
        <w:tc>
          <w:tcPr>
            <w:tcW w:w="351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1170" w:type="dxa"/>
          </w:tcPr>
          <w:p w:rsidR="00BE32A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990" w:type="dxa"/>
          </w:tcPr>
          <w:p w:rsidR="00BE32A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170" w:type="dxa"/>
          </w:tcPr>
          <w:p w:rsidR="00BE32A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080" w:type="dxa"/>
          </w:tcPr>
          <w:p w:rsidR="00BE32A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BE32A7" w:rsidRPr="005C1780" w:rsidTr="00BA1E4F">
        <w:trPr>
          <w:trHeight w:val="144"/>
        </w:trPr>
        <w:tc>
          <w:tcPr>
            <w:tcW w:w="3510"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1170" w:type="dxa"/>
          </w:tcPr>
          <w:p w:rsidR="00BE32A7" w:rsidRPr="005C1780" w:rsidRDefault="00BE32A7" w:rsidP="00853398">
            <w:pPr>
              <w:widowControl w:val="0"/>
              <w:tabs>
                <w:tab w:val="left" w:pos="4847"/>
              </w:tabs>
              <w:spacing w:line="220" w:lineRule="exact"/>
              <w:ind w:left="-18"/>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BE32A7" w:rsidRPr="005C1780"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990" w:type="dxa"/>
          </w:tcPr>
          <w:p w:rsidR="00BE32A7" w:rsidRPr="005C1780"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Baht </w:t>
            </w:r>
          </w:p>
        </w:tc>
        <w:tc>
          <w:tcPr>
            <w:tcW w:w="90" w:type="dxa"/>
          </w:tcPr>
          <w:p w:rsidR="00BE32A7" w:rsidRPr="005C1780" w:rsidRDefault="00BE32A7" w:rsidP="00853398">
            <w:pPr>
              <w:widowControl w:val="0"/>
              <w:spacing w:line="220" w:lineRule="exact"/>
              <w:ind w:right="65"/>
              <w:jc w:val="center"/>
              <w:rPr>
                <w:rFonts w:ascii="Times New Roman" w:hAnsi="Times New Roman" w:cs="Times New Roman"/>
                <w:b/>
                <w:bCs/>
                <w:sz w:val="16"/>
                <w:szCs w:val="16"/>
              </w:rPr>
            </w:pPr>
          </w:p>
        </w:tc>
        <w:tc>
          <w:tcPr>
            <w:tcW w:w="1170" w:type="dxa"/>
          </w:tcPr>
          <w:p w:rsidR="00BE32A7" w:rsidRPr="005C1780" w:rsidRDefault="00BE32A7" w:rsidP="00853398">
            <w:pPr>
              <w:widowControl w:val="0"/>
              <w:tabs>
                <w:tab w:val="left" w:pos="4847"/>
              </w:tabs>
              <w:spacing w:line="220" w:lineRule="exact"/>
              <w:ind w:left="-18"/>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1080" w:type="dxa"/>
          </w:tcPr>
          <w:p w:rsidR="00BE32A7" w:rsidRPr="005C1780" w:rsidRDefault="00BE32A7" w:rsidP="00853398">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BE32A7" w:rsidRPr="005C1780" w:rsidTr="00BA1E4F">
        <w:trPr>
          <w:trHeight w:val="198"/>
        </w:trPr>
        <w:tc>
          <w:tcPr>
            <w:tcW w:w="3510" w:type="dxa"/>
          </w:tcPr>
          <w:p w:rsidR="00BE32A7" w:rsidRPr="005C1780" w:rsidRDefault="00BE32A7" w:rsidP="00853398">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Interest income</w:t>
            </w:r>
          </w:p>
        </w:tc>
        <w:tc>
          <w:tcPr>
            <w:tcW w:w="1170" w:type="dxa"/>
          </w:tcPr>
          <w:p w:rsidR="00BE32A7" w:rsidRPr="005C1780"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90" w:type="dxa"/>
          </w:tcPr>
          <w:p w:rsidR="00BE32A7" w:rsidRPr="005C1780"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tcPr>
          <w:p w:rsidR="00BE32A7" w:rsidRPr="005C1780" w:rsidRDefault="00BE32A7" w:rsidP="00853398">
            <w:pPr>
              <w:pStyle w:val="Header"/>
              <w:widowControl w:val="0"/>
              <w:tabs>
                <w:tab w:val="clear" w:pos="4153"/>
                <w:tab w:val="clear" w:pos="8306"/>
                <w:tab w:val="decimal" w:pos="900"/>
              </w:tabs>
              <w:spacing w:line="220" w:lineRule="exact"/>
              <w:rPr>
                <w:rFonts w:ascii="Times New Roman" w:hAnsi="Times New Roman" w:cs="Times New Roman"/>
                <w:sz w:val="16"/>
                <w:szCs w:val="16"/>
                <w:lang w:val="en-US" w:eastAsia="en-US"/>
              </w:rPr>
            </w:pPr>
          </w:p>
        </w:tc>
        <w:tc>
          <w:tcPr>
            <w:tcW w:w="90" w:type="dxa"/>
          </w:tcPr>
          <w:p w:rsidR="00BE32A7" w:rsidRPr="005C1780"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tcPr>
          <w:p w:rsidR="00BE32A7" w:rsidRPr="005C1780" w:rsidRDefault="00BE32A7" w:rsidP="00853398">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c>
          <w:tcPr>
            <w:tcW w:w="90" w:type="dxa"/>
          </w:tcPr>
          <w:p w:rsidR="00BE32A7" w:rsidRPr="005C1780" w:rsidRDefault="00BE32A7" w:rsidP="00853398">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080" w:type="dxa"/>
          </w:tcPr>
          <w:p w:rsidR="00BE32A7" w:rsidRPr="005C1780" w:rsidRDefault="00BE32A7" w:rsidP="00853398">
            <w:pPr>
              <w:pStyle w:val="Header"/>
              <w:widowControl w:val="0"/>
              <w:tabs>
                <w:tab w:val="clear" w:pos="4153"/>
                <w:tab w:val="clear" w:pos="8306"/>
                <w:tab w:val="decimal" w:pos="990"/>
              </w:tabs>
              <w:spacing w:line="220" w:lineRule="exact"/>
              <w:rPr>
                <w:rFonts w:ascii="Times New Roman" w:hAnsi="Times New Roman" w:cs="Times New Roman"/>
                <w:sz w:val="16"/>
                <w:szCs w:val="16"/>
                <w:lang w:val="en-US" w:eastAsia="en-US"/>
              </w:rPr>
            </w:pPr>
          </w:p>
        </w:tc>
      </w:tr>
      <w:tr w:rsidR="00C0684D" w:rsidRPr="005C1780" w:rsidTr="006A1307">
        <w:trPr>
          <w:trHeight w:val="144"/>
        </w:trPr>
        <w:tc>
          <w:tcPr>
            <w:tcW w:w="3510" w:type="dxa"/>
          </w:tcPr>
          <w:p w:rsidR="00C0684D" w:rsidRPr="005C1780" w:rsidRDefault="00C0684D" w:rsidP="006A1307">
            <w:pPr>
              <w:widowControl w:val="0"/>
              <w:spacing w:line="220" w:lineRule="exact"/>
              <w:ind w:left="311"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70" w:type="dxa"/>
          </w:tcPr>
          <w:p w:rsidR="00C0684D" w:rsidRPr="005C1780" w:rsidRDefault="005C1780" w:rsidP="006A1307">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3</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088</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251</w:t>
            </w:r>
          </w:p>
        </w:tc>
        <w:tc>
          <w:tcPr>
            <w:tcW w:w="90" w:type="dxa"/>
          </w:tcPr>
          <w:p w:rsidR="00C0684D" w:rsidRPr="005C1780" w:rsidRDefault="00C0684D" w:rsidP="006A1307">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tcPr>
          <w:p w:rsidR="00C0684D" w:rsidRPr="005C1780" w:rsidRDefault="005C1780" w:rsidP="006A1307">
            <w:pPr>
              <w:pStyle w:val="Header"/>
              <w:widowControl w:val="0"/>
              <w:tabs>
                <w:tab w:val="clear" w:pos="4153"/>
                <w:tab w:val="clear" w:pos="8306"/>
                <w:tab w:val="decimal" w:pos="810"/>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3</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753</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874</w:t>
            </w:r>
          </w:p>
        </w:tc>
        <w:tc>
          <w:tcPr>
            <w:tcW w:w="90" w:type="dxa"/>
          </w:tcPr>
          <w:p w:rsidR="00C0684D" w:rsidRPr="005C1780" w:rsidRDefault="00C0684D" w:rsidP="006A1307">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C0684D" w:rsidRPr="005C1780" w:rsidRDefault="005C1780" w:rsidP="006A1307">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508</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970</w:t>
            </w:r>
          </w:p>
        </w:tc>
        <w:tc>
          <w:tcPr>
            <w:tcW w:w="90" w:type="dxa"/>
          </w:tcPr>
          <w:p w:rsidR="00C0684D" w:rsidRPr="005C1780" w:rsidRDefault="00C0684D" w:rsidP="006A1307">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C0684D"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694</w:t>
            </w:r>
            <w:r w:rsidR="00C0684D" w:rsidRPr="005C1780">
              <w:rPr>
                <w:rFonts w:ascii="Times New Roman" w:hAnsi="Times New Roman" w:cs="Times New Roman"/>
                <w:sz w:val="16"/>
                <w:szCs w:val="16"/>
              </w:rPr>
              <w:t>,</w:t>
            </w:r>
            <w:r w:rsidRPr="005C1780">
              <w:rPr>
                <w:rFonts w:ascii="Times New Roman" w:hAnsi="Times New Roman"/>
                <w:sz w:val="16"/>
                <w:szCs w:val="16"/>
              </w:rPr>
              <w:t>694</w:t>
            </w:r>
          </w:p>
        </w:tc>
      </w:tr>
      <w:tr w:rsidR="00C0684D" w:rsidRPr="005C1780" w:rsidTr="006A1307">
        <w:trPr>
          <w:trHeight w:val="144"/>
        </w:trPr>
        <w:tc>
          <w:tcPr>
            <w:tcW w:w="3510" w:type="dxa"/>
          </w:tcPr>
          <w:p w:rsidR="00C0684D" w:rsidRPr="005C1780" w:rsidRDefault="00C0684D" w:rsidP="00C0684D">
            <w:pPr>
              <w:widowControl w:val="0"/>
              <w:spacing w:line="220" w:lineRule="exact"/>
              <w:ind w:left="311" w:right="65"/>
              <w:rPr>
                <w:rFonts w:ascii="Times New Roman" w:hAnsi="Times New Roman" w:cs="Times New Roman"/>
                <w:sz w:val="16"/>
                <w:szCs w:val="16"/>
              </w:rPr>
            </w:pPr>
            <w:r w:rsidRPr="005C1780">
              <w:rPr>
                <w:rFonts w:ascii="Times New Roman" w:hAnsi="Times New Roman" w:cs="Times New Roman"/>
                <w:sz w:val="16"/>
                <w:szCs w:val="16"/>
              </w:rPr>
              <w:t>Krungsri Securities Plc</w:t>
            </w:r>
            <w:r w:rsidRPr="005C1780">
              <w:rPr>
                <w:rFonts w:ascii="Times New Roman" w:hAnsi="Times New Roman" w:cs="Times New Roman"/>
                <w:sz w:val="16"/>
                <w:szCs w:val="16"/>
                <w:cs/>
              </w:rPr>
              <w:t>.</w:t>
            </w:r>
          </w:p>
        </w:tc>
        <w:tc>
          <w:tcPr>
            <w:tcW w:w="1170" w:type="dxa"/>
          </w:tcPr>
          <w:p w:rsidR="00C0684D" w:rsidRPr="005C1780" w:rsidRDefault="005C1780" w:rsidP="00C0684D">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2</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849</w:t>
            </w: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vAlign w:val="bottom"/>
          </w:tcPr>
          <w:p w:rsidR="00C0684D" w:rsidRPr="005C1780" w:rsidRDefault="00C0684D" w:rsidP="00340420">
            <w:pPr>
              <w:pStyle w:val="Header"/>
              <w:widowControl w:val="0"/>
              <w:tabs>
                <w:tab w:val="clear" w:pos="4153"/>
                <w:tab w:val="clear" w:pos="8306"/>
                <w:tab w:val="decimal" w:pos="54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C0684D" w:rsidRPr="005C1780" w:rsidRDefault="00C0684D" w:rsidP="00C0684D">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C0684D" w:rsidRPr="005C1780" w:rsidRDefault="00C0684D" w:rsidP="00C0684D">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r>
      <w:tr w:rsidR="00C0684D" w:rsidRPr="005C1780" w:rsidTr="00BA1E4F">
        <w:trPr>
          <w:trHeight w:val="144"/>
        </w:trPr>
        <w:tc>
          <w:tcPr>
            <w:tcW w:w="3510" w:type="dxa"/>
          </w:tcPr>
          <w:p w:rsidR="00C0684D" w:rsidRPr="005C1780" w:rsidRDefault="00C0684D" w:rsidP="00C0684D">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Management fees</w:t>
            </w:r>
          </w:p>
        </w:tc>
        <w:tc>
          <w:tcPr>
            <w:tcW w:w="1170" w:type="dxa"/>
          </w:tcPr>
          <w:p w:rsidR="00C0684D" w:rsidRPr="005C1780" w:rsidRDefault="00C0684D" w:rsidP="00C0684D">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tcPr>
          <w:p w:rsidR="00C0684D" w:rsidRPr="005C1780" w:rsidRDefault="00C0684D" w:rsidP="00340420">
            <w:pPr>
              <w:pStyle w:val="Header"/>
              <w:widowControl w:val="0"/>
              <w:tabs>
                <w:tab w:val="clear" w:pos="4153"/>
                <w:tab w:val="clear" w:pos="8306"/>
                <w:tab w:val="decimal" w:pos="540"/>
              </w:tabs>
              <w:spacing w:line="220" w:lineRule="exact"/>
              <w:rPr>
                <w:rFonts w:ascii="Times New Roman" w:hAnsi="Times New Roman" w:cs="Times New Roman"/>
                <w:sz w:val="16"/>
                <w:szCs w:val="16"/>
                <w:lang w:val="en-US" w:eastAsia="en-US"/>
              </w:rPr>
            </w:pP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C0684D" w:rsidRPr="005C1780" w:rsidRDefault="00C0684D" w:rsidP="00C0684D">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C0684D" w:rsidRPr="005C1780" w:rsidRDefault="00C0684D" w:rsidP="00C0684D">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p>
        </w:tc>
      </w:tr>
      <w:tr w:rsidR="00C0684D" w:rsidRPr="005C1780" w:rsidTr="00BA1E4F">
        <w:trPr>
          <w:trHeight w:val="144"/>
        </w:trPr>
        <w:tc>
          <w:tcPr>
            <w:tcW w:w="3510" w:type="dxa"/>
          </w:tcPr>
          <w:p w:rsidR="00C0684D" w:rsidRPr="005C1780" w:rsidRDefault="00C0684D" w:rsidP="00C0684D">
            <w:pPr>
              <w:widowControl w:val="0"/>
              <w:spacing w:line="220" w:lineRule="exact"/>
              <w:ind w:left="311" w:right="65"/>
              <w:rPr>
                <w:rFonts w:ascii="Times New Roman" w:hAnsi="Times New Roman" w:cs="Times New Roman"/>
                <w:sz w:val="16"/>
                <w:szCs w:val="16"/>
              </w:rPr>
            </w:pPr>
            <w:r w:rsidRPr="005C1780">
              <w:rPr>
                <w:rFonts w:ascii="Times New Roman" w:hAnsi="Times New Roman" w:cs="Times New Roman"/>
                <w:sz w:val="16"/>
                <w:szCs w:val="16"/>
              </w:rPr>
              <w:t>Sri Ayudhya General Insurance Plc</w:t>
            </w:r>
            <w:r w:rsidRPr="005C1780">
              <w:rPr>
                <w:rFonts w:ascii="Times New Roman" w:hAnsi="Times New Roman" w:cs="Times New Roman"/>
                <w:sz w:val="16"/>
                <w:szCs w:val="16"/>
                <w:cs/>
              </w:rPr>
              <w:t>.</w:t>
            </w:r>
          </w:p>
        </w:tc>
        <w:tc>
          <w:tcPr>
            <w:tcW w:w="1170" w:type="dxa"/>
            <w:vAlign w:val="bottom"/>
          </w:tcPr>
          <w:p w:rsidR="00C0684D" w:rsidRPr="005C1780" w:rsidRDefault="00C0684D" w:rsidP="00C0684D">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990" w:type="dxa"/>
            <w:vAlign w:val="bottom"/>
          </w:tcPr>
          <w:p w:rsidR="00C0684D" w:rsidRPr="005C1780" w:rsidRDefault="00C0684D" w:rsidP="00340420">
            <w:pPr>
              <w:pStyle w:val="Header"/>
              <w:widowControl w:val="0"/>
              <w:tabs>
                <w:tab w:val="clear" w:pos="4153"/>
                <w:tab w:val="clear" w:pos="8306"/>
                <w:tab w:val="decimal" w:pos="54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70" w:type="dxa"/>
            <w:vAlign w:val="bottom"/>
          </w:tcPr>
          <w:p w:rsidR="00C0684D" w:rsidRPr="005C1780" w:rsidRDefault="005C1780" w:rsidP="00C0684D">
            <w:pPr>
              <w:pStyle w:val="Header"/>
              <w:widowControl w:val="0"/>
              <w:tabs>
                <w:tab w:val="clear" w:pos="4153"/>
                <w:tab w:val="clear" w:pos="8306"/>
                <w:tab w:val="decimal" w:pos="1053"/>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24</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074</w:t>
            </w:r>
            <w:r w:rsidR="00C0684D"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102</w:t>
            </w:r>
          </w:p>
        </w:tc>
        <w:tc>
          <w:tcPr>
            <w:tcW w:w="90" w:type="dxa"/>
          </w:tcPr>
          <w:p w:rsidR="00C0684D" w:rsidRPr="005C1780" w:rsidRDefault="00C0684D" w:rsidP="00C0684D">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80" w:type="dxa"/>
            <w:vAlign w:val="bottom"/>
          </w:tcPr>
          <w:p w:rsidR="00C0684D" w:rsidRPr="005C1780" w:rsidRDefault="005C1780" w:rsidP="00340420">
            <w:pPr>
              <w:widowControl w:val="0"/>
              <w:tabs>
                <w:tab w:val="decimal" w:pos="1260"/>
              </w:tabs>
              <w:spacing w:line="220" w:lineRule="exact"/>
              <w:ind w:right="90"/>
              <w:rPr>
                <w:rFonts w:ascii="Times New Roman" w:hAnsi="Times New Roman" w:cs="Times New Roman"/>
                <w:sz w:val="16"/>
                <w:szCs w:val="16"/>
              </w:rPr>
            </w:pPr>
            <w:r w:rsidRPr="005C1780">
              <w:rPr>
                <w:rFonts w:ascii="Times New Roman" w:hAnsi="Times New Roman"/>
                <w:sz w:val="16"/>
                <w:szCs w:val="16"/>
              </w:rPr>
              <w:t>33</w:t>
            </w:r>
            <w:r w:rsidR="00C0684D" w:rsidRPr="005C1780">
              <w:rPr>
                <w:rFonts w:ascii="Times New Roman" w:hAnsi="Times New Roman" w:cs="Times New Roman"/>
                <w:sz w:val="16"/>
                <w:szCs w:val="16"/>
              </w:rPr>
              <w:t>,</w:t>
            </w:r>
            <w:r w:rsidRPr="005C1780">
              <w:rPr>
                <w:rFonts w:ascii="Times New Roman" w:hAnsi="Times New Roman"/>
                <w:sz w:val="16"/>
                <w:szCs w:val="16"/>
              </w:rPr>
              <w:t>171</w:t>
            </w:r>
            <w:r w:rsidR="00C0684D" w:rsidRPr="005C1780">
              <w:rPr>
                <w:rFonts w:ascii="Times New Roman" w:hAnsi="Times New Roman" w:cs="Times New Roman"/>
                <w:sz w:val="16"/>
                <w:szCs w:val="16"/>
              </w:rPr>
              <w:t>,</w:t>
            </w:r>
            <w:r w:rsidRPr="005C1780">
              <w:rPr>
                <w:rFonts w:ascii="Times New Roman" w:hAnsi="Times New Roman"/>
                <w:sz w:val="16"/>
                <w:szCs w:val="16"/>
              </w:rPr>
              <w:t>739</w:t>
            </w:r>
          </w:p>
        </w:tc>
      </w:tr>
    </w:tbl>
    <w:p w:rsidR="00853398" w:rsidRPr="005C1780" w:rsidRDefault="00BE32A7" w:rsidP="00853398">
      <w:pPr>
        <w:spacing w:before="240" w:after="240"/>
        <w:ind w:left="1260" w:right="65"/>
        <w:jc w:val="both"/>
        <w:rPr>
          <w:rFonts w:ascii="Times New Roman" w:hAnsi="Times New Roman" w:cs="Times New Roman"/>
          <w:spacing w:val="-4"/>
          <w:sz w:val="24"/>
          <w:szCs w:val="24"/>
          <w:cs/>
        </w:rPr>
      </w:pPr>
      <w:r w:rsidRPr="005C1780">
        <w:rPr>
          <w:rFonts w:ascii="Times New Roman" w:hAnsi="Times New Roman" w:cs="Times New Roman"/>
          <w:spacing w:val="-4"/>
          <w:sz w:val="24"/>
          <w:szCs w:val="24"/>
        </w:rPr>
        <w:t xml:space="preserve">Interest was charged at the same interest rates as the </w:t>
      </w:r>
      <w:r w:rsidR="00E72987" w:rsidRPr="005C1780">
        <w:rPr>
          <w:rFonts w:ascii="Times New Roman" w:hAnsi="Times New Roman" w:cs="Times New Roman"/>
          <w:spacing w:val="-4"/>
          <w:sz w:val="24"/>
          <w:szCs w:val="30"/>
        </w:rPr>
        <w:t>related companies</w:t>
      </w:r>
      <w:r w:rsidRPr="005C1780">
        <w:rPr>
          <w:rFonts w:ascii="Times New Roman" w:hAnsi="Times New Roman" w:cs="Times New Roman"/>
          <w:spacing w:val="-4"/>
          <w:sz w:val="24"/>
          <w:szCs w:val="24"/>
        </w:rPr>
        <w:t xml:space="preserve"> has offered to other insurance companies</w:t>
      </w:r>
      <w:r w:rsidRPr="005C1780">
        <w:rPr>
          <w:rFonts w:ascii="Times New Roman" w:hAnsi="Times New Roman" w:cs="Times New Roman"/>
          <w:spacing w:val="-4"/>
          <w:sz w:val="24"/>
          <w:szCs w:val="24"/>
          <w:cs/>
        </w:rPr>
        <w:t>.</w:t>
      </w:r>
    </w:p>
    <w:p w:rsidR="00340420" w:rsidRPr="005C1780" w:rsidRDefault="00BE32A7" w:rsidP="002273C4">
      <w:pPr>
        <w:spacing w:after="240"/>
        <w:ind w:left="1260"/>
        <w:jc w:val="both"/>
        <w:rPr>
          <w:rFonts w:ascii="Times New Roman" w:hAnsi="Times New Roman" w:cs="Times New Roman"/>
          <w:spacing w:val="-8"/>
          <w:sz w:val="24"/>
          <w:szCs w:val="24"/>
          <w:cs/>
        </w:rPr>
      </w:pPr>
      <w:r w:rsidRPr="005C1780">
        <w:rPr>
          <w:rFonts w:ascii="Times New Roman" w:hAnsi="Times New Roman" w:cs="Times New Roman"/>
          <w:spacing w:val="-8"/>
          <w:sz w:val="24"/>
          <w:szCs w:val="24"/>
        </w:rPr>
        <w:t>The Company enters into a management service agreement with the subsidiary company for providing managerial and administrative services of accounting, payroll and information technology</w:t>
      </w:r>
      <w:r w:rsidRPr="005C1780">
        <w:rPr>
          <w:rFonts w:ascii="Times New Roman" w:hAnsi="Times New Roman" w:cs="Times New Roman"/>
          <w:spacing w:val="-8"/>
          <w:sz w:val="24"/>
          <w:szCs w:val="24"/>
          <w:cs/>
        </w:rPr>
        <w:t xml:space="preserve">. </w:t>
      </w:r>
      <w:r w:rsidRPr="005C1780">
        <w:rPr>
          <w:rFonts w:ascii="Times New Roman" w:hAnsi="Times New Roman" w:cs="Times New Roman"/>
          <w:spacing w:val="-8"/>
          <w:sz w:val="24"/>
          <w:szCs w:val="24"/>
        </w:rPr>
        <w:t>Services rates are agreed by both parties which are determined based on estimated time spent and cost incurred for the subsidiary company</w:t>
      </w:r>
      <w:r w:rsidRPr="005C1780">
        <w:rPr>
          <w:rFonts w:ascii="Times New Roman" w:hAnsi="Times New Roman" w:cs="Times New Roman"/>
          <w:spacing w:val="-8"/>
          <w:sz w:val="24"/>
          <w:szCs w:val="24"/>
          <w:cs/>
        </w:rPr>
        <w:t>.</w:t>
      </w:r>
      <w:r w:rsidR="00340420" w:rsidRPr="005C1780">
        <w:rPr>
          <w:rFonts w:ascii="Times New Roman" w:hAnsi="Times New Roman" w:cs="Times New Roman"/>
          <w:spacing w:val="-8"/>
          <w:sz w:val="24"/>
          <w:szCs w:val="24"/>
          <w:cs/>
        </w:rPr>
        <w:br w:type="page"/>
      </w:r>
    </w:p>
    <w:p w:rsidR="00BE32A7" w:rsidRPr="005C1780" w:rsidRDefault="00BE32A7" w:rsidP="00340420">
      <w:pPr>
        <w:ind w:left="1267"/>
        <w:jc w:val="both"/>
        <w:rPr>
          <w:rFonts w:ascii="Times New Roman" w:hAnsi="Times New Roman" w:cs="Times New Roman"/>
          <w:spacing w:val="-8"/>
          <w:sz w:val="6"/>
          <w:szCs w:val="6"/>
        </w:rPr>
      </w:pPr>
    </w:p>
    <w:tbl>
      <w:tblPr>
        <w:tblW w:w="8180" w:type="dxa"/>
        <w:tblInd w:w="1080" w:type="dxa"/>
        <w:tblLayout w:type="fixed"/>
        <w:tblCellMar>
          <w:left w:w="0" w:type="dxa"/>
          <w:right w:w="0" w:type="dxa"/>
        </w:tblCellMar>
        <w:tblLook w:val="0000" w:firstRow="0" w:lastRow="0" w:firstColumn="0" w:lastColumn="0" w:noHBand="0" w:noVBand="0"/>
      </w:tblPr>
      <w:tblGrid>
        <w:gridCol w:w="3508"/>
        <w:gridCol w:w="1169"/>
        <w:gridCol w:w="109"/>
        <w:gridCol w:w="7"/>
        <w:gridCol w:w="963"/>
        <w:gridCol w:w="6"/>
        <w:gridCol w:w="94"/>
        <w:gridCol w:w="6"/>
        <w:gridCol w:w="1155"/>
        <w:gridCol w:w="107"/>
        <w:gridCol w:w="1038"/>
        <w:gridCol w:w="18"/>
      </w:tblGrid>
      <w:tr w:rsidR="00BE32A7" w:rsidRPr="005C1780" w:rsidTr="0090641C">
        <w:trPr>
          <w:gridAfter w:val="1"/>
          <w:wAfter w:w="18" w:type="dxa"/>
          <w:trHeight w:val="20"/>
        </w:trPr>
        <w:tc>
          <w:tcPr>
            <w:tcW w:w="3508"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r w:rsidRPr="005C1780">
              <w:rPr>
                <w:rFonts w:ascii="Times New Roman" w:hAnsi="Times New Roman" w:cs="Times New Roman"/>
                <w:spacing w:val="-4"/>
                <w:sz w:val="24"/>
                <w:szCs w:val="24"/>
                <w:cs/>
              </w:rPr>
              <w:br w:type="page"/>
            </w:r>
          </w:p>
        </w:tc>
        <w:tc>
          <w:tcPr>
            <w:tcW w:w="2248" w:type="dxa"/>
            <w:gridSpan w:val="4"/>
            <w:tcBorders>
              <w:bottom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c>
          <w:tcPr>
            <w:tcW w:w="100" w:type="dxa"/>
            <w:gridSpan w:val="2"/>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06" w:type="dxa"/>
            <w:gridSpan w:val="4"/>
            <w:tcBorders>
              <w:bottom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BE32A7" w:rsidRPr="005C1780" w:rsidTr="0090641C">
        <w:trPr>
          <w:gridAfter w:val="1"/>
          <w:wAfter w:w="18" w:type="dxa"/>
          <w:trHeight w:val="20"/>
        </w:trPr>
        <w:tc>
          <w:tcPr>
            <w:tcW w:w="3508"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248" w:type="dxa"/>
            <w:gridSpan w:val="4"/>
            <w:tcBorders>
              <w:top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c>
          <w:tcPr>
            <w:tcW w:w="100" w:type="dxa"/>
            <w:gridSpan w:val="2"/>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06" w:type="dxa"/>
            <w:gridSpan w:val="4"/>
            <w:tcBorders>
              <w:top w:val="single" w:sz="4" w:space="0" w:color="auto"/>
            </w:tcBorders>
          </w:tcPr>
          <w:p w:rsidR="00BE32A7" w:rsidRPr="005C1780" w:rsidRDefault="00BE32A7"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r>
      <w:tr w:rsidR="00BE32A7" w:rsidRPr="005C1780" w:rsidTr="0090641C">
        <w:trPr>
          <w:gridAfter w:val="1"/>
          <w:wAfter w:w="18" w:type="dxa"/>
          <w:trHeight w:val="20"/>
        </w:trPr>
        <w:tc>
          <w:tcPr>
            <w:tcW w:w="3508" w:type="dxa"/>
          </w:tcPr>
          <w:p w:rsidR="00BE32A7" w:rsidRPr="005C1780" w:rsidRDefault="00BE32A7" w:rsidP="00853398">
            <w:pPr>
              <w:widowControl w:val="0"/>
              <w:spacing w:line="220" w:lineRule="exact"/>
              <w:ind w:left="540" w:right="58"/>
              <w:jc w:val="both"/>
              <w:rPr>
                <w:rFonts w:ascii="Times New Roman" w:hAnsi="Times New Roman" w:cs="Times New Roman"/>
                <w:sz w:val="16"/>
                <w:szCs w:val="16"/>
                <w:cs/>
              </w:rPr>
            </w:pPr>
          </w:p>
        </w:tc>
        <w:tc>
          <w:tcPr>
            <w:tcW w:w="2248" w:type="dxa"/>
            <w:gridSpan w:val="4"/>
          </w:tcPr>
          <w:p w:rsidR="00BE32A7" w:rsidRPr="005C1780" w:rsidRDefault="00BE32A7"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c>
          <w:tcPr>
            <w:tcW w:w="100" w:type="dxa"/>
            <w:gridSpan w:val="2"/>
          </w:tcPr>
          <w:p w:rsidR="00BE32A7" w:rsidRPr="005C1780" w:rsidRDefault="00BE32A7" w:rsidP="00853398">
            <w:pPr>
              <w:widowControl w:val="0"/>
              <w:spacing w:line="220" w:lineRule="exact"/>
              <w:ind w:left="-162" w:right="58" w:firstLine="18"/>
              <w:jc w:val="right"/>
              <w:rPr>
                <w:rFonts w:ascii="Times New Roman" w:hAnsi="Times New Roman" w:cs="Times New Roman"/>
                <w:sz w:val="16"/>
                <w:szCs w:val="16"/>
                <w:cs/>
              </w:rPr>
            </w:pPr>
          </w:p>
        </w:tc>
        <w:tc>
          <w:tcPr>
            <w:tcW w:w="2306" w:type="dxa"/>
            <w:gridSpan w:val="4"/>
          </w:tcPr>
          <w:p w:rsidR="00BE32A7" w:rsidRPr="005C1780" w:rsidRDefault="00BE32A7"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210A27" w:rsidRPr="005C1780" w:rsidTr="0090641C">
        <w:trPr>
          <w:gridAfter w:val="1"/>
          <w:wAfter w:w="18" w:type="dxa"/>
          <w:trHeight w:val="20"/>
        </w:trPr>
        <w:tc>
          <w:tcPr>
            <w:tcW w:w="3508" w:type="dxa"/>
          </w:tcPr>
          <w:p w:rsidR="00210A27" w:rsidRPr="005C1780" w:rsidRDefault="00210A27" w:rsidP="00853398">
            <w:pPr>
              <w:widowControl w:val="0"/>
              <w:spacing w:line="220" w:lineRule="exact"/>
              <w:ind w:left="540" w:right="58"/>
              <w:jc w:val="both"/>
              <w:rPr>
                <w:rFonts w:ascii="Times New Roman" w:hAnsi="Times New Roman" w:cs="Times New Roman"/>
                <w:sz w:val="16"/>
                <w:szCs w:val="16"/>
                <w:cs/>
              </w:rPr>
            </w:pPr>
          </w:p>
        </w:tc>
        <w:tc>
          <w:tcPr>
            <w:tcW w:w="1169" w:type="dxa"/>
          </w:tcPr>
          <w:p w:rsidR="00210A2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09" w:type="dxa"/>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976" w:type="dxa"/>
            <w:gridSpan w:val="3"/>
          </w:tcPr>
          <w:p w:rsidR="00210A2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100" w:type="dxa"/>
            <w:gridSpan w:val="2"/>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155" w:type="dxa"/>
          </w:tcPr>
          <w:p w:rsidR="00210A2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07" w:type="dxa"/>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210A27" w:rsidRPr="005C1780" w:rsidTr="0090641C">
        <w:trPr>
          <w:gridAfter w:val="1"/>
          <w:wAfter w:w="18" w:type="dxa"/>
          <w:trHeight w:val="20"/>
        </w:trPr>
        <w:tc>
          <w:tcPr>
            <w:tcW w:w="3508" w:type="dxa"/>
          </w:tcPr>
          <w:p w:rsidR="00210A27" w:rsidRPr="005C1780" w:rsidRDefault="00210A27" w:rsidP="00853398">
            <w:pPr>
              <w:widowControl w:val="0"/>
              <w:spacing w:line="220" w:lineRule="exact"/>
              <w:ind w:left="540" w:right="58"/>
              <w:jc w:val="both"/>
              <w:rPr>
                <w:rFonts w:ascii="Times New Roman" w:hAnsi="Times New Roman" w:cs="Times New Roman"/>
                <w:sz w:val="16"/>
                <w:szCs w:val="16"/>
                <w:cs/>
              </w:rPr>
            </w:pPr>
          </w:p>
        </w:tc>
        <w:tc>
          <w:tcPr>
            <w:tcW w:w="1169" w:type="dxa"/>
          </w:tcPr>
          <w:p w:rsidR="00210A27" w:rsidRPr="005C1780" w:rsidRDefault="00210A27" w:rsidP="00853398">
            <w:pPr>
              <w:widowControl w:val="0"/>
              <w:tabs>
                <w:tab w:val="left" w:pos="4847"/>
              </w:tabs>
              <w:spacing w:line="220" w:lineRule="exact"/>
              <w:ind w:left="-18" w:right="-2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9" w:type="dxa"/>
          </w:tcPr>
          <w:p w:rsidR="00210A27" w:rsidRPr="005C1780" w:rsidRDefault="00210A27" w:rsidP="00853398">
            <w:pPr>
              <w:widowControl w:val="0"/>
              <w:tabs>
                <w:tab w:val="left" w:pos="4847"/>
              </w:tabs>
              <w:spacing w:line="220" w:lineRule="exact"/>
              <w:ind w:left="-18" w:right="65"/>
              <w:jc w:val="center"/>
              <w:rPr>
                <w:rFonts w:ascii="Times New Roman" w:hAnsi="Times New Roman" w:cs="Times New Roman"/>
                <w:b/>
                <w:bCs/>
                <w:sz w:val="16"/>
                <w:szCs w:val="16"/>
              </w:rPr>
            </w:pPr>
          </w:p>
        </w:tc>
        <w:tc>
          <w:tcPr>
            <w:tcW w:w="976" w:type="dxa"/>
            <w:gridSpan w:val="3"/>
          </w:tcPr>
          <w:p w:rsidR="00210A27" w:rsidRPr="005C1780" w:rsidRDefault="00210A27" w:rsidP="00853398">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Baht </w:t>
            </w:r>
          </w:p>
        </w:tc>
        <w:tc>
          <w:tcPr>
            <w:tcW w:w="100" w:type="dxa"/>
            <w:gridSpan w:val="2"/>
          </w:tcPr>
          <w:p w:rsidR="00210A27" w:rsidRPr="005C1780" w:rsidRDefault="00210A27" w:rsidP="00853398">
            <w:pPr>
              <w:widowControl w:val="0"/>
              <w:spacing w:line="220" w:lineRule="exact"/>
              <w:ind w:right="65"/>
              <w:jc w:val="center"/>
              <w:rPr>
                <w:rFonts w:ascii="Times New Roman" w:hAnsi="Times New Roman" w:cs="Times New Roman"/>
                <w:b/>
                <w:bCs/>
                <w:sz w:val="16"/>
                <w:szCs w:val="16"/>
              </w:rPr>
            </w:pPr>
          </w:p>
        </w:tc>
        <w:tc>
          <w:tcPr>
            <w:tcW w:w="1155" w:type="dxa"/>
          </w:tcPr>
          <w:p w:rsidR="00210A27" w:rsidRPr="005C1780" w:rsidRDefault="00210A27" w:rsidP="00853398">
            <w:pPr>
              <w:widowControl w:val="0"/>
              <w:tabs>
                <w:tab w:val="left" w:pos="4847"/>
              </w:tabs>
              <w:spacing w:line="220" w:lineRule="exact"/>
              <w:ind w:left="-18" w:right="-2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7" w:type="dxa"/>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5C1780" w:rsidRDefault="00210A27" w:rsidP="00853398">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210A27" w:rsidRPr="005C1780" w:rsidTr="0090641C">
        <w:trPr>
          <w:trHeight w:val="20"/>
        </w:trPr>
        <w:tc>
          <w:tcPr>
            <w:tcW w:w="3508" w:type="dxa"/>
          </w:tcPr>
          <w:p w:rsidR="00210A27" w:rsidRPr="005C1780" w:rsidRDefault="00210A27" w:rsidP="00853398">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Commission paid</w:t>
            </w:r>
          </w:p>
        </w:tc>
        <w:tc>
          <w:tcPr>
            <w:tcW w:w="1169" w:type="dxa"/>
          </w:tcPr>
          <w:p w:rsidR="00210A27" w:rsidRPr="005C1780" w:rsidRDefault="00210A27" w:rsidP="00853398">
            <w:pPr>
              <w:pStyle w:val="Header"/>
              <w:widowControl w:val="0"/>
              <w:tabs>
                <w:tab w:val="clear" w:pos="4153"/>
                <w:tab w:val="clear" w:pos="8306"/>
                <w:tab w:val="decimal" w:pos="841"/>
              </w:tabs>
              <w:spacing w:line="220" w:lineRule="exact"/>
              <w:rPr>
                <w:rFonts w:ascii="Times New Roman" w:hAnsi="Times New Roman" w:cs="Times New Roman"/>
                <w:sz w:val="16"/>
                <w:szCs w:val="16"/>
                <w:cs/>
                <w:lang w:val="en-US" w:eastAsia="en-US"/>
              </w:rPr>
            </w:pPr>
          </w:p>
        </w:tc>
        <w:tc>
          <w:tcPr>
            <w:tcW w:w="116" w:type="dxa"/>
            <w:gridSpan w:val="2"/>
          </w:tcPr>
          <w:p w:rsidR="00210A27" w:rsidRPr="005C1780"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c>
          <w:tcPr>
            <w:tcW w:w="969" w:type="dxa"/>
            <w:gridSpan w:val="2"/>
          </w:tcPr>
          <w:p w:rsidR="00210A27" w:rsidRPr="005C1780"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c>
          <w:tcPr>
            <w:tcW w:w="100" w:type="dxa"/>
            <w:gridSpan w:val="2"/>
          </w:tcPr>
          <w:p w:rsidR="00210A27" w:rsidRPr="005C1780"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155" w:type="dxa"/>
          </w:tcPr>
          <w:p w:rsidR="00210A27" w:rsidRPr="005C1780" w:rsidRDefault="00210A27" w:rsidP="00853398">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07" w:type="dxa"/>
          </w:tcPr>
          <w:p w:rsidR="00210A27" w:rsidRPr="005C1780"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056" w:type="dxa"/>
            <w:gridSpan w:val="2"/>
          </w:tcPr>
          <w:p w:rsidR="00210A27" w:rsidRPr="005C1780" w:rsidRDefault="00210A27" w:rsidP="00853398">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r>
      <w:tr w:rsidR="00176653" w:rsidRPr="005C1780" w:rsidTr="0090641C">
        <w:trPr>
          <w:trHeight w:val="20"/>
        </w:trPr>
        <w:tc>
          <w:tcPr>
            <w:tcW w:w="3508" w:type="dxa"/>
          </w:tcPr>
          <w:p w:rsidR="00176653" w:rsidRPr="005C1780" w:rsidRDefault="00176653" w:rsidP="00176653">
            <w:pPr>
              <w:widowControl w:val="0"/>
              <w:spacing w:line="220" w:lineRule="exact"/>
              <w:ind w:left="283" w:right="65"/>
              <w:rPr>
                <w:rFonts w:ascii="Times New Roman" w:hAnsi="Times New Roman" w:cs="Times New Roman"/>
                <w:sz w:val="16"/>
                <w:szCs w:val="16"/>
              </w:rPr>
            </w:pPr>
            <w:r w:rsidRPr="005C1780">
              <w:rPr>
                <w:rFonts w:ascii="Times New Roman" w:hAnsi="Times New Roman" w:cs="Times New Roman"/>
                <w:sz w:val="16"/>
                <w:szCs w:val="16"/>
              </w:rPr>
              <w:t>Krungsri Securities Plc</w:t>
            </w:r>
            <w:r w:rsidRPr="005C1780">
              <w:rPr>
                <w:rFonts w:ascii="Times New Roman" w:hAnsi="Times New Roman" w:cs="Times New Roman"/>
                <w:sz w:val="16"/>
                <w:szCs w:val="16"/>
                <w:cs/>
              </w:rPr>
              <w:t>.</w:t>
            </w:r>
          </w:p>
        </w:tc>
        <w:tc>
          <w:tcPr>
            <w:tcW w:w="1169" w:type="dxa"/>
            <w:vAlign w:val="bottom"/>
          </w:tcPr>
          <w:p w:rsidR="00176653" w:rsidRPr="005C1780" w:rsidRDefault="005C1780" w:rsidP="00176653">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392</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327</w:t>
            </w:r>
          </w:p>
        </w:tc>
        <w:tc>
          <w:tcPr>
            <w:tcW w:w="116" w:type="dxa"/>
            <w:gridSpan w:val="2"/>
          </w:tcPr>
          <w:p w:rsidR="00176653" w:rsidRPr="005C1780" w:rsidRDefault="00176653" w:rsidP="00176653">
            <w:pPr>
              <w:widowControl w:val="0"/>
              <w:spacing w:line="220" w:lineRule="exact"/>
              <w:ind w:right="91"/>
              <w:jc w:val="right"/>
              <w:rPr>
                <w:rFonts w:ascii="Times New Roman" w:hAnsi="Times New Roman" w:cs="Times New Roman"/>
                <w:sz w:val="16"/>
                <w:szCs w:val="16"/>
              </w:rPr>
            </w:pPr>
          </w:p>
        </w:tc>
        <w:tc>
          <w:tcPr>
            <w:tcW w:w="969" w:type="dxa"/>
            <w:gridSpan w:val="2"/>
            <w:vAlign w:val="bottom"/>
          </w:tcPr>
          <w:p w:rsidR="00176653" w:rsidRPr="005C1780" w:rsidRDefault="005C1780" w:rsidP="00176653">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467</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199</w:t>
            </w:r>
          </w:p>
        </w:tc>
        <w:tc>
          <w:tcPr>
            <w:tcW w:w="100" w:type="dxa"/>
            <w:gridSpan w:val="2"/>
          </w:tcPr>
          <w:p w:rsidR="00176653" w:rsidRPr="005C1780" w:rsidRDefault="00176653" w:rsidP="00176653">
            <w:pPr>
              <w:pStyle w:val="Header"/>
              <w:widowControl w:val="0"/>
              <w:tabs>
                <w:tab w:val="clear" w:pos="4153"/>
                <w:tab w:val="clear" w:pos="8306"/>
                <w:tab w:val="decimal" w:pos="769"/>
              </w:tabs>
              <w:spacing w:line="220" w:lineRule="exact"/>
              <w:rPr>
                <w:rFonts w:ascii="Times New Roman" w:hAnsi="Times New Roman" w:cs="Times New Roman"/>
                <w:sz w:val="16"/>
                <w:szCs w:val="16"/>
                <w:cs/>
                <w:lang w:val="en-US" w:eastAsia="en-US"/>
              </w:rPr>
            </w:pPr>
          </w:p>
        </w:tc>
        <w:tc>
          <w:tcPr>
            <w:tcW w:w="1155" w:type="dxa"/>
            <w:vAlign w:val="bottom"/>
          </w:tcPr>
          <w:p w:rsidR="00176653" w:rsidRPr="005C1780" w:rsidRDefault="005C1780" w:rsidP="0090641C">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219</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021</w:t>
            </w:r>
          </w:p>
        </w:tc>
        <w:tc>
          <w:tcPr>
            <w:tcW w:w="107" w:type="dxa"/>
          </w:tcPr>
          <w:p w:rsidR="00176653" w:rsidRPr="005C1780" w:rsidRDefault="00176653" w:rsidP="00176653">
            <w:pPr>
              <w:pStyle w:val="Header"/>
              <w:widowControl w:val="0"/>
              <w:tabs>
                <w:tab w:val="clear" w:pos="4153"/>
                <w:tab w:val="clear" w:pos="8306"/>
                <w:tab w:val="decimal" w:pos="769"/>
              </w:tabs>
              <w:spacing w:line="220" w:lineRule="exact"/>
              <w:rPr>
                <w:rFonts w:ascii="Times New Roman" w:hAnsi="Times New Roman" w:cs="Times New Roman"/>
                <w:sz w:val="16"/>
                <w:szCs w:val="16"/>
                <w:lang w:val="en-US" w:eastAsia="en-US"/>
              </w:rPr>
            </w:pPr>
          </w:p>
        </w:tc>
        <w:tc>
          <w:tcPr>
            <w:tcW w:w="1056" w:type="dxa"/>
            <w:gridSpan w:val="2"/>
            <w:vAlign w:val="bottom"/>
          </w:tcPr>
          <w:p w:rsidR="00176653" w:rsidRPr="005C1780" w:rsidRDefault="005C1780" w:rsidP="0090641C">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467</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199</w:t>
            </w:r>
          </w:p>
        </w:tc>
      </w:tr>
      <w:tr w:rsidR="00176653" w:rsidRPr="005C1780" w:rsidTr="0090641C">
        <w:trPr>
          <w:trHeight w:val="20"/>
        </w:trPr>
        <w:tc>
          <w:tcPr>
            <w:tcW w:w="3508" w:type="dxa"/>
          </w:tcPr>
          <w:p w:rsidR="00176653" w:rsidRPr="005C1780" w:rsidRDefault="00176653" w:rsidP="00176653">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Management fees</w:t>
            </w:r>
          </w:p>
        </w:tc>
        <w:tc>
          <w:tcPr>
            <w:tcW w:w="1169" w:type="dxa"/>
            <w:vAlign w:val="bottom"/>
          </w:tcPr>
          <w:p w:rsidR="00176653" w:rsidRPr="005C1780" w:rsidRDefault="00176653" w:rsidP="00176653">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16" w:type="dxa"/>
            <w:gridSpan w:val="2"/>
          </w:tcPr>
          <w:p w:rsidR="00176653" w:rsidRPr="005C1780" w:rsidRDefault="00176653" w:rsidP="00176653">
            <w:pPr>
              <w:pStyle w:val="MacroText"/>
              <w:widowControl w:val="0"/>
              <w:spacing w:line="220" w:lineRule="exact"/>
              <w:ind w:right="91"/>
              <w:jc w:val="right"/>
              <w:rPr>
                <w:rFonts w:cs="Times New Roman"/>
                <w:sz w:val="16"/>
                <w:szCs w:val="16"/>
              </w:rPr>
            </w:pPr>
          </w:p>
        </w:tc>
        <w:tc>
          <w:tcPr>
            <w:tcW w:w="969" w:type="dxa"/>
            <w:gridSpan w:val="2"/>
            <w:vAlign w:val="bottom"/>
          </w:tcPr>
          <w:p w:rsidR="00176653" w:rsidRPr="005C1780" w:rsidRDefault="00176653" w:rsidP="00176653">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00" w:type="dxa"/>
            <w:gridSpan w:val="2"/>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vAlign w:val="bottom"/>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6" w:type="dxa"/>
            <w:gridSpan w:val="2"/>
            <w:vAlign w:val="bottom"/>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r>
      <w:tr w:rsidR="00E11B40" w:rsidRPr="005C1780" w:rsidTr="0090641C">
        <w:trPr>
          <w:trHeight w:val="20"/>
        </w:trPr>
        <w:tc>
          <w:tcPr>
            <w:tcW w:w="3508" w:type="dxa"/>
          </w:tcPr>
          <w:p w:rsidR="00E11B40" w:rsidRPr="005C1780" w:rsidRDefault="00E11B40" w:rsidP="00E11B40">
            <w:pPr>
              <w:widowControl w:val="0"/>
              <w:spacing w:line="220" w:lineRule="exact"/>
              <w:ind w:left="283" w:right="65"/>
              <w:rPr>
                <w:rFonts w:ascii="Times New Roman" w:hAnsi="Times New Roman" w:cs="Times New Roman"/>
                <w:sz w:val="16"/>
                <w:szCs w:val="16"/>
              </w:rPr>
            </w:pPr>
            <w:r w:rsidRPr="005C1780">
              <w:rPr>
                <w:rFonts w:ascii="Times New Roman" w:hAnsi="Times New Roman" w:cs="Times New Roman"/>
                <w:sz w:val="16"/>
                <w:szCs w:val="16"/>
              </w:rPr>
              <w:t>Krungsri Securities Plc</w:t>
            </w:r>
          </w:p>
        </w:tc>
        <w:tc>
          <w:tcPr>
            <w:tcW w:w="1169" w:type="dxa"/>
            <w:vAlign w:val="bottom"/>
          </w:tcPr>
          <w:p w:rsidR="00E11B40" w:rsidRPr="005C1780" w:rsidRDefault="00E11B40" w:rsidP="00340420">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116" w:type="dxa"/>
            <w:gridSpan w:val="2"/>
          </w:tcPr>
          <w:p w:rsidR="00E11B40" w:rsidRPr="005C1780" w:rsidRDefault="00E11B40" w:rsidP="00E11B40">
            <w:pPr>
              <w:pStyle w:val="MacroText"/>
              <w:widowControl w:val="0"/>
              <w:spacing w:line="220" w:lineRule="exact"/>
              <w:ind w:right="91"/>
              <w:jc w:val="right"/>
              <w:rPr>
                <w:rFonts w:cs="Times New Roman"/>
                <w:sz w:val="16"/>
                <w:szCs w:val="16"/>
              </w:rPr>
            </w:pPr>
          </w:p>
        </w:tc>
        <w:tc>
          <w:tcPr>
            <w:tcW w:w="969" w:type="dxa"/>
            <w:gridSpan w:val="2"/>
            <w:vAlign w:val="bottom"/>
          </w:tcPr>
          <w:p w:rsidR="00E11B40" w:rsidRPr="005C1780" w:rsidRDefault="005C1780" w:rsidP="00E11B40">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438</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566</w:t>
            </w:r>
          </w:p>
        </w:tc>
        <w:tc>
          <w:tcPr>
            <w:tcW w:w="100" w:type="dxa"/>
            <w:gridSpan w:val="2"/>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vAlign w:val="bottom"/>
          </w:tcPr>
          <w:p w:rsidR="00E11B40" w:rsidRPr="005C1780" w:rsidRDefault="00E11B40" w:rsidP="00340420">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107" w:type="dxa"/>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6" w:type="dxa"/>
            <w:gridSpan w:val="2"/>
            <w:vAlign w:val="bottom"/>
          </w:tcPr>
          <w:p w:rsidR="00E11B40" w:rsidRPr="005C1780" w:rsidRDefault="005C178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438</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566</w:t>
            </w:r>
          </w:p>
        </w:tc>
      </w:tr>
      <w:tr w:rsidR="00E11B40" w:rsidRPr="005C1780" w:rsidTr="0090641C">
        <w:trPr>
          <w:trHeight w:val="70"/>
        </w:trPr>
        <w:tc>
          <w:tcPr>
            <w:tcW w:w="3508" w:type="dxa"/>
          </w:tcPr>
          <w:p w:rsidR="00E11B40" w:rsidRPr="005C1780" w:rsidRDefault="00E11B40" w:rsidP="00E11B40">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Custodian fees</w:t>
            </w:r>
          </w:p>
        </w:tc>
        <w:tc>
          <w:tcPr>
            <w:tcW w:w="1169" w:type="dxa"/>
          </w:tcPr>
          <w:p w:rsidR="00E11B40" w:rsidRPr="005C1780" w:rsidRDefault="00E11B40" w:rsidP="00E11B40">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16" w:type="dxa"/>
            <w:gridSpan w:val="2"/>
          </w:tcPr>
          <w:p w:rsidR="00E11B40" w:rsidRPr="005C1780" w:rsidRDefault="00E11B40" w:rsidP="00E11B40">
            <w:pPr>
              <w:pStyle w:val="MacroText"/>
              <w:widowControl w:val="0"/>
              <w:spacing w:line="220" w:lineRule="exact"/>
              <w:ind w:right="91"/>
              <w:jc w:val="right"/>
              <w:rPr>
                <w:rFonts w:cs="Times New Roman"/>
                <w:sz w:val="16"/>
                <w:szCs w:val="16"/>
              </w:rPr>
            </w:pPr>
          </w:p>
        </w:tc>
        <w:tc>
          <w:tcPr>
            <w:tcW w:w="969" w:type="dxa"/>
            <w:gridSpan w:val="2"/>
          </w:tcPr>
          <w:p w:rsidR="00E11B40" w:rsidRPr="005C1780" w:rsidRDefault="00E11B40" w:rsidP="00E11B40">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p>
        </w:tc>
        <w:tc>
          <w:tcPr>
            <w:tcW w:w="100" w:type="dxa"/>
            <w:gridSpan w:val="2"/>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vAlign w:val="bottom"/>
          </w:tcPr>
          <w:p w:rsidR="00E11B40" w:rsidRPr="005C1780" w:rsidRDefault="00E11B40" w:rsidP="00340420">
            <w:pPr>
              <w:pStyle w:val="Header"/>
              <w:widowControl w:val="0"/>
              <w:tabs>
                <w:tab w:val="clear" w:pos="4153"/>
                <w:tab w:val="clear" w:pos="8306"/>
                <w:tab w:val="decimal" w:pos="630"/>
              </w:tabs>
              <w:spacing w:line="220" w:lineRule="exact"/>
              <w:rPr>
                <w:rFonts w:ascii="Times New Roman" w:hAnsi="Times New Roman" w:cs="Times New Roman"/>
                <w:sz w:val="16"/>
                <w:szCs w:val="16"/>
                <w:lang w:val="en-US" w:eastAsia="en-US"/>
              </w:rPr>
            </w:pPr>
          </w:p>
        </w:tc>
        <w:tc>
          <w:tcPr>
            <w:tcW w:w="107" w:type="dxa"/>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6" w:type="dxa"/>
            <w:gridSpan w:val="2"/>
            <w:vAlign w:val="bottom"/>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r>
      <w:tr w:rsidR="00E11B40" w:rsidRPr="005C1780" w:rsidTr="0090641C">
        <w:trPr>
          <w:trHeight w:val="70"/>
        </w:trPr>
        <w:tc>
          <w:tcPr>
            <w:tcW w:w="3508" w:type="dxa"/>
          </w:tcPr>
          <w:p w:rsidR="00E11B40" w:rsidRPr="005C1780" w:rsidRDefault="00E11B40" w:rsidP="00E11B40">
            <w:pPr>
              <w:widowControl w:val="0"/>
              <w:spacing w:line="220" w:lineRule="exact"/>
              <w:ind w:left="283" w:right="65"/>
              <w:rPr>
                <w:rFonts w:ascii="Times New Roman" w:hAnsi="Times New Roman" w:cs="Times New Roman"/>
                <w:sz w:val="16"/>
                <w:szCs w:val="16"/>
              </w:rPr>
            </w:pPr>
            <w:r w:rsidRPr="005C1780">
              <w:rPr>
                <w:rFonts w:ascii="Times New Roman" w:hAnsi="Times New Roman" w:cs="Times New Roman"/>
                <w:sz w:val="16"/>
                <w:szCs w:val="16"/>
              </w:rPr>
              <w:t>Bank of Ayudhya Plc</w:t>
            </w:r>
            <w:r w:rsidRPr="005C1780">
              <w:rPr>
                <w:rFonts w:ascii="Times New Roman" w:hAnsi="Times New Roman" w:cs="Times New Roman"/>
                <w:sz w:val="16"/>
                <w:szCs w:val="16"/>
                <w:cs/>
              </w:rPr>
              <w:t>.</w:t>
            </w:r>
          </w:p>
        </w:tc>
        <w:tc>
          <w:tcPr>
            <w:tcW w:w="1169" w:type="dxa"/>
          </w:tcPr>
          <w:p w:rsidR="00E11B40" w:rsidRPr="005C1780" w:rsidRDefault="005C1780" w:rsidP="00E11B40">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325</w:t>
            </w:r>
            <w:r w:rsidR="0090641C"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005</w:t>
            </w:r>
          </w:p>
        </w:tc>
        <w:tc>
          <w:tcPr>
            <w:tcW w:w="116" w:type="dxa"/>
            <w:gridSpan w:val="2"/>
          </w:tcPr>
          <w:p w:rsidR="00E11B40" w:rsidRPr="005C1780" w:rsidRDefault="00E11B40" w:rsidP="00E11B40">
            <w:pPr>
              <w:pStyle w:val="MacroText"/>
              <w:widowControl w:val="0"/>
              <w:spacing w:line="220" w:lineRule="exact"/>
              <w:ind w:right="91"/>
              <w:jc w:val="right"/>
              <w:rPr>
                <w:rFonts w:cs="Times New Roman"/>
                <w:sz w:val="16"/>
                <w:szCs w:val="16"/>
              </w:rPr>
            </w:pPr>
          </w:p>
        </w:tc>
        <w:tc>
          <w:tcPr>
            <w:tcW w:w="969" w:type="dxa"/>
            <w:gridSpan w:val="2"/>
          </w:tcPr>
          <w:p w:rsidR="00E11B40" w:rsidRPr="005C1780" w:rsidRDefault="005C1780" w:rsidP="00E11B40">
            <w:pPr>
              <w:pStyle w:val="Header"/>
              <w:widowControl w:val="0"/>
              <w:tabs>
                <w:tab w:val="clear" w:pos="4153"/>
                <w:tab w:val="clear" w:pos="8306"/>
                <w:tab w:val="decimal" w:pos="841"/>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188</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984</w:t>
            </w:r>
          </w:p>
        </w:tc>
        <w:tc>
          <w:tcPr>
            <w:tcW w:w="100" w:type="dxa"/>
            <w:gridSpan w:val="2"/>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vAlign w:val="bottom"/>
          </w:tcPr>
          <w:p w:rsidR="00E11B40" w:rsidRPr="005C1780" w:rsidRDefault="005C178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51</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007</w:t>
            </w:r>
          </w:p>
        </w:tc>
        <w:tc>
          <w:tcPr>
            <w:tcW w:w="107" w:type="dxa"/>
          </w:tcPr>
          <w:p w:rsidR="00E11B40" w:rsidRPr="005C1780" w:rsidRDefault="00E11B4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6" w:type="dxa"/>
            <w:gridSpan w:val="2"/>
            <w:vAlign w:val="bottom"/>
          </w:tcPr>
          <w:p w:rsidR="00E11B40" w:rsidRPr="005C1780" w:rsidRDefault="005C1780" w:rsidP="00E11B40">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13</w:t>
            </w:r>
            <w:r w:rsidR="00E11B40"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380</w:t>
            </w:r>
          </w:p>
        </w:tc>
      </w:tr>
    </w:tbl>
    <w:p w:rsidR="00874087" w:rsidRPr="005C1780" w:rsidRDefault="00BE32A7" w:rsidP="006271A8">
      <w:pPr>
        <w:spacing w:before="240" w:after="240"/>
        <w:ind w:left="1267"/>
        <w:jc w:val="both"/>
        <w:rPr>
          <w:rFonts w:ascii="Times New Roman" w:hAnsi="Times New Roman" w:cs="Times New Roman"/>
          <w:sz w:val="24"/>
          <w:szCs w:val="24"/>
        </w:rPr>
      </w:pPr>
      <w:r w:rsidRPr="005C1780">
        <w:rPr>
          <w:rFonts w:ascii="Times New Roman" w:hAnsi="Times New Roman" w:cs="Times New Roman"/>
          <w:sz w:val="24"/>
          <w:szCs w:val="24"/>
        </w:rPr>
        <w:t xml:space="preserve">Commission, </w:t>
      </w:r>
      <w:r w:rsidRPr="005C1780">
        <w:rPr>
          <w:rFonts w:ascii="Times New Roman" w:hAnsi="Times New Roman" w:cs="Times New Roman"/>
          <w:spacing w:val="-4"/>
          <w:sz w:val="24"/>
          <w:szCs w:val="24"/>
        </w:rPr>
        <w:t>management</w:t>
      </w:r>
      <w:r w:rsidRPr="005C1780">
        <w:rPr>
          <w:rFonts w:ascii="Times New Roman" w:hAnsi="Times New Roman" w:cs="Times New Roman"/>
          <w:sz w:val="24"/>
          <w:szCs w:val="24"/>
        </w:rPr>
        <w:t xml:space="preserve"> fees and custodian fees were paid at the same rates and conditions as the related parties charged other customers</w:t>
      </w:r>
      <w:r w:rsidRPr="005C1780">
        <w:rPr>
          <w:rFonts w:ascii="Times New Roman" w:hAnsi="Times New Roman" w:cs="Times New Roman"/>
          <w:sz w:val="24"/>
          <w:szCs w:val="24"/>
          <w:cs/>
        </w:rPr>
        <w:t>.</w:t>
      </w:r>
    </w:p>
    <w:tbl>
      <w:tblPr>
        <w:tblW w:w="8180" w:type="dxa"/>
        <w:tblInd w:w="1080" w:type="dxa"/>
        <w:tblLayout w:type="fixed"/>
        <w:tblCellMar>
          <w:left w:w="0" w:type="dxa"/>
          <w:right w:w="0" w:type="dxa"/>
        </w:tblCellMar>
        <w:tblLook w:val="0000" w:firstRow="0" w:lastRow="0" w:firstColumn="0" w:lastColumn="0" w:noHBand="0" w:noVBand="0"/>
      </w:tblPr>
      <w:tblGrid>
        <w:gridCol w:w="3508"/>
        <w:gridCol w:w="1169"/>
        <w:gridCol w:w="85"/>
        <w:gridCol w:w="994"/>
        <w:gridCol w:w="6"/>
        <w:gridCol w:w="94"/>
        <w:gridCol w:w="6"/>
        <w:gridCol w:w="1155"/>
        <w:gridCol w:w="107"/>
        <w:gridCol w:w="1038"/>
        <w:gridCol w:w="18"/>
      </w:tblGrid>
      <w:tr w:rsidR="00BE32A7" w:rsidRPr="005C1780" w:rsidTr="0090641C">
        <w:trPr>
          <w:gridAfter w:val="1"/>
          <w:wAfter w:w="18" w:type="dxa"/>
          <w:trHeight w:val="20"/>
        </w:trPr>
        <w:tc>
          <w:tcPr>
            <w:tcW w:w="3510" w:type="dxa"/>
          </w:tcPr>
          <w:p w:rsidR="00BE32A7" w:rsidRPr="005C1780" w:rsidRDefault="00BE32A7" w:rsidP="0002203B">
            <w:pPr>
              <w:widowControl w:val="0"/>
              <w:spacing w:line="220" w:lineRule="exact"/>
              <w:ind w:left="540" w:right="58"/>
              <w:jc w:val="both"/>
              <w:rPr>
                <w:rFonts w:ascii="Times New Roman" w:hAnsi="Times New Roman" w:cs="Times New Roman"/>
                <w:sz w:val="16"/>
                <w:szCs w:val="16"/>
                <w:cs/>
              </w:rPr>
            </w:pPr>
          </w:p>
        </w:tc>
        <w:tc>
          <w:tcPr>
            <w:tcW w:w="2249" w:type="dxa"/>
            <w:gridSpan w:val="3"/>
            <w:tcBorders>
              <w:bottom w:val="single" w:sz="4" w:space="0" w:color="auto"/>
            </w:tcBorders>
          </w:tcPr>
          <w:p w:rsidR="00BE32A7" w:rsidRPr="005C1780" w:rsidRDefault="00BE32A7" w:rsidP="0002203B">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w:t>
            </w:r>
          </w:p>
          <w:p w:rsidR="00BE32A7" w:rsidRPr="005C1780" w:rsidRDefault="00BE32A7" w:rsidP="0002203B">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c>
          <w:tcPr>
            <w:tcW w:w="100" w:type="dxa"/>
            <w:gridSpan w:val="2"/>
          </w:tcPr>
          <w:p w:rsidR="00BE32A7" w:rsidRPr="005C1780" w:rsidRDefault="00BE32A7" w:rsidP="0002203B">
            <w:pPr>
              <w:widowControl w:val="0"/>
              <w:spacing w:line="220" w:lineRule="exact"/>
              <w:ind w:left="-162" w:right="58" w:firstLine="18"/>
              <w:jc w:val="right"/>
              <w:rPr>
                <w:rFonts w:ascii="Times New Roman" w:hAnsi="Times New Roman" w:cs="Times New Roman"/>
                <w:sz w:val="16"/>
                <w:szCs w:val="16"/>
                <w:cs/>
              </w:rPr>
            </w:pPr>
          </w:p>
        </w:tc>
        <w:tc>
          <w:tcPr>
            <w:tcW w:w="2303" w:type="dxa"/>
            <w:gridSpan w:val="4"/>
            <w:tcBorders>
              <w:bottom w:val="single" w:sz="4" w:space="0" w:color="auto"/>
            </w:tcBorders>
          </w:tcPr>
          <w:p w:rsidR="00BE32A7" w:rsidRPr="005C1780" w:rsidRDefault="00BE32A7" w:rsidP="0002203B">
            <w:pPr>
              <w:widowControl w:val="0"/>
              <w:spacing w:line="220" w:lineRule="exact"/>
              <w:ind w:right="58"/>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BE32A7" w:rsidRPr="005C1780" w:rsidRDefault="00BE32A7" w:rsidP="0002203B">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financial statements</w:t>
            </w:r>
          </w:p>
        </w:tc>
      </w:tr>
      <w:tr w:rsidR="00BE32A7" w:rsidRPr="005C1780" w:rsidTr="0090641C">
        <w:trPr>
          <w:gridAfter w:val="1"/>
          <w:wAfter w:w="18" w:type="dxa"/>
          <w:trHeight w:val="20"/>
        </w:trPr>
        <w:tc>
          <w:tcPr>
            <w:tcW w:w="3510" w:type="dxa"/>
          </w:tcPr>
          <w:p w:rsidR="00BE32A7" w:rsidRPr="005C1780" w:rsidRDefault="00BE32A7" w:rsidP="0002203B">
            <w:pPr>
              <w:widowControl w:val="0"/>
              <w:spacing w:line="220" w:lineRule="exact"/>
              <w:ind w:left="540" w:right="58"/>
              <w:jc w:val="both"/>
              <w:rPr>
                <w:rFonts w:ascii="Times New Roman" w:hAnsi="Times New Roman" w:cs="Times New Roman"/>
                <w:sz w:val="16"/>
                <w:szCs w:val="16"/>
                <w:cs/>
              </w:rPr>
            </w:pPr>
          </w:p>
        </w:tc>
        <w:tc>
          <w:tcPr>
            <w:tcW w:w="2249" w:type="dxa"/>
            <w:gridSpan w:val="3"/>
            <w:tcBorders>
              <w:top w:val="single" w:sz="4" w:space="0" w:color="auto"/>
            </w:tcBorders>
          </w:tcPr>
          <w:p w:rsidR="00BE32A7" w:rsidRPr="005C1780" w:rsidRDefault="00BE32A7" w:rsidP="0002203B">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c>
          <w:tcPr>
            <w:tcW w:w="100" w:type="dxa"/>
            <w:gridSpan w:val="2"/>
          </w:tcPr>
          <w:p w:rsidR="00BE32A7" w:rsidRPr="005C1780" w:rsidRDefault="00BE32A7" w:rsidP="0002203B">
            <w:pPr>
              <w:widowControl w:val="0"/>
              <w:spacing w:line="220" w:lineRule="exact"/>
              <w:ind w:left="-162" w:right="58" w:firstLine="18"/>
              <w:jc w:val="right"/>
              <w:rPr>
                <w:rFonts w:ascii="Times New Roman" w:hAnsi="Times New Roman" w:cs="Times New Roman"/>
                <w:sz w:val="16"/>
                <w:szCs w:val="16"/>
                <w:cs/>
              </w:rPr>
            </w:pPr>
          </w:p>
        </w:tc>
        <w:tc>
          <w:tcPr>
            <w:tcW w:w="2303" w:type="dxa"/>
            <w:gridSpan w:val="4"/>
            <w:tcBorders>
              <w:top w:val="single" w:sz="4" w:space="0" w:color="auto"/>
            </w:tcBorders>
          </w:tcPr>
          <w:p w:rsidR="00BE32A7" w:rsidRPr="005C1780" w:rsidRDefault="00BE32A7" w:rsidP="0002203B">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cs="Times New Roman"/>
                <w:b/>
                <w:bCs/>
                <w:sz w:val="16"/>
                <w:szCs w:val="16"/>
              </w:rPr>
              <w:t>For the years ended</w:t>
            </w:r>
          </w:p>
        </w:tc>
      </w:tr>
      <w:tr w:rsidR="00BE32A7" w:rsidRPr="005C1780" w:rsidTr="0090641C">
        <w:trPr>
          <w:gridAfter w:val="1"/>
          <w:wAfter w:w="18" w:type="dxa"/>
          <w:trHeight w:val="20"/>
        </w:trPr>
        <w:tc>
          <w:tcPr>
            <w:tcW w:w="3510" w:type="dxa"/>
          </w:tcPr>
          <w:p w:rsidR="00BE32A7" w:rsidRPr="005C1780" w:rsidRDefault="00BE32A7" w:rsidP="0002203B">
            <w:pPr>
              <w:widowControl w:val="0"/>
              <w:spacing w:line="220" w:lineRule="exact"/>
              <w:ind w:left="540" w:right="58"/>
              <w:jc w:val="both"/>
              <w:rPr>
                <w:rFonts w:ascii="Times New Roman" w:hAnsi="Times New Roman" w:cs="Times New Roman"/>
                <w:sz w:val="16"/>
                <w:szCs w:val="16"/>
                <w:cs/>
              </w:rPr>
            </w:pPr>
          </w:p>
        </w:tc>
        <w:tc>
          <w:tcPr>
            <w:tcW w:w="2249" w:type="dxa"/>
            <w:gridSpan w:val="3"/>
          </w:tcPr>
          <w:p w:rsidR="00BE32A7" w:rsidRPr="005C1780" w:rsidRDefault="00BE32A7" w:rsidP="0002203B">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c>
          <w:tcPr>
            <w:tcW w:w="100" w:type="dxa"/>
            <w:gridSpan w:val="2"/>
          </w:tcPr>
          <w:p w:rsidR="00BE32A7" w:rsidRPr="005C1780" w:rsidRDefault="00BE32A7" w:rsidP="0002203B">
            <w:pPr>
              <w:widowControl w:val="0"/>
              <w:spacing w:line="220" w:lineRule="exact"/>
              <w:ind w:left="-162" w:right="58" w:firstLine="18"/>
              <w:jc w:val="right"/>
              <w:rPr>
                <w:rFonts w:ascii="Times New Roman" w:hAnsi="Times New Roman" w:cs="Times New Roman"/>
                <w:sz w:val="16"/>
                <w:szCs w:val="16"/>
                <w:cs/>
              </w:rPr>
            </w:pPr>
          </w:p>
        </w:tc>
        <w:tc>
          <w:tcPr>
            <w:tcW w:w="2303" w:type="dxa"/>
            <w:gridSpan w:val="4"/>
          </w:tcPr>
          <w:p w:rsidR="00BE32A7" w:rsidRPr="005C1780" w:rsidRDefault="00BE32A7" w:rsidP="0002203B">
            <w:pPr>
              <w:widowControl w:val="0"/>
              <w:spacing w:line="220" w:lineRule="exact"/>
              <w:jc w:val="center"/>
              <w:rPr>
                <w:rFonts w:ascii="Times New Roman" w:hAnsi="Times New Roman" w:cs="Times New Roman"/>
                <w:b/>
                <w:bCs/>
                <w:sz w:val="16"/>
                <w:szCs w:val="16"/>
                <w:cs/>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w:t>
            </w:r>
          </w:p>
        </w:tc>
      </w:tr>
      <w:tr w:rsidR="00210A27" w:rsidRPr="005C1780" w:rsidTr="0090641C">
        <w:trPr>
          <w:gridAfter w:val="1"/>
          <w:wAfter w:w="15" w:type="dxa"/>
          <w:trHeight w:val="20"/>
        </w:trPr>
        <w:tc>
          <w:tcPr>
            <w:tcW w:w="3510" w:type="dxa"/>
          </w:tcPr>
          <w:p w:rsidR="00210A27" w:rsidRPr="005C1780" w:rsidRDefault="00210A27" w:rsidP="0002203B">
            <w:pPr>
              <w:widowControl w:val="0"/>
              <w:spacing w:line="220" w:lineRule="exact"/>
              <w:ind w:left="540" w:right="58"/>
              <w:jc w:val="both"/>
              <w:rPr>
                <w:rFonts w:ascii="Times New Roman" w:hAnsi="Times New Roman" w:cs="Times New Roman"/>
                <w:sz w:val="16"/>
                <w:szCs w:val="16"/>
                <w:cs/>
              </w:rPr>
            </w:pPr>
          </w:p>
        </w:tc>
        <w:tc>
          <w:tcPr>
            <w:tcW w:w="1170" w:type="dxa"/>
          </w:tcPr>
          <w:p w:rsidR="00210A27" w:rsidRPr="005C1780" w:rsidRDefault="005C1780" w:rsidP="0002203B">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85" w:type="dxa"/>
          </w:tcPr>
          <w:p w:rsidR="00210A27" w:rsidRPr="005C1780"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000" w:type="dxa"/>
            <w:gridSpan w:val="2"/>
          </w:tcPr>
          <w:p w:rsidR="00210A27" w:rsidRPr="005C1780" w:rsidRDefault="005C1780" w:rsidP="0002203B">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100" w:type="dxa"/>
            <w:gridSpan w:val="2"/>
          </w:tcPr>
          <w:p w:rsidR="00210A27" w:rsidRPr="005C1780"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155" w:type="dxa"/>
          </w:tcPr>
          <w:p w:rsidR="00210A27" w:rsidRPr="005C1780" w:rsidRDefault="005C1780" w:rsidP="0002203B">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07" w:type="dxa"/>
          </w:tcPr>
          <w:p w:rsidR="00210A27" w:rsidRPr="005C1780"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5C1780" w:rsidRDefault="005C1780" w:rsidP="0002203B">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210A27" w:rsidRPr="005C1780" w:rsidTr="0090641C">
        <w:trPr>
          <w:gridAfter w:val="1"/>
          <w:wAfter w:w="15" w:type="dxa"/>
          <w:trHeight w:val="20"/>
        </w:trPr>
        <w:tc>
          <w:tcPr>
            <w:tcW w:w="3510" w:type="dxa"/>
          </w:tcPr>
          <w:p w:rsidR="00210A27" w:rsidRPr="005C1780" w:rsidRDefault="00210A27" w:rsidP="0002203B">
            <w:pPr>
              <w:widowControl w:val="0"/>
              <w:spacing w:line="220" w:lineRule="exact"/>
              <w:ind w:left="540" w:right="58"/>
              <w:jc w:val="both"/>
              <w:rPr>
                <w:rFonts w:ascii="Times New Roman" w:hAnsi="Times New Roman" w:cs="Times New Roman"/>
                <w:sz w:val="16"/>
                <w:szCs w:val="16"/>
                <w:cs/>
              </w:rPr>
            </w:pPr>
          </w:p>
        </w:tc>
        <w:tc>
          <w:tcPr>
            <w:tcW w:w="1170" w:type="dxa"/>
          </w:tcPr>
          <w:p w:rsidR="00210A27" w:rsidRPr="005C1780" w:rsidRDefault="00210A27" w:rsidP="0002203B">
            <w:pPr>
              <w:widowControl w:val="0"/>
              <w:tabs>
                <w:tab w:val="left" w:pos="4847"/>
              </w:tabs>
              <w:spacing w:line="220" w:lineRule="exact"/>
              <w:ind w:left="-18"/>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85" w:type="dxa"/>
          </w:tcPr>
          <w:p w:rsidR="00210A27" w:rsidRPr="005C1780" w:rsidRDefault="00210A27" w:rsidP="0002203B">
            <w:pPr>
              <w:widowControl w:val="0"/>
              <w:tabs>
                <w:tab w:val="left" w:pos="4847"/>
              </w:tabs>
              <w:spacing w:line="220" w:lineRule="exact"/>
              <w:ind w:left="-18" w:right="65"/>
              <w:jc w:val="center"/>
              <w:rPr>
                <w:rFonts w:ascii="Times New Roman" w:hAnsi="Times New Roman" w:cs="Times New Roman"/>
                <w:b/>
                <w:bCs/>
                <w:sz w:val="16"/>
                <w:szCs w:val="16"/>
              </w:rPr>
            </w:pPr>
          </w:p>
        </w:tc>
        <w:tc>
          <w:tcPr>
            <w:tcW w:w="1000" w:type="dxa"/>
            <w:gridSpan w:val="2"/>
          </w:tcPr>
          <w:p w:rsidR="00210A27" w:rsidRPr="005C1780" w:rsidRDefault="00210A27" w:rsidP="0002203B">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Baht </w:t>
            </w:r>
          </w:p>
        </w:tc>
        <w:tc>
          <w:tcPr>
            <w:tcW w:w="100" w:type="dxa"/>
            <w:gridSpan w:val="2"/>
          </w:tcPr>
          <w:p w:rsidR="00210A27" w:rsidRPr="005C1780" w:rsidRDefault="00210A27" w:rsidP="0002203B">
            <w:pPr>
              <w:widowControl w:val="0"/>
              <w:spacing w:line="220" w:lineRule="exact"/>
              <w:ind w:right="65"/>
              <w:jc w:val="center"/>
              <w:rPr>
                <w:rFonts w:ascii="Times New Roman" w:hAnsi="Times New Roman" w:cs="Times New Roman"/>
                <w:b/>
                <w:bCs/>
                <w:sz w:val="16"/>
                <w:szCs w:val="16"/>
              </w:rPr>
            </w:pPr>
          </w:p>
        </w:tc>
        <w:tc>
          <w:tcPr>
            <w:tcW w:w="1155" w:type="dxa"/>
          </w:tcPr>
          <w:p w:rsidR="00210A27" w:rsidRPr="005C1780" w:rsidRDefault="00210A27" w:rsidP="0002203B">
            <w:pPr>
              <w:widowControl w:val="0"/>
              <w:spacing w:line="220" w:lineRule="exact"/>
              <w:ind w:right="-7"/>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7" w:type="dxa"/>
          </w:tcPr>
          <w:p w:rsidR="00210A27" w:rsidRPr="005C1780" w:rsidRDefault="00210A27" w:rsidP="0002203B">
            <w:pPr>
              <w:widowControl w:val="0"/>
              <w:spacing w:line="220" w:lineRule="exact"/>
              <w:ind w:left="-162" w:right="58" w:firstLine="18"/>
              <w:jc w:val="right"/>
              <w:rPr>
                <w:rFonts w:ascii="Times New Roman" w:hAnsi="Times New Roman" w:cs="Times New Roman"/>
                <w:sz w:val="16"/>
                <w:szCs w:val="16"/>
                <w:cs/>
              </w:rPr>
            </w:pPr>
          </w:p>
        </w:tc>
        <w:tc>
          <w:tcPr>
            <w:tcW w:w="1038" w:type="dxa"/>
          </w:tcPr>
          <w:p w:rsidR="00210A27" w:rsidRPr="005C1780" w:rsidRDefault="00210A27" w:rsidP="0002203B">
            <w:pPr>
              <w:widowControl w:val="0"/>
              <w:tabs>
                <w:tab w:val="left" w:pos="4847"/>
              </w:tabs>
              <w:spacing w:line="220" w:lineRule="exact"/>
              <w:ind w:left="-18"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r>
      <w:tr w:rsidR="00210A27" w:rsidRPr="005C1780" w:rsidTr="0090641C">
        <w:trPr>
          <w:trHeight w:val="20"/>
        </w:trPr>
        <w:tc>
          <w:tcPr>
            <w:tcW w:w="3510" w:type="dxa"/>
          </w:tcPr>
          <w:p w:rsidR="00210A27" w:rsidRPr="005C1780" w:rsidRDefault="00210A27" w:rsidP="0002203B">
            <w:pPr>
              <w:widowControl w:val="0"/>
              <w:spacing w:line="220" w:lineRule="exact"/>
              <w:ind w:left="180" w:right="65"/>
              <w:rPr>
                <w:rFonts w:ascii="Times New Roman" w:hAnsi="Times New Roman" w:cs="Times New Roman"/>
                <w:sz w:val="16"/>
                <w:szCs w:val="16"/>
              </w:rPr>
            </w:pPr>
            <w:r w:rsidRPr="005C1780">
              <w:rPr>
                <w:rFonts w:ascii="Times New Roman" w:hAnsi="Times New Roman" w:cs="Times New Roman"/>
                <w:sz w:val="16"/>
                <w:szCs w:val="16"/>
              </w:rPr>
              <w:t>Rental and service fees</w:t>
            </w:r>
          </w:p>
        </w:tc>
        <w:tc>
          <w:tcPr>
            <w:tcW w:w="1170" w:type="dxa"/>
          </w:tcPr>
          <w:p w:rsidR="00210A27" w:rsidRPr="005C1780"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85" w:type="dxa"/>
          </w:tcPr>
          <w:p w:rsidR="00210A27" w:rsidRPr="005C1780"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c>
          <w:tcPr>
            <w:tcW w:w="1000" w:type="dxa"/>
            <w:gridSpan w:val="2"/>
          </w:tcPr>
          <w:p w:rsidR="00210A27" w:rsidRPr="005C1780"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00" w:type="dxa"/>
            <w:gridSpan w:val="2"/>
          </w:tcPr>
          <w:p w:rsidR="00210A27" w:rsidRPr="005C1780"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155" w:type="dxa"/>
          </w:tcPr>
          <w:p w:rsidR="00210A27" w:rsidRPr="005C1780" w:rsidRDefault="00210A27" w:rsidP="0002203B">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210A27" w:rsidRPr="005C1780"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cs/>
                <w:lang w:val="en-US" w:eastAsia="en-US"/>
              </w:rPr>
            </w:pPr>
          </w:p>
        </w:tc>
        <w:tc>
          <w:tcPr>
            <w:tcW w:w="1053" w:type="dxa"/>
            <w:gridSpan w:val="2"/>
          </w:tcPr>
          <w:p w:rsidR="00210A27" w:rsidRPr="005C1780" w:rsidRDefault="00210A27" w:rsidP="0002203B">
            <w:pPr>
              <w:pStyle w:val="Header"/>
              <w:widowControl w:val="0"/>
              <w:tabs>
                <w:tab w:val="clear" w:pos="4153"/>
                <w:tab w:val="clear" w:pos="8306"/>
              </w:tabs>
              <w:spacing w:line="220" w:lineRule="exact"/>
              <w:ind w:right="91"/>
              <w:jc w:val="right"/>
              <w:rPr>
                <w:rFonts w:ascii="Times New Roman" w:hAnsi="Times New Roman" w:cs="Times New Roman"/>
                <w:sz w:val="16"/>
                <w:szCs w:val="16"/>
                <w:lang w:val="en-US" w:eastAsia="en-US"/>
              </w:rPr>
            </w:pPr>
          </w:p>
        </w:tc>
      </w:tr>
      <w:tr w:rsidR="00176653" w:rsidRPr="005C1780" w:rsidTr="0090641C">
        <w:trPr>
          <w:trHeight w:val="20"/>
        </w:trPr>
        <w:tc>
          <w:tcPr>
            <w:tcW w:w="3510" w:type="dxa"/>
          </w:tcPr>
          <w:p w:rsidR="00176653" w:rsidRPr="005C1780" w:rsidRDefault="00176653" w:rsidP="00176653">
            <w:pPr>
              <w:widowControl w:val="0"/>
              <w:spacing w:line="220" w:lineRule="exact"/>
              <w:ind w:left="540" w:right="65" w:hanging="180"/>
              <w:rPr>
                <w:rFonts w:ascii="Times New Roman" w:hAnsi="Times New Roman" w:cs="Times New Roman"/>
                <w:sz w:val="16"/>
                <w:szCs w:val="16"/>
              </w:rPr>
            </w:pPr>
            <w:r w:rsidRPr="005C1780">
              <w:rPr>
                <w:rFonts w:ascii="Times New Roman" w:hAnsi="Times New Roman" w:cs="Times New Roman"/>
                <w:sz w:val="16"/>
                <w:szCs w:val="16"/>
              </w:rPr>
              <w:t>BBTV Equity Co</w:t>
            </w:r>
            <w:r w:rsidRPr="005C1780">
              <w:rPr>
                <w:rFonts w:ascii="Times New Roman" w:hAnsi="Times New Roman" w:cs="Times New Roman"/>
                <w:sz w:val="16"/>
                <w:szCs w:val="16"/>
                <w:cs/>
              </w:rPr>
              <w:t>.</w:t>
            </w:r>
            <w:r w:rsidRPr="005C1780">
              <w:rPr>
                <w:rFonts w:ascii="Times New Roman" w:hAnsi="Times New Roman" w:cs="Times New Roman"/>
                <w:sz w:val="16"/>
                <w:szCs w:val="16"/>
              </w:rPr>
              <w:t>, Ltd</w:t>
            </w:r>
            <w:r w:rsidRPr="005C1780">
              <w:rPr>
                <w:rFonts w:ascii="Times New Roman" w:hAnsi="Times New Roman" w:cs="Times New Roman"/>
                <w:sz w:val="16"/>
                <w:szCs w:val="16"/>
                <w:cs/>
              </w:rPr>
              <w:t>.</w:t>
            </w:r>
          </w:p>
        </w:tc>
        <w:tc>
          <w:tcPr>
            <w:tcW w:w="1170" w:type="dxa"/>
          </w:tcPr>
          <w:p w:rsidR="00176653" w:rsidRPr="005C1780" w:rsidRDefault="005C1780"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23</w:t>
            </w:r>
            <w:r w:rsidR="00000699"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811</w:t>
            </w:r>
            <w:r w:rsidR="00000699"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482</w:t>
            </w:r>
          </w:p>
        </w:tc>
        <w:tc>
          <w:tcPr>
            <w:tcW w:w="85"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0" w:type="dxa"/>
            <w:gridSpan w:val="2"/>
          </w:tcPr>
          <w:p w:rsidR="00176653" w:rsidRPr="005C1780" w:rsidRDefault="005C1780"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22</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945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037</w:t>
            </w:r>
          </w:p>
        </w:tc>
        <w:tc>
          <w:tcPr>
            <w:tcW w:w="100" w:type="dxa"/>
            <w:gridSpan w:val="2"/>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tcPr>
          <w:p w:rsidR="00176653" w:rsidRPr="005C1780" w:rsidRDefault="005C1780"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5</w:t>
            </w:r>
            <w:r w:rsidR="00000699"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506</w:t>
            </w:r>
            <w:r w:rsidR="00000699"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200</w:t>
            </w:r>
          </w:p>
        </w:tc>
        <w:tc>
          <w:tcPr>
            <w:tcW w:w="107"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tcPr>
          <w:p w:rsidR="00176653" w:rsidRPr="005C1780" w:rsidRDefault="005C1780"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5</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299</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200</w:t>
            </w:r>
          </w:p>
        </w:tc>
      </w:tr>
      <w:tr w:rsidR="00176653" w:rsidRPr="005C1780" w:rsidTr="002D55ED">
        <w:trPr>
          <w:trHeight w:val="20"/>
        </w:trPr>
        <w:tc>
          <w:tcPr>
            <w:tcW w:w="3510" w:type="dxa"/>
            <w:shd w:val="clear" w:color="auto" w:fill="auto"/>
          </w:tcPr>
          <w:p w:rsidR="00176653" w:rsidRPr="005C1780" w:rsidRDefault="002D55ED" w:rsidP="00176653">
            <w:pPr>
              <w:widowControl w:val="0"/>
              <w:spacing w:line="220" w:lineRule="exact"/>
              <w:ind w:left="283" w:right="65" w:hanging="103"/>
              <w:rPr>
                <w:rFonts w:ascii="Times New Roman" w:hAnsi="Times New Roman" w:cs="Times New Roman"/>
                <w:sz w:val="16"/>
                <w:szCs w:val="16"/>
              </w:rPr>
            </w:pPr>
            <w:r w:rsidRPr="005C1780">
              <w:rPr>
                <w:rFonts w:ascii="Times New Roman" w:hAnsi="Times New Roman" w:cs="Times New Roman"/>
                <w:sz w:val="16"/>
                <w:szCs w:val="16"/>
              </w:rPr>
              <w:t>Management fee</w:t>
            </w:r>
            <w:r w:rsidRPr="005C1780">
              <w:rPr>
                <w:rFonts w:ascii="Times New Roman" w:hAnsi="Times New Roman" w:cs="Times New Roman"/>
                <w:sz w:val="16"/>
                <w:szCs w:val="16"/>
              </w:rPr>
              <w:tab/>
              <w:t>s</w:t>
            </w:r>
          </w:p>
        </w:tc>
        <w:tc>
          <w:tcPr>
            <w:tcW w:w="1170"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85"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0" w:type="dxa"/>
            <w:gridSpan w:val="2"/>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 w:type="dxa"/>
            <w:gridSpan w:val="2"/>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7"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r>
      <w:tr w:rsidR="00176653" w:rsidRPr="005C1780" w:rsidTr="0090641C">
        <w:trPr>
          <w:trHeight w:val="20"/>
        </w:trPr>
        <w:tc>
          <w:tcPr>
            <w:tcW w:w="3510" w:type="dxa"/>
          </w:tcPr>
          <w:p w:rsidR="00176653" w:rsidRPr="005C1780" w:rsidRDefault="00176653" w:rsidP="00176653">
            <w:pPr>
              <w:widowControl w:val="0"/>
              <w:spacing w:line="220" w:lineRule="exact"/>
              <w:ind w:left="283" w:right="65" w:firstLine="77"/>
              <w:rPr>
                <w:rFonts w:ascii="Times New Roman" w:hAnsi="Times New Roman" w:cs="Times New Roman"/>
                <w:sz w:val="16"/>
                <w:szCs w:val="16"/>
              </w:rPr>
            </w:pPr>
            <w:r w:rsidRPr="005C1780">
              <w:rPr>
                <w:rFonts w:ascii="Times New Roman" w:hAnsi="Times New Roman" w:cs="Times New Roman"/>
                <w:sz w:val="16"/>
                <w:szCs w:val="16"/>
              </w:rPr>
              <w:t>Sri Ayudhya General Insurance Plc</w:t>
            </w:r>
            <w:r w:rsidRPr="005C1780">
              <w:rPr>
                <w:rFonts w:ascii="Times New Roman" w:hAnsi="Times New Roman" w:cs="Times New Roman"/>
                <w:sz w:val="16"/>
                <w:szCs w:val="16"/>
                <w:cs/>
              </w:rPr>
              <w:t>.</w:t>
            </w:r>
          </w:p>
        </w:tc>
        <w:tc>
          <w:tcPr>
            <w:tcW w:w="1170" w:type="dxa"/>
          </w:tcPr>
          <w:p w:rsidR="00176653" w:rsidRPr="005C1780" w:rsidRDefault="00000699" w:rsidP="00176653">
            <w:pPr>
              <w:pStyle w:val="Header"/>
              <w:widowControl w:val="0"/>
              <w:tabs>
                <w:tab w:val="clear" w:pos="4153"/>
                <w:tab w:val="clear" w:pos="8306"/>
                <w:tab w:val="decimal" w:pos="62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85"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00" w:type="dxa"/>
            <w:gridSpan w:val="2"/>
          </w:tcPr>
          <w:p w:rsidR="00176653" w:rsidRPr="005C1780" w:rsidRDefault="00176653" w:rsidP="0090641C">
            <w:pPr>
              <w:pStyle w:val="Header"/>
              <w:widowControl w:val="0"/>
              <w:tabs>
                <w:tab w:val="clear" w:pos="4153"/>
                <w:tab w:val="clear" w:pos="8306"/>
                <w:tab w:val="decimal" w:pos="620"/>
              </w:tabs>
              <w:spacing w:line="220" w:lineRule="exact"/>
              <w:rPr>
                <w:rFonts w:ascii="Times New Roman" w:hAnsi="Times New Roman" w:cs="Times New Roman"/>
                <w:sz w:val="16"/>
                <w:szCs w:val="16"/>
                <w:lang w:val="en-US" w:eastAsia="en-US"/>
              </w:rPr>
            </w:pPr>
            <w:r w:rsidRPr="005C1780">
              <w:rPr>
                <w:rFonts w:ascii="Times New Roman" w:hAnsi="Times New Roman" w:cs="Times New Roman"/>
                <w:sz w:val="16"/>
                <w:szCs w:val="16"/>
                <w:cs/>
                <w:lang w:val="en-US" w:eastAsia="en-US"/>
              </w:rPr>
              <w:t>-</w:t>
            </w:r>
          </w:p>
        </w:tc>
        <w:tc>
          <w:tcPr>
            <w:tcW w:w="100" w:type="dxa"/>
            <w:gridSpan w:val="2"/>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cs/>
                <w:lang w:val="en-US" w:eastAsia="en-US"/>
              </w:rPr>
            </w:pPr>
          </w:p>
        </w:tc>
        <w:tc>
          <w:tcPr>
            <w:tcW w:w="1155" w:type="dxa"/>
          </w:tcPr>
          <w:p w:rsidR="00176653" w:rsidRPr="005C1780" w:rsidRDefault="005C1780"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540</w:t>
            </w:r>
            <w:r w:rsidR="00000699"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c>
          <w:tcPr>
            <w:tcW w:w="107" w:type="dxa"/>
          </w:tcPr>
          <w:p w:rsidR="00176653" w:rsidRPr="005C1780" w:rsidRDefault="00176653"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p>
        </w:tc>
        <w:tc>
          <w:tcPr>
            <w:tcW w:w="1053" w:type="dxa"/>
            <w:gridSpan w:val="2"/>
          </w:tcPr>
          <w:p w:rsidR="00176653" w:rsidRPr="005C1780" w:rsidRDefault="005C1780" w:rsidP="00176653">
            <w:pPr>
              <w:pStyle w:val="Header"/>
              <w:widowControl w:val="0"/>
              <w:tabs>
                <w:tab w:val="clear" w:pos="4153"/>
                <w:tab w:val="clear" w:pos="8306"/>
                <w:tab w:val="decimal" w:pos="838"/>
              </w:tabs>
              <w:spacing w:line="220" w:lineRule="exact"/>
              <w:rPr>
                <w:rFonts w:ascii="Times New Roman" w:hAnsi="Times New Roman" w:cs="Times New Roman"/>
                <w:sz w:val="16"/>
                <w:szCs w:val="16"/>
                <w:lang w:val="en-US" w:eastAsia="en-US"/>
              </w:rPr>
            </w:pPr>
            <w:r w:rsidRPr="005C1780">
              <w:rPr>
                <w:rFonts w:ascii="Times New Roman" w:hAnsi="Times New Roman"/>
                <w:sz w:val="16"/>
                <w:szCs w:val="16"/>
                <w:lang w:val="en-US" w:eastAsia="en-US"/>
              </w:rPr>
              <w:t>480</w:t>
            </w:r>
            <w:r w:rsidR="00176653" w:rsidRPr="005C1780">
              <w:rPr>
                <w:rFonts w:ascii="Times New Roman" w:hAnsi="Times New Roman" w:cs="Times New Roman"/>
                <w:sz w:val="16"/>
                <w:szCs w:val="16"/>
                <w:lang w:val="en-US" w:eastAsia="en-US"/>
              </w:rPr>
              <w:t>,</w:t>
            </w:r>
            <w:r w:rsidRPr="005C1780">
              <w:rPr>
                <w:rFonts w:ascii="Times New Roman" w:hAnsi="Times New Roman"/>
                <w:sz w:val="16"/>
                <w:szCs w:val="16"/>
                <w:lang w:val="en-US" w:eastAsia="en-US"/>
              </w:rPr>
              <w:t>000</w:t>
            </w:r>
          </w:p>
        </w:tc>
      </w:tr>
    </w:tbl>
    <w:p w:rsidR="00BE32A7" w:rsidRPr="005C1780" w:rsidRDefault="00BE32A7" w:rsidP="00853398">
      <w:pPr>
        <w:spacing w:before="240"/>
        <w:ind w:left="1260"/>
        <w:jc w:val="both"/>
        <w:rPr>
          <w:rFonts w:ascii="Times New Roman" w:hAnsi="Times New Roman" w:cs="Times New Roman"/>
          <w:sz w:val="24"/>
          <w:szCs w:val="24"/>
        </w:rPr>
      </w:pPr>
      <w:r w:rsidRPr="005C1780">
        <w:rPr>
          <w:rFonts w:ascii="Times New Roman" w:hAnsi="Times New Roman" w:cs="Times New Roman"/>
          <w:sz w:val="24"/>
          <w:szCs w:val="24"/>
        </w:rPr>
        <w:t xml:space="preserve">The </w:t>
      </w:r>
      <w:r w:rsidR="0090641C" w:rsidRPr="005C1780">
        <w:rPr>
          <w:rFonts w:ascii="Times New Roman" w:hAnsi="Times New Roman" w:cs="Times New Roman"/>
          <w:sz w:val="24"/>
          <w:szCs w:val="24"/>
        </w:rPr>
        <w:t>Group</w:t>
      </w:r>
      <w:r w:rsidRPr="005C1780">
        <w:rPr>
          <w:rFonts w:ascii="Times New Roman" w:hAnsi="Times New Roman" w:cs="Times New Roman"/>
          <w:sz w:val="24"/>
          <w:szCs w:val="24"/>
        </w:rPr>
        <w:t xml:space="preserve"> have office rental, equipment rental and service agreements with related companies for a term of </w:t>
      </w:r>
      <w:r w:rsidR="005C1780" w:rsidRPr="005C1780">
        <w:rPr>
          <w:rFonts w:ascii="Times New Roman" w:hAnsi="Times New Roman"/>
          <w:sz w:val="24"/>
          <w:szCs w:val="24"/>
        </w:rPr>
        <w:t>3</w:t>
      </w:r>
      <w:r w:rsidRPr="005C1780">
        <w:rPr>
          <w:rFonts w:ascii="Times New Roman" w:hAnsi="Times New Roman" w:cs="Times New Roman"/>
          <w:sz w:val="24"/>
          <w:szCs w:val="24"/>
        </w:rPr>
        <w:t xml:space="preserve"> years</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Rental rates and conditions are the same as the related parties offer to other companies</w:t>
      </w:r>
      <w:r w:rsidRPr="005C1780">
        <w:rPr>
          <w:rFonts w:ascii="Times New Roman" w:hAnsi="Times New Roman" w:cs="Times New Roman"/>
          <w:sz w:val="24"/>
          <w:szCs w:val="24"/>
          <w:cs/>
        </w:rPr>
        <w:t>.</w:t>
      </w:r>
    </w:p>
    <w:p w:rsidR="00C14BC5" w:rsidRPr="005C1780" w:rsidRDefault="00C14BC5" w:rsidP="002273C4">
      <w:pPr>
        <w:adjustRightInd w:val="0"/>
        <w:spacing w:before="240"/>
        <w:ind w:left="1260" w:right="72"/>
        <w:jc w:val="both"/>
        <w:rPr>
          <w:rFonts w:ascii="Times New Roman" w:hAnsi="Times New Roman" w:cs="Times New Roman"/>
          <w:spacing w:val="-2"/>
          <w:sz w:val="24"/>
          <w:szCs w:val="24"/>
        </w:rPr>
      </w:pPr>
      <w:r w:rsidRPr="005C1780">
        <w:rPr>
          <w:rFonts w:ascii="Times New Roman" w:hAnsi="Times New Roman" w:cs="Times New Roman"/>
          <w:spacing w:val="-2"/>
          <w:sz w:val="24"/>
          <w:szCs w:val="24"/>
        </w:rPr>
        <w:t>The Company enters into a management service agreement with a subsidiary for receiving about services of personnel, internal audit and information technology</w:t>
      </w:r>
      <w:r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Services rates are agreed by both parties which are determined based on estimated time spent and cost incurred for the Company</w:t>
      </w:r>
      <w:r w:rsidRPr="005C1780">
        <w:rPr>
          <w:rFonts w:ascii="Times New Roman" w:hAnsi="Times New Roman" w:cs="Times New Roman"/>
          <w:spacing w:val="-2"/>
          <w:sz w:val="24"/>
          <w:szCs w:val="24"/>
          <w:cs/>
        </w:rPr>
        <w:t>.</w:t>
      </w:r>
    </w:p>
    <w:p w:rsidR="0090641C" w:rsidRPr="005C1780" w:rsidRDefault="0090641C" w:rsidP="002273C4">
      <w:pPr>
        <w:widowControl w:val="0"/>
        <w:tabs>
          <w:tab w:val="left" w:pos="540"/>
        </w:tabs>
        <w:spacing w:before="480" w:after="240"/>
        <w:ind w:left="547" w:right="58" w:hanging="547"/>
        <w:rPr>
          <w:rFonts w:ascii="Times New Roman" w:hAnsi="Times New Roman" w:cs="Times New Roman"/>
          <w:b/>
          <w:bCs/>
          <w:sz w:val="24"/>
          <w:szCs w:val="24"/>
        </w:rPr>
      </w:pPr>
      <w:r w:rsidRPr="005C1780">
        <w:rPr>
          <w:rFonts w:ascii="Times New Roman" w:hAnsi="Times New Roman" w:cs="Times New Roman"/>
          <w:b/>
          <w:bCs/>
          <w:sz w:val="24"/>
          <w:szCs w:val="24"/>
        </w:rPr>
        <w:br w:type="page"/>
      </w:r>
    </w:p>
    <w:p w:rsidR="00BE32A7" w:rsidRPr="005C1780" w:rsidRDefault="005C1780" w:rsidP="002273C4">
      <w:pPr>
        <w:widowControl w:val="0"/>
        <w:tabs>
          <w:tab w:val="left" w:pos="540"/>
        </w:tabs>
        <w:spacing w:before="480" w:after="240"/>
        <w:ind w:left="547" w:right="58" w:hanging="547"/>
        <w:rPr>
          <w:rFonts w:ascii="Times New Roman" w:hAnsi="Times New Roman" w:cs="Times New Roman"/>
          <w:b/>
          <w:bCs/>
          <w:sz w:val="24"/>
          <w:szCs w:val="24"/>
        </w:rPr>
      </w:pPr>
      <w:r w:rsidRPr="005C1780">
        <w:rPr>
          <w:rFonts w:ascii="Times New Roman" w:hAnsi="Times New Roman"/>
          <w:b/>
          <w:bCs/>
          <w:sz w:val="24"/>
          <w:szCs w:val="24"/>
        </w:rPr>
        <w:t>28</w:t>
      </w:r>
      <w:r w:rsidR="00BE32A7" w:rsidRPr="005C1780">
        <w:rPr>
          <w:rFonts w:ascii="Times New Roman" w:hAnsi="Times New Roman" w:cs="Times New Roman"/>
          <w:b/>
          <w:bCs/>
          <w:sz w:val="24"/>
          <w:szCs w:val="24"/>
          <w:cs/>
        </w:rPr>
        <w:t>.</w:t>
      </w:r>
      <w:r w:rsidR="00BE32A7" w:rsidRPr="005C1780">
        <w:rPr>
          <w:rFonts w:ascii="Times New Roman" w:hAnsi="Times New Roman" w:cs="Times New Roman"/>
          <w:b/>
          <w:bCs/>
          <w:sz w:val="24"/>
          <w:szCs w:val="24"/>
          <w:cs/>
        </w:rPr>
        <w:tab/>
      </w:r>
      <w:r w:rsidR="00BE32A7" w:rsidRPr="005C1780">
        <w:rPr>
          <w:rFonts w:ascii="Times New Roman" w:hAnsi="Times New Roman" w:cs="Times New Roman"/>
          <w:b/>
          <w:bCs/>
        </w:rPr>
        <w:t>DIRECTORS  AND  KEY  MANAGEMENT  PERSONNEL’S  REMUNERATION</w:t>
      </w:r>
    </w:p>
    <w:p w:rsidR="00BE32A7" w:rsidRPr="005C1780" w:rsidRDefault="00FE293A" w:rsidP="002273C4">
      <w:pPr>
        <w:spacing w:after="240"/>
        <w:ind w:left="547"/>
        <w:jc w:val="thaiDistribute"/>
        <w:rPr>
          <w:rFonts w:ascii="Times New Roman" w:hAnsi="Times New Roman" w:cs="Times New Roman"/>
          <w:sz w:val="24"/>
          <w:szCs w:val="24"/>
        </w:rPr>
      </w:pPr>
      <w:r w:rsidRPr="005C1780">
        <w:rPr>
          <w:rFonts w:ascii="Times New Roman" w:hAnsi="Times New Roman" w:cs="Times New Roman"/>
          <w:sz w:val="24"/>
          <w:szCs w:val="24"/>
        </w:rPr>
        <w:t>T</w:t>
      </w:r>
      <w:r w:rsidR="00BE32A7" w:rsidRPr="005C1780">
        <w:rPr>
          <w:rFonts w:ascii="Times New Roman" w:hAnsi="Times New Roman" w:cs="Times New Roman"/>
          <w:sz w:val="24"/>
          <w:szCs w:val="24"/>
        </w:rPr>
        <w:t xml:space="preserve">he </w:t>
      </w:r>
      <w:r w:rsidR="0090641C" w:rsidRPr="005C1780">
        <w:rPr>
          <w:rFonts w:ascii="Times New Roman" w:hAnsi="Times New Roman" w:cs="Times New Roman"/>
          <w:sz w:val="24"/>
          <w:szCs w:val="24"/>
        </w:rPr>
        <w:t>Group</w:t>
      </w:r>
      <w:r w:rsidR="00BE32A7" w:rsidRPr="005C1780">
        <w:rPr>
          <w:rFonts w:ascii="Times New Roman" w:hAnsi="Times New Roman" w:cs="Times New Roman"/>
          <w:sz w:val="24"/>
          <w:szCs w:val="24"/>
        </w:rPr>
        <w:t xml:space="preserve"> had salaries, bonuses, directors allowances and other benefits of its directors and key management personnel recognized as expenses </w:t>
      </w:r>
      <w:r w:rsidRPr="005C1780">
        <w:rPr>
          <w:rFonts w:ascii="Times New Roman" w:hAnsi="Times New Roman" w:cs="Times New Roman"/>
          <w:sz w:val="24"/>
          <w:szCs w:val="24"/>
        </w:rPr>
        <w:t xml:space="preserve">for the years ended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w:t>
      </w:r>
      <w:r w:rsidR="00BE32A7" w:rsidRPr="005C1780">
        <w:rPr>
          <w:rFonts w:ascii="Times New Roman" w:hAnsi="Times New Roman" w:cs="Times New Roman"/>
          <w:sz w:val="24"/>
          <w:szCs w:val="24"/>
        </w:rPr>
        <w:t>as follows</w:t>
      </w:r>
      <w:r w:rsidR="00BE32A7" w:rsidRPr="005C1780">
        <w:rPr>
          <w:rFonts w:ascii="Times New Roman" w:hAnsi="Times New Roman" w:cs="Times New Roman"/>
          <w:sz w:val="24"/>
          <w:szCs w:val="24"/>
          <w:cs/>
        </w:rPr>
        <w:t>:</w:t>
      </w:r>
    </w:p>
    <w:tbl>
      <w:tblPr>
        <w:tblW w:w="9270" w:type="dxa"/>
        <w:tblLayout w:type="fixed"/>
        <w:tblCellMar>
          <w:left w:w="0" w:type="dxa"/>
          <w:right w:w="0" w:type="dxa"/>
        </w:tblCellMar>
        <w:tblLook w:val="0000" w:firstRow="0" w:lastRow="0" w:firstColumn="0" w:lastColumn="0" w:noHBand="0" w:noVBand="0"/>
      </w:tblPr>
      <w:tblGrid>
        <w:gridCol w:w="4500"/>
        <w:gridCol w:w="1080"/>
        <w:gridCol w:w="180"/>
        <w:gridCol w:w="1083"/>
        <w:gridCol w:w="180"/>
        <w:gridCol w:w="1114"/>
        <w:gridCol w:w="180"/>
        <w:gridCol w:w="953"/>
      </w:tblGrid>
      <w:tr w:rsidR="00BE32A7" w:rsidRPr="005C1780" w:rsidTr="00DC0E2D">
        <w:trPr>
          <w:trHeight w:val="20"/>
        </w:trPr>
        <w:tc>
          <w:tcPr>
            <w:tcW w:w="4500" w:type="dxa"/>
          </w:tcPr>
          <w:p w:rsidR="00BE32A7" w:rsidRPr="005C1780" w:rsidRDefault="00BE32A7" w:rsidP="00853398">
            <w:pPr>
              <w:widowControl w:val="0"/>
              <w:spacing w:line="220" w:lineRule="exact"/>
              <w:ind w:left="540"/>
              <w:jc w:val="both"/>
              <w:rPr>
                <w:rFonts w:ascii="Times New Roman" w:hAnsi="Times New Roman" w:cs="Times New Roman"/>
                <w:color w:val="000000"/>
                <w:sz w:val="16"/>
                <w:szCs w:val="16"/>
                <w:cs/>
              </w:rPr>
            </w:pPr>
          </w:p>
        </w:tc>
        <w:tc>
          <w:tcPr>
            <w:tcW w:w="2343" w:type="dxa"/>
            <w:gridSpan w:val="3"/>
            <w:tcBorders>
              <w:bottom w:val="single" w:sz="4" w:space="0" w:color="auto"/>
            </w:tcBorders>
          </w:tcPr>
          <w:p w:rsidR="00BE32A7" w:rsidRPr="005C1780" w:rsidRDefault="00BE32A7" w:rsidP="00853398">
            <w:pPr>
              <w:spacing w:line="220" w:lineRule="exact"/>
              <w:ind w:right="20"/>
              <w:jc w:val="center"/>
              <w:rPr>
                <w:rFonts w:ascii="Times New Roman" w:hAnsi="Times New Roman" w:cs="Times New Roman"/>
                <w:b/>
                <w:bCs/>
                <w:sz w:val="16"/>
                <w:szCs w:val="16"/>
              </w:rPr>
            </w:pPr>
            <w:r w:rsidRPr="005C1780">
              <w:rPr>
                <w:rFonts w:ascii="Times New Roman" w:hAnsi="Times New Roman" w:cs="Times New Roman"/>
                <w:b/>
                <w:bCs/>
                <w:sz w:val="16"/>
                <w:szCs w:val="16"/>
              </w:rPr>
              <w:t>Consolidated</w:t>
            </w:r>
          </w:p>
          <w:p w:rsidR="00BE32A7" w:rsidRPr="005C1780" w:rsidRDefault="00BE32A7" w:rsidP="00853398">
            <w:pPr>
              <w:spacing w:line="220" w:lineRule="exact"/>
              <w:ind w:right="20"/>
              <w:jc w:val="center"/>
              <w:rPr>
                <w:rFonts w:ascii="Times New Roman" w:hAnsi="Times New Roman" w:cs="Times New Roman"/>
                <w:b/>
                <w:bCs/>
                <w:color w:val="000000"/>
                <w:sz w:val="16"/>
                <w:szCs w:val="16"/>
                <w:cs/>
              </w:rPr>
            </w:pPr>
            <w:r w:rsidRPr="005C1780">
              <w:rPr>
                <w:rFonts w:ascii="Times New Roman" w:hAnsi="Times New Roman" w:cs="Times New Roman"/>
                <w:b/>
                <w:bCs/>
                <w:sz w:val="16"/>
                <w:szCs w:val="16"/>
              </w:rPr>
              <w:t xml:space="preserve"> financial statements</w:t>
            </w:r>
          </w:p>
        </w:tc>
        <w:tc>
          <w:tcPr>
            <w:tcW w:w="180" w:type="dxa"/>
          </w:tcPr>
          <w:p w:rsidR="00BE32A7" w:rsidRPr="005C1780" w:rsidRDefault="00BE32A7" w:rsidP="00853398">
            <w:pPr>
              <w:widowControl w:val="0"/>
              <w:spacing w:line="220" w:lineRule="exact"/>
              <w:ind w:right="62"/>
              <w:jc w:val="both"/>
              <w:rPr>
                <w:rFonts w:ascii="Times New Roman" w:hAnsi="Times New Roman" w:cs="Times New Roman"/>
                <w:color w:val="000000"/>
                <w:sz w:val="16"/>
                <w:szCs w:val="16"/>
                <w:cs/>
              </w:rPr>
            </w:pPr>
          </w:p>
        </w:tc>
        <w:tc>
          <w:tcPr>
            <w:tcW w:w="2247" w:type="dxa"/>
            <w:gridSpan w:val="3"/>
            <w:tcBorders>
              <w:bottom w:val="single" w:sz="4" w:space="0" w:color="auto"/>
            </w:tcBorders>
          </w:tcPr>
          <w:p w:rsidR="00266083" w:rsidRPr="005C1780" w:rsidRDefault="00BE32A7" w:rsidP="00853398">
            <w:pPr>
              <w:spacing w:line="220" w:lineRule="exact"/>
              <w:ind w:right="20"/>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Separate </w:t>
            </w:r>
          </w:p>
          <w:p w:rsidR="00BE32A7" w:rsidRPr="005C1780" w:rsidRDefault="00BE32A7" w:rsidP="00853398">
            <w:pPr>
              <w:spacing w:line="220" w:lineRule="exact"/>
              <w:ind w:right="20"/>
              <w:jc w:val="center"/>
              <w:rPr>
                <w:rFonts w:ascii="Times New Roman" w:hAnsi="Times New Roman" w:cs="Times New Roman"/>
                <w:b/>
                <w:bCs/>
                <w:color w:val="000000"/>
                <w:sz w:val="16"/>
                <w:szCs w:val="16"/>
                <w:cs/>
              </w:rPr>
            </w:pPr>
            <w:r w:rsidRPr="005C1780">
              <w:rPr>
                <w:rFonts w:ascii="Times New Roman" w:hAnsi="Times New Roman" w:cs="Times New Roman"/>
                <w:b/>
                <w:bCs/>
                <w:sz w:val="16"/>
                <w:szCs w:val="16"/>
              </w:rPr>
              <w:t>financial statements</w:t>
            </w:r>
          </w:p>
        </w:tc>
      </w:tr>
      <w:tr w:rsidR="00210A27" w:rsidRPr="005C1780" w:rsidTr="00DC0E2D">
        <w:trPr>
          <w:trHeight w:val="20"/>
        </w:trPr>
        <w:tc>
          <w:tcPr>
            <w:tcW w:w="4500" w:type="dxa"/>
          </w:tcPr>
          <w:p w:rsidR="00210A27" w:rsidRPr="005C1780"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080" w:type="dxa"/>
          </w:tcPr>
          <w:p w:rsidR="00210A2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80" w:type="dxa"/>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083" w:type="dxa"/>
          </w:tcPr>
          <w:p w:rsidR="00210A2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c>
          <w:tcPr>
            <w:tcW w:w="180" w:type="dxa"/>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1114" w:type="dxa"/>
          </w:tcPr>
          <w:p w:rsidR="00210A27" w:rsidRPr="005C1780" w:rsidRDefault="005C1780" w:rsidP="00853398">
            <w:pPr>
              <w:widowControl w:val="0"/>
              <w:spacing w:line="220" w:lineRule="exact"/>
              <w:jc w:val="center"/>
              <w:rPr>
                <w:rFonts w:ascii="Times New Roman" w:hAnsi="Times New Roman" w:cs="Times New Roman"/>
                <w:b/>
                <w:bCs/>
                <w:sz w:val="16"/>
                <w:szCs w:val="16"/>
                <w:cs/>
              </w:rPr>
            </w:pPr>
            <w:r w:rsidRPr="005C1780">
              <w:rPr>
                <w:rFonts w:ascii="Times New Roman" w:hAnsi="Times New Roman"/>
                <w:b/>
                <w:bCs/>
                <w:sz w:val="16"/>
                <w:szCs w:val="16"/>
              </w:rPr>
              <w:t>2017</w:t>
            </w:r>
          </w:p>
        </w:tc>
        <w:tc>
          <w:tcPr>
            <w:tcW w:w="180" w:type="dxa"/>
          </w:tcPr>
          <w:p w:rsidR="00210A27" w:rsidRPr="005C1780" w:rsidRDefault="00210A27" w:rsidP="00853398">
            <w:pPr>
              <w:widowControl w:val="0"/>
              <w:spacing w:line="220" w:lineRule="exact"/>
              <w:ind w:left="-162" w:right="58" w:firstLine="18"/>
              <w:jc w:val="right"/>
              <w:rPr>
                <w:rFonts w:ascii="Times New Roman" w:hAnsi="Times New Roman" w:cs="Times New Roman"/>
                <w:sz w:val="16"/>
                <w:szCs w:val="16"/>
                <w:cs/>
              </w:rPr>
            </w:pPr>
          </w:p>
        </w:tc>
        <w:tc>
          <w:tcPr>
            <w:tcW w:w="953" w:type="dxa"/>
          </w:tcPr>
          <w:p w:rsidR="00210A27" w:rsidRPr="005C1780" w:rsidRDefault="005C1780" w:rsidP="00853398">
            <w:pPr>
              <w:widowControl w:val="0"/>
              <w:spacing w:line="220" w:lineRule="exact"/>
              <w:ind w:right="58"/>
              <w:jc w:val="center"/>
              <w:rPr>
                <w:rFonts w:ascii="Times New Roman" w:hAnsi="Times New Roman" w:cs="Times New Roman"/>
                <w:b/>
                <w:bCs/>
                <w:sz w:val="16"/>
                <w:szCs w:val="16"/>
                <w:cs/>
              </w:rPr>
            </w:pPr>
            <w:r w:rsidRPr="005C1780">
              <w:rPr>
                <w:rFonts w:ascii="Times New Roman" w:hAnsi="Times New Roman"/>
                <w:b/>
                <w:bCs/>
                <w:sz w:val="16"/>
                <w:szCs w:val="16"/>
              </w:rPr>
              <w:t>2016</w:t>
            </w:r>
          </w:p>
        </w:tc>
      </w:tr>
      <w:tr w:rsidR="00210A27" w:rsidRPr="005C1780" w:rsidTr="00DC0E2D">
        <w:trPr>
          <w:trHeight w:val="20"/>
        </w:trPr>
        <w:tc>
          <w:tcPr>
            <w:tcW w:w="4500" w:type="dxa"/>
          </w:tcPr>
          <w:p w:rsidR="00210A27" w:rsidRPr="005C1780"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080" w:type="dxa"/>
          </w:tcPr>
          <w:p w:rsidR="00210A27" w:rsidRPr="005C1780" w:rsidRDefault="00210A27" w:rsidP="00853398">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180" w:type="dxa"/>
          </w:tcPr>
          <w:p w:rsidR="00210A27" w:rsidRPr="005C1780"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083" w:type="dxa"/>
          </w:tcPr>
          <w:p w:rsidR="00210A27" w:rsidRPr="005C1780" w:rsidRDefault="00210A27" w:rsidP="00853398">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180" w:type="dxa"/>
          </w:tcPr>
          <w:p w:rsidR="00210A27" w:rsidRPr="005C1780" w:rsidRDefault="00210A27" w:rsidP="00853398">
            <w:pPr>
              <w:widowControl w:val="0"/>
              <w:spacing w:line="220" w:lineRule="exact"/>
              <w:ind w:right="62"/>
              <w:jc w:val="both"/>
              <w:rPr>
                <w:rFonts w:ascii="Times New Roman" w:hAnsi="Times New Roman" w:cs="Times New Roman"/>
                <w:color w:val="000000"/>
                <w:sz w:val="16"/>
                <w:szCs w:val="16"/>
                <w:cs/>
              </w:rPr>
            </w:pPr>
          </w:p>
        </w:tc>
        <w:tc>
          <w:tcPr>
            <w:tcW w:w="1114" w:type="dxa"/>
          </w:tcPr>
          <w:p w:rsidR="00210A27" w:rsidRPr="005C1780" w:rsidRDefault="00210A27" w:rsidP="00853398">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c>
          <w:tcPr>
            <w:tcW w:w="180" w:type="dxa"/>
          </w:tcPr>
          <w:p w:rsidR="00210A27" w:rsidRPr="005C1780" w:rsidRDefault="00210A27" w:rsidP="00853398">
            <w:pPr>
              <w:widowControl w:val="0"/>
              <w:spacing w:line="220" w:lineRule="exact"/>
              <w:ind w:right="62"/>
              <w:jc w:val="both"/>
              <w:rPr>
                <w:rFonts w:ascii="Times New Roman" w:hAnsi="Times New Roman" w:cs="Times New Roman"/>
                <w:color w:val="000000"/>
                <w:sz w:val="16"/>
                <w:szCs w:val="16"/>
                <w:cs/>
              </w:rPr>
            </w:pPr>
          </w:p>
        </w:tc>
        <w:tc>
          <w:tcPr>
            <w:tcW w:w="953" w:type="dxa"/>
          </w:tcPr>
          <w:p w:rsidR="00210A27" w:rsidRPr="005C1780" w:rsidRDefault="00210A27" w:rsidP="00853398">
            <w:pPr>
              <w:widowControl w:val="0"/>
              <w:spacing w:line="220" w:lineRule="exact"/>
              <w:ind w:right="10"/>
              <w:jc w:val="center"/>
              <w:rPr>
                <w:rFonts w:ascii="Times New Roman" w:hAnsi="Times New Roman" w:cs="Times New Roman"/>
                <w:b/>
                <w:bCs/>
                <w:sz w:val="16"/>
                <w:szCs w:val="16"/>
                <w:cs/>
              </w:rPr>
            </w:pPr>
            <w:r w:rsidRPr="005C1780">
              <w:rPr>
                <w:rFonts w:ascii="Times New Roman" w:hAnsi="Times New Roman" w:cs="Times New Roman"/>
                <w:b/>
                <w:bCs/>
                <w:sz w:val="16"/>
                <w:szCs w:val="16"/>
              </w:rPr>
              <w:t>Baht</w:t>
            </w:r>
          </w:p>
        </w:tc>
      </w:tr>
      <w:tr w:rsidR="00210A27" w:rsidRPr="005C1780" w:rsidTr="00157EAE">
        <w:trPr>
          <w:trHeight w:val="20"/>
        </w:trPr>
        <w:tc>
          <w:tcPr>
            <w:tcW w:w="4500" w:type="dxa"/>
          </w:tcPr>
          <w:p w:rsidR="00210A27" w:rsidRPr="005C1780" w:rsidRDefault="00210A27" w:rsidP="00853398">
            <w:pPr>
              <w:spacing w:line="220" w:lineRule="exact"/>
              <w:ind w:left="864" w:hanging="317"/>
              <w:rPr>
                <w:rFonts w:ascii="Times New Roman" w:hAnsi="Times New Roman" w:cs="Times New Roman"/>
                <w:sz w:val="16"/>
                <w:szCs w:val="16"/>
                <w:cs/>
              </w:rPr>
            </w:pPr>
            <w:r w:rsidRPr="005C1780">
              <w:rPr>
                <w:rFonts w:ascii="Times New Roman" w:hAnsi="Times New Roman" w:cs="Times New Roman"/>
                <w:sz w:val="16"/>
                <w:szCs w:val="16"/>
              </w:rPr>
              <w:t>Directors and key management</w:t>
            </w:r>
            <w:r w:rsidRPr="005C1780">
              <w:rPr>
                <w:rFonts w:ascii="Times New Roman" w:eastAsia="Arial" w:hAnsi="Times New Roman" w:cs="Times New Roman"/>
                <w:sz w:val="16"/>
                <w:szCs w:val="16"/>
              </w:rPr>
              <w:t xml:space="preserve"> personnel’s  remuneration</w:t>
            </w:r>
          </w:p>
        </w:tc>
        <w:tc>
          <w:tcPr>
            <w:tcW w:w="1080" w:type="dxa"/>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80" w:type="dxa"/>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083" w:type="dxa"/>
            <w:vAlign w:val="bottom"/>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80" w:type="dxa"/>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cs/>
              </w:rPr>
            </w:pPr>
          </w:p>
        </w:tc>
        <w:tc>
          <w:tcPr>
            <w:tcW w:w="1114" w:type="dxa"/>
            <w:vAlign w:val="bottom"/>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180" w:type="dxa"/>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rPr>
            </w:pPr>
          </w:p>
        </w:tc>
        <w:tc>
          <w:tcPr>
            <w:tcW w:w="953" w:type="dxa"/>
          </w:tcPr>
          <w:p w:rsidR="00210A27" w:rsidRPr="005C1780" w:rsidRDefault="00210A27" w:rsidP="00853398">
            <w:pPr>
              <w:widowControl w:val="0"/>
              <w:tabs>
                <w:tab w:val="decimal" w:pos="909"/>
              </w:tabs>
              <w:spacing w:line="220" w:lineRule="exact"/>
              <w:ind w:right="-45"/>
              <w:rPr>
                <w:rFonts w:ascii="Times New Roman" w:hAnsi="Times New Roman" w:cs="Times New Roman"/>
                <w:sz w:val="16"/>
                <w:szCs w:val="16"/>
              </w:rPr>
            </w:pPr>
          </w:p>
        </w:tc>
      </w:tr>
      <w:tr w:rsidR="00D40EDB" w:rsidRPr="005C1780" w:rsidTr="008A631F">
        <w:trPr>
          <w:trHeight w:val="20"/>
        </w:trPr>
        <w:tc>
          <w:tcPr>
            <w:tcW w:w="4500" w:type="dxa"/>
          </w:tcPr>
          <w:p w:rsidR="00D40EDB" w:rsidRPr="005C1780" w:rsidRDefault="00D40EDB" w:rsidP="00D40EDB">
            <w:pPr>
              <w:spacing w:line="220" w:lineRule="exact"/>
              <w:ind w:left="864" w:hanging="54"/>
              <w:rPr>
                <w:rFonts w:ascii="Times New Roman" w:hAnsi="Times New Roman" w:cs="Times New Roman"/>
                <w:sz w:val="16"/>
                <w:szCs w:val="16"/>
                <w:cs/>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term benefits</w:t>
            </w:r>
          </w:p>
        </w:tc>
        <w:tc>
          <w:tcPr>
            <w:tcW w:w="1080" w:type="dxa"/>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63</w:t>
            </w:r>
            <w:r w:rsidR="00D40EDB" w:rsidRPr="005C1780">
              <w:rPr>
                <w:rFonts w:ascii="Times New Roman" w:hAnsi="Times New Roman" w:cs="Times New Roman"/>
                <w:sz w:val="16"/>
                <w:szCs w:val="16"/>
              </w:rPr>
              <w:t>,</w:t>
            </w:r>
            <w:r w:rsidRPr="005C1780">
              <w:rPr>
                <w:rFonts w:ascii="Times New Roman" w:hAnsi="Times New Roman"/>
                <w:sz w:val="16"/>
                <w:szCs w:val="16"/>
              </w:rPr>
              <w:t>661</w:t>
            </w:r>
            <w:r w:rsidR="00D40EDB" w:rsidRPr="005C1780">
              <w:rPr>
                <w:rFonts w:ascii="Times New Roman" w:hAnsi="Times New Roman" w:cs="Times New Roman"/>
                <w:sz w:val="16"/>
                <w:szCs w:val="16"/>
              </w:rPr>
              <w:t>,</w:t>
            </w:r>
            <w:r w:rsidRPr="005C1780">
              <w:rPr>
                <w:rFonts w:ascii="Times New Roman" w:hAnsi="Times New Roman"/>
                <w:sz w:val="16"/>
                <w:szCs w:val="16"/>
              </w:rPr>
              <w:t>935</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1083" w:type="dxa"/>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77</w:t>
            </w:r>
            <w:r w:rsidR="00D40EDB" w:rsidRPr="005C1780">
              <w:rPr>
                <w:rFonts w:ascii="Times New Roman" w:hAnsi="Times New Roman" w:cs="Times New Roman"/>
                <w:sz w:val="16"/>
                <w:szCs w:val="16"/>
              </w:rPr>
              <w:t>,</w:t>
            </w:r>
            <w:r w:rsidRPr="005C1780">
              <w:rPr>
                <w:rFonts w:ascii="Times New Roman" w:hAnsi="Times New Roman"/>
                <w:sz w:val="16"/>
                <w:szCs w:val="16"/>
              </w:rPr>
              <w:t>114</w:t>
            </w:r>
            <w:r w:rsidR="00D40EDB" w:rsidRPr="005C1780">
              <w:rPr>
                <w:rFonts w:ascii="Times New Roman" w:hAnsi="Times New Roman" w:cs="Times New Roman"/>
                <w:sz w:val="16"/>
                <w:szCs w:val="16"/>
              </w:rPr>
              <w:t>,</w:t>
            </w:r>
            <w:r w:rsidRPr="005C1780">
              <w:rPr>
                <w:rFonts w:ascii="Times New Roman" w:hAnsi="Times New Roman"/>
                <w:sz w:val="16"/>
                <w:szCs w:val="16"/>
              </w:rPr>
              <w:t>928</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cs/>
              </w:rPr>
            </w:pPr>
          </w:p>
        </w:tc>
        <w:tc>
          <w:tcPr>
            <w:tcW w:w="1114" w:type="dxa"/>
            <w:vAlign w:val="bottom"/>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26</w:t>
            </w:r>
            <w:r w:rsidR="00D40EDB" w:rsidRPr="005C1780">
              <w:rPr>
                <w:rFonts w:ascii="Times New Roman" w:hAnsi="Times New Roman" w:cs="Times New Roman"/>
                <w:sz w:val="16"/>
                <w:szCs w:val="16"/>
              </w:rPr>
              <w:t>,</w:t>
            </w:r>
            <w:r w:rsidRPr="005C1780">
              <w:rPr>
                <w:rFonts w:ascii="Times New Roman" w:hAnsi="Times New Roman"/>
                <w:sz w:val="16"/>
                <w:szCs w:val="16"/>
              </w:rPr>
              <w:t>160</w:t>
            </w:r>
            <w:r w:rsidR="00D40EDB" w:rsidRPr="005C1780">
              <w:rPr>
                <w:rFonts w:ascii="Times New Roman" w:hAnsi="Times New Roman" w:cs="Times New Roman"/>
                <w:sz w:val="16"/>
                <w:szCs w:val="16"/>
              </w:rPr>
              <w:t>,</w:t>
            </w:r>
            <w:r w:rsidRPr="005C1780">
              <w:rPr>
                <w:rFonts w:ascii="Times New Roman" w:hAnsi="Times New Roman"/>
                <w:sz w:val="16"/>
                <w:szCs w:val="16"/>
              </w:rPr>
              <w:t>509</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953" w:type="dxa"/>
            <w:vAlign w:val="bottom"/>
          </w:tcPr>
          <w:p w:rsidR="00D40EDB" w:rsidRPr="005C1780" w:rsidRDefault="005C1780" w:rsidP="00D40EDB">
            <w:pPr>
              <w:widowControl w:val="0"/>
              <w:tabs>
                <w:tab w:val="decimal" w:pos="870"/>
              </w:tabs>
              <w:spacing w:line="220" w:lineRule="exact"/>
              <w:ind w:right="-45"/>
              <w:rPr>
                <w:rFonts w:ascii="Times New Roman" w:hAnsi="Times New Roman" w:cs="Times New Roman"/>
                <w:sz w:val="16"/>
                <w:szCs w:val="16"/>
              </w:rPr>
            </w:pPr>
            <w:r w:rsidRPr="005C1780">
              <w:rPr>
                <w:rFonts w:ascii="Times New Roman" w:hAnsi="Times New Roman"/>
                <w:sz w:val="16"/>
                <w:szCs w:val="16"/>
              </w:rPr>
              <w:t>41</w:t>
            </w:r>
            <w:r w:rsidR="00D40EDB" w:rsidRPr="005C1780">
              <w:rPr>
                <w:rFonts w:ascii="Times New Roman" w:hAnsi="Times New Roman" w:cs="Times New Roman"/>
                <w:sz w:val="16"/>
                <w:szCs w:val="16"/>
              </w:rPr>
              <w:t>,</w:t>
            </w:r>
            <w:r w:rsidRPr="005C1780">
              <w:rPr>
                <w:rFonts w:ascii="Times New Roman" w:hAnsi="Times New Roman"/>
                <w:sz w:val="16"/>
                <w:szCs w:val="16"/>
              </w:rPr>
              <w:t>971</w:t>
            </w:r>
            <w:r w:rsidR="00D40EDB" w:rsidRPr="005C1780">
              <w:rPr>
                <w:rFonts w:ascii="Times New Roman" w:hAnsi="Times New Roman" w:cs="Times New Roman"/>
                <w:sz w:val="16"/>
                <w:szCs w:val="16"/>
              </w:rPr>
              <w:t>,</w:t>
            </w:r>
            <w:r w:rsidRPr="005C1780">
              <w:rPr>
                <w:rFonts w:ascii="Times New Roman" w:hAnsi="Times New Roman"/>
                <w:sz w:val="16"/>
                <w:szCs w:val="16"/>
              </w:rPr>
              <w:t>850</w:t>
            </w:r>
          </w:p>
        </w:tc>
      </w:tr>
      <w:tr w:rsidR="00D40EDB" w:rsidRPr="005C1780" w:rsidTr="008A631F">
        <w:trPr>
          <w:trHeight w:val="20"/>
        </w:trPr>
        <w:tc>
          <w:tcPr>
            <w:tcW w:w="4500" w:type="dxa"/>
          </w:tcPr>
          <w:p w:rsidR="00D40EDB" w:rsidRPr="005C1780" w:rsidRDefault="00D40EDB" w:rsidP="00D40EDB">
            <w:pPr>
              <w:spacing w:line="220" w:lineRule="exact"/>
              <w:ind w:left="864" w:hanging="54"/>
              <w:rPr>
                <w:rFonts w:ascii="Times New Roman" w:hAnsi="Times New Roman" w:cs="Times New Roman"/>
                <w:sz w:val="16"/>
                <w:szCs w:val="16"/>
                <w:cs/>
              </w:rPr>
            </w:pPr>
            <w:r w:rsidRPr="005C1780">
              <w:rPr>
                <w:rFonts w:ascii="Times New Roman" w:hAnsi="Times New Roman" w:cs="Times New Roman"/>
                <w:sz w:val="16"/>
                <w:szCs w:val="16"/>
              </w:rPr>
              <w:t>Post</w:t>
            </w:r>
            <w:r w:rsidRPr="005C1780">
              <w:rPr>
                <w:rFonts w:ascii="Times New Roman" w:hAnsi="Times New Roman" w:cs="Times New Roman"/>
                <w:sz w:val="16"/>
                <w:szCs w:val="16"/>
                <w:cs/>
              </w:rPr>
              <w:t>-</w:t>
            </w:r>
            <w:r w:rsidRPr="005C1780">
              <w:rPr>
                <w:rFonts w:ascii="Times New Roman" w:hAnsi="Times New Roman" w:cs="Times New Roman"/>
                <w:sz w:val="16"/>
                <w:szCs w:val="16"/>
              </w:rPr>
              <w:t>employment benefits</w:t>
            </w:r>
          </w:p>
        </w:tc>
        <w:tc>
          <w:tcPr>
            <w:tcW w:w="1080" w:type="dxa"/>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3</w:t>
            </w:r>
            <w:r w:rsidR="00D40EDB" w:rsidRPr="005C1780">
              <w:rPr>
                <w:rFonts w:ascii="Times New Roman" w:hAnsi="Times New Roman" w:cs="Times New Roman"/>
                <w:sz w:val="16"/>
                <w:szCs w:val="16"/>
              </w:rPr>
              <w:t>,</w:t>
            </w:r>
            <w:r w:rsidRPr="005C1780">
              <w:rPr>
                <w:rFonts w:ascii="Times New Roman" w:hAnsi="Times New Roman"/>
                <w:sz w:val="16"/>
                <w:szCs w:val="16"/>
              </w:rPr>
              <w:t>037</w:t>
            </w:r>
            <w:r w:rsidR="00D40EDB" w:rsidRPr="005C1780">
              <w:rPr>
                <w:rFonts w:ascii="Times New Roman" w:hAnsi="Times New Roman" w:cs="Times New Roman"/>
                <w:sz w:val="16"/>
                <w:szCs w:val="16"/>
              </w:rPr>
              <w:t>,</w:t>
            </w:r>
            <w:r w:rsidRPr="005C1780">
              <w:rPr>
                <w:rFonts w:ascii="Times New Roman" w:hAnsi="Times New Roman"/>
                <w:sz w:val="16"/>
                <w:szCs w:val="16"/>
              </w:rPr>
              <w:t>310</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1083" w:type="dxa"/>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2</w:t>
            </w:r>
            <w:r w:rsidR="00D40EDB" w:rsidRPr="005C1780">
              <w:rPr>
                <w:rFonts w:ascii="Times New Roman" w:hAnsi="Times New Roman" w:cs="Times New Roman"/>
                <w:sz w:val="16"/>
                <w:szCs w:val="16"/>
              </w:rPr>
              <w:t>,</w:t>
            </w:r>
            <w:r w:rsidRPr="005C1780">
              <w:rPr>
                <w:rFonts w:ascii="Times New Roman" w:hAnsi="Times New Roman"/>
                <w:sz w:val="16"/>
                <w:szCs w:val="16"/>
              </w:rPr>
              <w:t>065</w:t>
            </w:r>
            <w:r w:rsidR="00D40EDB" w:rsidRPr="005C1780">
              <w:rPr>
                <w:rFonts w:ascii="Times New Roman" w:hAnsi="Times New Roman" w:cs="Times New Roman"/>
                <w:sz w:val="16"/>
                <w:szCs w:val="16"/>
              </w:rPr>
              <w:t>,</w:t>
            </w:r>
            <w:r w:rsidRPr="005C1780">
              <w:rPr>
                <w:rFonts w:ascii="Times New Roman" w:hAnsi="Times New Roman"/>
                <w:sz w:val="16"/>
                <w:szCs w:val="16"/>
              </w:rPr>
              <w:t>943</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cs/>
              </w:rPr>
            </w:pPr>
          </w:p>
        </w:tc>
        <w:tc>
          <w:tcPr>
            <w:tcW w:w="1114" w:type="dxa"/>
            <w:vAlign w:val="bottom"/>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1</w:t>
            </w:r>
            <w:r w:rsidR="00D40EDB" w:rsidRPr="005C1780">
              <w:rPr>
                <w:rFonts w:ascii="Times New Roman" w:hAnsi="Times New Roman" w:cs="Times New Roman"/>
                <w:sz w:val="16"/>
                <w:szCs w:val="16"/>
              </w:rPr>
              <w:t>,</w:t>
            </w:r>
            <w:r w:rsidRPr="005C1780">
              <w:rPr>
                <w:rFonts w:ascii="Times New Roman" w:hAnsi="Times New Roman"/>
                <w:sz w:val="16"/>
                <w:szCs w:val="16"/>
              </w:rPr>
              <w:t>410</w:t>
            </w:r>
            <w:r w:rsidR="00D40EDB" w:rsidRPr="005C1780">
              <w:rPr>
                <w:rFonts w:ascii="Times New Roman" w:hAnsi="Times New Roman" w:cs="Times New Roman"/>
                <w:sz w:val="16"/>
                <w:szCs w:val="16"/>
              </w:rPr>
              <w:t>,</w:t>
            </w:r>
            <w:r w:rsidRPr="005C1780">
              <w:rPr>
                <w:rFonts w:ascii="Times New Roman" w:hAnsi="Times New Roman"/>
                <w:sz w:val="16"/>
                <w:szCs w:val="16"/>
              </w:rPr>
              <w:t>905</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953" w:type="dxa"/>
            <w:vAlign w:val="bottom"/>
          </w:tcPr>
          <w:p w:rsidR="00D40EDB" w:rsidRPr="005C1780" w:rsidRDefault="005C1780" w:rsidP="00D40EDB">
            <w:pPr>
              <w:widowControl w:val="0"/>
              <w:tabs>
                <w:tab w:val="decimal" w:pos="870"/>
              </w:tabs>
              <w:spacing w:line="220" w:lineRule="exact"/>
              <w:ind w:right="-45"/>
              <w:rPr>
                <w:rFonts w:ascii="Times New Roman" w:hAnsi="Times New Roman" w:cs="Times New Roman"/>
                <w:sz w:val="16"/>
                <w:szCs w:val="16"/>
              </w:rPr>
            </w:pPr>
            <w:r w:rsidRPr="005C1780">
              <w:rPr>
                <w:rFonts w:ascii="Times New Roman" w:hAnsi="Times New Roman"/>
                <w:sz w:val="16"/>
                <w:szCs w:val="16"/>
              </w:rPr>
              <w:t>732</w:t>
            </w:r>
            <w:r w:rsidR="00D40EDB" w:rsidRPr="005C1780">
              <w:rPr>
                <w:rFonts w:ascii="Times New Roman" w:hAnsi="Times New Roman" w:cs="Times New Roman"/>
                <w:sz w:val="16"/>
                <w:szCs w:val="16"/>
              </w:rPr>
              <w:t>,</w:t>
            </w:r>
            <w:r w:rsidRPr="005C1780">
              <w:rPr>
                <w:rFonts w:ascii="Times New Roman" w:hAnsi="Times New Roman"/>
                <w:sz w:val="16"/>
                <w:szCs w:val="16"/>
              </w:rPr>
              <w:t>851</w:t>
            </w:r>
          </w:p>
        </w:tc>
      </w:tr>
      <w:tr w:rsidR="00D40EDB" w:rsidRPr="005C1780" w:rsidTr="008A631F">
        <w:trPr>
          <w:trHeight w:val="20"/>
        </w:trPr>
        <w:tc>
          <w:tcPr>
            <w:tcW w:w="4500" w:type="dxa"/>
          </w:tcPr>
          <w:p w:rsidR="00D40EDB" w:rsidRPr="005C1780" w:rsidRDefault="00D40EDB" w:rsidP="00D40EDB">
            <w:pPr>
              <w:spacing w:line="220" w:lineRule="exact"/>
              <w:ind w:left="864" w:hanging="54"/>
              <w:rPr>
                <w:rFonts w:ascii="Times New Roman" w:hAnsi="Times New Roman" w:cs="Times New Roman"/>
                <w:sz w:val="16"/>
                <w:szCs w:val="16"/>
                <w:cs/>
              </w:rPr>
            </w:pPr>
            <w:r w:rsidRPr="005C1780">
              <w:rPr>
                <w:rFonts w:ascii="Times New Roman" w:hAnsi="Times New Roman" w:cs="Times New Roman"/>
                <w:sz w:val="16"/>
                <w:szCs w:val="16"/>
              </w:rPr>
              <w:t>Directors’ remuneration</w:t>
            </w:r>
          </w:p>
        </w:tc>
        <w:tc>
          <w:tcPr>
            <w:tcW w:w="1080" w:type="dxa"/>
            <w:tcBorders>
              <w:bottom w:val="single" w:sz="4" w:space="0" w:color="auto"/>
            </w:tcBorders>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1</w:t>
            </w:r>
            <w:r w:rsidR="00D40EDB" w:rsidRPr="005C1780">
              <w:rPr>
                <w:rFonts w:ascii="Times New Roman" w:hAnsi="Times New Roman" w:cs="Times New Roman"/>
                <w:sz w:val="16"/>
                <w:szCs w:val="16"/>
              </w:rPr>
              <w:t>,</w:t>
            </w:r>
            <w:r w:rsidRPr="005C1780">
              <w:rPr>
                <w:rFonts w:ascii="Times New Roman" w:hAnsi="Times New Roman"/>
                <w:sz w:val="16"/>
                <w:szCs w:val="16"/>
              </w:rPr>
              <w:t>124</w:t>
            </w:r>
            <w:r w:rsidR="00D40EDB" w:rsidRPr="005C1780">
              <w:rPr>
                <w:rFonts w:ascii="Times New Roman" w:hAnsi="Times New Roman" w:cs="Times New Roman"/>
                <w:sz w:val="16"/>
                <w:szCs w:val="16"/>
              </w:rPr>
              <w:t>,</w:t>
            </w:r>
            <w:r w:rsidRPr="005C1780">
              <w:rPr>
                <w:rFonts w:ascii="Times New Roman" w:hAnsi="Times New Roman"/>
                <w:sz w:val="16"/>
                <w:szCs w:val="16"/>
              </w:rPr>
              <w:t>648</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1083" w:type="dxa"/>
            <w:tcBorders>
              <w:bottom w:val="single" w:sz="4" w:space="0" w:color="auto"/>
            </w:tcBorders>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2</w:t>
            </w:r>
            <w:r w:rsidR="00D40EDB" w:rsidRPr="005C1780">
              <w:rPr>
                <w:rFonts w:ascii="Times New Roman" w:hAnsi="Times New Roman" w:cs="Times New Roman"/>
                <w:sz w:val="16"/>
                <w:szCs w:val="16"/>
              </w:rPr>
              <w:t>,</w:t>
            </w:r>
            <w:r w:rsidRPr="005C1780">
              <w:rPr>
                <w:rFonts w:ascii="Times New Roman" w:hAnsi="Times New Roman"/>
                <w:sz w:val="16"/>
                <w:szCs w:val="16"/>
              </w:rPr>
              <w:t>976</w:t>
            </w:r>
            <w:r w:rsidR="00D40EDB" w:rsidRPr="005C1780">
              <w:rPr>
                <w:rFonts w:ascii="Times New Roman" w:hAnsi="Times New Roman" w:cs="Times New Roman"/>
                <w:sz w:val="16"/>
                <w:szCs w:val="16"/>
              </w:rPr>
              <w:t>,</w:t>
            </w:r>
            <w:r w:rsidRPr="005C1780">
              <w:rPr>
                <w:rFonts w:ascii="Times New Roman" w:hAnsi="Times New Roman"/>
                <w:sz w:val="16"/>
                <w:szCs w:val="16"/>
              </w:rPr>
              <w:t>219</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cs/>
              </w:rPr>
            </w:pPr>
          </w:p>
        </w:tc>
        <w:tc>
          <w:tcPr>
            <w:tcW w:w="1114" w:type="dxa"/>
            <w:tcBorders>
              <w:bottom w:val="single" w:sz="4" w:space="0" w:color="auto"/>
            </w:tcBorders>
            <w:vAlign w:val="bottom"/>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712</w:t>
            </w:r>
            <w:r w:rsidR="00D40EDB" w:rsidRPr="005C1780">
              <w:rPr>
                <w:rFonts w:ascii="Times New Roman" w:hAnsi="Times New Roman" w:cs="Times New Roman"/>
                <w:sz w:val="16"/>
                <w:szCs w:val="16"/>
              </w:rPr>
              <w:t>,</w:t>
            </w:r>
            <w:r w:rsidRPr="005C1780">
              <w:rPr>
                <w:rFonts w:ascii="Times New Roman" w:hAnsi="Times New Roman"/>
                <w:sz w:val="16"/>
                <w:szCs w:val="16"/>
              </w:rPr>
              <w:t>667</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953" w:type="dxa"/>
            <w:tcBorders>
              <w:bottom w:val="single" w:sz="4" w:space="0" w:color="auto"/>
            </w:tcBorders>
            <w:vAlign w:val="bottom"/>
          </w:tcPr>
          <w:p w:rsidR="00D40EDB" w:rsidRPr="005C1780" w:rsidRDefault="005C1780" w:rsidP="00D40EDB">
            <w:pPr>
              <w:widowControl w:val="0"/>
              <w:tabs>
                <w:tab w:val="decimal" w:pos="870"/>
              </w:tabs>
              <w:spacing w:line="220" w:lineRule="exact"/>
              <w:ind w:right="-45"/>
              <w:rPr>
                <w:rFonts w:ascii="Times New Roman" w:hAnsi="Times New Roman" w:cs="Times New Roman"/>
                <w:sz w:val="16"/>
                <w:szCs w:val="16"/>
              </w:rPr>
            </w:pPr>
            <w:r w:rsidRPr="005C1780">
              <w:rPr>
                <w:rFonts w:ascii="Times New Roman" w:hAnsi="Times New Roman"/>
                <w:sz w:val="16"/>
                <w:szCs w:val="16"/>
              </w:rPr>
              <w:t>1</w:t>
            </w:r>
            <w:r w:rsidR="00D40EDB" w:rsidRPr="005C1780">
              <w:rPr>
                <w:rFonts w:ascii="Times New Roman" w:hAnsi="Times New Roman" w:cs="Times New Roman"/>
                <w:sz w:val="16"/>
                <w:szCs w:val="16"/>
              </w:rPr>
              <w:t>,</w:t>
            </w:r>
            <w:r w:rsidRPr="005C1780">
              <w:rPr>
                <w:rFonts w:ascii="Times New Roman" w:hAnsi="Times New Roman"/>
                <w:sz w:val="16"/>
                <w:szCs w:val="16"/>
              </w:rPr>
              <w:t>731</w:t>
            </w:r>
            <w:r w:rsidR="00D40EDB" w:rsidRPr="005C1780">
              <w:rPr>
                <w:rFonts w:ascii="Times New Roman" w:hAnsi="Times New Roman" w:cs="Times New Roman"/>
                <w:sz w:val="16"/>
                <w:szCs w:val="16"/>
              </w:rPr>
              <w:t>,</w:t>
            </w:r>
            <w:r w:rsidRPr="005C1780">
              <w:rPr>
                <w:rFonts w:ascii="Times New Roman" w:hAnsi="Times New Roman"/>
                <w:sz w:val="16"/>
                <w:szCs w:val="16"/>
              </w:rPr>
              <w:t>530</w:t>
            </w:r>
          </w:p>
        </w:tc>
      </w:tr>
      <w:tr w:rsidR="00D40EDB" w:rsidRPr="005C1780" w:rsidTr="008A631F">
        <w:trPr>
          <w:trHeight w:val="20"/>
        </w:trPr>
        <w:tc>
          <w:tcPr>
            <w:tcW w:w="4500" w:type="dxa"/>
          </w:tcPr>
          <w:p w:rsidR="00D40EDB" w:rsidRPr="005C1780" w:rsidRDefault="00D40EDB" w:rsidP="00D40EDB">
            <w:pPr>
              <w:spacing w:line="220" w:lineRule="exact"/>
              <w:ind w:left="864" w:hanging="317"/>
              <w:rPr>
                <w:rFonts w:ascii="Times New Roman" w:hAnsi="Times New Roman" w:cs="Times New Roman"/>
                <w:sz w:val="16"/>
                <w:szCs w:val="16"/>
                <w:cs/>
              </w:rPr>
            </w:pPr>
          </w:p>
        </w:tc>
        <w:tc>
          <w:tcPr>
            <w:tcW w:w="1080" w:type="dxa"/>
            <w:tcBorders>
              <w:top w:val="single" w:sz="4" w:space="0" w:color="auto"/>
              <w:bottom w:val="double" w:sz="4" w:space="0" w:color="auto"/>
            </w:tcBorders>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67</w:t>
            </w:r>
            <w:r w:rsidR="00D40EDB" w:rsidRPr="005C1780">
              <w:rPr>
                <w:rFonts w:ascii="Times New Roman" w:hAnsi="Times New Roman" w:cs="Times New Roman"/>
                <w:sz w:val="16"/>
                <w:szCs w:val="16"/>
              </w:rPr>
              <w:t>,</w:t>
            </w:r>
            <w:r w:rsidRPr="005C1780">
              <w:rPr>
                <w:rFonts w:ascii="Times New Roman" w:hAnsi="Times New Roman"/>
                <w:sz w:val="16"/>
                <w:szCs w:val="16"/>
              </w:rPr>
              <w:t>823</w:t>
            </w:r>
            <w:r w:rsidR="00D40EDB" w:rsidRPr="005C1780">
              <w:rPr>
                <w:rFonts w:ascii="Times New Roman" w:hAnsi="Times New Roman" w:cs="Times New Roman"/>
                <w:sz w:val="16"/>
                <w:szCs w:val="16"/>
              </w:rPr>
              <w:t>,</w:t>
            </w:r>
            <w:r w:rsidRPr="005C1780">
              <w:rPr>
                <w:rFonts w:ascii="Times New Roman" w:hAnsi="Times New Roman"/>
                <w:sz w:val="16"/>
                <w:szCs w:val="16"/>
              </w:rPr>
              <w:t>893</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1083" w:type="dxa"/>
            <w:tcBorders>
              <w:top w:val="single" w:sz="4" w:space="0" w:color="auto"/>
              <w:bottom w:val="double" w:sz="4" w:space="0" w:color="auto"/>
            </w:tcBorders>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82</w:t>
            </w:r>
            <w:r w:rsidR="00D40EDB" w:rsidRPr="005C1780">
              <w:rPr>
                <w:rFonts w:ascii="Times New Roman" w:hAnsi="Times New Roman" w:cs="Times New Roman"/>
                <w:sz w:val="16"/>
                <w:szCs w:val="16"/>
              </w:rPr>
              <w:t>,</w:t>
            </w:r>
            <w:r w:rsidRPr="005C1780">
              <w:rPr>
                <w:rFonts w:ascii="Times New Roman" w:hAnsi="Times New Roman"/>
                <w:sz w:val="16"/>
                <w:szCs w:val="16"/>
              </w:rPr>
              <w:t>157</w:t>
            </w:r>
            <w:r w:rsidR="00D40EDB" w:rsidRPr="005C1780">
              <w:rPr>
                <w:rFonts w:ascii="Times New Roman" w:hAnsi="Times New Roman" w:cs="Times New Roman"/>
                <w:sz w:val="16"/>
                <w:szCs w:val="16"/>
              </w:rPr>
              <w:t>,</w:t>
            </w:r>
            <w:r w:rsidRPr="005C1780">
              <w:rPr>
                <w:rFonts w:ascii="Times New Roman" w:hAnsi="Times New Roman"/>
                <w:sz w:val="16"/>
                <w:szCs w:val="16"/>
              </w:rPr>
              <w:t>090</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cs/>
              </w:rPr>
            </w:pPr>
          </w:p>
        </w:tc>
        <w:tc>
          <w:tcPr>
            <w:tcW w:w="1114" w:type="dxa"/>
            <w:tcBorders>
              <w:top w:val="single" w:sz="4" w:space="0" w:color="auto"/>
              <w:bottom w:val="double" w:sz="4" w:space="0" w:color="auto"/>
            </w:tcBorders>
            <w:vAlign w:val="bottom"/>
          </w:tcPr>
          <w:p w:rsidR="00D40EDB" w:rsidRPr="005C1780" w:rsidRDefault="005C1780" w:rsidP="00D40EDB">
            <w:pPr>
              <w:widowControl w:val="0"/>
              <w:tabs>
                <w:tab w:val="decimal" w:pos="990"/>
              </w:tabs>
              <w:spacing w:line="220" w:lineRule="exact"/>
              <w:ind w:right="-45"/>
              <w:rPr>
                <w:rFonts w:ascii="Times New Roman" w:hAnsi="Times New Roman" w:cs="Times New Roman"/>
                <w:sz w:val="16"/>
                <w:szCs w:val="16"/>
              </w:rPr>
            </w:pPr>
            <w:r w:rsidRPr="005C1780">
              <w:rPr>
                <w:rFonts w:ascii="Times New Roman" w:hAnsi="Times New Roman"/>
                <w:sz w:val="16"/>
                <w:szCs w:val="16"/>
              </w:rPr>
              <w:t>28</w:t>
            </w:r>
            <w:r w:rsidR="00D40EDB" w:rsidRPr="005C1780">
              <w:rPr>
                <w:rFonts w:ascii="Times New Roman" w:hAnsi="Times New Roman" w:cs="Times New Roman"/>
                <w:sz w:val="16"/>
                <w:szCs w:val="16"/>
              </w:rPr>
              <w:t>,</w:t>
            </w:r>
            <w:r w:rsidRPr="005C1780">
              <w:rPr>
                <w:rFonts w:ascii="Times New Roman" w:hAnsi="Times New Roman"/>
                <w:sz w:val="16"/>
                <w:szCs w:val="16"/>
              </w:rPr>
              <w:t>284</w:t>
            </w:r>
            <w:r w:rsidR="00D40EDB" w:rsidRPr="005C1780">
              <w:rPr>
                <w:rFonts w:ascii="Times New Roman" w:hAnsi="Times New Roman" w:cs="Times New Roman"/>
                <w:sz w:val="16"/>
                <w:szCs w:val="16"/>
              </w:rPr>
              <w:t>,</w:t>
            </w:r>
            <w:r w:rsidRPr="005C1780">
              <w:rPr>
                <w:rFonts w:ascii="Times New Roman" w:hAnsi="Times New Roman"/>
                <w:sz w:val="16"/>
                <w:szCs w:val="16"/>
              </w:rPr>
              <w:t>081</w:t>
            </w:r>
          </w:p>
        </w:tc>
        <w:tc>
          <w:tcPr>
            <w:tcW w:w="180" w:type="dxa"/>
          </w:tcPr>
          <w:p w:rsidR="00D40EDB" w:rsidRPr="005C1780" w:rsidRDefault="00D40EDB" w:rsidP="00D40EDB">
            <w:pPr>
              <w:widowControl w:val="0"/>
              <w:tabs>
                <w:tab w:val="decimal" w:pos="990"/>
              </w:tabs>
              <w:spacing w:line="220" w:lineRule="exact"/>
              <w:ind w:right="-45"/>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rsidR="00D40EDB" w:rsidRPr="005C1780" w:rsidRDefault="005C1780" w:rsidP="00D40EDB">
            <w:pPr>
              <w:widowControl w:val="0"/>
              <w:tabs>
                <w:tab w:val="decimal" w:pos="870"/>
              </w:tabs>
              <w:spacing w:line="220" w:lineRule="exact"/>
              <w:ind w:right="-45"/>
              <w:rPr>
                <w:rFonts w:ascii="Times New Roman" w:hAnsi="Times New Roman" w:cs="Times New Roman"/>
                <w:sz w:val="16"/>
                <w:szCs w:val="16"/>
              </w:rPr>
            </w:pPr>
            <w:r w:rsidRPr="005C1780">
              <w:rPr>
                <w:rFonts w:ascii="Times New Roman" w:hAnsi="Times New Roman"/>
                <w:sz w:val="16"/>
                <w:szCs w:val="16"/>
              </w:rPr>
              <w:t>44</w:t>
            </w:r>
            <w:r w:rsidR="00D40EDB" w:rsidRPr="005C1780">
              <w:rPr>
                <w:rFonts w:ascii="Times New Roman" w:hAnsi="Times New Roman" w:cs="Times New Roman"/>
                <w:sz w:val="16"/>
                <w:szCs w:val="16"/>
              </w:rPr>
              <w:t>,</w:t>
            </w:r>
            <w:r w:rsidRPr="005C1780">
              <w:rPr>
                <w:rFonts w:ascii="Times New Roman" w:hAnsi="Times New Roman"/>
                <w:sz w:val="16"/>
                <w:szCs w:val="16"/>
              </w:rPr>
              <w:t>436</w:t>
            </w:r>
            <w:r w:rsidR="00D40EDB" w:rsidRPr="005C1780">
              <w:rPr>
                <w:rFonts w:ascii="Times New Roman" w:hAnsi="Times New Roman" w:cs="Times New Roman"/>
                <w:sz w:val="16"/>
                <w:szCs w:val="16"/>
              </w:rPr>
              <w:t>,</w:t>
            </w:r>
            <w:r w:rsidRPr="005C1780">
              <w:rPr>
                <w:rFonts w:ascii="Times New Roman" w:hAnsi="Times New Roman"/>
                <w:sz w:val="16"/>
                <w:szCs w:val="16"/>
              </w:rPr>
              <w:t>231</w:t>
            </w:r>
          </w:p>
        </w:tc>
      </w:tr>
    </w:tbl>
    <w:p w:rsidR="00BE32A7" w:rsidRPr="005C1780" w:rsidRDefault="00BE32A7" w:rsidP="002273C4">
      <w:pPr>
        <w:spacing w:before="240" w:after="240"/>
        <w:ind w:left="540"/>
        <w:jc w:val="thaiDistribute"/>
        <w:rPr>
          <w:rFonts w:ascii="Times New Roman" w:hAnsi="Times New Roman" w:cs="Times New Roman"/>
          <w:sz w:val="24"/>
          <w:szCs w:val="24"/>
        </w:rPr>
      </w:pPr>
      <w:r w:rsidRPr="005C1780">
        <w:rPr>
          <w:rFonts w:ascii="Times New Roman" w:hAnsi="Times New Roman" w:cs="Times New Roman"/>
          <w:sz w:val="24"/>
          <w:szCs w:val="24"/>
        </w:rPr>
        <w:t xml:space="preserve">Directors’ remuneration </w:t>
      </w:r>
      <w:r w:rsidRPr="005C1780">
        <w:rPr>
          <w:rFonts w:ascii="Times New Roman" w:hAnsi="Times New Roman" w:cs="Times New Roman"/>
          <w:spacing w:val="-4"/>
          <w:sz w:val="24"/>
          <w:szCs w:val="24"/>
        </w:rPr>
        <w:t xml:space="preserve">for the years </w:t>
      </w:r>
      <w:r w:rsidR="00AE0BC6" w:rsidRPr="005C1780">
        <w:rPr>
          <w:rFonts w:ascii="Times New Roman" w:hAnsi="Times New Roman" w:cs="Times New Roman"/>
          <w:spacing w:val="-4"/>
          <w:sz w:val="24"/>
          <w:szCs w:val="24"/>
        </w:rPr>
        <w:t xml:space="preserve">ended December </w:t>
      </w:r>
      <w:r w:rsidR="005C1780" w:rsidRPr="005C1780">
        <w:rPr>
          <w:rFonts w:ascii="Times New Roman" w:hAnsi="Times New Roman"/>
          <w:spacing w:val="-4"/>
          <w:sz w:val="24"/>
          <w:szCs w:val="24"/>
        </w:rPr>
        <w:t>31</w:t>
      </w:r>
      <w:r w:rsidR="00AE0BC6"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C873B3"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Pr="005C1780">
        <w:rPr>
          <w:rFonts w:ascii="Times New Roman" w:hAnsi="Times New Roman" w:cs="Times New Roman"/>
          <w:sz w:val="24"/>
          <w:szCs w:val="24"/>
        </w:rPr>
        <w:t xml:space="preserve"> were approved </w:t>
      </w:r>
      <w:r w:rsidRPr="005C1780">
        <w:rPr>
          <w:rFonts w:ascii="Times New Roman" w:hAnsi="Times New Roman" w:cs="Times New Roman"/>
          <w:spacing w:val="-4"/>
          <w:sz w:val="24"/>
          <w:szCs w:val="24"/>
        </w:rPr>
        <w:t xml:space="preserve">by the ordinary shareholders’ meeting of the Company held on </w:t>
      </w:r>
      <w:r w:rsidR="001E6E21" w:rsidRPr="005C1780">
        <w:rPr>
          <w:rFonts w:ascii="Times New Roman" w:hAnsi="Times New Roman" w:cs="Times New Roman"/>
          <w:spacing w:val="-4"/>
          <w:sz w:val="24"/>
          <w:szCs w:val="24"/>
        </w:rPr>
        <w:t xml:space="preserve">April </w:t>
      </w:r>
      <w:r w:rsidR="005C1780" w:rsidRPr="005C1780">
        <w:rPr>
          <w:rFonts w:ascii="Times New Roman" w:hAnsi="Times New Roman"/>
          <w:spacing w:val="-4"/>
          <w:sz w:val="24"/>
          <w:szCs w:val="24"/>
        </w:rPr>
        <w:t>24</w:t>
      </w:r>
      <w:r w:rsidR="009538D1"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C873B3" w:rsidRPr="005C1780">
        <w:rPr>
          <w:rFonts w:ascii="Times New Roman" w:hAnsi="Times New Roman" w:cs="Times New Roman"/>
          <w:spacing w:val="-4"/>
          <w:sz w:val="24"/>
          <w:szCs w:val="24"/>
        </w:rPr>
        <w:t xml:space="preserve"> and </w:t>
      </w:r>
      <w:r w:rsidR="001E6E21" w:rsidRPr="005C1780">
        <w:rPr>
          <w:rFonts w:ascii="Times New Roman" w:hAnsi="Times New Roman" w:cs="Times New Roman"/>
          <w:spacing w:val="-4"/>
          <w:sz w:val="24"/>
          <w:szCs w:val="24"/>
        </w:rPr>
        <w:t xml:space="preserve">April </w:t>
      </w:r>
      <w:r w:rsidR="005C1780" w:rsidRPr="005C1780">
        <w:rPr>
          <w:rFonts w:ascii="Times New Roman" w:hAnsi="Times New Roman"/>
          <w:spacing w:val="-4"/>
          <w:sz w:val="24"/>
          <w:szCs w:val="24"/>
        </w:rPr>
        <w:t>26</w:t>
      </w:r>
      <w:r w:rsidR="00350A3F"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2016</w:t>
      </w:r>
      <w:r w:rsidRPr="005C1780">
        <w:rPr>
          <w:rFonts w:ascii="Times New Roman" w:hAnsi="Times New Roman" w:cs="Times New Roman"/>
          <w:sz w:val="24"/>
          <w:szCs w:val="24"/>
        </w:rPr>
        <w:t>, respectively</w:t>
      </w:r>
      <w:r w:rsidRPr="005C1780">
        <w:rPr>
          <w:rFonts w:ascii="Times New Roman" w:hAnsi="Times New Roman" w:cs="Times New Roman"/>
          <w:sz w:val="24"/>
          <w:szCs w:val="24"/>
          <w:cs/>
        </w:rPr>
        <w:t>.</w:t>
      </w:r>
    </w:p>
    <w:p w:rsidR="00BE32A7" w:rsidRPr="005C1780" w:rsidRDefault="00BE32A7" w:rsidP="002273C4">
      <w:pPr>
        <w:ind w:left="547"/>
        <w:jc w:val="thaiDistribute"/>
        <w:rPr>
          <w:rFonts w:ascii="Times New Roman" w:hAnsi="Times New Roman" w:cs="Times New Roman"/>
          <w:sz w:val="24"/>
          <w:szCs w:val="24"/>
        </w:rPr>
      </w:pPr>
      <w:r w:rsidRPr="005C1780">
        <w:rPr>
          <w:rFonts w:ascii="Times New Roman" w:hAnsi="Times New Roman" w:cs="Times New Roman"/>
          <w:spacing w:val="-2"/>
          <w:sz w:val="24"/>
          <w:szCs w:val="24"/>
        </w:rPr>
        <w:t xml:space="preserve">Furthermore, directors’ remuneration of the subsidiary for the years </w:t>
      </w:r>
      <w:r w:rsidR="00AE0BC6" w:rsidRPr="005C1780">
        <w:rPr>
          <w:rFonts w:ascii="Times New Roman" w:hAnsi="Times New Roman" w:cs="Times New Roman"/>
          <w:spacing w:val="-4"/>
          <w:sz w:val="24"/>
          <w:szCs w:val="24"/>
        </w:rPr>
        <w:t xml:space="preserve">ended December </w:t>
      </w:r>
      <w:r w:rsidR="005C1780" w:rsidRPr="005C1780">
        <w:rPr>
          <w:rFonts w:ascii="Times New Roman" w:hAnsi="Times New Roman"/>
          <w:spacing w:val="-4"/>
          <w:sz w:val="24"/>
          <w:szCs w:val="24"/>
        </w:rPr>
        <w:t>31</w:t>
      </w:r>
      <w:r w:rsidR="00AE0BC6"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AE0BC6" w:rsidRPr="005C1780">
        <w:rPr>
          <w:rFonts w:ascii="Times New Roman" w:hAnsi="Times New Roman" w:cs="Times New Roman"/>
          <w:sz w:val="24"/>
          <w:szCs w:val="24"/>
          <w:cs/>
        </w:rPr>
        <w:t xml:space="preserve"> </w:t>
      </w:r>
      <w:r w:rsidR="006C5575" w:rsidRPr="005C1780">
        <w:rPr>
          <w:rFonts w:ascii="Times New Roman" w:hAnsi="Times New Roman" w:cs="Times New Roman"/>
          <w:spacing w:val="-2"/>
          <w:sz w:val="24"/>
          <w:szCs w:val="24"/>
        </w:rPr>
        <w:t xml:space="preserve">and </w:t>
      </w:r>
      <w:r w:rsidR="005C1780" w:rsidRPr="005C1780">
        <w:rPr>
          <w:rFonts w:ascii="Times New Roman" w:hAnsi="Times New Roman"/>
          <w:spacing w:val="-2"/>
          <w:sz w:val="24"/>
          <w:szCs w:val="24"/>
        </w:rPr>
        <w:t>2016</w:t>
      </w:r>
      <w:r w:rsidRPr="005C1780">
        <w:rPr>
          <w:rFonts w:ascii="Times New Roman" w:hAnsi="Times New Roman" w:cs="Times New Roman"/>
          <w:spacing w:val="-2"/>
          <w:sz w:val="24"/>
          <w:szCs w:val="24"/>
        </w:rPr>
        <w:t xml:space="preserve"> were approved by the ordinary shareholders’ meeting of the subsidiary held on </w:t>
      </w:r>
      <w:r w:rsidR="001E6E21" w:rsidRPr="005C1780">
        <w:rPr>
          <w:rFonts w:ascii="Times New Roman" w:hAnsi="Times New Roman" w:cs="Times New Roman"/>
          <w:spacing w:val="-4"/>
          <w:sz w:val="24"/>
          <w:szCs w:val="24"/>
        </w:rPr>
        <w:t xml:space="preserve">April </w:t>
      </w:r>
      <w:r w:rsidR="005C1780" w:rsidRPr="005C1780">
        <w:rPr>
          <w:rFonts w:ascii="Times New Roman" w:hAnsi="Times New Roman"/>
          <w:spacing w:val="-4"/>
          <w:sz w:val="24"/>
          <w:szCs w:val="24"/>
        </w:rPr>
        <w:t>24</w:t>
      </w:r>
      <w:r w:rsidR="009538D1"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21166E" w:rsidRPr="005C1780">
        <w:rPr>
          <w:rFonts w:ascii="Times New Roman" w:hAnsi="Times New Roman" w:cs="Times New Roman"/>
          <w:spacing w:val="-2"/>
          <w:sz w:val="24"/>
          <w:szCs w:val="24"/>
        </w:rPr>
        <w:t xml:space="preserve"> and </w:t>
      </w:r>
      <w:r w:rsidR="001E6E21" w:rsidRPr="005C1780">
        <w:rPr>
          <w:rFonts w:ascii="Times New Roman" w:hAnsi="Times New Roman" w:cs="Times New Roman"/>
          <w:spacing w:val="-2"/>
          <w:sz w:val="24"/>
          <w:szCs w:val="24"/>
        </w:rPr>
        <w:t xml:space="preserve">April </w:t>
      </w:r>
      <w:r w:rsidR="005C1780" w:rsidRPr="005C1780">
        <w:rPr>
          <w:rFonts w:ascii="Times New Roman" w:hAnsi="Times New Roman"/>
          <w:spacing w:val="-2"/>
          <w:sz w:val="24"/>
          <w:szCs w:val="24"/>
        </w:rPr>
        <w:t>25</w:t>
      </w:r>
      <w:r w:rsidR="00350A3F" w:rsidRPr="005C1780">
        <w:rPr>
          <w:rFonts w:ascii="Times New Roman" w:hAnsi="Times New Roman" w:cs="Times New Roman"/>
          <w:spacing w:val="-2"/>
          <w:sz w:val="24"/>
          <w:szCs w:val="24"/>
        </w:rPr>
        <w:t xml:space="preserve">, </w:t>
      </w:r>
      <w:r w:rsidR="005C1780" w:rsidRPr="005C1780">
        <w:rPr>
          <w:rFonts w:ascii="Times New Roman" w:hAnsi="Times New Roman"/>
          <w:spacing w:val="-2"/>
          <w:sz w:val="24"/>
          <w:szCs w:val="24"/>
        </w:rPr>
        <w:t>2016</w:t>
      </w:r>
      <w:r w:rsidRPr="005C1780">
        <w:rPr>
          <w:rFonts w:ascii="Times New Roman" w:hAnsi="Times New Roman" w:cs="Times New Roman"/>
          <w:sz w:val="24"/>
          <w:szCs w:val="24"/>
        </w:rPr>
        <w:t>, respectively</w:t>
      </w:r>
      <w:r w:rsidRPr="005C1780">
        <w:rPr>
          <w:rFonts w:ascii="Times New Roman" w:hAnsi="Times New Roman" w:cs="Times New Roman"/>
          <w:sz w:val="24"/>
          <w:szCs w:val="24"/>
          <w:cs/>
        </w:rPr>
        <w:t>.</w:t>
      </w:r>
    </w:p>
    <w:p w:rsidR="00BE32A7" w:rsidRPr="005C1780" w:rsidRDefault="005C1780" w:rsidP="00853398">
      <w:pPr>
        <w:spacing w:before="480" w:after="240"/>
        <w:ind w:left="547" w:right="72" w:hanging="547"/>
        <w:jc w:val="both"/>
        <w:rPr>
          <w:rFonts w:ascii="Times New Roman" w:hAnsi="Times New Roman" w:cs="Times New Roman"/>
          <w:b/>
          <w:bCs/>
          <w:color w:val="000000"/>
          <w:sz w:val="24"/>
          <w:szCs w:val="24"/>
        </w:rPr>
      </w:pPr>
      <w:r w:rsidRPr="005C1780">
        <w:rPr>
          <w:rFonts w:ascii="Times New Roman" w:hAnsi="Times New Roman"/>
          <w:b/>
          <w:bCs/>
          <w:color w:val="000000"/>
          <w:sz w:val="24"/>
          <w:szCs w:val="24"/>
        </w:rPr>
        <w:t>29</w:t>
      </w:r>
      <w:r w:rsidR="00BE32A7" w:rsidRPr="005C1780">
        <w:rPr>
          <w:rFonts w:ascii="Times New Roman" w:hAnsi="Times New Roman" w:cs="Times New Roman"/>
          <w:b/>
          <w:bCs/>
          <w:color w:val="000000"/>
          <w:sz w:val="24"/>
          <w:szCs w:val="24"/>
          <w:cs/>
        </w:rPr>
        <w:t>.</w:t>
      </w:r>
      <w:r w:rsidR="00BE32A7" w:rsidRPr="005C1780">
        <w:rPr>
          <w:rFonts w:ascii="Times New Roman" w:hAnsi="Times New Roman" w:cs="Times New Roman"/>
          <w:b/>
          <w:bCs/>
          <w:color w:val="000000"/>
          <w:sz w:val="24"/>
          <w:szCs w:val="24"/>
        </w:rPr>
        <w:tab/>
      </w:r>
      <w:r w:rsidR="00BE32A7" w:rsidRPr="005C1780">
        <w:rPr>
          <w:rFonts w:ascii="Times New Roman" w:hAnsi="Times New Roman" w:cs="Times New Roman"/>
          <w:b/>
          <w:bCs/>
          <w:color w:val="000000"/>
        </w:rPr>
        <w:t>DIVIDENDS</w:t>
      </w:r>
    </w:p>
    <w:p w:rsidR="001E6E21" w:rsidRPr="005C1780" w:rsidRDefault="005C1780" w:rsidP="001E6E21">
      <w:pPr>
        <w:tabs>
          <w:tab w:val="decimal" w:pos="4410"/>
        </w:tabs>
        <w:spacing w:after="240"/>
        <w:ind w:left="1260" w:right="65" w:hanging="720"/>
        <w:jc w:val="both"/>
        <w:rPr>
          <w:rFonts w:ascii="Times New Roman" w:hAnsi="Times New Roman" w:cs="Times New Roman"/>
          <w:sz w:val="24"/>
          <w:szCs w:val="24"/>
        </w:rPr>
      </w:pPr>
      <w:r w:rsidRPr="005C1780">
        <w:rPr>
          <w:rFonts w:ascii="Times New Roman" w:hAnsi="Times New Roman"/>
          <w:sz w:val="24"/>
          <w:szCs w:val="24"/>
        </w:rPr>
        <w:t>29</w:t>
      </w:r>
      <w:r w:rsidR="001E6E21" w:rsidRPr="005C1780">
        <w:rPr>
          <w:rFonts w:ascii="Times New Roman" w:hAnsi="Times New Roman" w:cs="Times New Roman"/>
          <w:sz w:val="24"/>
          <w:szCs w:val="24"/>
          <w:cs/>
        </w:rPr>
        <w:t>.</w:t>
      </w:r>
      <w:r w:rsidRPr="005C1780">
        <w:rPr>
          <w:rFonts w:ascii="Times New Roman" w:hAnsi="Times New Roman"/>
          <w:sz w:val="24"/>
          <w:szCs w:val="24"/>
        </w:rPr>
        <w:t>1</w:t>
      </w:r>
      <w:r w:rsidR="001E6E21" w:rsidRPr="005C1780">
        <w:rPr>
          <w:rFonts w:ascii="Times New Roman" w:hAnsi="Times New Roman" w:cs="Times New Roman"/>
          <w:sz w:val="24"/>
          <w:szCs w:val="24"/>
        </w:rPr>
        <w:t xml:space="preserve"> </w:t>
      </w:r>
      <w:r w:rsidR="001E6E21" w:rsidRPr="005C1780">
        <w:rPr>
          <w:rFonts w:ascii="Times New Roman" w:hAnsi="Times New Roman" w:cs="Times New Roman"/>
          <w:sz w:val="24"/>
          <w:szCs w:val="24"/>
        </w:rPr>
        <w:tab/>
        <w:t xml:space="preserve">On April </w:t>
      </w:r>
      <w:r w:rsidRPr="005C1780">
        <w:rPr>
          <w:rFonts w:ascii="Times New Roman" w:hAnsi="Times New Roman"/>
          <w:sz w:val="24"/>
          <w:szCs w:val="24"/>
        </w:rPr>
        <w:t>26</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2016</w:t>
      </w:r>
      <w:r w:rsidR="001E6E21" w:rsidRPr="005C1780">
        <w:rPr>
          <w:rFonts w:ascii="Times New Roman" w:hAnsi="Times New Roman" w:cs="Times New Roman"/>
          <w:sz w:val="24"/>
          <w:szCs w:val="24"/>
        </w:rPr>
        <w:t xml:space="preserve">, the ordinary shareholders’ meeting of the Company passed a resolution to pay the dividend of Baht </w:t>
      </w:r>
      <w:r w:rsidRPr="005C1780">
        <w:rPr>
          <w:rFonts w:ascii="Times New Roman" w:hAnsi="Times New Roman"/>
          <w:sz w:val="24"/>
          <w:szCs w:val="24"/>
        </w:rPr>
        <w:t>2</w:t>
      </w:r>
      <w:r w:rsidR="001E6E21" w:rsidRPr="005C1780">
        <w:rPr>
          <w:rFonts w:ascii="Times New Roman" w:hAnsi="Times New Roman" w:cs="Times New Roman"/>
          <w:sz w:val="24"/>
          <w:szCs w:val="24"/>
          <w:cs/>
        </w:rPr>
        <w:t>.</w:t>
      </w:r>
      <w:r w:rsidRPr="005C1780">
        <w:rPr>
          <w:rFonts w:ascii="Times New Roman" w:hAnsi="Times New Roman"/>
          <w:sz w:val="24"/>
          <w:szCs w:val="24"/>
        </w:rPr>
        <w:t>00</w:t>
      </w:r>
      <w:r w:rsidR="001E6E21" w:rsidRPr="005C1780">
        <w:rPr>
          <w:rFonts w:ascii="Times New Roman" w:hAnsi="Times New Roman" w:cs="Times New Roman"/>
          <w:sz w:val="24"/>
          <w:szCs w:val="24"/>
        </w:rPr>
        <w:t xml:space="preserve"> per share from the operating result of </w:t>
      </w:r>
      <w:r w:rsidRPr="005C1780">
        <w:rPr>
          <w:rFonts w:ascii="Times New Roman" w:hAnsi="Times New Roman"/>
          <w:sz w:val="24"/>
          <w:szCs w:val="24"/>
        </w:rPr>
        <w:t>2015</w:t>
      </w:r>
      <w:r w:rsidR="001E6E21" w:rsidRPr="005C1780">
        <w:rPr>
          <w:rFonts w:ascii="Times New Roman" w:hAnsi="Times New Roman" w:cs="Times New Roman"/>
          <w:sz w:val="24"/>
          <w:szCs w:val="24"/>
        </w:rPr>
        <w:t xml:space="preserve"> for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shares, totaling Baht </w:t>
      </w:r>
      <w:r w:rsidRPr="005C1780">
        <w:rPr>
          <w:rFonts w:ascii="Times New Roman" w:hAnsi="Times New Roman"/>
          <w:sz w:val="24"/>
          <w:szCs w:val="24"/>
        </w:rPr>
        <w:t>500</w:t>
      </w:r>
      <w:r w:rsidR="001E6E21" w:rsidRPr="005C1780">
        <w:rPr>
          <w:rFonts w:ascii="Times New Roman" w:hAnsi="Times New Roman" w:cs="Times New Roman"/>
          <w:sz w:val="24"/>
          <w:szCs w:val="24"/>
        </w:rPr>
        <w:t xml:space="preserve"> million, of which Baht </w:t>
      </w:r>
      <w:r w:rsidRPr="005C1780">
        <w:rPr>
          <w:rFonts w:ascii="Times New Roman" w:hAnsi="Times New Roman"/>
          <w:sz w:val="24"/>
          <w:szCs w:val="24"/>
        </w:rPr>
        <w:t>1</w:t>
      </w:r>
      <w:r w:rsidR="001E6E21" w:rsidRPr="005C1780">
        <w:rPr>
          <w:rFonts w:ascii="Times New Roman" w:hAnsi="Times New Roman" w:cs="Times New Roman"/>
          <w:sz w:val="24"/>
          <w:szCs w:val="24"/>
          <w:cs/>
        </w:rPr>
        <w:t>.</w:t>
      </w:r>
      <w:r w:rsidRPr="005C1780">
        <w:rPr>
          <w:rFonts w:ascii="Times New Roman" w:hAnsi="Times New Roman"/>
          <w:sz w:val="24"/>
          <w:szCs w:val="24"/>
        </w:rPr>
        <w:t>00</w:t>
      </w:r>
      <w:r w:rsidR="001E6E21" w:rsidRPr="005C1780">
        <w:rPr>
          <w:rFonts w:ascii="Times New Roman" w:hAnsi="Times New Roman" w:cs="Times New Roman"/>
          <w:sz w:val="24"/>
          <w:szCs w:val="24"/>
        </w:rPr>
        <w:t xml:space="preserve"> per share totaling Baht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was paid as an interim dividend for the first half year of </w:t>
      </w:r>
      <w:r w:rsidRPr="005C1780">
        <w:rPr>
          <w:rFonts w:ascii="Times New Roman" w:hAnsi="Times New Roman"/>
          <w:sz w:val="24"/>
          <w:szCs w:val="24"/>
        </w:rPr>
        <w:t>2015</w:t>
      </w:r>
      <w:r w:rsidR="001E6E21" w:rsidRPr="005C1780">
        <w:rPr>
          <w:rFonts w:ascii="Times New Roman" w:hAnsi="Times New Roman" w:cs="Times New Roman"/>
          <w:sz w:val="24"/>
          <w:szCs w:val="24"/>
        </w:rPr>
        <w:t xml:space="preserve"> on September </w:t>
      </w:r>
      <w:r w:rsidRPr="005C1780">
        <w:rPr>
          <w:rFonts w:ascii="Times New Roman" w:hAnsi="Times New Roman"/>
          <w:sz w:val="24"/>
          <w:szCs w:val="24"/>
        </w:rPr>
        <w:t>7</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2015</w:t>
      </w:r>
      <w:r w:rsidR="001E6E21" w:rsidRPr="005C1780">
        <w:rPr>
          <w:rFonts w:ascii="Times New Roman" w:hAnsi="Times New Roman" w:cs="Times New Roman"/>
          <w:sz w:val="24"/>
          <w:szCs w:val="24"/>
          <w:cs/>
        </w:rPr>
        <w:t xml:space="preserve">. </w:t>
      </w:r>
      <w:r w:rsidR="001E6E21" w:rsidRPr="005C1780">
        <w:rPr>
          <w:rFonts w:ascii="Times New Roman" w:hAnsi="Times New Roman" w:cs="Times New Roman"/>
          <w:sz w:val="24"/>
          <w:szCs w:val="24"/>
        </w:rPr>
        <w:t xml:space="preserve">Consequently, the dividend remained of Baht </w:t>
      </w:r>
      <w:r w:rsidRPr="005C1780">
        <w:rPr>
          <w:rFonts w:ascii="Times New Roman" w:hAnsi="Times New Roman"/>
          <w:sz w:val="24"/>
          <w:szCs w:val="24"/>
        </w:rPr>
        <w:t>1</w:t>
      </w:r>
      <w:r w:rsidR="001E6E21" w:rsidRPr="005C1780">
        <w:rPr>
          <w:rFonts w:ascii="Times New Roman" w:hAnsi="Times New Roman" w:cs="Times New Roman"/>
          <w:sz w:val="24"/>
          <w:szCs w:val="24"/>
          <w:cs/>
        </w:rPr>
        <w:t>.</w:t>
      </w:r>
      <w:r w:rsidRPr="005C1780">
        <w:rPr>
          <w:rFonts w:ascii="Times New Roman" w:hAnsi="Times New Roman"/>
          <w:sz w:val="24"/>
          <w:szCs w:val="24"/>
        </w:rPr>
        <w:t>00</w:t>
      </w:r>
      <w:r w:rsidR="001E6E21" w:rsidRPr="005C1780">
        <w:rPr>
          <w:rFonts w:ascii="Times New Roman" w:hAnsi="Times New Roman" w:cs="Times New Roman"/>
          <w:sz w:val="24"/>
          <w:szCs w:val="24"/>
        </w:rPr>
        <w:t xml:space="preserve"> per share, totaling Baht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was paid on May </w:t>
      </w:r>
      <w:r w:rsidRPr="005C1780">
        <w:rPr>
          <w:rFonts w:ascii="Times New Roman" w:hAnsi="Times New Roman"/>
          <w:sz w:val="24"/>
          <w:szCs w:val="24"/>
        </w:rPr>
        <w:t>9</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2016</w:t>
      </w:r>
      <w:r w:rsidR="001E6E21" w:rsidRPr="005C1780">
        <w:rPr>
          <w:rFonts w:ascii="Times New Roman" w:hAnsi="Times New Roman" w:cs="Times New Roman"/>
          <w:sz w:val="24"/>
          <w:szCs w:val="24"/>
          <w:cs/>
        </w:rPr>
        <w:t>.</w:t>
      </w:r>
    </w:p>
    <w:p w:rsidR="001E6E21" w:rsidRPr="005C1780" w:rsidRDefault="005C1780" w:rsidP="001E6E21">
      <w:pPr>
        <w:tabs>
          <w:tab w:val="decimal" w:pos="4410"/>
        </w:tabs>
        <w:spacing w:after="240"/>
        <w:ind w:left="1260" w:right="65" w:hanging="720"/>
        <w:jc w:val="both"/>
        <w:rPr>
          <w:rFonts w:ascii="Times New Roman" w:hAnsi="Times New Roman" w:cs="Times New Roman"/>
          <w:spacing w:val="-2"/>
          <w:sz w:val="24"/>
          <w:szCs w:val="24"/>
        </w:rPr>
      </w:pPr>
      <w:r w:rsidRPr="005C1780">
        <w:rPr>
          <w:rFonts w:ascii="Times New Roman" w:hAnsi="Times New Roman"/>
          <w:sz w:val="24"/>
          <w:szCs w:val="24"/>
        </w:rPr>
        <w:t>29</w:t>
      </w:r>
      <w:r w:rsidR="001E6E21" w:rsidRPr="005C1780">
        <w:rPr>
          <w:rFonts w:ascii="Times New Roman" w:hAnsi="Times New Roman" w:cs="Times New Roman"/>
          <w:sz w:val="24"/>
          <w:szCs w:val="24"/>
          <w:cs/>
        </w:rPr>
        <w:t>.</w:t>
      </w:r>
      <w:r w:rsidRPr="005C1780">
        <w:rPr>
          <w:rFonts w:ascii="Times New Roman" w:hAnsi="Times New Roman"/>
          <w:sz w:val="24"/>
          <w:szCs w:val="24"/>
        </w:rPr>
        <w:t>2</w:t>
      </w:r>
      <w:r w:rsidR="001E6E21" w:rsidRPr="005C1780">
        <w:rPr>
          <w:rFonts w:ascii="Times New Roman" w:hAnsi="Times New Roman" w:cs="Times New Roman"/>
          <w:sz w:val="24"/>
          <w:szCs w:val="24"/>
          <w:cs/>
        </w:rPr>
        <w:t xml:space="preserve"> </w:t>
      </w:r>
      <w:r w:rsidR="001E6E21" w:rsidRPr="005C1780">
        <w:rPr>
          <w:rFonts w:ascii="Times New Roman" w:hAnsi="Times New Roman" w:cs="Times New Roman"/>
          <w:sz w:val="24"/>
          <w:szCs w:val="24"/>
        </w:rPr>
        <w:tab/>
        <w:t xml:space="preserve">On August </w:t>
      </w:r>
      <w:r w:rsidRPr="005C1780">
        <w:rPr>
          <w:rFonts w:ascii="Times New Roman" w:hAnsi="Times New Roman"/>
          <w:sz w:val="24"/>
          <w:szCs w:val="24"/>
        </w:rPr>
        <w:t>15</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2016</w:t>
      </w:r>
      <w:r w:rsidR="001E6E21" w:rsidRPr="005C1780">
        <w:rPr>
          <w:rFonts w:ascii="Times New Roman" w:hAnsi="Times New Roman" w:cs="Times New Roman"/>
          <w:sz w:val="24"/>
          <w:szCs w:val="24"/>
        </w:rPr>
        <w:t xml:space="preserve">, the Board of Directors’ meeting passed a resolution to pay an interim dividend for the operating result from January </w:t>
      </w:r>
      <w:r w:rsidRPr="005C1780">
        <w:rPr>
          <w:rFonts w:ascii="Times New Roman" w:hAnsi="Times New Roman"/>
          <w:sz w:val="24"/>
          <w:szCs w:val="24"/>
        </w:rPr>
        <w:t>1</w:t>
      </w:r>
      <w:r w:rsidR="001E6E21" w:rsidRPr="005C1780">
        <w:rPr>
          <w:rFonts w:ascii="Times New Roman" w:hAnsi="Times New Roman" w:cs="Times New Roman"/>
          <w:sz w:val="24"/>
          <w:szCs w:val="24"/>
        </w:rPr>
        <w:t xml:space="preserve"> to June </w:t>
      </w:r>
      <w:r w:rsidRPr="005C1780">
        <w:rPr>
          <w:rFonts w:ascii="Times New Roman" w:hAnsi="Times New Roman"/>
          <w:sz w:val="24"/>
          <w:szCs w:val="24"/>
        </w:rPr>
        <w:t>30</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2016</w:t>
      </w:r>
      <w:r w:rsidR="001E6E21" w:rsidRPr="005C1780">
        <w:rPr>
          <w:rFonts w:ascii="Times New Roman" w:hAnsi="Times New Roman" w:cs="Times New Roman"/>
          <w:sz w:val="24"/>
          <w:szCs w:val="24"/>
        </w:rPr>
        <w:t xml:space="preserve"> of </w:t>
      </w:r>
      <w:r w:rsidR="001E6E21" w:rsidRPr="005C1780">
        <w:rPr>
          <w:rFonts w:ascii="Times New Roman" w:hAnsi="Times New Roman" w:cs="Times New Roman"/>
          <w:spacing w:val="-2"/>
          <w:sz w:val="24"/>
          <w:szCs w:val="24"/>
        </w:rPr>
        <w:t xml:space="preserve">Baht </w:t>
      </w:r>
      <w:r w:rsidRPr="005C1780">
        <w:rPr>
          <w:rFonts w:ascii="Times New Roman" w:hAnsi="Times New Roman"/>
          <w:spacing w:val="-2"/>
          <w:sz w:val="24"/>
          <w:szCs w:val="24"/>
        </w:rPr>
        <w:t>1</w:t>
      </w:r>
      <w:r w:rsidR="001E6E21" w:rsidRPr="005C1780">
        <w:rPr>
          <w:rFonts w:ascii="Times New Roman" w:hAnsi="Times New Roman" w:cs="Times New Roman"/>
          <w:spacing w:val="-2"/>
          <w:sz w:val="24"/>
          <w:szCs w:val="24"/>
          <w:cs/>
        </w:rPr>
        <w:t>.</w:t>
      </w:r>
      <w:r w:rsidRPr="005C1780">
        <w:rPr>
          <w:rFonts w:ascii="Times New Roman" w:hAnsi="Times New Roman"/>
          <w:spacing w:val="-2"/>
          <w:sz w:val="24"/>
          <w:szCs w:val="24"/>
        </w:rPr>
        <w:t>00</w:t>
      </w:r>
      <w:r w:rsidR="001E6E21" w:rsidRPr="005C1780">
        <w:rPr>
          <w:rFonts w:ascii="Times New Roman" w:hAnsi="Times New Roman" w:cs="Times New Roman"/>
          <w:spacing w:val="-2"/>
          <w:sz w:val="24"/>
          <w:szCs w:val="24"/>
        </w:rPr>
        <w:t xml:space="preserve"> per share for </w:t>
      </w:r>
      <w:r w:rsidRPr="005C1780">
        <w:rPr>
          <w:rFonts w:ascii="Times New Roman" w:hAnsi="Times New Roman"/>
          <w:spacing w:val="-2"/>
          <w:sz w:val="24"/>
          <w:szCs w:val="24"/>
        </w:rPr>
        <w:t>250</w:t>
      </w:r>
      <w:r w:rsidR="001E6E21" w:rsidRPr="005C1780">
        <w:rPr>
          <w:rFonts w:ascii="Times New Roman" w:hAnsi="Times New Roman" w:cs="Times New Roman"/>
          <w:spacing w:val="-2"/>
          <w:sz w:val="24"/>
          <w:szCs w:val="24"/>
        </w:rPr>
        <w:t xml:space="preserve"> million shares, totaling Baht </w:t>
      </w:r>
      <w:r w:rsidRPr="005C1780">
        <w:rPr>
          <w:rFonts w:ascii="Times New Roman" w:hAnsi="Times New Roman"/>
          <w:spacing w:val="-2"/>
          <w:sz w:val="24"/>
          <w:szCs w:val="24"/>
        </w:rPr>
        <w:t>250</w:t>
      </w:r>
      <w:r w:rsidR="001E6E21" w:rsidRPr="005C1780">
        <w:rPr>
          <w:rFonts w:ascii="Times New Roman" w:hAnsi="Times New Roman" w:cs="Times New Roman"/>
          <w:spacing w:val="-2"/>
          <w:sz w:val="24"/>
          <w:szCs w:val="24"/>
        </w:rPr>
        <w:t xml:space="preserve"> million</w:t>
      </w:r>
      <w:r w:rsidR="001E6E21" w:rsidRPr="005C1780">
        <w:rPr>
          <w:rFonts w:ascii="Times New Roman" w:hAnsi="Times New Roman" w:cs="Times New Roman"/>
          <w:spacing w:val="-2"/>
          <w:sz w:val="24"/>
          <w:szCs w:val="24"/>
          <w:cs/>
        </w:rPr>
        <w:t xml:space="preserve">. </w:t>
      </w:r>
      <w:r w:rsidR="001E6E21" w:rsidRPr="005C1780">
        <w:rPr>
          <w:rFonts w:ascii="Times New Roman" w:hAnsi="Times New Roman" w:cs="Times New Roman"/>
          <w:spacing w:val="-2"/>
          <w:sz w:val="24"/>
          <w:szCs w:val="24"/>
        </w:rPr>
        <w:t xml:space="preserve">Such dividend was paid on September </w:t>
      </w:r>
      <w:r w:rsidRPr="005C1780">
        <w:rPr>
          <w:rFonts w:ascii="Times New Roman" w:hAnsi="Times New Roman"/>
          <w:spacing w:val="-2"/>
          <w:sz w:val="24"/>
          <w:szCs w:val="24"/>
        </w:rPr>
        <w:t>13</w:t>
      </w:r>
      <w:r w:rsidR="001E6E21" w:rsidRPr="005C1780">
        <w:rPr>
          <w:rFonts w:ascii="Times New Roman" w:hAnsi="Times New Roman" w:cs="Times New Roman"/>
          <w:spacing w:val="-2"/>
          <w:sz w:val="24"/>
          <w:szCs w:val="24"/>
        </w:rPr>
        <w:t xml:space="preserve">, </w:t>
      </w:r>
      <w:r w:rsidRPr="005C1780">
        <w:rPr>
          <w:rFonts w:ascii="Times New Roman" w:hAnsi="Times New Roman"/>
          <w:spacing w:val="-2"/>
          <w:sz w:val="24"/>
          <w:szCs w:val="24"/>
        </w:rPr>
        <w:t>2016</w:t>
      </w:r>
      <w:r w:rsidR="001E6E21" w:rsidRPr="005C1780">
        <w:rPr>
          <w:rFonts w:ascii="Times New Roman" w:hAnsi="Times New Roman" w:cs="Times New Roman"/>
          <w:spacing w:val="-2"/>
          <w:sz w:val="24"/>
          <w:szCs w:val="24"/>
          <w:cs/>
        </w:rPr>
        <w:t>.</w:t>
      </w:r>
    </w:p>
    <w:p w:rsidR="001E6E21" w:rsidRPr="005C1780" w:rsidRDefault="005C1780" w:rsidP="001E6E21">
      <w:pPr>
        <w:tabs>
          <w:tab w:val="decimal" w:pos="4410"/>
        </w:tabs>
        <w:spacing w:after="240"/>
        <w:ind w:left="1260" w:right="65" w:hanging="720"/>
        <w:jc w:val="both"/>
        <w:rPr>
          <w:rFonts w:ascii="Times New Roman" w:hAnsi="Times New Roman" w:cs="Times New Roman"/>
          <w:sz w:val="24"/>
          <w:szCs w:val="24"/>
        </w:rPr>
      </w:pPr>
      <w:r w:rsidRPr="005C1780">
        <w:rPr>
          <w:rFonts w:ascii="Times New Roman" w:hAnsi="Times New Roman"/>
          <w:sz w:val="24"/>
          <w:szCs w:val="24"/>
        </w:rPr>
        <w:t>29</w:t>
      </w:r>
      <w:r w:rsidR="001E6E21" w:rsidRPr="005C1780">
        <w:rPr>
          <w:rFonts w:ascii="Times New Roman" w:hAnsi="Times New Roman" w:cs="Times New Roman"/>
          <w:sz w:val="24"/>
          <w:szCs w:val="24"/>
          <w:cs/>
        </w:rPr>
        <w:t>.</w:t>
      </w:r>
      <w:r w:rsidRPr="005C1780">
        <w:rPr>
          <w:rFonts w:ascii="Times New Roman" w:hAnsi="Times New Roman"/>
          <w:sz w:val="24"/>
          <w:szCs w:val="24"/>
        </w:rPr>
        <w:t>3</w:t>
      </w:r>
      <w:r w:rsidR="001E6E21" w:rsidRPr="005C1780">
        <w:rPr>
          <w:rFonts w:ascii="Times New Roman" w:hAnsi="Times New Roman" w:cs="Times New Roman"/>
          <w:sz w:val="24"/>
          <w:szCs w:val="24"/>
          <w:cs/>
        </w:rPr>
        <w:t xml:space="preserve"> </w:t>
      </w:r>
      <w:r w:rsidR="001E6E21" w:rsidRPr="005C1780">
        <w:rPr>
          <w:rFonts w:ascii="Times New Roman" w:hAnsi="Times New Roman" w:cs="Times New Roman"/>
          <w:sz w:val="24"/>
          <w:szCs w:val="24"/>
        </w:rPr>
        <w:tab/>
        <w:t xml:space="preserve">On April </w:t>
      </w:r>
      <w:r w:rsidRPr="005C1780">
        <w:rPr>
          <w:rFonts w:ascii="Times New Roman" w:hAnsi="Times New Roman"/>
          <w:sz w:val="24"/>
          <w:szCs w:val="24"/>
        </w:rPr>
        <w:t>24</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2017</w:t>
      </w:r>
      <w:r w:rsidR="001E6E21" w:rsidRPr="005C1780">
        <w:rPr>
          <w:rFonts w:ascii="Times New Roman" w:hAnsi="Times New Roman" w:cs="Times New Roman"/>
          <w:sz w:val="24"/>
          <w:szCs w:val="24"/>
        </w:rPr>
        <w:t xml:space="preserve">, the ordinary shareholders’ meeting of the Company passed a resolution to pay the dividend of Baht </w:t>
      </w:r>
      <w:r w:rsidRPr="005C1780">
        <w:rPr>
          <w:rFonts w:ascii="Times New Roman" w:hAnsi="Times New Roman"/>
          <w:sz w:val="24"/>
          <w:szCs w:val="24"/>
        </w:rPr>
        <w:t>2</w:t>
      </w:r>
      <w:r w:rsidR="001E6E21" w:rsidRPr="005C1780">
        <w:rPr>
          <w:rFonts w:ascii="Times New Roman" w:hAnsi="Times New Roman" w:cs="Times New Roman"/>
          <w:sz w:val="24"/>
          <w:szCs w:val="24"/>
          <w:cs/>
        </w:rPr>
        <w:t>.</w:t>
      </w:r>
      <w:r w:rsidRPr="005C1780">
        <w:rPr>
          <w:rFonts w:ascii="Times New Roman" w:hAnsi="Times New Roman"/>
          <w:sz w:val="24"/>
          <w:szCs w:val="24"/>
        </w:rPr>
        <w:t>00</w:t>
      </w:r>
      <w:r w:rsidR="001E6E21" w:rsidRPr="005C1780">
        <w:rPr>
          <w:rFonts w:ascii="Times New Roman" w:hAnsi="Times New Roman" w:cs="Times New Roman"/>
          <w:sz w:val="24"/>
          <w:szCs w:val="24"/>
        </w:rPr>
        <w:t xml:space="preserve"> per share from the operating result of </w:t>
      </w:r>
      <w:r w:rsidRPr="005C1780">
        <w:rPr>
          <w:rFonts w:ascii="Times New Roman" w:hAnsi="Times New Roman"/>
          <w:sz w:val="24"/>
          <w:szCs w:val="24"/>
        </w:rPr>
        <w:t>2016</w:t>
      </w:r>
      <w:r w:rsidR="001E6E21" w:rsidRPr="005C1780">
        <w:rPr>
          <w:rFonts w:ascii="Times New Roman" w:hAnsi="Times New Roman" w:cs="Times New Roman"/>
          <w:sz w:val="24"/>
          <w:szCs w:val="24"/>
        </w:rPr>
        <w:t xml:space="preserve"> for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shares, totaling Baht </w:t>
      </w:r>
      <w:r w:rsidRPr="005C1780">
        <w:rPr>
          <w:rFonts w:ascii="Times New Roman" w:hAnsi="Times New Roman"/>
          <w:sz w:val="24"/>
          <w:szCs w:val="24"/>
        </w:rPr>
        <w:t>500</w:t>
      </w:r>
      <w:r w:rsidR="001E6E21" w:rsidRPr="005C1780">
        <w:rPr>
          <w:rFonts w:ascii="Times New Roman" w:hAnsi="Times New Roman" w:cs="Times New Roman"/>
          <w:sz w:val="24"/>
          <w:szCs w:val="24"/>
        </w:rPr>
        <w:t xml:space="preserve"> million, of which Baht </w:t>
      </w:r>
      <w:r w:rsidRPr="005C1780">
        <w:rPr>
          <w:rFonts w:ascii="Times New Roman" w:hAnsi="Times New Roman"/>
          <w:sz w:val="24"/>
          <w:szCs w:val="24"/>
        </w:rPr>
        <w:t>1</w:t>
      </w:r>
      <w:r w:rsidR="001E6E21" w:rsidRPr="005C1780">
        <w:rPr>
          <w:rFonts w:ascii="Times New Roman" w:hAnsi="Times New Roman" w:cs="Times New Roman"/>
          <w:sz w:val="24"/>
          <w:szCs w:val="24"/>
          <w:cs/>
        </w:rPr>
        <w:t>.</w:t>
      </w:r>
      <w:r w:rsidRPr="005C1780">
        <w:rPr>
          <w:rFonts w:ascii="Times New Roman" w:hAnsi="Times New Roman"/>
          <w:sz w:val="24"/>
          <w:szCs w:val="24"/>
        </w:rPr>
        <w:t>00</w:t>
      </w:r>
      <w:r w:rsidR="001E6E21" w:rsidRPr="005C1780">
        <w:rPr>
          <w:rFonts w:ascii="Times New Roman" w:hAnsi="Times New Roman" w:cs="Times New Roman"/>
          <w:sz w:val="24"/>
          <w:szCs w:val="24"/>
        </w:rPr>
        <w:t xml:space="preserve"> per share totaling Baht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was paid as an interim dividend for the first half year of </w:t>
      </w:r>
      <w:r w:rsidRPr="005C1780">
        <w:rPr>
          <w:rFonts w:ascii="Times New Roman" w:hAnsi="Times New Roman"/>
          <w:sz w:val="24"/>
          <w:szCs w:val="24"/>
        </w:rPr>
        <w:t>2016</w:t>
      </w:r>
      <w:r w:rsidR="001E6E21" w:rsidRPr="005C1780">
        <w:rPr>
          <w:rFonts w:ascii="Times New Roman" w:hAnsi="Times New Roman" w:cs="Times New Roman"/>
          <w:sz w:val="24"/>
          <w:szCs w:val="24"/>
        </w:rPr>
        <w:t xml:space="preserve"> on September </w:t>
      </w:r>
      <w:r w:rsidRPr="005C1780">
        <w:rPr>
          <w:rFonts w:ascii="Times New Roman" w:hAnsi="Times New Roman"/>
          <w:sz w:val="24"/>
          <w:szCs w:val="24"/>
        </w:rPr>
        <w:t>13</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2016</w:t>
      </w:r>
      <w:r w:rsidR="001E6E21" w:rsidRPr="005C1780">
        <w:rPr>
          <w:rFonts w:ascii="Times New Roman" w:hAnsi="Times New Roman" w:cs="Times New Roman"/>
          <w:sz w:val="24"/>
          <w:szCs w:val="24"/>
          <w:cs/>
        </w:rPr>
        <w:t xml:space="preserve">. </w:t>
      </w:r>
      <w:r w:rsidR="001E6E21" w:rsidRPr="005C1780">
        <w:rPr>
          <w:rFonts w:ascii="Times New Roman" w:hAnsi="Times New Roman" w:cs="Times New Roman"/>
          <w:sz w:val="24"/>
          <w:szCs w:val="24"/>
        </w:rPr>
        <w:t xml:space="preserve">Consequently, the dividend remained of Baht </w:t>
      </w:r>
      <w:r w:rsidRPr="005C1780">
        <w:rPr>
          <w:rFonts w:ascii="Times New Roman" w:hAnsi="Times New Roman"/>
          <w:sz w:val="24"/>
          <w:szCs w:val="24"/>
        </w:rPr>
        <w:t>1</w:t>
      </w:r>
      <w:r w:rsidR="001E6E21" w:rsidRPr="005C1780">
        <w:rPr>
          <w:rFonts w:ascii="Times New Roman" w:hAnsi="Times New Roman" w:cs="Times New Roman"/>
          <w:sz w:val="24"/>
          <w:szCs w:val="24"/>
          <w:cs/>
        </w:rPr>
        <w:t>.</w:t>
      </w:r>
      <w:r w:rsidRPr="005C1780">
        <w:rPr>
          <w:rFonts w:ascii="Times New Roman" w:hAnsi="Times New Roman"/>
          <w:sz w:val="24"/>
          <w:szCs w:val="24"/>
        </w:rPr>
        <w:t>00</w:t>
      </w:r>
      <w:r w:rsidR="001E6E21" w:rsidRPr="005C1780">
        <w:rPr>
          <w:rFonts w:ascii="Times New Roman" w:hAnsi="Times New Roman" w:cs="Times New Roman"/>
          <w:sz w:val="24"/>
          <w:szCs w:val="24"/>
        </w:rPr>
        <w:t xml:space="preserve"> per share, totaling Baht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was paid on May </w:t>
      </w:r>
      <w:r w:rsidRPr="005C1780">
        <w:rPr>
          <w:rFonts w:ascii="Times New Roman" w:hAnsi="Times New Roman"/>
          <w:sz w:val="24"/>
          <w:szCs w:val="24"/>
        </w:rPr>
        <w:t>8</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2017</w:t>
      </w:r>
      <w:r w:rsidR="001E6E21" w:rsidRPr="005C1780">
        <w:rPr>
          <w:rFonts w:ascii="Times New Roman" w:hAnsi="Times New Roman" w:cs="Times New Roman"/>
          <w:sz w:val="24"/>
          <w:szCs w:val="24"/>
          <w:cs/>
        </w:rPr>
        <w:t>.</w:t>
      </w:r>
    </w:p>
    <w:p w:rsidR="001E6E21" w:rsidRPr="005C1780" w:rsidRDefault="005C1780" w:rsidP="001E6E21">
      <w:pPr>
        <w:tabs>
          <w:tab w:val="decimal" w:pos="4410"/>
        </w:tabs>
        <w:spacing w:after="240"/>
        <w:ind w:left="1260" w:right="65" w:hanging="720"/>
        <w:jc w:val="both"/>
        <w:rPr>
          <w:rFonts w:ascii="Times New Roman" w:hAnsi="Times New Roman" w:cs="Times New Roman"/>
          <w:sz w:val="24"/>
          <w:szCs w:val="24"/>
        </w:rPr>
      </w:pPr>
      <w:r w:rsidRPr="005C1780">
        <w:rPr>
          <w:rFonts w:ascii="Times New Roman" w:hAnsi="Times New Roman"/>
          <w:sz w:val="24"/>
          <w:szCs w:val="24"/>
        </w:rPr>
        <w:t>29</w:t>
      </w:r>
      <w:r w:rsidR="001E6E21" w:rsidRPr="005C1780">
        <w:rPr>
          <w:rFonts w:ascii="Times New Roman" w:hAnsi="Times New Roman" w:cs="Times New Roman"/>
          <w:sz w:val="24"/>
          <w:szCs w:val="24"/>
          <w:cs/>
        </w:rPr>
        <w:t>.</w:t>
      </w:r>
      <w:r w:rsidRPr="005C1780">
        <w:rPr>
          <w:rFonts w:ascii="Times New Roman" w:hAnsi="Times New Roman"/>
          <w:sz w:val="24"/>
          <w:szCs w:val="24"/>
        </w:rPr>
        <w:t>4</w:t>
      </w:r>
      <w:r w:rsidR="001E6E21" w:rsidRPr="005C1780">
        <w:rPr>
          <w:rFonts w:ascii="Times New Roman" w:hAnsi="Times New Roman" w:cs="Times New Roman"/>
          <w:sz w:val="24"/>
          <w:szCs w:val="24"/>
          <w:cs/>
        </w:rPr>
        <w:t xml:space="preserve"> </w:t>
      </w:r>
      <w:r w:rsidR="001E6E21" w:rsidRPr="005C1780">
        <w:rPr>
          <w:rFonts w:ascii="Times New Roman" w:hAnsi="Times New Roman" w:cs="Times New Roman"/>
          <w:sz w:val="24"/>
          <w:szCs w:val="24"/>
        </w:rPr>
        <w:tab/>
        <w:t xml:space="preserve">On August </w:t>
      </w:r>
      <w:r w:rsidRPr="005C1780">
        <w:rPr>
          <w:rFonts w:ascii="Times New Roman" w:hAnsi="Times New Roman"/>
          <w:sz w:val="24"/>
          <w:szCs w:val="24"/>
        </w:rPr>
        <w:t>11</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2017</w:t>
      </w:r>
      <w:r w:rsidR="001E6E21" w:rsidRPr="005C1780">
        <w:rPr>
          <w:rFonts w:ascii="Times New Roman" w:hAnsi="Times New Roman" w:cs="Times New Roman"/>
          <w:sz w:val="24"/>
          <w:szCs w:val="24"/>
        </w:rPr>
        <w:t xml:space="preserve">, the Board of Directors’ meeting passed a resolution to pay an interim dividend for the operating result from January </w:t>
      </w:r>
      <w:r w:rsidRPr="005C1780">
        <w:rPr>
          <w:rFonts w:ascii="Times New Roman" w:hAnsi="Times New Roman"/>
          <w:sz w:val="24"/>
          <w:szCs w:val="24"/>
        </w:rPr>
        <w:t>1</w:t>
      </w:r>
      <w:r w:rsidR="001E6E21" w:rsidRPr="005C1780">
        <w:rPr>
          <w:rFonts w:ascii="Times New Roman" w:hAnsi="Times New Roman" w:cs="Times New Roman"/>
          <w:sz w:val="24"/>
          <w:szCs w:val="24"/>
        </w:rPr>
        <w:t xml:space="preserve"> to June </w:t>
      </w:r>
      <w:r w:rsidRPr="005C1780">
        <w:rPr>
          <w:rFonts w:ascii="Times New Roman" w:hAnsi="Times New Roman"/>
          <w:sz w:val="24"/>
          <w:szCs w:val="24"/>
        </w:rPr>
        <w:t>30</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2017</w:t>
      </w:r>
      <w:r w:rsidR="001E6E21" w:rsidRPr="005C1780">
        <w:rPr>
          <w:rFonts w:ascii="Times New Roman" w:hAnsi="Times New Roman" w:cs="Times New Roman"/>
          <w:sz w:val="24"/>
          <w:szCs w:val="24"/>
        </w:rPr>
        <w:t xml:space="preserve"> of Baht </w:t>
      </w:r>
      <w:r w:rsidRPr="005C1780">
        <w:rPr>
          <w:rFonts w:ascii="Times New Roman" w:hAnsi="Times New Roman"/>
          <w:sz w:val="24"/>
          <w:szCs w:val="24"/>
        </w:rPr>
        <w:t>0</w:t>
      </w:r>
      <w:r w:rsidR="001E6E21" w:rsidRPr="005C1780">
        <w:rPr>
          <w:rFonts w:ascii="Times New Roman" w:hAnsi="Times New Roman" w:cs="Times New Roman"/>
          <w:sz w:val="24"/>
          <w:szCs w:val="24"/>
          <w:cs/>
        </w:rPr>
        <w:t>.</w:t>
      </w:r>
      <w:r w:rsidRPr="005C1780">
        <w:rPr>
          <w:rFonts w:ascii="Times New Roman" w:hAnsi="Times New Roman"/>
          <w:sz w:val="24"/>
          <w:szCs w:val="24"/>
        </w:rPr>
        <w:t>75</w:t>
      </w:r>
      <w:r w:rsidR="001E6E21" w:rsidRPr="005C1780">
        <w:rPr>
          <w:rFonts w:ascii="Times New Roman" w:hAnsi="Times New Roman" w:cs="Times New Roman"/>
          <w:sz w:val="24"/>
          <w:szCs w:val="24"/>
        </w:rPr>
        <w:t xml:space="preserve"> per share for </w:t>
      </w:r>
      <w:r w:rsidRPr="005C1780">
        <w:rPr>
          <w:rFonts w:ascii="Times New Roman" w:hAnsi="Times New Roman"/>
          <w:sz w:val="24"/>
          <w:szCs w:val="24"/>
        </w:rPr>
        <w:t>250</w:t>
      </w:r>
      <w:r w:rsidR="001E6E21" w:rsidRPr="005C1780">
        <w:rPr>
          <w:rFonts w:ascii="Times New Roman" w:hAnsi="Times New Roman" w:cs="Times New Roman"/>
          <w:sz w:val="24"/>
          <w:szCs w:val="24"/>
        </w:rPr>
        <w:t xml:space="preserve"> million shares, totaling Baht </w:t>
      </w:r>
      <w:r w:rsidRPr="005C1780">
        <w:rPr>
          <w:rFonts w:ascii="Times New Roman" w:hAnsi="Times New Roman"/>
          <w:sz w:val="24"/>
          <w:szCs w:val="24"/>
        </w:rPr>
        <w:t>187</w:t>
      </w:r>
      <w:r w:rsidR="001E6E21" w:rsidRPr="005C1780">
        <w:rPr>
          <w:rFonts w:ascii="Times New Roman" w:hAnsi="Times New Roman" w:cs="Times New Roman"/>
          <w:sz w:val="24"/>
          <w:szCs w:val="24"/>
          <w:cs/>
        </w:rPr>
        <w:t>.</w:t>
      </w:r>
      <w:r w:rsidRPr="005C1780">
        <w:rPr>
          <w:rFonts w:ascii="Times New Roman" w:hAnsi="Times New Roman"/>
          <w:sz w:val="24"/>
          <w:szCs w:val="24"/>
        </w:rPr>
        <w:t>50</w:t>
      </w:r>
      <w:r w:rsidR="001E6E21" w:rsidRPr="005C1780">
        <w:rPr>
          <w:rFonts w:ascii="Times New Roman" w:hAnsi="Times New Roman" w:cs="Times New Roman"/>
          <w:sz w:val="24"/>
          <w:szCs w:val="24"/>
        </w:rPr>
        <w:t xml:space="preserve"> million</w:t>
      </w:r>
      <w:r w:rsidR="001E6E21" w:rsidRPr="005C1780">
        <w:rPr>
          <w:rFonts w:ascii="Times New Roman" w:hAnsi="Times New Roman" w:cs="Times New Roman"/>
          <w:sz w:val="24"/>
          <w:szCs w:val="24"/>
          <w:cs/>
        </w:rPr>
        <w:t xml:space="preserve">. </w:t>
      </w:r>
      <w:r w:rsidR="001E6E21" w:rsidRPr="005C1780">
        <w:rPr>
          <w:rFonts w:ascii="Times New Roman" w:hAnsi="Times New Roman" w:cs="Times New Roman"/>
          <w:sz w:val="24"/>
          <w:szCs w:val="24"/>
        </w:rPr>
        <w:t xml:space="preserve">Such dividend was paid on September </w:t>
      </w:r>
      <w:r w:rsidRPr="005C1780">
        <w:rPr>
          <w:rFonts w:ascii="Times New Roman" w:hAnsi="Times New Roman"/>
          <w:sz w:val="24"/>
          <w:szCs w:val="24"/>
        </w:rPr>
        <w:t>8</w:t>
      </w:r>
      <w:r w:rsidR="001E6E21" w:rsidRPr="005C1780">
        <w:rPr>
          <w:rFonts w:ascii="Times New Roman" w:hAnsi="Times New Roman" w:cs="Times New Roman"/>
          <w:sz w:val="24"/>
          <w:szCs w:val="24"/>
        </w:rPr>
        <w:t xml:space="preserve">, </w:t>
      </w:r>
      <w:r w:rsidRPr="005C1780">
        <w:rPr>
          <w:rFonts w:ascii="Times New Roman" w:hAnsi="Times New Roman"/>
          <w:sz w:val="24"/>
          <w:szCs w:val="24"/>
        </w:rPr>
        <w:t>2017</w:t>
      </w:r>
      <w:r w:rsidR="001E6E21" w:rsidRPr="005C1780">
        <w:rPr>
          <w:rFonts w:ascii="Times New Roman" w:hAnsi="Times New Roman" w:cs="Times New Roman"/>
          <w:sz w:val="24"/>
          <w:szCs w:val="24"/>
          <w:cs/>
        </w:rPr>
        <w:t>.</w:t>
      </w:r>
    </w:p>
    <w:p w:rsidR="0090641C" w:rsidRPr="005C1780" w:rsidRDefault="0090641C" w:rsidP="002273C4">
      <w:pPr>
        <w:spacing w:before="480" w:after="240"/>
        <w:ind w:left="547" w:hanging="547"/>
        <w:jc w:val="both"/>
        <w:rPr>
          <w:rFonts w:ascii="Times New Roman" w:hAnsi="Times New Roman" w:cs="Times New Roman"/>
          <w:b/>
          <w:bCs/>
          <w:spacing w:val="-4"/>
          <w:sz w:val="24"/>
          <w:szCs w:val="24"/>
        </w:rPr>
      </w:pPr>
      <w:r w:rsidRPr="005C1780">
        <w:rPr>
          <w:rFonts w:ascii="Times New Roman" w:hAnsi="Times New Roman" w:cs="Times New Roman"/>
          <w:b/>
          <w:bCs/>
          <w:spacing w:val="-4"/>
          <w:sz w:val="24"/>
          <w:szCs w:val="24"/>
        </w:rPr>
        <w:br w:type="page"/>
      </w:r>
    </w:p>
    <w:p w:rsidR="00BE32A7" w:rsidRPr="005C1780" w:rsidRDefault="005C1780" w:rsidP="003B0B8B">
      <w:pPr>
        <w:spacing w:after="240"/>
        <w:ind w:left="547" w:hanging="547"/>
        <w:jc w:val="both"/>
        <w:rPr>
          <w:rFonts w:ascii="Times New Roman" w:hAnsi="Times New Roman" w:cs="Times New Roman"/>
          <w:b/>
          <w:bCs/>
          <w:spacing w:val="-4"/>
        </w:rPr>
      </w:pPr>
      <w:r w:rsidRPr="005C1780">
        <w:rPr>
          <w:rFonts w:ascii="Times New Roman" w:hAnsi="Times New Roman"/>
          <w:b/>
          <w:bCs/>
          <w:spacing w:val="-4"/>
          <w:sz w:val="24"/>
          <w:szCs w:val="24"/>
        </w:rPr>
        <w:t>30</w:t>
      </w:r>
      <w:r w:rsidR="00BE32A7" w:rsidRPr="005C1780">
        <w:rPr>
          <w:rFonts w:ascii="Times New Roman" w:hAnsi="Times New Roman" w:cs="Times New Roman"/>
          <w:b/>
          <w:bCs/>
          <w:spacing w:val="-4"/>
          <w:sz w:val="24"/>
          <w:szCs w:val="24"/>
          <w:cs/>
        </w:rPr>
        <w:t>.</w:t>
      </w:r>
      <w:r w:rsidR="00BE32A7" w:rsidRPr="005C1780">
        <w:rPr>
          <w:rFonts w:ascii="Times New Roman" w:hAnsi="Times New Roman" w:cs="Times New Roman"/>
          <w:b/>
          <w:bCs/>
          <w:spacing w:val="-4"/>
          <w:sz w:val="24"/>
          <w:szCs w:val="24"/>
        </w:rPr>
        <w:tab/>
      </w:r>
      <w:r w:rsidR="00BE32A7" w:rsidRPr="005C1780">
        <w:rPr>
          <w:rFonts w:ascii="Times New Roman" w:hAnsi="Times New Roman" w:cs="Times New Roman"/>
          <w:b/>
          <w:bCs/>
          <w:caps/>
        </w:rPr>
        <w:t>provident  fund</w:t>
      </w:r>
    </w:p>
    <w:p w:rsidR="00037FA6" w:rsidRPr="005C1780" w:rsidRDefault="00037FA6" w:rsidP="00853398">
      <w:pPr>
        <w:spacing w:after="120"/>
        <w:ind w:left="547"/>
        <w:jc w:val="thaiDistribute"/>
        <w:rPr>
          <w:rFonts w:ascii="Times New Roman" w:hAnsi="Times New Roman" w:cs="Times New Roman"/>
          <w:sz w:val="24"/>
          <w:szCs w:val="24"/>
        </w:rPr>
      </w:pPr>
      <w:r w:rsidRPr="005C1780">
        <w:rPr>
          <w:rFonts w:ascii="Times New Roman" w:hAnsi="Times New Roman" w:cs="Times New Roman"/>
          <w:sz w:val="24"/>
          <w:szCs w:val="24"/>
        </w:rPr>
        <w:t xml:space="preserve">The </w:t>
      </w:r>
      <w:r w:rsidR="0090641C" w:rsidRPr="005C1780">
        <w:rPr>
          <w:rFonts w:ascii="Times New Roman" w:hAnsi="Times New Roman" w:cs="Times New Roman"/>
          <w:sz w:val="24"/>
          <w:szCs w:val="24"/>
        </w:rPr>
        <w:t>Group</w:t>
      </w:r>
      <w:r w:rsidRPr="005C1780">
        <w:rPr>
          <w:rFonts w:ascii="Times New Roman" w:hAnsi="Times New Roman" w:cs="Times New Roman"/>
          <w:spacing w:val="-4"/>
          <w:sz w:val="24"/>
          <w:szCs w:val="24"/>
        </w:rPr>
        <w:t xml:space="preserve"> </w:t>
      </w:r>
      <w:r w:rsidRPr="005C1780">
        <w:rPr>
          <w:rFonts w:ascii="Times New Roman" w:hAnsi="Times New Roman" w:cs="Times New Roman"/>
          <w:sz w:val="24"/>
          <w:szCs w:val="24"/>
        </w:rPr>
        <w:t>have established a contributory registered provident fund, in accordance with the Provident Fund Act B</w:t>
      </w:r>
      <w:r w:rsidRPr="005C1780">
        <w:rPr>
          <w:rFonts w:ascii="Times New Roman" w:hAnsi="Times New Roman" w:cs="Times New Roman"/>
          <w:sz w:val="24"/>
          <w:szCs w:val="24"/>
          <w:cs/>
        </w:rPr>
        <w:t>.</w:t>
      </w:r>
      <w:r w:rsidRPr="005C1780">
        <w:rPr>
          <w:rFonts w:ascii="Times New Roman" w:hAnsi="Times New Roman" w:cs="Times New Roman"/>
          <w:sz w:val="24"/>
          <w:szCs w:val="24"/>
        </w:rPr>
        <w:t>E</w:t>
      </w:r>
      <w:r w:rsidRPr="005C1780">
        <w:rPr>
          <w:rFonts w:ascii="Times New Roman" w:hAnsi="Times New Roman" w:cs="Times New Roman"/>
          <w:sz w:val="24"/>
          <w:szCs w:val="24"/>
          <w:cs/>
        </w:rPr>
        <w:t xml:space="preserve">. </w:t>
      </w:r>
      <w:r w:rsidR="005C1780" w:rsidRPr="005C1780">
        <w:rPr>
          <w:rFonts w:ascii="Times New Roman" w:hAnsi="Times New Roman"/>
          <w:sz w:val="24"/>
          <w:szCs w:val="24"/>
        </w:rPr>
        <w:t>2530</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Under the plan, employees must contribute their basic salaries</w:t>
      </w:r>
      <w:r w:rsidR="00266083" w:rsidRPr="005C1780">
        <w:rPr>
          <w:rFonts w:ascii="Times New Roman" w:hAnsi="Times New Roman" w:cs="Times New Roman"/>
          <w:sz w:val="24"/>
          <w:szCs w:val="24"/>
        </w:rPr>
        <w:t xml:space="preserve">, with the </w:t>
      </w:r>
      <w:r w:rsidR="0090641C" w:rsidRPr="005C1780">
        <w:rPr>
          <w:rFonts w:ascii="Times New Roman" w:hAnsi="Times New Roman" w:cs="Times New Roman"/>
          <w:sz w:val="24"/>
          <w:szCs w:val="24"/>
        </w:rPr>
        <w:t>Group</w:t>
      </w:r>
      <w:r w:rsidR="00266083" w:rsidRPr="005C1780">
        <w:rPr>
          <w:rFonts w:ascii="Times New Roman" w:hAnsi="Times New Roman" w:cs="Times New Roman"/>
          <w:sz w:val="24"/>
          <w:szCs w:val="24"/>
        </w:rPr>
        <w:t xml:space="preserve"> matching the individuals</w:t>
      </w:r>
      <w:r w:rsidR="00874087" w:rsidRPr="005C1780">
        <w:rPr>
          <w:rFonts w:ascii="Times New Roman" w:hAnsi="Times New Roman" w:cs="Times New Roman"/>
          <w:sz w:val="24"/>
          <w:szCs w:val="24"/>
        </w:rPr>
        <w:t>’</w:t>
      </w:r>
      <w:r w:rsidR="00266083" w:rsidRPr="005C1780">
        <w:rPr>
          <w:rFonts w:ascii="Times New Roman" w:hAnsi="Times New Roman" w:cs="Times New Roman"/>
          <w:sz w:val="24"/>
          <w:szCs w:val="24"/>
        </w:rPr>
        <w:t xml:space="preserve"> contributions</w:t>
      </w:r>
      <w:r w:rsidRPr="005C1780">
        <w:rPr>
          <w:rFonts w:ascii="Times New Roman" w:hAnsi="Times New Roman" w:cs="Times New Roman"/>
          <w:sz w:val="24"/>
          <w:szCs w:val="24"/>
        </w:rPr>
        <w:t xml:space="preserve"> as follow;</w:t>
      </w:r>
    </w:p>
    <w:p w:rsidR="00457865" w:rsidRPr="005C1780" w:rsidRDefault="009B4043" w:rsidP="002273C4">
      <w:pPr>
        <w:tabs>
          <w:tab w:val="center" w:pos="6480"/>
        </w:tabs>
        <w:ind w:left="900"/>
        <w:jc w:val="thaiDistribute"/>
        <w:rPr>
          <w:rFonts w:ascii="Times New Roman" w:hAnsi="Times New Roman" w:cs="Times New Roman"/>
          <w:b/>
          <w:bCs/>
          <w:sz w:val="24"/>
          <w:szCs w:val="24"/>
        </w:rPr>
      </w:pPr>
      <w:r w:rsidRPr="005C1780">
        <w:rPr>
          <w:rFonts w:ascii="Times New Roman" w:hAnsi="Times New Roman" w:cs="Times New Roman"/>
          <w:b/>
          <w:bCs/>
          <w:sz w:val="24"/>
          <w:szCs w:val="24"/>
        </w:rPr>
        <w:t xml:space="preserve">Year of services </w:t>
      </w:r>
      <w:r w:rsidRPr="005C1780">
        <w:rPr>
          <w:rFonts w:ascii="Times New Roman" w:hAnsi="Times New Roman" w:cs="Times New Roman"/>
          <w:b/>
          <w:bCs/>
          <w:sz w:val="24"/>
          <w:szCs w:val="24"/>
        </w:rPr>
        <w:tab/>
        <w:t>P</w:t>
      </w:r>
      <w:r w:rsidR="00457865" w:rsidRPr="005C1780">
        <w:rPr>
          <w:rFonts w:ascii="Times New Roman" w:hAnsi="Times New Roman" w:cs="Times New Roman"/>
          <w:b/>
          <w:bCs/>
          <w:sz w:val="24"/>
          <w:szCs w:val="24"/>
        </w:rPr>
        <w:t xml:space="preserve">ercentage </w:t>
      </w:r>
      <w:r w:rsidR="00457865" w:rsidRPr="005C1780">
        <w:rPr>
          <w:rFonts w:ascii="Times New Roman" w:hAnsi="Times New Roman" w:cs="Times New Roman"/>
          <w:b/>
          <w:bCs/>
          <w:sz w:val="24"/>
          <w:szCs w:val="24"/>
          <w:cs/>
        </w:rPr>
        <w:t>(%)</w:t>
      </w:r>
    </w:p>
    <w:p w:rsidR="00457865" w:rsidRPr="005C1780" w:rsidRDefault="00457865" w:rsidP="002273C4">
      <w:pPr>
        <w:tabs>
          <w:tab w:val="center" w:pos="6480"/>
        </w:tabs>
        <w:ind w:left="900"/>
        <w:jc w:val="thaiDistribute"/>
        <w:rPr>
          <w:rFonts w:ascii="Times New Roman" w:hAnsi="Times New Roman" w:cs="Times New Roman"/>
          <w:sz w:val="24"/>
          <w:szCs w:val="24"/>
        </w:rPr>
      </w:pPr>
      <w:r w:rsidRPr="005C1780">
        <w:rPr>
          <w:rFonts w:ascii="Times New Roman" w:hAnsi="Times New Roman" w:cs="Times New Roman"/>
          <w:sz w:val="24"/>
          <w:szCs w:val="24"/>
        </w:rPr>
        <w:t xml:space="preserve">Less than </w:t>
      </w:r>
      <w:r w:rsidR="005C1780" w:rsidRPr="005C1780">
        <w:rPr>
          <w:rFonts w:ascii="Times New Roman" w:hAnsi="Times New Roman"/>
          <w:sz w:val="24"/>
          <w:szCs w:val="24"/>
        </w:rPr>
        <w:t>5</w:t>
      </w:r>
      <w:r w:rsidRPr="005C1780">
        <w:rPr>
          <w:rFonts w:ascii="Times New Roman" w:hAnsi="Times New Roman" w:cs="Times New Roman"/>
          <w:sz w:val="24"/>
          <w:szCs w:val="24"/>
        </w:rPr>
        <w:t xml:space="preserve"> years</w:t>
      </w:r>
      <w:r w:rsidRPr="005C1780">
        <w:rPr>
          <w:rFonts w:ascii="Times New Roman" w:hAnsi="Times New Roman" w:cs="Times New Roman"/>
          <w:sz w:val="24"/>
          <w:szCs w:val="24"/>
        </w:rPr>
        <w:tab/>
      </w:r>
      <w:r w:rsidR="005C1780" w:rsidRPr="005C1780">
        <w:rPr>
          <w:rFonts w:ascii="Times New Roman" w:hAnsi="Times New Roman"/>
          <w:sz w:val="24"/>
          <w:szCs w:val="24"/>
        </w:rPr>
        <w:t>5</w:t>
      </w:r>
    </w:p>
    <w:p w:rsidR="00457865" w:rsidRPr="005C1780" w:rsidRDefault="005C1780" w:rsidP="002273C4">
      <w:pPr>
        <w:tabs>
          <w:tab w:val="center" w:pos="6480"/>
        </w:tabs>
        <w:spacing w:after="240"/>
        <w:ind w:left="900"/>
        <w:jc w:val="thaiDistribute"/>
        <w:rPr>
          <w:rFonts w:ascii="Times New Roman" w:hAnsi="Times New Roman" w:cs="Times New Roman"/>
          <w:sz w:val="24"/>
          <w:szCs w:val="24"/>
        </w:rPr>
      </w:pPr>
      <w:r w:rsidRPr="005C1780">
        <w:rPr>
          <w:rFonts w:ascii="Times New Roman" w:hAnsi="Times New Roman"/>
          <w:sz w:val="24"/>
          <w:szCs w:val="24"/>
        </w:rPr>
        <w:t>5</w:t>
      </w:r>
      <w:r w:rsidR="00457865" w:rsidRPr="005C1780">
        <w:rPr>
          <w:rFonts w:ascii="Times New Roman" w:hAnsi="Times New Roman" w:cs="Times New Roman"/>
          <w:sz w:val="24"/>
          <w:szCs w:val="24"/>
        </w:rPr>
        <w:t xml:space="preserve"> years and above</w:t>
      </w:r>
      <w:r w:rsidR="00457865" w:rsidRPr="005C1780">
        <w:rPr>
          <w:rFonts w:ascii="Times New Roman" w:hAnsi="Times New Roman" w:cs="Times New Roman"/>
          <w:sz w:val="24"/>
          <w:szCs w:val="24"/>
        </w:rPr>
        <w:tab/>
      </w:r>
      <w:r w:rsidRPr="005C1780">
        <w:rPr>
          <w:rFonts w:ascii="Times New Roman" w:hAnsi="Times New Roman"/>
          <w:sz w:val="24"/>
          <w:szCs w:val="24"/>
        </w:rPr>
        <w:t>7</w:t>
      </w:r>
    </w:p>
    <w:p w:rsidR="00037FA6" w:rsidRPr="005C1780" w:rsidRDefault="00037FA6" w:rsidP="002273C4">
      <w:pPr>
        <w:spacing w:after="240"/>
        <w:ind w:left="540"/>
        <w:jc w:val="thaiDistribute"/>
        <w:rPr>
          <w:rFonts w:ascii="Times New Roman" w:hAnsi="Times New Roman" w:cs="Times New Roman"/>
          <w:spacing w:val="-4"/>
          <w:sz w:val="24"/>
          <w:szCs w:val="24"/>
        </w:rPr>
      </w:pPr>
      <w:r w:rsidRPr="005C1780">
        <w:rPr>
          <w:rFonts w:ascii="Times New Roman" w:hAnsi="Times New Roman" w:cs="Times New Roman"/>
          <w:sz w:val="24"/>
          <w:szCs w:val="24"/>
        </w:rPr>
        <w:t>A registered provident fund manager has been appointed to manage the fund in compliance with the requirements of the Ministerial Regulations issued under the Provident Fund Act B</w:t>
      </w:r>
      <w:r w:rsidRPr="005C1780">
        <w:rPr>
          <w:rFonts w:ascii="Times New Roman" w:hAnsi="Times New Roman" w:cs="Times New Roman"/>
          <w:sz w:val="24"/>
          <w:szCs w:val="24"/>
          <w:cs/>
        </w:rPr>
        <w:t>.</w:t>
      </w:r>
      <w:r w:rsidRPr="005C1780">
        <w:rPr>
          <w:rFonts w:ascii="Times New Roman" w:hAnsi="Times New Roman" w:cs="Times New Roman"/>
          <w:sz w:val="24"/>
          <w:szCs w:val="24"/>
        </w:rPr>
        <w:t>E</w:t>
      </w:r>
      <w:r w:rsidRPr="005C1780">
        <w:rPr>
          <w:rFonts w:ascii="Times New Roman" w:hAnsi="Times New Roman" w:cs="Times New Roman"/>
          <w:sz w:val="24"/>
          <w:szCs w:val="24"/>
          <w:cs/>
        </w:rPr>
        <w:t xml:space="preserve">. </w:t>
      </w:r>
      <w:r w:rsidR="005C1780" w:rsidRPr="005C1780">
        <w:rPr>
          <w:rFonts w:ascii="Times New Roman" w:hAnsi="Times New Roman"/>
          <w:sz w:val="24"/>
          <w:szCs w:val="24"/>
        </w:rPr>
        <w:t>2542</w:t>
      </w:r>
      <w:r w:rsidRPr="005C1780">
        <w:rPr>
          <w:rFonts w:ascii="Times New Roman" w:hAnsi="Times New Roman" w:cs="Times New Roman"/>
          <w:sz w:val="24"/>
          <w:szCs w:val="24"/>
          <w:cs/>
        </w:rPr>
        <w:t>.</w:t>
      </w:r>
      <w:r w:rsidR="00457865" w:rsidRPr="005C1780">
        <w:rPr>
          <w:rFonts w:ascii="Times New Roman" w:hAnsi="Times New Roman" w:cs="Times New Roman"/>
          <w:sz w:val="24"/>
          <w:szCs w:val="24"/>
          <w:cs/>
        </w:rPr>
        <w:t xml:space="preserve"> </w:t>
      </w:r>
    </w:p>
    <w:p w:rsidR="00853398" w:rsidRPr="005C1780" w:rsidRDefault="00BE32A7" w:rsidP="003B0B8B">
      <w:pPr>
        <w:spacing w:after="480"/>
        <w:ind w:left="547" w:right="58"/>
        <w:jc w:val="thaiDistribute"/>
        <w:rPr>
          <w:rFonts w:ascii="Times New Roman" w:hAnsi="Times New Roman" w:cs="Times New Roman"/>
          <w:spacing w:val="-4"/>
          <w:sz w:val="24"/>
          <w:szCs w:val="24"/>
          <w:cs/>
        </w:rPr>
      </w:pPr>
      <w:r w:rsidRPr="005C1780">
        <w:rPr>
          <w:rFonts w:ascii="Times New Roman" w:hAnsi="Times New Roman" w:cs="Times New Roman"/>
          <w:spacing w:val="-2"/>
          <w:sz w:val="24"/>
          <w:szCs w:val="24"/>
        </w:rPr>
        <w:t>For t</w:t>
      </w:r>
      <w:r w:rsidR="0005214F" w:rsidRPr="005C1780">
        <w:rPr>
          <w:rFonts w:ascii="Times New Roman" w:hAnsi="Times New Roman" w:cs="Times New Roman"/>
          <w:spacing w:val="-2"/>
          <w:sz w:val="24"/>
          <w:szCs w:val="24"/>
        </w:rPr>
        <w:t xml:space="preserve">he years ended December </w:t>
      </w:r>
      <w:r w:rsidR="005C1780" w:rsidRPr="005C1780">
        <w:rPr>
          <w:rFonts w:ascii="Times New Roman" w:hAnsi="Times New Roman"/>
          <w:spacing w:val="-2"/>
          <w:sz w:val="24"/>
          <w:szCs w:val="24"/>
        </w:rPr>
        <w:t>31</w:t>
      </w:r>
      <w:r w:rsidR="0005214F" w:rsidRPr="005C1780">
        <w:rPr>
          <w:rFonts w:ascii="Times New Roman" w:hAnsi="Times New Roman" w:cs="Times New Roman"/>
          <w:spacing w:val="-2"/>
          <w:sz w:val="24"/>
          <w:szCs w:val="24"/>
        </w:rPr>
        <w:t xml:space="preserve">, </w:t>
      </w:r>
      <w:r w:rsidR="005C1780" w:rsidRPr="005C1780">
        <w:rPr>
          <w:rFonts w:ascii="Times New Roman" w:hAnsi="Times New Roman"/>
          <w:spacing w:val="-2"/>
          <w:sz w:val="24"/>
          <w:szCs w:val="24"/>
        </w:rPr>
        <w:t>2017</w:t>
      </w:r>
      <w:r w:rsidR="0005214F" w:rsidRPr="005C1780">
        <w:rPr>
          <w:rFonts w:ascii="Times New Roman" w:hAnsi="Times New Roman" w:cs="Times New Roman"/>
          <w:spacing w:val="-2"/>
          <w:sz w:val="24"/>
          <w:szCs w:val="24"/>
        </w:rPr>
        <w:t xml:space="preserve"> and </w:t>
      </w:r>
      <w:r w:rsidR="005C1780" w:rsidRPr="005C1780">
        <w:rPr>
          <w:rFonts w:ascii="Times New Roman" w:hAnsi="Times New Roman"/>
          <w:spacing w:val="-2"/>
          <w:sz w:val="24"/>
          <w:szCs w:val="24"/>
        </w:rPr>
        <w:t>2016</w:t>
      </w:r>
      <w:r w:rsidRPr="005C1780">
        <w:rPr>
          <w:rFonts w:ascii="Times New Roman" w:hAnsi="Times New Roman" w:cs="Times New Roman"/>
          <w:spacing w:val="-2"/>
          <w:sz w:val="24"/>
          <w:szCs w:val="24"/>
        </w:rPr>
        <w:t xml:space="preserve">, the </w:t>
      </w:r>
      <w:r w:rsidR="0090641C" w:rsidRPr="005C1780">
        <w:rPr>
          <w:rFonts w:ascii="Times New Roman" w:hAnsi="Times New Roman" w:cs="Times New Roman"/>
          <w:sz w:val="24"/>
          <w:szCs w:val="24"/>
        </w:rPr>
        <w:t>Group</w:t>
      </w:r>
      <w:r w:rsidRPr="005C1780">
        <w:rPr>
          <w:rFonts w:ascii="Times New Roman" w:hAnsi="Times New Roman" w:cs="Times New Roman"/>
          <w:spacing w:val="-2"/>
          <w:sz w:val="24"/>
          <w:szCs w:val="24"/>
        </w:rPr>
        <w:t xml:space="preserve">’s contributions recorded as expenses were Baht </w:t>
      </w:r>
      <w:r w:rsidR="005C1780" w:rsidRPr="005C1780">
        <w:rPr>
          <w:rFonts w:ascii="Times New Roman" w:hAnsi="Times New Roman"/>
          <w:spacing w:val="-2"/>
          <w:sz w:val="24"/>
          <w:szCs w:val="30"/>
        </w:rPr>
        <w:t>10</w:t>
      </w:r>
      <w:r w:rsidR="002A53F7" w:rsidRPr="005C1780">
        <w:rPr>
          <w:rFonts w:ascii="Times New Roman" w:hAnsi="Times New Roman" w:cs="Times New Roman"/>
          <w:spacing w:val="-2"/>
          <w:sz w:val="24"/>
          <w:szCs w:val="30"/>
        </w:rPr>
        <w:t>.</w:t>
      </w:r>
      <w:r w:rsidR="005C1780" w:rsidRPr="005C1780">
        <w:rPr>
          <w:rFonts w:ascii="Times New Roman" w:hAnsi="Times New Roman"/>
          <w:spacing w:val="-2"/>
          <w:sz w:val="24"/>
          <w:szCs w:val="30"/>
        </w:rPr>
        <w:t>79</w:t>
      </w:r>
      <w:r w:rsidR="002047C0"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 xml:space="preserve">million and Baht </w:t>
      </w:r>
      <w:r w:rsidR="005C1780" w:rsidRPr="005C1780">
        <w:rPr>
          <w:rFonts w:ascii="Times New Roman" w:hAnsi="Times New Roman"/>
          <w:spacing w:val="-2"/>
          <w:sz w:val="24"/>
          <w:szCs w:val="30"/>
        </w:rPr>
        <w:t>10</w:t>
      </w:r>
      <w:r w:rsidR="001E6E21" w:rsidRPr="005C1780">
        <w:rPr>
          <w:rFonts w:ascii="Times New Roman" w:hAnsi="Times New Roman" w:cs="Times New Roman"/>
          <w:spacing w:val="-2"/>
          <w:sz w:val="24"/>
          <w:szCs w:val="24"/>
          <w:cs/>
        </w:rPr>
        <w:t>.</w:t>
      </w:r>
      <w:r w:rsidR="005C1780" w:rsidRPr="005C1780">
        <w:rPr>
          <w:rFonts w:ascii="Times New Roman" w:hAnsi="Times New Roman"/>
          <w:spacing w:val="-2"/>
          <w:sz w:val="24"/>
          <w:szCs w:val="30"/>
        </w:rPr>
        <w:t>70</w:t>
      </w:r>
      <w:r w:rsidR="0005214F" w:rsidRPr="005C1780">
        <w:rPr>
          <w:rFonts w:ascii="Times New Roman" w:hAnsi="Times New Roman" w:cs="Times New Roman"/>
          <w:spacing w:val="-2"/>
          <w:sz w:val="24"/>
          <w:szCs w:val="24"/>
          <w:cs/>
        </w:rPr>
        <w:t xml:space="preserve"> </w:t>
      </w:r>
      <w:r w:rsidRPr="005C1780">
        <w:rPr>
          <w:rFonts w:ascii="Times New Roman" w:hAnsi="Times New Roman" w:cs="Times New Roman"/>
          <w:spacing w:val="-2"/>
          <w:sz w:val="24"/>
          <w:szCs w:val="24"/>
        </w:rPr>
        <w:t>million, respectively</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Company</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Baht</w:t>
      </w:r>
      <w:r w:rsidR="00037FA6" w:rsidRPr="005C1780">
        <w:rPr>
          <w:rFonts w:ascii="Times New Roman" w:hAnsi="Times New Roman" w:cs="Times New Roman"/>
          <w:spacing w:val="-4"/>
          <w:sz w:val="24"/>
          <w:szCs w:val="24"/>
          <w:cs/>
        </w:rPr>
        <w:t xml:space="preserve"> </w:t>
      </w:r>
      <w:r w:rsidR="005C1780" w:rsidRPr="005C1780">
        <w:rPr>
          <w:rFonts w:ascii="Times New Roman" w:hAnsi="Times New Roman"/>
          <w:spacing w:val="-4"/>
          <w:sz w:val="24"/>
          <w:szCs w:val="24"/>
        </w:rPr>
        <w:t>0</w:t>
      </w:r>
      <w:r w:rsidR="002A53F7" w:rsidRPr="005C1780">
        <w:rPr>
          <w:rFonts w:ascii="Times New Roman" w:hAnsi="Times New Roman" w:cs="Times New Roman"/>
          <w:spacing w:val="-4"/>
          <w:sz w:val="24"/>
          <w:szCs w:val="24"/>
        </w:rPr>
        <w:t>.</w:t>
      </w:r>
      <w:r w:rsidR="005C1780" w:rsidRPr="005C1780">
        <w:rPr>
          <w:rFonts w:ascii="Times New Roman" w:hAnsi="Times New Roman"/>
          <w:spacing w:val="-4"/>
          <w:sz w:val="24"/>
          <w:szCs w:val="24"/>
        </w:rPr>
        <w:t>61</w:t>
      </w:r>
      <w:r w:rsidRPr="005C1780">
        <w:rPr>
          <w:rFonts w:ascii="Times New Roman" w:hAnsi="Times New Roman" w:cs="Times New Roman"/>
          <w:spacing w:val="-4"/>
          <w:sz w:val="24"/>
          <w:szCs w:val="24"/>
        </w:rPr>
        <w:t xml:space="preserve"> million and Baht </w:t>
      </w:r>
      <w:r w:rsidR="005C1780" w:rsidRPr="005C1780">
        <w:rPr>
          <w:rFonts w:ascii="Times New Roman" w:hAnsi="Times New Roman"/>
          <w:spacing w:val="-4"/>
          <w:sz w:val="24"/>
          <w:szCs w:val="24"/>
        </w:rPr>
        <w:t>0</w:t>
      </w:r>
      <w:r w:rsidR="001E6E21"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85</w:t>
      </w:r>
      <w:r w:rsidR="001E6E21" w:rsidRPr="005C1780">
        <w:rPr>
          <w:rFonts w:ascii="Times New Roman" w:hAnsi="Times New Roman" w:cs="Times New Roman"/>
          <w:spacing w:val="-4"/>
          <w:sz w:val="24"/>
          <w:szCs w:val="24"/>
        </w:rPr>
        <w:t xml:space="preserve"> </w:t>
      </w:r>
      <w:r w:rsidRPr="005C1780">
        <w:rPr>
          <w:rFonts w:ascii="Times New Roman" w:hAnsi="Times New Roman" w:cs="Times New Roman"/>
          <w:spacing w:val="-4"/>
          <w:sz w:val="24"/>
          <w:szCs w:val="24"/>
        </w:rPr>
        <w:t>mil</w:t>
      </w:r>
      <w:r w:rsidR="006F4D93" w:rsidRPr="005C1780">
        <w:rPr>
          <w:rFonts w:ascii="Times New Roman" w:hAnsi="Times New Roman" w:cs="Times New Roman"/>
          <w:spacing w:val="-4"/>
          <w:sz w:val="24"/>
          <w:szCs w:val="24"/>
        </w:rPr>
        <w:t>lion, respectively</w:t>
      </w:r>
      <w:r w:rsidR="006F4D93" w:rsidRPr="005C1780">
        <w:rPr>
          <w:rFonts w:ascii="Times New Roman" w:hAnsi="Times New Roman" w:cs="Times New Roman"/>
          <w:spacing w:val="-4"/>
          <w:sz w:val="24"/>
          <w:szCs w:val="24"/>
          <w:cs/>
        </w:rPr>
        <w:t>) (</w:t>
      </w:r>
      <w:r w:rsidR="006F4D93" w:rsidRPr="005C1780">
        <w:rPr>
          <w:rFonts w:ascii="Times New Roman" w:hAnsi="Times New Roman" w:cs="Times New Roman"/>
          <w:spacing w:val="-4"/>
          <w:sz w:val="24"/>
          <w:szCs w:val="24"/>
        </w:rPr>
        <w:t xml:space="preserve">see Note </w:t>
      </w:r>
      <w:r w:rsidR="005C1780" w:rsidRPr="005C1780">
        <w:rPr>
          <w:rFonts w:ascii="Times New Roman" w:hAnsi="Times New Roman"/>
          <w:spacing w:val="-4"/>
          <w:sz w:val="24"/>
          <w:szCs w:val="24"/>
        </w:rPr>
        <w:t>23</w:t>
      </w:r>
      <w:r w:rsidRPr="005C1780">
        <w:rPr>
          <w:rFonts w:ascii="Times New Roman" w:hAnsi="Times New Roman" w:cs="Times New Roman"/>
          <w:spacing w:val="-4"/>
          <w:sz w:val="24"/>
          <w:szCs w:val="24"/>
          <w:cs/>
        </w:rPr>
        <w:t>).</w:t>
      </w:r>
    </w:p>
    <w:p w:rsidR="00BE32A7" w:rsidRPr="005C1780" w:rsidRDefault="005C1780" w:rsidP="003B0B8B">
      <w:pPr>
        <w:tabs>
          <w:tab w:val="decimal" w:pos="4410"/>
        </w:tabs>
        <w:spacing w:after="240"/>
        <w:ind w:left="547" w:right="72" w:hanging="547"/>
        <w:jc w:val="both"/>
        <w:rPr>
          <w:rFonts w:ascii="Times New Roman" w:hAnsi="Times New Roman" w:cs="Times New Roman"/>
          <w:sz w:val="24"/>
          <w:szCs w:val="24"/>
        </w:rPr>
      </w:pPr>
      <w:r w:rsidRPr="005C1780">
        <w:rPr>
          <w:rFonts w:ascii="Times New Roman" w:hAnsi="Times New Roman"/>
          <w:b/>
          <w:bCs/>
          <w:sz w:val="24"/>
          <w:szCs w:val="24"/>
        </w:rPr>
        <w:t>31</w:t>
      </w:r>
      <w:r w:rsidR="00BE32A7" w:rsidRPr="005C1780">
        <w:rPr>
          <w:rFonts w:ascii="Times New Roman" w:hAnsi="Times New Roman" w:cs="Times New Roman"/>
          <w:b/>
          <w:bCs/>
          <w:sz w:val="24"/>
          <w:szCs w:val="24"/>
          <w:cs/>
        </w:rPr>
        <w:t>.</w:t>
      </w:r>
      <w:r w:rsidR="00BE32A7" w:rsidRPr="005C1780">
        <w:rPr>
          <w:rFonts w:ascii="Times New Roman" w:hAnsi="Times New Roman" w:cs="Times New Roman"/>
          <w:b/>
          <w:bCs/>
          <w:sz w:val="24"/>
          <w:szCs w:val="24"/>
        </w:rPr>
        <w:tab/>
      </w:r>
      <w:r w:rsidR="00853398" w:rsidRPr="005C1780">
        <w:rPr>
          <w:rFonts w:ascii="Times New Roman" w:hAnsi="Times New Roman" w:cs="Times New Roman"/>
          <w:b/>
          <w:bCs/>
        </w:rPr>
        <w:t>SECURITIES  PLEDGED  AND  ASSETS  RESERVED</w:t>
      </w:r>
      <w:r w:rsidR="00BE32A7" w:rsidRPr="005C1780">
        <w:rPr>
          <w:rFonts w:ascii="Times New Roman" w:hAnsi="Times New Roman" w:cs="Times New Roman"/>
          <w:b/>
          <w:bCs/>
        </w:rPr>
        <w:t xml:space="preserve">  WITH  THE  REGISTRAR</w:t>
      </w:r>
    </w:p>
    <w:p w:rsidR="006E48D1" w:rsidRPr="005C1780" w:rsidRDefault="00E878C4" w:rsidP="00E517B1">
      <w:pPr>
        <w:tabs>
          <w:tab w:val="decimal" w:pos="4410"/>
        </w:tabs>
        <w:spacing w:after="240"/>
        <w:ind w:left="547" w:right="72"/>
        <w:jc w:val="both"/>
        <w:rPr>
          <w:rFonts w:ascii="Times New Roman" w:hAnsi="Times New Roman" w:cs="Times New Roman"/>
          <w:sz w:val="24"/>
          <w:szCs w:val="24"/>
        </w:rPr>
      </w:pPr>
      <w:r w:rsidRPr="005C1780">
        <w:rPr>
          <w:rFonts w:ascii="Times New Roman" w:hAnsi="Times New Roman" w:cs="Times New Roman"/>
          <w:sz w:val="24"/>
          <w:szCs w:val="24"/>
        </w:rPr>
        <w:t xml:space="preserve">As at December </w:t>
      </w:r>
      <w:r w:rsidR="005C1780" w:rsidRPr="005C1780">
        <w:rPr>
          <w:rFonts w:ascii="Times New Roman" w:hAnsi="Times New Roman"/>
          <w:sz w:val="24"/>
          <w:szCs w:val="24"/>
        </w:rPr>
        <w:t>31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2017</w:t>
      </w:r>
      <w:r w:rsidRPr="005C1780">
        <w:rPr>
          <w:rFonts w:ascii="Times New Roman" w:hAnsi="Times New Roman" w:cs="Times New Roman"/>
          <w:sz w:val="24"/>
          <w:szCs w:val="24"/>
        </w:rPr>
        <w:t xml:space="preserve"> and </w:t>
      </w:r>
      <w:r w:rsidR="005C1780" w:rsidRPr="005C1780">
        <w:rPr>
          <w:rFonts w:ascii="Times New Roman" w:hAnsi="Times New Roman"/>
          <w:sz w:val="24"/>
          <w:szCs w:val="24"/>
        </w:rPr>
        <w:t>2016</w:t>
      </w:r>
      <w:r w:rsidR="00BE32A7" w:rsidRPr="005C1780">
        <w:rPr>
          <w:rFonts w:ascii="Times New Roman" w:hAnsi="Times New Roman" w:cs="Times New Roman"/>
          <w:sz w:val="24"/>
          <w:szCs w:val="24"/>
        </w:rPr>
        <w:t xml:space="preserve">, certain investment in securities of the </w:t>
      </w:r>
      <w:r w:rsidR="0090641C" w:rsidRPr="005C1780">
        <w:rPr>
          <w:rFonts w:ascii="Times New Roman" w:hAnsi="Times New Roman" w:cs="Times New Roman"/>
          <w:sz w:val="24"/>
          <w:szCs w:val="24"/>
        </w:rPr>
        <w:t>Group</w:t>
      </w:r>
      <w:r w:rsidR="00BE32A7" w:rsidRPr="005C1780">
        <w:rPr>
          <w:rFonts w:ascii="Times New Roman" w:hAnsi="Times New Roman" w:cs="Times New Roman"/>
          <w:sz w:val="24"/>
          <w:szCs w:val="24"/>
        </w:rPr>
        <w:t xml:space="preserve"> were </w:t>
      </w:r>
      <w:r w:rsidR="00853398" w:rsidRPr="005C1780">
        <w:rPr>
          <w:rFonts w:ascii="Times New Roman" w:hAnsi="Times New Roman" w:cs="Times New Roman"/>
          <w:sz w:val="24"/>
          <w:szCs w:val="24"/>
        </w:rPr>
        <w:t>pledged and</w:t>
      </w:r>
      <w:r w:rsidR="00BF35F0" w:rsidRPr="005C1780">
        <w:rPr>
          <w:rFonts w:ascii="Times New Roman" w:hAnsi="Times New Roman" w:cs="Times New Roman"/>
          <w:sz w:val="24"/>
          <w:szCs w:val="24"/>
          <w:cs/>
        </w:rPr>
        <w:t xml:space="preserve"> </w:t>
      </w:r>
      <w:r w:rsidR="00853398" w:rsidRPr="005C1780">
        <w:rPr>
          <w:rFonts w:ascii="Times New Roman" w:hAnsi="Times New Roman" w:cs="Times New Roman"/>
          <w:sz w:val="24"/>
          <w:szCs w:val="24"/>
        </w:rPr>
        <w:t>used fo</w:t>
      </w:r>
      <w:r w:rsidR="005601E2" w:rsidRPr="005C1780">
        <w:rPr>
          <w:rFonts w:ascii="Times New Roman" w:hAnsi="Times New Roman" w:cs="Times New Roman"/>
          <w:sz w:val="24"/>
          <w:szCs w:val="24"/>
        </w:rPr>
        <w:t>r</w:t>
      </w:r>
      <w:r w:rsidR="00853398" w:rsidRPr="005C1780">
        <w:rPr>
          <w:rFonts w:ascii="Times New Roman" w:hAnsi="Times New Roman" w:cs="Times New Roman"/>
          <w:sz w:val="24"/>
          <w:szCs w:val="24"/>
        </w:rPr>
        <w:t xml:space="preserve"> assets reserved </w:t>
      </w:r>
      <w:r w:rsidR="002F4EF3" w:rsidRPr="005C1780">
        <w:rPr>
          <w:rFonts w:ascii="Times New Roman" w:hAnsi="Times New Roman" w:cs="Times New Roman"/>
          <w:sz w:val="24"/>
          <w:szCs w:val="24"/>
        </w:rPr>
        <w:t xml:space="preserve">with the Registrar </w:t>
      </w:r>
      <w:r w:rsidR="002F4EF3" w:rsidRPr="005C1780">
        <w:rPr>
          <w:rFonts w:ascii="Times New Roman" w:hAnsi="Times New Roman" w:cs="Times New Roman"/>
          <w:sz w:val="24"/>
          <w:szCs w:val="24"/>
          <w:cs/>
        </w:rPr>
        <w:t>(</w:t>
      </w:r>
      <w:r w:rsidR="002F4EF3" w:rsidRPr="005C1780">
        <w:rPr>
          <w:rFonts w:ascii="Times New Roman" w:hAnsi="Times New Roman" w:cs="Times New Roman"/>
          <w:sz w:val="24"/>
          <w:szCs w:val="24"/>
        </w:rPr>
        <w:t xml:space="preserve">see Note </w:t>
      </w:r>
      <w:r w:rsidR="005C1780" w:rsidRPr="005C1780">
        <w:rPr>
          <w:rFonts w:ascii="Times New Roman" w:hAnsi="Times New Roman"/>
          <w:sz w:val="24"/>
          <w:szCs w:val="24"/>
        </w:rPr>
        <w:t>9</w:t>
      </w:r>
      <w:r w:rsidR="00BE32A7" w:rsidRPr="005C1780">
        <w:rPr>
          <w:rFonts w:ascii="Times New Roman" w:hAnsi="Times New Roman" w:cs="Times New Roman"/>
          <w:sz w:val="24"/>
          <w:szCs w:val="24"/>
          <w:cs/>
        </w:rPr>
        <w:t xml:space="preserve">) </w:t>
      </w:r>
      <w:r w:rsidR="00BE32A7" w:rsidRPr="005C1780">
        <w:rPr>
          <w:rFonts w:ascii="Times New Roman" w:hAnsi="Times New Roman" w:cs="Times New Roman"/>
          <w:sz w:val="24"/>
          <w:szCs w:val="24"/>
        </w:rPr>
        <w:t>in accordance with the Insurance Act and the Notification of the Office of Insurance Commission regarding “Rates, Rules and Procedures for pledge of unearned premium reserve of Non</w:t>
      </w:r>
      <w:r w:rsidR="00BE32A7" w:rsidRPr="005C1780">
        <w:rPr>
          <w:rFonts w:ascii="Times New Roman" w:hAnsi="Times New Roman" w:cs="Times New Roman"/>
          <w:sz w:val="24"/>
          <w:szCs w:val="24"/>
          <w:cs/>
        </w:rPr>
        <w:t>-</w:t>
      </w:r>
      <w:r w:rsidR="00BE32A7" w:rsidRPr="005C1780">
        <w:rPr>
          <w:rFonts w:ascii="Times New Roman" w:hAnsi="Times New Roman" w:cs="Times New Roman"/>
          <w:sz w:val="24"/>
          <w:szCs w:val="24"/>
        </w:rPr>
        <w:t>Life Insurance Company B</w:t>
      </w:r>
      <w:r w:rsidR="00BE32A7" w:rsidRPr="005C1780">
        <w:rPr>
          <w:rFonts w:ascii="Times New Roman" w:hAnsi="Times New Roman" w:cs="Times New Roman"/>
          <w:sz w:val="24"/>
          <w:szCs w:val="24"/>
          <w:cs/>
        </w:rPr>
        <w:t>.</w:t>
      </w:r>
      <w:r w:rsidR="00BE32A7" w:rsidRPr="005C1780">
        <w:rPr>
          <w:rFonts w:ascii="Times New Roman" w:hAnsi="Times New Roman" w:cs="Times New Roman"/>
          <w:sz w:val="24"/>
          <w:szCs w:val="24"/>
        </w:rPr>
        <w:t>E</w:t>
      </w:r>
      <w:r w:rsidR="00BE32A7" w:rsidRPr="005C1780">
        <w:rPr>
          <w:rFonts w:ascii="Times New Roman" w:hAnsi="Times New Roman" w:cs="Times New Roman"/>
          <w:sz w:val="24"/>
          <w:szCs w:val="24"/>
          <w:cs/>
        </w:rPr>
        <w:t xml:space="preserve">. </w:t>
      </w:r>
      <w:r w:rsidR="005C1780" w:rsidRPr="005C1780">
        <w:rPr>
          <w:rFonts w:ascii="Times New Roman" w:hAnsi="Times New Roman"/>
          <w:sz w:val="24"/>
          <w:szCs w:val="24"/>
        </w:rPr>
        <w:t>2557</w:t>
      </w:r>
      <w:r w:rsidR="00BE32A7" w:rsidRPr="005C1780">
        <w:rPr>
          <w:rFonts w:ascii="Times New Roman" w:hAnsi="Times New Roman" w:cs="Times New Roman"/>
          <w:sz w:val="24"/>
          <w:szCs w:val="24"/>
        </w:rPr>
        <w:t>”, respectively as follows</w:t>
      </w:r>
      <w:r w:rsidR="00BE32A7" w:rsidRPr="005C1780">
        <w:rPr>
          <w:rFonts w:ascii="Times New Roman" w:hAnsi="Times New Roman" w:cs="Times New Roman"/>
          <w:sz w:val="24"/>
          <w:szCs w:val="24"/>
          <w:cs/>
        </w:rPr>
        <w:t>:</w:t>
      </w:r>
    </w:p>
    <w:tbl>
      <w:tblPr>
        <w:tblW w:w="8813" w:type="dxa"/>
        <w:tblInd w:w="376" w:type="dxa"/>
        <w:tblLayout w:type="fixed"/>
        <w:tblCellMar>
          <w:left w:w="0" w:type="dxa"/>
          <w:right w:w="0" w:type="dxa"/>
        </w:tblCellMar>
        <w:tblLook w:val="0000" w:firstRow="0" w:lastRow="0" w:firstColumn="0" w:lastColumn="0" w:noHBand="0" w:noVBand="0"/>
      </w:tblPr>
      <w:tblGrid>
        <w:gridCol w:w="4034"/>
        <w:gridCol w:w="1170"/>
        <w:gridCol w:w="128"/>
        <w:gridCol w:w="1045"/>
        <w:gridCol w:w="142"/>
        <w:gridCol w:w="1028"/>
        <w:gridCol w:w="186"/>
        <w:gridCol w:w="1080"/>
      </w:tblGrid>
      <w:tr w:rsidR="00A8480E" w:rsidRPr="005C1780" w:rsidTr="00534D02">
        <w:tc>
          <w:tcPr>
            <w:tcW w:w="4034" w:type="dxa"/>
            <w:tcBorders>
              <w:top w:val="nil"/>
              <w:left w:val="nil"/>
              <w:bottom w:val="nil"/>
              <w:right w:val="nil"/>
            </w:tcBorders>
          </w:tcPr>
          <w:p w:rsidR="00A8480E" w:rsidRPr="005C1780" w:rsidRDefault="00A8480E" w:rsidP="00534D02">
            <w:pPr>
              <w:widowControl w:val="0"/>
              <w:spacing w:line="240" w:lineRule="exact"/>
              <w:ind w:left="916" w:right="62"/>
              <w:jc w:val="both"/>
              <w:rPr>
                <w:rFonts w:ascii="Times New Roman" w:hAnsi="Times New Roman" w:cs="Times New Roman"/>
                <w:color w:val="000000"/>
                <w:sz w:val="18"/>
                <w:szCs w:val="18"/>
                <w:cs/>
              </w:rPr>
            </w:pPr>
          </w:p>
        </w:tc>
        <w:tc>
          <w:tcPr>
            <w:tcW w:w="2343" w:type="dxa"/>
            <w:gridSpan w:val="3"/>
            <w:tcBorders>
              <w:top w:val="nil"/>
              <w:left w:val="nil"/>
              <w:bottom w:val="single" w:sz="4" w:space="0" w:color="auto"/>
              <w:right w:val="nil"/>
            </w:tcBorders>
          </w:tcPr>
          <w:p w:rsidR="00A8480E" w:rsidRPr="005C1780" w:rsidRDefault="00A8480E" w:rsidP="00534D02">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Consolidated </w:t>
            </w:r>
          </w:p>
          <w:p w:rsidR="00A8480E" w:rsidRPr="005C1780" w:rsidRDefault="00A8480E" w:rsidP="00534D02">
            <w:pPr>
              <w:spacing w:line="24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c>
          <w:tcPr>
            <w:tcW w:w="142" w:type="dxa"/>
            <w:tcBorders>
              <w:top w:val="nil"/>
              <w:left w:val="nil"/>
              <w:bottom w:val="nil"/>
              <w:right w:val="nil"/>
            </w:tcBorders>
          </w:tcPr>
          <w:p w:rsidR="00A8480E" w:rsidRPr="005C1780" w:rsidRDefault="00A8480E" w:rsidP="00534D02">
            <w:pPr>
              <w:spacing w:line="240" w:lineRule="exact"/>
              <w:jc w:val="center"/>
              <w:rPr>
                <w:rFonts w:ascii="Times New Roman" w:hAnsi="Times New Roman" w:cs="Times New Roman"/>
                <w:b/>
                <w:bCs/>
                <w:sz w:val="18"/>
                <w:szCs w:val="18"/>
                <w:cs/>
              </w:rPr>
            </w:pPr>
          </w:p>
        </w:tc>
        <w:tc>
          <w:tcPr>
            <w:tcW w:w="2294" w:type="dxa"/>
            <w:gridSpan w:val="3"/>
            <w:tcBorders>
              <w:top w:val="nil"/>
              <w:left w:val="nil"/>
              <w:bottom w:val="single" w:sz="4" w:space="0" w:color="auto"/>
              <w:right w:val="nil"/>
            </w:tcBorders>
          </w:tcPr>
          <w:p w:rsidR="00A8480E" w:rsidRPr="005C1780" w:rsidRDefault="00A8480E" w:rsidP="00534D02">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Separate</w:t>
            </w:r>
          </w:p>
          <w:p w:rsidR="00A8480E" w:rsidRPr="005C1780" w:rsidRDefault="00A8480E" w:rsidP="00534D02">
            <w:pPr>
              <w:spacing w:line="24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r>
      <w:tr w:rsidR="00A8480E" w:rsidRPr="005C1780" w:rsidTr="00534D02">
        <w:tc>
          <w:tcPr>
            <w:tcW w:w="4034" w:type="dxa"/>
            <w:tcBorders>
              <w:top w:val="nil"/>
              <w:left w:val="nil"/>
              <w:bottom w:val="nil"/>
              <w:right w:val="nil"/>
            </w:tcBorders>
          </w:tcPr>
          <w:p w:rsidR="00A8480E" w:rsidRPr="005C1780" w:rsidRDefault="00A8480E" w:rsidP="00534D02">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A8480E" w:rsidRPr="005C1780" w:rsidRDefault="005C1780" w:rsidP="00534D02">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128" w:type="dxa"/>
            <w:tcBorders>
              <w:top w:val="single" w:sz="4" w:space="0" w:color="auto"/>
              <w:left w:val="nil"/>
              <w:bottom w:val="nil"/>
              <w:right w:val="nil"/>
            </w:tcBorders>
          </w:tcPr>
          <w:p w:rsidR="00A8480E" w:rsidRPr="005C1780" w:rsidRDefault="00A8480E" w:rsidP="00534D02">
            <w:pPr>
              <w:spacing w:line="240" w:lineRule="exact"/>
              <w:jc w:val="right"/>
              <w:rPr>
                <w:rFonts w:ascii="Times New Roman" w:hAnsi="Times New Roman" w:cs="Times New Roman"/>
                <w:b/>
                <w:bCs/>
                <w:sz w:val="18"/>
                <w:szCs w:val="18"/>
                <w:cs/>
              </w:rPr>
            </w:pPr>
          </w:p>
        </w:tc>
        <w:tc>
          <w:tcPr>
            <w:tcW w:w="1045" w:type="dxa"/>
            <w:tcBorders>
              <w:top w:val="single" w:sz="4" w:space="0" w:color="auto"/>
              <w:left w:val="nil"/>
              <w:bottom w:val="nil"/>
              <w:right w:val="nil"/>
            </w:tcBorders>
          </w:tcPr>
          <w:p w:rsidR="00A8480E" w:rsidRPr="005C1780" w:rsidRDefault="005C1780" w:rsidP="00534D02">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c>
          <w:tcPr>
            <w:tcW w:w="142" w:type="dxa"/>
            <w:tcBorders>
              <w:top w:val="nil"/>
              <w:left w:val="nil"/>
              <w:bottom w:val="nil"/>
              <w:right w:val="nil"/>
            </w:tcBorders>
          </w:tcPr>
          <w:p w:rsidR="00A8480E" w:rsidRPr="005C1780" w:rsidRDefault="00A8480E" w:rsidP="00534D02">
            <w:pPr>
              <w:spacing w:line="240" w:lineRule="exact"/>
              <w:jc w:val="right"/>
              <w:rPr>
                <w:rFonts w:ascii="Times New Roman" w:hAnsi="Times New Roman" w:cs="Times New Roman"/>
                <w:b/>
                <w:bCs/>
                <w:sz w:val="18"/>
                <w:szCs w:val="18"/>
                <w:cs/>
              </w:rPr>
            </w:pPr>
          </w:p>
        </w:tc>
        <w:tc>
          <w:tcPr>
            <w:tcW w:w="1028" w:type="dxa"/>
            <w:tcBorders>
              <w:top w:val="single" w:sz="4" w:space="0" w:color="auto"/>
              <w:left w:val="nil"/>
              <w:bottom w:val="nil"/>
              <w:right w:val="nil"/>
            </w:tcBorders>
          </w:tcPr>
          <w:p w:rsidR="00A8480E" w:rsidRPr="005C1780" w:rsidRDefault="005C1780" w:rsidP="00534D02">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186" w:type="dxa"/>
            <w:tcBorders>
              <w:top w:val="single" w:sz="4" w:space="0" w:color="auto"/>
              <w:left w:val="nil"/>
              <w:bottom w:val="nil"/>
              <w:right w:val="nil"/>
            </w:tcBorders>
          </w:tcPr>
          <w:p w:rsidR="00A8480E" w:rsidRPr="005C1780" w:rsidRDefault="00A8480E" w:rsidP="00534D02">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A8480E" w:rsidRPr="005C1780" w:rsidRDefault="005C1780" w:rsidP="00534D02">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r>
      <w:tr w:rsidR="00A8480E" w:rsidRPr="005C1780" w:rsidTr="00534D02">
        <w:tc>
          <w:tcPr>
            <w:tcW w:w="4034" w:type="dxa"/>
            <w:tcBorders>
              <w:top w:val="nil"/>
              <w:left w:val="nil"/>
              <w:bottom w:val="nil"/>
              <w:right w:val="nil"/>
            </w:tcBorders>
          </w:tcPr>
          <w:p w:rsidR="00A8480E" w:rsidRPr="005C1780" w:rsidRDefault="00A8480E" w:rsidP="00534D02">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A8480E" w:rsidRPr="005C1780" w:rsidRDefault="00A8480E" w:rsidP="00534D02">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28" w:type="dxa"/>
            <w:tcBorders>
              <w:top w:val="nil"/>
              <w:left w:val="nil"/>
              <w:bottom w:val="nil"/>
              <w:right w:val="nil"/>
            </w:tcBorders>
          </w:tcPr>
          <w:p w:rsidR="00A8480E" w:rsidRPr="005C1780" w:rsidRDefault="00A8480E" w:rsidP="00534D02">
            <w:pPr>
              <w:spacing w:line="240" w:lineRule="exact"/>
              <w:jc w:val="right"/>
              <w:rPr>
                <w:rFonts w:ascii="Times New Roman" w:hAnsi="Times New Roman" w:cs="Times New Roman"/>
                <w:b/>
                <w:bCs/>
                <w:sz w:val="18"/>
                <w:szCs w:val="18"/>
                <w:cs/>
              </w:rPr>
            </w:pPr>
          </w:p>
        </w:tc>
        <w:tc>
          <w:tcPr>
            <w:tcW w:w="1045" w:type="dxa"/>
            <w:tcBorders>
              <w:top w:val="nil"/>
              <w:left w:val="nil"/>
              <w:bottom w:val="nil"/>
              <w:right w:val="nil"/>
            </w:tcBorders>
          </w:tcPr>
          <w:p w:rsidR="00A8480E" w:rsidRPr="005C1780" w:rsidRDefault="00A8480E" w:rsidP="00534D02">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42" w:type="dxa"/>
            <w:tcBorders>
              <w:top w:val="nil"/>
              <w:left w:val="nil"/>
              <w:bottom w:val="nil"/>
              <w:right w:val="nil"/>
            </w:tcBorders>
          </w:tcPr>
          <w:p w:rsidR="00A8480E" w:rsidRPr="005C1780" w:rsidRDefault="00A8480E" w:rsidP="00534D02">
            <w:pPr>
              <w:spacing w:line="240" w:lineRule="exact"/>
              <w:jc w:val="right"/>
              <w:rPr>
                <w:rFonts w:ascii="Times New Roman" w:hAnsi="Times New Roman" w:cs="Times New Roman"/>
                <w:b/>
                <w:bCs/>
                <w:sz w:val="18"/>
                <w:szCs w:val="18"/>
                <w:cs/>
              </w:rPr>
            </w:pPr>
          </w:p>
        </w:tc>
        <w:tc>
          <w:tcPr>
            <w:tcW w:w="1028" w:type="dxa"/>
            <w:tcBorders>
              <w:top w:val="nil"/>
              <w:left w:val="nil"/>
              <w:bottom w:val="nil"/>
              <w:right w:val="nil"/>
            </w:tcBorders>
          </w:tcPr>
          <w:p w:rsidR="00A8480E" w:rsidRPr="005C1780" w:rsidRDefault="00A8480E" w:rsidP="00534D02">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86" w:type="dxa"/>
            <w:tcBorders>
              <w:top w:val="nil"/>
              <w:left w:val="nil"/>
              <w:bottom w:val="nil"/>
              <w:right w:val="nil"/>
            </w:tcBorders>
          </w:tcPr>
          <w:p w:rsidR="00A8480E" w:rsidRPr="005C1780" w:rsidRDefault="00A8480E" w:rsidP="00534D02">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A8480E" w:rsidRPr="005C1780" w:rsidRDefault="00A8480E" w:rsidP="00534D02">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E43EB7" w:rsidRPr="005C1780" w:rsidTr="00534D02">
        <w:tc>
          <w:tcPr>
            <w:tcW w:w="4034" w:type="dxa"/>
            <w:tcBorders>
              <w:top w:val="nil"/>
              <w:left w:val="nil"/>
              <w:bottom w:val="nil"/>
              <w:right w:val="nil"/>
            </w:tcBorders>
          </w:tcPr>
          <w:p w:rsidR="00E43EB7" w:rsidRPr="005C1780" w:rsidRDefault="00E43EB7" w:rsidP="00534D02">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r>
      <w:tr w:rsidR="00E43EB7" w:rsidRPr="005C1780" w:rsidTr="00534D02">
        <w:tc>
          <w:tcPr>
            <w:tcW w:w="4034" w:type="dxa"/>
            <w:tcBorders>
              <w:top w:val="nil"/>
              <w:left w:val="nil"/>
              <w:bottom w:val="nil"/>
              <w:right w:val="nil"/>
            </w:tcBorders>
          </w:tcPr>
          <w:p w:rsidR="00E43EB7" w:rsidRPr="005C1780" w:rsidRDefault="00E43EB7" w:rsidP="00534D02">
            <w:pPr>
              <w:widowControl w:val="0"/>
              <w:spacing w:line="240" w:lineRule="exact"/>
              <w:ind w:left="164" w:right="62"/>
              <w:jc w:val="both"/>
              <w:rPr>
                <w:rFonts w:ascii="Times New Roman" w:hAnsi="Times New Roman" w:cs="Times New Roman"/>
                <w:color w:val="000000"/>
                <w:sz w:val="18"/>
                <w:szCs w:val="18"/>
                <w:cs/>
              </w:rPr>
            </w:pPr>
            <w:r w:rsidRPr="005C1780">
              <w:rPr>
                <w:rFonts w:ascii="Times New Roman" w:hAnsi="Times New Roman" w:cs="Times New Roman"/>
                <w:color w:val="000000"/>
                <w:sz w:val="18"/>
                <w:szCs w:val="18"/>
              </w:rPr>
              <w:t>Investment in securities used to secure the facilities</w:t>
            </w:r>
          </w:p>
        </w:tc>
        <w:tc>
          <w:tcPr>
            <w:tcW w:w="1170"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r>
      <w:tr w:rsidR="00E43EB7" w:rsidRPr="005C1780" w:rsidTr="00534D02">
        <w:tc>
          <w:tcPr>
            <w:tcW w:w="4034" w:type="dxa"/>
            <w:tcBorders>
              <w:top w:val="nil"/>
              <w:left w:val="nil"/>
              <w:bottom w:val="nil"/>
              <w:right w:val="nil"/>
            </w:tcBorders>
          </w:tcPr>
          <w:p w:rsidR="00E43EB7" w:rsidRPr="005C1780" w:rsidRDefault="00E43EB7" w:rsidP="00534D02">
            <w:pPr>
              <w:widowControl w:val="0"/>
              <w:spacing w:line="240" w:lineRule="exact"/>
              <w:ind w:left="164" w:right="62" w:firstLine="90"/>
              <w:jc w:val="both"/>
              <w:rPr>
                <w:rFonts w:ascii="Times New Roman" w:hAnsi="Times New Roman" w:cs="Times New Roman"/>
                <w:color w:val="000000"/>
                <w:sz w:val="18"/>
                <w:szCs w:val="18"/>
                <w:cs/>
              </w:rPr>
            </w:pPr>
            <w:r w:rsidRPr="005C1780">
              <w:rPr>
                <w:rFonts w:ascii="Times New Roman" w:hAnsi="Times New Roman" w:cs="Times New Roman"/>
                <w:color w:val="000000"/>
                <w:sz w:val="18"/>
                <w:szCs w:val="18"/>
              </w:rPr>
              <w:t>collateral with the Office of Insurance Commission</w:t>
            </w:r>
          </w:p>
        </w:tc>
        <w:tc>
          <w:tcPr>
            <w:tcW w:w="1170"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E43EB7" w:rsidRPr="005C1780" w:rsidRDefault="00E43EB7" w:rsidP="00534D02">
            <w:pPr>
              <w:spacing w:line="240" w:lineRule="exact"/>
              <w:ind w:right="117"/>
              <w:jc w:val="right"/>
              <w:rPr>
                <w:rFonts w:ascii="Times New Roman" w:hAnsi="Times New Roman" w:cs="Times New Roman"/>
                <w:sz w:val="18"/>
                <w:szCs w:val="18"/>
              </w:rPr>
            </w:pPr>
          </w:p>
        </w:tc>
      </w:tr>
      <w:tr w:rsidR="00A8480E" w:rsidRPr="005C1780" w:rsidTr="00534D02">
        <w:tc>
          <w:tcPr>
            <w:tcW w:w="4034" w:type="dxa"/>
            <w:tcBorders>
              <w:top w:val="nil"/>
              <w:left w:val="nil"/>
              <w:bottom w:val="nil"/>
              <w:right w:val="nil"/>
            </w:tcBorders>
          </w:tcPr>
          <w:p w:rsidR="00A8480E" w:rsidRPr="005C1780" w:rsidRDefault="00E43EB7" w:rsidP="00E43EB7">
            <w:pPr>
              <w:widowControl w:val="0"/>
              <w:spacing w:line="240" w:lineRule="exact"/>
              <w:ind w:left="164" w:right="62" w:firstLine="180"/>
              <w:jc w:val="both"/>
              <w:rPr>
                <w:rFonts w:ascii="Times New Roman" w:hAnsi="Times New Roman" w:cs="Times New Roman"/>
                <w:color w:val="000000"/>
                <w:sz w:val="18"/>
                <w:szCs w:val="18"/>
                <w:cs/>
              </w:rPr>
            </w:pPr>
            <w:r w:rsidRPr="005C1780">
              <w:rPr>
                <w:rFonts w:ascii="Times New Roman" w:hAnsi="Times New Roman" w:cs="Times New Roman"/>
                <w:color w:val="000000"/>
                <w:sz w:val="18"/>
                <w:szCs w:val="18"/>
              </w:rPr>
              <w:t>Securities pledged with the registrar</w:t>
            </w:r>
          </w:p>
        </w:tc>
        <w:tc>
          <w:tcPr>
            <w:tcW w:w="1170"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A8480E" w:rsidRPr="005C1780" w:rsidRDefault="00A8480E" w:rsidP="00534D02">
            <w:pPr>
              <w:spacing w:line="240" w:lineRule="exact"/>
              <w:ind w:right="117"/>
              <w:jc w:val="right"/>
              <w:rPr>
                <w:rFonts w:ascii="Times New Roman" w:hAnsi="Times New Roman" w:cs="Times New Roman"/>
                <w:sz w:val="18"/>
                <w:szCs w:val="18"/>
              </w:rPr>
            </w:pPr>
          </w:p>
        </w:tc>
      </w:tr>
      <w:tr w:rsidR="00D40EDB" w:rsidRPr="005C1780" w:rsidTr="00E74417">
        <w:tc>
          <w:tcPr>
            <w:tcW w:w="4034" w:type="dxa"/>
            <w:tcBorders>
              <w:top w:val="nil"/>
              <w:left w:val="nil"/>
              <w:bottom w:val="nil"/>
              <w:right w:val="nil"/>
            </w:tcBorders>
          </w:tcPr>
          <w:p w:rsidR="00D40EDB" w:rsidRPr="005C1780" w:rsidRDefault="00D40EDB" w:rsidP="00D40EDB">
            <w:pPr>
              <w:widowControl w:val="0"/>
              <w:spacing w:line="240" w:lineRule="exact"/>
              <w:ind w:left="164" w:right="62" w:firstLine="360"/>
              <w:jc w:val="both"/>
              <w:rPr>
                <w:rFonts w:ascii="Times New Roman" w:hAnsi="Times New Roman" w:cs="Times New Roman"/>
                <w:color w:val="000000"/>
                <w:sz w:val="18"/>
                <w:szCs w:val="18"/>
                <w:cs/>
              </w:rPr>
            </w:pPr>
            <w:r w:rsidRPr="005C1780">
              <w:rPr>
                <w:rFonts w:ascii="Times New Roman" w:hAnsi="Times New Roman" w:cs="Times New Roman"/>
                <w:color w:val="000000"/>
                <w:sz w:val="18"/>
                <w:szCs w:val="18"/>
              </w:rPr>
              <w:t>Deposits at banks</w:t>
            </w:r>
          </w:p>
        </w:tc>
        <w:tc>
          <w:tcPr>
            <w:tcW w:w="1170" w:type="dxa"/>
            <w:tcBorders>
              <w:top w:val="nil"/>
              <w:left w:val="nil"/>
              <w:bottom w:val="nil"/>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28</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c>
          <w:tcPr>
            <w:tcW w:w="128" w:type="dxa"/>
            <w:tcBorders>
              <w:top w:val="nil"/>
              <w:left w:val="nil"/>
              <w:bottom w:val="nil"/>
              <w:right w:val="nil"/>
            </w:tcBorders>
            <w:shd w:val="clear" w:color="auto" w:fill="auto"/>
          </w:tcPr>
          <w:p w:rsidR="00D40EDB" w:rsidRPr="005C1780" w:rsidRDefault="00D40EDB" w:rsidP="00D40EDB">
            <w:pPr>
              <w:ind w:right="90"/>
              <w:jc w:val="right"/>
              <w:rPr>
                <w:rFonts w:ascii="Times New Roman" w:hAnsi="Times New Roman" w:cs="Times New Roman"/>
                <w:cs/>
              </w:rPr>
            </w:pPr>
          </w:p>
        </w:tc>
        <w:tc>
          <w:tcPr>
            <w:tcW w:w="1045" w:type="dxa"/>
            <w:tcBorders>
              <w:top w:val="nil"/>
              <w:left w:val="nil"/>
              <w:bottom w:val="nil"/>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28</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c>
          <w:tcPr>
            <w:tcW w:w="142" w:type="dxa"/>
            <w:tcBorders>
              <w:top w:val="nil"/>
              <w:left w:val="nil"/>
              <w:bottom w:val="nil"/>
              <w:right w:val="nil"/>
            </w:tcBorders>
            <w:shd w:val="clear" w:color="auto" w:fill="auto"/>
          </w:tcPr>
          <w:p w:rsidR="00D40EDB" w:rsidRPr="005C1780" w:rsidRDefault="00D40EDB" w:rsidP="00D40EDB">
            <w:pPr>
              <w:ind w:right="90"/>
              <w:jc w:val="right"/>
              <w:rPr>
                <w:rFonts w:ascii="Times New Roman" w:hAnsi="Times New Roman" w:cs="Times New Roman"/>
                <w:cs/>
              </w:rPr>
            </w:pPr>
          </w:p>
        </w:tc>
        <w:tc>
          <w:tcPr>
            <w:tcW w:w="1028" w:type="dxa"/>
            <w:tcBorders>
              <w:top w:val="nil"/>
              <w:left w:val="nil"/>
              <w:bottom w:val="nil"/>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cs/>
              </w:rPr>
            </w:pPr>
            <w:r w:rsidRPr="005C1780">
              <w:rPr>
                <w:rFonts w:ascii="Times New Roman" w:hAnsi="Times New Roman"/>
                <w:color w:val="000000"/>
                <w:sz w:val="18"/>
                <w:szCs w:val="18"/>
              </w:rPr>
              <w:t>14</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c>
          <w:tcPr>
            <w:tcW w:w="186" w:type="dxa"/>
            <w:tcBorders>
              <w:top w:val="nil"/>
              <w:left w:val="nil"/>
              <w:bottom w:val="nil"/>
              <w:right w:val="nil"/>
            </w:tcBorders>
          </w:tcPr>
          <w:p w:rsidR="00D40EDB" w:rsidRPr="005C1780" w:rsidRDefault="00D40EDB" w:rsidP="00D40EDB">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cs/>
              </w:rPr>
            </w:pPr>
            <w:r w:rsidRPr="005C1780">
              <w:rPr>
                <w:rFonts w:ascii="Times New Roman" w:hAnsi="Times New Roman"/>
                <w:color w:val="000000"/>
                <w:sz w:val="18"/>
                <w:szCs w:val="18"/>
              </w:rPr>
              <w:t>14</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r>
      <w:tr w:rsidR="00176653" w:rsidRPr="005C1780" w:rsidTr="009E7C2D">
        <w:tc>
          <w:tcPr>
            <w:tcW w:w="4034" w:type="dxa"/>
            <w:tcBorders>
              <w:top w:val="nil"/>
              <w:left w:val="nil"/>
              <w:bottom w:val="nil"/>
              <w:right w:val="nil"/>
            </w:tcBorders>
          </w:tcPr>
          <w:p w:rsidR="00176653" w:rsidRPr="005C1780" w:rsidRDefault="00176653" w:rsidP="00176653">
            <w:pPr>
              <w:widowControl w:val="0"/>
              <w:spacing w:line="240" w:lineRule="exact"/>
              <w:ind w:left="164" w:right="62" w:firstLine="180"/>
              <w:jc w:val="both"/>
              <w:rPr>
                <w:rFonts w:ascii="Times New Roman" w:hAnsi="Times New Roman" w:cs="Times New Roman"/>
                <w:color w:val="000000"/>
                <w:sz w:val="18"/>
                <w:szCs w:val="18"/>
                <w:cs/>
              </w:rPr>
            </w:pPr>
            <w:r w:rsidRPr="005C1780">
              <w:rPr>
                <w:rFonts w:ascii="Times New Roman" w:hAnsi="Times New Roman" w:cs="Times New Roman"/>
                <w:color w:val="000000"/>
                <w:sz w:val="18"/>
                <w:szCs w:val="18"/>
              </w:rPr>
              <w:t>Assets reserved with the registrar</w:t>
            </w:r>
          </w:p>
        </w:tc>
        <w:tc>
          <w:tcPr>
            <w:tcW w:w="1170" w:type="dxa"/>
            <w:tcBorders>
              <w:top w:val="nil"/>
              <w:left w:val="nil"/>
              <w:bottom w:val="nil"/>
              <w:right w:val="nil"/>
            </w:tcBorders>
          </w:tcPr>
          <w:p w:rsidR="00176653" w:rsidRPr="005C1780" w:rsidRDefault="00176653" w:rsidP="00176653">
            <w:pPr>
              <w:spacing w:line="240" w:lineRule="exact"/>
              <w:ind w:right="117"/>
              <w:jc w:val="right"/>
              <w:rPr>
                <w:rFonts w:ascii="Times New Roman" w:hAnsi="Times New Roman" w:cs="Times New Roman"/>
                <w:color w:val="000000"/>
                <w:sz w:val="18"/>
                <w:szCs w:val="18"/>
              </w:rPr>
            </w:pPr>
          </w:p>
        </w:tc>
        <w:tc>
          <w:tcPr>
            <w:tcW w:w="128" w:type="dxa"/>
            <w:tcBorders>
              <w:top w:val="nil"/>
              <w:left w:val="nil"/>
              <w:right w:val="nil"/>
            </w:tcBorders>
          </w:tcPr>
          <w:p w:rsidR="00176653" w:rsidRPr="005C1780" w:rsidRDefault="00176653" w:rsidP="00176653">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176653" w:rsidRPr="005C1780" w:rsidRDefault="00176653" w:rsidP="00176653">
            <w:pPr>
              <w:spacing w:line="240" w:lineRule="exact"/>
              <w:ind w:right="117"/>
              <w:jc w:val="right"/>
              <w:rPr>
                <w:rFonts w:ascii="Times New Roman" w:hAnsi="Times New Roman" w:cs="Times New Roman"/>
                <w:color w:val="000000"/>
                <w:sz w:val="18"/>
                <w:szCs w:val="18"/>
              </w:rPr>
            </w:pPr>
          </w:p>
        </w:tc>
        <w:tc>
          <w:tcPr>
            <w:tcW w:w="142" w:type="dxa"/>
            <w:tcBorders>
              <w:top w:val="nil"/>
              <w:left w:val="nil"/>
              <w:bottom w:val="nil"/>
              <w:right w:val="nil"/>
            </w:tcBorders>
          </w:tcPr>
          <w:p w:rsidR="00176653" w:rsidRPr="005C1780" w:rsidRDefault="00176653" w:rsidP="00176653">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176653" w:rsidRPr="005C1780" w:rsidRDefault="00176653" w:rsidP="00176653">
            <w:pPr>
              <w:spacing w:line="240" w:lineRule="exact"/>
              <w:ind w:right="117"/>
              <w:jc w:val="right"/>
              <w:rPr>
                <w:rFonts w:ascii="Times New Roman" w:hAnsi="Times New Roman" w:cs="Times New Roman"/>
                <w:color w:val="000000"/>
                <w:sz w:val="18"/>
                <w:szCs w:val="18"/>
              </w:rPr>
            </w:pPr>
          </w:p>
        </w:tc>
        <w:tc>
          <w:tcPr>
            <w:tcW w:w="186" w:type="dxa"/>
            <w:tcBorders>
              <w:top w:val="nil"/>
              <w:left w:val="nil"/>
              <w:right w:val="nil"/>
            </w:tcBorders>
          </w:tcPr>
          <w:p w:rsidR="00176653" w:rsidRPr="005C1780" w:rsidRDefault="00176653" w:rsidP="00176653">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176653" w:rsidRPr="005C1780" w:rsidRDefault="00176653" w:rsidP="00176653">
            <w:pPr>
              <w:spacing w:line="240" w:lineRule="exact"/>
              <w:ind w:right="117"/>
              <w:jc w:val="right"/>
              <w:rPr>
                <w:rFonts w:ascii="Times New Roman" w:hAnsi="Times New Roman" w:cs="Times New Roman"/>
                <w:sz w:val="18"/>
                <w:szCs w:val="18"/>
              </w:rPr>
            </w:pPr>
          </w:p>
        </w:tc>
      </w:tr>
      <w:tr w:rsidR="00D40EDB" w:rsidRPr="005C1780" w:rsidTr="00E74417">
        <w:tc>
          <w:tcPr>
            <w:tcW w:w="4034" w:type="dxa"/>
            <w:tcBorders>
              <w:top w:val="nil"/>
              <w:left w:val="nil"/>
              <w:bottom w:val="nil"/>
              <w:right w:val="nil"/>
            </w:tcBorders>
          </w:tcPr>
          <w:p w:rsidR="00D40EDB" w:rsidRPr="005C1780" w:rsidRDefault="00D40EDB" w:rsidP="00D40EDB">
            <w:pPr>
              <w:widowControl w:val="0"/>
              <w:spacing w:line="240" w:lineRule="exact"/>
              <w:ind w:left="164" w:right="62" w:firstLine="360"/>
              <w:jc w:val="both"/>
              <w:rPr>
                <w:rFonts w:ascii="Times New Roman" w:hAnsi="Times New Roman" w:cs="Times New Roman"/>
                <w:color w:val="000000"/>
                <w:sz w:val="18"/>
                <w:szCs w:val="18"/>
              </w:rPr>
            </w:pPr>
            <w:r w:rsidRPr="005C1780">
              <w:rPr>
                <w:rFonts w:ascii="Times New Roman" w:hAnsi="Times New Roman" w:cs="Times New Roman"/>
                <w:color w:val="000000"/>
                <w:sz w:val="18"/>
                <w:szCs w:val="18"/>
              </w:rPr>
              <w:t>Government and state enterprise securities</w:t>
            </w:r>
          </w:p>
        </w:tc>
        <w:tc>
          <w:tcPr>
            <w:tcW w:w="1170" w:type="dxa"/>
            <w:tcBorders>
              <w:top w:val="nil"/>
              <w:left w:val="nil"/>
              <w:bottom w:val="nil"/>
              <w:right w:val="nil"/>
            </w:tcBorders>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383</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972</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882</w:t>
            </w:r>
          </w:p>
        </w:tc>
        <w:tc>
          <w:tcPr>
            <w:tcW w:w="128" w:type="dxa"/>
            <w:tcBorders>
              <w:top w:val="nil"/>
              <w:left w:val="nil"/>
              <w:bottom w:val="nil"/>
              <w:right w:val="nil"/>
            </w:tcBorders>
          </w:tcPr>
          <w:p w:rsidR="00D40EDB" w:rsidRPr="005C1780" w:rsidRDefault="00D40EDB" w:rsidP="00D40EDB">
            <w:pPr>
              <w:rPr>
                <w:rFonts w:ascii="Times New Roman" w:hAnsi="Times New Roman" w:cs="Times New Roman"/>
                <w:cs/>
              </w:rPr>
            </w:pPr>
          </w:p>
        </w:tc>
        <w:tc>
          <w:tcPr>
            <w:tcW w:w="1045" w:type="dxa"/>
            <w:tcBorders>
              <w:top w:val="nil"/>
              <w:left w:val="nil"/>
              <w:bottom w:val="nil"/>
              <w:right w:val="nil"/>
            </w:tcBorders>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385</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690</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150</w:t>
            </w:r>
          </w:p>
        </w:tc>
        <w:tc>
          <w:tcPr>
            <w:tcW w:w="142" w:type="dxa"/>
            <w:tcBorders>
              <w:top w:val="nil"/>
              <w:left w:val="nil"/>
              <w:bottom w:val="nil"/>
              <w:right w:val="nil"/>
            </w:tcBorders>
          </w:tcPr>
          <w:p w:rsidR="00D40EDB" w:rsidRPr="005C1780" w:rsidRDefault="00D40EDB" w:rsidP="00D40EDB">
            <w:pPr>
              <w:rPr>
                <w:rFonts w:ascii="Times New Roman" w:hAnsi="Times New Roman" w:cs="Times New Roman"/>
                <w:cs/>
              </w:rPr>
            </w:pPr>
          </w:p>
        </w:tc>
        <w:tc>
          <w:tcPr>
            <w:tcW w:w="1028" w:type="dxa"/>
            <w:tcBorders>
              <w:top w:val="nil"/>
              <w:left w:val="nil"/>
              <w:bottom w:val="nil"/>
              <w:right w:val="nil"/>
            </w:tcBorders>
          </w:tcPr>
          <w:p w:rsidR="00D40EDB" w:rsidRPr="005C1780" w:rsidRDefault="005C1780" w:rsidP="00D40EDB">
            <w:pPr>
              <w:spacing w:line="240" w:lineRule="exact"/>
              <w:ind w:right="117"/>
              <w:jc w:val="right"/>
              <w:rPr>
                <w:rFonts w:ascii="Times New Roman" w:hAnsi="Times New Roman" w:cs="Times New Roman"/>
                <w:color w:val="000000"/>
                <w:sz w:val="18"/>
                <w:szCs w:val="18"/>
                <w:cs/>
              </w:rPr>
            </w:pPr>
            <w:r w:rsidRPr="005C1780">
              <w:rPr>
                <w:rFonts w:ascii="Times New Roman" w:hAnsi="Times New Roman"/>
                <w:color w:val="000000"/>
                <w:sz w:val="18"/>
                <w:szCs w:val="18"/>
              </w:rPr>
              <w:t>133</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031</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823</w:t>
            </w:r>
          </w:p>
        </w:tc>
        <w:tc>
          <w:tcPr>
            <w:tcW w:w="186" w:type="dxa"/>
            <w:tcBorders>
              <w:top w:val="nil"/>
              <w:left w:val="nil"/>
              <w:bottom w:val="nil"/>
              <w:right w:val="nil"/>
            </w:tcBorders>
          </w:tcPr>
          <w:p w:rsidR="00D40EDB" w:rsidRPr="005C1780" w:rsidRDefault="00D40EDB" w:rsidP="00D40EDB">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D40EDB" w:rsidRPr="005C1780" w:rsidRDefault="005C1780" w:rsidP="00D40EDB">
            <w:pPr>
              <w:spacing w:line="240" w:lineRule="exact"/>
              <w:ind w:right="117"/>
              <w:jc w:val="right"/>
              <w:rPr>
                <w:rFonts w:ascii="Times New Roman" w:hAnsi="Times New Roman" w:cs="Times New Roman"/>
                <w:color w:val="000000"/>
                <w:sz w:val="18"/>
                <w:szCs w:val="18"/>
                <w:cs/>
              </w:rPr>
            </w:pPr>
            <w:r w:rsidRPr="005C1780">
              <w:rPr>
                <w:rFonts w:ascii="Times New Roman" w:hAnsi="Times New Roman"/>
                <w:color w:val="000000"/>
                <w:sz w:val="18"/>
                <w:szCs w:val="18"/>
              </w:rPr>
              <w:t>134</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604</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175</w:t>
            </w:r>
          </w:p>
        </w:tc>
      </w:tr>
      <w:tr w:rsidR="00D40EDB" w:rsidRPr="005C1780" w:rsidTr="00E74417">
        <w:tc>
          <w:tcPr>
            <w:tcW w:w="4034" w:type="dxa"/>
            <w:tcBorders>
              <w:top w:val="nil"/>
              <w:left w:val="nil"/>
              <w:bottom w:val="nil"/>
              <w:right w:val="nil"/>
            </w:tcBorders>
          </w:tcPr>
          <w:p w:rsidR="00D40EDB" w:rsidRPr="005C1780" w:rsidRDefault="00D40EDB" w:rsidP="00D40EDB">
            <w:pPr>
              <w:widowControl w:val="0"/>
              <w:spacing w:line="240" w:lineRule="exact"/>
              <w:ind w:left="974" w:right="62" w:hanging="810"/>
              <w:jc w:val="both"/>
              <w:rPr>
                <w:rFonts w:ascii="Times New Roman" w:hAnsi="Times New Roman" w:cs="Times New Roman"/>
                <w:color w:val="000000"/>
                <w:sz w:val="18"/>
                <w:szCs w:val="18"/>
              </w:rPr>
            </w:pPr>
            <w:r w:rsidRPr="005C1780">
              <w:rPr>
                <w:rFonts w:ascii="Times New Roman" w:hAnsi="Times New Roman" w:cs="Times New Roman"/>
                <w:color w:val="000000"/>
                <w:sz w:val="18"/>
                <w:szCs w:val="18"/>
              </w:rPr>
              <w:t>Total investment in securities of pledged</w:t>
            </w:r>
          </w:p>
        </w:tc>
        <w:tc>
          <w:tcPr>
            <w:tcW w:w="1170" w:type="dxa"/>
            <w:tcBorders>
              <w:top w:val="single" w:sz="4" w:space="0" w:color="auto"/>
              <w:left w:val="nil"/>
              <w:bottom w:val="double" w:sz="4" w:space="0" w:color="auto"/>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411</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972</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882</w:t>
            </w:r>
          </w:p>
        </w:tc>
        <w:tc>
          <w:tcPr>
            <w:tcW w:w="128" w:type="dxa"/>
            <w:tcBorders>
              <w:top w:val="nil"/>
              <w:left w:val="nil"/>
              <w:bottom w:val="nil"/>
              <w:right w:val="nil"/>
            </w:tcBorders>
            <w:shd w:val="clear" w:color="auto" w:fill="auto"/>
          </w:tcPr>
          <w:p w:rsidR="00D40EDB" w:rsidRPr="005C1780" w:rsidRDefault="00D40EDB" w:rsidP="00D40EDB">
            <w:pPr>
              <w:ind w:right="90"/>
              <w:jc w:val="right"/>
              <w:rPr>
                <w:rFonts w:ascii="Times New Roman" w:hAnsi="Times New Roman" w:cs="Times New Roman"/>
                <w:cs/>
              </w:rPr>
            </w:pPr>
          </w:p>
        </w:tc>
        <w:tc>
          <w:tcPr>
            <w:tcW w:w="1045" w:type="dxa"/>
            <w:tcBorders>
              <w:top w:val="single" w:sz="4" w:space="0" w:color="auto"/>
              <w:left w:val="nil"/>
              <w:bottom w:val="double" w:sz="4" w:space="0" w:color="auto"/>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413</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690</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150</w:t>
            </w:r>
          </w:p>
        </w:tc>
        <w:tc>
          <w:tcPr>
            <w:tcW w:w="142" w:type="dxa"/>
            <w:tcBorders>
              <w:top w:val="nil"/>
              <w:left w:val="nil"/>
              <w:bottom w:val="nil"/>
              <w:right w:val="nil"/>
            </w:tcBorders>
            <w:shd w:val="clear" w:color="auto" w:fill="auto"/>
          </w:tcPr>
          <w:p w:rsidR="00D40EDB" w:rsidRPr="005C1780" w:rsidRDefault="00D40EDB" w:rsidP="00D40EDB">
            <w:pPr>
              <w:ind w:right="90"/>
              <w:jc w:val="right"/>
              <w:rPr>
                <w:rFonts w:ascii="Times New Roman" w:hAnsi="Times New Roman" w:cs="Times New Roman"/>
                <w:cs/>
              </w:rPr>
            </w:pPr>
          </w:p>
        </w:tc>
        <w:tc>
          <w:tcPr>
            <w:tcW w:w="1028" w:type="dxa"/>
            <w:tcBorders>
              <w:top w:val="single" w:sz="4" w:space="0" w:color="auto"/>
              <w:left w:val="nil"/>
              <w:bottom w:val="double" w:sz="4" w:space="0" w:color="auto"/>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147</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031</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823</w:t>
            </w:r>
          </w:p>
        </w:tc>
        <w:tc>
          <w:tcPr>
            <w:tcW w:w="186" w:type="dxa"/>
            <w:tcBorders>
              <w:top w:val="nil"/>
              <w:left w:val="nil"/>
              <w:bottom w:val="nil"/>
              <w:right w:val="nil"/>
            </w:tcBorders>
          </w:tcPr>
          <w:p w:rsidR="00D40EDB" w:rsidRPr="005C1780" w:rsidRDefault="00D40EDB" w:rsidP="00D40EDB">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tcPr>
          <w:p w:rsidR="00D40EDB" w:rsidRPr="005C1780" w:rsidRDefault="005C1780" w:rsidP="00D40EDB">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148</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604</w:t>
            </w:r>
            <w:r w:rsidR="00D40EDB" w:rsidRPr="005C1780">
              <w:rPr>
                <w:rFonts w:ascii="Times New Roman" w:hAnsi="Times New Roman" w:cs="Times New Roman"/>
                <w:color w:val="000000"/>
                <w:sz w:val="18"/>
                <w:szCs w:val="18"/>
              </w:rPr>
              <w:t>,</w:t>
            </w:r>
            <w:r w:rsidRPr="005C1780">
              <w:rPr>
                <w:rFonts w:ascii="Times New Roman" w:hAnsi="Times New Roman"/>
                <w:color w:val="000000"/>
                <w:sz w:val="18"/>
                <w:szCs w:val="18"/>
              </w:rPr>
              <w:t>175</w:t>
            </w:r>
          </w:p>
        </w:tc>
      </w:tr>
    </w:tbl>
    <w:p w:rsidR="00BE32A7" w:rsidRPr="005C1780" w:rsidRDefault="00BE32A7" w:rsidP="00E517B1">
      <w:pPr>
        <w:tabs>
          <w:tab w:val="decimal" w:pos="4410"/>
        </w:tabs>
        <w:adjustRightInd w:val="0"/>
        <w:spacing w:before="240"/>
        <w:ind w:left="547" w:right="72"/>
        <w:jc w:val="both"/>
        <w:rPr>
          <w:rFonts w:ascii="Times New Roman" w:hAnsi="Times New Roman" w:cs="Times New Roman"/>
          <w:sz w:val="24"/>
          <w:szCs w:val="24"/>
        </w:rPr>
      </w:pPr>
      <w:r w:rsidRPr="005C1780">
        <w:rPr>
          <w:rFonts w:ascii="Times New Roman" w:hAnsi="Times New Roman" w:cs="Times New Roman"/>
          <w:sz w:val="24"/>
          <w:szCs w:val="24"/>
        </w:rPr>
        <w:t xml:space="preserve">On January </w:t>
      </w:r>
      <w:r w:rsidR="005C1780" w:rsidRPr="005C1780">
        <w:rPr>
          <w:rFonts w:ascii="Times New Roman" w:hAnsi="Times New Roman"/>
          <w:sz w:val="24"/>
          <w:szCs w:val="24"/>
        </w:rPr>
        <w:t>13</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2012</w:t>
      </w:r>
      <w:r w:rsidRPr="005C1780">
        <w:rPr>
          <w:rFonts w:ascii="Times New Roman" w:hAnsi="Times New Roman" w:cs="Times New Roman"/>
          <w:sz w:val="24"/>
          <w:szCs w:val="24"/>
        </w:rPr>
        <w:t>, the Company requested to return deposits with the Registrar from the Notification of the Office of Insurance Commission</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According to, the Company returned insurance license on October </w:t>
      </w:r>
      <w:r w:rsidR="005C1780" w:rsidRPr="005C1780">
        <w:rPr>
          <w:rFonts w:ascii="Times New Roman" w:hAnsi="Times New Roman"/>
          <w:sz w:val="24"/>
          <w:szCs w:val="24"/>
        </w:rPr>
        <w:t>17</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2011</w:t>
      </w:r>
      <w:r w:rsidRPr="005C1780">
        <w:rPr>
          <w:rFonts w:ascii="Times New Roman" w:hAnsi="Times New Roman" w:cs="Times New Roman"/>
          <w:sz w:val="24"/>
          <w:szCs w:val="24"/>
        </w:rPr>
        <w:t xml:space="preserve"> and this license had been terminated since December </w:t>
      </w:r>
      <w:r w:rsidR="005C1780" w:rsidRPr="005C1780">
        <w:rPr>
          <w:rFonts w:ascii="Times New Roman" w:hAnsi="Times New Roman"/>
          <w:sz w:val="24"/>
          <w:szCs w:val="24"/>
        </w:rPr>
        <w:t>20</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2011</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Subsequently on November </w:t>
      </w:r>
      <w:r w:rsidR="005C1780" w:rsidRPr="005C1780">
        <w:rPr>
          <w:rFonts w:ascii="Times New Roman" w:hAnsi="Times New Roman"/>
          <w:sz w:val="24"/>
          <w:szCs w:val="24"/>
        </w:rPr>
        <w:t>1</w:t>
      </w:r>
      <w:r w:rsidRPr="005C1780">
        <w:rPr>
          <w:rFonts w:ascii="Times New Roman" w:hAnsi="Times New Roman" w:cs="Times New Roman"/>
          <w:sz w:val="24"/>
          <w:szCs w:val="24"/>
        </w:rPr>
        <w:t xml:space="preserve">, </w:t>
      </w:r>
      <w:r w:rsidR="005C1780" w:rsidRPr="005C1780">
        <w:rPr>
          <w:rFonts w:ascii="Times New Roman" w:hAnsi="Times New Roman"/>
          <w:sz w:val="24"/>
          <w:szCs w:val="24"/>
        </w:rPr>
        <w:t>2012</w:t>
      </w:r>
      <w:r w:rsidRPr="005C1780">
        <w:rPr>
          <w:rFonts w:ascii="Times New Roman" w:hAnsi="Times New Roman" w:cs="Times New Roman"/>
          <w:sz w:val="24"/>
          <w:szCs w:val="24"/>
        </w:rPr>
        <w:t>, the Notification of the Office of Insurance Commission refused the appeal because the Company has contingent liabilities about insurance policies under considering by court</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 xml:space="preserve">Such creditors of insurance policies have a preferential right on unearned premium reserve of the Company which deposit placed with the Office of Insurance Commission according to section </w:t>
      </w:r>
      <w:r w:rsidR="005C1780" w:rsidRPr="005C1780">
        <w:rPr>
          <w:rFonts w:ascii="Times New Roman" w:hAnsi="Times New Roman"/>
          <w:sz w:val="24"/>
          <w:szCs w:val="24"/>
        </w:rPr>
        <w:t>26</w:t>
      </w:r>
      <w:r w:rsidRPr="005C1780">
        <w:rPr>
          <w:rFonts w:ascii="Times New Roman" w:hAnsi="Times New Roman" w:cs="Times New Roman"/>
          <w:sz w:val="24"/>
          <w:szCs w:val="24"/>
        </w:rPr>
        <w:t xml:space="preserve"> of Non</w:t>
      </w:r>
      <w:r w:rsidRPr="005C1780">
        <w:rPr>
          <w:rFonts w:ascii="Times New Roman" w:hAnsi="Times New Roman" w:cs="Times New Roman"/>
          <w:sz w:val="24"/>
          <w:szCs w:val="24"/>
          <w:cs/>
        </w:rPr>
        <w:t>-</w:t>
      </w:r>
      <w:r w:rsidRPr="005C1780">
        <w:rPr>
          <w:rFonts w:ascii="Times New Roman" w:hAnsi="Times New Roman" w:cs="Times New Roman"/>
          <w:sz w:val="24"/>
          <w:szCs w:val="24"/>
        </w:rPr>
        <w:t>life Insurance Act B</w:t>
      </w:r>
      <w:r w:rsidRPr="005C1780">
        <w:rPr>
          <w:rFonts w:ascii="Times New Roman" w:hAnsi="Times New Roman" w:cs="Times New Roman"/>
          <w:sz w:val="24"/>
          <w:szCs w:val="24"/>
          <w:cs/>
        </w:rPr>
        <w:t>.</w:t>
      </w:r>
      <w:r w:rsidRPr="005C1780">
        <w:rPr>
          <w:rFonts w:ascii="Times New Roman" w:hAnsi="Times New Roman" w:cs="Times New Roman"/>
          <w:sz w:val="24"/>
          <w:szCs w:val="24"/>
        </w:rPr>
        <w:t>E</w:t>
      </w:r>
      <w:r w:rsidRPr="005C1780">
        <w:rPr>
          <w:rFonts w:ascii="Times New Roman" w:hAnsi="Times New Roman" w:cs="Times New Roman"/>
          <w:sz w:val="24"/>
          <w:szCs w:val="24"/>
          <w:cs/>
        </w:rPr>
        <w:t xml:space="preserve">. </w:t>
      </w:r>
      <w:r w:rsidR="005C1780" w:rsidRPr="005C1780">
        <w:rPr>
          <w:rFonts w:ascii="Times New Roman" w:hAnsi="Times New Roman"/>
          <w:sz w:val="24"/>
          <w:szCs w:val="24"/>
        </w:rPr>
        <w:t>2535</w:t>
      </w:r>
      <w:r w:rsidRPr="005C1780">
        <w:rPr>
          <w:rFonts w:ascii="Times New Roman" w:hAnsi="Times New Roman" w:cs="Times New Roman"/>
          <w:sz w:val="24"/>
          <w:szCs w:val="24"/>
          <w:cs/>
        </w:rPr>
        <w:t xml:space="preserve">. </w:t>
      </w:r>
      <w:r w:rsidRPr="005C1780">
        <w:rPr>
          <w:rFonts w:ascii="Times New Roman" w:hAnsi="Times New Roman" w:cs="Times New Roman"/>
          <w:sz w:val="24"/>
          <w:szCs w:val="24"/>
        </w:rPr>
        <w:t>Therefore, the Office of Insurance Commission has not yet returned such securities to the Company</w:t>
      </w:r>
      <w:r w:rsidRPr="005C1780">
        <w:rPr>
          <w:rFonts w:ascii="Times New Roman" w:hAnsi="Times New Roman" w:cs="Times New Roman"/>
          <w:sz w:val="24"/>
          <w:szCs w:val="24"/>
          <w:cs/>
        </w:rPr>
        <w:t>.</w:t>
      </w:r>
    </w:p>
    <w:p w:rsidR="0090641C" w:rsidRPr="005C1780" w:rsidRDefault="0090641C" w:rsidP="00D40EDB">
      <w:pPr>
        <w:spacing w:before="480" w:after="240"/>
        <w:ind w:left="547" w:hanging="547"/>
        <w:rPr>
          <w:rFonts w:ascii="Times New Roman" w:hAnsi="Times New Roman" w:cs="Times New Roman"/>
          <w:b/>
          <w:bCs/>
          <w:sz w:val="24"/>
          <w:szCs w:val="24"/>
        </w:rPr>
      </w:pPr>
      <w:r w:rsidRPr="005C1780">
        <w:rPr>
          <w:rFonts w:ascii="Times New Roman" w:hAnsi="Times New Roman" w:cs="Times New Roman"/>
          <w:b/>
          <w:bCs/>
          <w:sz w:val="24"/>
          <w:szCs w:val="24"/>
        </w:rPr>
        <w:br w:type="page"/>
      </w:r>
    </w:p>
    <w:p w:rsidR="000400AD" w:rsidRPr="005C1780" w:rsidRDefault="005C1780" w:rsidP="00D40EDB">
      <w:pPr>
        <w:spacing w:before="480" w:after="240"/>
        <w:ind w:left="547" w:hanging="547"/>
        <w:rPr>
          <w:rFonts w:ascii="Times New Roman" w:hAnsi="Times New Roman" w:cs="Times New Roman"/>
          <w:b/>
          <w:bCs/>
        </w:rPr>
      </w:pPr>
      <w:r w:rsidRPr="005C1780">
        <w:rPr>
          <w:rFonts w:ascii="Times New Roman" w:hAnsi="Times New Roman"/>
          <w:b/>
          <w:bCs/>
          <w:sz w:val="24"/>
          <w:szCs w:val="24"/>
        </w:rPr>
        <w:t>32</w:t>
      </w:r>
      <w:r w:rsidR="000400AD" w:rsidRPr="005C1780">
        <w:rPr>
          <w:rFonts w:ascii="Times New Roman" w:hAnsi="Times New Roman" w:cs="Times New Roman"/>
          <w:b/>
          <w:bCs/>
          <w:sz w:val="24"/>
          <w:szCs w:val="24"/>
          <w:cs/>
        </w:rPr>
        <w:t>.</w:t>
      </w:r>
      <w:r w:rsidR="000400AD" w:rsidRPr="005C1780">
        <w:rPr>
          <w:rFonts w:ascii="Times New Roman" w:hAnsi="Times New Roman" w:cs="Times New Roman"/>
          <w:b/>
          <w:bCs/>
          <w:sz w:val="24"/>
          <w:szCs w:val="24"/>
        </w:rPr>
        <w:tab/>
      </w:r>
      <w:r w:rsidR="000400AD" w:rsidRPr="005C1780">
        <w:rPr>
          <w:rFonts w:ascii="Times New Roman" w:hAnsi="Times New Roman" w:cs="Times New Roman"/>
          <w:b/>
          <w:bCs/>
        </w:rPr>
        <w:t xml:space="preserve">RESTRICTED </w:t>
      </w:r>
      <w:r w:rsidR="000400AD" w:rsidRPr="005C1780">
        <w:rPr>
          <w:rFonts w:ascii="Times New Roman" w:hAnsi="Times New Roman" w:cs="Times New Roman"/>
          <w:b/>
          <w:bCs/>
          <w:cs/>
        </w:rPr>
        <w:t xml:space="preserve"> </w:t>
      </w:r>
      <w:r w:rsidR="000400AD" w:rsidRPr="005C1780">
        <w:rPr>
          <w:rFonts w:ascii="Times New Roman" w:hAnsi="Times New Roman" w:cs="Times New Roman"/>
          <w:b/>
          <w:bCs/>
        </w:rPr>
        <w:t xml:space="preserve">ASSETS </w:t>
      </w:r>
      <w:r w:rsidR="000400AD" w:rsidRPr="005C1780">
        <w:rPr>
          <w:rFonts w:ascii="Times New Roman" w:hAnsi="Times New Roman" w:cs="Times New Roman"/>
          <w:b/>
          <w:bCs/>
          <w:cs/>
        </w:rPr>
        <w:t xml:space="preserve"> </w:t>
      </w:r>
      <w:r w:rsidR="000400AD" w:rsidRPr="005C1780">
        <w:rPr>
          <w:rFonts w:ascii="Times New Roman" w:hAnsi="Times New Roman" w:cs="Times New Roman"/>
          <w:b/>
          <w:bCs/>
        </w:rPr>
        <w:t>AND</w:t>
      </w:r>
      <w:r w:rsidR="000400AD" w:rsidRPr="005C1780">
        <w:rPr>
          <w:rFonts w:ascii="Times New Roman" w:hAnsi="Times New Roman" w:cs="Times New Roman"/>
          <w:b/>
          <w:bCs/>
          <w:cs/>
        </w:rPr>
        <w:t xml:space="preserve"> </w:t>
      </w:r>
      <w:r w:rsidR="000400AD" w:rsidRPr="005C1780">
        <w:rPr>
          <w:rFonts w:ascii="Times New Roman" w:hAnsi="Times New Roman" w:cs="Times New Roman"/>
          <w:b/>
          <w:bCs/>
        </w:rPr>
        <w:t xml:space="preserve"> COMMITMENT</w:t>
      </w:r>
    </w:p>
    <w:p w:rsidR="000400AD" w:rsidRPr="005C1780" w:rsidRDefault="005C1780" w:rsidP="000400AD">
      <w:pPr>
        <w:spacing w:after="240"/>
        <w:ind w:left="1260" w:hanging="713"/>
        <w:jc w:val="thaiDistribute"/>
        <w:rPr>
          <w:rFonts w:ascii="Times New Roman" w:hAnsi="Times New Roman" w:cs="Times New Roman"/>
          <w:sz w:val="24"/>
          <w:szCs w:val="24"/>
        </w:rPr>
      </w:pPr>
      <w:r w:rsidRPr="005C1780">
        <w:rPr>
          <w:rFonts w:ascii="Times New Roman" w:hAnsi="Times New Roman"/>
          <w:sz w:val="24"/>
          <w:szCs w:val="24"/>
        </w:rPr>
        <w:t>32</w:t>
      </w:r>
      <w:r w:rsidR="000400AD" w:rsidRPr="005C1780">
        <w:rPr>
          <w:rFonts w:ascii="Times New Roman" w:hAnsi="Times New Roman" w:cs="Times New Roman"/>
          <w:sz w:val="24"/>
          <w:szCs w:val="24"/>
          <w:cs/>
        </w:rPr>
        <w:t>.</w:t>
      </w:r>
      <w:r w:rsidRPr="005C1780">
        <w:rPr>
          <w:rFonts w:ascii="Times New Roman" w:hAnsi="Times New Roman"/>
          <w:sz w:val="24"/>
          <w:szCs w:val="24"/>
        </w:rPr>
        <w:t>1</w:t>
      </w:r>
      <w:r w:rsidR="000400AD" w:rsidRPr="005C1780">
        <w:rPr>
          <w:rFonts w:ascii="Times New Roman" w:hAnsi="Times New Roman" w:cs="Times New Roman"/>
          <w:sz w:val="24"/>
          <w:szCs w:val="24"/>
        </w:rPr>
        <w:tab/>
        <w:t xml:space="preserve">As at December </w:t>
      </w:r>
      <w:r w:rsidRPr="005C1780">
        <w:rPr>
          <w:rFonts w:ascii="Times New Roman" w:hAnsi="Times New Roman"/>
          <w:sz w:val="24"/>
          <w:szCs w:val="24"/>
        </w:rPr>
        <w:t>31</w:t>
      </w:r>
      <w:r w:rsidR="000400AD" w:rsidRPr="005C1780">
        <w:rPr>
          <w:rFonts w:ascii="Times New Roman" w:hAnsi="Times New Roman" w:cs="Times New Roman"/>
          <w:sz w:val="24"/>
          <w:szCs w:val="24"/>
        </w:rPr>
        <w:t>,</w:t>
      </w:r>
      <w:r w:rsidR="000400AD" w:rsidRPr="005C1780">
        <w:rPr>
          <w:rFonts w:ascii="Times New Roman" w:hAnsi="Times New Roman" w:cs="Times New Roman"/>
          <w:sz w:val="24"/>
          <w:szCs w:val="24"/>
          <w:cs/>
        </w:rPr>
        <w:t xml:space="preserve"> </w:t>
      </w:r>
      <w:r w:rsidRPr="005C1780">
        <w:rPr>
          <w:rFonts w:ascii="Times New Roman" w:hAnsi="Times New Roman"/>
          <w:sz w:val="24"/>
          <w:szCs w:val="24"/>
        </w:rPr>
        <w:t>2017</w:t>
      </w:r>
      <w:r w:rsidR="000400AD" w:rsidRPr="005C1780">
        <w:rPr>
          <w:rFonts w:ascii="Times New Roman" w:hAnsi="Times New Roman" w:cs="Times New Roman"/>
          <w:sz w:val="24"/>
          <w:szCs w:val="24"/>
        </w:rPr>
        <w:t xml:space="preserve"> and </w:t>
      </w:r>
      <w:r w:rsidRPr="005C1780">
        <w:rPr>
          <w:rFonts w:ascii="Times New Roman" w:hAnsi="Times New Roman"/>
          <w:sz w:val="24"/>
          <w:szCs w:val="24"/>
        </w:rPr>
        <w:t>2016</w:t>
      </w:r>
      <w:r w:rsidR="000400AD" w:rsidRPr="005C1780">
        <w:rPr>
          <w:rFonts w:ascii="Times New Roman" w:hAnsi="Times New Roman" w:cs="Times New Roman"/>
          <w:sz w:val="24"/>
          <w:szCs w:val="24"/>
        </w:rPr>
        <w:t xml:space="preserve">, the </w:t>
      </w:r>
      <w:r w:rsidR="000400AD" w:rsidRPr="005C1780">
        <w:rPr>
          <w:rFonts w:ascii="Times New Roman" w:hAnsi="Times New Roman" w:cs="Times New Roman"/>
          <w:color w:val="000000"/>
          <w:sz w:val="24"/>
          <w:szCs w:val="24"/>
        </w:rPr>
        <w:t>subsidiary</w:t>
      </w:r>
      <w:r w:rsidR="000400AD" w:rsidRPr="005C1780">
        <w:rPr>
          <w:rFonts w:ascii="Times New Roman" w:hAnsi="Times New Roman" w:cs="Times New Roman"/>
          <w:sz w:val="24"/>
          <w:szCs w:val="24"/>
          <w:cs/>
        </w:rPr>
        <w:t xml:space="preserve"> </w:t>
      </w:r>
      <w:r w:rsidR="000400AD" w:rsidRPr="005C1780">
        <w:rPr>
          <w:rFonts w:ascii="Times New Roman" w:hAnsi="Times New Roman" w:cs="Times New Roman"/>
          <w:sz w:val="24"/>
          <w:szCs w:val="24"/>
          <w:shd w:val="clear" w:color="auto" w:fill="FFFFFF"/>
        </w:rPr>
        <w:t>has</w:t>
      </w:r>
      <w:r w:rsidR="000400AD" w:rsidRPr="005C1780">
        <w:rPr>
          <w:rFonts w:ascii="Times New Roman" w:hAnsi="Times New Roman" w:cs="Times New Roman"/>
          <w:sz w:val="24"/>
          <w:szCs w:val="24"/>
        </w:rPr>
        <w:t xml:space="preserve"> Premium </w:t>
      </w:r>
      <w:r w:rsidR="000400AD" w:rsidRPr="005C1780">
        <w:rPr>
          <w:rFonts w:ascii="Times New Roman" w:hAnsi="Times New Roman" w:cs="Times New Roman"/>
          <w:spacing w:val="-4"/>
          <w:sz w:val="24"/>
          <w:szCs w:val="24"/>
        </w:rPr>
        <w:t xml:space="preserve">saving certificates amount of Baht </w:t>
      </w:r>
      <w:r w:rsidRPr="005C1780">
        <w:rPr>
          <w:rFonts w:ascii="Times New Roman" w:hAnsi="Times New Roman"/>
          <w:spacing w:val="-4"/>
          <w:sz w:val="24"/>
          <w:szCs w:val="24"/>
        </w:rPr>
        <w:t>3</w:t>
      </w:r>
      <w:r w:rsidR="002A53F7" w:rsidRPr="005C1780">
        <w:rPr>
          <w:rFonts w:ascii="Times New Roman" w:hAnsi="Times New Roman" w:cs="Times New Roman"/>
          <w:spacing w:val="-4"/>
          <w:sz w:val="24"/>
          <w:szCs w:val="24"/>
        </w:rPr>
        <w:t>.</w:t>
      </w:r>
      <w:r w:rsidRPr="005C1780">
        <w:rPr>
          <w:rFonts w:ascii="Times New Roman" w:hAnsi="Times New Roman"/>
          <w:spacing w:val="-4"/>
          <w:sz w:val="24"/>
          <w:szCs w:val="24"/>
        </w:rPr>
        <w:t>55</w:t>
      </w:r>
      <w:r w:rsidR="000400AD" w:rsidRPr="005C1780">
        <w:rPr>
          <w:rFonts w:ascii="Times New Roman" w:hAnsi="Times New Roman" w:cs="Times New Roman"/>
          <w:spacing w:val="-4"/>
          <w:sz w:val="24"/>
          <w:szCs w:val="24"/>
          <w:cs/>
        </w:rPr>
        <w:t xml:space="preserve"> </w:t>
      </w:r>
      <w:r w:rsidR="000400AD" w:rsidRPr="005C1780">
        <w:rPr>
          <w:rFonts w:ascii="Times New Roman" w:hAnsi="Times New Roman" w:cs="Times New Roman"/>
          <w:spacing w:val="-4"/>
          <w:sz w:val="24"/>
          <w:szCs w:val="24"/>
        </w:rPr>
        <w:t xml:space="preserve">million and Baht </w:t>
      </w:r>
      <w:r w:rsidRPr="005C1780">
        <w:rPr>
          <w:rFonts w:ascii="Times New Roman" w:hAnsi="Times New Roman"/>
          <w:spacing w:val="-4"/>
          <w:sz w:val="24"/>
          <w:szCs w:val="24"/>
        </w:rPr>
        <w:t>4</w:t>
      </w:r>
      <w:r w:rsidR="000400AD" w:rsidRPr="005C1780">
        <w:rPr>
          <w:rFonts w:ascii="Times New Roman" w:hAnsi="Times New Roman" w:cs="Times New Roman"/>
          <w:spacing w:val="-4"/>
          <w:sz w:val="24"/>
          <w:szCs w:val="24"/>
          <w:cs/>
        </w:rPr>
        <w:t>.</w:t>
      </w:r>
      <w:r w:rsidRPr="005C1780">
        <w:rPr>
          <w:rFonts w:ascii="Times New Roman" w:hAnsi="Times New Roman"/>
          <w:spacing w:val="-4"/>
          <w:sz w:val="24"/>
          <w:szCs w:val="24"/>
        </w:rPr>
        <w:t>10</w:t>
      </w:r>
      <w:r w:rsidR="000400AD" w:rsidRPr="005C1780">
        <w:rPr>
          <w:rFonts w:ascii="Times New Roman" w:hAnsi="Times New Roman" w:cs="Times New Roman"/>
          <w:spacing w:val="-4"/>
          <w:sz w:val="24"/>
          <w:szCs w:val="24"/>
        </w:rPr>
        <w:t xml:space="preserve"> million, respectively</w:t>
      </w:r>
      <w:r w:rsidR="000400AD" w:rsidRPr="005C1780">
        <w:rPr>
          <w:rFonts w:ascii="Times New Roman" w:hAnsi="Times New Roman" w:cs="Times New Roman"/>
          <w:sz w:val="24"/>
          <w:szCs w:val="24"/>
          <w:cs/>
        </w:rPr>
        <w:t xml:space="preserve"> </w:t>
      </w:r>
      <w:r w:rsidR="000400AD" w:rsidRPr="005C1780">
        <w:rPr>
          <w:rFonts w:ascii="Times New Roman" w:hAnsi="Times New Roman" w:cs="Times New Roman"/>
          <w:sz w:val="24"/>
          <w:szCs w:val="24"/>
        </w:rPr>
        <w:t>were used as collateral in case where the insured driver is an alleged offender</w:t>
      </w:r>
      <w:r w:rsidR="000400AD" w:rsidRPr="005C1780">
        <w:rPr>
          <w:rFonts w:ascii="Times New Roman" w:hAnsi="Times New Roman" w:cs="Times New Roman"/>
          <w:sz w:val="24"/>
          <w:szCs w:val="24"/>
          <w:cs/>
        </w:rPr>
        <w:t xml:space="preserve"> (</w:t>
      </w:r>
      <w:r w:rsidR="000400AD" w:rsidRPr="005C1780">
        <w:rPr>
          <w:rFonts w:ascii="Times New Roman" w:hAnsi="Times New Roman" w:cs="Times New Roman"/>
          <w:sz w:val="24"/>
          <w:szCs w:val="24"/>
        </w:rPr>
        <w:t xml:space="preserve">see Note </w:t>
      </w:r>
      <w:r w:rsidRPr="005C1780">
        <w:rPr>
          <w:rFonts w:ascii="Times New Roman" w:hAnsi="Times New Roman"/>
          <w:sz w:val="24"/>
          <w:szCs w:val="24"/>
        </w:rPr>
        <w:t>9</w:t>
      </w:r>
      <w:r w:rsidR="000400AD" w:rsidRPr="005C1780">
        <w:rPr>
          <w:rFonts w:ascii="Times New Roman" w:hAnsi="Times New Roman" w:cs="Times New Roman"/>
          <w:sz w:val="24"/>
          <w:szCs w:val="24"/>
          <w:cs/>
        </w:rPr>
        <w:t xml:space="preserve">). </w:t>
      </w:r>
    </w:p>
    <w:p w:rsidR="000400AD" w:rsidRPr="005C1780" w:rsidRDefault="005C1780" w:rsidP="000400AD">
      <w:pPr>
        <w:pStyle w:val="BodyTextIndent"/>
        <w:tabs>
          <w:tab w:val="left" w:pos="1260"/>
        </w:tabs>
        <w:spacing w:line="240" w:lineRule="auto"/>
        <w:ind w:left="1260" w:hanging="713"/>
        <w:rPr>
          <w:rFonts w:cs="Times New Roman"/>
          <w:sz w:val="24"/>
          <w:szCs w:val="24"/>
          <w:shd w:val="clear" w:color="auto" w:fill="FFFFFF"/>
        </w:rPr>
      </w:pPr>
      <w:r w:rsidRPr="005C1780">
        <w:rPr>
          <w:sz w:val="24"/>
          <w:szCs w:val="24"/>
        </w:rPr>
        <w:t>32</w:t>
      </w:r>
      <w:r w:rsidR="000400AD" w:rsidRPr="005C1780">
        <w:rPr>
          <w:rFonts w:cs="Times New Roman"/>
          <w:sz w:val="24"/>
          <w:szCs w:val="24"/>
          <w:cs/>
        </w:rPr>
        <w:t>.</w:t>
      </w:r>
      <w:r w:rsidRPr="005C1780">
        <w:rPr>
          <w:sz w:val="24"/>
          <w:szCs w:val="24"/>
        </w:rPr>
        <w:t>2</w:t>
      </w:r>
      <w:r w:rsidR="000400AD" w:rsidRPr="005C1780">
        <w:rPr>
          <w:rFonts w:cs="Times New Roman"/>
          <w:sz w:val="24"/>
          <w:szCs w:val="24"/>
        </w:rPr>
        <w:tab/>
        <w:t xml:space="preserve">As at December </w:t>
      </w:r>
      <w:r w:rsidRPr="005C1780">
        <w:rPr>
          <w:sz w:val="24"/>
          <w:szCs w:val="24"/>
        </w:rPr>
        <w:t>31</w:t>
      </w:r>
      <w:r w:rsidR="000400AD" w:rsidRPr="005C1780">
        <w:rPr>
          <w:rFonts w:cs="Times New Roman"/>
          <w:sz w:val="24"/>
          <w:szCs w:val="24"/>
        </w:rPr>
        <w:t xml:space="preserve">, </w:t>
      </w:r>
      <w:r w:rsidRPr="005C1780">
        <w:rPr>
          <w:sz w:val="24"/>
          <w:szCs w:val="24"/>
        </w:rPr>
        <w:t>2017</w:t>
      </w:r>
      <w:r w:rsidR="000400AD" w:rsidRPr="005C1780">
        <w:rPr>
          <w:rFonts w:cs="Times New Roman"/>
          <w:sz w:val="24"/>
          <w:szCs w:val="24"/>
        </w:rPr>
        <w:t xml:space="preserve"> and </w:t>
      </w:r>
      <w:r w:rsidRPr="005C1780">
        <w:rPr>
          <w:sz w:val="24"/>
          <w:szCs w:val="24"/>
        </w:rPr>
        <w:t>2016</w:t>
      </w:r>
      <w:r w:rsidR="000400AD" w:rsidRPr="005C1780">
        <w:rPr>
          <w:rFonts w:cs="Times New Roman"/>
          <w:sz w:val="24"/>
          <w:szCs w:val="24"/>
        </w:rPr>
        <w:t xml:space="preserve">, the </w:t>
      </w:r>
      <w:r w:rsidR="0090641C" w:rsidRPr="005C1780">
        <w:rPr>
          <w:rFonts w:cs="Times New Roman"/>
          <w:sz w:val="24"/>
          <w:szCs w:val="24"/>
        </w:rPr>
        <w:t>Group</w:t>
      </w:r>
      <w:r w:rsidR="000400AD" w:rsidRPr="005C1780">
        <w:rPr>
          <w:rFonts w:cs="Times New Roman"/>
          <w:sz w:val="24"/>
          <w:szCs w:val="24"/>
          <w:cs/>
        </w:rPr>
        <w:t xml:space="preserve"> </w:t>
      </w:r>
      <w:r w:rsidR="000400AD" w:rsidRPr="005C1780">
        <w:rPr>
          <w:rFonts w:cs="Times New Roman"/>
          <w:sz w:val="24"/>
          <w:szCs w:val="24"/>
          <w:shd w:val="clear" w:color="auto" w:fill="FFFFFF"/>
        </w:rPr>
        <w:t xml:space="preserve">has the undrawn committed borrowing facilities which is pledged as collateral by deposit at bank of the </w:t>
      </w:r>
      <w:r w:rsidR="0090641C" w:rsidRPr="005C1780">
        <w:rPr>
          <w:rFonts w:cs="Times New Roman"/>
          <w:sz w:val="24"/>
          <w:szCs w:val="24"/>
        </w:rPr>
        <w:t>Group</w:t>
      </w:r>
      <w:r w:rsidR="000400AD" w:rsidRPr="005C1780">
        <w:rPr>
          <w:rFonts w:cs="Times New Roman"/>
          <w:sz w:val="24"/>
          <w:szCs w:val="24"/>
          <w:shd w:val="clear" w:color="auto" w:fill="FFFFFF"/>
        </w:rPr>
        <w:t xml:space="preserve"> in the same amount of credit limit </w:t>
      </w:r>
      <w:r w:rsidR="000400AD" w:rsidRPr="005C1780">
        <w:rPr>
          <w:rFonts w:cs="Times New Roman"/>
          <w:sz w:val="24"/>
          <w:szCs w:val="24"/>
        </w:rPr>
        <w:t>as follows</w:t>
      </w:r>
      <w:r w:rsidR="000400AD" w:rsidRPr="005C1780">
        <w:rPr>
          <w:rFonts w:cs="Times New Roman"/>
          <w:sz w:val="24"/>
          <w:szCs w:val="24"/>
          <w:cs/>
        </w:rPr>
        <w:t>:</w:t>
      </w:r>
    </w:p>
    <w:p w:rsidR="000400AD" w:rsidRPr="005C1780" w:rsidRDefault="000400AD" w:rsidP="000400AD">
      <w:pPr>
        <w:tabs>
          <w:tab w:val="left" w:pos="720"/>
        </w:tabs>
        <w:adjustRightInd w:val="0"/>
        <w:ind w:left="360" w:right="47" w:hanging="360"/>
        <w:jc w:val="right"/>
        <w:rPr>
          <w:rFonts w:ascii="Times New Roman" w:hAnsi="Times New Roman" w:cs="Times New Roman"/>
          <w:b/>
          <w:bCs/>
        </w:rPr>
      </w:pPr>
      <w:r w:rsidRPr="005C1780">
        <w:rPr>
          <w:rFonts w:ascii="Times New Roman" w:hAnsi="Times New Roman" w:cs="Times New Roman"/>
          <w:b/>
          <w:bCs/>
        </w:rPr>
        <w:t>Baht</w:t>
      </w:r>
      <w:r w:rsidRPr="005C1780">
        <w:rPr>
          <w:rFonts w:ascii="Times New Roman" w:hAnsi="Times New Roman" w:cs="Times New Roman"/>
          <w:b/>
          <w:bCs/>
          <w:cs/>
        </w:rPr>
        <w:t xml:space="preserve">: </w:t>
      </w:r>
      <w:r w:rsidRPr="005C1780">
        <w:rPr>
          <w:rFonts w:ascii="Times New Roman" w:hAnsi="Times New Roman" w:cs="Times New Roman"/>
          <w:b/>
          <w:bCs/>
        </w:rPr>
        <w:t>’</w:t>
      </w:r>
      <w:r w:rsidR="005C1780" w:rsidRPr="005C1780">
        <w:rPr>
          <w:rFonts w:ascii="Times New Roman" w:hAnsi="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2970"/>
        <w:gridCol w:w="1170"/>
        <w:gridCol w:w="20"/>
        <w:gridCol w:w="1240"/>
        <w:gridCol w:w="90"/>
        <w:gridCol w:w="1260"/>
        <w:gridCol w:w="20"/>
        <w:gridCol w:w="1240"/>
      </w:tblGrid>
      <w:tr w:rsidR="000400AD" w:rsidRPr="005C1780" w:rsidTr="00944213">
        <w:trPr>
          <w:trHeight w:val="20"/>
        </w:trPr>
        <w:tc>
          <w:tcPr>
            <w:tcW w:w="2970" w:type="dxa"/>
            <w:shd w:val="clear" w:color="auto" w:fill="auto"/>
          </w:tcPr>
          <w:p w:rsidR="000400AD" w:rsidRPr="005C1780" w:rsidRDefault="000400AD" w:rsidP="00944213">
            <w:pPr>
              <w:widowControl w:val="0"/>
              <w:adjustRightInd w:val="0"/>
              <w:spacing w:line="240" w:lineRule="exact"/>
              <w:ind w:left="180" w:right="58"/>
              <w:jc w:val="both"/>
              <w:rPr>
                <w:rFonts w:ascii="Times New Roman" w:hAnsi="Times New Roman" w:cs="Times New Roman"/>
                <w:cs/>
              </w:rPr>
            </w:pPr>
          </w:p>
        </w:tc>
        <w:tc>
          <w:tcPr>
            <w:tcW w:w="2430" w:type="dxa"/>
            <w:gridSpan w:val="3"/>
            <w:tcBorders>
              <w:bottom w:val="single" w:sz="4" w:space="0" w:color="auto"/>
            </w:tcBorders>
            <w:shd w:val="clear" w:color="auto" w:fill="auto"/>
          </w:tcPr>
          <w:p w:rsidR="000400AD" w:rsidRPr="005C1780" w:rsidRDefault="000400AD" w:rsidP="00944213">
            <w:pPr>
              <w:widowControl w:val="0"/>
              <w:adjustRightInd w:val="0"/>
              <w:spacing w:line="240" w:lineRule="exact"/>
              <w:ind w:right="58"/>
              <w:jc w:val="center"/>
              <w:rPr>
                <w:rFonts w:ascii="Times New Roman" w:hAnsi="Times New Roman" w:cs="Times New Roman"/>
                <w:b/>
                <w:bCs/>
              </w:rPr>
            </w:pPr>
            <w:r w:rsidRPr="005C1780">
              <w:rPr>
                <w:rFonts w:ascii="Times New Roman" w:hAnsi="Times New Roman" w:cs="Times New Roman"/>
                <w:b/>
                <w:bCs/>
              </w:rPr>
              <w:t xml:space="preserve">Consolidated </w:t>
            </w:r>
          </w:p>
          <w:p w:rsidR="000400AD" w:rsidRPr="005C1780" w:rsidRDefault="000400AD" w:rsidP="00944213">
            <w:pPr>
              <w:widowControl w:val="0"/>
              <w:adjustRightInd w:val="0"/>
              <w:spacing w:line="240" w:lineRule="exact"/>
              <w:ind w:right="58"/>
              <w:jc w:val="center"/>
              <w:rPr>
                <w:rFonts w:ascii="Times New Roman" w:hAnsi="Times New Roman" w:cs="Times New Roman"/>
                <w:b/>
                <w:bCs/>
                <w:cs/>
              </w:rPr>
            </w:pPr>
            <w:r w:rsidRPr="005C1780">
              <w:rPr>
                <w:rFonts w:ascii="Times New Roman" w:hAnsi="Times New Roman" w:cs="Times New Roman"/>
                <w:b/>
                <w:bCs/>
              </w:rPr>
              <w:t>financial statements</w:t>
            </w:r>
          </w:p>
        </w:tc>
        <w:tc>
          <w:tcPr>
            <w:tcW w:w="90" w:type="dxa"/>
            <w:shd w:val="clear" w:color="auto" w:fill="auto"/>
          </w:tcPr>
          <w:p w:rsidR="000400AD" w:rsidRPr="005C1780" w:rsidRDefault="000400AD" w:rsidP="00944213">
            <w:pPr>
              <w:widowControl w:val="0"/>
              <w:adjustRightInd w:val="0"/>
              <w:spacing w:line="240" w:lineRule="exact"/>
              <w:ind w:left="-162" w:right="58" w:firstLine="18"/>
              <w:jc w:val="right"/>
              <w:rPr>
                <w:rFonts w:ascii="Times New Roman" w:hAnsi="Times New Roman" w:cs="Times New Roman"/>
                <w:cs/>
              </w:rPr>
            </w:pPr>
          </w:p>
        </w:tc>
        <w:tc>
          <w:tcPr>
            <w:tcW w:w="2520" w:type="dxa"/>
            <w:gridSpan w:val="3"/>
            <w:tcBorders>
              <w:bottom w:val="single" w:sz="4" w:space="0" w:color="auto"/>
            </w:tcBorders>
            <w:shd w:val="clear" w:color="auto" w:fill="auto"/>
          </w:tcPr>
          <w:p w:rsidR="000400AD" w:rsidRPr="005C1780" w:rsidRDefault="000400AD" w:rsidP="00944213">
            <w:pPr>
              <w:widowControl w:val="0"/>
              <w:adjustRightInd w:val="0"/>
              <w:spacing w:line="240" w:lineRule="exact"/>
              <w:ind w:right="58"/>
              <w:jc w:val="center"/>
              <w:rPr>
                <w:rFonts w:ascii="Times New Roman" w:hAnsi="Times New Roman" w:cs="Times New Roman"/>
                <w:b/>
                <w:bCs/>
              </w:rPr>
            </w:pPr>
            <w:r w:rsidRPr="005C1780">
              <w:rPr>
                <w:rFonts w:ascii="Times New Roman" w:hAnsi="Times New Roman" w:cs="Times New Roman"/>
                <w:b/>
                <w:bCs/>
              </w:rPr>
              <w:t xml:space="preserve">Separate </w:t>
            </w:r>
          </w:p>
          <w:p w:rsidR="000400AD" w:rsidRPr="005C1780" w:rsidRDefault="000400AD" w:rsidP="00944213">
            <w:pPr>
              <w:widowControl w:val="0"/>
              <w:adjustRightInd w:val="0"/>
              <w:spacing w:line="240" w:lineRule="exact"/>
              <w:ind w:right="58"/>
              <w:jc w:val="center"/>
              <w:rPr>
                <w:rFonts w:ascii="Times New Roman" w:hAnsi="Times New Roman" w:cs="Times New Roman"/>
                <w:b/>
                <w:bCs/>
                <w:cs/>
              </w:rPr>
            </w:pPr>
            <w:r w:rsidRPr="005C1780">
              <w:rPr>
                <w:rFonts w:ascii="Times New Roman" w:hAnsi="Times New Roman" w:cs="Times New Roman"/>
                <w:b/>
                <w:bCs/>
              </w:rPr>
              <w:t>financial statements</w:t>
            </w:r>
          </w:p>
        </w:tc>
      </w:tr>
      <w:tr w:rsidR="000400AD" w:rsidRPr="005C1780" w:rsidTr="00944213">
        <w:trPr>
          <w:trHeight w:val="20"/>
        </w:trPr>
        <w:tc>
          <w:tcPr>
            <w:tcW w:w="2970" w:type="dxa"/>
            <w:shd w:val="clear" w:color="auto" w:fill="auto"/>
          </w:tcPr>
          <w:p w:rsidR="000400AD" w:rsidRPr="005C1780" w:rsidRDefault="000400AD" w:rsidP="00944213">
            <w:pPr>
              <w:widowControl w:val="0"/>
              <w:adjustRightInd w:val="0"/>
              <w:spacing w:line="240" w:lineRule="exact"/>
              <w:ind w:left="180" w:right="58"/>
              <w:jc w:val="both"/>
              <w:rPr>
                <w:rFonts w:ascii="Times New Roman" w:hAnsi="Times New Roman" w:cs="Times New Roman"/>
                <w:cs/>
              </w:rPr>
            </w:pPr>
          </w:p>
        </w:tc>
        <w:tc>
          <w:tcPr>
            <w:tcW w:w="1170" w:type="dxa"/>
            <w:shd w:val="clear" w:color="auto" w:fill="auto"/>
          </w:tcPr>
          <w:p w:rsidR="000400AD" w:rsidRPr="005C1780" w:rsidRDefault="005C1780" w:rsidP="00944213">
            <w:pPr>
              <w:widowControl w:val="0"/>
              <w:spacing w:line="240" w:lineRule="exact"/>
              <w:ind w:left="-162" w:firstLine="162"/>
              <w:jc w:val="center"/>
              <w:rPr>
                <w:rFonts w:ascii="Times New Roman" w:hAnsi="Times New Roman" w:cs="Times New Roman"/>
                <w:b/>
                <w:bCs/>
              </w:rPr>
            </w:pPr>
            <w:r w:rsidRPr="005C1780">
              <w:rPr>
                <w:rFonts w:ascii="Times New Roman" w:hAnsi="Times New Roman"/>
                <w:b/>
                <w:bCs/>
              </w:rPr>
              <w:t>2017</w:t>
            </w:r>
          </w:p>
        </w:tc>
        <w:tc>
          <w:tcPr>
            <w:tcW w:w="20" w:type="dxa"/>
            <w:shd w:val="clear" w:color="auto" w:fill="auto"/>
          </w:tcPr>
          <w:p w:rsidR="000400AD" w:rsidRPr="005C1780" w:rsidRDefault="000400AD" w:rsidP="00944213">
            <w:pPr>
              <w:widowControl w:val="0"/>
              <w:spacing w:line="240" w:lineRule="exact"/>
              <w:ind w:left="-162" w:right="58" w:firstLine="18"/>
              <w:jc w:val="right"/>
              <w:rPr>
                <w:rFonts w:ascii="Times New Roman" w:hAnsi="Times New Roman" w:cs="Times New Roman"/>
                <w:cs/>
              </w:rPr>
            </w:pPr>
          </w:p>
        </w:tc>
        <w:tc>
          <w:tcPr>
            <w:tcW w:w="1240" w:type="dxa"/>
            <w:shd w:val="clear" w:color="auto" w:fill="auto"/>
          </w:tcPr>
          <w:p w:rsidR="000400AD" w:rsidRPr="005C1780" w:rsidRDefault="005C1780" w:rsidP="00944213">
            <w:pPr>
              <w:widowControl w:val="0"/>
              <w:spacing w:line="240" w:lineRule="exact"/>
              <w:ind w:left="-162" w:firstLine="162"/>
              <w:jc w:val="center"/>
              <w:rPr>
                <w:rFonts w:ascii="Times New Roman" w:hAnsi="Times New Roman" w:cs="Times New Roman"/>
                <w:b/>
                <w:bCs/>
              </w:rPr>
            </w:pPr>
            <w:r w:rsidRPr="005C1780">
              <w:rPr>
                <w:rFonts w:ascii="Times New Roman" w:hAnsi="Times New Roman"/>
                <w:b/>
                <w:bCs/>
              </w:rPr>
              <w:t>2016</w:t>
            </w:r>
          </w:p>
        </w:tc>
        <w:tc>
          <w:tcPr>
            <w:tcW w:w="90" w:type="dxa"/>
            <w:shd w:val="clear" w:color="auto" w:fill="auto"/>
          </w:tcPr>
          <w:p w:rsidR="000400AD" w:rsidRPr="005C1780" w:rsidRDefault="000400AD" w:rsidP="0094421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0400AD" w:rsidRPr="005C1780" w:rsidRDefault="000400AD" w:rsidP="00944213">
            <w:pPr>
              <w:widowControl w:val="0"/>
              <w:spacing w:line="240" w:lineRule="exact"/>
              <w:ind w:right="58"/>
              <w:jc w:val="center"/>
              <w:rPr>
                <w:rFonts w:ascii="Times New Roman" w:hAnsi="Times New Roman" w:cs="Times New Roman"/>
                <w:b/>
                <w:bCs/>
              </w:rPr>
            </w:pPr>
            <w:r w:rsidRPr="005C1780">
              <w:rPr>
                <w:rFonts w:ascii="Times New Roman" w:hAnsi="Times New Roman" w:cs="Times New Roman"/>
                <w:b/>
                <w:bCs/>
              </w:rPr>
              <w:t xml:space="preserve"> </w:t>
            </w:r>
            <w:r w:rsidR="005C1780" w:rsidRPr="005C1780">
              <w:rPr>
                <w:rFonts w:ascii="Times New Roman" w:hAnsi="Times New Roman"/>
                <w:b/>
                <w:bCs/>
              </w:rPr>
              <w:t>2017</w:t>
            </w:r>
          </w:p>
        </w:tc>
        <w:tc>
          <w:tcPr>
            <w:tcW w:w="20" w:type="dxa"/>
            <w:shd w:val="clear" w:color="auto" w:fill="auto"/>
          </w:tcPr>
          <w:p w:rsidR="000400AD" w:rsidRPr="005C1780" w:rsidRDefault="000400AD" w:rsidP="00944213">
            <w:pPr>
              <w:widowControl w:val="0"/>
              <w:spacing w:line="240" w:lineRule="exact"/>
              <w:ind w:left="-162" w:right="58" w:firstLine="18"/>
              <w:jc w:val="right"/>
              <w:rPr>
                <w:rFonts w:ascii="Times New Roman" w:hAnsi="Times New Roman" w:cs="Times New Roman"/>
                <w:cs/>
              </w:rPr>
            </w:pPr>
          </w:p>
        </w:tc>
        <w:tc>
          <w:tcPr>
            <w:tcW w:w="1240" w:type="dxa"/>
            <w:shd w:val="clear" w:color="auto" w:fill="auto"/>
          </w:tcPr>
          <w:p w:rsidR="000400AD" w:rsidRPr="005C1780" w:rsidRDefault="005C1780" w:rsidP="00944213">
            <w:pPr>
              <w:widowControl w:val="0"/>
              <w:spacing w:line="240" w:lineRule="exact"/>
              <w:ind w:right="58"/>
              <w:jc w:val="center"/>
              <w:rPr>
                <w:rFonts w:ascii="Times New Roman" w:hAnsi="Times New Roman" w:cs="Times New Roman"/>
                <w:b/>
                <w:bCs/>
              </w:rPr>
            </w:pPr>
            <w:r w:rsidRPr="005C1780">
              <w:rPr>
                <w:rFonts w:ascii="Times New Roman" w:hAnsi="Times New Roman"/>
                <w:b/>
                <w:bCs/>
              </w:rPr>
              <w:t>2016</w:t>
            </w:r>
          </w:p>
        </w:tc>
      </w:tr>
      <w:tr w:rsidR="00D40EDB" w:rsidRPr="005C1780" w:rsidTr="00944213">
        <w:trPr>
          <w:trHeight w:val="20"/>
        </w:trPr>
        <w:tc>
          <w:tcPr>
            <w:tcW w:w="2970" w:type="dxa"/>
            <w:shd w:val="clear" w:color="auto" w:fill="auto"/>
          </w:tcPr>
          <w:p w:rsidR="00D40EDB" w:rsidRPr="005C1780" w:rsidRDefault="00D40EDB" w:rsidP="00D40EDB">
            <w:pPr>
              <w:widowControl w:val="0"/>
              <w:adjustRightInd w:val="0"/>
              <w:spacing w:line="240" w:lineRule="exact"/>
              <w:ind w:left="180" w:right="65"/>
              <w:rPr>
                <w:rFonts w:ascii="Times New Roman" w:hAnsi="Times New Roman" w:cs="Times New Roman"/>
              </w:rPr>
            </w:pPr>
            <w:r w:rsidRPr="005C1780">
              <w:rPr>
                <w:rFonts w:ascii="Times New Roman" w:hAnsi="Times New Roman" w:cs="Times New Roman"/>
              </w:rPr>
              <w:t>Overdraft</w:t>
            </w:r>
            <w:r w:rsidRPr="005C1780">
              <w:rPr>
                <w:rFonts w:ascii="Times New Roman" w:hAnsi="Times New Roman" w:cs="Times New Roman"/>
                <w:cs/>
              </w:rPr>
              <w:t xml:space="preserve"> </w:t>
            </w:r>
            <w:r w:rsidRPr="005C1780">
              <w:rPr>
                <w:rFonts w:ascii="Times New Roman" w:hAnsi="Times New Roman" w:cs="Times New Roman"/>
              </w:rPr>
              <w:t>facilities</w:t>
            </w:r>
            <w:r w:rsidRPr="005C1780">
              <w:rPr>
                <w:rFonts w:ascii="Times New Roman" w:hAnsi="Times New Roman" w:cs="Times New Roman"/>
                <w:cs/>
              </w:rPr>
              <w:t xml:space="preserve"> (</w:t>
            </w:r>
            <w:r w:rsidRPr="005C1780">
              <w:rPr>
                <w:rFonts w:ascii="Times New Roman" w:hAnsi="Times New Roman" w:cs="Times New Roman"/>
              </w:rPr>
              <w:t xml:space="preserve">see Note </w:t>
            </w:r>
            <w:r w:rsidR="005C1780" w:rsidRPr="005C1780">
              <w:rPr>
                <w:rFonts w:ascii="Times New Roman" w:hAnsi="Times New Roman"/>
              </w:rPr>
              <w:t>9</w:t>
            </w:r>
            <w:r w:rsidRPr="005C1780">
              <w:rPr>
                <w:rFonts w:ascii="Times New Roman" w:hAnsi="Times New Roman" w:cs="Times New Roman"/>
                <w:cs/>
              </w:rPr>
              <w:t>)</w:t>
            </w:r>
          </w:p>
        </w:tc>
        <w:tc>
          <w:tcPr>
            <w:tcW w:w="117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5C1780">
              <w:rPr>
                <w:rFonts w:ascii="Times New Roman" w:hAnsi="Times New Roman" w:cs="Times New Roman"/>
                <w:color w:val="000000"/>
                <w:lang w:val="en-US"/>
              </w:rPr>
              <w:t>40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c>
          <w:tcPr>
            <w:tcW w:w="2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rPr>
                <w:rFonts w:ascii="Times New Roman" w:hAnsi="Times New Roman" w:cs="Times New Roman"/>
              </w:rPr>
            </w:pPr>
          </w:p>
        </w:tc>
        <w:tc>
          <w:tcPr>
            <w:tcW w:w="124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5C1780">
              <w:rPr>
                <w:rFonts w:ascii="Times New Roman" w:hAnsi="Times New Roman" w:cs="Times New Roman"/>
                <w:color w:val="000000"/>
                <w:lang w:val="en-US"/>
              </w:rPr>
              <w:t>40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c>
          <w:tcPr>
            <w:tcW w:w="9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26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rPr>
            </w:pPr>
            <w:r w:rsidRPr="005C1780">
              <w:rPr>
                <w:rFonts w:ascii="Times New Roman" w:hAnsi="Times New Roman" w:cs="Times New Roman"/>
                <w:color w:val="000000"/>
                <w:lang w:val="en-US"/>
              </w:rPr>
              <w:t>20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c>
          <w:tcPr>
            <w:tcW w:w="2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4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rPr>
            </w:pPr>
            <w:r w:rsidRPr="005C1780">
              <w:rPr>
                <w:rFonts w:ascii="Times New Roman" w:hAnsi="Times New Roman" w:cs="Times New Roman"/>
                <w:color w:val="000000"/>
                <w:lang w:val="en-US"/>
              </w:rPr>
              <w:t>20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r>
      <w:tr w:rsidR="00D40EDB" w:rsidRPr="005C1780" w:rsidTr="00944213">
        <w:trPr>
          <w:trHeight w:val="20"/>
        </w:trPr>
        <w:tc>
          <w:tcPr>
            <w:tcW w:w="2970" w:type="dxa"/>
            <w:shd w:val="clear" w:color="auto" w:fill="auto"/>
            <w:vAlign w:val="bottom"/>
          </w:tcPr>
          <w:p w:rsidR="00D40EDB" w:rsidRPr="005C1780" w:rsidRDefault="00D40EDB" w:rsidP="00D40EDB">
            <w:pPr>
              <w:widowControl w:val="0"/>
              <w:adjustRightInd w:val="0"/>
              <w:spacing w:line="240" w:lineRule="exact"/>
              <w:ind w:left="180" w:right="65"/>
              <w:rPr>
                <w:rFonts w:ascii="Times New Roman" w:hAnsi="Times New Roman" w:cs="Times New Roman"/>
                <w:spacing w:val="-6"/>
              </w:rPr>
            </w:pPr>
            <w:r w:rsidRPr="005C1780">
              <w:rPr>
                <w:rFonts w:ascii="Times New Roman" w:hAnsi="Times New Roman" w:cs="Times New Roman"/>
                <w:spacing w:val="-6"/>
                <w:szCs w:val="25"/>
              </w:rPr>
              <w:t>B</w:t>
            </w:r>
            <w:r w:rsidRPr="005C1780">
              <w:rPr>
                <w:rFonts w:ascii="Times New Roman" w:hAnsi="Times New Roman" w:cs="Times New Roman"/>
                <w:spacing w:val="-6"/>
              </w:rPr>
              <w:t xml:space="preserve">orrowing facilities </w:t>
            </w:r>
            <w:r w:rsidRPr="005C1780">
              <w:rPr>
                <w:rFonts w:ascii="Times New Roman" w:hAnsi="Times New Roman" w:cs="Times New Roman"/>
                <w:spacing w:val="-6"/>
                <w:cs/>
              </w:rPr>
              <w:t>(</w:t>
            </w:r>
            <w:r w:rsidRPr="005C1780">
              <w:rPr>
                <w:rFonts w:ascii="Times New Roman" w:hAnsi="Times New Roman" w:cs="Times New Roman"/>
                <w:spacing w:val="-6"/>
              </w:rPr>
              <w:t>Domestic Bill</w:t>
            </w:r>
            <w:r w:rsidRPr="005C1780">
              <w:rPr>
                <w:rFonts w:ascii="Times New Roman" w:hAnsi="Times New Roman" w:cs="Times New Roman"/>
                <w:spacing w:val="-6"/>
                <w:cs/>
              </w:rPr>
              <w:t>)</w:t>
            </w:r>
          </w:p>
        </w:tc>
        <w:tc>
          <w:tcPr>
            <w:tcW w:w="1170" w:type="dxa"/>
            <w:shd w:val="clear" w:color="auto" w:fill="auto"/>
          </w:tcPr>
          <w:p w:rsidR="00D40EDB" w:rsidRPr="005C1780" w:rsidRDefault="00D40EDB"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p>
        </w:tc>
        <w:tc>
          <w:tcPr>
            <w:tcW w:w="2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40" w:type="dxa"/>
            <w:shd w:val="clear" w:color="auto" w:fill="auto"/>
          </w:tcPr>
          <w:p w:rsidR="00D40EDB" w:rsidRPr="005C1780" w:rsidRDefault="00D40EDB"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p>
        </w:tc>
        <w:tc>
          <w:tcPr>
            <w:tcW w:w="9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260" w:type="dxa"/>
            <w:shd w:val="clear" w:color="auto" w:fill="auto"/>
          </w:tcPr>
          <w:p w:rsidR="00D40EDB" w:rsidRPr="005C1780" w:rsidRDefault="00D40EDB"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p>
        </w:tc>
        <w:tc>
          <w:tcPr>
            <w:tcW w:w="2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40" w:type="dxa"/>
            <w:shd w:val="clear" w:color="auto" w:fill="auto"/>
          </w:tcPr>
          <w:p w:rsidR="00D40EDB" w:rsidRPr="005C1780" w:rsidRDefault="00D40EDB"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p>
        </w:tc>
      </w:tr>
      <w:tr w:rsidR="00D40EDB" w:rsidRPr="005C1780" w:rsidTr="00944213">
        <w:trPr>
          <w:trHeight w:val="20"/>
        </w:trPr>
        <w:tc>
          <w:tcPr>
            <w:tcW w:w="2970" w:type="dxa"/>
            <w:shd w:val="clear" w:color="auto" w:fill="auto"/>
            <w:vAlign w:val="bottom"/>
          </w:tcPr>
          <w:p w:rsidR="00D40EDB" w:rsidRPr="005C1780" w:rsidRDefault="00D40EDB" w:rsidP="00D40EDB">
            <w:pPr>
              <w:widowControl w:val="0"/>
              <w:adjustRightInd w:val="0"/>
              <w:spacing w:line="240" w:lineRule="exact"/>
              <w:ind w:left="360" w:right="65"/>
              <w:rPr>
                <w:rFonts w:ascii="Times New Roman" w:hAnsi="Times New Roman" w:cs="Times New Roman"/>
                <w:spacing w:val="-6"/>
                <w:szCs w:val="25"/>
              </w:rPr>
            </w:pPr>
            <w:r w:rsidRPr="005C1780">
              <w:rPr>
                <w:rFonts w:ascii="Times New Roman" w:hAnsi="Times New Roman" w:cs="Times New Roman"/>
                <w:cs/>
              </w:rPr>
              <w:t>(</w:t>
            </w:r>
            <w:r w:rsidRPr="005C1780">
              <w:rPr>
                <w:rFonts w:ascii="Times New Roman" w:hAnsi="Times New Roman" w:cs="Times New Roman"/>
              </w:rPr>
              <w:t xml:space="preserve">see Note </w:t>
            </w:r>
            <w:r w:rsidR="005C1780" w:rsidRPr="005C1780">
              <w:rPr>
                <w:rFonts w:ascii="Times New Roman" w:hAnsi="Times New Roman"/>
              </w:rPr>
              <w:t>9</w:t>
            </w:r>
            <w:r w:rsidRPr="005C1780">
              <w:rPr>
                <w:rFonts w:ascii="Times New Roman" w:hAnsi="Times New Roman" w:cs="Times New Roman"/>
                <w:cs/>
              </w:rPr>
              <w:t>)</w:t>
            </w:r>
          </w:p>
        </w:tc>
        <w:tc>
          <w:tcPr>
            <w:tcW w:w="117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5C1780">
              <w:rPr>
                <w:rFonts w:ascii="Times New Roman" w:hAnsi="Times New Roman" w:cs="Times New Roman"/>
                <w:color w:val="000000"/>
                <w:lang w:val="en-US"/>
              </w:rPr>
              <w:t>10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c>
          <w:tcPr>
            <w:tcW w:w="2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4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5C1780">
              <w:rPr>
                <w:rFonts w:ascii="Times New Roman" w:hAnsi="Times New Roman" w:cs="Times New Roman"/>
                <w:color w:val="000000"/>
                <w:lang w:val="en-US"/>
              </w:rPr>
              <w:t>10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c>
          <w:tcPr>
            <w:tcW w:w="9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26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5C1780">
              <w:rPr>
                <w:rFonts w:ascii="Times New Roman" w:hAnsi="Times New Roman" w:cs="Times New Roman"/>
                <w:color w:val="000000"/>
                <w:lang w:val="en-US"/>
              </w:rPr>
              <w:t>10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c>
          <w:tcPr>
            <w:tcW w:w="20" w:type="dxa"/>
            <w:shd w:val="clear" w:color="auto" w:fill="auto"/>
          </w:tcPr>
          <w:p w:rsidR="00D40EDB" w:rsidRPr="005C1780" w:rsidRDefault="00D40EDB" w:rsidP="00D40EDB">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40" w:type="dxa"/>
            <w:shd w:val="clear" w:color="auto" w:fill="auto"/>
          </w:tcPr>
          <w:p w:rsidR="00D40EDB" w:rsidRPr="005C1780" w:rsidRDefault="005C1780" w:rsidP="00D40EDB">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5C1780">
              <w:rPr>
                <w:rFonts w:ascii="Times New Roman" w:hAnsi="Times New Roman" w:cs="Times New Roman"/>
                <w:color w:val="000000"/>
                <w:lang w:val="en-US"/>
              </w:rPr>
              <w:t>10</w:t>
            </w:r>
            <w:r w:rsidR="00D40EDB" w:rsidRPr="005C1780">
              <w:rPr>
                <w:rFonts w:ascii="Times New Roman" w:hAnsi="Times New Roman" w:cs="Times New Roman"/>
                <w:color w:val="000000"/>
              </w:rPr>
              <w:t>,</w:t>
            </w:r>
            <w:r w:rsidRPr="005C1780">
              <w:rPr>
                <w:rFonts w:ascii="Times New Roman" w:hAnsi="Times New Roman" w:cs="Times New Roman"/>
                <w:color w:val="000000"/>
                <w:lang w:val="en-US"/>
              </w:rPr>
              <w:t>000</w:t>
            </w:r>
          </w:p>
        </w:tc>
      </w:tr>
    </w:tbl>
    <w:p w:rsidR="00BE32A7" w:rsidRPr="005C1780" w:rsidRDefault="005C1780" w:rsidP="002273C4">
      <w:pPr>
        <w:spacing w:before="480" w:after="240"/>
        <w:ind w:left="547" w:hanging="547"/>
        <w:rPr>
          <w:rFonts w:ascii="Times New Roman" w:hAnsi="Times New Roman" w:cs="Times New Roman"/>
          <w:b/>
          <w:bCs/>
          <w:sz w:val="24"/>
          <w:szCs w:val="24"/>
        </w:rPr>
      </w:pPr>
      <w:r w:rsidRPr="005C1780">
        <w:rPr>
          <w:rFonts w:ascii="Times New Roman" w:hAnsi="Times New Roman"/>
          <w:b/>
          <w:bCs/>
          <w:sz w:val="24"/>
          <w:szCs w:val="24"/>
        </w:rPr>
        <w:t>3</w:t>
      </w:r>
      <w:r w:rsidRPr="005C1780">
        <w:rPr>
          <w:rFonts w:ascii="Times New Roman" w:hAnsi="Times New Roman"/>
          <w:b/>
          <w:bCs/>
          <w:sz w:val="24"/>
          <w:szCs w:val="30"/>
        </w:rPr>
        <w:t>3</w:t>
      </w:r>
      <w:r w:rsidR="00BE32A7" w:rsidRPr="005C1780">
        <w:rPr>
          <w:rFonts w:ascii="Times New Roman" w:hAnsi="Times New Roman" w:cs="Times New Roman"/>
          <w:b/>
          <w:bCs/>
          <w:sz w:val="24"/>
          <w:szCs w:val="24"/>
          <w:cs/>
        </w:rPr>
        <w:t>.</w:t>
      </w:r>
      <w:r w:rsidR="00BE32A7" w:rsidRPr="005C1780">
        <w:rPr>
          <w:rFonts w:ascii="Times New Roman" w:hAnsi="Times New Roman" w:cs="Times New Roman"/>
          <w:b/>
          <w:bCs/>
          <w:sz w:val="24"/>
          <w:szCs w:val="24"/>
          <w:cs/>
        </w:rPr>
        <w:tab/>
      </w:r>
      <w:r w:rsidR="00BE32A7" w:rsidRPr="005C1780">
        <w:rPr>
          <w:rFonts w:ascii="Times New Roman" w:hAnsi="Times New Roman" w:cs="Times New Roman"/>
          <w:b/>
          <w:bCs/>
        </w:rPr>
        <w:t xml:space="preserve">CONTRIBUTION </w:t>
      </w:r>
      <w:r w:rsidR="00BE32A7" w:rsidRPr="005C1780">
        <w:rPr>
          <w:rFonts w:ascii="Times New Roman" w:hAnsi="Times New Roman" w:cs="Times New Roman"/>
          <w:b/>
          <w:bCs/>
          <w:cs/>
        </w:rPr>
        <w:t xml:space="preserve"> </w:t>
      </w:r>
      <w:r w:rsidR="00BE32A7" w:rsidRPr="005C1780">
        <w:rPr>
          <w:rFonts w:ascii="Times New Roman" w:hAnsi="Times New Roman" w:cs="Times New Roman"/>
          <w:b/>
          <w:bCs/>
        </w:rPr>
        <w:t xml:space="preserve">TO </w:t>
      </w:r>
      <w:r w:rsidR="00BE32A7" w:rsidRPr="005C1780">
        <w:rPr>
          <w:rFonts w:ascii="Times New Roman" w:hAnsi="Times New Roman" w:cs="Times New Roman"/>
          <w:b/>
          <w:bCs/>
          <w:cs/>
        </w:rPr>
        <w:t xml:space="preserve"> </w:t>
      </w:r>
      <w:r w:rsidR="00BE32A7" w:rsidRPr="005C1780">
        <w:rPr>
          <w:rFonts w:ascii="Times New Roman" w:hAnsi="Times New Roman" w:cs="Times New Roman"/>
          <w:b/>
          <w:bCs/>
        </w:rPr>
        <w:t>NON</w:t>
      </w:r>
      <w:r w:rsidR="00BE32A7" w:rsidRPr="005C1780">
        <w:rPr>
          <w:rFonts w:ascii="Times New Roman" w:hAnsi="Times New Roman" w:cs="Times New Roman"/>
          <w:b/>
          <w:bCs/>
          <w:cs/>
        </w:rPr>
        <w:t>-</w:t>
      </w:r>
      <w:r w:rsidR="00BE32A7" w:rsidRPr="005C1780">
        <w:rPr>
          <w:rFonts w:ascii="Times New Roman" w:hAnsi="Times New Roman" w:cs="Times New Roman"/>
          <w:b/>
          <w:bCs/>
        </w:rPr>
        <w:t xml:space="preserve">LIFE </w:t>
      </w:r>
      <w:r w:rsidR="00BE32A7" w:rsidRPr="005C1780">
        <w:rPr>
          <w:rFonts w:ascii="Times New Roman" w:hAnsi="Times New Roman" w:cs="Times New Roman"/>
          <w:b/>
          <w:bCs/>
          <w:cs/>
        </w:rPr>
        <w:t xml:space="preserve"> </w:t>
      </w:r>
      <w:r w:rsidR="00BE32A7" w:rsidRPr="005C1780">
        <w:rPr>
          <w:rFonts w:ascii="Times New Roman" w:hAnsi="Times New Roman" w:cs="Times New Roman"/>
          <w:b/>
          <w:bCs/>
        </w:rPr>
        <w:t xml:space="preserve">GUARANTEE </w:t>
      </w:r>
      <w:r w:rsidR="00BE32A7" w:rsidRPr="005C1780">
        <w:rPr>
          <w:rFonts w:ascii="Times New Roman" w:hAnsi="Times New Roman" w:cs="Times New Roman"/>
          <w:b/>
          <w:bCs/>
          <w:cs/>
        </w:rPr>
        <w:t xml:space="preserve"> </w:t>
      </w:r>
      <w:r w:rsidR="00BE32A7" w:rsidRPr="005C1780">
        <w:rPr>
          <w:rFonts w:ascii="Times New Roman" w:hAnsi="Times New Roman" w:cs="Times New Roman"/>
          <w:b/>
          <w:bCs/>
        </w:rPr>
        <w:t>FUND</w:t>
      </w:r>
    </w:p>
    <w:p w:rsidR="00BE32A7" w:rsidRPr="005C1780" w:rsidRDefault="00BE32A7" w:rsidP="002273C4">
      <w:pPr>
        <w:ind w:left="547" w:right="72"/>
        <w:jc w:val="thaiDistribute"/>
        <w:rPr>
          <w:rFonts w:ascii="Times New Roman" w:hAnsi="Times New Roman" w:cs="Times New Roman"/>
          <w:sz w:val="24"/>
          <w:szCs w:val="24"/>
          <w:cs/>
        </w:rPr>
      </w:pPr>
      <w:r w:rsidRPr="005C1780">
        <w:rPr>
          <w:rFonts w:ascii="Times New Roman" w:hAnsi="Times New Roman" w:cs="Times New Roman"/>
          <w:sz w:val="24"/>
          <w:szCs w:val="24"/>
        </w:rPr>
        <w:t>The subsidiary has accumulated funding amount which was paid into contribution to</w:t>
      </w:r>
      <w:r w:rsidR="00A1692E" w:rsidRPr="005C1780">
        <w:rPr>
          <w:rFonts w:ascii="Times New Roman" w:hAnsi="Times New Roman" w:cs="Times New Roman"/>
          <w:sz w:val="24"/>
          <w:szCs w:val="24"/>
          <w:cs/>
        </w:rPr>
        <w:t xml:space="preserve"> </w:t>
      </w:r>
      <w:r w:rsidRPr="005C1780">
        <w:rPr>
          <w:rFonts w:ascii="Times New Roman" w:hAnsi="Times New Roman" w:cs="Times New Roman"/>
          <w:spacing w:val="-4"/>
          <w:sz w:val="24"/>
          <w:szCs w:val="24"/>
        </w:rPr>
        <w:t>non</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 xml:space="preserve">life guarantee fund as at December </w:t>
      </w:r>
      <w:r w:rsidR="005C1780" w:rsidRPr="005C1780">
        <w:rPr>
          <w:rFonts w:ascii="Times New Roman" w:hAnsi="Times New Roman"/>
          <w:spacing w:val="-4"/>
          <w:sz w:val="24"/>
          <w:szCs w:val="24"/>
        </w:rPr>
        <w:t>31</w:t>
      </w:r>
      <w:r w:rsidR="00A1692E"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00A1692E"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amounting to Baht </w:t>
      </w:r>
      <w:r w:rsidR="005C1780" w:rsidRPr="005C1780">
        <w:rPr>
          <w:rFonts w:ascii="Times New Roman" w:hAnsi="Times New Roman"/>
          <w:spacing w:val="-4"/>
          <w:sz w:val="24"/>
          <w:szCs w:val="24"/>
        </w:rPr>
        <w:t>47</w:t>
      </w:r>
      <w:r w:rsidR="00D40EDB"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93</w:t>
      </w:r>
      <w:r w:rsidR="00A075CD" w:rsidRPr="005C1780">
        <w:rPr>
          <w:rFonts w:ascii="Times New Roman" w:hAnsi="Times New Roman" w:cs="Times New Roman"/>
          <w:spacing w:val="-6"/>
          <w:sz w:val="32"/>
          <w:szCs w:val="32"/>
          <w:cs/>
        </w:rPr>
        <w:t xml:space="preserve"> </w:t>
      </w:r>
      <w:r w:rsidRPr="005C1780">
        <w:rPr>
          <w:rFonts w:ascii="Times New Roman" w:hAnsi="Times New Roman" w:cs="Times New Roman"/>
          <w:spacing w:val="-4"/>
          <w:sz w:val="24"/>
          <w:szCs w:val="24"/>
        </w:rPr>
        <w:t>million</w:t>
      </w:r>
      <w:r w:rsidRPr="005C1780">
        <w:rPr>
          <w:rFonts w:ascii="Times New Roman" w:hAnsi="Times New Roman" w:cs="Times New Roman"/>
          <w:sz w:val="24"/>
          <w:szCs w:val="24"/>
        </w:rPr>
        <w:t xml:space="preserve"> and Baht </w:t>
      </w:r>
      <w:r w:rsidR="005C1780" w:rsidRPr="005C1780">
        <w:rPr>
          <w:rFonts w:ascii="Times New Roman" w:hAnsi="Times New Roman"/>
          <w:spacing w:val="-4"/>
          <w:sz w:val="24"/>
          <w:szCs w:val="24"/>
        </w:rPr>
        <w:t>40</w:t>
      </w:r>
      <w:r w:rsidR="000400AD" w:rsidRPr="005C1780">
        <w:rPr>
          <w:rFonts w:ascii="Times New Roman" w:hAnsi="Times New Roman" w:cs="Times New Roman"/>
          <w:spacing w:val="-4"/>
          <w:sz w:val="24"/>
          <w:szCs w:val="24"/>
          <w:cs/>
        </w:rPr>
        <w:t>.</w:t>
      </w:r>
      <w:r w:rsidR="005C1780" w:rsidRPr="005C1780">
        <w:rPr>
          <w:rFonts w:ascii="Times New Roman" w:hAnsi="Times New Roman"/>
          <w:spacing w:val="-4"/>
          <w:sz w:val="24"/>
          <w:szCs w:val="24"/>
        </w:rPr>
        <w:t>70</w:t>
      </w:r>
      <w:r w:rsidR="00A1692E" w:rsidRPr="005C1780">
        <w:rPr>
          <w:rFonts w:ascii="Times New Roman" w:hAnsi="Times New Roman" w:cs="Times New Roman"/>
          <w:spacing w:val="-4"/>
          <w:sz w:val="24"/>
          <w:szCs w:val="24"/>
          <w:cs/>
        </w:rPr>
        <w:t xml:space="preserve"> </w:t>
      </w:r>
      <w:r w:rsidRPr="005C1780">
        <w:rPr>
          <w:rFonts w:ascii="Times New Roman" w:hAnsi="Times New Roman" w:cs="Times New Roman"/>
          <w:sz w:val="24"/>
          <w:szCs w:val="24"/>
        </w:rPr>
        <w:t>million, respectively</w:t>
      </w:r>
      <w:r w:rsidRPr="005C1780">
        <w:rPr>
          <w:rFonts w:ascii="Times New Roman" w:hAnsi="Times New Roman" w:cs="Times New Roman"/>
          <w:sz w:val="24"/>
          <w:szCs w:val="24"/>
          <w:cs/>
        </w:rPr>
        <w:t>.</w:t>
      </w:r>
    </w:p>
    <w:p w:rsidR="000400AD" w:rsidRPr="005C1780" w:rsidRDefault="005C1780" w:rsidP="000400AD">
      <w:pPr>
        <w:widowControl w:val="0"/>
        <w:tabs>
          <w:tab w:val="left" w:pos="540"/>
          <w:tab w:val="decimal" w:pos="9090"/>
        </w:tabs>
        <w:spacing w:before="480" w:after="240"/>
        <w:ind w:left="547" w:right="58" w:hanging="547"/>
        <w:jc w:val="both"/>
        <w:rPr>
          <w:rFonts w:ascii="Times New Roman" w:hAnsi="Times New Roman" w:cs="Times New Roman"/>
          <w:b/>
          <w:bCs/>
          <w:sz w:val="24"/>
          <w:szCs w:val="24"/>
        </w:rPr>
      </w:pPr>
      <w:r w:rsidRPr="005C1780">
        <w:rPr>
          <w:rFonts w:ascii="Times New Roman" w:hAnsi="Times New Roman"/>
          <w:b/>
          <w:bCs/>
          <w:sz w:val="24"/>
          <w:szCs w:val="24"/>
        </w:rPr>
        <w:t>34</w:t>
      </w:r>
      <w:r w:rsidR="000400AD" w:rsidRPr="005C1780">
        <w:rPr>
          <w:rFonts w:ascii="Times New Roman" w:hAnsi="Times New Roman" w:cs="Times New Roman"/>
          <w:b/>
          <w:bCs/>
          <w:sz w:val="24"/>
          <w:szCs w:val="24"/>
          <w:cs/>
        </w:rPr>
        <w:t>.</w:t>
      </w:r>
      <w:r w:rsidR="000400AD" w:rsidRPr="005C1780">
        <w:rPr>
          <w:rFonts w:ascii="Times New Roman" w:hAnsi="Times New Roman" w:cs="Times New Roman"/>
          <w:b/>
          <w:bCs/>
          <w:sz w:val="24"/>
          <w:szCs w:val="24"/>
        </w:rPr>
        <w:tab/>
      </w:r>
      <w:r w:rsidR="000400AD" w:rsidRPr="005C1780">
        <w:rPr>
          <w:rFonts w:ascii="Times New Roman" w:hAnsi="Times New Roman" w:cs="Times New Roman"/>
          <w:b/>
          <w:bCs/>
        </w:rPr>
        <w:t>LONG</w:t>
      </w:r>
      <w:r w:rsidR="000400AD" w:rsidRPr="005C1780">
        <w:rPr>
          <w:rFonts w:ascii="Times New Roman" w:hAnsi="Times New Roman" w:cs="Times New Roman"/>
          <w:b/>
          <w:bCs/>
          <w:cs/>
        </w:rPr>
        <w:t>-</w:t>
      </w:r>
      <w:r w:rsidR="000400AD" w:rsidRPr="005C1780">
        <w:rPr>
          <w:rFonts w:ascii="Times New Roman" w:hAnsi="Times New Roman" w:cs="Times New Roman"/>
          <w:b/>
          <w:bCs/>
        </w:rPr>
        <w:t>TERM  LEASES  AND  SERVICE  AGREEMENTS</w:t>
      </w:r>
    </w:p>
    <w:p w:rsidR="000400AD" w:rsidRPr="005C1780" w:rsidRDefault="000400AD" w:rsidP="000400AD">
      <w:pPr>
        <w:pStyle w:val="BodyText2"/>
        <w:ind w:left="547" w:right="72"/>
        <w:jc w:val="thaiDistribute"/>
        <w:rPr>
          <w:rFonts w:ascii="Times New Roman" w:hAnsi="Times New Roman" w:cs="Times New Roman"/>
          <w:color w:val="000000"/>
          <w:lang w:val="en-US"/>
        </w:rPr>
      </w:pPr>
      <w:r w:rsidRPr="005C1780">
        <w:rPr>
          <w:rFonts w:ascii="Times New Roman" w:hAnsi="Times New Roman" w:cs="Times New Roman"/>
          <w:color w:val="000000"/>
        </w:rPr>
        <w:t>Long</w:t>
      </w:r>
      <w:r w:rsidRPr="005C1780">
        <w:rPr>
          <w:rFonts w:ascii="Times New Roman" w:hAnsi="Times New Roman" w:cs="Times New Roman"/>
          <w:color w:val="000000"/>
          <w:cs/>
        </w:rPr>
        <w:t>-</w:t>
      </w:r>
      <w:r w:rsidRPr="005C1780">
        <w:rPr>
          <w:rFonts w:ascii="Times New Roman" w:hAnsi="Times New Roman" w:cs="Times New Roman"/>
          <w:color w:val="000000"/>
        </w:rPr>
        <w:t xml:space="preserve">term leases and service agreements </w:t>
      </w:r>
      <w:r w:rsidRPr="005C1780">
        <w:rPr>
          <w:rFonts w:ascii="Times New Roman" w:hAnsi="Times New Roman" w:cs="Times New Roman"/>
          <w:color w:val="000000"/>
          <w:lang w:val="en-US"/>
        </w:rPr>
        <w:t xml:space="preserve">as at December </w:t>
      </w:r>
      <w:r w:rsidR="005C1780" w:rsidRPr="005C1780">
        <w:rPr>
          <w:rFonts w:ascii="Times New Roman" w:hAnsi="Times New Roman"/>
          <w:color w:val="000000"/>
          <w:lang w:val="en-US"/>
        </w:rPr>
        <w:t>31</w:t>
      </w:r>
      <w:r w:rsidRPr="005C1780">
        <w:rPr>
          <w:rFonts w:ascii="Times New Roman" w:hAnsi="Times New Roman" w:cs="Times New Roman"/>
          <w:color w:val="000000"/>
          <w:lang w:val="en-US"/>
        </w:rPr>
        <w:t xml:space="preserve">, </w:t>
      </w:r>
      <w:r w:rsidR="005C1780" w:rsidRPr="005C1780">
        <w:rPr>
          <w:rFonts w:ascii="Times New Roman" w:hAnsi="Times New Roman"/>
          <w:color w:val="000000"/>
          <w:lang w:val="en-US"/>
        </w:rPr>
        <w:t>2017</w:t>
      </w:r>
      <w:r w:rsidRPr="005C1780">
        <w:rPr>
          <w:rFonts w:ascii="Times New Roman" w:hAnsi="Times New Roman" w:cs="Times New Roman"/>
          <w:color w:val="000000"/>
          <w:lang w:val="en-US"/>
        </w:rPr>
        <w:t xml:space="preserve"> and </w:t>
      </w:r>
      <w:r w:rsidR="005C1780" w:rsidRPr="005C1780">
        <w:rPr>
          <w:rFonts w:ascii="Times New Roman" w:hAnsi="Times New Roman"/>
          <w:color w:val="000000"/>
          <w:lang w:val="en-US"/>
        </w:rPr>
        <w:t>2016</w:t>
      </w:r>
      <w:r w:rsidRPr="005C1780">
        <w:rPr>
          <w:rFonts w:ascii="Times New Roman" w:hAnsi="Times New Roman" w:cs="Times New Roman"/>
          <w:color w:val="000000"/>
          <w:cs/>
          <w:lang w:val="en-US"/>
        </w:rPr>
        <w:t xml:space="preserve"> </w:t>
      </w:r>
      <w:r w:rsidRPr="005C1780">
        <w:rPr>
          <w:rFonts w:ascii="Times New Roman" w:hAnsi="Times New Roman" w:cs="Times New Roman"/>
          <w:color w:val="000000"/>
        </w:rPr>
        <w:t>consis</w:t>
      </w:r>
      <w:r w:rsidRPr="005C1780">
        <w:rPr>
          <w:rFonts w:ascii="Times New Roman" w:hAnsi="Times New Roman" w:cs="Times New Roman"/>
          <w:color w:val="000000"/>
          <w:lang w:val="en-US"/>
        </w:rPr>
        <w:t>ted</w:t>
      </w:r>
      <w:r w:rsidRPr="005C1780">
        <w:rPr>
          <w:rFonts w:ascii="Times New Roman" w:hAnsi="Times New Roman" w:cs="Times New Roman"/>
          <w:color w:val="000000"/>
        </w:rPr>
        <w:t xml:space="preserve"> of the following</w:t>
      </w:r>
      <w:r w:rsidRPr="005C1780">
        <w:rPr>
          <w:rFonts w:ascii="Times New Roman" w:hAnsi="Times New Roman" w:cs="Times New Roman"/>
          <w:color w:val="000000"/>
          <w:cs/>
        </w:rPr>
        <w:t>:</w:t>
      </w:r>
    </w:p>
    <w:tbl>
      <w:tblPr>
        <w:tblW w:w="8460" w:type="dxa"/>
        <w:tblInd w:w="540" w:type="dxa"/>
        <w:tblLayout w:type="fixed"/>
        <w:tblCellMar>
          <w:left w:w="0" w:type="dxa"/>
          <w:right w:w="0" w:type="dxa"/>
        </w:tblCellMar>
        <w:tblLook w:val="0000" w:firstRow="0" w:lastRow="0" w:firstColumn="0" w:lastColumn="0" w:noHBand="0" w:noVBand="0"/>
      </w:tblPr>
      <w:tblGrid>
        <w:gridCol w:w="3780"/>
        <w:gridCol w:w="1215"/>
        <w:gridCol w:w="180"/>
        <w:gridCol w:w="180"/>
        <w:gridCol w:w="1125"/>
        <w:gridCol w:w="180"/>
        <w:gridCol w:w="90"/>
        <w:gridCol w:w="270"/>
        <w:gridCol w:w="1260"/>
        <w:gridCol w:w="180"/>
      </w:tblGrid>
      <w:tr w:rsidR="000400AD" w:rsidRPr="005C1780" w:rsidTr="00944213">
        <w:tc>
          <w:tcPr>
            <w:tcW w:w="3780"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680" w:type="dxa"/>
            <w:gridSpan w:val="9"/>
            <w:tcBorders>
              <w:bottom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Consolidated financial statements </w:t>
            </w:r>
          </w:p>
        </w:tc>
      </w:tr>
      <w:tr w:rsidR="000400AD" w:rsidRPr="005C1780" w:rsidTr="00944213">
        <w:tc>
          <w:tcPr>
            <w:tcW w:w="3780"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680" w:type="dxa"/>
            <w:gridSpan w:val="9"/>
            <w:tcBorders>
              <w:top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2017</w:t>
            </w:r>
          </w:p>
        </w:tc>
      </w:tr>
      <w:tr w:rsidR="000400AD" w:rsidRPr="005C1780" w:rsidTr="00944213">
        <w:tc>
          <w:tcPr>
            <w:tcW w:w="3780" w:type="dxa"/>
          </w:tcPr>
          <w:p w:rsidR="000400AD" w:rsidRPr="005C1780" w:rsidRDefault="000400AD" w:rsidP="00944213">
            <w:pPr>
              <w:widowControl w:val="0"/>
              <w:spacing w:line="240" w:lineRule="exact"/>
              <w:jc w:val="center"/>
              <w:rPr>
                <w:rFonts w:ascii="Times New Roman" w:hAnsi="Times New Roman" w:cs="Times New Roman"/>
                <w:b/>
                <w:bCs/>
              </w:rPr>
            </w:pPr>
            <w:r w:rsidRPr="005C1780">
              <w:rPr>
                <w:rFonts w:ascii="Times New Roman" w:hAnsi="Times New Roman" w:cs="Times New Roman"/>
                <w:b/>
                <w:bCs/>
              </w:rPr>
              <w:t>Type of leases</w:t>
            </w:r>
          </w:p>
        </w:tc>
        <w:tc>
          <w:tcPr>
            <w:tcW w:w="2880" w:type="dxa"/>
            <w:gridSpan w:val="5"/>
          </w:tcPr>
          <w:p w:rsidR="000400AD" w:rsidRPr="005C1780" w:rsidRDefault="000400AD" w:rsidP="00944213">
            <w:pPr>
              <w:widowControl w:val="0"/>
              <w:spacing w:line="240" w:lineRule="exact"/>
              <w:ind w:left="-18" w:right="65"/>
              <w:jc w:val="center"/>
              <w:rPr>
                <w:rFonts w:ascii="Times New Roman" w:hAnsi="Times New Roman" w:cs="Times New Roman"/>
                <w:b/>
                <w:bCs/>
              </w:rPr>
            </w:pPr>
            <w:r w:rsidRPr="005C1780">
              <w:rPr>
                <w:rFonts w:ascii="Times New Roman" w:hAnsi="Times New Roman" w:cs="Times New Roman"/>
                <w:b/>
                <w:bCs/>
              </w:rPr>
              <w:t>Remaining periods</w:t>
            </w:r>
          </w:p>
        </w:tc>
        <w:tc>
          <w:tcPr>
            <w:tcW w:w="9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710"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Total rental </w:t>
            </w:r>
          </w:p>
        </w:tc>
      </w:tr>
      <w:tr w:rsidR="000400AD" w:rsidRPr="005C1780" w:rsidTr="00944213">
        <w:tc>
          <w:tcPr>
            <w:tcW w:w="378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215"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Within </w:t>
            </w:r>
          </w:p>
          <w:p w:rsidR="000400AD" w:rsidRPr="005C1780" w:rsidRDefault="005C1780"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b/>
                <w:bCs/>
              </w:rPr>
              <w:t>1</w:t>
            </w:r>
            <w:r w:rsidR="000400AD" w:rsidRPr="005C1780">
              <w:rPr>
                <w:rFonts w:ascii="Times New Roman" w:hAnsi="Times New Roman" w:cs="Times New Roman"/>
                <w:b/>
                <w:bCs/>
              </w:rPr>
              <w:t xml:space="preserve"> year</w:t>
            </w:r>
          </w:p>
        </w:tc>
        <w:tc>
          <w:tcPr>
            <w:tcW w:w="18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Over </w:t>
            </w:r>
            <w:r w:rsidR="005C1780" w:rsidRPr="005C1780">
              <w:rPr>
                <w:rFonts w:ascii="Times New Roman" w:hAnsi="Times New Roman"/>
                <w:b/>
                <w:bCs/>
              </w:rPr>
              <w:t>1</w:t>
            </w:r>
            <w:r w:rsidRPr="005C1780">
              <w:rPr>
                <w:rFonts w:ascii="Times New Roman" w:hAnsi="Times New Roman" w:cs="Times New Roman"/>
                <w:b/>
                <w:bCs/>
              </w:rPr>
              <w:t xml:space="preserve"> year</w:t>
            </w:r>
          </w:p>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to </w:t>
            </w:r>
            <w:r w:rsidR="005C1780" w:rsidRPr="005C1780">
              <w:rPr>
                <w:rFonts w:ascii="Times New Roman" w:hAnsi="Times New Roman"/>
                <w:b/>
                <w:bCs/>
              </w:rPr>
              <w:t>5</w:t>
            </w:r>
            <w:r w:rsidRPr="005C1780">
              <w:rPr>
                <w:rFonts w:ascii="Times New Roman" w:hAnsi="Times New Roman" w:cs="Times New Roman"/>
                <w:b/>
                <w:bCs/>
              </w:rPr>
              <w:t xml:space="preserve"> years</w:t>
            </w:r>
          </w:p>
        </w:tc>
        <w:tc>
          <w:tcPr>
            <w:tcW w:w="9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710"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payments for the</w:t>
            </w:r>
          </w:p>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remaining periods</w:t>
            </w:r>
          </w:p>
        </w:tc>
      </w:tr>
      <w:tr w:rsidR="000400AD" w:rsidRPr="005C1780" w:rsidTr="00944213">
        <w:tc>
          <w:tcPr>
            <w:tcW w:w="378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215"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Baht</w:t>
            </w:r>
          </w:p>
        </w:tc>
        <w:tc>
          <w:tcPr>
            <w:tcW w:w="18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Baht </w:t>
            </w:r>
          </w:p>
        </w:tc>
        <w:tc>
          <w:tcPr>
            <w:tcW w:w="9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710"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Baht </w:t>
            </w:r>
          </w:p>
        </w:tc>
      </w:tr>
      <w:tr w:rsidR="000400AD" w:rsidRPr="005C1780" w:rsidTr="00944213">
        <w:trPr>
          <w:gridAfter w:val="1"/>
          <w:wAfter w:w="180" w:type="dxa"/>
        </w:trPr>
        <w:tc>
          <w:tcPr>
            <w:tcW w:w="3780" w:type="dxa"/>
          </w:tcPr>
          <w:p w:rsidR="000400AD" w:rsidRPr="005C1780" w:rsidRDefault="000400AD" w:rsidP="00944213">
            <w:pPr>
              <w:widowControl w:val="0"/>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Building</w:t>
            </w:r>
          </w:p>
        </w:tc>
        <w:tc>
          <w:tcPr>
            <w:tcW w:w="1215" w:type="dxa"/>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c>
          <w:tcPr>
            <w:tcW w:w="36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c>
          <w:tcPr>
            <w:tcW w:w="1125" w:type="dxa"/>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c>
          <w:tcPr>
            <w:tcW w:w="540" w:type="dxa"/>
            <w:gridSpan w:val="3"/>
          </w:tcPr>
          <w:p w:rsidR="000400AD" w:rsidRPr="005C1780" w:rsidRDefault="000400AD" w:rsidP="00944213">
            <w:pPr>
              <w:widowControl w:val="0"/>
              <w:tabs>
                <w:tab w:val="decimal" w:pos="846"/>
              </w:tabs>
              <w:spacing w:line="240" w:lineRule="exact"/>
              <w:ind w:right="126"/>
              <w:jc w:val="center"/>
              <w:rPr>
                <w:rFonts w:ascii="Times New Roman" w:hAnsi="Times New Roman" w:cs="Times New Roman"/>
              </w:rPr>
            </w:pPr>
          </w:p>
        </w:tc>
        <w:tc>
          <w:tcPr>
            <w:tcW w:w="1260" w:type="dxa"/>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r>
      <w:tr w:rsidR="003D1E6B" w:rsidRPr="005C1780" w:rsidTr="00944213">
        <w:trPr>
          <w:gridAfter w:val="1"/>
          <w:wAfter w:w="180" w:type="dxa"/>
        </w:trPr>
        <w:tc>
          <w:tcPr>
            <w:tcW w:w="3780" w:type="dxa"/>
          </w:tcPr>
          <w:p w:rsidR="003D1E6B" w:rsidRPr="005C1780" w:rsidRDefault="003D1E6B" w:rsidP="003D1E6B">
            <w:pPr>
              <w:widowControl w:val="0"/>
              <w:spacing w:line="240" w:lineRule="exact"/>
              <w:ind w:left="360" w:right="65" w:firstLine="180"/>
              <w:rPr>
                <w:rFonts w:ascii="Times New Roman" w:hAnsi="Times New Roman" w:cs="Times New Roman"/>
                <w:color w:val="000000"/>
              </w:rPr>
            </w:pPr>
            <w:r w:rsidRPr="005C1780">
              <w:rPr>
                <w:rFonts w:ascii="Times New Roman" w:hAnsi="Times New Roman" w:cs="Times New Roman"/>
                <w:color w:val="000000"/>
                <w:cs/>
              </w:rPr>
              <w:t xml:space="preserve">- </w:t>
            </w:r>
            <w:r w:rsidRPr="005C1780">
              <w:rPr>
                <w:rFonts w:ascii="Times New Roman" w:hAnsi="Times New Roman" w:cs="Times New Roman"/>
                <w:color w:val="000000"/>
              </w:rPr>
              <w:t xml:space="preserve">related company </w:t>
            </w:r>
          </w:p>
        </w:tc>
        <w:tc>
          <w:tcPr>
            <w:tcW w:w="1215"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7</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538</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155</w:t>
            </w:r>
            <w:r w:rsidRPr="005C1780">
              <w:rPr>
                <w:rFonts w:ascii="Times New Roman" w:hAnsi="Times New Roman" w:cs="Times New Roman"/>
                <w:color w:val="000000"/>
                <w:sz w:val="18"/>
                <w:szCs w:val="18"/>
              </w:rPr>
              <w:t xml:space="preserve"> </w:t>
            </w:r>
          </w:p>
        </w:tc>
        <w:tc>
          <w:tcPr>
            <w:tcW w:w="360" w:type="dxa"/>
            <w:gridSpan w:val="2"/>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8</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794</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514</w:t>
            </w:r>
            <w:r w:rsidRPr="005C1780">
              <w:rPr>
                <w:rFonts w:ascii="Times New Roman" w:hAnsi="Times New Roman" w:cs="Times New Roman"/>
                <w:color w:val="000000"/>
                <w:sz w:val="18"/>
                <w:szCs w:val="18"/>
              </w:rPr>
              <w:t xml:space="preserve"> </w:t>
            </w:r>
          </w:p>
        </w:tc>
        <w:tc>
          <w:tcPr>
            <w:tcW w:w="540" w:type="dxa"/>
            <w:gridSpan w:val="3"/>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16</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332</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669</w:t>
            </w:r>
            <w:r w:rsidRPr="005C1780">
              <w:rPr>
                <w:rFonts w:ascii="Times New Roman" w:hAnsi="Times New Roman" w:cs="Times New Roman"/>
                <w:color w:val="000000"/>
                <w:sz w:val="18"/>
                <w:szCs w:val="18"/>
              </w:rPr>
              <w:t xml:space="preserve"> </w:t>
            </w:r>
          </w:p>
        </w:tc>
      </w:tr>
      <w:tr w:rsidR="003D1E6B" w:rsidRPr="005C1780" w:rsidTr="00944213">
        <w:trPr>
          <w:gridAfter w:val="1"/>
          <w:wAfter w:w="180" w:type="dxa"/>
        </w:trPr>
        <w:tc>
          <w:tcPr>
            <w:tcW w:w="3780" w:type="dxa"/>
          </w:tcPr>
          <w:p w:rsidR="003D1E6B" w:rsidRPr="005C1780" w:rsidRDefault="003D1E6B" w:rsidP="003D1E6B">
            <w:pPr>
              <w:widowControl w:val="0"/>
              <w:spacing w:line="240" w:lineRule="exact"/>
              <w:ind w:left="360" w:right="65" w:firstLine="180"/>
              <w:rPr>
                <w:rFonts w:ascii="Times New Roman" w:hAnsi="Times New Roman" w:cs="Times New Roman"/>
                <w:color w:val="000000"/>
              </w:rPr>
            </w:pPr>
            <w:r w:rsidRPr="005C1780">
              <w:rPr>
                <w:rFonts w:ascii="Times New Roman" w:hAnsi="Times New Roman" w:cs="Times New Roman"/>
                <w:color w:val="000000"/>
                <w:cs/>
              </w:rPr>
              <w:t xml:space="preserve">- </w:t>
            </w:r>
            <w:r w:rsidRPr="005C1780">
              <w:rPr>
                <w:rFonts w:ascii="Times New Roman" w:hAnsi="Times New Roman" w:cs="Times New Roman"/>
                <w:color w:val="000000"/>
              </w:rPr>
              <w:t>others</w:t>
            </w:r>
          </w:p>
        </w:tc>
        <w:tc>
          <w:tcPr>
            <w:tcW w:w="1215"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6</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349</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892</w:t>
            </w:r>
            <w:r w:rsidRPr="005C1780">
              <w:rPr>
                <w:rFonts w:ascii="Times New Roman" w:hAnsi="Times New Roman" w:cs="Times New Roman"/>
                <w:color w:val="000000"/>
                <w:sz w:val="18"/>
                <w:szCs w:val="18"/>
              </w:rPr>
              <w:t xml:space="preserve"> </w:t>
            </w:r>
          </w:p>
        </w:tc>
        <w:tc>
          <w:tcPr>
            <w:tcW w:w="360" w:type="dxa"/>
            <w:gridSpan w:val="2"/>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6</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673</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817</w:t>
            </w:r>
            <w:r w:rsidRPr="005C1780">
              <w:rPr>
                <w:rFonts w:ascii="Times New Roman" w:hAnsi="Times New Roman" w:cs="Times New Roman"/>
                <w:color w:val="000000"/>
                <w:sz w:val="18"/>
                <w:szCs w:val="18"/>
              </w:rPr>
              <w:t xml:space="preserve"> </w:t>
            </w:r>
          </w:p>
        </w:tc>
        <w:tc>
          <w:tcPr>
            <w:tcW w:w="540" w:type="dxa"/>
            <w:gridSpan w:val="3"/>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13</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023</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709</w:t>
            </w:r>
            <w:r w:rsidRPr="005C1780">
              <w:rPr>
                <w:rFonts w:ascii="Times New Roman" w:hAnsi="Times New Roman" w:cs="Times New Roman"/>
                <w:color w:val="000000"/>
                <w:sz w:val="18"/>
                <w:szCs w:val="18"/>
              </w:rPr>
              <w:t xml:space="preserve"> </w:t>
            </w:r>
          </w:p>
        </w:tc>
      </w:tr>
      <w:tr w:rsidR="003D1E6B" w:rsidRPr="005C1780" w:rsidTr="00944213">
        <w:trPr>
          <w:gridAfter w:val="1"/>
          <w:wAfter w:w="180" w:type="dxa"/>
        </w:trPr>
        <w:tc>
          <w:tcPr>
            <w:tcW w:w="3780" w:type="dxa"/>
          </w:tcPr>
          <w:p w:rsidR="003D1E6B" w:rsidRPr="005C1780" w:rsidRDefault="003D1E6B" w:rsidP="003D1E6B">
            <w:pPr>
              <w:widowControl w:val="0"/>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Service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215"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7</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538</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155</w:t>
            </w:r>
            <w:r w:rsidRPr="005C1780">
              <w:rPr>
                <w:rFonts w:ascii="Times New Roman" w:hAnsi="Times New Roman" w:cs="Times New Roman"/>
                <w:color w:val="000000"/>
                <w:sz w:val="18"/>
                <w:szCs w:val="18"/>
              </w:rPr>
              <w:t xml:space="preserve"> </w:t>
            </w:r>
          </w:p>
        </w:tc>
        <w:tc>
          <w:tcPr>
            <w:tcW w:w="360" w:type="dxa"/>
            <w:gridSpan w:val="2"/>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8</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794</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514</w:t>
            </w:r>
            <w:r w:rsidRPr="005C1780">
              <w:rPr>
                <w:rFonts w:ascii="Times New Roman" w:hAnsi="Times New Roman" w:cs="Times New Roman"/>
                <w:color w:val="000000"/>
                <w:sz w:val="18"/>
                <w:szCs w:val="18"/>
              </w:rPr>
              <w:t xml:space="preserve"> </w:t>
            </w:r>
          </w:p>
        </w:tc>
        <w:tc>
          <w:tcPr>
            <w:tcW w:w="540" w:type="dxa"/>
            <w:gridSpan w:val="3"/>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16</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332</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669</w:t>
            </w:r>
            <w:r w:rsidRPr="005C1780">
              <w:rPr>
                <w:rFonts w:ascii="Times New Roman" w:hAnsi="Times New Roman" w:cs="Times New Roman"/>
                <w:color w:val="000000"/>
                <w:sz w:val="18"/>
                <w:szCs w:val="18"/>
              </w:rPr>
              <w:t xml:space="preserve"> </w:t>
            </w:r>
          </w:p>
        </w:tc>
      </w:tr>
      <w:tr w:rsidR="003D1E6B" w:rsidRPr="005C1780" w:rsidTr="00944213">
        <w:trPr>
          <w:gridAfter w:val="1"/>
          <w:wAfter w:w="180" w:type="dxa"/>
        </w:trPr>
        <w:tc>
          <w:tcPr>
            <w:tcW w:w="3780" w:type="dxa"/>
          </w:tcPr>
          <w:p w:rsidR="003D1E6B" w:rsidRPr="005C1780" w:rsidRDefault="003D1E6B" w:rsidP="003D1E6B">
            <w:pPr>
              <w:widowControl w:val="0"/>
              <w:tabs>
                <w:tab w:val="right" w:pos="6300"/>
              </w:tabs>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Equipment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215" w:type="dxa"/>
            <w:tcBorders>
              <w:bottom w:val="single" w:sz="4" w:space="0" w:color="auto"/>
            </w:tcBorders>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10</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050</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874</w:t>
            </w:r>
            <w:r w:rsidRPr="005C1780">
              <w:rPr>
                <w:rFonts w:ascii="Times New Roman" w:hAnsi="Times New Roman" w:cs="Times New Roman"/>
                <w:color w:val="000000"/>
                <w:sz w:val="18"/>
                <w:szCs w:val="18"/>
              </w:rPr>
              <w:t xml:space="preserve"> </w:t>
            </w:r>
          </w:p>
        </w:tc>
        <w:tc>
          <w:tcPr>
            <w:tcW w:w="360" w:type="dxa"/>
            <w:gridSpan w:val="2"/>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125" w:type="dxa"/>
            <w:tcBorders>
              <w:bottom w:val="single" w:sz="4" w:space="0" w:color="auto"/>
            </w:tcBorders>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11</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726</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019</w:t>
            </w:r>
            <w:r w:rsidRPr="005C1780">
              <w:rPr>
                <w:rFonts w:ascii="Times New Roman" w:hAnsi="Times New Roman" w:cs="Times New Roman"/>
                <w:color w:val="000000"/>
                <w:sz w:val="18"/>
                <w:szCs w:val="18"/>
              </w:rPr>
              <w:t xml:space="preserve"> </w:t>
            </w:r>
          </w:p>
        </w:tc>
        <w:tc>
          <w:tcPr>
            <w:tcW w:w="540" w:type="dxa"/>
            <w:gridSpan w:val="3"/>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260" w:type="dxa"/>
            <w:tcBorders>
              <w:bottom w:val="single" w:sz="6" w:space="0" w:color="auto"/>
            </w:tcBorders>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21</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776</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893</w:t>
            </w:r>
            <w:r w:rsidRPr="005C1780">
              <w:rPr>
                <w:rFonts w:ascii="Times New Roman" w:hAnsi="Times New Roman" w:cs="Times New Roman"/>
                <w:color w:val="000000"/>
                <w:sz w:val="18"/>
                <w:szCs w:val="18"/>
              </w:rPr>
              <w:t xml:space="preserve"> </w:t>
            </w:r>
          </w:p>
        </w:tc>
      </w:tr>
      <w:tr w:rsidR="003D1E6B" w:rsidRPr="005C1780" w:rsidTr="00944213">
        <w:trPr>
          <w:gridAfter w:val="1"/>
          <w:wAfter w:w="180" w:type="dxa"/>
        </w:trPr>
        <w:tc>
          <w:tcPr>
            <w:tcW w:w="3780" w:type="dxa"/>
          </w:tcPr>
          <w:p w:rsidR="003D1E6B" w:rsidRPr="005C1780" w:rsidRDefault="003D1E6B" w:rsidP="003D1E6B">
            <w:pPr>
              <w:widowControl w:val="0"/>
              <w:tabs>
                <w:tab w:val="right" w:pos="6300"/>
              </w:tabs>
              <w:spacing w:line="240" w:lineRule="exact"/>
              <w:ind w:left="720" w:right="65" w:firstLine="90"/>
              <w:jc w:val="right"/>
              <w:rPr>
                <w:rFonts w:ascii="Times New Roman" w:hAnsi="Times New Roman" w:cs="Times New Roman"/>
                <w:color w:val="000000"/>
              </w:rPr>
            </w:pPr>
            <w:r w:rsidRPr="005C1780">
              <w:rPr>
                <w:rFonts w:ascii="Times New Roman" w:hAnsi="Times New Roman" w:cs="Times New Roman"/>
                <w:color w:val="000000"/>
                <w:cs/>
              </w:rPr>
              <w:t xml:space="preserve"> </w:t>
            </w:r>
          </w:p>
        </w:tc>
        <w:tc>
          <w:tcPr>
            <w:tcW w:w="1215" w:type="dxa"/>
            <w:tcBorders>
              <w:top w:val="single" w:sz="4" w:space="0" w:color="auto"/>
              <w:bottom w:val="double" w:sz="4" w:space="0" w:color="auto"/>
            </w:tcBorders>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31</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477</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076</w:t>
            </w:r>
            <w:r w:rsidRPr="005C1780">
              <w:rPr>
                <w:rFonts w:ascii="Times New Roman" w:hAnsi="Times New Roman" w:cs="Times New Roman"/>
                <w:color w:val="000000"/>
                <w:sz w:val="18"/>
                <w:szCs w:val="18"/>
              </w:rPr>
              <w:t xml:space="preserve"> </w:t>
            </w:r>
          </w:p>
        </w:tc>
        <w:tc>
          <w:tcPr>
            <w:tcW w:w="360" w:type="dxa"/>
            <w:gridSpan w:val="2"/>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125" w:type="dxa"/>
            <w:tcBorders>
              <w:top w:val="single" w:sz="4" w:space="0" w:color="auto"/>
              <w:bottom w:val="double" w:sz="4" w:space="0" w:color="auto"/>
            </w:tcBorders>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35</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988</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864</w:t>
            </w:r>
            <w:r w:rsidRPr="005C1780">
              <w:rPr>
                <w:rFonts w:ascii="Times New Roman" w:hAnsi="Times New Roman" w:cs="Times New Roman"/>
                <w:color w:val="000000"/>
                <w:sz w:val="18"/>
                <w:szCs w:val="18"/>
              </w:rPr>
              <w:t xml:space="preserve"> </w:t>
            </w:r>
          </w:p>
        </w:tc>
        <w:tc>
          <w:tcPr>
            <w:tcW w:w="540" w:type="dxa"/>
            <w:gridSpan w:val="3"/>
          </w:tcPr>
          <w:p w:rsidR="003D1E6B" w:rsidRPr="005C1780" w:rsidRDefault="003D1E6B" w:rsidP="003D1E6B">
            <w:pPr>
              <w:widowControl w:val="0"/>
              <w:tabs>
                <w:tab w:val="decimal" w:pos="1260"/>
              </w:tabs>
              <w:spacing w:line="240" w:lineRule="exact"/>
              <w:ind w:right="126"/>
              <w:jc w:val="center"/>
              <w:rPr>
                <w:rFonts w:ascii="Times New Roman" w:hAnsi="Times New Roman" w:cs="Times New Roman"/>
                <w:color w:val="000000"/>
              </w:rPr>
            </w:pPr>
          </w:p>
        </w:tc>
        <w:tc>
          <w:tcPr>
            <w:tcW w:w="1260" w:type="dxa"/>
            <w:tcBorders>
              <w:top w:val="single" w:sz="6" w:space="0" w:color="auto"/>
              <w:bottom w:val="double" w:sz="4" w:space="0" w:color="auto"/>
            </w:tcBorders>
          </w:tcPr>
          <w:p w:rsidR="003D1E6B" w:rsidRPr="005C1780" w:rsidRDefault="003D1E6B"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 xml:space="preserve">        </w:t>
            </w:r>
            <w:r w:rsidR="005C1780" w:rsidRPr="005C1780">
              <w:rPr>
                <w:rFonts w:ascii="Times New Roman" w:hAnsi="Times New Roman"/>
                <w:color w:val="000000"/>
                <w:sz w:val="18"/>
                <w:szCs w:val="18"/>
              </w:rPr>
              <w:t>67</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465</w:t>
            </w:r>
            <w:r w:rsidRPr="005C1780">
              <w:rPr>
                <w:rFonts w:ascii="Times New Roman" w:hAnsi="Times New Roman" w:cs="Times New Roman"/>
                <w:color w:val="000000"/>
                <w:sz w:val="18"/>
                <w:szCs w:val="18"/>
              </w:rPr>
              <w:t>,</w:t>
            </w:r>
            <w:r w:rsidR="005C1780" w:rsidRPr="005C1780">
              <w:rPr>
                <w:rFonts w:ascii="Times New Roman" w:hAnsi="Times New Roman"/>
                <w:color w:val="000000"/>
                <w:sz w:val="18"/>
                <w:szCs w:val="18"/>
              </w:rPr>
              <w:t>940</w:t>
            </w:r>
            <w:r w:rsidRPr="005C1780">
              <w:rPr>
                <w:rFonts w:ascii="Times New Roman" w:hAnsi="Times New Roman" w:cs="Times New Roman"/>
                <w:color w:val="000000"/>
                <w:sz w:val="18"/>
                <w:szCs w:val="18"/>
              </w:rPr>
              <w:t xml:space="preserve"> </w:t>
            </w:r>
          </w:p>
        </w:tc>
      </w:tr>
    </w:tbl>
    <w:p w:rsidR="000400AD" w:rsidRPr="005C1780" w:rsidRDefault="000400AD" w:rsidP="000400AD">
      <w:pPr>
        <w:rPr>
          <w:rFonts w:ascii="Times New Roman" w:hAnsi="Times New Roman" w:cs="Times New Roman"/>
          <w:color w:val="000000"/>
          <w:lang w:eastAsia="x-none"/>
        </w:rPr>
      </w:pPr>
    </w:p>
    <w:p w:rsidR="000400AD" w:rsidRPr="005C1780" w:rsidRDefault="000400AD" w:rsidP="000400AD">
      <w:pPr>
        <w:pStyle w:val="BodyText2"/>
        <w:spacing w:after="120"/>
        <w:ind w:left="547" w:right="72"/>
        <w:jc w:val="thaiDistribute"/>
        <w:rPr>
          <w:rFonts w:ascii="Times New Roman" w:hAnsi="Times New Roman" w:cs="Times New Roman"/>
          <w:color w:val="000000"/>
          <w:sz w:val="2"/>
          <w:szCs w:val="2"/>
          <w:lang w:val="en-US"/>
        </w:rPr>
      </w:pPr>
    </w:p>
    <w:tbl>
      <w:tblPr>
        <w:tblW w:w="8460" w:type="dxa"/>
        <w:tblInd w:w="540" w:type="dxa"/>
        <w:tblLayout w:type="fixed"/>
        <w:tblCellMar>
          <w:left w:w="0" w:type="dxa"/>
          <w:right w:w="0" w:type="dxa"/>
        </w:tblCellMar>
        <w:tblLook w:val="0000" w:firstRow="0" w:lastRow="0" w:firstColumn="0" w:lastColumn="0" w:noHBand="0" w:noVBand="0"/>
      </w:tblPr>
      <w:tblGrid>
        <w:gridCol w:w="3780"/>
        <w:gridCol w:w="1215"/>
        <w:gridCol w:w="180"/>
        <w:gridCol w:w="180"/>
        <w:gridCol w:w="1125"/>
        <w:gridCol w:w="180"/>
        <w:gridCol w:w="90"/>
        <w:gridCol w:w="270"/>
        <w:gridCol w:w="1260"/>
        <w:gridCol w:w="180"/>
      </w:tblGrid>
      <w:tr w:rsidR="000400AD" w:rsidRPr="005C1780" w:rsidTr="00944213">
        <w:tc>
          <w:tcPr>
            <w:tcW w:w="3780"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680" w:type="dxa"/>
            <w:gridSpan w:val="9"/>
            <w:tcBorders>
              <w:bottom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Consolidated financial statements </w:t>
            </w:r>
          </w:p>
        </w:tc>
      </w:tr>
      <w:tr w:rsidR="000400AD" w:rsidRPr="005C1780" w:rsidTr="00944213">
        <w:tc>
          <w:tcPr>
            <w:tcW w:w="3780"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680" w:type="dxa"/>
            <w:gridSpan w:val="9"/>
            <w:tcBorders>
              <w:top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2016</w:t>
            </w:r>
          </w:p>
        </w:tc>
      </w:tr>
      <w:tr w:rsidR="000400AD" w:rsidRPr="005C1780" w:rsidTr="00944213">
        <w:tc>
          <w:tcPr>
            <w:tcW w:w="3780" w:type="dxa"/>
          </w:tcPr>
          <w:p w:rsidR="000400AD" w:rsidRPr="005C1780" w:rsidRDefault="000400AD" w:rsidP="00944213">
            <w:pPr>
              <w:widowControl w:val="0"/>
              <w:spacing w:line="240" w:lineRule="exact"/>
              <w:jc w:val="center"/>
              <w:rPr>
                <w:rFonts w:ascii="Times New Roman" w:hAnsi="Times New Roman" w:cs="Times New Roman"/>
                <w:b/>
                <w:bCs/>
              </w:rPr>
            </w:pPr>
            <w:r w:rsidRPr="005C1780">
              <w:rPr>
                <w:rFonts w:ascii="Times New Roman" w:hAnsi="Times New Roman" w:cs="Times New Roman"/>
                <w:b/>
                <w:bCs/>
              </w:rPr>
              <w:t>Type of leases</w:t>
            </w:r>
          </w:p>
        </w:tc>
        <w:tc>
          <w:tcPr>
            <w:tcW w:w="2880" w:type="dxa"/>
            <w:gridSpan w:val="5"/>
          </w:tcPr>
          <w:p w:rsidR="000400AD" w:rsidRPr="005C1780" w:rsidRDefault="000400AD" w:rsidP="00944213">
            <w:pPr>
              <w:widowControl w:val="0"/>
              <w:spacing w:line="240" w:lineRule="exact"/>
              <w:ind w:left="-18" w:right="65"/>
              <w:jc w:val="center"/>
              <w:rPr>
                <w:rFonts w:ascii="Times New Roman" w:hAnsi="Times New Roman" w:cs="Times New Roman"/>
                <w:b/>
                <w:bCs/>
              </w:rPr>
            </w:pPr>
            <w:r w:rsidRPr="005C1780">
              <w:rPr>
                <w:rFonts w:ascii="Times New Roman" w:hAnsi="Times New Roman" w:cs="Times New Roman"/>
                <w:b/>
                <w:bCs/>
              </w:rPr>
              <w:t>Remaining periods</w:t>
            </w:r>
          </w:p>
        </w:tc>
        <w:tc>
          <w:tcPr>
            <w:tcW w:w="9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710"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Total rental </w:t>
            </w:r>
          </w:p>
        </w:tc>
      </w:tr>
      <w:tr w:rsidR="000400AD" w:rsidRPr="005C1780" w:rsidTr="00944213">
        <w:tc>
          <w:tcPr>
            <w:tcW w:w="378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215"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Within </w:t>
            </w:r>
          </w:p>
          <w:p w:rsidR="000400AD" w:rsidRPr="005C1780" w:rsidRDefault="005C1780"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b/>
                <w:bCs/>
              </w:rPr>
              <w:t>1</w:t>
            </w:r>
            <w:r w:rsidR="000400AD" w:rsidRPr="005C1780">
              <w:rPr>
                <w:rFonts w:ascii="Times New Roman" w:hAnsi="Times New Roman" w:cs="Times New Roman"/>
                <w:b/>
                <w:bCs/>
              </w:rPr>
              <w:t xml:space="preserve"> year</w:t>
            </w:r>
          </w:p>
        </w:tc>
        <w:tc>
          <w:tcPr>
            <w:tcW w:w="18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Over </w:t>
            </w:r>
            <w:r w:rsidR="005C1780" w:rsidRPr="005C1780">
              <w:rPr>
                <w:rFonts w:ascii="Times New Roman" w:hAnsi="Times New Roman"/>
                <w:b/>
                <w:bCs/>
              </w:rPr>
              <w:t>1</w:t>
            </w:r>
            <w:r w:rsidRPr="005C1780">
              <w:rPr>
                <w:rFonts w:ascii="Times New Roman" w:hAnsi="Times New Roman" w:cs="Times New Roman"/>
                <w:b/>
                <w:bCs/>
              </w:rPr>
              <w:t xml:space="preserve"> year</w:t>
            </w:r>
          </w:p>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to </w:t>
            </w:r>
            <w:r w:rsidR="005C1780" w:rsidRPr="005C1780">
              <w:rPr>
                <w:rFonts w:ascii="Times New Roman" w:hAnsi="Times New Roman"/>
                <w:b/>
                <w:bCs/>
              </w:rPr>
              <w:t>5</w:t>
            </w:r>
            <w:r w:rsidRPr="005C1780">
              <w:rPr>
                <w:rFonts w:ascii="Times New Roman" w:hAnsi="Times New Roman" w:cs="Times New Roman"/>
                <w:b/>
                <w:bCs/>
              </w:rPr>
              <w:t xml:space="preserve"> years</w:t>
            </w:r>
          </w:p>
        </w:tc>
        <w:tc>
          <w:tcPr>
            <w:tcW w:w="9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710"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payments for the</w:t>
            </w:r>
          </w:p>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remaining periods</w:t>
            </w:r>
          </w:p>
        </w:tc>
      </w:tr>
      <w:tr w:rsidR="000400AD" w:rsidRPr="005C1780" w:rsidTr="00944213">
        <w:tc>
          <w:tcPr>
            <w:tcW w:w="378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215"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Baht</w:t>
            </w:r>
          </w:p>
        </w:tc>
        <w:tc>
          <w:tcPr>
            <w:tcW w:w="18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485"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Baht </w:t>
            </w:r>
          </w:p>
        </w:tc>
        <w:tc>
          <w:tcPr>
            <w:tcW w:w="90"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710"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Baht </w:t>
            </w:r>
          </w:p>
        </w:tc>
      </w:tr>
      <w:tr w:rsidR="000400AD" w:rsidRPr="005C1780" w:rsidTr="00944213">
        <w:trPr>
          <w:gridAfter w:val="1"/>
          <w:wAfter w:w="180" w:type="dxa"/>
        </w:trPr>
        <w:tc>
          <w:tcPr>
            <w:tcW w:w="3780" w:type="dxa"/>
          </w:tcPr>
          <w:p w:rsidR="000400AD" w:rsidRPr="005C1780" w:rsidRDefault="000400AD" w:rsidP="00944213">
            <w:pPr>
              <w:widowControl w:val="0"/>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Building</w:t>
            </w:r>
          </w:p>
        </w:tc>
        <w:tc>
          <w:tcPr>
            <w:tcW w:w="1215" w:type="dxa"/>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c>
          <w:tcPr>
            <w:tcW w:w="36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c>
          <w:tcPr>
            <w:tcW w:w="1125" w:type="dxa"/>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c>
          <w:tcPr>
            <w:tcW w:w="540" w:type="dxa"/>
            <w:gridSpan w:val="3"/>
          </w:tcPr>
          <w:p w:rsidR="000400AD" w:rsidRPr="005C1780" w:rsidRDefault="000400AD" w:rsidP="00944213">
            <w:pPr>
              <w:widowControl w:val="0"/>
              <w:tabs>
                <w:tab w:val="decimal" w:pos="846"/>
              </w:tabs>
              <w:spacing w:line="240" w:lineRule="exact"/>
              <w:ind w:right="126"/>
              <w:jc w:val="center"/>
              <w:rPr>
                <w:rFonts w:ascii="Times New Roman" w:hAnsi="Times New Roman" w:cs="Times New Roman"/>
              </w:rPr>
            </w:pPr>
          </w:p>
        </w:tc>
        <w:tc>
          <w:tcPr>
            <w:tcW w:w="1260" w:type="dxa"/>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s/>
              </w:rPr>
            </w:pPr>
          </w:p>
        </w:tc>
      </w:tr>
      <w:tr w:rsidR="000400AD" w:rsidRPr="005C1780" w:rsidTr="00944213">
        <w:trPr>
          <w:gridAfter w:val="1"/>
          <w:wAfter w:w="180" w:type="dxa"/>
        </w:trPr>
        <w:tc>
          <w:tcPr>
            <w:tcW w:w="3780" w:type="dxa"/>
          </w:tcPr>
          <w:p w:rsidR="000400AD" w:rsidRPr="005C1780" w:rsidRDefault="000400AD" w:rsidP="00944213">
            <w:pPr>
              <w:widowControl w:val="0"/>
              <w:spacing w:line="240" w:lineRule="exact"/>
              <w:ind w:left="360" w:right="65" w:firstLine="180"/>
              <w:rPr>
                <w:rFonts w:ascii="Times New Roman" w:hAnsi="Times New Roman" w:cs="Times New Roman"/>
                <w:color w:val="000000"/>
              </w:rPr>
            </w:pPr>
            <w:r w:rsidRPr="005C1780">
              <w:rPr>
                <w:rFonts w:ascii="Times New Roman" w:hAnsi="Times New Roman" w:cs="Times New Roman"/>
                <w:color w:val="000000"/>
                <w:cs/>
              </w:rPr>
              <w:t xml:space="preserve">- </w:t>
            </w:r>
            <w:r w:rsidRPr="005C1780">
              <w:rPr>
                <w:rFonts w:ascii="Times New Roman" w:hAnsi="Times New Roman" w:cs="Times New Roman"/>
                <w:color w:val="000000"/>
              </w:rPr>
              <w:t xml:space="preserve">related company </w:t>
            </w:r>
          </w:p>
        </w:tc>
        <w:tc>
          <w:tcPr>
            <w:tcW w:w="1215" w:type="dxa"/>
          </w:tcPr>
          <w:p w:rsidR="000400AD" w:rsidRPr="005C1780" w:rsidRDefault="005C1780"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5</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266</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240</w:t>
            </w:r>
            <w:r w:rsidR="000400AD" w:rsidRPr="005C1780">
              <w:rPr>
                <w:rFonts w:ascii="Times New Roman" w:hAnsi="Times New Roman" w:cs="Times New Roman"/>
                <w:color w:val="000000"/>
                <w:sz w:val="18"/>
                <w:szCs w:val="18"/>
                <w:cs/>
              </w:rPr>
              <w:t xml:space="preserve"> </w:t>
            </w:r>
          </w:p>
        </w:tc>
        <w:tc>
          <w:tcPr>
            <w:tcW w:w="36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0400AD" w:rsidRPr="005C1780" w:rsidRDefault="000400AD" w:rsidP="00944213">
            <w:pPr>
              <w:widowControl w:val="0"/>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40" w:type="dxa"/>
            <w:gridSpan w:val="3"/>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0400AD" w:rsidRPr="005C1780" w:rsidRDefault="005C1780"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5</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266</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240</w:t>
            </w:r>
            <w:r w:rsidR="000400AD" w:rsidRPr="005C1780">
              <w:rPr>
                <w:rFonts w:ascii="Times New Roman" w:hAnsi="Times New Roman" w:cs="Times New Roman"/>
                <w:color w:val="000000"/>
                <w:sz w:val="18"/>
                <w:szCs w:val="18"/>
                <w:cs/>
              </w:rPr>
              <w:t xml:space="preserve"> </w:t>
            </w:r>
          </w:p>
        </w:tc>
      </w:tr>
      <w:tr w:rsidR="000400AD" w:rsidRPr="005C1780" w:rsidTr="00944213">
        <w:trPr>
          <w:gridAfter w:val="1"/>
          <w:wAfter w:w="180" w:type="dxa"/>
        </w:trPr>
        <w:tc>
          <w:tcPr>
            <w:tcW w:w="3780" w:type="dxa"/>
          </w:tcPr>
          <w:p w:rsidR="000400AD" w:rsidRPr="005C1780" w:rsidRDefault="000400AD" w:rsidP="00944213">
            <w:pPr>
              <w:widowControl w:val="0"/>
              <w:spacing w:line="240" w:lineRule="exact"/>
              <w:ind w:left="360" w:right="65" w:firstLine="180"/>
              <w:rPr>
                <w:rFonts w:ascii="Times New Roman" w:hAnsi="Times New Roman" w:cs="Times New Roman"/>
                <w:color w:val="000000"/>
              </w:rPr>
            </w:pPr>
            <w:r w:rsidRPr="005C1780">
              <w:rPr>
                <w:rFonts w:ascii="Times New Roman" w:hAnsi="Times New Roman" w:cs="Times New Roman"/>
                <w:color w:val="000000"/>
                <w:cs/>
              </w:rPr>
              <w:t xml:space="preserve">- </w:t>
            </w:r>
            <w:r w:rsidRPr="005C1780">
              <w:rPr>
                <w:rFonts w:ascii="Times New Roman" w:hAnsi="Times New Roman" w:cs="Times New Roman"/>
                <w:color w:val="000000"/>
              </w:rPr>
              <w:t>others</w:t>
            </w:r>
          </w:p>
        </w:tc>
        <w:tc>
          <w:tcPr>
            <w:tcW w:w="1215" w:type="dxa"/>
          </w:tcPr>
          <w:p w:rsidR="000400AD" w:rsidRPr="005C1780" w:rsidRDefault="005C1780"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2</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824</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576</w:t>
            </w:r>
            <w:r w:rsidR="000400AD" w:rsidRPr="005C1780">
              <w:rPr>
                <w:rFonts w:ascii="Times New Roman" w:hAnsi="Times New Roman" w:cs="Times New Roman"/>
                <w:color w:val="000000"/>
                <w:sz w:val="18"/>
                <w:szCs w:val="18"/>
                <w:cs/>
              </w:rPr>
              <w:t xml:space="preserve"> </w:t>
            </w:r>
          </w:p>
        </w:tc>
        <w:tc>
          <w:tcPr>
            <w:tcW w:w="36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0400AD" w:rsidRPr="005C1780" w:rsidRDefault="000400AD"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cs/>
              </w:rPr>
              <w:t xml:space="preserve">  </w:t>
            </w:r>
            <w:r w:rsidR="005C1780" w:rsidRPr="005C1780">
              <w:rPr>
                <w:rFonts w:ascii="Times New Roman" w:hAnsi="Times New Roman" w:cs="Times New Roman"/>
                <w:color w:val="000000"/>
                <w:sz w:val="18"/>
                <w:szCs w:val="18"/>
              </w:rPr>
              <w:t>3</w:t>
            </w:r>
            <w:r w:rsidRPr="005C1780">
              <w:rPr>
                <w:rFonts w:ascii="Times New Roman" w:hAnsi="Times New Roman" w:cs="Times New Roman"/>
                <w:color w:val="000000"/>
                <w:sz w:val="18"/>
                <w:szCs w:val="18"/>
                <w:cs/>
              </w:rPr>
              <w:t>,</w:t>
            </w:r>
            <w:r w:rsidR="005C1780" w:rsidRPr="005C1780">
              <w:rPr>
                <w:rFonts w:ascii="Times New Roman" w:hAnsi="Times New Roman" w:cs="Times New Roman"/>
                <w:color w:val="000000"/>
                <w:sz w:val="18"/>
                <w:szCs w:val="18"/>
              </w:rPr>
              <w:t>350</w:t>
            </w:r>
            <w:r w:rsidRPr="005C1780">
              <w:rPr>
                <w:rFonts w:ascii="Times New Roman" w:hAnsi="Times New Roman" w:cs="Times New Roman"/>
                <w:color w:val="000000"/>
                <w:sz w:val="18"/>
                <w:szCs w:val="18"/>
                <w:cs/>
              </w:rPr>
              <w:t>,</w:t>
            </w:r>
            <w:r w:rsidR="005C1780" w:rsidRPr="005C1780">
              <w:rPr>
                <w:rFonts w:ascii="Times New Roman" w:hAnsi="Times New Roman" w:cs="Times New Roman"/>
                <w:color w:val="000000"/>
                <w:sz w:val="18"/>
                <w:szCs w:val="18"/>
              </w:rPr>
              <w:t>124</w:t>
            </w:r>
            <w:r w:rsidRPr="005C1780">
              <w:rPr>
                <w:rFonts w:ascii="Times New Roman" w:hAnsi="Times New Roman" w:cs="Times New Roman"/>
                <w:color w:val="000000"/>
                <w:sz w:val="18"/>
                <w:szCs w:val="18"/>
                <w:cs/>
              </w:rPr>
              <w:t xml:space="preserve"> </w:t>
            </w:r>
          </w:p>
        </w:tc>
        <w:tc>
          <w:tcPr>
            <w:tcW w:w="540" w:type="dxa"/>
            <w:gridSpan w:val="3"/>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0400AD" w:rsidRPr="005C1780" w:rsidRDefault="005C1780"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6</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174</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700</w:t>
            </w:r>
            <w:r w:rsidR="000400AD" w:rsidRPr="005C1780">
              <w:rPr>
                <w:rFonts w:ascii="Times New Roman" w:hAnsi="Times New Roman" w:cs="Times New Roman"/>
                <w:color w:val="000000"/>
                <w:sz w:val="18"/>
                <w:szCs w:val="18"/>
                <w:cs/>
              </w:rPr>
              <w:t xml:space="preserve"> </w:t>
            </w:r>
          </w:p>
        </w:tc>
      </w:tr>
      <w:tr w:rsidR="002A53F7" w:rsidRPr="005C1780" w:rsidTr="00944213">
        <w:trPr>
          <w:gridAfter w:val="1"/>
          <w:wAfter w:w="180" w:type="dxa"/>
        </w:trPr>
        <w:tc>
          <w:tcPr>
            <w:tcW w:w="3780" w:type="dxa"/>
          </w:tcPr>
          <w:p w:rsidR="002A53F7" w:rsidRPr="005C1780" w:rsidRDefault="002A53F7" w:rsidP="002A53F7">
            <w:pPr>
              <w:widowControl w:val="0"/>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Service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215" w:type="dxa"/>
          </w:tcPr>
          <w:p w:rsidR="002A53F7" w:rsidRPr="005C1780" w:rsidRDefault="005C1780" w:rsidP="002A53F7">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4</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222</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070</w:t>
            </w:r>
            <w:r w:rsidR="002A53F7" w:rsidRPr="005C1780">
              <w:rPr>
                <w:rFonts w:ascii="Times New Roman" w:hAnsi="Times New Roman" w:cs="Times New Roman"/>
                <w:color w:val="000000"/>
                <w:sz w:val="18"/>
                <w:szCs w:val="18"/>
                <w:cs/>
              </w:rPr>
              <w:t xml:space="preserve"> </w:t>
            </w:r>
          </w:p>
        </w:tc>
        <w:tc>
          <w:tcPr>
            <w:tcW w:w="360" w:type="dxa"/>
            <w:gridSpan w:val="2"/>
          </w:tcPr>
          <w:p w:rsidR="002A53F7" w:rsidRPr="005C1780" w:rsidRDefault="002A53F7" w:rsidP="002A53F7">
            <w:pPr>
              <w:widowControl w:val="0"/>
              <w:tabs>
                <w:tab w:val="decimal" w:pos="1260"/>
              </w:tabs>
              <w:spacing w:line="240" w:lineRule="exact"/>
              <w:ind w:right="126"/>
              <w:jc w:val="center"/>
              <w:rPr>
                <w:rFonts w:ascii="Times New Roman" w:hAnsi="Times New Roman" w:cs="Times New Roman"/>
                <w:color w:val="000000"/>
              </w:rPr>
            </w:pPr>
          </w:p>
        </w:tc>
        <w:tc>
          <w:tcPr>
            <w:tcW w:w="1125" w:type="dxa"/>
          </w:tcPr>
          <w:p w:rsidR="002A53F7" w:rsidRPr="005C1780" w:rsidRDefault="002A53F7" w:rsidP="002A53F7">
            <w:pPr>
              <w:widowControl w:val="0"/>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40" w:type="dxa"/>
            <w:gridSpan w:val="3"/>
          </w:tcPr>
          <w:p w:rsidR="002A53F7" w:rsidRPr="005C1780" w:rsidRDefault="002A53F7" w:rsidP="002A53F7">
            <w:pPr>
              <w:widowControl w:val="0"/>
              <w:tabs>
                <w:tab w:val="decimal" w:pos="1260"/>
              </w:tabs>
              <w:spacing w:line="240" w:lineRule="exact"/>
              <w:ind w:right="126"/>
              <w:jc w:val="center"/>
              <w:rPr>
                <w:rFonts w:ascii="Times New Roman" w:hAnsi="Times New Roman" w:cs="Times New Roman"/>
                <w:color w:val="000000"/>
              </w:rPr>
            </w:pPr>
          </w:p>
        </w:tc>
        <w:tc>
          <w:tcPr>
            <w:tcW w:w="1260" w:type="dxa"/>
          </w:tcPr>
          <w:p w:rsidR="002A53F7" w:rsidRPr="005C1780" w:rsidRDefault="005C1780" w:rsidP="002A53F7">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4</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222</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070</w:t>
            </w:r>
            <w:r w:rsidR="002A53F7" w:rsidRPr="005C1780">
              <w:rPr>
                <w:rFonts w:ascii="Times New Roman" w:hAnsi="Times New Roman" w:cs="Times New Roman"/>
                <w:color w:val="000000"/>
                <w:sz w:val="18"/>
                <w:szCs w:val="18"/>
                <w:cs/>
              </w:rPr>
              <w:t xml:space="preserve"> </w:t>
            </w:r>
          </w:p>
        </w:tc>
      </w:tr>
      <w:tr w:rsidR="002A53F7" w:rsidRPr="005C1780" w:rsidTr="00944213">
        <w:trPr>
          <w:gridAfter w:val="1"/>
          <w:wAfter w:w="180" w:type="dxa"/>
        </w:trPr>
        <w:tc>
          <w:tcPr>
            <w:tcW w:w="3780" w:type="dxa"/>
          </w:tcPr>
          <w:p w:rsidR="002A53F7" w:rsidRPr="005C1780" w:rsidRDefault="002A53F7" w:rsidP="002A53F7">
            <w:pPr>
              <w:widowControl w:val="0"/>
              <w:tabs>
                <w:tab w:val="right" w:pos="6300"/>
              </w:tabs>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Equipment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215" w:type="dxa"/>
            <w:tcBorders>
              <w:bottom w:val="single" w:sz="4" w:space="0" w:color="auto"/>
            </w:tcBorders>
          </w:tcPr>
          <w:p w:rsidR="002A53F7" w:rsidRPr="005C1780" w:rsidRDefault="005C1780" w:rsidP="002A53F7">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4</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490</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640</w:t>
            </w:r>
            <w:r w:rsidR="002A53F7" w:rsidRPr="005C1780">
              <w:rPr>
                <w:rFonts w:ascii="Times New Roman" w:hAnsi="Times New Roman" w:cs="Times New Roman"/>
                <w:color w:val="000000"/>
                <w:sz w:val="18"/>
                <w:szCs w:val="18"/>
                <w:cs/>
              </w:rPr>
              <w:t xml:space="preserve"> </w:t>
            </w:r>
          </w:p>
        </w:tc>
        <w:tc>
          <w:tcPr>
            <w:tcW w:w="360" w:type="dxa"/>
            <w:gridSpan w:val="2"/>
          </w:tcPr>
          <w:p w:rsidR="002A53F7" w:rsidRPr="005C1780" w:rsidRDefault="002A53F7" w:rsidP="002A53F7">
            <w:pPr>
              <w:widowControl w:val="0"/>
              <w:tabs>
                <w:tab w:val="decimal" w:pos="1260"/>
              </w:tabs>
              <w:spacing w:line="240" w:lineRule="exact"/>
              <w:ind w:right="126"/>
              <w:jc w:val="center"/>
              <w:rPr>
                <w:rFonts w:ascii="Times New Roman" w:hAnsi="Times New Roman" w:cs="Times New Roman"/>
                <w:color w:val="000000"/>
              </w:rPr>
            </w:pPr>
          </w:p>
        </w:tc>
        <w:tc>
          <w:tcPr>
            <w:tcW w:w="1125" w:type="dxa"/>
            <w:tcBorders>
              <w:bottom w:val="single" w:sz="4" w:space="0" w:color="auto"/>
            </w:tcBorders>
          </w:tcPr>
          <w:p w:rsidR="002A53F7" w:rsidRPr="005C1780" w:rsidRDefault="002A53F7" w:rsidP="002A53F7">
            <w:pPr>
              <w:widowControl w:val="0"/>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40" w:type="dxa"/>
            <w:gridSpan w:val="3"/>
          </w:tcPr>
          <w:p w:rsidR="002A53F7" w:rsidRPr="005C1780" w:rsidRDefault="002A53F7" w:rsidP="002A53F7">
            <w:pPr>
              <w:widowControl w:val="0"/>
              <w:tabs>
                <w:tab w:val="decimal" w:pos="1260"/>
              </w:tabs>
              <w:spacing w:line="240" w:lineRule="exact"/>
              <w:ind w:right="126"/>
              <w:jc w:val="center"/>
              <w:rPr>
                <w:rFonts w:ascii="Times New Roman" w:hAnsi="Times New Roman" w:cs="Times New Roman"/>
                <w:color w:val="000000"/>
              </w:rPr>
            </w:pPr>
          </w:p>
        </w:tc>
        <w:tc>
          <w:tcPr>
            <w:tcW w:w="1260" w:type="dxa"/>
            <w:tcBorders>
              <w:bottom w:val="single" w:sz="6" w:space="0" w:color="auto"/>
            </w:tcBorders>
          </w:tcPr>
          <w:p w:rsidR="002A53F7" w:rsidRPr="005C1780" w:rsidRDefault="005C1780" w:rsidP="002A53F7">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4</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490</w:t>
            </w:r>
            <w:r w:rsidR="002A53F7"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640</w:t>
            </w:r>
            <w:r w:rsidR="002A53F7" w:rsidRPr="005C1780">
              <w:rPr>
                <w:rFonts w:ascii="Times New Roman" w:hAnsi="Times New Roman" w:cs="Times New Roman"/>
                <w:color w:val="000000"/>
                <w:sz w:val="18"/>
                <w:szCs w:val="18"/>
                <w:cs/>
              </w:rPr>
              <w:t xml:space="preserve"> </w:t>
            </w:r>
          </w:p>
        </w:tc>
      </w:tr>
      <w:tr w:rsidR="000400AD" w:rsidRPr="005C1780" w:rsidTr="00944213">
        <w:trPr>
          <w:gridAfter w:val="1"/>
          <w:wAfter w:w="180" w:type="dxa"/>
        </w:trPr>
        <w:tc>
          <w:tcPr>
            <w:tcW w:w="3780" w:type="dxa"/>
          </w:tcPr>
          <w:p w:rsidR="000400AD" w:rsidRPr="005C1780" w:rsidRDefault="000400AD" w:rsidP="00944213">
            <w:pPr>
              <w:widowControl w:val="0"/>
              <w:tabs>
                <w:tab w:val="right" w:pos="6300"/>
              </w:tabs>
              <w:spacing w:line="240" w:lineRule="exact"/>
              <w:ind w:left="720" w:right="65" w:firstLine="90"/>
              <w:jc w:val="right"/>
              <w:rPr>
                <w:rFonts w:ascii="Times New Roman" w:hAnsi="Times New Roman" w:cs="Times New Roman"/>
                <w:color w:val="000000"/>
              </w:rPr>
            </w:pPr>
            <w:r w:rsidRPr="005C1780">
              <w:rPr>
                <w:rFonts w:ascii="Times New Roman" w:hAnsi="Times New Roman" w:cs="Times New Roman"/>
                <w:color w:val="000000"/>
                <w:cs/>
              </w:rPr>
              <w:t xml:space="preserve"> </w:t>
            </w:r>
          </w:p>
        </w:tc>
        <w:tc>
          <w:tcPr>
            <w:tcW w:w="1215" w:type="dxa"/>
            <w:tcBorders>
              <w:top w:val="single" w:sz="4" w:space="0" w:color="auto"/>
              <w:bottom w:val="double" w:sz="4" w:space="0" w:color="auto"/>
            </w:tcBorders>
          </w:tcPr>
          <w:p w:rsidR="000400AD" w:rsidRPr="005C1780" w:rsidRDefault="005C1780"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rPr>
              <w:t>16</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803</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526</w:t>
            </w:r>
            <w:r w:rsidR="000400AD" w:rsidRPr="005C1780">
              <w:rPr>
                <w:rFonts w:ascii="Times New Roman" w:hAnsi="Times New Roman" w:cs="Times New Roman"/>
                <w:color w:val="000000"/>
                <w:sz w:val="18"/>
                <w:szCs w:val="18"/>
                <w:cs/>
              </w:rPr>
              <w:t xml:space="preserve"> </w:t>
            </w:r>
          </w:p>
        </w:tc>
        <w:tc>
          <w:tcPr>
            <w:tcW w:w="36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rPr>
            </w:pPr>
          </w:p>
        </w:tc>
        <w:tc>
          <w:tcPr>
            <w:tcW w:w="1125" w:type="dxa"/>
            <w:tcBorders>
              <w:top w:val="single" w:sz="4" w:space="0" w:color="auto"/>
              <w:bottom w:val="double" w:sz="4" w:space="0" w:color="auto"/>
            </w:tcBorders>
          </w:tcPr>
          <w:p w:rsidR="000400AD" w:rsidRPr="005C1780" w:rsidRDefault="000400AD" w:rsidP="00C921BC">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s="Times New Roman"/>
                <w:color w:val="000000"/>
                <w:sz w:val="18"/>
                <w:szCs w:val="18"/>
                <w:cs/>
              </w:rPr>
              <w:t xml:space="preserve">  </w:t>
            </w:r>
            <w:r w:rsidR="005C1780" w:rsidRPr="005C1780">
              <w:rPr>
                <w:rFonts w:ascii="Times New Roman" w:hAnsi="Times New Roman" w:cs="Times New Roman"/>
                <w:color w:val="000000"/>
                <w:sz w:val="18"/>
                <w:szCs w:val="18"/>
              </w:rPr>
              <w:t>3</w:t>
            </w:r>
            <w:r w:rsidRPr="005C1780">
              <w:rPr>
                <w:rFonts w:ascii="Times New Roman" w:hAnsi="Times New Roman" w:cs="Times New Roman"/>
                <w:color w:val="000000"/>
                <w:sz w:val="18"/>
                <w:szCs w:val="18"/>
                <w:cs/>
              </w:rPr>
              <w:t>,</w:t>
            </w:r>
            <w:r w:rsidR="005C1780" w:rsidRPr="005C1780">
              <w:rPr>
                <w:rFonts w:ascii="Times New Roman" w:hAnsi="Times New Roman" w:cs="Times New Roman"/>
                <w:color w:val="000000"/>
                <w:sz w:val="18"/>
                <w:szCs w:val="18"/>
              </w:rPr>
              <w:t>350</w:t>
            </w:r>
            <w:r w:rsidRPr="005C1780">
              <w:rPr>
                <w:rFonts w:ascii="Times New Roman" w:hAnsi="Times New Roman" w:cs="Times New Roman"/>
                <w:color w:val="000000"/>
                <w:sz w:val="18"/>
                <w:szCs w:val="18"/>
                <w:cs/>
              </w:rPr>
              <w:t>,</w:t>
            </w:r>
            <w:r w:rsidR="005C1780" w:rsidRPr="005C1780">
              <w:rPr>
                <w:rFonts w:ascii="Times New Roman" w:hAnsi="Times New Roman" w:cs="Times New Roman"/>
                <w:color w:val="000000"/>
                <w:sz w:val="18"/>
                <w:szCs w:val="18"/>
              </w:rPr>
              <w:t>124</w:t>
            </w:r>
            <w:r w:rsidRPr="005C1780">
              <w:rPr>
                <w:rFonts w:ascii="Times New Roman" w:hAnsi="Times New Roman" w:cs="Times New Roman"/>
                <w:color w:val="000000"/>
                <w:sz w:val="18"/>
                <w:szCs w:val="18"/>
                <w:cs/>
              </w:rPr>
              <w:t xml:space="preserve"> </w:t>
            </w:r>
          </w:p>
        </w:tc>
        <w:tc>
          <w:tcPr>
            <w:tcW w:w="540" w:type="dxa"/>
            <w:gridSpan w:val="3"/>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rPr>
            </w:pPr>
          </w:p>
        </w:tc>
        <w:tc>
          <w:tcPr>
            <w:tcW w:w="1260" w:type="dxa"/>
            <w:tcBorders>
              <w:top w:val="single" w:sz="6" w:space="0" w:color="auto"/>
              <w:bottom w:val="double" w:sz="4" w:space="0" w:color="auto"/>
            </w:tcBorders>
          </w:tcPr>
          <w:p w:rsidR="000400AD" w:rsidRPr="005C1780" w:rsidRDefault="005C1780" w:rsidP="00C921BC">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s="Times New Roman"/>
                <w:color w:val="000000"/>
                <w:sz w:val="18"/>
                <w:szCs w:val="18"/>
              </w:rPr>
              <w:t>20</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153</w:t>
            </w:r>
            <w:r w:rsidR="000400AD" w:rsidRPr="005C1780">
              <w:rPr>
                <w:rFonts w:ascii="Times New Roman" w:hAnsi="Times New Roman" w:cs="Times New Roman"/>
                <w:color w:val="000000"/>
                <w:sz w:val="18"/>
                <w:szCs w:val="18"/>
                <w:cs/>
              </w:rPr>
              <w:t>,</w:t>
            </w:r>
            <w:r w:rsidRPr="005C1780">
              <w:rPr>
                <w:rFonts w:ascii="Times New Roman" w:hAnsi="Times New Roman" w:cs="Times New Roman"/>
                <w:color w:val="000000"/>
                <w:sz w:val="18"/>
                <w:szCs w:val="18"/>
              </w:rPr>
              <w:t>650</w:t>
            </w:r>
            <w:r w:rsidR="000400AD" w:rsidRPr="005C1780">
              <w:rPr>
                <w:rFonts w:ascii="Times New Roman" w:hAnsi="Times New Roman" w:cs="Times New Roman"/>
                <w:color w:val="000000"/>
                <w:sz w:val="18"/>
                <w:szCs w:val="18"/>
                <w:cs/>
              </w:rPr>
              <w:t xml:space="preserve"> </w:t>
            </w:r>
          </w:p>
        </w:tc>
      </w:tr>
    </w:tbl>
    <w:p w:rsidR="00E517B1" w:rsidRPr="005C1780" w:rsidRDefault="00E517B1">
      <w:pPr>
        <w:rPr>
          <w:rFonts w:ascii="Times New Roman" w:hAnsi="Times New Roman" w:cs="Times New Roman"/>
        </w:rPr>
      </w:pPr>
      <w:r w:rsidRPr="005C1780">
        <w:rPr>
          <w:rFonts w:ascii="Times New Roman" w:hAnsi="Times New Roman" w:cs="Times New Roman"/>
        </w:rPr>
        <w:br w:type="page"/>
      </w:r>
    </w:p>
    <w:p w:rsidR="000400AD" w:rsidRPr="005C1780" w:rsidRDefault="000400AD" w:rsidP="00E517B1">
      <w:pPr>
        <w:rPr>
          <w:rFonts w:ascii="Times New Roman" w:hAnsi="Times New Roman" w:cs="Times New Roman"/>
          <w:sz w:val="2"/>
          <w:szCs w:val="2"/>
        </w:rPr>
      </w:pPr>
    </w:p>
    <w:tbl>
      <w:tblPr>
        <w:tblW w:w="8631" w:type="dxa"/>
        <w:tblInd w:w="540" w:type="dxa"/>
        <w:tblLayout w:type="fixed"/>
        <w:tblCellMar>
          <w:left w:w="0" w:type="dxa"/>
          <w:right w:w="0" w:type="dxa"/>
        </w:tblCellMar>
        <w:tblLook w:val="0000" w:firstRow="0" w:lastRow="0" w:firstColumn="0" w:lastColumn="0" w:noHBand="0" w:noVBand="0"/>
      </w:tblPr>
      <w:tblGrid>
        <w:gridCol w:w="3778"/>
        <w:gridCol w:w="1169"/>
        <w:gridCol w:w="410"/>
        <w:gridCol w:w="40"/>
        <w:gridCol w:w="1061"/>
        <w:gridCol w:w="98"/>
        <w:gridCol w:w="172"/>
        <w:gridCol w:w="293"/>
        <w:gridCol w:w="1259"/>
        <w:gridCol w:w="351"/>
      </w:tblGrid>
      <w:tr w:rsidR="000400AD" w:rsidRPr="005C1780" w:rsidTr="00944213">
        <w:tc>
          <w:tcPr>
            <w:tcW w:w="3778"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853" w:type="dxa"/>
            <w:gridSpan w:val="9"/>
            <w:tcBorders>
              <w:bottom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Separate financial statements</w:t>
            </w:r>
          </w:p>
        </w:tc>
      </w:tr>
      <w:tr w:rsidR="000400AD" w:rsidRPr="005C1780" w:rsidTr="00944213">
        <w:tc>
          <w:tcPr>
            <w:tcW w:w="3778"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853" w:type="dxa"/>
            <w:gridSpan w:val="9"/>
            <w:tcBorders>
              <w:top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2017</w:t>
            </w:r>
          </w:p>
        </w:tc>
      </w:tr>
      <w:tr w:rsidR="000400AD" w:rsidRPr="005C1780" w:rsidTr="00944213">
        <w:tc>
          <w:tcPr>
            <w:tcW w:w="3778" w:type="dxa"/>
          </w:tcPr>
          <w:p w:rsidR="000400AD" w:rsidRPr="005C1780" w:rsidRDefault="000400AD" w:rsidP="00944213">
            <w:pPr>
              <w:widowControl w:val="0"/>
              <w:spacing w:line="240" w:lineRule="exact"/>
              <w:jc w:val="center"/>
              <w:rPr>
                <w:rFonts w:ascii="Times New Roman" w:hAnsi="Times New Roman" w:cs="Times New Roman"/>
                <w:b/>
                <w:bCs/>
              </w:rPr>
            </w:pPr>
            <w:r w:rsidRPr="005C1780">
              <w:rPr>
                <w:rFonts w:ascii="Times New Roman" w:hAnsi="Times New Roman" w:cs="Times New Roman"/>
                <w:b/>
                <w:bCs/>
              </w:rPr>
              <w:t>Type of leases</w:t>
            </w:r>
          </w:p>
        </w:tc>
        <w:tc>
          <w:tcPr>
            <w:tcW w:w="2778" w:type="dxa"/>
            <w:gridSpan w:val="5"/>
          </w:tcPr>
          <w:p w:rsidR="000400AD" w:rsidRPr="005C1780" w:rsidRDefault="000400AD" w:rsidP="00944213">
            <w:pPr>
              <w:widowControl w:val="0"/>
              <w:spacing w:line="240" w:lineRule="exact"/>
              <w:ind w:left="-18" w:right="65"/>
              <w:jc w:val="center"/>
              <w:rPr>
                <w:rFonts w:ascii="Times New Roman" w:hAnsi="Times New Roman" w:cs="Times New Roman"/>
                <w:b/>
                <w:bCs/>
                <w:cs/>
              </w:rPr>
            </w:pPr>
            <w:r w:rsidRPr="005C1780">
              <w:rPr>
                <w:rFonts w:ascii="Times New Roman" w:hAnsi="Times New Roman" w:cs="Times New Roman"/>
                <w:b/>
                <w:bCs/>
              </w:rPr>
              <w:t>Remaining periods</w:t>
            </w: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Total rental </w:t>
            </w:r>
          </w:p>
        </w:tc>
      </w:tr>
      <w:tr w:rsidR="000400AD" w:rsidRPr="005C1780" w:rsidTr="00944213">
        <w:tc>
          <w:tcPr>
            <w:tcW w:w="3778"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169"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Within </w:t>
            </w:r>
            <w:r w:rsidR="005C1780" w:rsidRPr="005C1780">
              <w:rPr>
                <w:rFonts w:ascii="Times New Roman" w:hAnsi="Times New Roman"/>
                <w:b/>
                <w:bCs/>
              </w:rPr>
              <w:t>1</w:t>
            </w:r>
            <w:r w:rsidRPr="005C1780">
              <w:rPr>
                <w:rFonts w:ascii="Times New Roman" w:hAnsi="Times New Roman" w:cs="Times New Roman"/>
                <w:b/>
                <w:bCs/>
              </w:rPr>
              <w:t xml:space="preserve"> year</w:t>
            </w:r>
          </w:p>
        </w:tc>
        <w:tc>
          <w:tcPr>
            <w:tcW w:w="41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Over </w:t>
            </w:r>
            <w:r w:rsidR="005C1780" w:rsidRPr="005C1780">
              <w:rPr>
                <w:rFonts w:ascii="Times New Roman" w:hAnsi="Times New Roman"/>
                <w:b/>
                <w:bCs/>
              </w:rPr>
              <w:t>1</w:t>
            </w:r>
            <w:r w:rsidRPr="005C1780">
              <w:rPr>
                <w:rFonts w:ascii="Times New Roman" w:hAnsi="Times New Roman" w:cs="Times New Roman"/>
                <w:b/>
                <w:bCs/>
              </w:rPr>
              <w:t xml:space="preserve"> year</w:t>
            </w:r>
          </w:p>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to </w:t>
            </w:r>
            <w:r w:rsidR="005C1780" w:rsidRPr="005C1780">
              <w:rPr>
                <w:rFonts w:ascii="Times New Roman" w:hAnsi="Times New Roman"/>
                <w:b/>
                <w:bCs/>
              </w:rPr>
              <w:t>5</w:t>
            </w:r>
            <w:r w:rsidRPr="005C1780">
              <w:rPr>
                <w:rFonts w:ascii="Times New Roman" w:hAnsi="Times New Roman" w:cs="Times New Roman"/>
                <w:b/>
                <w:bCs/>
              </w:rPr>
              <w:t xml:space="preserve"> years</w:t>
            </w: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payments for the</w:t>
            </w:r>
          </w:p>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remaining periods</w:t>
            </w:r>
          </w:p>
        </w:tc>
      </w:tr>
      <w:tr w:rsidR="000400AD" w:rsidRPr="005C1780" w:rsidTr="00944213">
        <w:tc>
          <w:tcPr>
            <w:tcW w:w="3778"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169"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Baht</w:t>
            </w:r>
          </w:p>
        </w:tc>
        <w:tc>
          <w:tcPr>
            <w:tcW w:w="41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Baht </w:t>
            </w: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Baht</w:t>
            </w:r>
          </w:p>
        </w:tc>
      </w:tr>
      <w:tr w:rsidR="000400AD" w:rsidRPr="005C1780" w:rsidTr="00944213">
        <w:tc>
          <w:tcPr>
            <w:tcW w:w="3778"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169"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41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p>
        </w:tc>
      </w:tr>
      <w:tr w:rsidR="00945C9E" w:rsidRPr="005C1780" w:rsidTr="00944213">
        <w:trPr>
          <w:gridAfter w:val="1"/>
          <w:wAfter w:w="351" w:type="dxa"/>
        </w:trPr>
        <w:tc>
          <w:tcPr>
            <w:tcW w:w="3778" w:type="dxa"/>
          </w:tcPr>
          <w:p w:rsidR="00945C9E" w:rsidRPr="005C1780" w:rsidRDefault="00945C9E" w:rsidP="00945C9E">
            <w:pPr>
              <w:widowControl w:val="0"/>
              <w:spacing w:line="240" w:lineRule="exact"/>
              <w:ind w:left="360" w:right="65" w:firstLine="100"/>
              <w:rPr>
                <w:rFonts w:ascii="Times New Roman" w:hAnsi="Times New Roman" w:cs="Times New Roman"/>
                <w:color w:val="000000"/>
              </w:rPr>
            </w:pPr>
            <w:r w:rsidRPr="005C1780">
              <w:rPr>
                <w:rFonts w:ascii="Times New Roman" w:hAnsi="Times New Roman" w:cs="Times New Roman"/>
                <w:color w:val="000000"/>
              </w:rPr>
              <w:t xml:space="preserve">Building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169" w:type="dxa"/>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olor w:val="000000"/>
                <w:sz w:val="18"/>
                <w:szCs w:val="18"/>
              </w:rPr>
              <w:t>1</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738</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800</w:t>
            </w:r>
          </w:p>
        </w:tc>
        <w:tc>
          <w:tcPr>
            <w:tcW w:w="450" w:type="dxa"/>
            <w:gridSpan w:val="2"/>
          </w:tcPr>
          <w:p w:rsidR="00945C9E" w:rsidRPr="005C1780" w:rsidRDefault="00945C9E" w:rsidP="00945C9E">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olor w:val="000000"/>
                <w:sz w:val="18"/>
                <w:szCs w:val="18"/>
              </w:rPr>
              <w:t>2</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028</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600</w:t>
            </w:r>
          </w:p>
        </w:tc>
        <w:tc>
          <w:tcPr>
            <w:tcW w:w="563" w:type="dxa"/>
            <w:gridSpan w:val="3"/>
          </w:tcPr>
          <w:p w:rsidR="00945C9E" w:rsidRPr="005C1780" w:rsidRDefault="00945C9E" w:rsidP="00945C9E">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945C9E" w:rsidRPr="005C1780" w:rsidRDefault="005C1780" w:rsidP="00945C9E">
            <w:pPr>
              <w:tabs>
                <w:tab w:val="decimal" w:pos="1000"/>
              </w:tabs>
              <w:spacing w:line="240" w:lineRule="exact"/>
              <w:ind w:right="-63"/>
              <w:rPr>
                <w:rFonts w:ascii="Times New Roman" w:hAnsi="Times New Roman" w:cs="Times New Roman"/>
                <w:color w:val="000000"/>
                <w:sz w:val="18"/>
                <w:szCs w:val="18"/>
              </w:rPr>
            </w:pPr>
            <w:r w:rsidRPr="005C1780">
              <w:rPr>
                <w:rFonts w:ascii="Times New Roman" w:hAnsi="Times New Roman"/>
                <w:color w:val="000000"/>
                <w:sz w:val="18"/>
                <w:szCs w:val="18"/>
              </w:rPr>
              <w:t>3</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767</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400</w:t>
            </w:r>
          </w:p>
        </w:tc>
      </w:tr>
      <w:tr w:rsidR="00945C9E" w:rsidRPr="005C1780" w:rsidTr="00944213">
        <w:trPr>
          <w:gridAfter w:val="1"/>
          <w:wAfter w:w="351" w:type="dxa"/>
        </w:trPr>
        <w:tc>
          <w:tcPr>
            <w:tcW w:w="3778" w:type="dxa"/>
          </w:tcPr>
          <w:p w:rsidR="00945C9E" w:rsidRPr="005C1780" w:rsidRDefault="00945C9E" w:rsidP="00945C9E">
            <w:pPr>
              <w:widowControl w:val="0"/>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Service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169" w:type="dxa"/>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1</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738</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800</w:t>
            </w:r>
          </w:p>
        </w:tc>
        <w:tc>
          <w:tcPr>
            <w:tcW w:w="450" w:type="dxa"/>
            <w:gridSpan w:val="2"/>
          </w:tcPr>
          <w:p w:rsidR="00945C9E" w:rsidRPr="005C1780" w:rsidRDefault="00945C9E" w:rsidP="00945C9E">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2</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028</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600</w:t>
            </w:r>
          </w:p>
        </w:tc>
        <w:tc>
          <w:tcPr>
            <w:tcW w:w="563" w:type="dxa"/>
            <w:gridSpan w:val="3"/>
          </w:tcPr>
          <w:p w:rsidR="00945C9E" w:rsidRPr="005C1780" w:rsidRDefault="00945C9E" w:rsidP="00945C9E">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945C9E" w:rsidRPr="005C1780" w:rsidRDefault="005C1780" w:rsidP="00945C9E">
            <w:pPr>
              <w:tabs>
                <w:tab w:val="decimal" w:pos="1000"/>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3</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767</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400</w:t>
            </w:r>
          </w:p>
        </w:tc>
      </w:tr>
      <w:tr w:rsidR="00945C9E" w:rsidRPr="005C1780" w:rsidTr="00944213">
        <w:trPr>
          <w:gridAfter w:val="1"/>
          <w:wAfter w:w="351" w:type="dxa"/>
        </w:trPr>
        <w:tc>
          <w:tcPr>
            <w:tcW w:w="3778" w:type="dxa"/>
          </w:tcPr>
          <w:p w:rsidR="00945C9E" w:rsidRPr="005C1780" w:rsidRDefault="00945C9E" w:rsidP="00945C9E">
            <w:pPr>
              <w:widowControl w:val="0"/>
              <w:tabs>
                <w:tab w:val="right" w:pos="6300"/>
              </w:tabs>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Equipment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169" w:type="dxa"/>
            <w:tcBorders>
              <w:bottom w:val="single" w:sz="4" w:space="0" w:color="auto"/>
            </w:tcBorders>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2</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318</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400</w:t>
            </w:r>
          </w:p>
        </w:tc>
        <w:tc>
          <w:tcPr>
            <w:tcW w:w="450" w:type="dxa"/>
            <w:gridSpan w:val="2"/>
          </w:tcPr>
          <w:p w:rsidR="00945C9E" w:rsidRPr="005C1780" w:rsidRDefault="00945C9E" w:rsidP="00945C9E">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bottom w:val="single" w:sz="4" w:space="0" w:color="auto"/>
            </w:tcBorders>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2</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704</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800</w:t>
            </w:r>
          </w:p>
        </w:tc>
        <w:tc>
          <w:tcPr>
            <w:tcW w:w="563" w:type="dxa"/>
            <w:gridSpan w:val="3"/>
          </w:tcPr>
          <w:p w:rsidR="00945C9E" w:rsidRPr="005C1780" w:rsidRDefault="00945C9E" w:rsidP="00945C9E">
            <w:pPr>
              <w:widowControl w:val="0"/>
              <w:tabs>
                <w:tab w:val="decimal" w:pos="846"/>
              </w:tabs>
              <w:spacing w:line="240" w:lineRule="exact"/>
              <w:ind w:right="126"/>
              <w:jc w:val="center"/>
              <w:rPr>
                <w:rFonts w:ascii="Times New Roman" w:hAnsi="Times New Roman" w:cs="Times New Roman"/>
                <w:color w:val="000000"/>
              </w:rPr>
            </w:pPr>
          </w:p>
        </w:tc>
        <w:tc>
          <w:tcPr>
            <w:tcW w:w="1259" w:type="dxa"/>
            <w:tcBorders>
              <w:bottom w:val="single" w:sz="6" w:space="0" w:color="auto"/>
            </w:tcBorders>
          </w:tcPr>
          <w:p w:rsidR="00945C9E" w:rsidRPr="005C1780" w:rsidRDefault="005C1780" w:rsidP="00945C9E">
            <w:pPr>
              <w:tabs>
                <w:tab w:val="decimal" w:pos="1000"/>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5</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023</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200</w:t>
            </w:r>
          </w:p>
        </w:tc>
      </w:tr>
      <w:tr w:rsidR="00945C9E" w:rsidRPr="005C1780" w:rsidTr="00944213">
        <w:trPr>
          <w:gridAfter w:val="1"/>
          <w:wAfter w:w="351" w:type="dxa"/>
        </w:trPr>
        <w:tc>
          <w:tcPr>
            <w:tcW w:w="3778" w:type="dxa"/>
          </w:tcPr>
          <w:p w:rsidR="00945C9E" w:rsidRPr="005C1780" w:rsidRDefault="00945C9E" w:rsidP="00945C9E">
            <w:pPr>
              <w:widowControl w:val="0"/>
              <w:tabs>
                <w:tab w:val="right" w:pos="6300"/>
              </w:tabs>
              <w:spacing w:line="240" w:lineRule="exact"/>
              <w:ind w:left="720" w:right="65" w:firstLine="90"/>
              <w:jc w:val="right"/>
              <w:rPr>
                <w:rFonts w:ascii="Times New Roman" w:hAnsi="Times New Roman" w:cs="Times New Roman"/>
                <w:color w:val="000000"/>
              </w:rPr>
            </w:pPr>
            <w:r w:rsidRPr="005C1780">
              <w:rPr>
                <w:rFonts w:ascii="Times New Roman" w:hAnsi="Times New Roman" w:cs="Times New Roman"/>
                <w:color w:val="000000"/>
                <w:cs/>
              </w:rPr>
              <w:t xml:space="preserve"> </w:t>
            </w:r>
          </w:p>
        </w:tc>
        <w:tc>
          <w:tcPr>
            <w:tcW w:w="1169" w:type="dxa"/>
            <w:tcBorders>
              <w:top w:val="single" w:sz="4" w:space="0" w:color="auto"/>
              <w:bottom w:val="double" w:sz="4" w:space="0" w:color="auto"/>
            </w:tcBorders>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5</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796</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c>
          <w:tcPr>
            <w:tcW w:w="450" w:type="dxa"/>
            <w:gridSpan w:val="2"/>
          </w:tcPr>
          <w:p w:rsidR="00945C9E" w:rsidRPr="005C1780" w:rsidRDefault="00945C9E" w:rsidP="00945C9E">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top w:val="single" w:sz="4" w:space="0" w:color="auto"/>
              <w:bottom w:val="double" w:sz="4" w:space="0" w:color="auto"/>
            </w:tcBorders>
          </w:tcPr>
          <w:p w:rsidR="00945C9E"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6</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762</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c>
          <w:tcPr>
            <w:tcW w:w="563" w:type="dxa"/>
            <w:gridSpan w:val="3"/>
          </w:tcPr>
          <w:p w:rsidR="00945C9E" w:rsidRPr="005C1780" w:rsidRDefault="00945C9E" w:rsidP="00945C9E">
            <w:pPr>
              <w:pStyle w:val="Heading5"/>
              <w:spacing w:line="240" w:lineRule="exact"/>
              <w:ind w:left="0" w:right="126"/>
              <w:rPr>
                <w:rFonts w:ascii="Times New Roman" w:hAnsi="Times New Roman" w:cs="Times New Roman"/>
                <w:b w:val="0"/>
                <w:bCs w:val="0"/>
                <w:color w:val="000000"/>
                <w:cs/>
                <w:lang w:val="en-US" w:eastAsia="en-US"/>
              </w:rPr>
            </w:pPr>
          </w:p>
        </w:tc>
        <w:tc>
          <w:tcPr>
            <w:tcW w:w="1259" w:type="dxa"/>
            <w:tcBorders>
              <w:top w:val="single" w:sz="6" w:space="0" w:color="auto"/>
              <w:bottom w:val="double" w:sz="4" w:space="0" w:color="auto"/>
            </w:tcBorders>
          </w:tcPr>
          <w:p w:rsidR="00945C9E" w:rsidRPr="005C1780" w:rsidRDefault="005C1780" w:rsidP="00945C9E">
            <w:pPr>
              <w:tabs>
                <w:tab w:val="decimal" w:pos="1000"/>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12</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558</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000</w:t>
            </w:r>
          </w:p>
        </w:tc>
      </w:tr>
    </w:tbl>
    <w:p w:rsidR="000400AD" w:rsidRPr="005C1780" w:rsidRDefault="000400AD" w:rsidP="000400AD">
      <w:pPr>
        <w:tabs>
          <w:tab w:val="left" w:pos="1440"/>
          <w:tab w:val="left" w:pos="2160"/>
          <w:tab w:val="right" w:pos="6300"/>
          <w:tab w:val="right" w:pos="8100"/>
        </w:tabs>
        <w:spacing w:after="120" w:line="240" w:lineRule="exact"/>
        <w:ind w:left="547"/>
        <w:jc w:val="right"/>
        <w:rPr>
          <w:rFonts w:ascii="Times New Roman" w:hAnsi="Times New Roman" w:cs="Times New Roman"/>
          <w:sz w:val="18"/>
          <w:szCs w:val="18"/>
        </w:rPr>
      </w:pPr>
    </w:p>
    <w:tbl>
      <w:tblPr>
        <w:tblW w:w="8631" w:type="dxa"/>
        <w:tblInd w:w="540" w:type="dxa"/>
        <w:tblLayout w:type="fixed"/>
        <w:tblCellMar>
          <w:left w:w="0" w:type="dxa"/>
          <w:right w:w="0" w:type="dxa"/>
        </w:tblCellMar>
        <w:tblLook w:val="0000" w:firstRow="0" w:lastRow="0" w:firstColumn="0" w:lastColumn="0" w:noHBand="0" w:noVBand="0"/>
      </w:tblPr>
      <w:tblGrid>
        <w:gridCol w:w="3778"/>
        <w:gridCol w:w="1169"/>
        <w:gridCol w:w="410"/>
        <w:gridCol w:w="40"/>
        <w:gridCol w:w="1061"/>
        <w:gridCol w:w="98"/>
        <w:gridCol w:w="172"/>
        <w:gridCol w:w="293"/>
        <w:gridCol w:w="1259"/>
        <w:gridCol w:w="351"/>
      </w:tblGrid>
      <w:tr w:rsidR="000400AD" w:rsidRPr="005C1780" w:rsidTr="00944213">
        <w:tc>
          <w:tcPr>
            <w:tcW w:w="3778"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853" w:type="dxa"/>
            <w:gridSpan w:val="9"/>
            <w:tcBorders>
              <w:bottom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Separate financial statements</w:t>
            </w:r>
          </w:p>
        </w:tc>
      </w:tr>
      <w:tr w:rsidR="000400AD" w:rsidRPr="005C1780" w:rsidTr="00944213">
        <w:tc>
          <w:tcPr>
            <w:tcW w:w="3778" w:type="dxa"/>
          </w:tcPr>
          <w:p w:rsidR="000400AD" w:rsidRPr="005C1780" w:rsidRDefault="000400AD" w:rsidP="00944213">
            <w:pPr>
              <w:widowControl w:val="0"/>
              <w:spacing w:line="240" w:lineRule="exact"/>
              <w:jc w:val="center"/>
              <w:rPr>
                <w:rFonts w:ascii="Times New Roman" w:hAnsi="Times New Roman" w:cs="Times New Roman"/>
                <w:b/>
                <w:bCs/>
              </w:rPr>
            </w:pPr>
          </w:p>
        </w:tc>
        <w:tc>
          <w:tcPr>
            <w:tcW w:w="4853" w:type="dxa"/>
            <w:gridSpan w:val="9"/>
            <w:tcBorders>
              <w:top w:val="single" w:sz="4" w:space="0" w:color="auto"/>
            </w:tcBorders>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As at December </w:t>
            </w:r>
            <w:r w:rsidR="005C1780" w:rsidRPr="005C1780">
              <w:rPr>
                <w:rFonts w:ascii="Times New Roman" w:hAnsi="Times New Roman"/>
                <w:b/>
                <w:bCs/>
              </w:rPr>
              <w:t>31</w:t>
            </w:r>
            <w:r w:rsidRPr="005C1780">
              <w:rPr>
                <w:rFonts w:ascii="Times New Roman" w:hAnsi="Times New Roman" w:cs="Times New Roman"/>
                <w:b/>
                <w:bCs/>
              </w:rPr>
              <w:t xml:space="preserve">, </w:t>
            </w:r>
            <w:r w:rsidR="005C1780" w:rsidRPr="005C1780">
              <w:rPr>
                <w:rFonts w:ascii="Times New Roman" w:hAnsi="Times New Roman"/>
                <w:b/>
                <w:bCs/>
              </w:rPr>
              <w:t>2016</w:t>
            </w:r>
          </w:p>
        </w:tc>
      </w:tr>
      <w:tr w:rsidR="000400AD" w:rsidRPr="005C1780" w:rsidTr="00944213">
        <w:tc>
          <w:tcPr>
            <w:tcW w:w="3778" w:type="dxa"/>
          </w:tcPr>
          <w:p w:rsidR="000400AD" w:rsidRPr="005C1780" w:rsidRDefault="000400AD" w:rsidP="00944213">
            <w:pPr>
              <w:widowControl w:val="0"/>
              <w:spacing w:line="240" w:lineRule="exact"/>
              <w:jc w:val="center"/>
              <w:rPr>
                <w:rFonts w:ascii="Times New Roman" w:hAnsi="Times New Roman" w:cs="Times New Roman"/>
                <w:b/>
                <w:bCs/>
              </w:rPr>
            </w:pPr>
            <w:r w:rsidRPr="005C1780">
              <w:rPr>
                <w:rFonts w:ascii="Times New Roman" w:hAnsi="Times New Roman" w:cs="Times New Roman"/>
                <w:b/>
                <w:bCs/>
              </w:rPr>
              <w:t>Type of leases</w:t>
            </w:r>
          </w:p>
        </w:tc>
        <w:tc>
          <w:tcPr>
            <w:tcW w:w="2778" w:type="dxa"/>
            <w:gridSpan w:val="5"/>
          </w:tcPr>
          <w:p w:rsidR="000400AD" w:rsidRPr="005C1780" w:rsidRDefault="000400AD" w:rsidP="00944213">
            <w:pPr>
              <w:widowControl w:val="0"/>
              <w:spacing w:line="240" w:lineRule="exact"/>
              <w:ind w:left="-18" w:right="65"/>
              <w:jc w:val="center"/>
              <w:rPr>
                <w:rFonts w:ascii="Times New Roman" w:hAnsi="Times New Roman" w:cs="Times New Roman"/>
                <w:b/>
                <w:bCs/>
              </w:rPr>
            </w:pPr>
            <w:r w:rsidRPr="005C1780">
              <w:rPr>
                <w:rFonts w:ascii="Times New Roman" w:hAnsi="Times New Roman" w:cs="Times New Roman"/>
                <w:b/>
                <w:bCs/>
              </w:rPr>
              <w:t>Remaining periods</w:t>
            </w: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 xml:space="preserve">Total rental </w:t>
            </w:r>
          </w:p>
        </w:tc>
      </w:tr>
      <w:tr w:rsidR="000400AD" w:rsidRPr="005C1780" w:rsidTr="00944213">
        <w:tc>
          <w:tcPr>
            <w:tcW w:w="3778"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169"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Within </w:t>
            </w:r>
            <w:r w:rsidR="005C1780" w:rsidRPr="005C1780">
              <w:rPr>
                <w:rFonts w:ascii="Times New Roman" w:hAnsi="Times New Roman"/>
                <w:b/>
                <w:bCs/>
              </w:rPr>
              <w:t>1</w:t>
            </w:r>
            <w:r w:rsidRPr="005C1780">
              <w:rPr>
                <w:rFonts w:ascii="Times New Roman" w:hAnsi="Times New Roman" w:cs="Times New Roman"/>
                <w:b/>
                <w:bCs/>
              </w:rPr>
              <w:t xml:space="preserve"> year</w:t>
            </w:r>
          </w:p>
        </w:tc>
        <w:tc>
          <w:tcPr>
            <w:tcW w:w="41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Over </w:t>
            </w:r>
            <w:r w:rsidR="005C1780" w:rsidRPr="005C1780">
              <w:rPr>
                <w:rFonts w:ascii="Times New Roman" w:hAnsi="Times New Roman"/>
                <w:b/>
                <w:bCs/>
              </w:rPr>
              <w:t>1</w:t>
            </w:r>
            <w:r w:rsidRPr="005C1780">
              <w:rPr>
                <w:rFonts w:ascii="Times New Roman" w:hAnsi="Times New Roman" w:cs="Times New Roman"/>
                <w:b/>
                <w:bCs/>
              </w:rPr>
              <w:t xml:space="preserve"> year</w:t>
            </w:r>
          </w:p>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to </w:t>
            </w:r>
            <w:r w:rsidR="005C1780" w:rsidRPr="005C1780">
              <w:rPr>
                <w:rFonts w:ascii="Times New Roman" w:hAnsi="Times New Roman"/>
                <w:b/>
                <w:bCs/>
              </w:rPr>
              <w:t>5</w:t>
            </w:r>
            <w:r w:rsidRPr="005C1780">
              <w:rPr>
                <w:rFonts w:ascii="Times New Roman" w:hAnsi="Times New Roman" w:cs="Times New Roman"/>
                <w:b/>
                <w:bCs/>
              </w:rPr>
              <w:t xml:space="preserve"> years</w:t>
            </w: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payments for the</w:t>
            </w:r>
          </w:p>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remaining periods</w:t>
            </w:r>
          </w:p>
        </w:tc>
      </w:tr>
      <w:tr w:rsidR="000400AD" w:rsidRPr="005C1780" w:rsidTr="00944213">
        <w:tc>
          <w:tcPr>
            <w:tcW w:w="3778"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169"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Baht</w:t>
            </w:r>
          </w:p>
        </w:tc>
        <w:tc>
          <w:tcPr>
            <w:tcW w:w="41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r w:rsidRPr="005C1780">
              <w:rPr>
                <w:rFonts w:ascii="Times New Roman" w:hAnsi="Times New Roman" w:cs="Times New Roman"/>
                <w:b/>
                <w:bCs/>
              </w:rPr>
              <w:t xml:space="preserve">Baht </w:t>
            </w: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r w:rsidRPr="005C1780">
              <w:rPr>
                <w:rFonts w:ascii="Times New Roman" w:hAnsi="Times New Roman" w:cs="Times New Roman"/>
                <w:b/>
                <w:bCs/>
              </w:rPr>
              <w:t>Baht</w:t>
            </w:r>
          </w:p>
        </w:tc>
      </w:tr>
      <w:tr w:rsidR="000400AD" w:rsidRPr="005C1780" w:rsidTr="00944213">
        <w:tc>
          <w:tcPr>
            <w:tcW w:w="3778"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169"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410" w:type="dxa"/>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199" w:type="dxa"/>
            <w:gridSpan w:val="3"/>
          </w:tcPr>
          <w:p w:rsidR="000400AD" w:rsidRPr="005C1780" w:rsidRDefault="000400AD" w:rsidP="00944213">
            <w:pPr>
              <w:widowControl w:val="0"/>
              <w:tabs>
                <w:tab w:val="left" w:pos="4847"/>
              </w:tabs>
              <w:spacing w:line="240" w:lineRule="exact"/>
              <w:ind w:left="-18" w:right="65"/>
              <w:jc w:val="center"/>
              <w:rPr>
                <w:rFonts w:ascii="Times New Roman" w:hAnsi="Times New Roman" w:cs="Times New Roman"/>
                <w:b/>
                <w:bCs/>
              </w:rPr>
            </w:pPr>
          </w:p>
        </w:tc>
        <w:tc>
          <w:tcPr>
            <w:tcW w:w="172" w:type="dxa"/>
          </w:tcPr>
          <w:p w:rsidR="000400AD" w:rsidRPr="005C1780" w:rsidRDefault="000400AD" w:rsidP="00944213">
            <w:pPr>
              <w:widowControl w:val="0"/>
              <w:spacing w:line="240" w:lineRule="exact"/>
              <w:ind w:right="65"/>
              <w:jc w:val="center"/>
              <w:rPr>
                <w:rFonts w:ascii="Times New Roman" w:hAnsi="Times New Roman" w:cs="Times New Roman"/>
                <w:b/>
                <w:bCs/>
              </w:rPr>
            </w:pPr>
          </w:p>
        </w:tc>
        <w:tc>
          <w:tcPr>
            <w:tcW w:w="1903" w:type="dxa"/>
            <w:gridSpan w:val="3"/>
          </w:tcPr>
          <w:p w:rsidR="000400AD" w:rsidRPr="005C1780" w:rsidRDefault="000400AD" w:rsidP="00944213">
            <w:pPr>
              <w:widowControl w:val="0"/>
              <w:spacing w:line="240" w:lineRule="exact"/>
              <w:ind w:right="65"/>
              <w:jc w:val="center"/>
              <w:rPr>
                <w:rFonts w:ascii="Times New Roman" w:hAnsi="Times New Roman" w:cs="Times New Roman"/>
                <w:b/>
                <w:bCs/>
              </w:rPr>
            </w:pPr>
          </w:p>
        </w:tc>
      </w:tr>
      <w:tr w:rsidR="000400AD" w:rsidRPr="005C1780" w:rsidTr="00944213">
        <w:trPr>
          <w:gridAfter w:val="1"/>
          <w:wAfter w:w="351" w:type="dxa"/>
        </w:trPr>
        <w:tc>
          <w:tcPr>
            <w:tcW w:w="3778" w:type="dxa"/>
          </w:tcPr>
          <w:p w:rsidR="000400AD" w:rsidRPr="005C1780" w:rsidRDefault="000400AD" w:rsidP="00944213">
            <w:pPr>
              <w:widowControl w:val="0"/>
              <w:spacing w:line="240" w:lineRule="exact"/>
              <w:ind w:left="360" w:right="65" w:firstLine="100"/>
              <w:rPr>
                <w:rFonts w:ascii="Times New Roman" w:hAnsi="Times New Roman" w:cs="Times New Roman"/>
                <w:color w:val="000000"/>
              </w:rPr>
            </w:pPr>
            <w:r w:rsidRPr="005C1780">
              <w:rPr>
                <w:rFonts w:ascii="Times New Roman" w:hAnsi="Times New Roman" w:cs="Times New Roman"/>
                <w:color w:val="000000"/>
              </w:rPr>
              <w:t xml:space="preserve">Building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169" w:type="dxa"/>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olor w:val="000000"/>
                <w:sz w:val="18"/>
                <w:szCs w:val="18"/>
              </w:rPr>
              <w:t>927</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360</w:t>
            </w:r>
          </w:p>
        </w:tc>
        <w:tc>
          <w:tcPr>
            <w:tcW w:w="45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0400AD" w:rsidRPr="005C1780" w:rsidRDefault="000400AD" w:rsidP="00944213">
            <w:pPr>
              <w:widowControl w:val="0"/>
              <w:tabs>
                <w:tab w:val="left" w:pos="633"/>
                <w:tab w:val="decimal" w:pos="1260"/>
              </w:tabs>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63" w:type="dxa"/>
            <w:gridSpan w:val="3"/>
          </w:tcPr>
          <w:p w:rsidR="000400AD" w:rsidRPr="005C1780" w:rsidRDefault="000400AD" w:rsidP="00944213">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rPr>
            </w:pPr>
            <w:r w:rsidRPr="005C1780">
              <w:rPr>
                <w:rFonts w:ascii="Times New Roman" w:hAnsi="Times New Roman"/>
                <w:color w:val="000000"/>
                <w:sz w:val="18"/>
                <w:szCs w:val="18"/>
              </w:rPr>
              <w:t>927</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360</w:t>
            </w:r>
          </w:p>
        </w:tc>
      </w:tr>
      <w:tr w:rsidR="000400AD" w:rsidRPr="005C1780" w:rsidTr="00944213">
        <w:trPr>
          <w:gridAfter w:val="1"/>
          <w:wAfter w:w="351" w:type="dxa"/>
        </w:trPr>
        <w:tc>
          <w:tcPr>
            <w:tcW w:w="3778" w:type="dxa"/>
          </w:tcPr>
          <w:p w:rsidR="000400AD" w:rsidRPr="005C1780" w:rsidRDefault="000400AD" w:rsidP="00944213">
            <w:pPr>
              <w:widowControl w:val="0"/>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Service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169" w:type="dxa"/>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927</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360</w:t>
            </w:r>
          </w:p>
        </w:tc>
        <w:tc>
          <w:tcPr>
            <w:tcW w:w="45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cs/>
              </w:rPr>
            </w:pPr>
          </w:p>
        </w:tc>
        <w:tc>
          <w:tcPr>
            <w:tcW w:w="1061" w:type="dxa"/>
          </w:tcPr>
          <w:p w:rsidR="000400AD" w:rsidRPr="005C1780" w:rsidRDefault="000400AD" w:rsidP="00944213">
            <w:pPr>
              <w:widowControl w:val="0"/>
              <w:tabs>
                <w:tab w:val="left" w:pos="633"/>
                <w:tab w:val="decimal" w:pos="1260"/>
              </w:tabs>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63" w:type="dxa"/>
            <w:gridSpan w:val="3"/>
          </w:tcPr>
          <w:p w:rsidR="000400AD" w:rsidRPr="005C1780" w:rsidRDefault="000400AD" w:rsidP="00944213">
            <w:pPr>
              <w:widowControl w:val="0"/>
              <w:tabs>
                <w:tab w:val="decimal" w:pos="846"/>
              </w:tabs>
              <w:spacing w:line="240" w:lineRule="exact"/>
              <w:ind w:right="126"/>
              <w:jc w:val="center"/>
              <w:rPr>
                <w:rFonts w:ascii="Times New Roman" w:hAnsi="Times New Roman" w:cs="Times New Roman"/>
                <w:color w:val="000000"/>
              </w:rPr>
            </w:pPr>
          </w:p>
        </w:tc>
        <w:tc>
          <w:tcPr>
            <w:tcW w:w="1259" w:type="dxa"/>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927</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360</w:t>
            </w:r>
          </w:p>
        </w:tc>
      </w:tr>
      <w:tr w:rsidR="000400AD" w:rsidRPr="005C1780" w:rsidTr="00944213">
        <w:trPr>
          <w:gridAfter w:val="1"/>
          <w:wAfter w:w="351" w:type="dxa"/>
        </w:trPr>
        <w:tc>
          <w:tcPr>
            <w:tcW w:w="3778" w:type="dxa"/>
          </w:tcPr>
          <w:p w:rsidR="000400AD" w:rsidRPr="005C1780" w:rsidRDefault="000400AD" w:rsidP="00944213">
            <w:pPr>
              <w:widowControl w:val="0"/>
              <w:tabs>
                <w:tab w:val="right" w:pos="6300"/>
              </w:tabs>
              <w:spacing w:line="240" w:lineRule="exact"/>
              <w:ind w:left="360" w:right="65" w:firstLine="90"/>
              <w:rPr>
                <w:rFonts w:ascii="Times New Roman" w:hAnsi="Times New Roman" w:cs="Times New Roman"/>
                <w:color w:val="000000"/>
              </w:rPr>
            </w:pPr>
            <w:r w:rsidRPr="005C1780">
              <w:rPr>
                <w:rFonts w:ascii="Times New Roman" w:hAnsi="Times New Roman" w:cs="Times New Roman"/>
                <w:color w:val="000000"/>
              </w:rPr>
              <w:t xml:space="preserve">Equipment </w:t>
            </w:r>
            <w:r w:rsidRPr="005C1780">
              <w:rPr>
                <w:rFonts w:ascii="Times New Roman" w:hAnsi="Times New Roman" w:cs="Times New Roman"/>
                <w:color w:val="000000"/>
                <w:cs/>
              </w:rPr>
              <w:t xml:space="preserve">- </w:t>
            </w:r>
            <w:r w:rsidRPr="005C1780">
              <w:rPr>
                <w:rFonts w:ascii="Times New Roman" w:hAnsi="Times New Roman" w:cs="Times New Roman"/>
                <w:color w:val="000000"/>
              </w:rPr>
              <w:t>related company</w:t>
            </w:r>
          </w:p>
        </w:tc>
        <w:tc>
          <w:tcPr>
            <w:tcW w:w="1169" w:type="dxa"/>
            <w:tcBorders>
              <w:bottom w:val="single" w:sz="4" w:space="0" w:color="auto"/>
            </w:tcBorders>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1</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236</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480</w:t>
            </w:r>
          </w:p>
        </w:tc>
        <w:tc>
          <w:tcPr>
            <w:tcW w:w="45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bottom w:val="single" w:sz="4" w:space="0" w:color="auto"/>
            </w:tcBorders>
          </w:tcPr>
          <w:p w:rsidR="000400AD" w:rsidRPr="005C1780" w:rsidRDefault="000400AD" w:rsidP="00944213">
            <w:pPr>
              <w:widowControl w:val="0"/>
              <w:tabs>
                <w:tab w:val="left" w:pos="633"/>
                <w:tab w:val="decimal" w:pos="1260"/>
              </w:tabs>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63" w:type="dxa"/>
            <w:gridSpan w:val="3"/>
          </w:tcPr>
          <w:p w:rsidR="000400AD" w:rsidRPr="005C1780" w:rsidRDefault="000400AD" w:rsidP="00944213">
            <w:pPr>
              <w:widowControl w:val="0"/>
              <w:tabs>
                <w:tab w:val="decimal" w:pos="846"/>
              </w:tabs>
              <w:spacing w:line="240" w:lineRule="exact"/>
              <w:ind w:right="126"/>
              <w:jc w:val="center"/>
              <w:rPr>
                <w:rFonts w:ascii="Times New Roman" w:hAnsi="Times New Roman" w:cs="Times New Roman"/>
                <w:color w:val="000000"/>
              </w:rPr>
            </w:pPr>
          </w:p>
        </w:tc>
        <w:tc>
          <w:tcPr>
            <w:tcW w:w="1259" w:type="dxa"/>
            <w:tcBorders>
              <w:bottom w:val="single" w:sz="6" w:space="0" w:color="auto"/>
            </w:tcBorders>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1</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236</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480</w:t>
            </w:r>
          </w:p>
        </w:tc>
      </w:tr>
      <w:tr w:rsidR="000400AD" w:rsidRPr="005C1780" w:rsidTr="00944213">
        <w:trPr>
          <w:gridAfter w:val="1"/>
          <w:wAfter w:w="351" w:type="dxa"/>
        </w:trPr>
        <w:tc>
          <w:tcPr>
            <w:tcW w:w="3778" w:type="dxa"/>
          </w:tcPr>
          <w:p w:rsidR="000400AD" w:rsidRPr="005C1780" w:rsidRDefault="000400AD" w:rsidP="00944213">
            <w:pPr>
              <w:widowControl w:val="0"/>
              <w:tabs>
                <w:tab w:val="right" w:pos="6300"/>
              </w:tabs>
              <w:spacing w:line="240" w:lineRule="exact"/>
              <w:ind w:left="720" w:right="65" w:firstLine="90"/>
              <w:jc w:val="right"/>
              <w:rPr>
                <w:rFonts w:ascii="Times New Roman" w:hAnsi="Times New Roman" w:cs="Times New Roman"/>
                <w:color w:val="000000"/>
              </w:rPr>
            </w:pPr>
            <w:r w:rsidRPr="005C1780">
              <w:rPr>
                <w:rFonts w:ascii="Times New Roman" w:hAnsi="Times New Roman" w:cs="Times New Roman"/>
                <w:color w:val="000000"/>
                <w:cs/>
              </w:rPr>
              <w:t xml:space="preserve"> </w:t>
            </w:r>
          </w:p>
        </w:tc>
        <w:tc>
          <w:tcPr>
            <w:tcW w:w="1169" w:type="dxa"/>
            <w:tcBorders>
              <w:top w:val="single" w:sz="4" w:space="0" w:color="auto"/>
              <w:bottom w:val="double" w:sz="4" w:space="0" w:color="auto"/>
            </w:tcBorders>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3</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091</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200</w:t>
            </w:r>
          </w:p>
        </w:tc>
        <w:tc>
          <w:tcPr>
            <w:tcW w:w="450" w:type="dxa"/>
            <w:gridSpan w:val="2"/>
          </w:tcPr>
          <w:p w:rsidR="000400AD" w:rsidRPr="005C1780" w:rsidRDefault="000400AD" w:rsidP="00944213">
            <w:pPr>
              <w:widowControl w:val="0"/>
              <w:tabs>
                <w:tab w:val="decimal" w:pos="1260"/>
              </w:tabs>
              <w:spacing w:line="240" w:lineRule="exact"/>
              <w:ind w:right="126"/>
              <w:jc w:val="center"/>
              <w:rPr>
                <w:rFonts w:ascii="Times New Roman" w:hAnsi="Times New Roman" w:cs="Times New Roman"/>
                <w:color w:val="000000"/>
                <w:cs/>
              </w:rPr>
            </w:pPr>
          </w:p>
        </w:tc>
        <w:tc>
          <w:tcPr>
            <w:tcW w:w="1061" w:type="dxa"/>
            <w:tcBorders>
              <w:top w:val="single" w:sz="4" w:space="0" w:color="auto"/>
              <w:bottom w:val="double" w:sz="4" w:space="0" w:color="auto"/>
            </w:tcBorders>
          </w:tcPr>
          <w:p w:rsidR="000400AD" w:rsidRPr="005C1780" w:rsidRDefault="000400AD" w:rsidP="00944213">
            <w:pPr>
              <w:widowControl w:val="0"/>
              <w:tabs>
                <w:tab w:val="left" w:pos="633"/>
                <w:tab w:val="decimal" w:pos="1260"/>
              </w:tabs>
              <w:spacing w:line="240" w:lineRule="exact"/>
              <w:jc w:val="center"/>
              <w:rPr>
                <w:rFonts w:ascii="Times New Roman" w:hAnsi="Times New Roman" w:cs="Times New Roman"/>
                <w:color w:val="000000"/>
              </w:rPr>
            </w:pPr>
            <w:r w:rsidRPr="005C1780">
              <w:rPr>
                <w:rFonts w:ascii="Times New Roman" w:hAnsi="Times New Roman" w:cs="Times New Roman"/>
                <w:color w:val="000000"/>
                <w:cs/>
              </w:rPr>
              <w:t>-</w:t>
            </w:r>
          </w:p>
        </w:tc>
        <w:tc>
          <w:tcPr>
            <w:tcW w:w="563" w:type="dxa"/>
            <w:gridSpan w:val="3"/>
          </w:tcPr>
          <w:p w:rsidR="000400AD" w:rsidRPr="005C1780" w:rsidRDefault="000400AD" w:rsidP="00944213">
            <w:pPr>
              <w:pStyle w:val="Heading5"/>
              <w:spacing w:line="240" w:lineRule="exact"/>
              <w:ind w:left="0" w:right="126"/>
              <w:rPr>
                <w:rFonts w:ascii="Times New Roman" w:hAnsi="Times New Roman" w:cs="Times New Roman"/>
                <w:b w:val="0"/>
                <w:bCs w:val="0"/>
                <w:color w:val="000000"/>
                <w:cs/>
                <w:lang w:val="en-US" w:eastAsia="en-US"/>
              </w:rPr>
            </w:pPr>
          </w:p>
        </w:tc>
        <w:tc>
          <w:tcPr>
            <w:tcW w:w="1259" w:type="dxa"/>
            <w:tcBorders>
              <w:top w:val="single" w:sz="6" w:space="0" w:color="auto"/>
              <w:bottom w:val="double" w:sz="4" w:space="0" w:color="auto"/>
            </w:tcBorders>
          </w:tcPr>
          <w:p w:rsidR="000400AD" w:rsidRPr="005C1780" w:rsidRDefault="005C1780" w:rsidP="00945C9E">
            <w:pPr>
              <w:tabs>
                <w:tab w:val="decimal" w:pos="981"/>
              </w:tabs>
              <w:spacing w:line="240" w:lineRule="exact"/>
              <w:ind w:right="-63"/>
              <w:rPr>
                <w:rFonts w:ascii="Times New Roman" w:hAnsi="Times New Roman" w:cs="Times New Roman"/>
                <w:color w:val="000000"/>
                <w:sz w:val="18"/>
                <w:szCs w:val="18"/>
                <w:cs/>
              </w:rPr>
            </w:pPr>
            <w:r w:rsidRPr="005C1780">
              <w:rPr>
                <w:rFonts w:ascii="Times New Roman" w:hAnsi="Times New Roman"/>
                <w:color w:val="000000"/>
                <w:sz w:val="18"/>
                <w:szCs w:val="18"/>
              </w:rPr>
              <w:t>3</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091</w:t>
            </w:r>
            <w:r w:rsidR="000400AD" w:rsidRPr="005C1780">
              <w:rPr>
                <w:rFonts w:ascii="Times New Roman" w:hAnsi="Times New Roman" w:cs="Times New Roman"/>
                <w:color w:val="000000"/>
                <w:sz w:val="18"/>
                <w:szCs w:val="18"/>
              </w:rPr>
              <w:t>,</w:t>
            </w:r>
            <w:r w:rsidRPr="005C1780">
              <w:rPr>
                <w:rFonts w:ascii="Times New Roman" w:hAnsi="Times New Roman"/>
                <w:color w:val="000000"/>
                <w:sz w:val="18"/>
                <w:szCs w:val="18"/>
              </w:rPr>
              <w:t>200</w:t>
            </w:r>
          </w:p>
        </w:tc>
      </w:tr>
    </w:tbl>
    <w:p w:rsidR="000400AD" w:rsidRPr="005C1780" w:rsidRDefault="000400AD" w:rsidP="000400AD">
      <w:pPr>
        <w:pStyle w:val="BodyText2"/>
        <w:spacing w:before="240" w:after="240"/>
        <w:ind w:left="547"/>
        <w:jc w:val="thaiDistribute"/>
        <w:rPr>
          <w:rFonts w:ascii="Times New Roman" w:hAnsi="Times New Roman" w:cs="Times New Roman"/>
          <w:color w:val="000000"/>
          <w:spacing w:val="-4"/>
          <w:lang w:val="en-US"/>
        </w:rPr>
      </w:pPr>
      <w:r w:rsidRPr="005C1780">
        <w:rPr>
          <w:rFonts w:ascii="Times New Roman" w:hAnsi="Times New Roman" w:cs="Times New Roman"/>
          <w:color w:val="000000"/>
          <w:spacing w:val="-4"/>
        </w:rPr>
        <w:t xml:space="preserve">For the </w:t>
      </w:r>
      <w:r w:rsidRPr="005C1780">
        <w:rPr>
          <w:rFonts w:ascii="Times New Roman" w:hAnsi="Times New Roman" w:cs="Times New Roman"/>
          <w:color w:val="000000"/>
          <w:spacing w:val="-4"/>
          <w:lang w:val="en-US"/>
        </w:rPr>
        <w:t>years</w:t>
      </w:r>
      <w:r w:rsidRPr="005C1780">
        <w:rPr>
          <w:rFonts w:ascii="Times New Roman" w:hAnsi="Times New Roman" w:cs="Times New Roman"/>
          <w:color w:val="000000"/>
          <w:spacing w:val="-4"/>
        </w:rPr>
        <w:t xml:space="preserve"> ended </w:t>
      </w:r>
      <w:r w:rsidRPr="005C1780">
        <w:rPr>
          <w:rFonts w:ascii="Times New Roman" w:hAnsi="Times New Roman" w:cs="Times New Roman"/>
          <w:color w:val="000000"/>
          <w:lang w:val="en-US"/>
        </w:rPr>
        <w:t xml:space="preserve">December </w:t>
      </w:r>
      <w:r w:rsidR="005C1780" w:rsidRPr="005C1780">
        <w:rPr>
          <w:rFonts w:ascii="Times New Roman" w:hAnsi="Times New Roman"/>
          <w:color w:val="000000"/>
          <w:lang w:val="en-US"/>
        </w:rPr>
        <w:t>31</w:t>
      </w:r>
      <w:r w:rsidRPr="005C1780">
        <w:rPr>
          <w:rFonts w:ascii="Times New Roman" w:hAnsi="Times New Roman" w:cs="Times New Roman"/>
          <w:color w:val="000000"/>
          <w:spacing w:val="-4"/>
        </w:rPr>
        <w:t xml:space="preserve">, </w:t>
      </w:r>
      <w:r w:rsidR="005C1780" w:rsidRPr="005C1780">
        <w:rPr>
          <w:rFonts w:ascii="Times New Roman" w:hAnsi="Times New Roman"/>
          <w:color w:val="000000"/>
          <w:spacing w:val="-4"/>
          <w:lang w:val="en-US"/>
        </w:rPr>
        <w:t>2017</w:t>
      </w:r>
      <w:r w:rsidRPr="005C1780">
        <w:rPr>
          <w:rFonts w:ascii="Times New Roman" w:hAnsi="Times New Roman" w:cs="Times New Roman"/>
          <w:color w:val="000000"/>
          <w:spacing w:val="-4"/>
        </w:rPr>
        <w:t xml:space="preserve"> and </w:t>
      </w:r>
      <w:r w:rsidR="005C1780" w:rsidRPr="005C1780">
        <w:rPr>
          <w:rFonts w:ascii="Times New Roman" w:hAnsi="Times New Roman"/>
          <w:color w:val="000000"/>
          <w:spacing w:val="-4"/>
          <w:lang w:val="en-US"/>
        </w:rPr>
        <w:t>2016</w:t>
      </w:r>
      <w:r w:rsidRPr="005C1780">
        <w:rPr>
          <w:rFonts w:ascii="Times New Roman" w:hAnsi="Times New Roman" w:cs="Times New Roman"/>
          <w:color w:val="000000"/>
          <w:spacing w:val="-4"/>
        </w:rPr>
        <w:t xml:space="preserve">, the </w:t>
      </w:r>
      <w:r w:rsidR="0090641C" w:rsidRPr="005C1780">
        <w:rPr>
          <w:rFonts w:ascii="Times New Roman" w:hAnsi="Times New Roman" w:cs="Times New Roman"/>
        </w:rPr>
        <w:t>Group</w:t>
      </w:r>
      <w:r w:rsidRPr="005C1780">
        <w:rPr>
          <w:rFonts w:ascii="Times New Roman" w:hAnsi="Times New Roman" w:cs="Times New Roman"/>
          <w:color w:val="000000"/>
          <w:spacing w:val="-4"/>
          <w:lang w:val="en-US"/>
        </w:rPr>
        <w:t xml:space="preserve"> </w:t>
      </w:r>
      <w:r w:rsidRPr="005C1780">
        <w:rPr>
          <w:rFonts w:ascii="Times New Roman" w:hAnsi="Times New Roman" w:cs="Times New Roman"/>
          <w:color w:val="000000"/>
          <w:spacing w:val="-4"/>
        </w:rPr>
        <w:t>recorded the rental</w:t>
      </w:r>
      <w:r w:rsidRPr="005C1780">
        <w:rPr>
          <w:rFonts w:ascii="Times New Roman" w:hAnsi="Times New Roman" w:cs="Times New Roman"/>
          <w:color w:val="000000"/>
          <w:cs/>
        </w:rPr>
        <w:t xml:space="preserve"> </w:t>
      </w:r>
      <w:r w:rsidRPr="005C1780">
        <w:rPr>
          <w:rFonts w:ascii="Times New Roman" w:hAnsi="Times New Roman" w:cs="Times New Roman"/>
          <w:color w:val="000000"/>
          <w:spacing w:val="-4"/>
        </w:rPr>
        <w:t>and service fees under operating agreements as expense in statement of profit or loss and other</w:t>
      </w:r>
      <w:r w:rsidRPr="005C1780">
        <w:rPr>
          <w:rFonts w:ascii="Times New Roman" w:hAnsi="Times New Roman" w:cs="Times New Roman"/>
          <w:color w:val="000000"/>
          <w:spacing w:val="-8"/>
          <w:cs/>
        </w:rPr>
        <w:t xml:space="preserve"> </w:t>
      </w:r>
      <w:r w:rsidRPr="005C1780">
        <w:rPr>
          <w:rFonts w:ascii="Times New Roman" w:hAnsi="Times New Roman" w:cs="Times New Roman"/>
          <w:color w:val="000000"/>
          <w:spacing w:val="-4"/>
        </w:rPr>
        <w:t>comprehensive income as follow</w:t>
      </w:r>
      <w:r w:rsidR="0090641C" w:rsidRPr="005C1780">
        <w:rPr>
          <w:rFonts w:ascii="Times New Roman" w:hAnsi="Times New Roman" w:cs="Times New Roman"/>
          <w:color w:val="000000"/>
          <w:spacing w:val="-4"/>
          <w:lang w:val="en-US"/>
        </w:rPr>
        <w:t>s</w:t>
      </w:r>
      <w:r w:rsidRPr="005C1780">
        <w:rPr>
          <w:rFonts w:ascii="Times New Roman" w:hAnsi="Times New Roman" w:cs="Times New Roman"/>
          <w:color w:val="000000"/>
          <w:spacing w:val="-4"/>
          <w:cs/>
        </w:rPr>
        <w:t>:</w:t>
      </w:r>
    </w:p>
    <w:tbl>
      <w:tblPr>
        <w:tblW w:w="8813" w:type="dxa"/>
        <w:tblInd w:w="376" w:type="dxa"/>
        <w:tblLayout w:type="fixed"/>
        <w:tblCellMar>
          <w:left w:w="0" w:type="dxa"/>
          <w:right w:w="0" w:type="dxa"/>
        </w:tblCellMar>
        <w:tblLook w:val="0000" w:firstRow="0" w:lastRow="0" w:firstColumn="0" w:lastColumn="0" w:noHBand="0" w:noVBand="0"/>
      </w:tblPr>
      <w:tblGrid>
        <w:gridCol w:w="4034"/>
        <w:gridCol w:w="1170"/>
        <w:gridCol w:w="128"/>
        <w:gridCol w:w="1045"/>
        <w:gridCol w:w="142"/>
        <w:gridCol w:w="1028"/>
        <w:gridCol w:w="186"/>
        <w:gridCol w:w="1080"/>
      </w:tblGrid>
      <w:tr w:rsidR="000400AD" w:rsidRPr="005C1780" w:rsidTr="00944213">
        <w:tc>
          <w:tcPr>
            <w:tcW w:w="4034" w:type="dxa"/>
            <w:tcBorders>
              <w:top w:val="nil"/>
              <w:left w:val="nil"/>
              <w:bottom w:val="nil"/>
              <w:right w:val="nil"/>
            </w:tcBorders>
          </w:tcPr>
          <w:p w:rsidR="000400AD" w:rsidRPr="005C1780" w:rsidRDefault="000400AD" w:rsidP="00944213">
            <w:pPr>
              <w:widowControl w:val="0"/>
              <w:spacing w:line="240" w:lineRule="exact"/>
              <w:ind w:left="916" w:right="62"/>
              <w:jc w:val="both"/>
              <w:rPr>
                <w:rFonts w:ascii="Times New Roman" w:hAnsi="Times New Roman" w:cs="Times New Roman"/>
                <w:color w:val="000000"/>
                <w:sz w:val="18"/>
                <w:szCs w:val="18"/>
                <w:cs/>
              </w:rPr>
            </w:pPr>
          </w:p>
        </w:tc>
        <w:tc>
          <w:tcPr>
            <w:tcW w:w="2343" w:type="dxa"/>
            <w:gridSpan w:val="3"/>
            <w:tcBorders>
              <w:top w:val="nil"/>
              <w:left w:val="nil"/>
              <w:bottom w:val="single" w:sz="4" w:space="0" w:color="auto"/>
              <w:right w:val="nil"/>
            </w:tcBorders>
          </w:tcPr>
          <w:p w:rsidR="000400AD" w:rsidRPr="005C1780" w:rsidRDefault="000400AD" w:rsidP="00944213">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 xml:space="preserve">Consolidated </w:t>
            </w:r>
          </w:p>
          <w:p w:rsidR="000400AD" w:rsidRPr="005C1780" w:rsidRDefault="000400AD" w:rsidP="00944213">
            <w:pPr>
              <w:spacing w:line="24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c>
          <w:tcPr>
            <w:tcW w:w="142" w:type="dxa"/>
            <w:tcBorders>
              <w:top w:val="nil"/>
              <w:left w:val="nil"/>
              <w:bottom w:val="nil"/>
              <w:right w:val="nil"/>
            </w:tcBorders>
          </w:tcPr>
          <w:p w:rsidR="000400AD" w:rsidRPr="005C1780" w:rsidRDefault="000400AD" w:rsidP="00944213">
            <w:pPr>
              <w:spacing w:line="240" w:lineRule="exact"/>
              <w:jc w:val="center"/>
              <w:rPr>
                <w:rFonts w:ascii="Times New Roman" w:hAnsi="Times New Roman" w:cs="Times New Roman"/>
                <w:b/>
                <w:bCs/>
                <w:sz w:val="18"/>
                <w:szCs w:val="18"/>
                <w:cs/>
              </w:rPr>
            </w:pPr>
          </w:p>
        </w:tc>
        <w:tc>
          <w:tcPr>
            <w:tcW w:w="2294" w:type="dxa"/>
            <w:gridSpan w:val="3"/>
            <w:tcBorders>
              <w:top w:val="nil"/>
              <w:left w:val="nil"/>
              <w:bottom w:val="single" w:sz="4" w:space="0" w:color="auto"/>
              <w:right w:val="nil"/>
            </w:tcBorders>
          </w:tcPr>
          <w:p w:rsidR="000400AD" w:rsidRPr="005C1780" w:rsidRDefault="000400AD" w:rsidP="00944213">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Separate</w:t>
            </w:r>
          </w:p>
          <w:p w:rsidR="000400AD" w:rsidRPr="005C1780" w:rsidRDefault="000400AD" w:rsidP="00944213">
            <w:pPr>
              <w:spacing w:line="240" w:lineRule="exact"/>
              <w:jc w:val="center"/>
              <w:rPr>
                <w:rFonts w:ascii="Times New Roman" w:hAnsi="Times New Roman" w:cs="Times New Roman"/>
                <w:b/>
                <w:bCs/>
                <w:sz w:val="18"/>
                <w:szCs w:val="18"/>
                <w:cs/>
              </w:rPr>
            </w:pPr>
            <w:r w:rsidRPr="005C1780">
              <w:rPr>
                <w:rFonts w:ascii="Times New Roman" w:hAnsi="Times New Roman" w:cs="Times New Roman"/>
                <w:b/>
                <w:bCs/>
                <w:sz w:val="18"/>
                <w:szCs w:val="18"/>
              </w:rPr>
              <w:t>financial statements</w:t>
            </w:r>
          </w:p>
        </w:tc>
      </w:tr>
      <w:tr w:rsidR="000400AD" w:rsidRPr="005C1780" w:rsidTr="00944213">
        <w:tc>
          <w:tcPr>
            <w:tcW w:w="4034" w:type="dxa"/>
            <w:tcBorders>
              <w:top w:val="nil"/>
              <w:left w:val="nil"/>
              <w:bottom w:val="nil"/>
              <w:right w:val="nil"/>
            </w:tcBorders>
          </w:tcPr>
          <w:p w:rsidR="000400AD" w:rsidRPr="005C1780" w:rsidRDefault="000400AD" w:rsidP="00944213">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0400AD" w:rsidRPr="005C1780" w:rsidRDefault="005C1780" w:rsidP="00944213">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128" w:type="dxa"/>
            <w:tcBorders>
              <w:top w:val="single" w:sz="4" w:space="0" w:color="auto"/>
              <w:left w:val="nil"/>
              <w:bottom w:val="nil"/>
              <w:right w:val="nil"/>
            </w:tcBorders>
          </w:tcPr>
          <w:p w:rsidR="000400AD" w:rsidRPr="005C1780" w:rsidRDefault="000400AD" w:rsidP="00944213">
            <w:pPr>
              <w:spacing w:line="240" w:lineRule="exact"/>
              <w:jc w:val="right"/>
              <w:rPr>
                <w:rFonts w:ascii="Times New Roman" w:hAnsi="Times New Roman" w:cs="Times New Roman"/>
                <w:b/>
                <w:bCs/>
                <w:sz w:val="18"/>
                <w:szCs w:val="18"/>
                <w:cs/>
              </w:rPr>
            </w:pPr>
          </w:p>
        </w:tc>
        <w:tc>
          <w:tcPr>
            <w:tcW w:w="1045" w:type="dxa"/>
            <w:tcBorders>
              <w:top w:val="single" w:sz="4" w:space="0" w:color="auto"/>
              <w:left w:val="nil"/>
              <w:bottom w:val="nil"/>
              <w:right w:val="nil"/>
            </w:tcBorders>
          </w:tcPr>
          <w:p w:rsidR="000400AD" w:rsidRPr="005C1780" w:rsidRDefault="005C1780" w:rsidP="00944213">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c>
          <w:tcPr>
            <w:tcW w:w="142" w:type="dxa"/>
            <w:tcBorders>
              <w:top w:val="nil"/>
              <w:left w:val="nil"/>
              <w:bottom w:val="nil"/>
              <w:right w:val="nil"/>
            </w:tcBorders>
          </w:tcPr>
          <w:p w:rsidR="000400AD" w:rsidRPr="005C1780" w:rsidRDefault="000400AD" w:rsidP="00944213">
            <w:pPr>
              <w:spacing w:line="240" w:lineRule="exact"/>
              <w:jc w:val="right"/>
              <w:rPr>
                <w:rFonts w:ascii="Times New Roman" w:hAnsi="Times New Roman" w:cs="Times New Roman"/>
                <w:b/>
                <w:bCs/>
                <w:sz w:val="18"/>
                <w:szCs w:val="18"/>
                <w:cs/>
              </w:rPr>
            </w:pPr>
          </w:p>
        </w:tc>
        <w:tc>
          <w:tcPr>
            <w:tcW w:w="1028" w:type="dxa"/>
            <w:tcBorders>
              <w:top w:val="single" w:sz="4" w:space="0" w:color="auto"/>
              <w:left w:val="nil"/>
              <w:bottom w:val="nil"/>
              <w:right w:val="nil"/>
            </w:tcBorders>
          </w:tcPr>
          <w:p w:rsidR="000400AD" w:rsidRPr="005C1780" w:rsidRDefault="005C1780" w:rsidP="00944213">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2017</w:t>
            </w:r>
          </w:p>
        </w:tc>
        <w:tc>
          <w:tcPr>
            <w:tcW w:w="186" w:type="dxa"/>
            <w:tcBorders>
              <w:top w:val="single" w:sz="4" w:space="0" w:color="auto"/>
              <w:left w:val="nil"/>
              <w:bottom w:val="nil"/>
              <w:right w:val="nil"/>
            </w:tcBorders>
          </w:tcPr>
          <w:p w:rsidR="000400AD" w:rsidRPr="005C1780" w:rsidRDefault="000400AD" w:rsidP="0094421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0400AD" w:rsidRPr="005C1780" w:rsidRDefault="005C1780" w:rsidP="00944213">
            <w:pPr>
              <w:spacing w:line="240" w:lineRule="exact"/>
              <w:jc w:val="center"/>
              <w:rPr>
                <w:rFonts w:ascii="Times New Roman" w:hAnsi="Times New Roman" w:cs="Times New Roman"/>
                <w:b/>
                <w:bCs/>
                <w:sz w:val="18"/>
                <w:szCs w:val="18"/>
                <w:cs/>
              </w:rPr>
            </w:pPr>
            <w:r w:rsidRPr="005C1780">
              <w:rPr>
                <w:rFonts w:ascii="Times New Roman" w:hAnsi="Times New Roman"/>
                <w:b/>
                <w:bCs/>
                <w:sz w:val="18"/>
                <w:szCs w:val="18"/>
              </w:rPr>
              <w:t>2016</w:t>
            </w:r>
          </w:p>
        </w:tc>
      </w:tr>
      <w:tr w:rsidR="000400AD" w:rsidRPr="005C1780" w:rsidTr="00944213">
        <w:tc>
          <w:tcPr>
            <w:tcW w:w="4034" w:type="dxa"/>
            <w:tcBorders>
              <w:top w:val="nil"/>
              <w:left w:val="nil"/>
              <w:bottom w:val="nil"/>
              <w:right w:val="nil"/>
            </w:tcBorders>
          </w:tcPr>
          <w:p w:rsidR="000400AD" w:rsidRPr="005C1780" w:rsidRDefault="000400AD" w:rsidP="00944213">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0400AD" w:rsidRPr="005C1780" w:rsidRDefault="000400AD" w:rsidP="00944213">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28" w:type="dxa"/>
            <w:tcBorders>
              <w:top w:val="nil"/>
              <w:left w:val="nil"/>
              <w:bottom w:val="nil"/>
              <w:right w:val="nil"/>
            </w:tcBorders>
          </w:tcPr>
          <w:p w:rsidR="000400AD" w:rsidRPr="005C1780" w:rsidRDefault="000400AD" w:rsidP="00944213">
            <w:pPr>
              <w:spacing w:line="240" w:lineRule="exact"/>
              <w:jc w:val="right"/>
              <w:rPr>
                <w:rFonts w:ascii="Times New Roman" w:hAnsi="Times New Roman" w:cs="Times New Roman"/>
                <w:b/>
                <w:bCs/>
                <w:sz w:val="18"/>
                <w:szCs w:val="18"/>
                <w:cs/>
              </w:rPr>
            </w:pPr>
          </w:p>
        </w:tc>
        <w:tc>
          <w:tcPr>
            <w:tcW w:w="1045" w:type="dxa"/>
            <w:tcBorders>
              <w:top w:val="nil"/>
              <w:left w:val="nil"/>
              <w:bottom w:val="nil"/>
              <w:right w:val="nil"/>
            </w:tcBorders>
          </w:tcPr>
          <w:p w:rsidR="000400AD" w:rsidRPr="005C1780" w:rsidRDefault="000400AD" w:rsidP="00944213">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42" w:type="dxa"/>
            <w:tcBorders>
              <w:top w:val="nil"/>
              <w:left w:val="nil"/>
              <w:bottom w:val="nil"/>
              <w:right w:val="nil"/>
            </w:tcBorders>
          </w:tcPr>
          <w:p w:rsidR="000400AD" w:rsidRPr="005C1780" w:rsidRDefault="000400AD" w:rsidP="00944213">
            <w:pPr>
              <w:spacing w:line="240" w:lineRule="exact"/>
              <w:jc w:val="right"/>
              <w:rPr>
                <w:rFonts w:ascii="Times New Roman" w:hAnsi="Times New Roman" w:cs="Times New Roman"/>
                <w:b/>
                <w:bCs/>
                <w:sz w:val="18"/>
                <w:szCs w:val="18"/>
                <w:cs/>
              </w:rPr>
            </w:pPr>
          </w:p>
        </w:tc>
        <w:tc>
          <w:tcPr>
            <w:tcW w:w="1028" w:type="dxa"/>
            <w:tcBorders>
              <w:top w:val="nil"/>
              <w:left w:val="nil"/>
              <w:bottom w:val="nil"/>
              <w:right w:val="nil"/>
            </w:tcBorders>
          </w:tcPr>
          <w:p w:rsidR="000400AD" w:rsidRPr="005C1780" w:rsidRDefault="000400AD" w:rsidP="00944213">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c>
          <w:tcPr>
            <w:tcW w:w="186" w:type="dxa"/>
            <w:tcBorders>
              <w:top w:val="nil"/>
              <w:left w:val="nil"/>
              <w:bottom w:val="nil"/>
              <w:right w:val="nil"/>
            </w:tcBorders>
          </w:tcPr>
          <w:p w:rsidR="000400AD" w:rsidRPr="005C1780" w:rsidRDefault="000400AD" w:rsidP="0094421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0400AD" w:rsidRPr="005C1780" w:rsidRDefault="000400AD" w:rsidP="00944213">
            <w:pPr>
              <w:spacing w:line="240" w:lineRule="exact"/>
              <w:jc w:val="center"/>
              <w:rPr>
                <w:rFonts w:ascii="Times New Roman" w:hAnsi="Times New Roman" w:cs="Times New Roman"/>
                <w:b/>
                <w:bCs/>
                <w:sz w:val="18"/>
                <w:szCs w:val="18"/>
              </w:rPr>
            </w:pPr>
            <w:r w:rsidRPr="005C1780">
              <w:rPr>
                <w:rFonts w:ascii="Times New Roman" w:hAnsi="Times New Roman" w:cs="Times New Roman"/>
                <w:b/>
                <w:bCs/>
                <w:sz w:val="18"/>
                <w:szCs w:val="18"/>
              </w:rPr>
              <w:t>Baht</w:t>
            </w:r>
          </w:p>
        </w:tc>
      </w:tr>
      <w:tr w:rsidR="000400AD" w:rsidRPr="005C1780" w:rsidTr="00944213">
        <w:tc>
          <w:tcPr>
            <w:tcW w:w="4034" w:type="dxa"/>
            <w:tcBorders>
              <w:top w:val="nil"/>
              <w:left w:val="nil"/>
              <w:bottom w:val="nil"/>
              <w:right w:val="nil"/>
            </w:tcBorders>
          </w:tcPr>
          <w:p w:rsidR="000400AD" w:rsidRPr="005C1780" w:rsidRDefault="000400AD" w:rsidP="00944213">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rPr>
            </w:pPr>
          </w:p>
        </w:tc>
        <w:tc>
          <w:tcPr>
            <w:tcW w:w="128"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cs/>
              </w:rPr>
            </w:pPr>
          </w:p>
        </w:tc>
        <w:tc>
          <w:tcPr>
            <w:tcW w:w="1045"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rPr>
            </w:pPr>
          </w:p>
        </w:tc>
        <w:tc>
          <w:tcPr>
            <w:tcW w:w="142"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cs/>
              </w:rPr>
            </w:pPr>
          </w:p>
        </w:tc>
        <w:tc>
          <w:tcPr>
            <w:tcW w:w="1028"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rPr>
            </w:pPr>
          </w:p>
        </w:tc>
        <w:tc>
          <w:tcPr>
            <w:tcW w:w="186"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cs/>
              </w:rPr>
            </w:pPr>
          </w:p>
        </w:tc>
        <w:tc>
          <w:tcPr>
            <w:tcW w:w="1080" w:type="dxa"/>
            <w:tcBorders>
              <w:top w:val="nil"/>
              <w:left w:val="nil"/>
              <w:bottom w:val="nil"/>
              <w:right w:val="nil"/>
            </w:tcBorders>
          </w:tcPr>
          <w:p w:rsidR="000400AD" w:rsidRPr="005C1780" w:rsidRDefault="000400AD" w:rsidP="00944213">
            <w:pPr>
              <w:spacing w:line="240" w:lineRule="exact"/>
              <w:ind w:right="117"/>
              <w:jc w:val="right"/>
              <w:rPr>
                <w:rFonts w:ascii="Times New Roman" w:hAnsi="Times New Roman" w:cs="Times New Roman"/>
                <w:sz w:val="18"/>
                <w:szCs w:val="18"/>
              </w:rPr>
            </w:pPr>
          </w:p>
        </w:tc>
      </w:tr>
      <w:tr w:rsidR="00945C9E" w:rsidRPr="005C1780" w:rsidTr="00944213">
        <w:trPr>
          <w:trHeight w:val="80"/>
        </w:trPr>
        <w:tc>
          <w:tcPr>
            <w:tcW w:w="4034" w:type="dxa"/>
            <w:tcBorders>
              <w:top w:val="nil"/>
              <w:left w:val="nil"/>
              <w:bottom w:val="nil"/>
              <w:right w:val="nil"/>
            </w:tcBorders>
          </w:tcPr>
          <w:p w:rsidR="00945C9E" w:rsidRPr="005C1780" w:rsidRDefault="00945C9E" w:rsidP="00945C9E">
            <w:pPr>
              <w:widowControl w:val="0"/>
              <w:spacing w:line="240" w:lineRule="exact"/>
              <w:ind w:left="164" w:right="62"/>
              <w:jc w:val="both"/>
              <w:rPr>
                <w:rFonts w:ascii="Times New Roman" w:hAnsi="Times New Roman" w:cs="Times New Roman"/>
                <w:color w:val="000000"/>
                <w:sz w:val="18"/>
                <w:szCs w:val="18"/>
              </w:rPr>
            </w:pPr>
            <w:r w:rsidRPr="005C1780">
              <w:rPr>
                <w:rFonts w:ascii="Times New Roman" w:hAnsi="Times New Roman" w:cs="Times New Roman"/>
                <w:sz w:val="18"/>
                <w:szCs w:val="18"/>
              </w:rPr>
              <w:t>Rental and service fees</w:t>
            </w:r>
          </w:p>
        </w:tc>
        <w:tc>
          <w:tcPr>
            <w:tcW w:w="1170" w:type="dxa"/>
            <w:tcBorders>
              <w:top w:val="nil"/>
              <w:left w:val="nil"/>
              <w:bottom w:val="nil"/>
              <w:right w:val="nil"/>
            </w:tcBorders>
          </w:tcPr>
          <w:p w:rsidR="00945C9E" w:rsidRPr="005C1780" w:rsidRDefault="005C1780" w:rsidP="00945C9E">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31</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980</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303</w:t>
            </w:r>
          </w:p>
        </w:tc>
        <w:tc>
          <w:tcPr>
            <w:tcW w:w="128" w:type="dxa"/>
            <w:tcBorders>
              <w:top w:val="nil"/>
              <w:left w:val="nil"/>
              <w:bottom w:val="nil"/>
              <w:right w:val="nil"/>
            </w:tcBorders>
          </w:tcPr>
          <w:p w:rsidR="00945C9E" w:rsidRPr="005C1780" w:rsidRDefault="00945C9E" w:rsidP="00945C9E">
            <w:pPr>
              <w:spacing w:line="240" w:lineRule="exact"/>
              <w:ind w:right="117"/>
              <w:jc w:val="right"/>
              <w:rPr>
                <w:rFonts w:ascii="Times New Roman" w:hAnsi="Times New Roman" w:cs="Times New Roman"/>
                <w:color w:val="000000"/>
                <w:sz w:val="18"/>
                <w:szCs w:val="18"/>
                <w:cs/>
              </w:rPr>
            </w:pPr>
          </w:p>
        </w:tc>
        <w:tc>
          <w:tcPr>
            <w:tcW w:w="1045" w:type="dxa"/>
            <w:tcBorders>
              <w:top w:val="nil"/>
              <w:left w:val="nil"/>
              <w:bottom w:val="nil"/>
              <w:right w:val="nil"/>
            </w:tcBorders>
          </w:tcPr>
          <w:p w:rsidR="00945C9E" w:rsidRPr="005C1780" w:rsidRDefault="005C1780" w:rsidP="00945C9E">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30</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717</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247</w:t>
            </w:r>
          </w:p>
        </w:tc>
        <w:tc>
          <w:tcPr>
            <w:tcW w:w="142" w:type="dxa"/>
            <w:tcBorders>
              <w:top w:val="nil"/>
              <w:left w:val="nil"/>
              <w:bottom w:val="nil"/>
              <w:right w:val="nil"/>
            </w:tcBorders>
          </w:tcPr>
          <w:p w:rsidR="00945C9E" w:rsidRPr="005C1780" w:rsidRDefault="00945C9E" w:rsidP="00945C9E">
            <w:pPr>
              <w:spacing w:line="240" w:lineRule="exact"/>
              <w:ind w:right="117"/>
              <w:jc w:val="right"/>
              <w:rPr>
                <w:rFonts w:ascii="Times New Roman" w:hAnsi="Times New Roman" w:cs="Times New Roman"/>
                <w:color w:val="000000"/>
                <w:sz w:val="18"/>
                <w:szCs w:val="18"/>
                <w:cs/>
              </w:rPr>
            </w:pPr>
          </w:p>
        </w:tc>
        <w:tc>
          <w:tcPr>
            <w:tcW w:w="1028" w:type="dxa"/>
            <w:tcBorders>
              <w:top w:val="nil"/>
              <w:left w:val="nil"/>
              <w:bottom w:val="nil"/>
              <w:right w:val="nil"/>
            </w:tcBorders>
          </w:tcPr>
          <w:p w:rsidR="00945C9E" w:rsidRPr="005C1780" w:rsidRDefault="005C1780" w:rsidP="00945C9E">
            <w:pPr>
              <w:tabs>
                <w:tab w:val="decimal" w:pos="1080"/>
              </w:tabs>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5</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506</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200</w:t>
            </w:r>
          </w:p>
        </w:tc>
        <w:tc>
          <w:tcPr>
            <w:tcW w:w="186" w:type="dxa"/>
            <w:tcBorders>
              <w:top w:val="nil"/>
              <w:left w:val="nil"/>
              <w:bottom w:val="nil"/>
              <w:right w:val="nil"/>
            </w:tcBorders>
          </w:tcPr>
          <w:p w:rsidR="00945C9E" w:rsidRPr="005C1780" w:rsidRDefault="00945C9E" w:rsidP="00945C9E">
            <w:pPr>
              <w:spacing w:line="240" w:lineRule="exact"/>
              <w:rPr>
                <w:rFonts w:ascii="Times New Roman" w:hAnsi="Times New Roman" w:cs="Times New Roman"/>
                <w:color w:val="000000"/>
                <w:sz w:val="18"/>
                <w:szCs w:val="18"/>
                <w:cs/>
              </w:rPr>
            </w:pPr>
          </w:p>
        </w:tc>
        <w:tc>
          <w:tcPr>
            <w:tcW w:w="1080" w:type="dxa"/>
            <w:tcBorders>
              <w:top w:val="nil"/>
              <w:left w:val="nil"/>
              <w:bottom w:val="nil"/>
              <w:right w:val="nil"/>
            </w:tcBorders>
          </w:tcPr>
          <w:p w:rsidR="00945C9E" w:rsidRPr="005C1780" w:rsidRDefault="005C1780" w:rsidP="00945C9E">
            <w:pPr>
              <w:spacing w:line="240" w:lineRule="exact"/>
              <w:ind w:right="117"/>
              <w:jc w:val="right"/>
              <w:rPr>
                <w:rFonts w:ascii="Times New Roman" w:hAnsi="Times New Roman" w:cs="Times New Roman"/>
                <w:color w:val="000000"/>
                <w:sz w:val="18"/>
                <w:szCs w:val="18"/>
              </w:rPr>
            </w:pPr>
            <w:r w:rsidRPr="005C1780">
              <w:rPr>
                <w:rFonts w:ascii="Times New Roman" w:hAnsi="Times New Roman"/>
                <w:color w:val="000000"/>
                <w:sz w:val="18"/>
                <w:szCs w:val="18"/>
              </w:rPr>
              <w:t>5</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299</w:t>
            </w:r>
            <w:r w:rsidR="00945C9E" w:rsidRPr="005C1780">
              <w:rPr>
                <w:rFonts w:ascii="Times New Roman" w:hAnsi="Times New Roman" w:cs="Times New Roman"/>
                <w:color w:val="000000"/>
                <w:sz w:val="18"/>
                <w:szCs w:val="18"/>
              </w:rPr>
              <w:t>,</w:t>
            </w:r>
            <w:r w:rsidRPr="005C1780">
              <w:rPr>
                <w:rFonts w:ascii="Times New Roman" w:hAnsi="Times New Roman"/>
                <w:color w:val="000000"/>
                <w:sz w:val="18"/>
                <w:szCs w:val="18"/>
              </w:rPr>
              <w:t>200</w:t>
            </w:r>
          </w:p>
        </w:tc>
      </w:tr>
    </w:tbl>
    <w:p w:rsidR="00BE32A7" w:rsidRPr="005C1780" w:rsidRDefault="005C1780" w:rsidP="00656117">
      <w:pPr>
        <w:spacing w:before="480" w:after="240"/>
        <w:ind w:left="547" w:hanging="547"/>
        <w:rPr>
          <w:rFonts w:ascii="Times New Roman" w:hAnsi="Times New Roman" w:cs="Times New Roman"/>
          <w:b/>
          <w:bCs/>
          <w:sz w:val="24"/>
          <w:szCs w:val="24"/>
        </w:rPr>
      </w:pPr>
      <w:r w:rsidRPr="005C1780">
        <w:rPr>
          <w:rFonts w:ascii="Times New Roman" w:hAnsi="Times New Roman"/>
          <w:b/>
          <w:bCs/>
          <w:sz w:val="24"/>
          <w:szCs w:val="24"/>
        </w:rPr>
        <w:t>35</w:t>
      </w:r>
      <w:r w:rsidR="00BE32A7" w:rsidRPr="005C1780">
        <w:rPr>
          <w:rFonts w:ascii="Times New Roman" w:hAnsi="Times New Roman" w:cs="Times New Roman"/>
          <w:b/>
          <w:bCs/>
          <w:sz w:val="24"/>
          <w:szCs w:val="24"/>
          <w:cs/>
        </w:rPr>
        <w:t>.</w:t>
      </w:r>
      <w:r w:rsidR="00BE32A7" w:rsidRPr="005C1780">
        <w:rPr>
          <w:rFonts w:ascii="Times New Roman" w:hAnsi="Times New Roman" w:cs="Times New Roman"/>
          <w:b/>
          <w:bCs/>
          <w:sz w:val="24"/>
          <w:szCs w:val="24"/>
        </w:rPr>
        <w:tab/>
      </w:r>
      <w:r w:rsidR="0090641C" w:rsidRPr="005C1780">
        <w:rPr>
          <w:rFonts w:ascii="Times New Roman" w:hAnsi="Times New Roman" w:cs="Times New Roman"/>
          <w:b/>
          <w:bCs/>
          <w:sz w:val="24"/>
          <w:szCs w:val="24"/>
        </w:rPr>
        <w:tab/>
      </w:r>
      <w:r w:rsidR="0090641C" w:rsidRPr="005C1780">
        <w:rPr>
          <w:rFonts w:ascii="Times New Roman" w:hAnsi="Times New Roman" w:cs="Times New Roman"/>
          <w:b/>
          <w:bCs/>
          <w:sz w:val="24"/>
          <w:szCs w:val="24"/>
        </w:rPr>
        <w:tab/>
      </w:r>
      <w:r w:rsidR="00BE32A7" w:rsidRPr="005C1780">
        <w:rPr>
          <w:rFonts w:ascii="Times New Roman" w:hAnsi="Times New Roman" w:cs="Times New Roman"/>
          <w:b/>
          <w:bCs/>
        </w:rPr>
        <w:t>CONTINGENT  LIABILITIES  AND  COMMITMENT</w:t>
      </w:r>
    </w:p>
    <w:p w:rsidR="00BE32A7" w:rsidRPr="005C1780" w:rsidRDefault="005C1780" w:rsidP="00656117">
      <w:pPr>
        <w:tabs>
          <w:tab w:val="left" w:pos="1170"/>
        </w:tabs>
        <w:spacing w:after="240"/>
        <w:ind w:left="1181" w:right="72" w:hanging="634"/>
        <w:jc w:val="thaiDistribute"/>
        <w:rPr>
          <w:rFonts w:ascii="Times New Roman" w:hAnsi="Times New Roman" w:cs="Times New Roman"/>
          <w:sz w:val="24"/>
          <w:szCs w:val="24"/>
        </w:rPr>
      </w:pPr>
      <w:r w:rsidRPr="005C1780">
        <w:rPr>
          <w:rFonts w:ascii="Times New Roman" w:hAnsi="Times New Roman"/>
          <w:sz w:val="24"/>
          <w:szCs w:val="24"/>
        </w:rPr>
        <w:t>35</w:t>
      </w:r>
      <w:r w:rsidR="00A1692E" w:rsidRPr="005C1780">
        <w:rPr>
          <w:rFonts w:ascii="Times New Roman" w:hAnsi="Times New Roman" w:cs="Times New Roman"/>
          <w:sz w:val="24"/>
          <w:szCs w:val="24"/>
          <w:cs/>
        </w:rPr>
        <w:t>.</w:t>
      </w:r>
      <w:r w:rsidRPr="005C1780">
        <w:rPr>
          <w:rFonts w:ascii="Times New Roman" w:hAnsi="Times New Roman"/>
          <w:sz w:val="24"/>
          <w:szCs w:val="24"/>
        </w:rPr>
        <w:t>1</w:t>
      </w:r>
      <w:r w:rsidR="00A1692E" w:rsidRPr="005C1780">
        <w:rPr>
          <w:rFonts w:ascii="Times New Roman" w:hAnsi="Times New Roman" w:cs="Times New Roman"/>
          <w:sz w:val="24"/>
          <w:szCs w:val="24"/>
        </w:rPr>
        <w:tab/>
        <w:t xml:space="preserve">As at December </w:t>
      </w:r>
      <w:r w:rsidRPr="005C1780">
        <w:rPr>
          <w:rFonts w:ascii="Times New Roman" w:hAnsi="Times New Roman"/>
          <w:sz w:val="24"/>
          <w:szCs w:val="24"/>
        </w:rPr>
        <w:t>31</w:t>
      </w:r>
      <w:r w:rsidR="00A1692E" w:rsidRPr="005C1780">
        <w:rPr>
          <w:rFonts w:ascii="Times New Roman" w:hAnsi="Times New Roman" w:cs="Times New Roman"/>
          <w:sz w:val="24"/>
          <w:szCs w:val="24"/>
        </w:rPr>
        <w:t xml:space="preserve">, </w:t>
      </w:r>
      <w:r w:rsidRPr="005C1780">
        <w:rPr>
          <w:rFonts w:ascii="Times New Roman" w:hAnsi="Times New Roman"/>
          <w:sz w:val="24"/>
          <w:szCs w:val="24"/>
        </w:rPr>
        <w:t>2017</w:t>
      </w:r>
      <w:r w:rsidR="00A1692E" w:rsidRPr="005C1780">
        <w:rPr>
          <w:rFonts w:ascii="Times New Roman" w:hAnsi="Times New Roman" w:cs="Times New Roman"/>
          <w:sz w:val="24"/>
          <w:szCs w:val="24"/>
        </w:rPr>
        <w:t xml:space="preserve"> and </w:t>
      </w:r>
      <w:r w:rsidRPr="005C1780">
        <w:rPr>
          <w:rFonts w:ascii="Times New Roman" w:hAnsi="Times New Roman"/>
          <w:sz w:val="24"/>
          <w:szCs w:val="24"/>
        </w:rPr>
        <w:t>2016</w:t>
      </w:r>
      <w:r w:rsidR="00BE32A7" w:rsidRPr="005C1780">
        <w:rPr>
          <w:rFonts w:ascii="Times New Roman" w:hAnsi="Times New Roman" w:cs="Times New Roman"/>
          <w:sz w:val="24"/>
          <w:szCs w:val="24"/>
        </w:rPr>
        <w:t>, lawsuits have been brought against the subsidiary, as insurer, from which the subsidiary estimate</w:t>
      </w:r>
      <w:r w:rsidR="0090641C" w:rsidRPr="005C1780">
        <w:rPr>
          <w:rFonts w:ascii="Times New Roman" w:hAnsi="Times New Roman" w:cs="Times New Roman"/>
          <w:sz w:val="24"/>
          <w:szCs w:val="24"/>
        </w:rPr>
        <w:t>s</w:t>
      </w:r>
      <w:r w:rsidR="00BE32A7" w:rsidRPr="005C1780">
        <w:rPr>
          <w:rFonts w:ascii="Times New Roman" w:hAnsi="Times New Roman" w:cs="Times New Roman"/>
          <w:sz w:val="24"/>
          <w:szCs w:val="24"/>
        </w:rPr>
        <w:t xml:space="preserve"> losses totaling Baht </w:t>
      </w:r>
      <w:r w:rsidRPr="005C1780">
        <w:rPr>
          <w:rFonts w:ascii="Times New Roman" w:hAnsi="Times New Roman"/>
          <w:sz w:val="24"/>
          <w:szCs w:val="24"/>
        </w:rPr>
        <w:t>24</w:t>
      </w:r>
      <w:r w:rsidR="00A27938" w:rsidRPr="005C1780">
        <w:rPr>
          <w:rFonts w:ascii="Times New Roman" w:hAnsi="Times New Roman" w:cs="Times New Roman"/>
          <w:sz w:val="24"/>
          <w:szCs w:val="24"/>
          <w:cs/>
        </w:rPr>
        <w:t>.</w:t>
      </w:r>
      <w:r w:rsidRPr="005C1780">
        <w:rPr>
          <w:rFonts w:ascii="Times New Roman" w:hAnsi="Times New Roman"/>
          <w:sz w:val="24"/>
          <w:szCs w:val="24"/>
        </w:rPr>
        <w:t>65</w:t>
      </w:r>
      <w:r w:rsidR="00BE32A7" w:rsidRPr="005C1780">
        <w:rPr>
          <w:rFonts w:ascii="Times New Roman" w:hAnsi="Times New Roman" w:cs="Times New Roman"/>
          <w:sz w:val="24"/>
          <w:szCs w:val="24"/>
          <w:cs/>
        </w:rPr>
        <w:t xml:space="preserve"> </w:t>
      </w:r>
      <w:r w:rsidR="00BE32A7" w:rsidRPr="005C1780">
        <w:rPr>
          <w:rFonts w:ascii="Times New Roman" w:hAnsi="Times New Roman" w:cs="Times New Roman"/>
          <w:sz w:val="24"/>
          <w:szCs w:val="24"/>
        </w:rPr>
        <w:t xml:space="preserve">million and Baht </w:t>
      </w:r>
      <w:r w:rsidRPr="005C1780">
        <w:rPr>
          <w:rFonts w:ascii="Times New Roman" w:hAnsi="Times New Roman"/>
          <w:sz w:val="24"/>
          <w:szCs w:val="24"/>
        </w:rPr>
        <w:t>22</w:t>
      </w:r>
      <w:r w:rsidR="000400AD" w:rsidRPr="005C1780">
        <w:rPr>
          <w:rFonts w:ascii="Times New Roman" w:hAnsi="Times New Roman" w:cs="Times New Roman"/>
          <w:sz w:val="24"/>
          <w:szCs w:val="24"/>
          <w:cs/>
        </w:rPr>
        <w:t>.</w:t>
      </w:r>
      <w:r w:rsidRPr="005C1780">
        <w:rPr>
          <w:rFonts w:ascii="Times New Roman" w:hAnsi="Times New Roman"/>
          <w:sz w:val="24"/>
          <w:szCs w:val="24"/>
        </w:rPr>
        <w:t>31</w:t>
      </w:r>
      <w:r w:rsidR="000400AD" w:rsidRPr="005C1780">
        <w:rPr>
          <w:rFonts w:ascii="Times New Roman" w:hAnsi="Times New Roman" w:cs="Times New Roman"/>
          <w:sz w:val="24"/>
          <w:szCs w:val="24"/>
          <w:cs/>
        </w:rPr>
        <w:t xml:space="preserve"> </w:t>
      </w:r>
      <w:r w:rsidR="0090641C" w:rsidRPr="005C1780">
        <w:rPr>
          <w:rFonts w:ascii="Times New Roman" w:hAnsi="Times New Roman" w:cs="Times New Roman"/>
          <w:sz w:val="24"/>
          <w:szCs w:val="24"/>
        </w:rPr>
        <w:t>million, respectively.</w:t>
      </w:r>
      <w:r w:rsidR="00BE32A7" w:rsidRPr="005C1780">
        <w:rPr>
          <w:rFonts w:ascii="Times New Roman" w:hAnsi="Times New Roman" w:cs="Times New Roman"/>
          <w:sz w:val="24"/>
          <w:szCs w:val="24"/>
        </w:rPr>
        <w:t xml:space="preserve"> </w:t>
      </w:r>
      <w:r w:rsidR="00E537AE" w:rsidRPr="005C1780">
        <w:rPr>
          <w:rFonts w:ascii="Times New Roman" w:hAnsi="Times New Roman" w:cs="Times New Roman"/>
          <w:spacing w:val="-6"/>
          <w:sz w:val="24"/>
          <w:szCs w:val="24"/>
        </w:rPr>
        <w:t>The subsidiary’s</w:t>
      </w:r>
      <w:r w:rsidR="00E537AE" w:rsidRPr="005C1780">
        <w:rPr>
          <w:rFonts w:ascii="Times New Roman" w:hAnsi="Times New Roman" w:cs="Times New Roman"/>
          <w:sz w:val="24"/>
          <w:szCs w:val="24"/>
        </w:rPr>
        <w:t xml:space="preserve"> management believes that such estimation is adequate to losses and do</w:t>
      </w:r>
      <w:r w:rsidR="00656117" w:rsidRPr="005C1780">
        <w:rPr>
          <w:rFonts w:ascii="Times New Roman" w:hAnsi="Times New Roman" w:cs="Times New Roman"/>
          <w:sz w:val="24"/>
          <w:szCs w:val="24"/>
        </w:rPr>
        <w:t>es</w:t>
      </w:r>
      <w:r w:rsidR="00E537AE" w:rsidRPr="005C1780">
        <w:rPr>
          <w:rFonts w:ascii="Times New Roman" w:hAnsi="Times New Roman" w:cs="Times New Roman"/>
          <w:sz w:val="24"/>
          <w:szCs w:val="24"/>
        </w:rPr>
        <w:t xml:space="preserve"> not expect the outcome of the litigation </w:t>
      </w:r>
      <w:r w:rsidR="00E537AE" w:rsidRPr="005C1780">
        <w:rPr>
          <w:rFonts w:ascii="Times New Roman" w:hAnsi="Times New Roman" w:cs="Times New Roman"/>
          <w:spacing w:val="-2"/>
          <w:sz w:val="24"/>
          <w:szCs w:val="24"/>
        </w:rPr>
        <w:t>to result in losses that differ from the recorded liability by amounts that would be</w:t>
      </w:r>
      <w:r w:rsidR="00E537AE" w:rsidRPr="005C1780">
        <w:rPr>
          <w:rFonts w:ascii="Times New Roman" w:hAnsi="Times New Roman" w:cs="Times New Roman"/>
          <w:sz w:val="24"/>
          <w:szCs w:val="24"/>
        </w:rPr>
        <w:t xml:space="preserve"> material to the subsidiary’s operating results</w:t>
      </w:r>
      <w:r w:rsidR="00E537AE" w:rsidRPr="005C1780">
        <w:rPr>
          <w:rFonts w:ascii="Times New Roman" w:hAnsi="Times New Roman" w:cs="Times New Roman"/>
          <w:sz w:val="24"/>
          <w:szCs w:val="24"/>
          <w:cs/>
        </w:rPr>
        <w:t>.</w:t>
      </w:r>
    </w:p>
    <w:p w:rsidR="00BE32A7" w:rsidRPr="005C1780" w:rsidRDefault="005C1780" w:rsidP="002273C4">
      <w:pPr>
        <w:tabs>
          <w:tab w:val="left" w:pos="1170"/>
        </w:tabs>
        <w:spacing w:after="480"/>
        <w:ind w:left="1181" w:right="72" w:hanging="634"/>
        <w:jc w:val="both"/>
        <w:rPr>
          <w:rFonts w:ascii="Times New Roman" w:hAnsi="Times New Roman" w:cs="Times New Roman"/>
          <w:sz w:val="24"/>
          <w:szCs w:val="24"/>
        </w:rPr>
      </w:pPr>
      <w:r w:rsidRPr="005C1780">
        <w:rPr>
          <w:rFonts w:ascii="Times New Roman" w:hAnsi="Times New Roman"/>
          <w:sz w:val="24"/>
          <w:szCs w:val="24"/>
        </w:rPr>
        <w:t>35</w:t>
      </w:r>
      <w:r w:rsidR="00BE32A7" w:rsidRPr="005C1780">
        <w:rPr>
          <w:rFonts w:ascii="Times New Roman" w:hAnsi="Times New Roman" w:cs="Times New Roman"/>
          <w:sz w:val="24"/>
          <w:szCs w:val="24"/>
          <w:cs/>
        </w:rPr>
        <w:t>.</w:t>
      </w:r>
      <w:r w:rsidRPr="005C1780">
        <w:rPr>
          <w:rFonts w:ascii="Times New Roman" w:hAnsi="Times New Roman"/>
          <w:sz w:val="24"/>
          <w:szCs w:val="24"/>
        </w:rPr>
        <w:t>2</w:t>
      </w:r>
      <w:r w:rsidR="00BE32A7" w:rsidRPr="005C1780">
        <w:rPr>
          <w:rFonts w:ascii="Times New Roman" w:hAnsi="Times New Roman" w:cs="Times New Roman"/>
          <w:sz w:val="24"/>
          <w:szCs w:val="24"/>
        </w:rPr>
        <w:tab/>
      </w:r>
      <w:r w:rsidR="00FE157D" w:rsidRPr="005C1780">
        <w:rPr>
          <w:rFonts w:ascii="Times New Roman" w:hAnsi="Times New Roman" w:cs="Times New Roman"/>
          <w:spacing w:val="-2"/>
          <w:sz w:val="24"/>
          <w:szCs w:val="24"/>
        </w:rPr>
        <w:t xml:space="preserve">As at December </w:t>
      </w:r>
      <w:r w:rsidRPr="005C1780">
        <w:rPr>
          <w:rFonts w:ascii="Times New Roman" w:hAnsi="Times New Roman"/>
          <w:spacing w:val="-2"/>
          <w:sz w:val="24"/>
          <w:szCs w:val="24"/>
        </w:rPr>
        <w:t>31</w:t>
      </w:r>
      <w:r w:rsidR="00FE157D" w:rsidRPr="005C1780">
        <w:rPr>
          <w:rFonts w:ascii="Times New Roman" w:hAnsi="Times New Roman" w:cs="Times New Roman"/>
          <w:spacing w:val="-2"/>
          <w:sz w:val="24"/>
          <w:szCs w:val="24"/>
        </w:rPr>
        <w:t xml:space="preserve">, </w:t>
      </w:r>
      <w:r w:rsidRPr="005C1780">
        <w:rPr>
          <w:rFonts w:ascii="Times New Roman" w:hAnsi="Times New Roman"/>
          <w:spacing w:val="-2"/>
          <w:sz w:val="24"/>
          <w:szCs w:val="24"/>
        </w:rPr>
        <w:t>2017</w:t>
      </w:r>
      <w:r w:rsidR="00FE157D" w:rsidRPr="005C1780">
        <w:rPr>
          <w:rFonts w:ascii="Times New Roman" w:hAnsi="Times New Roman" w:cs="Times New Roman"/>
          <w:spacing w:val="-2"/>
          <w:sz w:val="24"/>
          <w:szCs w:val="24"/>
        </w:rPr>
        <w:t xml:space="preserve"> and </w:t>
      </w:r>
      <w:r w:rsidRPr="005C1780">
        <w:rPr>
          <w:rFonts w:ascii="Times New Roman" w:hAnsi="Times New Roman"/>
          <w:spacing w:val="-2"/>
          <w:sz w:val="24"/>
          <w:szCs w:val="24"/>
        </w:rPr>
        <w:t>2016</w:t>
      </w:r>
      <w:r w:rsidR="00BE32A7" w:rsidRPr="005C1780">
        <w:rPr>
          <w:rFonts w:ascii="Times New Roman" w:hAnsi="Times New Roman" w:cs="Times New Roman"/>
          <w:spacing w:val="-2"/>
          <w:sz w:val="24"/>
          <w:szCs w:val="24"/>
        </w:rPr>
        <w:t>, the</w:t>
      </w:r>
      <w:r w:rsidR="00BE32A7" w:rsidRPr="005C1780">
        <w:rPr>
          <w:rFonts w:ascii="Times New Roman" w:hAnsi="Times New Roman" w:cs="Times New Roman"/>
          <w:spacing w:val="-2"/>
          <w:sz w:val="24"/>
          <w:szCs w:val="30"/>
        </w:rPr>
        <w:t xml:space="preserve"> subsidiary </w:t>
      </w:r>
      <w:r w:rsidR="00BE32A7" w:rsidRPr="005C1780">
        <w:rPr>
          <w:rFonts w:ascii="Times New Roman" w:hAnsi="Times New Roman" w:cs="Times New Roman"/>
          <w:spacing w:val="-2"/>
          <w:sz w:val="24"/>
          <w:szCs w:val="24"/>
        </w:rPr>
        <w:t xml:space="preserve">had a capital commitment to pay computer program development expenses in amount of approximately </w:t>
      </w:r>
      <w:r w:rsidR="00BE32A7" w:rsidRPr="005C1780">
        <w:rPr>
          <w:rFonts w:ascii="Times New Roman" w:hAnsi="Times New Roman" w:cs="Times New Roman"/>
          <w:sz w:val="24"/>
          <w:szCs w:val="24"/>
        </w:rPr>
        <w:t>Baht</w:t>
      </w:r>
      <w:r w:rsidR="00B53C00" w:rsidRPr="005C1780">
        <w:rPr>
          <w:rFonts w:ascii="Times New Roman" w:hAnsi="Times New Roman" w:cs="Times New Roman"/>
          <w:sz w:val="24"/>
          <w:szCs w:val="24"/>
          <w:cs/>
        </w:rPr>
        <w:t xml:space="preserve"> </w:t>
      </w:r>
      <w:r w:rsidRPr="005C1780">
        <w:rPr>
          <w:rFonts w:ascii="Times New Roman" w:hAnsi="Times New Roman"/>
          <w:sz w:val="24"/>
          <w:szCs w:val="24"/>
        </w:rPr>
        <w:t>10</w:t>
      </w:r>
      <w:r w:rsidR="00A27938" w:rsidRPr="005C1780">
        <w:rPr>
          <w:rFonts w:ascii="Times New Roman" w:hAnsi="Times New Roman" w:cs="Times New Roman"/>
          <w:sz w:val="24"/>
          <w:szCs w:val="24"/>
          <w:cs/>
        </w:rPr>
        <w:t>.</w:t>
      </w:r>
      <w:r w:rsidRPr="005C1780">
        <w:rPr>
          <w:rFonts w:ascii="Times New Roman" w:hAnsi="Times New Roman"/>
          <w:sz w:val="24"/>
          <w:szCs w:val="24"/>
        </w:rPr>
        <w:t>57</w:t>
      </w:r>
      <w:r w:rsidR="00A075CD" w:rsidRPr="005C1780">
        <w:rPr>
          <w:rFonts w:ascii="Times New Roman" w:hAnsi="Times New Roman" w:cs="Times New Roman"/>
          <w:spacing w:val="-4"/>
          <w:sz w:val="32"/>
          <w:szCs w:val="32"/>
          <w:cs/>
        </w:rPr>
        <w:t xml:space="preserve"> </w:t>
      </w:r>
      <w:r w:rsidR="00BE32A7" w:rsidRPr="005C1780">
        <w:rPr>
          <w:rFonts w:ascii="Times New Roman" w:hAnsi="Times New Roman" w:cs="Times New Roman"/>
          <w:sz w:val="24"/>
          <w:szCs w:val="24"/>
        </w:rPr>
        <w:t xml:space="preserve">million and Baht </w:t>
      </w:r>
      <w:r w:rsidRPr="005C1780">
        <w:rPr>
          <w:rFonts w:ascii="Times New Roman" w:hAnsi="Times New Roman"/>
          <w:sz w:val="24"/>
          <w:szCs w:val="24"/>
        </w:rPr>
        <w:t>14</w:t>
      </w:r>
      <w:r w:rsidR="0045480D" w:rsidRPr="005C1780">
        <w:rPr>
          <w:rFonts w:ascii="Times New Roman" w:hAnsi="Times New Roman" w:cs="Times New Roman"/>
          <w:sz w:val="24"/>
          <w:szCs w:val="24"/>
          <w:cs/>
        </w:rPr>
        <w:t>.</w:t>
      </w:r>
      <w:r w:rsidRPr="005C1780">
        <w:rPr>
          <w:rFonts w:ascii="Times New Roman" w:hAnsi="Times New Roman"/>
          <w:sz w:val="24"/>
          <w:szCs w:val="24"/>
        </w:rPr>
        <w:t>03</w:t>
      </w:r>
      <w:r w:rsidR="0045480D" w:rsidRPr="005C1780">
        <w:rPr>
          <w:rFonts w:ascii="Times New Roman" w:hAnsi="Times New Roman" w:cs="Times New Roman"/>
          <w:spacing w:val="-4"/>
          <w:sz w:val="32"/>
          <w:szCs w:val="32"/>
          <w:cs/>
        </w:rPr>
        <w:t xml:space="preserve"> </w:t>
      </w:r>
      <w:r w:rsidR="00BE32A7" w:rsidRPr="005C1780">
        <w:rPr>
          <w:rFonts w:ascii="Times New Roman" w:hAnsi="Times New Roman" w:cs="Times New Roman"/>
          <w:sz w:val="24"/>
          <w:szCs w:val="24"/>
        </w:rPr>
        <w:t>million, respectively</w:t>
      </w:r>
      <w:r w:rsidR="00A27938" w:rsidRPr="005C1780">
        <w:rPr>
          <w:rFonts w:ascii="Times New Roman" w:hAnsi="Times New Roman" w:cs="Times New Roman"/>
          <w:sz w:val="24"/>
          <w:szCs w:val="24"/>
          <w:cs/>
        </w:rPr>
        <w:t>.</w:t>
      </w:r>
    </w:p>
    <w:p w:rsidR="00656117" w:rsidRPr="005C1780" w:rsidRDefault="00656117" w:rsidP="00656117">
      <w:pPr>
        <w:ind w:left="540" w:hanging="540"/>
        <w:rPr>
          <w:rFonts w:ascii="Times New Roman" w:hAnsi="Times New Roman" w:cs="Times New Roman"/>
          <w:b/>
          <w:bCs/>
          <w:color w:val="000000"/>
          <w:sz w:val="24"/>
          <w:szCs w:val="24"/>
        </w:rPr>
      </w:pPr>
      <w:r w:rsidRPr="005C1780">
        <w:rPr>
          <w:rFonts w:ascii="Times New Roman" w:hAnsi="Times New Roman" w:cs="Times New Roman"/>
          <w:b/>
          <w:bCs/>
          <w:color w:val="000000"/>
          <w:sz w:val="24"/>
          <w:szCs w:val="24"/>
        </w:rPr>
        <w:br w:type="page"/>
      </w:r>
    </w:p>
    <w:p w:rsidR="0013407E" w:rsidRPr="005C1780" w:rsidRDefault="005C1780" w:rsidP="00656117">
      <w:pPr>
        <w:ind w:left="540" w:hanging="540"/>
        <w:rPr>
          <w:rFonts w:ascii="Times New Roman" w:hAnsi="Times New Roman" w:cs="Times New Roman"/>
          <w:color w:val="000000"/>
          <w:sz w:val="24"/>
          <w:szCs w:val="24"/>
        </w:rPr>
      </w:pPr>
      <w:r w:rsidRPr="005C1780">
        <w:rPr>
          <w:rFonts w:ascii="Times New Roman" w:hAnsi="Times New Roman"/>
          <w:b/>
          <w:bCs/>
          <w:color w:val="000000"/>
          <w:sz w:val="24"/>
          <w:szCs w:val="24"/>
        </w:rPr>
        <w:t>36</w:t>
      </w:r>
      <w:r w:rsidR="00BE32A7" w:rsidRPr="005C1780">
        <w:rPr>
          <w:rFonts w:ascii="Times New Roman" w:hAnsi="Times New Roman" w:cs="Times New Roman"/>
          <w:b/>
          <w:bCs/>
          <w:color w:val="000000"/>
          <w:sz w:val="24"/>
          <w:szCs w:val="24"/>
          <w:cs/>
        </w:rPr>
        <w:t>.</w:t>
      </w:r>
      <w:r w:rsidR="00BE32A7" w:rsidRPr="005C1780">
        <w:rPr>
          <w:rFonts w:ascii="Times New Roman" w:hAnsi="Times New Roman" w:cs="Times New Roman"/>
          <w:b/>
          <w:bCs/>
          <w:color w:val="000000"/>
          <w:sz w:val="24"/>
          <w:szCs w:val="24"/>
        </w:rPr>
        <w:tab/>
      </w:r>
      <w:r w:rsidR="0013407E" w:rsidRPr="005C1780">
        <w:rPr>
          <w:rFonts w:ascii="Times New Roman" w:hAnsi="Times New Roman" w:cs="Times New Roman"/>
          <w:b/>
          <w:bCs/>
        </w:rPr>
        <w:t>INSURANCE</w:t>
      </w:r>
      <w:r w:rsidR="00E517B1" w:rsidRPr="005C1780">
        <w:rPr>
          <w:rFonts w:ascii="Times New Roman" w:hAnsi="Times New Roman" w:cs="Times New Roman"/>
          <w:b/>
          <w:bCs/>
        </w:rPr>
        <w:t xml:space="preserve"> </w:t>
      </w:r>
      <w:r w:rsidR="0013407E" w:rsidRPr="005C1780">
        <w:rPr>
          <w:rFonts w:ascii="Times New Roman" w:hAnsi="Times New Roman" w:cs="Times New Roman"/>
          <w:b/>
          <w:bCs/>
        </w:rPr>
        <w:t xml:space="preserve"> AND</w:t>
      </w:r>
      <w:r w:rsidR="00E517B1" w:rsidRPr="005C1780">
        <w:rPr>
          <w:rFonts w:ascii="Times New Roman" w:hAnsi="Times New Roman" w:cs="Times New Roman"/>
          <w:b/>
          <w:bCs/>
        </w:rPr>
        <w:t xml:space="preserve"> </w:t>
      </w:r>
      <w:r w:rsidR="0013407E" w:rsidRPr="005C1780">
        <w:rPr>
          <w:rFonts w:ascii="Times New Roman" w:hAnsi="Times New Roman" w:cs="Times New Roman"/>
          <w:b/>
          <w:bCs/>
        </w:rPr>
        <w:t xml:space="preserve"> FINANCIAL</w:t>
      </w:r>
      <w:r w:rsidR="00E517B1" w:rsidRPr="005C1780">
        <w:rPr>
          <w:rFonts w:ascii="Times New Roman" w:hAnsi="Times New Roman" w:cs="Times New Roman"/>
          <w:b/>
          <w:bCs/>
        </w:rPr>
        <w:t xml:space="preserve"> </w:t>
      </w:r>
      <w:r w:rsidR="0013407E" w:rsidRPr="005C1780">
        <w:rPr>
          <w:rFonts w:ascii="Times New Roman" w:hAnsi="Times New Roman" w:cs="Times New Roman"/>
          <w:b/>
          <w:bCs/>
        </w:rPr>
        <w:t xml:space="preserve"> RISK</w:t>
      </w:r>
      <w:r w:rsidR="00E517B1" w:rsidRPr="005C1780">
        <w:rPr>
          <w:rFonts w:ascii="Times New Roman" w:hAnsi="Times New Roman" w:cs="Times New Roman"/>
          <w:b/>
          <w:bCs/>
        </w:rPr>
        <w:t xml:space="preserve"> </w:t>
      </w:r>
      <w:r w:rsidR="0013407E" w:rsidRPr="005C1780">
        <w:rPr>
          <w:rFonts w:ascii="Times New Roman" w:hAnsi="Times New Roman" w:cs="Times New Roman"/>
          <w:b/>
          <w:bCs/>
        </w:rPr>
        <w:t xml:space="preserve"> MANAGEMENT</w:t>
      </w:r>
    </w:p>
    <w:p w:rsidR="0013407E" w:rsidRPr="005C1780" w:rsidRDefault="005C1780" w:rsidP="00FE33BA">
      <w:pPr>
        <w:pStyle w:val="BodyTextIndent2"/>
        <w:spacing w:before="240" w:after="240"/>
        <w:ind w:left="1260" w:right="-29" w:hanging="713"/>
        <w:rPr>
          <w:rFonts w:ascii="Times New Roman" w:hAnsi="Times New Roman" w:cs="Times New Roman"/>
          <w:color w:val="000000"/>
          <w:spacing w:val="-4"/>
        </w:rPr>
      </w:pPr>
      <w:r w:rsidRPr="005C1780">
        <w:rPr>
          <w:rFonts w:ascii="Times New Roman" w:hAnsi="Times New Roman"/>
          <w:color w:val="000000"/>
          <w:spacing w:val="-4"/>
        </w:rPr>
        <w:t>36</w:t>
      </w:r>
      <w:r w:rsidR="00FE33BA" w:rsidRPr="005C1780">
        <w:rPr>
          <w:rFonts w:ascii="Times New Roman" w:hAnsi="Times New Roman" w:cs="Times New Roman"/>
          <w:color w:val="000000"/>
          <w:spacing w:val="-4"/>
          <w:cs/>
        </w:rPr>
        <w:t>.</w:t>
      </w:r>
      <w:r w:rsidRPr="005C1780">
        <w:rPr>
          <w:rFonts w:ascii="Times New Roman" w:hAnsi="Times New Roman"/>
          <w:color w:val="000000"/>
          <w:spacing w:val="-4"/>
        </w:rPr>
        <w:t>1</w:t>
      </w:r>
      <w:r w:rsidR="00FE33BA" w:rsidRPr="005C1780">
        <w:rPr>
          <w:rFonts w:ascii="Times New Roman" w:hAnsi="Times New Roman" w:cs="Times New Roman"/>
          <w:color w:val="000000"/>
          <w:spacing w:val="-4"/>
        </w:rPr>
        <w:tab/>
      </w:r>
      <w:r w:rsidR="0013407E" w:rsidRPr="005C1780">
        <w:rPr>
          <w:rFonts w:ascii="Times New Roman" w:hAnsi="Times New Roman" w:cs="Times New Roman"/>
          <w:color w:val="000000"/>
          <w:spacing w:val="-4"/>
        </w:rPr>
        <w:t>Insurance risk</w:t>
      </w:r>
    </w:p>
    <w:p w:rsidR="00FE33BA" w:rsidRPr="005C1780" w:rsidRDefault="005C1780" w:rsidP="00FE33BA">
      <w:pPr>
        <w:spacing w:after="240"/>
        <w:ind w:left="1987" w:hanging="720"/>
        <w:jc w:val="thaiDistribute"/>
        <w:rPr>
          <w:rFonts w:ascii="Times New Roman" w:hAnsi="Times New Roman" w:cs="Times New Roman"/>
          <w:sz w:val="24"/>
          <w:szCs w:val="24"/>
        </w:rPr>
      </w:pPr>
      <w:r w:rsidRPr="005C1780">
        <w:rPr>
          <w:rFonts w:ascii="Times New Roman" w:hAnsi="Times New Roman"/>
          <w:sz w:val="24"/>
          <w:szCs w:val="24"/>
        </w:rPr>
        <w:t>36</w:t>
      </w:r>
      <w:r w:rsidR="00FE33BA" w:rsidRPr="005C1780">
        <w:rPr>
          <w:rFonts w:ascii="Times New Roman" w:hAnsi="Times New Roman" w:cs="Times New Roman"/>
          <w:sz w:val="24"/>
          <w:szCs w:val="24"/>
          <w:cs/>
        </w:rPr>
        <w:t>.</w:t>
      </w:r>
      <w:r w:rsidRPr="005C1780">
        <w:rPr>
          <w:rFonts w:ascii="Times New Roman" w:hAnsi="Times New Roman"/>
          <w:sz w:val="24"/>
          <w:szCs w:val="24"/>
        </w:rPr>
        <w:t>1</w:t>
      </w:r>
      <w:r w:rsidR="00FE33BA" w:rsidRPr="005C1780">
        <w:rPr>
          <w:rFonts w:ascii="Times New Roman" w:hAnsi="Times New Roman" w:cs="Times New Roman"/>
          <w:sz w:val="24"/>
          <w:szCs w:val="24"/>
          <w:cs/>
        </w:rPr>
        <w:t>.</w:t>
      </w:r>
      <w:r w:rsidRPr="005C1780">
        <w:rPr>
          <w:rFonts w:ascii="Times New Roman" w:hAnsi="Times New Roman"/>
          <w:sz w:val="24"/>
          <w:szCs w:val="24"/>
        </w:rPr>
        <w:t>1</w:t>
      </w:r>
      <w:r w:rsidR="00FE33BA" w:rsidRPr="005C1780">
        <w:rPr>
          <w:rFonts w:ascii="Times New Roman" w:hAnsi="Times New Roman" w:cs="Times New Roman"/>
          <w:sz w:val="24"/>
          <w:szCs w:val="24"/>
        </w:rPr>
        <w:tab/>
        <w:t>Insurance risk management policy</w:t>
      </w:r>
    </w:p>
    <w:p w:rsidR="00E34147" w:rsidRPr="005C1780" w:rsidRDefault="00E34147" w:rsidP="00FE33BA">
      <w:pPr>
        <w:widowControl w:val="0"/>
        <w:adjustRightInd w:val="0"/>
        <w:spacing w:after="240"/>
        <w:ind w:left="1987" w:right="-29" w:firstLine="7"/>
        <w:jc w:val="thaiDistribute"/>
        <w:rPr>
          <w:rFonts w:ascii="Times New Roman" w:hAnsi="Times New Roman" w:cs="Times New Roman"/>
          <w:sz w:val="24"/>
          <w:szCs w:val="24"/>
        </w:rPr>
      </w:pPr>
      <w:r w:rsidRPr="005C1780">
        <w:rPr>
          <w:rFonts w:ascii="Times New Roman" w:hAnsi="Times New Roman" w:cs="Times New Roman"/>
          <w:sz w:val="24"/>
          <w:szCs w:val="24"/>
        </w:rPr>
        <w:t xml:space="preserve">The Group’s managements </w:t>
      </w:r>
      <w:r w:rsidRPr="005C1780">
        <w:rPr>
          <w:rFonts w:ascii="Times New Roman" w:hAnsi="Times New Roman" w:cs="Times New Roman"/>
          <w:spacing w:val="-2"/>
          <w:sz w:val="24"/>
          <w:szCs w:val="24"/>
        </w:rPr>
        <w:t>take a responsibility to make a strategic decisions and pre</w:t>
      </w:r>
      <w:r w:rsidRPr="005C1780">
        <w:rPr>
          <w:rFonts w:ascii="Times New Roman" w:hAnsi="Times New Roman" w:cs="Times New Roman"/>
          <w:spacing w:val="-2"/>
          <w:sz w:val="24"/>
          <w:szCs w:val="24"/>
          <w:cs/>
        </w:rPr>
        <w:t>-</w:t>
      </w:r>
      <w:r w:rsidRPr="005C1780">
        <w:rPr>
          <w:rFonts w:ascii="Times New Roman" w:hAnsi="Times New Roman" w:cs="Times New Roman"/>
          <w:spacing w:val="-2"/>
          <w:sz w:val="24"/>
          <w:szCs w:val="24"/>
        </w:rPr>
        <w:t xml:space="preserve">planned with clear steps to be taken so that the process of translating strategy into implementation is </w:t>
      </w:r>
      <w:r w:rsidR="00BF35F0" w:rsidRPr="005C1780">
        <w:rPr>
          <w:rFonts w:ascii="Times New Roman" w:hAnsi="Times New Roman" w:cs="Times New Roman"/>
          <w:spacing w:val="-2"/>
          <w:sz w:val="24"/>
          <w:szCs w:val="24"/>
        </w:rPr>
        <w:t xml:space="preserve">appropriate </w:t>
      </w:r>
      <w:r w:rsidRPr="005C1780">
        <w:rPr>
          <w:rFonts w:ascii="Times New Roman" w:hAnsi="Times New Roman" w:cs="Times New Roman"/>
          <w:spacing w:val="-2"/>
          <w:sz w:val="24"/>
          <w:szCs w:val="24"/>
        </w:rPr>
        <w:t>actionable, timely</w:t>
      </w:r>
      <w:r w:rsidR="005601E2" w:rsidRPr="005C1780">
        <w:rPr>
          <w:rFonts w:ascii="Times New Roman" w:hAnsi="Times New Roman" w:cs="Times New Roman"/>
          <w:spacing w:val="-2"/>
          <w:sz w:val="24"/>
          <w:szCs w:val="24"/>
        </w:rPr>
        <w:t xml:space="preserve"> reaction to change and situatoins</w:t>
      </w:r>
      <w:r w:rsidRPr="005C1780">
        <w:rPr>
          <w:rFonts w:ascii="Times New Roman" w:hAnsi="Times New Roman" w:cs="Times New Roman"/>
          <w:sz w:val="24"/>
          <w:szCs w:val="24"/>
          <w:cs/>
        </w:rPr>
        <w:t>.</w:t>
      </w:r>
    </w:p>
    <w:p w:rsidR="0013407E" w:rsidRPr="005C1780" w:rsidRDefault="0013407E" w:rsidP="00FE33BA">
      <w:pPr>
        <w:widowControl w:val="0"/>
        <w:adjustRightInd w:val="0"/>
        <w:spacing w:after="240"/>
        <w:ind w:left="1987" w:right="-29" w:firstLine="7"/>
        <w:jc w:val="thaiDistribute"/>
        <w:rPr>
          <w:rFonts w:ascii="Times New Roman" w:hAnsi="Times New Roman" w:cs="Times New Roman"/>
          <w:color w:val="000000"/>
          <w:sz w:val="24"/>
          <w:szCs w:val="24"/>
          <w:shd w:val="clear" w:color="auto" w:fill="D5DCE4"/>
        </w:rPr>
      </w:pPr>
      <w:r w:rsidRPr="005C1780">
        <w:rPr>
          <w:rFonts w:ascii="Times New Roman" w:hAnsi="Times New Roman" w:cs="Times New Roman"/>
          <w:color w:val="000000"/>
          <w:sz w:val="24"/>
          <w:szCs w:val="24"/>
        </w:rPr>
        <w:t xml:space="preserve">Insurance risk means the fluctuation of the frequency, extent of damage, and number of events that is out of the standard assumption used in establishing </w:t>
      </w:r>
      <w:r w:rsidRPr="005C1780">
        <w:rPr>
          <w:rFonts w:ascii="Times New Roman" w:hAnsi="Times New Roman" w:cs="Times New Roman"/>
          <w:color w:val="000000"/>
          <w:spacing w:val="-4"/>
          <w:sz w:val="24"/>
          <w:szCs w:val="24"/>
        </w:rPr>
        <w:t xml:space="preserve">rate of insurance, calculations for </w:t>
      </w:r>
      <w:r w:rsidR="001C4029" w:rsidRPr="005C1780">
        <w:rPr>
          <w:rFonts w:ascii="Times New Roman" w:hAnsi="Times New Roman" w:cs="Times New Roman"/>
          <w:spacing w:val="-4"/>
          <w:sz w:val="24"/>
          <w:szCs w:val="24"/>
        </w:rPr>
        <w:t>insurance contract liabilities</w:t>
      </w:r>
      <w:r w:rsidRPr="005C1780">
        <w:rPr>
          <w:rFonts w:ascii="Times New Roman" w:hAnsi="Times New Roman" w:cs="Times New Roman"/>
          <w:color w:val="000000"/>
          <w:spacing w:val="-4"/>
          <w:sz w:val="24"/>
          <w:szCs w:val="24"/>
        </w:rPr>
        <w:t>, and underwri</w:t>
      </w:r>
      <w:r w:rsidR="00662F5E" w:rsidRPr="005C1780">
        <w:rPr>
          <w:rFonts w:ascii="Times New Roman" w:hAnsi="Times New Roman" w:cs="Times New Roman"/>
          <w:color w:val="000000"/>
          <w:spacing w:val="-4"/>
          <w:sz w:val="24"/>
          <w:szCs w:val="24"/>
        </w:rPr>
        <w:t>ting</w:t>
      </w:r>
      <w:r w:rsidR="00662F5E" w:rsidRPr="005C1780">
        <w:rPr>
          <w:rFonts w:ascii="Times New Roman" w:hAnsi="Times New Roman" w:cs="Times New Roman"/>
          <w:color w:val="000000"/>
          <w:sz w:val="24"/>
          <w:szCs w:val="24"/>
        </w:rPr>
        <w:t xml:space="preserve"> considerations</w:t>
      </w:r>
      <w:r w:rsidR="00662F5E" w:rsidRPr="005C1780">
        <w:rPr>
          <w:rFonts w:ascii="Times New Roman" w:hAnsi="Times New Roman" w:cs="Times New Roman"/>
          <w:color w:val="000000"/>
          <w:sz w:val="24"/>
          <w:szCs w:val="24"/>
          <w:cs/>
        </w:rPr>
        <w:t xml:space="preserve">. </w:t>
      </w:r>
      <w:r w:rsidR="00662F5E" w:rsidRPr="005C1780">
        <w:rPr>
          <w:rFonts w:ascii="Times New Roman" w:hAnsi="Times New Roman" w:cs="Times New Roman"/>
          <w:color w:val="000000"/>
          <w:sz w:val="24"/>
          <w:szCs w:val="24"/>
        </w:rPr>
        <w:t>The Group</w:t>
      </w:r>
      <w:r w:rsidRPr="005C1780">
        <w:rPr>
          <w:rFonts w:ascii="Times New Roman" w:hAnsi="Times New Roman" w:cs="Times New Roman"/>
          <w:color w:val="000000"/>
          <w:sz w:val="24"/>
          <w:szCs w:val="24"/>
        </w:rPr>
        <w:t xml:space="preserve"> examines thoroughly the level of risks that is acceptable to take by referring to th</w:t>
      </w:r>
      <w:r w:rsidR="00BF35F0" w:rsidRPr="005C1780">
        <w:rPr>
          <w:rFonts w:ascii="Times New Roman" w:hAnsi="Times New Roman" w:cs="Times New Roman"/>
          <w:color w:val="000000"/>
          <w:sz w:val="24"/>
          <w:szCs w:val="24"/>
        </w:rPr>
        <w:t>e insurance underwriting manual</w:t>
      </w:r>
      <w:r w:rsidRPr="005C1780">
        <w:rPr>
          <w:rFonts w:ascii="Times New Roman" w:hAnsi="Times New Roman" w:cs="Times New Roman"/>
          <w:color w:val="000000"/>
          <w:sz w:val="24"/>
          <w:szCs w:val="24"/>
          <w:cs/>
        </w:rPr>
        <w:t xml:space="preserve"> </w:t>
      </w:r>
      <w:r w:rsidR="005601E2" w:rsidRPr="005C1780">
        <w:rPr>
          <w:rFonts w:ascii="Times New Roman" w:hAnsi="Times New Roman" w:cs="Times New Roman"/>
          <w:color w:val="000000"/>
          <w:sz w:val="24"/>
          <w:szCs w:val="24"/>
        </w:rPr>
        <w:t>and</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pacing w:val="-4"/>
          <w:sz w:val="24"/>
          <w:szCs w:val="24"/>
        </w:rPr>
        <w:t>insurance rates</w:t>
      </w:r>
      <w:r w:rsidR="005601E2" w:rsidRPr="005C1780">
        <w:rPr>
          <w:rFonts w:ascii="Times New Roman" w:hAnsi="Times New Roman" w:cs="Times New Roman"/>
          <w:color w:val="000000"/>
          <w:spacing w:val="-4"/>
          <w:sz w:val="24"/>
          <w:szCs w:val="24"/>
        </w:rPr>
        <w:t xml:space="preserve"> included the</w:t>
      </w:r>
      <w:r w:rsidRPr="005C1780">
        <w:rPr>
          <w:rFonts w:ascii="Times New Roman" w:hAnsi="Times New Roman" w:cs="Times New Roman"/>
          <w:color w:val="000000"/>
          <w:spacing w:val="-4"/>
          <w:sz w:val="24"/>
          <w:szCs w:val="24"/>
        </w:rPr>
        <w:t xml:space="preserve"> consideration to ensure that there is no concentrated risk by way of geography or by type of risks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If the risks exceed the</w:t>
      </w:r>
      <w:r w:rsidRPr="005C1780">
        <w:rPr>
          <w:rFonts w:ascii="Times New Roman" w:hAnsi="Times New Roman" w:cs="Times New Roman"/>
          <w:color w:val="000000"/>
          <w:sz w:val="24"/>
          <w:szCs w:val="24"/>
        </w:rPr>
        <w:t xml:space="preserve"> defined level, the </w:t>
      </w:r>
      <w:r w:rsidR="00662F5E" w:rsidRPr="005C1780">
        <w:rPr>
          <w:rFonts w:ascii="Times New Roman" w:hAnsi="Times New Roman" w:cs="Times New Roman"/>
          <w:color w:val="000000"/>
          <w:sz w:val="24"/>
          <w:szCs w:val="24"/>
        </w:rPr>
        <w:t>Group</w:t>
      </w:r>
      <w:r w:rsidRPr="005C1780">
        <w:rPr>
          <w:rFonts w:ascii="Times New Roman" w:hAnsi="Times New Roman" w:cs="Times New Roman"/>
          <w:color w:val="000000"/>
          <w:sz w:val="24"/>
          <w:szCs w:val="24"/>
        </w:rPr>
        <w:t xml:space="preserve"> extends the risks to reinsurers by proportional reinsurance</w:t>
      </w:r>
      <w:r w:rsidR="005601E2" w:rsidRPr="005C1780">
        <w:rPr>
          <w:rFonts w:ascii="Times New Roman" w:hAnsi="Times New Roman" w:cs="Times New Roman"/>
          <w:color w:val="000000"/>
          <w:sz w:val="24"/>
          <w:szCs w:val="24"/>
          <w:cs/>
        </w:rPr>
        <w:t>.</w:t>
      </w:r>
    </w:p>
    <w:p w:rsidR="0013407E" w:rsidRPr="005C1780" w:rsidRDefault="0013407E" w:rsidP="00FE33BA">
      <w:pPr>
        <w:widowControl w:val="0"/>
        <w:adjustRightInd w:val="0"/>
        <w:spacing w:after="240"/>
        <w:ind w:left="1987" w:right="-29" w:firstLine="7"/>
        <w:jc w:val="thaiDistribute"/>
        <w:rPr>
          <w:rFonts w:ascii="Times New Roman" w:hAnsi="Times New Roman" w:cs="Times New Roman"/>
          <w:color w:val="000000"/>
          <w:sz w:val="24"/>
          <w:szCs w:val="24"/>
          <w:shd w:val="clear" w:color="auto" w:fill="D5DCE4"/>
        </w:rPr>
      </w:pPr>
      <w:r w:rsidRPr="005C1780">
        <w:rPr>
          <w:rFonts w:ascii="Times New Roman" w:hAnsi="Times New Roman" w:cs="Times New Roman"/>
          <w:color w:val="000000"/>
          <w:sz w:val="24"/>
          <w:szCs w:val="24"/>
        </w:rPr>
        <w:t xml:space="preserve">Risk management is integral to the whole business of the </w:t>
      </w:r>
      <w:r w:rsidR="007C5B11" w:rsidRPr="005C1780">
        <w:rPr>
          <w:rFonts w:ascii="Times New Roman" w:hAnsi="Times New Roman" w:cs="Times New Roman"/>
          <w:color w:val="000000"/>
          <w:sz w:val="24"/>
          <w:szCs w:val="24"/>
        </w:rPr>
        <w:t>Group</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The </w:t>
      </w:r>
      <w:r w:rsidR="007C5B11" w:rsidRPr="005C1780">
        <w:rPr>
          <w:rFonts w:ascii="Times New Roman" w:hAnsi="Times New Roman" w:cs="Times New Roman"/>
          <w:color w:val="000000"/>
          <w:sz w:val="24"/>
          <w:szCs w:val="24"/>
        </w:rPr>
        <w:t>Group</w:t>
      </w:r>
      <w:r w:rsidRPr="005C1780">
        <w:rPr>
          <w:rFonts w:ascii="Times New Roman" w:hAnsi="Times New Roman" w:cs="Times New Roman"/>
          <w:color w:val="000000"/>
          <w:sz w:val="24"/>
          <w:szCs w:val="24"/>
        </w:rPr>
        <w:t xml:space="preserve"> has a system of controls in place to create an acceptable balance between the cost of risks occurring and the cost of managing the risks</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The management continually monitors the </w:t>
      </w:r>
      <w:r w:rsidR="007C5B11" w:rsidRPr="005C1780">
        <w:rPr>
          <w:rFonts w:ascii="Times New Roman" w:hAnsi="Times New Roman" w:cs="Times New Roman"/>
          <w:color w:val="000000"/>
          <w:sz w:val="24"/>
          <w:szCs w:val="24"/>
        </w:rPr>
        <w:t>Group</w:t>
      </w:r>
      <w:r w:rsidRPr="005C1780">
        <w:rPr>
          <w:rFonts w:ascii="Times New Roman" w:hAnsi="Times New Roman" w:cs="Times New Roman"/>
          <w:color w:val="000000"/>
          <w:sz w:val="24"/>
          <w:szCs w:val="24"/>
        </w:rPr>
        <w:t>’s risk management process to ensure that an appropriate balance between risk and control is achieved</w:t>
      </w:r>
      <w:r w:rsidRPr="005C1780">
        <w:rPr>
          <w:rFonts w:ascii="Times New Roman" w:hAnsi="Times New Roman" w:cs="Times New Roman"/>
          <w:color w:val="000000"/>
          <w:sz w:val="24"/>
          <w:szCs w:val="24"/>
          <w:cs/>
        </w:rPr>
        <w:t>.</w:t>
      </w:r>
    </w:p>
    <w:p w:rsidR="0013407E" w:rsidRPr="005C1780" w:rsidRDefault="0013407E" w:rsidP="00FE33BA">
      <w:pPr>
        <w:widowControl w:val="0"/>
        <w:adjustRightInd w:val="0"/>
        <w:spacing w:after="240"/>
        <w:ind w:left="1987" w:right="-25"/>
        <w:jc w:val="thaiDistribute"/>
        <w:rPr>
          <w:rFonts w:ascii="Times New Roman" w:hAnsi="Times New Roman" w:cs="Times New Roman"/>
          <w:color w:val="000000"/>
          <w:sz w:val="24"/>
          <w:szCs w:val="24"/>
          <w:shd w:val="clear" w:color="auto" w:fill="D5DCE4"/>
          <w:lang w:val="en-GB"/>
        </w:rPr>
      </w:pPr>
      <w:r w:rsidRPr="005C1780">
        <w:rPr>
          <w:rFonts w:ascii="Times New Roman" w:hAnsi="Times New Roman" w:cs="Times New Roman"/>
          <w:color w:val="000000"/>
          <w:sz w:val="24"/>
          <w:szCs w:val="24"/>
          <w:lang w:val="en-GB"/>
        </w:rPr>
        <w:t xml:space="preserve">The key elements of the </w:t>
      </w:r>
      <w:r w:rsidR="007C5B11" w:rsidRPr="005C1780">
        <w:rPr>
          <w:rFonts w:ascii="Times New Roman" w:hAnsi="Times New Roman" w:cs="Times New Roman"/>
          <w:color w:val="000000"/>
          <w:sz w:val="24"/>
          <w:szCs w:val="24"/>
        </w:rPr>
        <w:t>Group</w:t>
      </w:r>
      <w:r w:rsidRPr="005C1780">
        <w:rPr>
          <w:rFonts w:ascii="Times New Roman" w:hAnsi="Times New Roman" w:cs="Times New Roman"/>
          <w:color w:val="000000"/>
          <w:sz w:val="24"/>
          <w:szCs w:val="24"/>
          <w:lang w:val="en-GB"/>
        </w:rPr>
        <w:t>’s insurance risk management framework are as below</w:t>
      </w:r>
      <w:r w:rsidRPr="005C1780">
        <w:rPr>
          <w:rFonts w:ascii="Times New Roman" w:hAnsi="Times New Roman" w:cs="Times New Roman"/>
          <w:color w:val="000000"/>
          <w:sz w:val="24"/>
          <w:szCs w:val="24"/>
          <w:cs/>
          <w:lang w:val="en-GB"/>
        </w:rPr>
        <w:t>.</w:t>
      </w:r>
    </w:p>
    <w:p w:rsidR="0013407E" w:rsidRPr="005C1780" w:rsidRDefault="0013407E" w:rsidP="00FE33BA">
      <w:pPr>
        <w:widowControl w:val="0"/>
        <w:adjustRightInd w:val="0"/>
        <w:spacing w:after="240"/>
        <w:ind w:left="1987" w:right="-25"/>
        <w:jc w:val="thaiDistribute"/>
        <w:rPr>
          <w:rFonts w:ascii="Times New Roman" w:hAnsi="Times New Roman" w:cs="Times New Roman"/>
          <w:color w:val="000000"/>
          <w:sz w:val="24"/>
          <w:szCs w:val="24"/>
          <w:u w:val="single"/>
          <w:shd w:val="clear" w:color="auto" w:fill="D5DCE4"/>
          <w:lang w:val="en-GB"/>
        </w:rPr>
      </w:pPr>
      <w:r w:rsidRPr="005C1780">
        <w:rPr>
          <w:rFonts w:ascii="Times New Roman" w:hAnsi="Times New Roman" w:cs="Times New Roman"/>
          <w:color w:val="000000"/>
          <w:sz w:val="24"/>
          <w:szCs w:val="24"/>
          <w:u w:val="single"/>
          <w:lang w:val="en-GB"/>
        </w:rPr>
        <w:t>Product Design and Development and Price Structure</w:t>
      </w:r>
    </w:p>
    <w:p w:rsidR="0013407E" w:rsidRPr="005C1780" w:rsidRDefault="0013407E" w:rsidP="00FE33BA">
      <w:pPr>
        <w:widowControl w:val="0"/>
        <w:adjustRightInd w:val="0"/>
        <w:spacing w:after="240"/>
        <w:ind w:left="1987" w:right="-25" w:firstLine="7"/>
        <w:jc w:val="thaiDistribute"/>
        <w:rPr>
          <w:rFonts w:ascii="Times New Roman" w:hAnsi="Times New Roman" w:cs="Times New Roman"/>
          <w:color w:val="000000"/>
          <w:sz w:val="24"/>
          <w:szCs w:val="24"/>
          <w:shd w:val="clear" w:color="auto" w:fill="D5DCE4"/>
          <w:lang w:val="en-GB"/>
        </w:rPr>
      </w:pPr>
      <w:r w:rsidRPr="005C1780">
        <w:rPr>
          <w:rFonts w:ascii="Times New Roman" w:hAnsi="Times New Roman" w:cs="Times New Roman"/>
          <w:color w:val="000000"/>
          <w:sz w:val="24"/>
          <w:szCs w:val="24"/>
          <w:lang w:val="en-GB"/>
        </w:rPr>
        <w:t>In developing any new non</w:t>
      </w:r>
      <w:r w:rsidRPr="005C1780">
        <w:rPr>
          <w:rFonts w:ascii="Times New Roman" w:hAnsi="Times New Roman" w:cs="Times New Roman"/>
          <w:color w:val="000000"/>
          <w:sz w:val="24"/>
          <w:szCs w:val="24"/>
          <w:cs/>
          <w:lang w:val="en-GB"/>
        </w:rPr>
        <w:t>-</w:t>
      </w:r>
      <w:r w:rsidRPr="005C1780">
        <w:rPr>
          <w:rFonts w:ascii="Times New Roman" w:hAnsi="Times New Roman" w:cs="Times New Roman"/>
          <w:color w:val="000000"/>
          <w:sz w:val="24"/>
          <w:szCs w:val="24"/>
          <w:lang w:val="en-GB"/>
        </w:rPr>
        <w:t>life insurance product, considerations are given to the range of coverage as well as applying actuarial science methods to calculate insurance rates</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szCs w:val="24"/>
          <w:lang w:val="en-GB"/>
        </w:rPr>
        <w:t>This is to ensure that products are competitive and sufficient in covering for claims</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szCs w:val="24"/>
          <w:lang w:val="en-GB"/>
        </w:rPr>
        <w:t>Monitoring procedures and evaluations for each product are regularly conducted in order to make appropriate improvements in coverage and</w:t>
      </w:r>
      <w:r w:rsidRPr="005C1780">
        <w:rPr>
          <w:rFonts w:ascii="Times New Roman" w:hAnsi="Times New Roman" w:cs="Times New Roman"/>
          <w:color w:val="000000"/>
          <w:sz w:val="24"/>
          <w:szCs w:val="24"/>
          <w:cs/>
          <w:lang w:val="en-GB"/>
        </w:rPr>
        <w:t>/</w:t>
      </w:r>
      <w:r w:rsidRPr="005C1780">
        <w:rPr>
          <w:rFonts w:ascii="Times New Roman" w:hAnsi="Times New Roman" w:cs="Times New Roman"/>
          <w:color w:val="000000"/>
          <w:sz w:val="24"/>
          <w:szCs w:val="24"/>
          <w:lang w:val="en-GB"/>
        </w:rPr>
        <w:t>or pricing</w:t>
      </w:r>
      <w:r w:rsidRPr="005C1780">
        <w:rPr>
          <w:rFonts w:ascii="Times New Roman" w:hAnsi="Times New Roman" w:cs="Times New Roman"/>
          <w:color w:val="000000"/>
          <w:sz w:val="24"/>
          <w:szCs w:val="24"/>
          <w:cs/>
          <w:lang w:val="en-GB"/>
        </w:rPr>
        <w:t>.</w:t>
      </w:r>
    </w:p>
    <w:p w:rsidR="0013407E" w:rsidRPr="005C1780" w:rsidRDefault="0013407E" w:rsidP="00FE33BA">
      <w:pPr>
        <w:widowControl w:val="0"/>
        <w:adjustRightInd w:val="0"/>
        <w:spacing w:after="240"/>
        <w:ind w:left="1987" w:right="-25"/>
        <w:jc w:val="thaiDistribute"/>
        <w:rPr>
          <w:rFonts w:ascii="Times New Roman" w:hAnsi="Times New Roman" w:cs="Times New Roman"/>
          <w:color w:val="000000"/>
          <w:sz w:val="24"/>
          <w:szCs w:val="24"/>
          <w:u w:val="single"/>
          <w:shd w:val="clear" w:color="auto" w:fill="D5DCE4"/>
          <w:lang w:val="en-GB"/>
        </w:rPr>
      </w:pPr>
      <w:r w:rsidRPr="005C1780">
        <w:rPr>
          <w:rFonts w:ascii="Times New Roman" w:hAnsi="Times New Roman" w:cs="Times New Roman"/>
          <w:color w:val="000000"/>
          <w:sz w:val="24"/>
          <w:szCs w:val="24"/>
          <w:u w:val="single"/>
          <w:lang w:val="en-GB"/>
        </w:rPr>
        <w:t>Underwriting strategy</w:t>
      </w:r>
    </w:p>
    <w:p w:rsidR="00CB458F" w:rsidRPr="005C1780" w:rsidRDefault="0013407E" w:rsidP="00CB458F">
      <w:pPr>
        <w:widowControl w:val="0"/>
        <w:adjustRightInd w:val="0"/>
        <w:ind w:left="1987" w:right="-29"/>
        <w:jc w:val="thaiDistribute"/>
        <w:rPr>
          <w:rFonts w:ascii="Times New Roman" w:hAnsi="Times New Roman" w:cs="Times New Roman"/>
          <w:color w:val="000000"/>
          <w:spacing w:val="-2"/>
          <w:sz w:val="24"/>
          <w:szCs w:val="24"/>
          <w:lang w:val="en-GB"/>
        </w:rPr>
      </w:pPr>
      <w:r w:rsidRPr="005C1780">
        <w:rPr>
          <w:rFonts w:ascii="Times New Roman" w:hAnsi="Times New Roman" w:cs="Times New Roman"/>
          <w:color w:val="000000"/>
          <w:spacing w:val="-2"/>
          <w:sz w:val="24"/>
          <w:szCs w:val="24"/>
          <w:lang w:val="en-GB"/>
        </w:rPr>
        <w:t>The underwriting strategy is set out in an annual Company business plan that establishes the classes of business to be written, the business to be written and the industry sectors</w:t>
      </w:r>
      <w:r w:rsidR="00ED4662" w:rsidRPr="005C1780">
        <w:rPr>
          <w:rFonts w:ascii="Times New Roman" w:hAnsi="Times New Roman" w:cs="Times New Roman"/>
          <w:color w:val="000000"/>
          <w:spacing w:val="-2"/>
          <w:sz w:val="24"/>
          <w:szCs w:val="24"/>
          <w:cs/>
          <w:lang w:val="en-GB"/>
        </w:rPr>
        <w:t xml:space="preserve"> </w:t>
      </w:r>
      <w:r w:rsidR="00C0670B" w:rsidRPr="005C1780">
        <w:rPr>
          <w:rFonts w:ascii="Times New Roman" w:hAnsi="Times New Roman" w:cs="Times New Roman"/>
          <w:color w:val="000000"/>
          <w:spacing w:val="-2"/>
          <w:sz w:val="24"/>
          <w:szCs w:val="24"/>
          <w:lang w:val="en-GB"/>
        </w:rPr>
        <w:t>to be written</w:t>
      </w:r>
      <w:r w:rsidRPr="005C1780">
        <w:rPr>
          <w:rFonts w:ascii="Times New Roman" w:hAnsi="Times New Roman" w:cs="Times New Roman"/>
          <w:color w:val="000000"/>
          <w:spacing w:val="-2"/>
          <w:sz w:val="24"/>
          <w:szCs w:val="24"/>
          <w:cs/>
          <w:lang w:val="en-GB"/>
        </w:rPr>
        <w:t xml:space="preserve">. </w:t>
      </w:r>
      <w:r w:rsidRPr="005C1780">
        <w:rPr>
          <w:rFonts w:ascii="Times New Roman" w:hAnsi="Times New Roman" w:cs="Times New Roman"/>
          <w:color w:val="000000"/>
          <w:spacing w:val="-2"/>
          <w:sz w:val="24"/>
          <w:szCs w:val="24"/>
          <w:lang w:val="en-GB"/>
        </w:rPr>
        <w:t>This strategy is cascaded by the business units to individual underwriters through detailed underwriting authorities that set out the limits that any one underwriter can write by line size, class of</w:t>
      </w:r>
      <w:r w:rsidRPr="005C1780">
        <w:rPr>
          <w:rFonts w:ascii="Times New Roman" w:hAnsi="Times New Roman" w:cs="Times New Roman"/>
          <w:color w:val="000000"/>
          <w:spacing w:val="-2"/>
          <w:sz w:val="24"/>
          <w:szCs w:val="24"/>
          <w:cs/>
          <w:lang w:val="en-GB"/>
        </w:rPr>
        <w:t xml:space="preserve"> </w:t>
      </w:r>
      <w:r w:rsidR="00C0670B" w:rsidRPr="005C1780">
        <w:rPr>
          <w:rFonts w:ascii="Times New Roman" w:hAnsi="Times New Roman" w:cs="Times New Roman"/>
          <w:color w:val="000000"/>
          <w:spacing w:val="-2"/>
          <w:sz w:val="24"/>
          <w:szCs w:val="24"/>
          <w:lang w:val="en-GB"/>
        </w:rPr>
        <w:t>business risk</w:t>
      </w:r>
      <w:r w:rsidRPr="005C1780">
        <w:rPr>
          <w:rFonts w:ascii="Times New Roman" w:hAnsi="Times New Roman" w:cs="Times New Roman"/>
          <w:color w:val="000000"/>
          <w:spacing w:val="-2"/>
          <w:sz w:val="24"/>
          <w:szCs w:val="24"/>
          <w:lang w:val="en-GB"/>
        </w:rPr>
        <w:t xml:space="preserve">, </w:t>
      </w:r>
      <w:r w:rsidR="00C0670B" w:rsidRPr="005C1780">
        <w:rPr>
          <w:rFonts w:ascii="Times New Roman" w:hAnsi="Times New Roman" w:cs="Times New Roman"/>
          <w:color w:val="000000"/>
          <w:spacing w:val="-2"/>
          <w:sz w:val="24"/>
          <w:szCs w:val="30"/>
          <w:lang w:val="en-GB"/>
        </w:rPr>
        <w:t>scope</w:t>
      </w:r>
      <w:r w:rsidRPr="005C1780">
        <w:rPr>
          <w:rFonts w:ascii="Times New Roman" w:hAnsi="Times New Roman" w:cs="Times New Roman"/>
          <w:color w:val="000000"/>
          <w:spacing w:val="-2"/>
          <w:sz w:val="24"/>
          <w:szCs w:val="24"/>
          <w:lang w:val="en-GB"/>
        </w:rPr>
        <w:t xml:space="preserve"> and industry in order to ensure appropriate risk se</w:t>
      </w:r>
      <w:r w:rsidR="007C5B11" w:rsidRPr="005C1780">
        <w:rPr>
          <w:rFonts w:ascii="Times New Roman" w:hAnsi="Times New Roman" w:cs="Times New Roman"/>
          <w:color w:val="000000"/>
          <w:spacing w:val="-2"/>
          <w:sz w:val="24"/>
          <w:szCs w:val="24"/>
          <w:lang w:val="en-GB"/>
        </w:rPr>
        <w:t>lection within the portfolio</w:t>
      </w:r>
      <w:r w:rsidR="007C5B11" w:rsidRPr="005C1780">
        <w:rPr>
          <w:rFonts w:ascii="Times New Roman" w:hAnsi="Times New Roman" w:cs="Times New Roman"/>
          <w:color w:val="000000"/>
          <w:spacing w:val="-2"/>
          <w:sz w:val="24"/>
          <w:szCs w:val="24"/>
          <w:cs/>
          <w:lang w:val="en-GB"/>
        </w:rPr>
        <w:t>.</w:t>
      </w:r>
    </w:p>
    <w:p w:rsidR="00151DEF" w:rsidRPr="005C1780" w:rsidRDefault="00151DEF" w:rsidP="00CB458F">
      <w:pPr>
        <w:widowControl w:val="0"/>
        <w:adjustRightInd w:val="0"/>
        <w:ind w:left="1987" w:right="-29"/>
        <w:jc w:val="thaiDistribute"/>
        <w:rPr>
          <w:rFonts w:ascii="Times New Roman" w:hAnsi="Times New Roman" w:cs="Times New Roman"/>
          <w:color w:val="000000"/>
          <w:spacing w:val="-2"/>
          <w:sz w:val="24"/>
          <w:szCs w:val="24"/>
          <w:lang w:val="en-GB"/>
        </w:rPr>
      </w:pPr>
    </w:p>
    <w:p w:rsidR="00656117" w:rsidRPr="005C1780" w:rsidRDefault="00656117" w:rsidP="00151DEF">
      <w:pPr>
        <w:widowControl w:val="0"/>
        <w:adjustRightInd w:val="0"/>
        <w:ind w:left="1987" w:right="-29"/>
        <w:jc w:val="thaiDistribute"/>
        <w:rPr>
          <w:rFonts w:ascii="Times New Roman" w:hAnsi="Times New Roman" w:cs="Times New Roman"/>
          <w:color w:val="000000"/>
          <w:sz w:val="24"/>
          <w:szCs w:val="24"/>
          <w:u w:val="single"/>
          <w:lang w:val="en-GB"/>
        </w:rPr>
      </w:pPr>
      <w:r w:rsidRPr="005C1780">
        <w:rPr>
          <w:rFonts w:ascii="Times New Roman" w:hAnsi="Times New Roman" w:cs="Times New Roman"/>
          <w:color w:val="000000"/>
          <w:sz w:val="24"/>
          <w:szCs w:val="24"/>
          <w:u w:val="single"/>
          <w:lang w:val="en-GB"/>
        </w:rPr>
        <w:br w:type="page"/>
      </w:r>
    </w:p>
    <w:p w:rsidR="0013407E" w:rsidRPr="005C1780" w:rsidRDefault="0013407E" w:rsidP="00656117">
      <w:pPr>
        <w:widowControl w:val="0"/>
        <w:adjustRightInd w:val="0"/>
        <w:spacing w:after="240"/>
        <w:ind w:left="1987" w:right="-29"/>
        <w:jc w:val="thaiDistribute"/>
        <w:rPr>
          <w:rFonts w:ascii="Times New Roman" w:hAnsi="Times New Roman" w:cs="Times New Roman"/>
          <w:color w:val="000000"/>
          <w:sz w:val="24"/>
          <w:szCs w:val="24"/>
          <w:u w:val="single"/>
          <w:shd w:val="clear" w:color="auto" w:fill="D5DCE4"/>
          <w:lang w:val="en-GB"/>
        </w:rPr>
      </w:pPr>
      <w:r w:rsidRPr="005C1780">
        <w:rPr>
          <w:rFonts w:ascii="Times New Roman" w:hAnsi="Times New Roman" w:cs="Times New Roman"/>
          <w:color w:val="000000"/>
          <w:sz w:val="24"/>
          <w:szCs w:val="24"/>
          <w:u w:val="single"/>
          <w:lang w:val="en-GB"/>
        </w:rPr>
        <w:t>Reinsurance strategy</w:t>
      </w:r>
    </w:p>
    <w:p w:rsidR="00BE157E" w:rsidRPr="005C1780" w:rsidRDefault="00BE157E" w:rsidP="00BE157E">
      <w:pPr>
        <w:widowControl w:val="0"/>
        <w:spacing w:after="240"/>
        <w:ind w:left="1980" w:right="-29"/>
        <w:jc w:val="thaiDistribute"/>
        <w:rPr>
          <w:rFonts w:ascii="Times New Roman" w:hAnsi="Times New Roman" w:cs="Times New Roman"/>
          <w:spacing w:val="-6"/>
          <w:sz w:val="24"/>
          <w:szCs w:val="24"/>
        </w:rPr>
      </w:pPr>
      <w:r w:rsidRPr="005C1780">
        <w:rPr>
          <w:rFonts w:ascii="Times New Roman" w:hAnsi="Times New Roman" w:cs="Times New Roman"/>
          <w:spacing w:val="-6"/>
          <w:sz w:val="24"/>
          <w:szCs w:val="24"/>
        </w:rPr>
        <w:t>The Group has a combination of proportionate and non</w:t>
      </w:r>
      <w:r w:rsidRPr="005C1780">
        <w:rPr>
          <w:rFonts w:ascii="Times New Roman" w:hAnsi="Times New Roman" w:cs="Times New Roman"/>
          <w:spacing w:val="-6"/>
          <w:sz w:val="24"/>
          <w:szCs w:val="24"/>
          <w:cs/>
        </w:rPr>
        <w:t>-</w:t>
      </w:r>
      <w:r w:rsidRPr="005C1780">
        <w:rPr>
          <w:rFonts w:ascii="Times New Roman" w:hAnsi="Times New Roman" w:cs="Times New Roman"/>
          <w:spacing w:val="-6"/>
          <w:sz w:val="24"/>
          <w:szCs w:val="24"/>
        </w:rPr>
        <w:t>proportionate reinsurance treaties</w:t>
      </w:r>
      <w:r w:rsidRPr="005C1780">
        <w:rPr>
          <w:rFonts w:ascii="Times New Roman" w:hAnsi="Times New Roman" w:cs="Times New Roman"/>
          <w:spacing w:val="-6"/>
          <w:sz w:val="24"/>
          <w:szCs w:val="24"/>
          <w:cs/>
        </w:rPr>
        <w:t xml:space="preserve">. </w:t>
      </w:r>
      <w:r w:rsidRPr="005C1780">
        <w:rPr>
          <w:rFonts w:ascii="Times New Roman" w:hAnsi="Times New Roman" w:cs="Times New Roman"/>
          <w:spacing w:val="-6"/>
          <w:sz w:val="24"/>
          <w:szCs w:val="24"/>
        </w:rPr>
        <w:t>In term of significant exposure loss, reinsurer is responsible for claim as specified in the agreement to limit the net exposure loss to the Group</w:t>
      </w:r>
      <w:r w:rsidRPr="005C1780">
        <w:rPr>
          <w:rFonts w:ascii="Times New Roman" w:hAnsi="Times New Roman" w:cs="Times New Roman"/>
          <w:spacing w:val="-6"/>
          <w:sz w:val="24"/>
          <w:szCs w:val="24"/>
          <w:cs/>
        </w:rPr>
        <w:t>.</w:t>
      </w:r>
    </w:p>
    <w:p w:rsidR="00BE157E" w:rsidRPr="005C1780" w:rsidRDefault="00BE157E" w:rsidP="00BE157E">
      <w:pPr>
        <w:widowControl w:val="0"/>
        <w:spacing w:after="240"/>
        <w:ind w:left="1980" w:right="-29"/>
        <w:jc w:val="thaiDistribute"/>
        <w:rPr>
          <w:rFonts w:ascii="Times New Roman" w:hAnsi="Times New Roman" w:cs="Times New Roman"/>
          <w:spacing w:val="-6"/>
          <w:sz w:val="24"/>
          <w:szCs w:val="24"/>
        </w:rPr>
      </w:pPr>
      <w:r w:rsidRPr="005C1780">
        <w:rPr>
          <w:rFonts w:ascii="Times New Roman" w:hAnsi="Times New Roman" w:cs="Times New Roman"/>
          <w:spacing w:val="-6"/>
          <w:sz w:val="24"/>
          <w:szCs w:val="24"/>
        </w:rPr>
        <w:t>The Group sets the minimum security criteria for acceptable reinsurance and monitoring the purchase of reinsurance by the business units against those criteria</w:t>
      </w:r>
      <w:r w:rsidRPr="005C1780">
        <w:rPr>
          <w:rFonts w:ascii="Times New Roman" w:hAnsi="Times New Roman" w:cs="Times New Roman"/>
          <w:spacing w:val="-6"/>
          <w:sz w:val="24"/>
          <w:szCs w:val="24"/>
          <w:cs/>
        </w:rPr>
        <w:t xml:space="preserve">. </w:t>
      </w:r>
      <w:r w:rsidRPr="005C1780">
        <w:rPr>
          <w:rFonts w:ascii="Times New Roman" w:hAnsi="Times New Roman" w:cs="Times New Roman"/>
          <w:sz w:val="24"/>
          <w:szCs w:val="24"/>
        </w:rPr>
        <w:t>The Company’s management monitors developments in the reinsurance</w:t>
      </w:r>
      <w:r w:rsidRPr="005C1780">
        <w:rPr>
          <w:rFonts w:ascii="Times New Roman" w:hAnsi="Times New Roman" w:cs="Times New Roman"/>
          <w:spacing w:val="-6"/>
          <w:sz w:val="24"/>
          <w:szCs w:val="24"/>
        </w:rPr>
        <w:t xml:space="preserve"> programme and its ongoing adequacy</w:t>
      </w:r>
      <w:r w:rsidRPr="005C1780">
        <w:rPr>
          <w:rFonts w:ascii="Times New Roman" w:hAnsi="Times New Roman" w:cs="Times New Roman"/>
          <w:spacing w:val="-6"/>
          <w:sz w:val="24"/>
          <w:szCs w:val="24"/>
          <w:cs/>
        </w:rPr>
        <w:t>.</w:t>
      </w:r>
    </w:p>
    <w:p w:rsidR="00FE33BA" w:rsidRPr="005C1780" w:rsidRDefault="005C1780" w:rsidP="00FE33BA">
      <w:pPr>
        <w:widowControl w:val="0"/>
        <w:adjustRightInd w:val="0"/>
        <w:spacing w:after="240"/>
        <w:ind w:left="1987" w:right="-29" w:hanging="720"/>
        <w:jc w:val="thaiDistribute"/>
        <w:rPr>
          <w:rFonts w:ascii="Times New Roman" w:hAnsi="Times New Roman" w:cs="Times New Roman"/>
          <w:spacing w:val="-4"/>
          <w:sz w:val="24"/>
          <w:szCs w:val="24"/>
        </w:rPr>
      </w:pPr>
      <w:r w:rsidRPr="005C1780">
        <w:rPr>
          <w:rFonts w:ascii="Times New Roman" w:hAnsi="Times New Roman"/>
          <w:spacing w:val="-4"/>
          <w:sz w:val="24"/>
          <w:szCs w:val="24"/>
        </w:rPr>
        <w:t>36</w:t>
      </w:r>
      <w:r w:rsidR="00FE33BA" w:rsidRPr="005C1780">
        <w:rPr>
          <w:rFonts w:ascii="Times New Roman" w:hAnsi="Times New Roman" w:cs="Times New Roman"/>
          <w:spacing w:val="-4"/>
          <w:sz w:val="24"/>
          <w:szCs w:val="24"/>
          <w:cs/>
        </w:rPr>
        <w:t>.</w:t>
      </w:r>
      <w:r w:rsidRPr="005C1780">
        <w:rPr>
          <w:rFonts w:ascii="Times New Roman" w:hAnsi="Times New Roman"/>
          <w:spacing w:val="-4"/>
          <w:sz w:val="24"/>
          <w:szCs w:val="24"/>
        </w:rPr>
        <w:t>1</w:t>
      </w:r>
      <w:r w:rsidR="00FE33BA" w:rsidRPr="005C1780">
        <w:rPr>
          <w:rFonts w:ascii="Times New Roman" w:hAnsi="Times New Roman" w:cs="Times New Roman"/>
          <w:spacing w:val="-4"/>
          <w:sz w:val="24"/>
          <w:szCs w:val="24"/>
          <w:cs/>
        </w:rPr>
        <w:t>.</w:t>
      </w:r>
      <w:r w:rsidRPr="005C1780">
        <w:rPr>
          <w:rFonts w:ascii="Times New Roman" w:hAnsi="Times New Roman"/>
          <w:spacing w:val="-4"/>
          <w:sz w:val="24"/>
          <w:szCs w:val="24"/>
        </w:rPr>
        <w:t>2</w:t>
      </w:r>
      <w:r w:rsidR="00FE33BA" w:rsidRPr="005C1780">
        <w:rPr>
          <w:rFonts w:ascii="Times New Roman" w:hAnsi="Times New Roman" w:cs="Times New Roman"/>
          <w:spacing w:val="-4"/>
          <w:sz w:val="24"/>
          <w:szCs w:val="24"/>
        </w:rPr>
        <w:tab/>
        <w:t>Sensitivity analysis</w:t>
      </w:r>
    </w:p>
    <w:p w:rsidR="00FE33BA" w:rsidRPr="005C1780" w:rsidRDefault="001C4029" w:rsidP="00FE33BA">
      <w:pPr>
        <w:widowControl w:val="0"/>
        <w:spacing w:after="240"/>
        <w:ind w:left="1980" w:right="-29"/>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The sensitivity analysis is performed on the net loss reserve and outstanding claims, based on changes in assumptions that may affect the level of liabilities</w:t>
      </w:r>
      <w:r w:rsidRPr="005C1780">
        <w:rPr>
          <w:rFonts w:ascii="Times New Roman" w:hAnsi="Times New Roman" w:cs="Times New Roman"/>
          <w:spacing w:val="-4"/>
          <w:sz w:val="24"/>
          <w:szCs w:val="24"/>
          <w:cs/>
        </w:rPr>
        <w:t>.</w:t>
      </w:r>
      <w:r w:rsidRPr="005C1780">
        <w:rPr>
          <w:rFonts w:ascii="Times New Roman" w:hAnsi="Times New Roman" w:cs="Times New Roman"/>
          <w:sz w:val="24"/>
          <w:szCs w:val="24"/>
          <w:cs/>
          <w:lang w:eastAsia="zh-CN"/>
        </w:rPr>
        <w:t xml:space="preserve"> </w:t>
      </w:r>
      <w:r w:rsidRPr="005C1780">
        <w:rPr>
          <w:rFonts w:ascii="Times New Roman" w:hAnsi="Times New Roman" w:cs="Times New Roman"/>
          <w:spacing w:val="-4"/>
          <w:sz w:val="24"/>
          <w:szCs w:val="24"/>
        </w:rPr>
        <w:t>Effect of risk</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 xml:space="preserve">that changes in assumptions 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xml:space="preserve"> are as follows</w:t>
      </w:r>
      <w:r w:rsidRPr="005C1780">
        <w:rPr>
          <w:rFonts w:ascii="Times New Roman" w:hAnsi="Times New Roman" w:cs="Times New Roman"/>
          <w:spacing w:val="-4"/>
          <w:sz w:val="24"/>
          <w:szCs w:val="24"/>
          <w:cs/>
        </w:rPr>
        <w:t>:</w:t>
      </w:r>
    </w:p>
    <w:tbl>
      <w:tblPr>
        <w:tblW w:w="7416" w:type="dxa"/>
        <w:tblInd w:w="2088" w:type="dxa"/>
        <w:tblLayout w:type="fixed"/>
        <w:tblLook w:val="0000" w:firstRow="0" w:lastRow="0" w:firstColumn="0" w:lastColumn="0" w:noHBand="0" w:noVBand="0"/>
      </w:tblPr>
      <w:tblGrid>
        <w:gridCol w:w="2970"/>
        <w:gridCol w:w="2088"/>
        <w:gridCol w:w="236"/>
        <w:gridCol w:w="2122"/>
      </w:tblGrid>
      <w:tr w:rsidR="0045480D" w:rsidRPr="005C1780" w:rsidTr="00656117">
        <w:trPr>
          <w:tblHeader/>
        </w:trPr>
        <w:tc>
          <w:tcPr>
            <w:tcW w:w="2970" w:type="dxa"/>
          </w:tcPr>
          <w:p w:rsidR="0045480D" w:rsidRPr="005C1780" w:rsidRDefault="0045480D" w:rsidP="00944213">
            <w:pPr>
              <w:ind w:left="-18" w:right="-828"/>
              <w:rPr>
                <w:rFonts w:ascii="Times New Roman" w:hAnsi="Times New Roman" w:cs="Times New Roman"/>
                <w:b/>
                <w:bCs/>
              </w:rPr>
            </w:pPr>
          </w:p>
        </w:tc>
        <w:tc>
          <w:tcPr>
            <w:tcW w:w="4446" w:type="dxa"/>
            <w:gridSpan w:val="3"/>
            <w:tcBorders>
              <w:bottom w:val="single" w:sz="4" w:space="0" w:color="auto"/>
            </w:tcBorders>
          </w:tcPr>
          <w:p w:rsidR="0045480D" w:rsidRPr="005C1780" w:rsidRDefault="0045480D" w:rsidP="00944213">
            <w:pPr>
              <w:jc w:val="center"/>
              <w:rPr>
                <w:rFonts w:ascii="Times New Roman" w:hAnsi="Times New Roman" w:cs="Times New Roman"/>
                <w:b/>
                <w:bCs/>
              </w:rPr>
            </w:pPr>
            <w:r w:rsidRPr="005C1780">
              <w:rPr>
                <w:rFonts w:ascii="Times New Roman" w:hAnsi="Times New Roman" w:cs="Times New Roman"/>
                <w:b/>
                <w:bCs/>
              </w:rPr>
              <w:t>Consolidated financial statements</w:t>
            </w:r>
          </w:p>
        </w:tc>
      </w:tr>
      <w:tr w:rsidR="0045480D" w:rsidRPr="005C1780" w:rsidTr="00656117">
        <w:trPr>
          <w:tblHeader/>
        </w:trPr>
        <w:tc>
          <w:tcPr>
            <w:tcW w:w="2970" w:type="dxa"/>
          </w:tcPr>
          <w:p w:rsidR="0045480D" w:rsidRPr="005C1780" w:rsidRDefault="0045480D" w:rsidP="00944213">
            <w:pPr>
              <w:ind w:left="-18" w:right="-828"/>
              <w:rPr>
                <w:rFonts w:ascii="Times New Roman" w:hAnsi="Times New Roman" w:cs="Times New Roman"/>
                <w:b/>
                <w:bCs/>
              </w:rPr>
            </w:pPr>
          </w:p>
        </w:tc>
        <w:tc>
          <w:tcPr>
            <w:tcW w:w="4446" w:type="dxa"/>
            <w:gridSpan w:val="3"/>
            <w:tcBorders>
              <w:top w:val="single" w:sz="4" w:space="0" w:color="auto"/>
            </w:tcBorders>
          </w:tcPr>
          <w:p w:rsidR="0045480D" w:rsidRPr="005C1780" w:rsidRDefault="005C1780" w:rsidP="00944213">
            <w:pPr>
              <w:ind w:left="-108" w:right="-108"/>
              <w:jc w:val="center"/>
              <w:rPr>
                <w:rFonts w:ascii="Times New Roman" w:hAnsi="Times New Roman" w:cs="Times New Roman"/>
                <w:b/>
                <w:bCs/>
              </w:rPr>
            </w:pPr>
            <w:r w:rsidRPr="005C1780">
              <w:rPr>
                <w:rFonts w:ascii="Times New Roman" w:hAnsi="Times New Roman"/>
                <w:b/>
                <w:bCs/>
              </w:rPr>
              <w:t>2017</w:t>
            </w:r>
          </w:p>
        </w:tc>
      </w:tr>
      <w:tr w:rsidR="0045480D" w:rsidRPr="005C1780" w:rsidTr="00656117">
        <w:trPr>
          <w:trHeight w:val="240"/>
          <w:tblHeader/>
        </w:trPr>
        <w:tc>
          <w:tcPr>
            <w:tcW w:w="2970" w:type="dxa"/>
          </w:tcPr>
          <w:p w:rsidR="0045480D" w:rsidRPr="005C1780" w:rsidRDefault="0045480D" w:rsidP="00944213">
            <w:pPr>
              <w:ind w:left="-18" w:right="-828"/>
              <w:rPr>
                <w:rFonts w:ascii="Times New Roman" w:hAnsi="Times New Roman" w:cs="Times New Roman"/>
                <w:b/>
                <w:bCs/>
              </w:rPr>
            </w:pPr>
          </w:p>
        </w:tc>
        <w:tc>
          <w:tcPr>
            <w:tcW w:w="2088" w:type="dxa"/>
          </w:tcPr>
          <w:p w:rsidR="0045480D" w:rsidRPr="005C1780" w:rsidRDefault="0045480D" w:rsidP="00944213">
            <w:pPr>
              <w:ind w:right="-108"/>
              <w:jc w:val="center"/>
              <w:rPr>
                <w:rFonts w:ascii="Times New Roman" w:hAnsi="Times New Roman" w:cs="Times New Roman"/>
                <w:b/>
                <w:bCs/>
              </w:rPr>
            </w:pPr>
            <w:r w:rsidRPr="005C1780">
              <w:rPr>
                <w:rFonts w:ascii="Times New Roman" w:hAnsi="Times New Roman" w:cs="Times New Roman"/>
                <w:b/>
                <w:bCs/>
              </w:rPr>
              <w:t xml:space="preserve">Increase </w:t>
            </w:r>
            <w:r w:rsidRPr="005C1780">
              <w:rPr>
                <w:rFonts w:ascii="Times New Roman" w:hAnsi="Times New Roman" w:cs="Times New Roman"/>
                <w:b/>
                <w:bCs/>
                <w:cs/>
              </w:rPr>
              <w:t>(</w:t>
            </w:r>
            <w:r w:rsidRPr="005C1780">
              <w:rPr>
                <w:rFonts w:ascii="Times New Roman" w:hAnsi="Times New Roman" w:cs="Times New Roman"/>
                <w:b/>
                <w:bCs/>
              </w:rPr>
              <w:t>decrease</w:t>
            </w:r>
            <w:r w:rsidRPr="005C1780">
              <w:rPr>
                <w:rFonts w:ascii="Times New Roman" w:hAnsi="Times New Roman" w:cs="Times New Roman"/>
                <w:b/>
                <w:bCs/>
                <w:cs/>
              </w:rPr>
              <w:t xml:space="preserve">) </w:t>
            </w:r>
          </w:p>
          <w:p w:rsidR="00656117" w:rsidRPr="005C1780" w:rsidRDefault="0045480D" w:rsidP="00944213">
            <w:pPr>
              <w:ind w:right="-108"/>
              <w:jc w:val="center"/>
              <w:rPr>
                <w:rFonts w:ascii="Times New Roman" w:hAnsi="Times New Roman" w:cs="Times New Roman"/>
                <w:b/>
                <w:bCs/>
              </w:rPr>
            </w:pPr>
            <w:r w:rsidRPr="005C1780">
              <w:rPr>
                <w:rFonts w:ascii="Times New Roman" w:hAnsi="Times New Roman" w:cs="Times New Roman"/>
                <w:b/>
                <w:bCs/>
              </w:rPr>
              <w:t xml:space="preserve">in insurance </w:t>
            </w:r>
          </w:p>
          <w:p w:rsidR="0045480D" w:rsidRPr="005C1780" w:rsidRDefault="0045480D" w:rsidP="00944213">
            <w:pPr>
              <w:ind w:right="-108"/>
              <w:jc w:val="center"/>
              <w:rPr>
                <w:rFonts w:ascii="Times New Roman" w:hAnsi="Times New Roman" w:cs="Times New Roman"/>
                <w:b/>
                <w:bCs/>
                <w:cs/>
              </w:rPr>
            </w:pPr>
            <w:r w:rsidRPr="005C1780">
              <w:rPr>
                <w:rFonts w:ascii="Times New Roman" w:hAnsi="Times New Roman" w:cs="Times New Roman"/>
                <w:b/>
                <w:bCs/>
              </w:rPr>
              <w:t>contract liabilities</w:t>
            </w:r>
          </w:p>
        </w:tc>
        <w:tc>
          <w:tcPr>
            <w:tcW w:w="236" w:type="dxa"/>
          </w:tcPr>
          <w:p w:rsidR="0045480D" w:rsidRPr="005C1780" w:rsidRDefault="0045480D" w:rsidP="00944213">
            <w:pPr>
              <w:ind w:left="540" w:right="-108"/>
              <w:jc w:val="center"/>
              <w:rPr>
                <w:rFonts w:ascii="Times New Roman" w:hAnsi="Times New Roman" w:cs="Times New Roman"/>
                <w:b/>
                <w:bCs/>
              </w:rPr>
            </w:pPr>
          </w:p>
        </w:tc>
        <w:tc>
          <w:tcPr>
            <w:tcW w:w="2122" w:type="dxa"/>
          </w:tcPr>
          <w:p w:rsidR="0045480D" w:rsidRPr="005C1780" w:rsidRDefault="0045480D" w:rsidP="00944213">
            <w:pPr>
              <w:ind w:left="-119" w:right="-108"/>
              <w:jc w:val="center"/>
              <w:rPr>
                <w:rFonts w:ascii="Times New Roman" w:hAnsi="Times New Roman" w:cs="Times New Roman"/>
                <w:b/>
                <w:bCs/>
              </w:rPr>
            </w:pPr>
            <w:r w:rsidRPr="005C1780">
              <w:rPr>
                <w:rFonts w:ascii="Times New Roman" w:hAnsi="Times New Roman" w:cs="Times New Roman"/>
                <w:b/>
                <w:bCs/>
              </w:rPr>
              <w:t xml:space="preserve">Increase </w:t>
            </w:r>
            <w:r w:rsidRPr="005C1780">
              <w:rPr>
                <w:rFonts w:ascii="Times New Roman" w:hAnsi="Times New Roman" w:cs="Times New Roman"/>
                <w:b/>
                <w:bCs/>
                <w:cs/>
              </w:rPr>
              <w:t>(</w:t>
            </w:r>
            <w:r w:rsidRPr="005C1780">
              <w:rPr>
                <w:rFonts w:ascii="Times New Roman" w:hAnsi="Times New Roman" w:cs="Times New Roman"/>
                <w:b/>
                <w:bCs/>
              </w:rPr>
              <w:t>decrease</w:t>
            </w:r>
            <w:r w:rsidRPr="005C1780">
              <w:rPr>
                <w:rFonts w:ascii="Times New Roman" w:hAnsi="Times New Roman" w:cs="Times New Roman"/>
                <w:b/>
                <w:bCs/>
                <w:cs/>
              </w:rPr>
              <w:t xml:space="preserve">) </w:t>
            </w:r>
          </w:p>
          <w:p w:rsidR="0045480D" w:rsidRPr="005C1780" w:rsidRDefault="0045480D" w:rsidP="00944213">
            <w:pPr>
              <w:ind w:left="-119" w:right="-108"/>
              <w:jc w:val="center"/>
              <w:rPr>
                <w:rFonts w:ascii="Times New Roman" w:hAnsi="Times New Roman" w:cs="Times New Roman"/>
                <w:b/>
                <w:bCs/>
                <w:cs/>
              </w:rPr>
            </w:pPr>
            <w:r w:rsidRPr="005C1780">
              <w:rPr>
                <w:rFonts w:ascii="Times New Roman" w:hAnsi="Times New Roman" w:cs="Times New Roman"/>
                <w:b/>
                <w:bCs/>
              </w:rPr>
              <w:t>in profit and equity</w:t>
            </w:r>
          </w:p>
        </w:tc>
      </w:tr>
      <w:tr w:rsidR="0045480D" w:rsidRPr="005C1780" w:rsidTr="00656117">
        <w:trPr>
          <w:trHeight w:val="240"/>
          <w:tblHeader/>
        </w:trPr>
        <w:tc>
          <w:tcPr>
            <w:tcW w:w="2970" w:type="dxa"/>
          </w:tcPr>
          <w:p w:rsidR="0045480D" w:rsidRPr="005C1780" w:rsidRDefault="0045480D" w:rsidP="00944213">
            <w:pPr>
              <w:ind w:left="-18" w:right="-828"/>
              <w:rPr>
                <w:rFonts w:ascii="Times New Roman" w:hAnsi="Times New Roman" w:cs="Times New Roman"/>
              </w:rPr>
            </w:pPr>
          </w:p>
        </w:tc>
        <w:tc>
          <w:tcPr>
            <w:tcW w:w="2088" w:type="dxa"/>
          </w:tcPr>
          <w:p w:rsidR="0045480D" w:rsidRPr="005C1780" w:rsidRDefault="0045480D" w:rsidP="00944213">
            <w:pPr>
              <w:ind w:left="-108" w:right="-108"/>
              <w:jc w:val="center"/>
              <w:rPr>
                <w:rFonts w:ascii="Times New Roman" w:hAnsi="Times New Roman" w:cs="Times New Roman"/>
                <w:b/>
                <w:bCs/>
              </w:rPr>
            </w:pPr>
            <w:r w:rsidRPr="005C1780">
              <w:rPr>
                <w:rFonts w:ascii="Times New Roman" w:hAnsi="Times New Roman" w:cs="Times New Roman"/>
                <w:b/>
                <w:bCs/>
              </w:rPr>
              <w:t>Baht</w:t>
            </w:r>
          </w:p>
        </w:tc>
        <w:tc>
          <w:tcPr>
            <w:tcW w:w="236" w:type="dxa"/>
          </w:tcPr>
          <w:p w:rsidR="0045480D" w:rsidRPr="005C1780" w:rsidRDefault="0045480D" w:rsidP="00944213">
            <w:pPr>
              <w:ind w:left="540" w:right="-108"/>
              <w:jc w:val="center"/>
              <w:rPr>
                <w:rFonts w:ascii="Times New Roman" w:hAnsi="Times New Roman" w:cs="Times New Roman"/>
              </w:rPr>
            </w:pPr>
          </w:p>
        </w:tc>
        <w:tc>
          <w:tcPr>
            <w:tcW w:w="2122" w:type="dxa"/>
          </w:tcPr>
          <w:p w:rsidR="0045480D" w:rsidRPr="005C1780" w:rsidRDefault="0045480D" w:rsidP="00944213">
            <w:pPr>
              <w:ind w:left="-108" w:right="-108"/>
              <w:jc w:val="center"/>
              <w:rPr>
                <w:rFonts w:ascii="Times New Roman" w:hAnsi="Times New Roman" w:cs="Times New Roman"/>
                <w:b/>
                <w:bCs/>
              </w:rPr>
            </w:pPr>
            <w:r w:rsidRPr="005C1780">
              <w:rPr>
                <w:rFonts w:ascii="Times New Roman" w:hAnsi="Times New Roman" w:cs="Times New Roman"/>
                <w:b/>
                <w:bCs/>
              </w:rPr>
              <w:t>Baht</w:t>
            </w:r>
          </w:p>
        </w:tc>
      </w:tr>
      <w:tr w:rsidR="0045480D" w:rsidRPr="005C1780" w:rsidTr="00656117">
        <w:trPr>
          <w:trHeight w:val="240"/>
          <w:tblHeader/>
        </w:trPr>
        <w:tc>
          <w:tcPr>
            <w:tcW w:w="2970" w:type="dxa"/>
          </w:tcPr>
          <w:p w:rsidR="0045480D" w:rsidRPr="005C1780" w:rsidRDefault="0045480D" w:rsidP="00944213">
            <w:pPr>
              <w:ind w:left="-18" w:right="-828"/>
              <w:rPr>
                <w:rFonts w:ascii="Times New Roman" w:hAnsi="Times New Roman" w:cs="Times New Roman"/>
              </w:rPr>
            </w:pPr>
            <w:r w:rsidRPr="005C1780">
              <w:rPr>
                <w:rFonts w:ascii="Times New Roman" w:hAnsi="Times New Roman" w:cs="Times New Roman"/>
                <w:color w:val="000000"/>
              </w:rPr>
              <w:t>Gross</w:t>
            </w:r>
          </w:p>
        </w:tc>
        <w:tc>
          <w:tcPr>
            <w:tcW w:w="2088" w:type="dxa"/>
          </w:tcPr>
          <w:p w:rsidR="0045480D" w:rsidRPr="005C1780" w:rsidRDefault="0045480D" w:rsidP="00944213">
            <w:pPr>
              <w:tabs>
                <w:tab w:val="decimal" w:pos="1492"/>
              </w:tabs>
              <w:ind w:left="-119" w:right="-108"/>
              <w:rPr>
                <w:rFonts w:ascii="Times New Roman" w:hAnsi="Times New Roman" w:cs="Times New Roman"/>
                <w:cs/>
                <w:lang w:val="th-TH"/>
              </w:rPr>
            </w:pPr>
          </w:p>
        </w:tc>
        <w:tc>
          <w:tcPr>
            <w:tcW w:w="236" w:type="dxa"/>
          </w:tcPr>
          <w:p w:rsidR="0045480D" w:rsidRPr="005C1780" w:rsidRDefault="0045480D" w:rsidP="00944213">
            <w:pPr>
              <w:ind w:left="540" w:right="-108"/>
              <w:jc w:val="center"/>
              <w:rPr>
                <w:rFonts w:ascii="Times New Roman" w:hAnsi="Times New Roman" w:cs="Times New Roman"/>
              </w:rPr>
            </w:pPr>
          </w:p>
        </w:tc>
        <w:tc>
          <w:tcPr>
            <w:tcW w:w="2122" w:type="dxa"/>
          </w:tcPr>
          <w:p w:rsidR="0045480D" w:rsidRPr="005C1780" w:rsidRDefault="0045480D" w:rsidP="00944213">
            <w:pPr>
              <w:tabs>
                <w:tab w:val="decimal" w:pos="1492"/>
              </w:tabs>
              <w:ind w:left="-119" w:right="-108"/>
              <w:rPr>
                <w:rFonts w:ascii="Times New Roman" w:hAnsi="Times New Roman" w:cs="Times New Roman"/>
                <w:cs/>
                <w:lang w:val="th-TH"/>
              </w:rPr>
            </w:pPr>
          </w:p>
        </w:tc>
      </w:tr>
      <w:tr w:rsidR="00A27938" w:rsidRPr="005C1780" w:rsidTr="00656117">
        <w:tc>
          <w:tcPr>
            <w:tcW w:w="2970" w:type="dxa"/>
          </w:tcPr>
          <w:p w:rsidR="00A27938" w:rsidRPr="005C1780" w:rsidRDefault="00A27938" w:rsidP="00A27938">
            <w:pPr>
              <w:ind w:left="162" w:right="-36"/>
              <w:rPr>
                <w:rFonts w:ascii="Times New Roman" w:hAnsi="Times New Roman" w:cs="Times New Roman"/>
                <w:b/>
                <w:bCs/>
                <w:i/>
                <w:iCs/>
                <w:color w:val="000000"/>
              </w:rPr>
            </w:pPr>
            <w:r w:rsidRPr="005C1780">
              <w:rPr>
                <w:rFonts w:ascii="Times New Roman" w:hAnsi="Times New Roman" w:cs="Times New Roman"/>
                <w:color w:val="000000"/>
              </w:rPr>
              <w:t xml:space="preserve">Loss ratio </w:t>
            </w:r>
            <w:r w:rsidRPr="005C1780">
              <w:rPr>
                <w:rFonts w:ascii="Times New Roman" w:hAnsi="Times New Roman" w:cs="Times New Roman"/>
                <w:color w:val="000000"/>
                <w:cs/>
              </w:rPr>
              <w:t xml:space="preserve">- </w:t>
            </w:r>
            <w:r w:rsidR="005C1780" w:rsidRPr="005C1780">
              <w:rPr>
                <w:rFonts w:ascii="Times New Roman" w:hAnsi="Times New Roman"/>
                <w:color w:val="000000"/>
              </w:rPr>
              <w:t>10</w:t>
            </w:r>
            <w:r w:rsidRPr="005C1780">
              <w:rPr>
                <w:rFonts w:ascii="Times New Roman" w:hAnsi="Times New Roman" w:cs="Times New Roman"/>
                <w:color w:val="000000"/>
                <w:cs/>
              </w:rPr>
              <w:t xml:space="preserve">% </w:t>
            </w:r>
            <w:r w:rsidRPr="005C1780">
              <w:rPr>
                <w:rFonts w:ascii="Times New Roman" w:hAnsi="Times New Roman" w:cs="Times New Roman"/>
                <w:color w:val="000000"/>
              </w:rPr>
              <w:t xml:space="preserve">increase </w:t>
            </w:r>
          </w:p>
        </w:tc>
        <w:tc>
          <w:tcPr>
            <w:tcW w:w="2088" w:type="dxa"/>
            <w:vAlign w:val="bottom"/>
          </w:tcPr>
          <w:p w:rsidR="00A27938" w:rsidRPr="005C1780" w:rsidRDefault="005C1780"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rPr>
              <w:t>151</w:t>
            </w:r>
            <w:r w:rsidR="00A27938" w:rsidRPr="005C1780">
              <w:rPr>
                <w:rFonts w:ascii="Times New Roman" w:hAnsi="Times New Roman" w:cs="Times New Roman"/>
                <w:cs/>
                <w:lang w:val="th-TH"/>
              </w:rPr>
              <w:t>,</w:t>
            </w:r>
            <w:r w:rsidRPr="005C1780">
              <w:rPr>
                <w:rFonts w:ascii="Times New Roman" w:hAnsi="Times New Roman" w:cs="Times New Roman"/>
              </w:rPr>
              <w:t>843</w:t>
            </w:r>
            <w:r w:rsidR="00A27938" w:rsidRPr="005C1780">
              <w:rPr>
                <w:rFonts w:ascii="Times New Roman" w:hAnsi="Times New Roman" w:cs="Times New Roman"/>
                <w:cs/>
                <w:lang w:val="th-TH"/>
              </w:rPr>
              <w:t>,</w:t>
            </w:r>
            <w:r w:rsidRPr="005C1780">
              <w:rPr>
                <w:rFonts w:ascii="Times New Roman" w:hAnsi="Times New Roman" w:cs="Times New Roman"/>
              </w:rPr>
              <w:t>464</w:t>
            </w:r>
          </w:p>
        </w:tc>
        <w:tc>
          <w:tcPr>
            <w:tcW w:w="236" w:type="dxa"/>
          </w:tcPr>
          <w:p w:rsidR="00A27938" w:rsidRPr="005C1780" w:rsidRDefault="00A27938" w:rsidP="00A27938">
            <w:pPr>
              <w:tabs>
                <w:tab w:val="decimal" w:pos="1107"/>
                <w:tab w:val="decimal" w:pos="1492"/>
              </w:tabs>
              <w:ind w:left="-119" w:right="-108"/>
              <w:rPr>
                <w:rFonts w:ascii="Times New Roman" w:hAnsi="Times New Roman" w:cs="Times New Roman"/>
                <w:cs/>
                <w:lang w:val="th-TH"/>
              </w:rPr>
            </w:pPr>
          </w:p>
        </w:tc>
        <w:tc>
          <w:tcPr>
            <w:tcW w:w="2122" w:type="dxa"/>
            <w:vAlign w:val="bottom"/>
          </w:tcPr>
          <w:p w:rsidR="00A27938" w:rsidRPr="005C1780" w:rsidRDefault="00A27938"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151</w:t>
            </w:r>
            <w:r w:rsidRPr="005C1780">
              <w:rPr>
                <w:rFonts w:ascii="Times New Roman" w:hAnsi="Times New Roman" w:cs="Times New Roman"/>
                <w:cs/>
                <w:lang w:val="th-TH"/>
              </w:rPr>
              <w:t>,</w:t>
            </w:r>
            <w:r w:rsidR="005C1780" w:rsidRPr="005C1780">
              <w:rPr>
                <w:rFonts w:ascii="Times New Roman" w:hAnsi="Times New Roman" w:cs="Times New Roman"/>
              </w:rPr>
              <w:t>843</w:t>
            </w:r>
            <w:r w:rsidRPr="005C1780">
              <w:rPr>
                <w:rFonts w:ascii="Times New Roman" w:hAnsi="Times New Roman" w:cs="Times New Roman"/>
                <w:cs/>
                <w:lang w:val="th-TH"/>
              </w:rPr>
              <w:t>,</w:t>
            </w:r>
            <w:r w:rsidR="005C1780" w:rsidRPr="005C1780">
              <w:rPr>
                <w:rFonts w:ascii="Times New Roman" w:hAnsi="Times New Roman" w:cs="Times New Roman"/>
              </w:rPr>
              <w:t>464</w:t>
            </w:r>
            <w:r w:rsidRPr="005C1780">
              <w:rPr>
                <w:rFonts w:ascii="Times New Roman" w:hAnsi="Times New Roman" w:cs="Times New Roman"/>
                <w:cs/>
                <w:lang w:val="th-TH"/>
              </w:rPr>
              <w:t>)</w:t>
            </w:r>
          </w:p>
        </w:tc>
      </w:tr>
      <w:tr w:rsidR="00A27938" w:rsidRPr="005C1780" w:rsidTr="00656117">
        <w:tc>
          <w:tcPr>
            <w:tcW w:w="2970" w:type="dxa"/>
          </w:tcPr>
          <w:p w:rsidR="00A27938" w:rsidRPr="005C1780" w:rsidRDefault="00A27938" w:rsidP="00A27938">
            <w:pPr>
              <w:ind w:left="162" w:right="-36"/>
              <w:rPr>
                <w:rFonts w:ascii="Times New Roman" w:hAnsi="Times New Roman" w:cs="Times New Roman"/>
                <w:color w:val="000000"/>
              </w:rPr>
            </w:pPr>
            <w:r w:rsidRPr="005C1780">
              <w:rPr>
                <w:rFonts w:ascii="Times New Roman" w:hAnsi="Times New Roman" w:cs="Times New Roman"/>
                <w:color w:val="000000"/>
              </w:rPr>
              <w:t xml:space="preserve">Loss ratio </w:t>
            </w:r>
            <w:r w:rsidRPr="005C1780">
              <w:rPr>
                <w:rFonts w:ascii="Times New Roman" w:hAnsi="Times New Roman" w:cs="Times New Roman"/>
                <w:color w:val="000000"/>
                <w:cs/>
              </w:rPr>
              <w:t>-</w:t>
            </w:r>
            <w:r w:rsidRPr="005C1780">
              <w:rPr>
                <w:rFonts w:ascii="Times New Roman" w:hAnsi="Times New Roman" w:cs="Times New Roman"/>
                <w:color w:val="000000"/>
              </w:rPr>
              <w:t xml:space="preserve"> </w:t>
            </w:r>
            <w:r w:rsidR="005C1780" w:rsidRPr="005C1780">
              <w:rPr>
                <w:rFonts w:ascii="Times New Roman" w:hAnsi="Times New Roman"/>
                <w:color w:val="000000"/>
              </w:rPr>
              <w:t>10</w:t>
            </w:r>
            <w:r w:rsidRPr="005C1780">
              <w:rPr>
                <w:rFonts w:ascii="Times New Roman" w:hAnsi="Times New Roman" w:cs="Times New Roman"/>
                <w:color w:val="000000"/>
                <w:cs/>
              </w:rPr>
              <w:t xml:space="preserve">% </w:t>
            </w:r>
            <w:r w:rsidRPr="005C1780">
              <w:rPr>
                <w:rFonts w:ascii="Times New Roman" w:hAnsi="Times New Roman" w:cs="Times New Roman"/>
                <w:color w:val="000000"/>
              </w:rPr>
              <w:t xml:space="preserve">decrease </w:t>
            </w:r>
          </w:p>
        </w:tc>
        <w:tc>
          <w:tcPr>
            <w:tcW w:w="2088" w:type="dxa"/>
            <w:vAlign w:val="bottom"/>
          </w:tcPr>
          <w:p w:rsidR="00A27938" w:rsidRPr="005C1780" w:rsidRDefault="00A27938"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128</w:t>
            </w:r>
            <w:r w:rsidRPr="005C1780">
              <w:rPr>
                <w:rFonts w:ascii="Times New Roman" w:hAnsi="Times New Roman" w:cs="Times New Roman"/>
                <w:cs/>
                <w:lang w:val="th-TH"/>
              </w:rPr>
              <w:t>,</w:t>
            </w:r>
            <w:r w:rsidR="005C1780" w:rsidRPr="005C1780">
              <w:rPr>
                <w:rFonts w:ascii="Times New Roman" w:hAnsi="Times New Roman" w:cs="Times New Roman"/>
              </w:rPr>
              <w:t>888</w:t>
            </w:r>
            <w:r w:rsidRPr="005C1780">
              <w:rPr>
                <w:rFonts w:ascii="Times New Roman" w:hAnsi="Times New Roman" w:cs="Times New Roman"/>
                <w:cs/>
                <w:lang w:val="th-TH"/>
              </w:rPr>
              <w:t>,</w:t>
            </w:r>
            <w:r w:rsidR="005C1780" w:rsidRPr="005C1780">
              <w:rPr>
                <w:rFonts w:ascii="Times New Roman" w:hAnsi="Times New Roman" w:cs="Times New Roman"/>
              </w:rPr>
              <w:t>448</w:t>
            </w:r>
            <w:r w:rsidRPr="005C1780">
              <w:rPr>
                <w:rFonts w:ascii="Times New Roman" w:hAnsi="Times New Roman" w:cs="Times New Roman"/>
                <w:cs/>
                <w:lang w:val="th-TH"/>
              </w:rPr>
              <w:t>)</w:t>
            </w:r>
          </w:p>
        </w:tc>
        <w:tc>
          <w:tcPr>
            <w:tcW w:w="236" w:type="dxa"/>
          </w:tcPr>
          <w:p w:rsidR="00A27938" w:rsidRPr="005C1780" w:rsidRDefault="00A27938" w:rsidP="00A27938">
            <w:pPr>
              <w:tabs>
                <w:tab w:val="decimal" w:pos="1107"/>
                <w:tab w:val="decimal" w:pos="1492"/>
              </w:tabs>
              <w:ind w:left="-119" w:right="-108"/>
              <w:rPr>
                <w:rFonts w:ascii="Times New Roman" w:hAnsi="Times New Roman" w:cs="Times New Roman"/>
                <w:cs/>
                <w:lang w:val="th-TH"/>
              </w:rPr>
            </w:pPr>
          </w:p>
        </w:tc>
        <w:tc>
          <w:tcPr>
            <w:tcW w:w="2122" w:type="dxa"/>
            <w:vAlign w:val="bottom"/>
          </w:tcPr>
          <w:p w:rsidR="00A27938" w:rsidRPr="005C1780" w:rsidRDefault="005C1780"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rPr>
              <w:t>128</w:t>
            </w:r>
            <w:r w:rsidR="00A27938" w:rsidRPr="005C1780">
              <w:rPr>
                <w:rFonts w:ascii="Times New Roman" w:hAnsi="Times New Roman" w:cs="Times New Roman"/>
                <w:cs/>
                <w:lang w:val="th-TH"/>
              </w:rPr>
              <w:t>,</w:t>
            </w:r>
            <w:r w:rsidRPr="005C1780">
              <w:rPr>
                <w:rFonts w:ascii="Times New Roman" w:hAnsi="Times New Roman" w:cs="Times New Roman"/>
              </w:rPr>
              <w:t>888</w:t>
            </w:r>
            <w:r w:rsidR="00A27938" w:rsidRPr="005C1780">
              <w:rPr>
                <w:rFonts w:ascii="Times New Roman" w:hAnsi="Times New Roman" w:cs="Times New Roman"/>
                <w:cs/>
                <w:lang w:val="th-TH"/>
              </w:rPr>
              <w:t>,</w:t>
            </w:r>
            <w:r w:rsidRPr="005C1780">
              <w:rPr>
                <w:rFonts w:ascii="Times New Roman" w:hAnsi="Times New Roman" w:cs="Times New Roman"/>
              </w:rPr>
              <w:t>448</w:t>
            </w:r>
          </w:p>
        </w:tc>
      </w:tr>
      <w:tr w:rsidR="00A27938" w:rsidRPr="005C1780" w:rsidTr="00656117">
        <w:tc>
          <w:tcPr>
            <w:tcW w:w="2970" w:type="dxa"/>
          </w:tcPr>
          <w:p w:rsidR="00A27938" w:rsidRPr="005C1780" w:rsidRDefault="00A27938" w:rsidP="00656117">
            <w:pPr>
              <w:ind w:right="-36"/>
              <w:rPr>
                <w:rFonts w:ascii="Times New Roman" w:hAnsi="Times New Roman" w:cs="Times New Roman"/>
                <w:color w:val="000000"/>
              </w:rPr>
            </w:pPr>
            <w:r w:rsidRPr="005C1780">
              <w:rPr>
                <w:rFonts w:ascii="Times New Roman" w:hAnsi="Times New Roman" w:cs="Times New Roman"/>
                <w:color w:val="000000"/>
              </w:rPr>
              <w:t>Net</w:t>
            </w:r>
          </w:p>
        </w:tc>
        <w:tc>
          <w:tcPr>
            <w:tcW w:w="2088" w:type="dxa"/>
            <w:vAlign w:val="bottom"/>
          </w:tcPr>
          <w:p w:rsidR="00A27938" w:rsidRPr="005C1780" w:rsidRDefault="00A27938" w:rsidP="00A27938">
            <w:pPr>
              <w:tabs>
                <w:tab w:val="decimal" w:pos="1492"/>
              </w:tabs>
              <w:ind w:left="-119" w:right="-108"/>
              <w:rPr>
                <w:rFonts w:ascii="Times New Roman" w:hAnsi="Times New Roman" w:cs="Times New Roman"/>
                <w:cs/>
                <w:lang w:val="th-TH"/>
              </w:rPr>
            </w:pPr>
          </w:p>
        </w:tc>
        <w:tc>
          <w:tcPr>
            <w:tcW w:w="236" w:type="dxa"/>
          </w:tcPr>
          <w:p w:rsidR="00A27938" w:rsidRPr="005C1780" w:rsidRDefault="00A27938" w:rsidP="00A27938">
            <w:pPr>
              <w:tabs>
                <w:tab w:val="decimal" w:pos="1107"/>
                <w:tab w:val="decimal" w:pos="1492"/>
              </w:tabs>
              <w:ind w:left="-119" w:right="-108"/>
              <w:rPr>
                <w:rFonts w:ascii="Times New Roman" w:hAnsi="Times New Roman" w:cs="Times New Roman"/>
                <w:cs/>
                <w:lang w:val="th-TH"/>
              </w:rPr>
            </w:pPr>
          </w:p>
        </w:tc>
        <w:tc>
          <w:tcPr>
            <w:tcW w:w="2122" w:type="dxa"/>
            <w:vAlign w:val="bottom"/>
          </w:tcPr>
          <w:p w:rsidR="00A27938" w:rsidRPr="005C1780" w:rsidRDefault="00A27938" w:rsidP="00A27938">
            <w:pPr>
              <w:tabs>
                <w:tab w:val="decimal" w:pos="1492"/>
              </w:tabs>
              <w:ind w:left="-119" w:right="-108"/>
              <w:rPr>
                <w:rFonts w:ascii="Times New Roman" w:hAnsi="Times New Roman" w:cs="Times New Roman"/>
                <w:cs/>
                <w:lang w:val="th-TH"/>
              </w:rPr>
            </w:pPr>
          </w:p>
        </w:tc>
      </w:tr>
      <w:tr w:rsidR="00A27938" w:rsidRPr="005C1780" w:rsidTr="00656117">
        <w:tc>
          <w:tcPr>
            <w:tcW w:w="2970" w:type="dxa"/>
          </w:tcPr>
          <w:p w:rsidR="00A27938" w:rsidRPr="005C1780" w:rsidRDefault="00A27938" w:rsidP="00A27938">
            <w:pPr>
              <w:ind w:left="162" w:right="-36"/>
              <w:rPr>
                <w:rFonts w:ascii="Times New Roman" w:hAnsi="Times New Roman" w:cs="Times New Roman"/>
                <w:b/>
                <w:bCs/>
                <w:i/>
                <w:iCs/>
                <w:color w:val="000000"/>
              </w:rPr>
            </w:pPr>
            <w:r w:rsidRPr="005C1780">
              <w:rPr>
                <w:rFonts w:ascii="Times New Roman" w:hAnsi="Times New Roman" w:cs="Times New Roman"/>
                <w:color w:val="000000"/>
              </w:rPr>
              <w:t xml:space="preserve">Loss ratio </w:t>
            </w:r>
            <w:r w:rsidRPr="005C1780">
              <w:rPr>
                <w:rFonts w:ascii="Times New Roman" w:hAnsi="Times New Roman" w:cs="Times New Roman"/>
                <w:color w:val="000000"/>
                <w:cs/>
              </w:rPr>
              <w:t xml:space="preserve">- </w:t>
            </w:r>
            <w:r w:rsidR="005C1780" w:rsidRPr="005C1780">
              <w:rPr>
                <w:rFonts w:ascii="Times New Roman" w:hAnsi="Times New Roman"/>
                <w:color w:val="000000"/>
              </w:rPr>
              <w:t>10</w:t>
            </w:r>
            <w:r w:rsidRPr="005C1780">
              <w:rPr>
                <w:rFonts w:ascii="Times New Roman" w:hAnsi="Times New Roman" w:cs="Times New Roman"/>
                <w:color w:val="000000"/>
                <w:cs/>
              </w:rPr>
              <w:t xml:space="preserve">% </w:t>
            </w:r>
            <w:r w:rsidRPr="005C1780">
              <w:rPr>
                <w:rFonts w:ascii="Times New Roman" w:hAnsi="Times New Roman" w:cs="Times New Roman"/>
                <w:color w:val="000000"/>
              </w:rPr>
              <w:t xml:space="preserve">increase </w:t>
            </w:r>
          </w:p>
        </w:tc>
        <w:tc>
          <w:tcPr>
            <w:tcW w:w="2088" w:type="dxa"/>
          </w:tcPr>
          <w:p w:rsidR="00A27938" w:rsidRPr="005C1780" w:rsidRDefault="005C1780"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rPr>
              <w:t>87</w:t>
            </w:r>
            <w:r w:rsidR="00A27938" w:rsidRPr="005C1780">
              <w:rPr>
                <w:rFonts w:ascii="Times New Roman" w:hAnsi="Times New Roman" w:cs="Times New Roman"/>
                <w:cs/>
                <w:lang w:val="th-TH"/>
              </w:rPr>
              <w:t>,</w:t>
            </w:r>
            <w:r w:rsidRPr="005C1780">
              <w:rPr>
                <w:rFonts w:ascii="Times New Roman" w:hAnsi="Times New Roman" w:cs="Times New Roman"/>
              </w:rPr>
              <w:t>812</w:t>
            </w:r>
            <w:r w:rsidR="00A27938" w:rsidRPr="005C1780">
              <w:rPr>
                <w:rFonts w:ascii="Times New Roman" w:hAnsi="Times New Roman" w:cs="Times New Roman"/>
                <w:cs/>
                <w:lang w:val="th-TH"/>
              </w:rPr>
              <w:t>,</w:t>
            </w:r>
            <w:r w:rsidRPr="005C1780">
              <w:rPr>
                <w:rFonts w:ascii="Times New Roman" w:hAnsi="Times New Roman" w:cs="Times New Roman"/>
              </w:rPr>
              <w:t>749</w:t>
            </w:r>
          </w:p>
        </w:tc>
        <w:tc>
          <w:tcPr>
            <w:tcW w:w="236" w:type="dxa"/>
          </w:tcPr>
          <w:p w:rsidR="00A27938" w:rsidRPr="005C1780" w:rsidRDefault="00A27938" w:rsidP="00A27938">
            <w:pPr>
              <w:tabs>
                <w:tab w:val="decimal" w:pos="1107"/>
                <w:tab w:val="decimal" w:pos="1492"/>
              </w:tabs>
              <w:ind w:left="-119" w:right="-108"/>
              <w:rPr>
                <w:rFonts w:ascii="Times New Roman" w:hAnsi="Times New Roman" w:cs="Times New Roman"/>
                <w:cs/>
                <w:lang w:val="th-TH"/>
              </w:rPr>
            </w:pPr>
          </w:p>
        </w:tc>
        <w:tc>
          <w:tcPr>
            <w:tcW w:w="2122" w:type="dxa"/>
          </w:tcPr>
          <w:p w:rsidR="00A27938" w:rsidRPr="005C1780" w:rsidRDefault="00A27938"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87</w:t>
            </w:r>
            <w:r w:rsidRPr="005C1780">
              <w:rPr>
                <w:rFonts w:ascii="Times New Roman" w:hAnsi="Times New Roman" w:cs="Times New Roman"/>
                <w:cs/>
                <w:lang w:val="th-TH"/>
              </w:rPr>
              <w:t>,</w:t>
            </w:r>
            <w:r w:rsidR="005C1780" w:rsidRPr="005C1780">
              <w:rPr>
                <w:rFonts w:ascii="Times New Roman" w:hAnsi="Times New Roman" w:cs="Times New Roman"/>
              </w:rPr>
              <w:t>812</w:t>
            </w:r>
            <w:r w:rsidRPr="005C1780">
              <w:rPr>
                <w:rFonts w:ascii="Times New Roman" w:hAnsi="Times New Roman" w:cs="Times New Roman"/>
                <w:cs/>
                <w:lang w:val="th-TH"/>
              </w:rPr>
              <w:t>,</w:t>
            </w:r>
            <w:r w:rsidR="005C1780" w:rsidRPr="005C1780">
              <w:rPr>
                <w:rFonts w:ascii="Times New Roman" w:hAnsi="Times New Roman" w:cs="Times New Roman"/>
              </w:rPr>
              <w:t>749</w:t>
            </w:r>
            <w:r w:rsidRPr="005C1780">
              <w:rPr>
                <w:rFonts w:ascii="Times New Roman" w:hAnsi="Times New Roman" w:cs="Times New Roman"/>
                <w:cs/>
                <w:lang w:val="th-TH"/>
              </w:rPr>
              <w:t>)</w:t>
            </w:r>
          </w:p>
        </w:tc>
      </w:tr>
      <w:tr w:rsidR="00A27938" w:rsidRPr="005C1780" w:rsidTr="00656117">
        <w:tc>
          <w:tcPr>
            <w:tcW w:w="2970" w:type="dxa"/>
          </w:tcPr>
          <w:p w:rsidR="00A27938" w:rsidRPr="005C1780" w:rsidRDefault="00A27938" w:rsidP="00A27938">
            <w:pPr>
              <w:ind w:left="162" w:right="-36"/>
              <w:rPr>
                <w:rFonts w:ascii="Times New Roman" w:hAnsi="Times New Roman" w:cs="Times New Roman"/>
                <w:color w:val="000000"/>
              </w:rPr>
            </w:pPr>
            <w:r w:rsidRPr="005C1780">
              <w:rPr>
                <w:rFonts w:ascii="Times New Roman" w:hAnsi="Times New Roman" w:cs="Times New Roman"/>
                <w:color w:val="000000"/>
              </w:rPr>
              <w:t xml:space="preserve">Loss ratio </w:t>
            </w:r>
            <w:r w:rsidRPr="005C1780">
              <w:rPr>
                <w:rFonts w:ascii="Times New Roman" w:hAnsi="Times New Roman" w:cs="Times New Roman"/>
                <w:color w:val="000000"/>
                <w:cs/>
              </w:rPr>
              <w:t>-</w:t>
            </w:r>
            <w:r w:rsidRPr="005C1780">
              <w:rPr>
                <w:rFonts w:ascii="Times New Roman" w:hAnsi="Times New Roman" w:cs="Times New Roman"/>
                <w:color w:val="000000"/>
              </w:rPr>
              <w:t xml:space="preserve"> </w:t>
            </w:r>
            <w:r w:rsidR="005C1780" w:rsidRPr="005C1780">
              <w:rPr>
                <w:rFonts w:ascii="Times New Roman" w:hAnsi="Times New Roman"/>
                <w:color w:val="000000"/>
              </w:rPr>
              <w:t>10</w:t>
            </w:r>
            <w:r w:rsidRPr="005C1780">
              <w:rPr>
                <w:rFonts w:ascii="Times New Roman" w:hAnsi="Times New Roman" w:cs="Times New Roman"/>
                <w:color w:val="000000"/>
                <w:cs/>
              </w:rPr>
              <w:t xml:space="preserve">% </w:t>
            </w:r>
            <w:r w:rsidRPr="005C1780">
              <w:rPr>
                <w:rFonts w:ascii="Times New Roman" w:hAnsi="Times New Roman" w:cs="Times New Roman"/>
                <w:color w:val="000000"/>
              </w:rPr>
              <w:t xml:space="preserve">decrease </w:t>
            </w:r>
          </w:p>
        </w:tc>
        <w:tc>
          <w:tcPr>
            <w:tcW w:w="2088" w:type="dxa"/>
          </w:tcPr>
          <w:p w:rsidR="00A27938" w:rsidRPr="005C1780" w:rsidRDefault="00A27938"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72</w:t>
            </w:r>
            <w:r w:rsidRPr="005C1780">
              <w:rPr>
                <w:rFonts w:ascii="Times New Roman" w:hAnsi="Times New Roman" w:cs="Times New Roman"/>
                <w:cs/>
                <w:lang w:val="th-TH"/>
              </w:rPr>
              <w:t>,</w:t>
            </w:r>
            <w:r w:rsidR="005C1780" w:rsidRPr="005C1780">
              <w:rPr>
                <w:rFonts w:ascii="Times New Roman" w:hAnsi="Times New Roman" w:cs="Times New Roman"/>
              </w:rPr>
              <w:t>032</w:t>
            </w:r>
            <w:r w:rsidRPr="005C1780">
              <w:rPr>
                <w:rFonts w:ascii="Times New Roman" w:hAnsi="Times New Roman" w:cs="Times New Roman"/>
                <w:cs/>
                <w:lang w:val="th-TH"/>
              </w:rPr>
              <w:t>,</w:t>
            </w:r>
            <w:r w:rsidR="005C1780" w:rsidRPr="005C1780">
              <w:rPr>
                <w:rFonts w:ascii="Times New Roman" w:hAnsi="Times New Roman" w:cs="Times New Roman"/>
              </w:rPr>
              <w:t>703</w:t>
            </w:r>
            <w:r w:rsidRPr="005C1780">
              <w:rPr>
                <w:rFonts w:ascii="Times New Roman" w:hAnsi="Times New Roman" w:cs="Times New Roman"/>
                <w:cs/>
                <w:lang w:val="th-TH"/>
              </w:rPr>
              <w:t>)</w:t>
            </w:r>
          </w:p>
        </w:tc>
        <w:tc>
          <w:tcPr>
            <w:tcW w:w="236" w:type="dxa"/>
          </w:tcPr>
          <w:p w:rsidR="00A27938" w:rsidRPr="005C1780" w:rsidRDefault="00A27938" w:rsidP="00A27938">
            <w:pPr>
              <w:tabs>
                <w:tab w:val="decimal" w:pos="1107"/>
                <w:tab w:val="decimal" w:pos="1492"/>
              </w:tabs>
              <w:ind w:left="-119" w:right="-108"/>
              <w:rPr>
                <w:rFonts w:ascii="Times New Roman" w:hAnsi="Times New Roman" w:cs="Times New Roman"/>
                <w:cs/>
                <w:lang w:val="th-TH"/>
              </w:rPr>
            </w:pPr>
          </w:p>
        </w:tc>
        <w:tc>
          <w:tcPr>
            <w:tcW w:w="2122" w:type="dxa"/>
          </w:tcPr>
          <w:p w:rsidR="00A27938" w:rsidRPr="005C1780" w:rsidRDefault="005C1780" w:rsidP="00A27938">
            <w:pPr>
              <w:tabs>
                <w:tab w:val="decimal" w:pos="1492"/>
              </w:tabs>
              <w:ind w:left="-119" w:right="-108"/>
              <w:rPr>
                <w:rFonts w:ascii="Times New Roman" w:hAnsi="Times New Roman" w:cs="Times New Roman"/>
                <w:cs/>
                <w:lang w:val="th-TH"/>
              </w:rPr>
            </w:pPr>
            <w:r w:rsidRPr="005C1780">
              <w:rPr>
                <w:rFonts w:ascii="Times New Roman" w:hAnsi="Times New Roman" w:cs="Times New Roman"/>
              </w:rPr>
              <w:t>72</w:t>
            </w:r>
            <w:r w:rsidR="00A27938" w:rsidRPr="005C1780">
              <w:rPr>
                <w:rFonts w:ascii="Times New Roman" w:hAnsi="Times New Roman" w:cs="Times New Roman"/>
                <w:cs/>
                <w:lang w:val="th-TH"/>
              </w:rPr>
              <w:t>,</w:t>
            </w:r>
            <w:r w:rsidRPr="005C1780">
              <w:rPr>
                <w:rFonts w:ascii="Times New Roman" w:hAnsi="Times New Roman" w:cs="Times New Roman"/>
              </w:rPr>
              <w:t>032</w:t>
            </w:r>
            <w:r w:rsidR="00A27938" w:rsidRPr="005C1780">
              <w:rPr>
                <w:rFonts w:ascii="Times New Roman" w:hAnsi="Times New Roman" w:cs="Times New Roman"/>
                <w:cs/>
                <w:lang w:val="th-TH"/>
              </w:rPr>
              <w:t>,</w:t>
            </w:r>
            <w:r w:rsidRPr="005C1780">
              <w:rPr>
                <w:rFonts w:ascii="Times New Roman" w:hAnsi="Times New Roman" w:cs="Times New Roman"/>
              </w:rPr>
              <w:t>703</w:t>
            </w:r>
          </w:p>
        </w:tc>
      </w:tr>
    </w:tbl>
    <w:p w:rsidR="0045480D" w:rsidRPr="005C1780" w:rsidRDefault="0045480D" w:rsidP="0045480D">
      <w:pPr>
        <w:widowControl w:val="0"/>
        <w:ind w:left="1987" w:right="-29"/>
        <w:jc w:val="thaiDistribute"/>
        <w:rPr>
          <w:rFonts w:ascii="Times New Roman" w:hAnsi="Times New Roman" w:cs="Times New Roman"/>
          <w:spacing w:val="-4"/>
          <w:sz w:val="24"/>
          <w:szCs w:val="24"/>
        </w:rPr>
      </w:pPr>
    </w:p>
    <w:tbl>
      <w:tblPr>
        <w:tblW w:w="7416" w:type="dxa"/>
        <w:tblInd w:w="2088" w:type="dxa"/>
        <w:tblLayout w:type="fixed"/>
        <w:tblLook w:val="0000" w:firstRow="0" w:lastRow="0" w:firstColumn="0" w:lastColumn="0" w:noHBand="0" w:noVBand="0"/>
      </w:tblPr>
      <w:tblGrid>
        <w:gridCol w:w="2970"/>
        <w:gridCol w:w="2088"/>
        <w:gridCol w:w="236"/>
        <w:gridCol w:w="2122"/>
      </w:tblGrid>
      <w:tr w:rsidR="00FE33BA" w:rsidRPr="005C1780" w:rsidTr="00656117">
        <w:trPr>
          <w:tblHeader/>
        </w:trPr>
        <w:tc>
          <w:tcPr>
            <w:tcW w:w="2970" w:type="dxa"/>
          </w:tcPr>
          <w:p w:rsidR="00FE33BA" w:rsidRPr="005C1780" w:rsidRDefault="00FE33BA" w:rsidP="005601E2">
            <w:pPr>
              <w:ind w:left="-18" w:right="-828"/>
              <w:rPr>
                <w:rFonts w:ascii="Times New Roman" w:hAnsi="Times New Roman" w:cs="Times New Roman"/>
                <w:b/>
                <w:bCs/>
              </w:rPr>
            </w:pPr>
          </w:p>
        </w:tc>
        <w:tc>
          <w:tcPr>
            <w:tcW w:w="4446" w:type="dxa"/>
            <w:gridSpan w:val="3"/>
            <w:tcBorders>
              <w:bottom w:val="single" w:sz="4" w:space="0" w:color="auto"/>
            </w:tcBorders>
          </w:tcPr>
          <w:p w:rsidR="00FE33BA" w:rsidRPr="005C1780" w:rsidRDefault="00CB1AAF" w:rsidP="005601E2">
            <w:pPr>
              <w:jc w:val="center"/>
              <w:rPr>
                <w:rFonts w:ascii="Times New Roman" w:hAnsi="Times New Roman" w:cs="Times New Roman"/>
                <w:b/>
                <w:bCs/>
              </w:rPr>
            </w:pPr>
            <w:r w:rsidRPr="005C1780">
              <w:rPr>
                <w:rFonts w:ascii="Times New Roman" w:hAnsi="Times New Roman" w:cs="Times New Roman"/>
                <w:b/>
                <w:bCs/>
              </w:rPr>
              <w:t>Consolidated financial statements</w:t>
            </w:r>
          </w:p>
        </w:tc>
      </w:tr>
      <w:tr w:rsidR="00CB1AAF" w:rsidRPr="005C1780" w:rsidTr="00656117">
        <w:trPr>
          <w:tblHeader/>
        </w:trPr>
        <w:tc>
          <w:tcPr>
            <w:tcW w:w="2970" w:type="dxa"/>
          </w:tcPr>
          <w:p w:rsidR="00CB1AAF" w:rsidRPr="005C1780" w:rsidRDefault="00CB1AAF" w:rsidP="005601E2">
            <w:pPr>
              <w:ind w:left="-18" w:right="-828"/>
              <w:rPr>
                <w:rFonts w:ascii="Times New Roman" w:hAnsi="Times New Roman" w:cs="Times New Roman"/>
                <w:b/>
                <w:bCs/>
              </w:rPr>
            </w:pPr>
          </w:p>
        </w:tc>
        <w:tc>
          <w:tcPr>
            <w:tcW w:w="4446" w:type="dxa"/>
            <w:gridSpan w:val="3"/>
            <w:tcBorders>
              <w:top w:val="single" w:sz="4" w:space="0" w:color="auto"/>
            </w:tcBorders>
          </w:tcPr>
          <w:p w:rsidR="00CB1AAF" w:rsidRPr="005C1780" w:rsidRDefault="005C1780" w:rsidP="005601E2">
            <w:pPr>
              <w:ind w:left="-108" w:right="-108"/>
              <w:jc w:val="center"/>
              <w:rPr>
                <w:rFonts w:ascii="Times New Roman" w:hAnsi="Times New Roman" w:cs="Times New Roman"/>
                <w:b/>
                <w:bCs/>
              </w:rPr>
            </w:pPr>
            <w:r w:rsidRPr="005C1780">
              <w:rPr>
                <w:rFonts w:ascii="Times New Roman" w:hAnsi="Times New Roman"/>
                <w:b/>
                <w:bCs/>
              </w:rPr>
              <w:t>2016</w:t>
            </w:r>
          </w:p>
        </w:tc>
      </w:tr>
      <w:tr w:rsidR="00FE33BA" w:rsidRPr="005C1780" w:rsidTr="00656117">
        <w:trPr>
          <w:trHeight w:val="240"/>
          <w:tblHeader/>
        </w:trPr>
        <w:tc>
          <w:tcPr>
            <w:tcW w:w="2970" w:type="dxa"/>
          </w:tcPr>
          <w:p w:rsidR="00FE33BA" w:rsidRPr="005C1780" w:rsidRDefault="00FE33BA" w:rsidP="005601E2">
            <w:pPr>
              <w:ind w:left="-18" w:right="-828"/>
              <w:rPr>
                <w:rFonts w:ascii="Times New Roman" w:hAnsi="Times New Roman" w:cs="Times New Roman"/>
                <w:b/>
                <w:bCs/>
              </w:rPr>
            </w:pPr>
          </w:p>
        </w:tc>
        <w:tc>
          <w:tcPr>
            <w:tcW w:w="2088" w:type="dxa"/>
          </w:tcPr>
          <w:p w:rsidR="00EC4853" w:rsidRPr="005C1780" w:rsidRDefault="001C4029" w:rsidP="005601E2">
            <w:pPr>
              <w:ind w:right="-108"/>
              <w:jc w:val="center"/>
              <w:rPr>
                <w:rFonts w:ascii="Times New Roman" w:hAnsi="Times New Roman" w:cs="Times New Roman"/>
                <w:b/>
                <w:bCs/>
              </w:rPr>
            </w:pPr>
            <w:r w:rsidRPr="005C1780">
              <w:rPr>
                <w:rFonts w:ascii="Times New Roman" w:hAnsi="Times New Roman" w:cs="Times New Roman"/>
                <w:b/>
                <w:bCs/>
              </w:rPr>
              <w:t xml:space="preserve">Increase </w:t>
            </w:r>
            <w:r w:rsidRPr="005C1780">
              <w:rPr>
                <w:rFonts w:ascii="Times New Roman" w:hAnsi="Times New Roman" w:cs="Times New Roman"/>
                <w:b/>
                <w:bCs/>
                <w:cs/>
              </w:rPr>
              <w:t>(</w:t>
            </w:r>
            <w:r w:rsidRPr="005C1780">
              <w:rPr>
                <w:rFonts w:ascii="Times New Roman" w:hAnsi="Times New Roman" w:cs="Times New Roman"/>
                <w:b/>
                <w:bCs/>
              </w:rPr>
              <w:t>decrease</w:t>
            </w:r>
            <w:r w:rsidRPr="005C1780">
              <w:rPr>
                <w:rFonts w:ascii="Times New Roman" w:hAnsi="Times New Roman" w:cs="Times New Roman"/>
                <w:b/>
                <w:bCs/>
                <w:cs/>
              </w:rPr>
              <w:t xml:space="preserve">) </w:t>
            </w:r>
          </w:p>
          <w:p w:rsidR="00656117" w:rsidRPr="005C1780" w:rsidRDefault="001C4029" w:rsidP="005601E2">
            <w:pPr>
              <w:ind w:right="-108"/>
              <w:jc w:val="center"/>
              <w:rPr>
                <w:rFonts w:ascii="Times New Roman" w:hAnsi="Times New Roman" w:cs="Times New Roman"/>
                <w:b/>
                <w:bCs/>
              </w:rPr>
            </w:pPr>
            <w:r w:rsidRPr="005C1780">
              <w:rPr>
                <w:rFonts w:ascii="Times New Roman" w:hAnsi="Times New Roman" w:cs="Times New Roman"/>
                <w:b/>
                <w:bCs/>
              </w:rPr>
              <w:t xml:space="preserve">in insurance </w:t>
            </w:r>
          </w:p>
          <w:p w:rsidR="00FE33BA" w:rsidRPr="005C1780" w:rsidRDefault="001C4029" w:rsidP="005601E2">
            <w:pPr>
              <w:ind w:right="-108"/>
              <w:jc w:val="center"/>
              <w:rPr>
                <w:rFonts w:ascii="Times New Roman" w:hAnsi="Times New Roman" w:cs="Times New Roman"/>
                <w:b/>
                <w:bCs/>
                <w:cs/>
              </w:rPr>
            </w:pPr>
            <w:r w:rsidRPr="005C1780">
              <w:rPr>
                <w:rFonts w:ascii="Times New Roman" w:hAnsi="Times New Roman" w:cs="Times New Roman"/>
                <w:b/>
                <w:bCs/>
              </w:rPr>
              <w:t>contract liabilities</w:t>
            </w:r>
          </w:p>
        </w:tc>
        <w:tc>
          <w:tcPr>
            <w:tcW w:w="236" w:type="dxa"/>
          </w:tcPr>
          <w:p w:rsidR="00FE33BA" w:rsidRPr="005C1780" w:rsidRDefault="00FE33BA" w:rsidP="005601E2">
            <w:pPr>
              <w:ind w:left="540" w:right="-108"/>
              <w:jc w:val="center"/>
              <w:rPr>
                <w:rFonts w:ascii="Times New Roman" w:hAnsi="Times New Roman" w:cs="Times New Roman"/>
                <w:b/>
                <w:bCs/>
              </w:rPr>
            </w:pPr>
          </w:p>
        </w:tc>
        <w:tc>
          <w:tcPr>
            <w:tcW w:w="2122" w:type="dxa"/>
          </w:tcPr>
          <w:p w:rsidR="00EC4853" w:rsidRPr="005C1780" w:rsidRDefault="00FE33BA" w:rsidP="005601E2">
            <w:pPr>
              <w:ind w:left="-119" w:right="-108"/>
              <w:jc w:val="center"/>
              <w:rPr>
                <w:rFonts w:ascii="Times New Roman" w:hAnsi="Times New Roman" w:cs="Times New Roman"/>
                <w:b/>
                <w:bCs/>
              </w:rPr>
            </w:pPr>
            <w:r w:rsidRPr="005C1780">
              <w:rPr>
                <w:rFonts w:ascii="Times New Roman" w:hAnsi="Times New Roman" w:cs="Times New Roman"/>
                <w:b/>
                <w:bCs/>
              </w:rPr>
              <w:t xml:space="preserve">Increase </w:t>
            </w:r>
            <w:r w:rsidRPr="005C1780">
              <w:rPr>
                <w:rFonts w:ascii="Times New Roman" w:hAnsi="Times New Roman" w:cs="Times New Roman"/>
                <w:b/>
                <w:bCs/>
                <w:cs/>
              </w:rPr>
              <w:t>(</w:t>
            </w:r>
            <w:r w:rsidRPr="005C1780">
              <w:rPr>
                <w:rFonts w:ascii="Times New Roman" w:hAnsi="Times New Roman" w:cs="Times New Roman"/>
                <w:b/>
                <w:bCs/>
              </w:rPr>
              <w:t>decrease</w:t>
            </w:r>
            <w:r w:rsidRPr="005C1780">
              <w:rPr>
                <w:rFonts w:ascii="Times New Roman" w:hAnsi="Times New Roman" w:cs="Times New Roman"/>
                <w:b/>
                <w:bCs/>
                <w:cs/>
              </w:rPr>
              <w:t xml:space="preserve">) </w:t>
            </w:r>
          </w:p>
          <w:p w:rsidR="00FE33BA" w:rsidRPr="005C1780" w:rsidRDefault="00FE33BA" w:rsidP="005601E2">
            <w:pPr>
              <w:ind w:left="-119" w:right="-108"/>
              <w:jc w:val="center"/>
              <w:rPr>
                <w:rFonts w:ascii="Times New Roman" w:hAnsi="Times New Roman" w:cs="Times New Roman"/>
                <w:b/>
                <w:bCs/>
                <w:cs/>
              </w:rPr>
            </w:pPr>
            <w:r w:rsidRPr="005C1780">
              <w:rPr>
                <w:rFonts w:ascii="Times New Roman" w:hAnsi="Times New Roman" w:cs="Times New Roman"/>
                <w:b/>
                <w:bCs/>
              </w:rPr>
              <w:t>in profit and equity</w:t>
            </w:r>
          </w:p>
        </w:tc>
      </w:tr>
      <w:tr w:rsidR="005E01A8" w:rsidRPr="005C1780" w:rsidTr="00656117">
        <w:trPr>
          <w:trHeight w:val="240"/>
          <w:tblHeader/>
        </w:trPr>
        <w:tc>
          <w:tcPr>
            <w:tcW w:w="2970" w:type="dxa"/>
          </w:tcPr>
          <w:p w:rsidR="005E01A8" w:rsidRPr="005C1780" w:rsidRDefault="005E01A8" w:rsidP="005601E2">
            <w:pPr>
              <w:ind w:left="-18" w:right="-828"/>
              <w:rPr>
                <w:rFonts w:ascii="Times New Roman" w:hAnsi="Times New Roman" w:cs="Times New Roman"/>
              </w:rPr>
            </w:pPr>
          </w:p>
        </w:tc>
        <w:tc>
          <w:tcPr>
            <w:tcW w:w="2088" w:type="dxa"/>
          </w:tcPr>
          <w:p w:rsidR="005E01A8" w:rsidRPr="005C1780" w:rsidRDefault="005E01A8" w:rsidP="005601E2">
            <w:pPr>
              <w:ind w:left="-108" w:right="-108"/>
              <w:jc w:val="center"/>
              <w:rPr>
                <w:rFonts w:ascii="Times New Roman" w:hAnsi="Times New Roman" w:cs="Times New Roman"/>
                <w:b/>
                <w:bCs/>
              </w:rPr>
            </w:pPr>
            <w:r w:rsidRPr="005C1780">
              <w:rPr>
                <w:rFonts w:ascii="Times New Roman" w:hAnsi="Times New Roman" w:cs="Times New Roman"/>
                <w:b/>
                <w:bCs/>
              </w:rPr>
              <w:t>Baht</w:t>
            </w:r>
          </w:p>
        </w:tc>
        <w:tc>
          <w:tcPr>
            <w:tcW w:w="236" w:type="dxa"/>
          </w:tcPr>
          <w:p w:rsidR="005E01A8" w:rsidRPr="005C1780" w:rsidRDefault="005E01A8" w:rsidP="005601E2">
            <w:pPr>
              <w:ind w:left="540" w:right="-108"/>
              <w:jc w:val="center"/>
              <w:rPr>
                <w:rFonts w:ascii="Times New Roman" w:hAnsi="Times New Roman" w:cs="Times New Roman"/>
              </w:rPr>
            </w:pPr>
          </w:p>
        </w:tc>
        <w:tc>
          <w:tcPr>
            <w:tcW w:w="2122" w:type="dxa"/>
          </w:tcPr>
          <w:p w:rsidR="005E01A8" w:rsidRPr="005C1780" w:rsidRDefault="005E01A8" w:rsidP="005601E2">
            <w:pPr>
              <w:ind w:left="-108" w:right="-108"/>
              <w:jc w:val="center"/>
              <w:rPr>
                <w:rFonts w:ascii="Times New Roman" w:hAnsi="Times New Roman" w:cs="Times New Roman"/>
                <w:b/>
                <w:bCs/>
              </w:rPr>
            </w:pPr>
            <w:r w:rsidRPr="005C1780">
              <w:rPr>
                <w:rFonts w:ascii="Times New Roman" w:hAnsi="Times New Roman" w:cs="Times New Roman"/>
                <w:b/>
                <w:bCs/>
              </w:rPr>
              <w:t>Baht</w:t>
            </w:r>
          </w:p>
        </w:tc>
      </w:tr>
      <w:tr w:rsidR="005E01A8" w:rsidRPr="005C1780" w:rsidTr="00656117">
        <w:trPr>
          <w:trHeight w:val="240"/>
          <w:tblHeader/>
        </w:trPr>
        <w:tc>
          <w:tcPr>
            <w:tcW w:w="2970" w:type="dxa"/>
          </w:tcPr>
          <w:p w:rsidR="005E01A8" w:rsidRPr="005C1780" w:rsidRDefault="005E01A8" w:rsidP="005601E2">
            <w:pPr>
              <w:ind w:left="-18" w:right="-828"/>
              <w:rPr>
                <w:rFonts w:ascii="Times New Roman" w:hAnsi="Times New Roman" w:cs="Times New Roman"/>
              </w:rPr>
            </w:pPr>
            <w:r w:rsidRPr="005C1780">
              <w:rPr>
                <w:rFonts w:ascii="Times New Roman" w:hAnsi="Times New Roman" w:cs="Times New Roman"/>
                <w:color w:val="000000"/>
              </w:rPr>
              <w:t>Gross</w:t>
            </w:r>
          </w:p>
        </w:tc>
        <w:tc>
          <w:tcPr>
            <w:tcW w:w="2088" w:type="dxa"/>
          </w:tcPr>
          <w:p w:rsidR="005E01A8" w:rsidRPr="005C1780" w:rsidRDefault="005E01A8" w:rsidP="00BE157E">
            <w:pPr>
              <w:tabs>
                <w:tab w:val="decimal" w:pos="1492"/>
              </w:tabs>
              <w:ind w:left="-119" w:right="-108"/>
              <w:rPr>
                <w:rFonts w:ascii="Times New Roman" w:hAnsi="Times New Roman" w:cs="Times New Roman"/>
                <w:cs/>
                <w:lang w:val="th-TH"/>
              </w:rPr>
            </w:pPr>
          </w:p>
        </w:tc>
        <w:tc>
          <w:tcPr>
            <w:tcW w:w="236" w:type="dxa"/>
          </w:tcPr>
          <w:p w:rsidR="005E01A8" w:rsidRPr="005C1780" w:rsidRDefault="005E01A8" w:rsidP="005601E2">
            <w:pPr>
              <w:ind w:left="540" w:right="-108"/>
              <w:jc w:val="center"/>
              <w:rPr>
                <w:rFonts w:ascii="Times New Roman" w:hAnsi="Times New Roman" w:cs="Times New Roman"/>
              </w:rPr>
            </w:pPr>
          </w:p>
        </w:tc>
        <w:tc>
          <w:tcPr>
            <w:tcW w:w="2122" w:type="dxa"/>
          </w:tcPr>
          <w:p w:rsidR="005E01A8" w:rsidRPr="005C1780" w:rsidRDefault="005E01A8" w:rsidP="00BE157E">
            <w:pPr>
              <w:tabs>
                <w:tab w:val="decimal" w:pos="1492"/>
              </w:tabs>
              <w:ind w:left="-119" w:right="-108"/>
              <w:rPr>
                <w:rFonts w:ascii="Times New Roman" w:hAnsi="Times New Roman" w:cs="Times New Roman"/>
                <w:cs/>
                <w:lang w:val="th-TH"/>
              </w:rPr>
            </w:pPr>
          </w:p>
        </w:tc>
      </w:tr>
      <w:tr w:rsidR="005E01A8" w:rsidRPr="005C1780" w:rsidTr="00656117">
        <w:tc>
          <w:tcPr>
            <w:tcW w:w="2970" w:type="dxa"/>
          </w:tcPr>
          <w:p w:rsidR="005E01A8" w:rsidRPr="005C1780" w:rsidRDefault="00BE157E" w:rsidP="005601E2">
            <w:pPr>
              <w:ind w:left="162" w:right="-36"/>
              <w:rPr>
                <w:rFonts w:ascii="Times New Roman" w:hAnsi="Times New Roman" w:cs="Times New Roman"/>
                <w:b/>
                <w:bCs/>
                <w:i/>
                <w:iCs/>
                <w:color w:val="000000"/>
              </w:rPr>
            </w:pPr>
            <w:r w:rsidRPr="005C1780">
              <w:rPr>
                <w:rFonts w:ascii="Times New Roman" w:hAnsi="Times New Roman" w:cs="Times New Roman"/>
                <w:color w:val="000000"/>
              </w:rPr>
              <w:t>Loss ratio</w:t>
            </w:r>
            <w:r w:rsidR="005E01A8" w:rsidRPr="005C1780">
              <w:rPr>
                <w:rFonts w:ascii="Times New Roman" w:hAnsi="Times New Roman" w:cs="Times New Roman"/>
                <w:color w:val="000000"/>
                <w:cs/>
              </w:rPr>
              <w:t xml:space="preserve"> - </w:t>
            </w:r>
            <w:r w:rsidR="005C1780" w:rsidRPr="005C1780">
              <w:rPr>
                <w:rFonts w:ascii="Times New Roman" w:hAnsi="Times New Roman"/>
                <w:color w:val="000000"/>
              </w:rPr>
              <w:t>10</w:t>
            </w:r>
            <w:r w:rsidR="005E01A8" w:rsidRPr="005C1780">
              <w:rPr>
                <w:rFonts w:ascii="Times New Roman" w:hAnsi="Times New Roman" w:cs="Times New Roman"/>
                <w:color w:val="000000"/>
                <w:cs/>
              </w:rPr>
              <w:t xml:space="preserve">% </w:t>
            </w:r>
            <w:r w:rsidR="005E01A8" w:rsidRPr="005C1780">
              <w:rPr>
                <w:rFonts w:ascii="Times New Roman" w:hAnsi="Times New Roman" w:cs="Times New Roman"/>
                <w:color w:val="000000"/>
              </w:rPr>
              <w:t xml:space="preserve">increase </w:t>
            </w:r>
          </w:p>
        </w:tc>
        <w:tc>
          <w:tcPr>
            <w:tcW w:w="2088" w:type="dxa"/>
            <w:vAlign w:val="bottom"/>
          </w:tcPr>
          <w:p w:rsidR="005E01A8" w:rsidRPr="005C1780" w:rsidRDefault="005C1780"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rPr>
              <w:t>177</w:t>
            </w:r>
            <w:r w:rsidR="00BE157E" w:rsidRPr="005C1780">
              <w:rPr>
                <w:rFonts w:ascii="Times New Roman" w:hAnsi="Times New Roman" w:cs="Times New Roman"/>
                <w:cs/>
                <w:lang w:val="th-TH"/>
              </w:rPr>
              <w:t>,</w:t>
            </w:r>
            <w:r w:rsidRPr="005C1780">
              <w:rPr>
                <w:rFonts w:ascii="Times New Roman" w:hAnsi="Times New Roman" w:cs="Times New Roman"/>
              </w:rPr>
              <w:t>471</w:t>
            </w:r>
            <w:r w:rsidR="00BE157E" w:rsidRPr="005C1780">
              <w:rPr>
                <w:rFonts w:ascii="Times New Roman" w:hAnsi="Times New Roman" w:cs="Times New Roman"/>
                <w:cs/>
                <w:lang w:val="th-TH"/>
              </w:rPr>
              <w:t>,</w:t>
            </w:r>
            <w:r w:rsidRPr="005C1780">
              <w:rPr>
                <w:rFonts w:ascii="Times New Roman" w:hAnsi="Times New Roman" w:cs="Times New Roman"/>
              </w:rPr>
              <w:t>690</w:t>
            </w:r>
          </w:p>
        </w:tc>
        <w:tc>
          <w:tcPr>
            <w:tcW w:w="236" w:type="dxa"/>
            <w:vAlign w:val="bottom"/>
          </w:tcPr>
          <w:p w:rsidR="005E01A8" w:rsidRPr="005C1780" w:rsidRDefault="005E01A8" w:rsidP="005601E2">
            <w:pPr>
              <w:tabs>
                <w:tab w:val="decimal" w:pos="882"/>
              </w:tabs>
              <w:ind w:left="540" w:right="-108"/>
              <w:rPr>
                <w:rFonts w:ascii="Times New Roman" w:hAnsi="Times New Roman" w:cs="Times New Roman"/>
                <w:cs/>
                <w:lang w:val="th-TH"/>
              </w:rPr>
            </w:pPr>
          </w:p>
        </w:tc>
        <w:tc>
          <w:tcPr>
            <w:tcW w:w="2122" w:type="dxa"/>
            <w:vAlign w:val="bottom"/>
          </w:tcPr>
          <w:p w:rsidR="005E01A8" w:rsidRPr="005C1780" w:rsidRDefault="00BE157E"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177</w:t>
            </w:r>
            <w:r w:rsidRPr="005C1780">
              <w:rPr>
                <w:rFonts w:ascii="Times New Roman" w:hAnsi="Times New Roman" w:cs="Times New Roman"/>
                <w:cs/>
                <w:lang w:val="th-TH"/>
              </w:rPr>
              <w:t>,</w:t>
            </w:r>
            <w:r w:rsidR="005C1780" w:rsidRPr="005C1780">
              <w:rPr>
                <w:rFonts w:ascii="Times New Roman" w:hAnsi="Times New Roman" w:cs="Times New Roman"/>
              </w:rPr>
              <w:t>471</w:t>
            </w:r>
            <w:r w:rsidRPr="005C1780">
              <w:rPr>
                <w:rFonts w:ascii="Times New Roman" w:hAnsi="Times New Roman" w:cs="Times New Roman"/>
                <w:cs/>
                <w:lang w:val="th-TH"/>
              </w:rPr>
              <w:t>,</w:t>
            </w:r>
            <w:r w:rsidR="005C1780" w:rsidRPr="005C1780">
              <w:rPr>
                <w:rFonts w:ascii="Times New Roman" w:hAnsi="Times New Roman" w:cs="Times New Roman"/>
              </w:rPr>
              <w:t>690</w:t>
            </w:r>
            <w:r w:rsidRPr="005C1780">
              <w:rPr>
                <w:rFonts w:ascii="Times New Roman" w:hAnsi="Times New Roman" w:cs="Times New Roman"/>
                <w:cs/>
                <w:lang w:val="th-TH"/>
              </w:rPr>
              <w:t>)</w:t>
            </w:r>
          </w:p>
        </w:tc>
      </w:tr>
      <w:tr w:rsidR="005E01A8" w:rsidRPr="005C1780" w:rsidTr="00656117">
        <w:tc>
          <w:tcPr>
            <w:tcW w:w="2970" w:type="dxa"/>
          </w:tcPr>
          <w:p w:rsidR="005E01A8" w:rsidRPr="005C1780" w:rsidRDefault="00BE157E" w:rsidP="005601E2">
            <w:pPr>
              <w:ind w:left="162" w:right="-36"/>
              <w:rPr>
                <w:rFonts w:ascii="Times New Roman" w:hAnsi="Times New Roman" w:cs="Times New Roman"/>
                <w:color w:val="000000"/>
              </w:rPr>
            </w:pPr>
            <w:r w:rsidRPr="005C1780">
              <w:rPr>
                <w:rFonts w:ascii="Times New Roman" w:hAnsi="Times New Roman" w:cs="Times New Roman"/>
                <w:color w:val="000000"/>
              </w:rPr>
              <w:t xml:space="preserve">Loss ratio </w:t>
            </w:r>
            <w:r w:rsidR="005E01A8" w:rsidRPr="005C1780">
              <w:rPr>
                <w:rFonts w:ascii="Times New Roman" w:hAnsi="Times New Roman" w:cs="Times New Roman"/>
                <w:color w:val="000000"/>
                <w:cs/>
              </w:rPr>
              <w:t>-</w:t>
            </w:r>
            <w:r w:rsidR="005E01A8" w:rsidRPr="005C1780">
              <w:rPr>
                <w:rFonts w:ascii="Times New Roman" w:hAnsi="Times New Roman" w:cs="Times New Roman"/>
                <w:color w:val="000000"/>
              </w:rPr>
              <w:t xml:space="preserve"> </w:t>
            </w:r>
            <w:r w:rsidR="005C1780" w:rsidRPr="005C1780">
              <w:rPr>
                <w:rFonts w:ascii="Times New Roman" w:hAnsi="Times New Roman"/>
                <w:color w:val="000000"/>
              </w:rPr>
              <w:t>10</w:t>
            </w:r>
            <w:r w:rsidR="005E01A8" w:rsidRPr="005C1780">
              <w:rPr>
                <w:rFonts w:ascii="Times New Roman" w:hAnsi="Times New Roman" w:cs="Times New Roman"/>
                <w:color w:val="000000"/>
                <w:cs/>
              </w:rPr>
              <w:t xml:space="preserve">% </w:t>
            </w:r>
            <w:r w:rsidR="005E01A8" w:rsidRPr="005C1780">
              <w:rPr>
                <w:rFonts w:ascii="Times New Roman" w:hAnsi="Times New Roman" w:cs="Times New Roman"/>
                <w:color w:val="000000"/>
              </w:rPr>
              <w:t xml:space="preserve">decrease </w:t>
            </w:r>
          </w:p>
        </w:tc>
        <w:tc>
          <w:tcPr>
            <w:tcW w:w="2088" w:type="dxa"/>
            <w:vAlign w:val="bottom"/>
          </w:tcPr>
          <w:p w:rsidR="005E01A8" w:rsidRPr="005C1780" w:rsidRDefault="00BE157E"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171</w:t>
            </w:r>
            <w:r w:rsidRPr="005C1780">
              <w:rPr>
                <w:rFonts w:ascii="Times New Roman" w:hAnsi="Times New Roman" w:cs="Times New Roman"/>
                <w:cs/>
                <w:lang w:val="th-TH"/>
              </w:rPr>
              <w:t>,</w:t>
            </w:r>
            <w:r w:rsidR="005C1780" w:rsidRPr="005C1780">
              <w:rPr>
                <w:rFonts w:ascii="Times New Roman" w:hAnsi="Times New Roman" w:cs="Times New Roman"/>
              </w:rPr>
              <w:t>630</w:t>
            </w:r>
            <w:r w:rsidRPr="005C1780">
              <w:rPr>
                <w:rFonts w:ascii="Times New Roman" w:hAnsi="Times New Roman" w:cs="Times New Roman"/>
                <w:cs/>
                <w:lang w:val="th-TH"/>
              </w:rPr>
              <w:t>,</w:t>
            </w:r>
            <w:r w:rsidR="005C1780" w:rsidRPr="005C1780">
              <w:rPr>
                <w:rFonts w:ascii="Times New Roman" w:hAnsi="Times New Roman" w:cs="Times New Roman"/>
              </w:rPr>
              <w:t>557</w:t>
            </w:r>
            <w:r w:rsidRPr="005C1780">
              <w:rPr>
                <w:rFonts w:ascii="Times New Roman" w:hAnsi="Times New Roman" w:cs="Times New Roman"/>
                <w:cs/>
                <w:lang w:val="th-TH"/>
              </w:rPr>
              <w:t>)</w:t>
            </w:r>
          </w:p>
        </w:tc>
        <w:tc>
          <w:tcPr>
            <w:tcW w:w="236" w:type="dxa"/>
            <w:vAlign w:val="bottom"/>
          </w:tcPr>
          <w:p w:rsidR="005E01A8" w:rsidRPr="005C1780" w:rsidRDefault="005E01A8" w:rsidP="005601E2">
            <w:pPr>
              <w:tabs>
                <w:tab w:val="decimal" w:pos="882"/>
              </w:tabs>
              <w:ind w:left="540" w:right="-108"/>
              <w:rPr>
                <w:rFonts w:ascii="Times New Roman" w:hAnsi="Times New Roman" w:cs="Times New Roman"/>
                <w:cs/>
                <w:lang w:val="th-TH"/>
              </w:rPr>
            </w:pPr>
          </w:p>
        </w:tc>
        <w:tc>
          <w:tcPr>
            <w:tcW w:w="2122" w:type="dxa"/>
            <w:vAlign w:val="bottom"/>
          </w:tcPr>
          <w:p w:rsidR="005E01A8" w:rsidRPr="005C1780" w:rsidRDefault="005C1780"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rPr>
              <w:t>171</w:t>
            </w:r>
            <w:r w:rsidR="00BE157E" w:rsidRPr="005C1780">
              <w:rPr>
                <w:rFonts w:ascii="Times New Roman" w:hAnsi="Times New Roman" w:cs="Times New Roman"/>
                <w:cs/>
                <w:lang w:val="th-TH"/>
              </w:rPr>
              <w:t>,</w:t>
            </w:r>
            <w:r w:rsidRPr="005C1780">
              <w:rPr>
                <w:rFonts w:ascii="Times New Roman" w:hAnsi="Times New Roman" w:cs="Times New Roman"/>
              </w:rPr>
              <w:t>630</w:t>
            </w:r>
            <w:r w:rsidR="00BE157E" w:rsidRPr="005C1780">
              <w:rPr>
                <w:rFonts w:ascii="Times New Roman" w:hAnsi="Times New Roman" w:cs="Times New Roman"/>
                <w:cs/>
                <w:lang w:val="th-TH"/>
              </w:rPr>
              <w:t>,</w:t>
            </w:r>
            <w:r w:rsidRPr="005C1780">
              <w:rPr>
                <w:rFonts w:ascii="Times New Roman" w:hAnsi="Times New Roman" w:cs="Times New Roman"/>
              </w:rPr>
              <w:t>557</w:t>
            </w:r>
          </w:p>
        </w:tc>
      </w:tr>
      <w:tr w:rsidR="005E01A8" w:rsidRPr="005C1780" w:rsidTr="00656117">
        <w:tc>
          <w:tcPr>
            <w:tcW w:w="2970" w:type="dxa"/>
          </w:tcPr>
          <w:p w:rsidR="005E01A8" w:rsidRPr="005C1780" w:rsidRDefault="005E01A8" w:rsidP="00656117">
            <w:pPr>
              <w:ind w:right="-36"/>
              <w:rPr>
                <w:rFonts w:ascii="Times New Roman" w:hAnsi="Times New Roman" w:cs="Times New Roman"/>
                <w:color w:val="000000"/>
              </w:rPr>
            </w:pPr>
            <w:r w:rsidRPr="005C1780">
              <w:rPr>
                <w:rFonts w:ascii="Times New Roman" w:hAnsi="Times New Roman" w:cs="Times New Roman"/>
                <w:color w:val="000000"/>
              </w:rPr>
              <w:t>Net</w:t>
            </w:r>
          </w:p>
        </w:tc>
        <w:tc>
          <w:tcPr>
            <w:tcW w:w="2088" w:type="dxa"/>
            <w:vAlign w:val="bottom"/>
          </w:tcPr>
          <w:p w:rsidR="005E01A8" w:rsidRPr="005C1780" w:rsidRDefault="005E01A8" w:rsidP="005601E2">
            <w:pPr>
              <w:tabs>
                <w:tab w:val="decimal" w:pos="1492"/>
              </w:tabs>
              <w:ind w:left="-119" w:right="-108"/>
              <w:rPr>
                <w:rFonts w:ascii="Times New Roman" w:hAnsi="Times New Roman" w:cs="Times New Roman"/>
                <w:cs/>
                <w:lang w:val="th-TH"/>
              </w:rPr>
            </w:pPr>
          </w:p>
        </w:tc>
        <w:tc>
          <w:tcPr>
            <w:tcW w:w="236" w:type="dxa"/>
            <w:vAlign w:val="bottom"/>
          </w:tcPr>
          <w:p w:rsidR="005E01A8" w:rsidRPr="005C1780" w:rsidRDefault="005E01A8" w:rsidP="005601E2">
            <w:pPr>
              <w:tabs>
                <w:tab w:val="decimal" w:pos="882"/>
              </w:tabs>
              <w:ind w:left="540" w:right="-108"/>
              <w:rPr>
                <w:rFonts w:ascii="Times New Roman" w:hAnsi="Times New Roman" w:cs="Times New Roman"/>
                <w:cs/>
                <w:lang w:val="th-TH"/>
              </w:rPr>
            </w:pPr>
          </w:p>
        </w:tc>
        <w:tc>
          <w:tcPr>
            <w:tcW w:w="2122" w:type="dxa"/>
            <w:vAlign w:val="bottom"/>
          </w:tcPr>
          <w:p w:rsidR="005E01A8" w:rsidRPr="005C1780" w:rsidRDefault="005E01A8" w:rsidP="005601E2">
            <w:pPr>
              <w:tabs>
                <w:tab w:val="decimal" w:pos="1492"/>
              </w:tabs>
              <w:ind w:left="-119" w:right="-108"/>
              <w:rPr>
                <w:rFonts w:ascii="Times New Roman" w:hAnsi="Times New Roman" w:cs="Times New Roman"/>
                <w:cs/>
                <w:lang w:val="th-TH"/>
              </w:rPr>
            </w:pPr>
          </w:p>
        </w:tc>
      </w:tr>
      <w:tr w:rsidR="005E01A8" w:rsidRPr="005C1780" w:rsidTr="00656117">
        <w:tc>
          <w:tcPr>
            <w:tcW w:w="2970" w:type="dxa"/>
          </w:tcPr>
          <w:p w:rsidR="005E01A8" w:rsidRPr="005C1780" w:rsidRDefault="00BE157E" w:rsidP="005601E2">
            <w:pPr>
              <w:ind w:left="162" w:right="-36"/>
              <w:rPr>
                <w:rFonts w:ascii="Times New Roman" w:hAnsi="Times New Roman" w:cs="Times New Roman"/>
                <w:b/>
                <w:bCs/>
                <w:i/>
                <w:iCs/>
                <w:color w:val="000000"/>
              </w:rPr>
            </w:pPr>
            <w:r w:rsidRPr="005C1780">
              <w:rPr>
                <w:rFonts w:ascii="Times New Roman" w:hAnsi="Times New Roman" w:cs="Times New Roman"/>
                <w:color w:val="000000"/>
              </w:rPr>
              <w:t xml:space="preserve">Loss ratio </w:t>
            </w:r>
            <w:r w:rsidR="005E01A8" w:rsidRPr="005C1780">
              <w:rPr>
                <w:rFonts w:ascii="Times New Roman" w:hAnsi="Times New Roman" w:cs="Times New Roman"/>
                <w:color w:val="000000"/>
                <w:cs/>
              </w:rPr>
              <w:t xml:space="preserve">- </w:t>
            </w:r>
            <w:r w:rsidR="005C1780" w:rsidRPr="005C1780">
              <w:rPr>
                <w:rFonts w:ascii="Times New Roman" w:hAnsi="Times New Roman"/>
                <w:color w:val="000000"/>
              </w:rPr>
              <w:t>10</w:t>
            </w:r>
            <w:r w:rsidR="005E01A8" w:rsidRPr="005C1780">
              <w:rPr>
                <w:rFonts w:ascii="Times New Roman" w:hAnsi="Times New Roman" w:cs="Times New Roman"/>
                <w:color w:val="000000"/>
                <w:cs/>
              </w:rPr>
              <w:t xml:space="preserve">% </w:t>
            </w:r>
            <w:r w:rsidR="005E01A8" w:rsidRPr="005C1780">
              <w:rPr>
                <w:rFonts w:ascii="Times New Roman" w:hAnsi="Times New Roman" w:cs="Times New Roman"/>
                <w:color w:val="000000"/>
              </w:rPr>
              <w:t xml:space="preserve">increase </w:t>
            </w:r>
          </w:p>
        </w:tc>
        <w:tc>
          <w:tcPr>
            <w:tcW w:w="2088" w:type="dxa"/>
          </w:tcPr>
          <w:p w:rsidR="005E01A8" w:rsidRPr="005C1780" w:rsidRDefault="005C1780"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rPr>
              <w:t>105</w:t>
            </w:r>
            <w:r w:rsidR="00BE157E" w:rsidRPr="005C1780">
              <w:rPr>
                <w:rFonts w:ascii="Times New Roman" w:hAnsi="Times New Roman" w:cs="Times New Roman"/>
                <w:cs/>
                <w:lang w:val="th-TH"/>
              </w:rPr>
              <w:t>,</w:t>
            </w:r>
            <w:r w:rsidRPr="005C1780">
              <w:rPr>
                <w:rFonts w:ascii="Times New Roman" w:hAnsi="Times New Roman" w:cs="Times New Roman"/>
              </w:rPr>
              <w:t>996</w:t>
            </w:r>
            <w:r w:rsidR="00BE157E" w:rsidRPr="005C1780">
              <w:rPr>
                <w:rFonts w:ascii="Times New Roman" w:hAnsi="Times New Roman" w:cs="Times New Roman"/>
                <w:cs/>
                <w:lang w:val="th-TH"/>
              </w:rPr>
              <w:t>,</w:t>
            </w:r>
            <w:r w:rsidRPr="005C1780">
              <w:rPr>
                <w:rFonts w:ascii="Times New Roman" w:hAnsi="Times New Roman" w:cs="Times New Roman"/>
              </w:rPr>
              <w:t>227</w:t>
            </w:r>
          </w:p>
        </w:tc>
        <w:tc>
          <w:tcPr>
            <w:tcW w:w="236" w:type="dxa"/>
            <w:vAlign w:val="bottom"/>
          </w:tcPr>
          <w:p w:rsidR="005E01A8" w:rsidRPr="005C1780" w:rsidRDefault="005E01A8" w:rsidP="005601E2">
            <w:pPr>
              <w:tabs>
                <w:tab w:val="decimal" w:pos="882"/>
              </w:tabs>
              <w:ind w:left="540" w:right="-108"/>
              <w:rPr>
                <w:rFonts w:ascii="Times New Roman" w:hAnsi="Times New Roman" w:cs="Times New Roman"/>
                <w:cs/>
                <w:lang w:val="th-TH"/>
              </w:rPr>
            </w:pPr>
          </w:p>
        </w:tc>
        <w:tc>
          <w:tcPr>
            <w:tcW w:w="2122" w:type="dxa"/>
          </w:tcPr>
          <w:p w:rsidR="005E01A8" w:rsidRPr="005C1780" w:rsidRDefault="00BE157E"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105</w:t>
            </w:r>
            <w:r w:rsidRPr="005C1780">
              <w:rPr>
                <w:rFonts w:ascii="Times New Roman" w:hAnsi="Times New Roman" w:cs="Times New Roman"/>
                <w:cs/>
                <w:lang w:val="th-TH"/>
              </w:rPr>
              <w:t>,</w:t>
            </w:r>
            <w:r w:rsidR="005C1780" w:rsidRPr="005C1780">
              <w:rPr>
                <w:rFonts w:ascii="Times New Roman" w:hAnsi="Times New Roman" w:cs="Times New Roman"/>
              </w:rPr>
              <w:t>996</w:t>
            </w:r>
            <w:r w:rsidRPr="005C1780">
              <w:rPr>
                <w:rFonts w:ascii="Times New Roman" w:hAnsi="Times New Roman" w:cs="Times New Roman"/>
                <w:cs/>
                <w:lang w:val="th-TH"/>
              </w:rPr>
              <w:t>,</w:t>
            </w:r>
            <w:r w:rsidR="005C1780" w:rsidRPr="005C1780">
              <w:rPr>
                <w:rFonts w:ascii="Times New Roman" w:hAnsi="Times New Roman" w:cs="Times New Roman"/>
              </w:rPr>
              <w:t>227</w:t>
            </w:r>
            <w:r w:rsidRPr="005C1780">
              <w:rPr>
                <w:rFonts w:ascii="Times New Roman" w:hAnsi="Times New Roman" w:cs="Times New Roman"/>
                <w:cs/>
                <w:lang w:val="th-TH"/>
              </w:rPr>
              <w:t>)</w:t>
            </w:r>
          </w:p>
        </w:tc>
      </w:tr>
      <w:tr w:rsidR="005E01A8" w:rsidRPr="005C1780" w:rsidTr="00656117">
        <w:tc>
          <w:tcPr>
            <w:tcW w:w="2970" w:type="dxa"/>
          </w:tcPr>
          <w:p w:rsidR="005E01A8" w:rsidRPr="005C1780" w:rsidRDefault="00BE157E" w:rsidP="005601E2">
            <w:pPr>
              <w:ind w:left="162" w:right="-36"/>
              <w:rPr>
                <w:rFonts w:ascii="Times New Roman" w:hAnsi="Times New Roman" w:cs="Times New Roman"/>
                <w:color w:val="000000"/>
              </w:rPr>
            </w:pPr>
            <w:r w:rsidRPr="005C1780">
              <w:rPr>
                <w:rFonts w:ascii="Times New Roman" w:hAnsi="Times New Roman" w:cs="Times New Roman"/>
                <w:color w:val="000000"/>
              </w:rPr>
              <w:t xml:space="preserve">Loss ratio </w:t>
            </w:r>
            <w:r w:rsidR="005E01A8" w:rsidRPr="005C1780">
              <w:rPr>
                <w:rFonts w:ascii="Times New Roman" w:hAnsi="Times New Roman" w:cs="Times New Roman"/>
                <w:color w:val="000000"/>
                <w:cs/>
              </w:rPr>
              <w:t>-</w:t>
            </w:r>
            <w:r w:rsidR="005E01A8" w:rsidRPr="005C1780">
              <w:rPr>
                <w:rFonts w:ascii="Times New Roman" w:hAnsi="Times New Roman" w:cs="Times New Roman"/>
                <w:color w:val="000000"/>
              </w:rPr>
              <w:t xml:space="preserve"> </w:t>
            </w:r>
            <w:r w:rsidR="005C1780" w:rsidRPr="005C1780">
              <w:rPr>
                <w:rFonts w:ascii="Times New Roman" w:hAnsi="Times New Roman"/>
                <w:color w:val="000000"/>
              </w:rPr>
              <w:t>10</w:t>
            </w:r>
            <w:r w:rsidR="005E01A8" w:rsidRPr="005C1780">
              <w:rPr>
                <w:rFonts w:ascii="Times New Roman" w:hAnsi="Times New Roman" w:cs="Times New Roman"/>
                <w:color w:val="000000"/>
                <w:cs/>
              </w:rPr>
              <w:t xml:space="preserve">% </w:t>
            </w:r>
            <w:r w:rsidR="005E01A8" w:rsidRPr="005C1780">
              <w:rPr>
                <w:rFonts w:ascii="Times New Roman" w:hAnsi="Times New Roman" w:cs="Times New Roman"/>
                <w:color w:val="000000"/>
              </w:rPr>
              <w:t xml:space="preserve">decrease </w:t>
            </w:r>
          </w:p>
        </w:tc>
        <w:tc>
          <w:tcPr>
            <w:tcW w:w="2088" w:type="dxa"/>
          </w:tcPr>
          <w:p w:rsidR="005E01A8" w:rsidRPr="005C1780" w:rsidRDefault="00BE157E"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cs/>
                <w:lang w:val="th-TH"/>
              </w:rPr>
              <w:t>(</w:t>
            </w:r>
            <w:r w:rsidR="005C1780" w:rsidRPr="005C1780">
              <w:rPr>
                <w:rFonts w:ascii="Times New Roman" w:hAnsi="Times New Roman" w:cs="Times New Roman"/>
              </w:rPr>
              <w:t>100</w:t>
            </w:r>
            <w:r w:rsidRPr="005C1780">
              <w:rPr>
                <w:rFonts w:ascii="Times New Roman" w:hAnsi="Times New Roman" w:cs="Times New Roman"/>
                <w:cs/>
                <w:lang w:val="th-TH"/>
              </w:rPr>
              <w:t>,</w:t>
            </w:r>
            <w:r w:rsidR="005C1780" w:rsidRPr="005C1780">
              <w:rPr>
                <w:rFonts w:ascii="Times New Roman" w:hAnsi="Times New Roman" w:cs="Times New Roman"/>
              </w:rPr>
              <w:t>155</w:t>
            </w:r>
            <w:r w:rsidRPr="005C1780">
              <w:rPr>
                <w:rFonts w:ascii="Times New Roman" w:hAnsi="Times New Roman" w:cs="Times New Roman"/>
                <w:cs/>
                <w:lang w:val="th-TH"/>
              </w:rPr>
              <w:t>,</w:t>
            </w:r>
            <w:r w:rsidR="005C1780" w:rsidRPr="005C1780">
              <w:rPr>
                <w:rFonts w:ascii="Times New Roman" w:hAnsi="Times New Roman" w:cs="Times New Roman"/>
              </w:rPr>
              <w:t>093</w:t>
            </w:r>
            <w:r w:rsidRPr="005C1780">
              <w:rPr>
                <w:rFonts w:ascii="Times New Roman" w:hAnsi="Times New Roman" w:cs="Times New Roman"/>
                <w:cs/>
                <w:lang w:val="th-TH"/>
              </w:rPr>
              <w:t>)</w:t>
            </w:r>
          </w:p>
        </w:tc>
        <w:tc>
          <w:tcPr>
            <w:tcW w:w="236" w:type="dxa"/>
            <w:vAlign w:val="bottom"/>
          </w:tcPr>
          <w:p w:rsidR="005E01A8" w:rsidRPr="005C1780" w:rsidRDefault="005E01A8" w:rsidP="005601E2">
            <w:pPr>
              <w:tabs>
                <w:tab w:val="decimal" w:pos="882"/>
              </w:tabs>
              <w:ind w:left="540" w:right="-108"/>
              <w:rPr>
                <w:rFonts w:ascii="Times New Roman" w:hAnsi="Times New Roman" w:cs="Times New Roman"/>
                <w:cs/>
                <w:lang w:val="th-TH"/>
              </w:rPr>
            </w:pPr>
          </w:p>
        </w:tc>
        <w:tc>
          <w:tcPr>
            <w:tcW w:w="2122" w:type="dxa"/>
          </w:tcPr>
          <w:p w:rsidR="005E01A8" w:rsidRPr="005C1780" w:rsidRDefault="005C1780" w:rsidP="005601E2">
            <w:pPr>
              <w:tabs>
                <w:tab w:val="decimal" w:pos="1492"/>
              </w:tabs>
              <w:ind w:left="-119" w:right="-108"/>
              <w:rPr>
                <w:rFonts w:ascii="Times New Roman" w:hAnsi="Times New Roman" w:cs="Times New Roman"/>
                <w:cs/>
                <w:lang w:val="th-TH"/>
              </w:rPr>
            </w:pPr>
            <w:r w:rsidRPr="005C1780">
              <w:rPr>
                <w:rFonts w:ascii="Times New Roman" w:hAnsi="Times New Roman" w:cs="Times New Roman"/>
              </w:rPr>
              <w:t>100</w:t>
            </w:r>
            <w:r w:rsidR="00BE157E" w:rsidRPr="005C1780">
              <w:rPr>
                <w:rFonts w:ascii="Times New Roman" w:hAnsi="Times New Roman" w:cs="Times New Roman"/>
                <w:cs/>
                <w:lang w:val="th-TH"/>
              </w:rPr>
              <w:t>,</w:t>
            </w:r>
            <w:r w:rsidRPr="005C1780">
              <w:rPr>
                <w:rFonts w:ascii="Times New Roman" w:hAnsi="Times New Roman" w:cs="Times New Roman"/>
              </w:rPr>
              <w:t>155</w:t>
            </w:r>
            <w:r w:rsidR="00BE157E" w:rsidRPr="005C1780">
              <w:rPr>
                <w:rFonts w:ascii="Times New Roman" w:hAnsi="Times New Roman" w:cs="Times New Roman"/>
                <w:cs/>
                <w:lang w:val="th-TH"/>
              </w:rPr>
              <w:t>,</w:t>
            </w:r>
            <w:r w:rsidRPr="005C1780">
              <w:rPr>
                <w:rFonts w:ascii="Times New Roman" w:hAnsi="Times New Roman" w:cs="Times New Roman"/>
              </w:rPr>
              <w:t>093</w:t>
            </w:r>
          </w:p>
        </w:tc>
      </w:tr>
    </w:tbl>
    <w:p w:rsidR="00656117" w:rsidRPr="005C1780" w:rsidRDefault="00656117" w:rsidP="00FE33BA">
      <w:pPr>
        <w:widowControl w:val="0"/>
        <w:adjustRightInd w:val="0"/>
        <w:spacing w:before="240" w:after="240"/>
        <w:ind w:left="1987" w:right="-29" w:hanging="720"/>
        <w:jc w:val="thaiDistribute"/>
        <w:rPr>
          <w:rFonts w:ascii="Times New Roman" w:hAnsi="Times New Roman" w:cs="Times New Roman"/>
          <w:bCs/>
          <w:iCs/>
          <w:color w:val="000000"/>
          <w:sz w:val="24"/>
          <w:szCs w:val="24"/>
        </w:rPr>
      </w:pPr>
      <w:r w:rsidRPr="005C1780">
        <w:rPr>
          <w:rFonts w:ascii="Times New Roman" w:hAnsi="Times New Roman" w:cs="Times New Roman"/>
          <w:bCs/>
          <w:iCs/>
          <w:color w:val="000000"/>
          <w:sz w:val="24"/>
          <w:szCs w:val="24"/>
        </w:rPr>
        <w:br w:type="page"/>
      </w:r>
    </w:p>
    <w:p w:rsidR="0013407E" w:rsidRPr="005C1780" w:rsidRDefault="005C1780" w:rsidP="00FE33BA">
      <w:pPr>
        <w:widowControl w:val="0"/>
        <w:adjustRightInd w:val="0"/>
        <w:spacing w:before="240" w:after="240"/>
        <w:ind w:left="1987" w:right="-29" w:hanging="720"/>
        <w:jc w:val="thaiDistribute"/>
        <w:rPr>
          <w:rFonts w:ascii="Times New Roman" w:hAnsi="Times New Roman" w:cs="Times New Roman"/>
          <w:bCs/>
          <w:iCs/>
          <w:color w:val="000000"/>
          <w:sz w:val="24"/>
          <w:szCs w:val="24"/>
          <w:shd w:val="clear" w:color="auto" w:fill="D5DCE4"/>
        </w:rPr>
      </w:pPr>
      <w:r w:rsidRPr="005C1780">
        <w:rPr>
          <w:rFonts w:ascii="Times New Roman" w:hAnsi="Times New Roman"/>
          <w:bCs/>
          <w:iCs/>
          <w:color w:val="000000"/>
          <w:sz w:val="24"/>
          <w:szCs w:val="24"/>
        </w:rPr>
        <w:t>36</w:t>
      </w:r>
      <w:r w:rsidR="00EA044E" w:rsidRPr="005C1780">
        <w:rPr>
          <w:rFonts w:ascii="Times New Roman" w:hAnsi="Times New Roman" w:cs="Times New Roman"/>
          <w:bCs/>
          <w:iCs/>
          <w:color w:val="000000"/>
          <w:sz w:val="24"/>
          <w:szCs w:val="24"/>
          <w:cs/>
        </w:rPr>
        <w:t>.</w:t>
      </w:r>
      <w:r w:rsidRPr="005C1780">
        <w:rPr>
          <w:rFonts w:ascii="Times New Roman" w:hAnsi="Times New Roman"/>
          <w:bCs/>
          <w:iCs/>
          <w:color w:val="000000"/>
          <w:sz w:val="24"/>
          <w:szCs w:val="24"/>
        </w:rPr>
        <w:t>1</w:t>
      </w:r>
      <w:r w:rsidR="00FE33BA" w:rsidRPr="005C1780">
        <w:rPr>
          <w:rFonts w:ascii="Times New Roman" w:hAnsi="Times New Roman" w:cs="Times New Roman"/>
          <w:bCs/>
          <w:iCs/>
          <w:color w:val="000000"/>
          <w:sz w:val="24"/>
          <w:szCs w:val="24"/>
          <w:cs/>
        </w:rPr>
        <w:t>.</w:t>
      </w:r>
      <w:r w:rsidRPr="005C1780">
        <w:rPr>
          <w:rFonts w:ascii="Times New Roman" w:hAnsi="Times New Roman"/>
          <w:bCs/>
          <w:iCs/>
          <w:color w:val="000000"/>
          <w:sz w:val="24"/>
          <w:szCs w:val="24"/>
        </w:rPr>
        <w:t>3</w:t>
      </w:r>
      <w:r w:rsidR="00EA044E" w:rsidRPr="005C1780">
        <w:rPr>
          <w:rFonts w:ascii="Times New Roman" w:hAnsi="Times New Roman" w:cs="Times New Roman"/>
          <w:bCs/>
          <w:iCs/>
          <w:color w:val="000000"/>
          <w:sz w:val="24"/>
          <w:szCs w:val="24"/>
        </w:rPr>
        <w:tab/>
      </w:r>
      <w:r w:rsidR="0013407E" w:rsidRPr="005C1780">
        <w:rPr>
          <w:rFonts w:ascii="Times New Roman" w:hAnsi="Times New Roman" w:cs="Times New Roman"/>
          <w:bCs/>
          <w:iCs/>
          <w:color w:val="000000"/>
          <w:sz w:val="24"/>
          <w:szCs w:val="24"/>
        </w:rPr>
        <w:t>Concentration of insurance risks</w:t>
      </w:r>
      <w:r w:rsidR="0013407E" w:rsidRPr="005C1780">
        <w:rPr>
          <w:rFonts w:ascii="Times New Roman" w:hAnsi="Times New Roman" w:cs="Times New Roman"/>
          <w:bCs/>
          <w:iCs/>
          <w:color w:val="000000"/>
          <w:sz w:val="24"/>
          <w:szCs w:val="24"/>
          <w:shd w:val="clear" w:color="auto" w:fill="D5DCE4"/>
          <w:cs/>
        </w:rPr>
        <w:t xml:space="preserve"> </w:t>
      </w:r>
    </w:p>
    <w:p w:rsidR="004A1925" w:rsidRPr="005C1780" w:rsidRDefault="004A1925" w:rsidP="00FE33BA">
      <w:pPr>
        <w:widowControl w:val="0"/>
        <w:adjustRightInd w:val="0"/>
        <w:spacing w:after="240"/>
        <w:ind w:left="1980" w:right="-29"/>
        <w:jc w:val="thaiDistribute"/>
        <w:rPr>
          <w:rFonts w:ascii="Times New Roman" w:hAnsi="Times New Roman" w:cs="Times New Roman"/>
          <w:color w:val="000000"/>
          <w:sz w:val="24"/>
          <w:szCs w:val="24"/>
          <w:shd w:val="clear" w:color="auto" w:fill="D5DCE4"/>
          <w:cs/>
        </w:rPr>
      </w:pPr>
      <w:r w:rsidRPr="005C1780">
        <w:rPr>
          <w:rFonts w:ascii="Times New Roman" w:hAnsi="Times New Roman" w:cs="Times New Roman"/>
          <w:color w:val="000000"/>
          <w:sz w:val="24"/>
          <w:szCs w:val="24"/>
        </w:rPr>
        <w:t xml:space="preserve">Concentrations of risk may where a particular event or a series of events could impact heavily upon the </w:t>
      </w:r>
      <w:r w:rsidR="007C5B11" w:rsidRPr="005C1780">
        <w:rPr>
          <w:rFonts w:ascii="Times New Roman" w:hAnsi="Times New Roman" w:cs="Times New Roman"/>
          <w:color w:val="000000"/>
          <w:sz w:val="24"/>
          <w:szCs w:val="24"/>
        </w:rPr>
        <w:t>Group</w:t>
      </w:r>
      <w:r w:rsidRPr="005C1780">
        <w:rPr>
          <w:rFonts w:ascii="Times New Roman" w:hAnsi="Times New Roman" w:cs="Times New Roman"/>
          <w:color w:val="000000"/>
          <w:sz w:val="24"/>
          <w:szCs w:val="24"/>
        </w:rPr>
        <w:t>’s insurance contract liabilities</w:t>
      </w:r>
      <w:r w:rsidRPr="005C1780">
        <w:rPr>
          <w:rFonts w:ascii="Times New Roman" w:hAnsi="Times New Roman" w:cs="Times New Roman"/>
          <w:color w:val="000000"/>
          <w:sz w:val="24"/>
          <w:szCs w:val="24"/>
          <w:cs/>
        </w:rPr>
        <w:t>.</w:t>
      </w:r>
    </w:p>
    <w:p w:rsidR="004A1925" w:rsidRPr="005C1780" w:rsidRDefault="004A1925" w:rsidP="00CA28E9">
      <w:pPr>
        <w:widowControl w:val="0"/>
        <w:adjustRightInd w:val="0"/>
        <w:spacing w:after="240"/>
        <w:ind w:left="1987" w:right="-29"/>
        <w:jc w:val="thaiDistribute"/>
        <w:rPr>
          <w:rFonts w:ascii="Times New Roman" w:hAnsi="Times New Roman" w:cs="Times New Roman"/>
          <w:color w:val="000000"/>
          <w:sz w:val="24"/>
          <w:szCs w:val="24"/>
          <w:shd w:val="clear" w:color="auto" w:fill="D5DCE4"/>
          <w:lang w:val="en-GB"/>
        </w:rPr>
      </w:pPr>
      <w:r w:rsidRPr="005C1780">
        <w:rPr>
          <w:rFonts w:ascii="Times New Roman" w:hAnsi="Times New Roman" w:cs="Times New Roman"/>
          <w:color w:val="000000"/>
          <w:sz w:val="24"/>
          <w:szCs w:val="24"/>
          <w:lang w:val="en-GB"/>
        </w:rPr>
        <w:t xml:space="preserve">The </w:t>
      </w:r>
      <w:r w:rsidR="007C5B11" w:rsidRPr="005C1780">
        <w:rPr>
          <w:rFonts w:ascii="Times New Roman" w:hAnsi="Times New Roman" w:cs="Times New Roman"/>
          <w:color w:val="000000"/>
          <w:sz w:val="24"/>
          <w:szCs w:val="24"/>
          <w:lang w:val="en-GB"/>
        </w:rPr>
        <w:t>Group</w:t>
      </w:r>
      <w:r w:rsidRPr="005C1780">
        <w:rPr>
          <w:rFonts w:ascii="Times New Roman" w:hAnsi="Times New Roman" w:cs="Times New Roman"/>
          <w:color w:val="000000"/>
          <w:sz w:val="24"/>
          <w:szCs w:val="24"/>
          <w:lang w:val="en-GB"/>
        </w:rPr>
        <w:t xml:space="preserve"> sets out the total aggregate exposure that it is prepared to accept in relation to general insurance risk concentrations</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szCs w:val="24"/>
          <w:lang w:val="en-GB"/>
        </w:rPr>
        <w:t xml:space="preserve">It monitors these exposures both at the time of underwriting a risk and on a monthly basis by reviewing reports which show the key aggregations to which the </w:t>
      </w:r>
      <w:r w:rsidR="00474A7B" w:rsidRPr="005C1780">
        <w:rPr>
          <w:rFonts w:ascii="Times New Roman" w:hAnsi="Times New Roman" w:cs="Times New Roman"/>
          <w:color w:val="000000"/>
          <w:sz w:val="24"/>
          <w:szCs w:val="24"/>
          <w:lang w:val="en-GB"/>
        </w:rPr>
        <w:t>Group</w:t>
      </w:r>
      <w:r w:rsidRPr="005C1780">
        <w:rPr>
          <w:rFonts w:ascii="Times New Roman" w:hAnsi="Times New Roman" w:cs="Times New Roman"/>
          <w:color w:val="000000"/>
          <w:sz w:val="24"/>
          <w:szCs w:val="24"/>
          <w:lang w:val="en-GB"/>
        </w:rPr>
        <w:t xml:space="preserve"> is exposed</w:t>
      </w:r>
      <w:r w:rsidRPr="005C1780">
        <w:rPr>
          <w:rFonts w:ascii="Times New Roman" w:hAnsi="Times New Roman" w:cs="Times New Roman"/>
          <w:color w:val="000000"/>
          <w:sz w:val="24"/>
          <w:szCs w:val="24"/>
          <w:cs/>
          <w:lang w:val="en-GB"/>
        </w:rPr>
        <w:t xml:space="preserve">. </w:t>
      </w:r>
      <w:r w:rsidRPr="005C1780">
        <w:rPr>
          <w:rFonts w:ascii="Times New Roman" w:hAnsi="Times New Roman" w:cs="Times New Roman"/>
          <w:color w:val="000000"/>
          <w:sz w:val="24"/>
          <w:szCs w:val="24"/>
          <w:lang w:val="en-GB"/>
        </w:rPr>
        <w:t>A number of additional stress and scenario tests are run during the year to identify risk concentrations</w:t>
      </w:r>
      <w:r w:rsidRPr="005C1780">
        <w:rPr>
          <w:rFonts w:ascii="Times New Roman" w:hAnsi="Times New Roman" w:cs="Times New Roman"/>
          <w:color w:val="000000"/>
          <w:sz w:val="24"/>
          <w:szCs w:val="24"/>
          <w:cs/>
          <w:lang w:val="en-GB"/>
        </w:rPr>
        <w:t>.</w:t>
      </w:r>
    </w:p>
    <w:p w:rsidR="004A1925" w:rsidRPr="005C1780" w:rsidRDefault="001C4029" w:rsidP="00FE33BA">
      <w:pPr>
        <w:spacing w:after="240"/>
        <w:ind w:left="1980"/>
        <w:jc w:val="thaiDistribute"/>
        <w:rPr>
          <w:rFonts w:ascii="Times New Roman" w:hAnsi="Times New Roman" w:cs="Times New Roman"/>
        </w:rPr>
      </w:pPr>
      <w:r w:rsidRPr="005C1780">
        <w:rPr>
          <w:rFonts w:ascii="Times New Roman" w:hAnsi="Times New Roman" w:cs="Times New Roman"/>
          <w:color w:val="000000"/>
          <w:sz w:val="24"/>
          <w:szCs w:val="24"/>
          <w:lang w:val="en-GB"/>
        </w:rPr>
        <w:t xml:space="preserve">The following table shows the Company’s exposure to </w:t>
      </w:r>
      <w:r w:rsidRPr="005C1780">
        <w:rPr>
          <w:rFonts w:ascii="Times New Roman" w:hAnsi="Times New Roman" w:cs="Times New Roman"/>
          <w:sz w:val="24"/>
          <w:szCs w:val="24"/>
        </w:rPr>
        <w:t>concentration of insurance contract liabilities</w:t>
      </w:r>
      <w:r w:rsidRPr="005C1780">
        <w:rPr>
          <w:rFonts w:ascii="Times New Roman" w:hAnsi="Times New Roman" w:cs="Times New Roman"/>
          <w:color w:val="000000"/>
          <w:sz w:val="24"/>
          <w:szCs w:val="24"/>
          <w:lang w:val="en-GB"/>
        </w:rPr>
        <w:t xml:space="preserve"> per category of business</w:t>
      </w:r>
      <w:r w:rsidRPr="005C1780">
        <w:rPr>
          <w:rFonts w:ascii="Times New Roman" w:hAnsi="Times New Roman" w:cs="Times New Roman"/>
          <w:color w:val="000000"/>
          <w:sz w:val="24"/>
          <w:szCs w:val="24"/>
          <w:cs/>
        </w:rPr>
        <w:t>.</w:t>
      </w:r>
    </w:p>
    <w:tbl>
      <w:tblPr>
        <w:tblW w:w="8712" w:type="dxa"/>
        <w:tblInd w:w="540" w:type="dxa"/>
        <w:tblLayout w:type="fixed"/>
        <w:tblCellMar>
          <w:left w:w="0" w:type="dxa"/>
          <w:right w:w="0" w:type="dxa"/>
        </w:tblCellMar>
        <w:tblLook w:val="01E0" w:firstRow="1" w:lastRow="1" w:firstColumn="1" w:lastColumn="1" w:noHBand="0" w:noVBand="0"/>
      </w:tblPr>
      <w:tblGrid>
        <w:gridCol w:w="1890"/>
        <w:gridCol w:w="1278"/>
        <w:gridCol w:w="1311"/>
        <w:gridCol w:w="1299"/>
        <w:gridCol w:w="12"/>
        <w:gridCol w:w="1518"/>
        <w:gridCol w:w="18"/>
        <w:gridCol w:w="1386"/>
      </w:tblGrid>
      <w:tr w:rsidR="00CB1AAF" w:rsidRPr="005C1780" w:rsidTr="00CB1AAF">
        <w:tc>
          <w:tcPr>
            <w:tcW w:w="1890" w:type="dxa"/>
            <w:shd w:val="clear" w:color="auto" w:fill="auto"/>
          </w:tcPr>
          <w:p w:rsidR="00CB1AAF" w:rsidRPr="005C1780" w:rsidRDefault="00CB1AAF" w:rsidP="00853398">
            <w:pPr>
              <w:widowControl w:val="0"/>
              <w:adjustRightInd w:val="0"/>
              <w:spacing w:line="220" w:lineRule="exact"/>
              <w:ind w:left="90" w:right="-25" w:firstLine="7"/>
              <w:jc w:val="center"/>
              <w:rPr>
                <w:rFonts w:ascii="Times New Roman" w:hAnsi="Times New Roman" w:cs="Times New Roman"/>
                <w:b/>
                <w:bCs/>
                <w:color w:val="000000"/>
                <w:shd w:val="clear" w:color="auto" w:fill="D5DCE4"/>
              </w:rPr>
            </w:pPr>
          </w:p>
        </w:tc>
        <w:tc>
          <w:tcPr>
            <w:tcW w:w="6822" w:type="dxa"/>
            <w:gridSpan w:val="7"/>
            <w:tcBorders>
              <w:bottom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Consolidated financial statements</w:t>
            </w:r>
          </w:p>
        </w:tc>
      </w:tr>
      <w:tr w:rsidR="00CB1AAF" w:rsidRPr="005C1780" w:rsidTr="00CB1AAF">
        <w:tc>
          <w:tcPr>
            <w:tcW w:w="1890" w:type="dxa"/>
            <w:shd w:val="clear" w:color="auto" w:fill="auto"/>
          </w:tcPr>
          <w:p w:rsidR="00CB1AAF" w:rsidRPr="005C1780" w:rsidRDefault="00CB1AAF" w:rsidP="00853398">
            <w:pPr>
              <w:widowControl w:val="0"/>
              <w:adjustRightInd w:val="0"/>
              <w:spacing w:line="220" w:lineRule="exact"/>
              <w:ind w:left="90" w:right="-25" w:firstLine="7"/>
              <w:jc w:val="center"/>
              <w:rPr>
                <w:rFonts w:ascii="Times New Roman" w:hAnsi="Times New Roman" w:cs="Times New Roman"/>
                <w:b/>
                <w:bCs/>
                <w:color w:val="000000"/>
                <w:shd w:val="clear" w:color="auto" w:fill="D5DCE4"/>
              </w:rPr>
            </w:pPr>
          </w:p>
        </w:tc>
        <w:tc>
          <w:tcPr>
            <w:tcW w:w="1278" w:type="dxa"/>
            <w:tcBorders>
              <w:top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Fire</w:t>
            </w:r>
          </w:p>
        </w:tc>
        <w:tc>
          <w:tcPr>
            <w:tcW w:w="1311" w:type="dxa"/>
            <w:tcBorders>
              <w:top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Marine</w:t>
            </w:r>
          </w:p>
        </w:tc>
        <w:tc>
          <w:tcPr>
            <w:tcW w:w="1311" w:type="dxa"/>
            <w:gridSpan w:val="2"/>
            <w:tcBorders>
              <w:top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Motor</w:t>
            </w:r>
          </w:p>
        </w:tc>
        <w:tc>
          <w:tcPr>
            <w:tcW w:w="1518" w:type="dxa"/>
            <w:tcBorders>
              <w:top w:val="single" w:sz="4" w:space="0" w:color="auto"/>
            </w:tcBorders>
            <w:shd w:val="clear" w:color="auto" w:fill="auto"/>
          </w:tcPr>
          <w:p w:rsidR="00CB1AAF" w:rsidRPr="005C1780" w:rsidRDefault="005C4AC7" w:rsidP="00853398">
            <w:pPr>
              <w:spacing w:line="220" w:lineRule="exact"/>
              <w:jc w:val="center"/>
              <w:rPr>
                <w:rFonts w:ascii="Times New Roman" w:hAnsi="Times New Roman" w:cs="Times New Roman"/>
                <w:b/>
                <w:bCs/>
              </w:rPr>
            </w:pPr>
            <w:r w:rsidRPr="005C1780">
              <w:rPr>
                <w:rFonts w:ascii="Times New Roman" w:hAnsi="Times New Roman" w:cs="Times New Roman"/>
                <w:b/>
                <w:bCs/>
              </w:rPr>
              <w:t>Mis</w:t>
            </w:r>
            <w:r w:rsidR="00CB1AAF" w:rsidRPr="005C1780">
              <w:rPr>
                <w:rFonts w:ascii="Times New Roman" w:hAnsi="Times New Roman" w:cs="Times New Roman"/>
                <w:b/>
                <w:bCs/>
              </w:rPr>
              <w:t>cellaneous</w:t>
            </w:r>
          </w:p>
        </w:tc>
        <w:tc>
          <w:tcPr>
            <w:tcW w:w="1404" w:type="dxa"/>
            <w:gridSpan w:val="2"/>
            <w:tcBorders>
              <w:top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Total</w:t>
            </w:r>
          </w:p>
        </w:tc>
      </w:tr>
      <w:tr w:rsidR="00CB1AAF" w:rsidRPr="005C1780" w:rsidTr="00FE33BA">
        <w:tc>
          <w:tcPr>
            <w:tcW w:w="1890" w:type="dxa"/>
            <w:shd w:val="clear" w:color="auto" w:fill="auto"/>
          </w:tcPr>
          <w:p w:rsidR="00CB1AAF" w:rsidRPr="005C1780" w:rsidRDefault="00CB1AAF" w:rsidP="00853398">
            <w:pPr>
              <w:widowControl w:val="0"/>
              <w:adjustRightInd w:val="0"/>
              <w:spacing w:line="220" w:lineRule="exact"/>
              <w:ind w:left="90" w:right="-25" w:firstLine="7"/>
              <w:jc w:val="center"/>
              <w:rPr>
                <w:rFonts w:ascii="Times New Roman" w:hAnsi="Times New Roman" w:cs="Times New Roman"/>
                <w:b/>
                <w:bCs/>
                <w:color w:val="000000"/>
                <w:shd w:val="clear" w:color="auto" w:fill="D5DCE4"/>
              </w:rPr>
            </w:pPr>
          </w:p>
        </w:tc>
        <w:tc>
          <w:tcPr>
            <w:tcW w:w="1278" w:type="dxa"/>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Baht</w:t>
            </w:r>
          </w:p>
        </w:tc>
        <w:tc>
          <w:tcPr>
            <w:tcW w:w="1311" w:type="dxa"/>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Baht</w:t>
            </w:r>
          </w:p>
        </w:tc>
        <w:tc>
          <w:tcPr>
            <w:tcW w:w="1311" w:type="dxa"/>
            <w:gridSpan w:val="2"/>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Baht</w:t>
            </w:r>
          </w:p>
        </w:tc>
        <w:tc>
          <w:tcPr>
            <w:tcW w:w="1518" w:type="dxa"/>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Baht</w:t>
            </w:r>
          </w:p>
        </w:tc>
        <w:tc>
          <w:tcPr>
            <w:tcW w:w="1404" w:type="dxa"/>
            <w:gridSpan w:val="2"/>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Baht</w:t>
            </w:r>
          </w:p>
        </w:tc>
      </w:tr>
      <w:tr w:rsidR="00CB1AAF" w:rsidRPr="005C1780" w:rsidTr="00FE33BA">
        <w:tc>
          <w:tcPr>
            <w:tcW w:w="1890" w:type="dxa"/>
            <w:shd w:val="clear" w:color="auto" w:fill="auto"/>
          </w:tcPr>
          <w:p w:rsidR="00CB1AAF" w:rsidRPr="005C1780" w:rsidRDefault="005C1780" w:rsidP="00853398">
            <w:pPr>
              <w:spacing w:line="220" w:lineRule="exact"/>
              <w:ind w:firstLine="108"/>
              <w:rPr>
                <w:rFonts w:ascii="Times New Roman" w:hAnsi="Times New Roman" w:cs="Times New Roman"/>
                <w:b/>
                <w:bCs/>
              </w:rPr>
            </w:pPr>
            <w:r w:rsidRPr="005C1780">
              <w:rPr>
                <w:rFonts w:ascii="Times New Roman" w:hAnsi="Times New Roman"/>
                <w:b/>
                <w:bCs/>
              </w:rPr>
              <w:t>31</w:t>
            </w:r>
            <w:r w:rsidR="00CB1AAF" w:rsidRPr="005C1780">
              <w:rPr>
                <w:rFonts w:ascii="Times New Roman" w:hAnsi="Times New Roman" w:cs="Times New Roman"/>
                <w:b/>
                <w:bCs/>
              </w:rPr>
              <w:t xml:space="preserve"> December </w:t>
            </w:r>
            <w:r w:rsidRPr="005C1780">
              <w:rPr>
                <w:rFonts w:ascii="Times New Roman" w:hAnsi="Times New Roman"/>
                <w:b/>
                <w:bCs/>
              </w:rPr>
              <w:t>2017</w:t>
            </w:r>
          </w:p>
        </w:tc>
        <w:tc>
          <w:tcPr>
            <w:tcW w:w="1278" w:type="dxa"/>
            <w:shd w:val="clear" w:color="auto" w:fill="auto"/>
          </w:tcPr>
          <w:p w:rsidR="00CB1AAF" w:rsidRPr="005C1780"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311" w:type="dxa"/>
            <w:shd w:val="clear" w:color="auto" w:fill="auto"/>
          </w:tcPr>
          <w:p w:rsidR="00CB1AAF" w:rsidRPr="005C1780"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311" w:type="dxa"/>
            <w:gridSpan w:val="2"/>
            <w:shd w:val="clear" w:color="auto" w:fill="auto"/>
          </w:tcPr>
          <w:p w:rsidR="00CB1AAF" w:rsidRPr="005C1780"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518" w:type="dxa"/>
            <w:shd w:val="clear" w:color="auto" w:fill="auto"/>
          </w:tcPr>
          <w:p w:rsidR="00CB1AAF" w:rsidRPr="005C1780"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c>
          <w:tcPr>
            <w:tcW w:w="1404" w:type="dxa"/>
            <w:gridSpan w:val="2"/>
            <w:shd w:val="clear" w:color="auto" w:fill="auto"/>
          </w:tcPr>
          <w:p w:rsidR="00CB1AAF" w:rsidRPr="005C1780" w:rsidRDefault="00CB1AAF" w:rsidP="00853398">
            <w:pPr>
              <w:widowControl w:val="0"/>
              <w:adjustRightInd w:val="0"/>
              <w:spacing w:line="220" w:lineRule="exact"/>
              <w:ind w:left="540" w:right="-25" w:firstLine="7"/>
              <w:jc w:val="thaiDistribute"/>
              <w:rPr>
                <w:rFonts w:ascii="Times New Roman" w:hAnsi="Times New Roman" w:cs="Times New Roman"/>
                <w:b/>
                <w:bCs/>
                <w:color w:val="000000"/>
                <w:shd w:val="clear" w:color="auto" w:fill="D5DCE4"/>
              </w:rPr>
            </w:pPr>
          </w:p>
        </w:tc>
      </w:tr>
      <w:tr w:rsidR="00A27938" w:rsidRPr="005C1780" w:rsidTr="00FE33BA">
        <w:trPr>
          <w:trHeight w:val="60"/>
        </w:trPr>
        <w:tc>
          <w:tcPr>
            <w:tcW w:w="1890" w:type="dxa"/>
            <w:shd w:val="clear" w:color="auto" w:fill="auto"/>
          </w:tcPr>
          <w:p w:rsidR="00A27938" w:rsidRPr="005C1780" w:rsidRDefault="00A27938" w:rsidP="00A27938">
            <w:pPr>
              <w:spacing w:line="220" w:lineRule="exact"/>
              <w:ind w:firstLine="108"/>
              <w:rPr>
                <w:rFonts w:ascii="Times New Roman" w:hAnsi="Times New Roman" w:cs="Times New Roman"/>
              </w:rPr>
            </w:pPr>
            <w:r w:rsidRPr="005C1780">
              <w:rPr>
                <w:rFonts w:ascii="Times New Roman" w:hAnsi="Times New Roman" w:cs="Times New Roman"/>
              </w:rPr>
              <w:t>Gross</w:t>
            </w:r>
          </w:p>
        </w:tc>
        <w:tc>
          <w:tcPr>
            <w:tcW w:w="1278" w:type="dxa"/>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82</w:t>
            </w:r>
            <w:r w:rsidR="00A27938" w:rsidRPr="005C1780">
              <w:rPr>
                <w:rFonts w:ascii="Times New Roman" w:hAnsi="Times New Roman" w:cs="Times New Roman"/>
              </w:rPr>
              <w:t>,</w:t>
            </w:r>
            <w:r w:rsidRPr="005C1780">
              <w:rPr>
                <w:rFonts w:ascii="Times New Roman" w:hAnsi="Times New Roman" w:cs="Times New Roman"/>
              </w:rPr>
              <w:t>741</w:t>
            </w:r>
            <w:r w:rsidR="00A27938" w:rsidRPr="005C1780">
              <w:rPr>
                <w:rFonts w:ascii="Times New Roman" w:hAnsi="Times New Roman" w:cs="Times New Roman"/>
              </w:rPr>
              <w:t>,</w:t>
            </w:r>
            <w:r w:rsidRPr="005C1780">
              <w:rPr>
                <w:rFonts w:ascii="Times New Roman" w:hAnsi="Times New Roman" w:cs="Times New Roman"/>
              </w:rPr>
              <w:t>919</w:t>
            </w:r>
          </w:p>
        </w:tc>
        <w:tc>
          <w:tcPr>
            <w:tcW w:w="1311" w:type="dxa"/>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126</w:t>
            </w:r>
            <w:r w:rsidR="00A27938" w:rsidRPr="005C1780">
              <w:rPr>
                <w:rFonts w:ascii="Times New Roman" w:hAnsi="Times New Roman" w:cs="Times New Roman"/>
              </w:rPr>
              <w:t>,</w:t>
            </w:r>
            <w:r w:rsidRPr="005C1780">
              <w:rPr>
                <w:rFonts w:ascii="Times New Roman" w:hAnsi="Times New Roman" w:cs="Times New Roman"/>
              </w:rPr>
              <w:t>127</w:t>
            </w:r>
            <w:r w:rsidR="00A27938" w:rsidRPr="005C1780">
              <w:rPr>
                <w:rFonts w:ascii="Times New Roman" w:hAnsi="Times New Roman" w:cs="Times New Roman"/>
              </w:rPr>
              <w:t>,</w:t>
            </w:r>
            <w:r w:rsidRPr="005C1780">
              <w:rPr>
                <w:rFonts w:ascii="Times New Roman" w:hAnsi="Times New Roman" w:cs="Times New Roman"/>
              </w:rPr>
              <w:t>595</w:t>
            </w:r>
          </w:p>
        </w:tc>
        <w:tc>
          <w:tcPr>
            <w:tcW w:w="1311" w:type="dxa"/>
            <w:gridSpan w:val="2"/>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189</w:t>
            </w:r>
            <w:r w:rsidR="00A27938" w:rsidRPr="005C1780">
              <w:rPr>
                <w:rFonts w:ascii="Times New Roman" w:hAnsi="Times New Roman" w:cs="Times New Roman"/>
              </w:rPr>
              <w:t>,</w:t>
            </w:r>
            <w:r w:rsidRPr="005C1780">
              <w:rPr>
                <w:rFonts w:ascii="Times New Roman" w:hAnsi="Times New Roman" w:cs="Times New Roman"/>
              </w:rPr>
              <w:t>490</w:t>
            </w:r>
            <w:r w:rsidR="00A27938" w:rsidRPr="005C1780">
              <w:rPr>
                <w:rFonts w:ascii="Times New Roman" w:hAnsi="Times New Roman" w:cs="Times New Roman"/>
              </w:rPr>
              <w:t>,</w:t>
            </w:r>
            <w:r w:rsidRPr="005C1780">
              <w:rPr>
                <w:rFonts w:ascii="Times New Roman" w:hAnsi="Times New Roman" w:cs="Times New Roman"/>
              </w:rPr>
              <w:t>760</w:t>
            </w:r>
          </w:p>
        </w:tc>
        <w:tc>
          <w:tcPr>
            <w:tcW w:w="1518" w:type="dxa"/>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278</w:t>
            </w:r>
            <w:r w:rsidR="00A27938" w:rsidRPr="005C1780">
              <w:rPr>
                <w:rFonts w:ascii="Times New Roman" w:hAnsi="Times New Roman" w:cs="Times New Roman"/>
              </w:rPr>
              <w:t>,</w:t>
            </w:r>
            <w:r w:rsidRPr="005C1780">
              <w:rPr>
                <w:rFonts w:ascii="Times New Roman" w:hAnsi="Times New Roman" w:cs="Times New Roman"/>
              </w:rPr>
              <w:t>809</w:t>
            </w:r>
            <w:r w:rsidR="00A27938" w:rsidRPr="005C1780">
              <w:rPr>
                <w:rFonts w:ascii="Times New Roman" w:hAnsi="Times New Roman" w:cs="Times New Roman"/>
              </w:rPr>
              <w:t>,</w:t>
            </w:r>
            <w:r w:rsidRPr="005C1780">
              <w:rPr>
                <w:rFonts w:ascii="Times New Roman" w:hAnsi="Times New Roman" w:cs="Times New Roman"/>
              </w:rPr>
              <w:t>375</w:t>
            </w:r>
          </w:p>
        </w:tc>
        <w:tc>
          <w:tcPr>
            <w:tcW w:w="1404" w:type="dxa"/>
            <w:gridSpan w:val="2"/>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677</w:t>
            </w:r>
            <w:r w:rsidR="00A27938" w:rsidRPr="005C1780">
              <w:rPr>
                <w:rFonts w:ascii="Times New Roman" w:hAnsi="Times New Roman" w:cs="Times New Roman"/>
              </w:rPr>
              <w:t>,</w:t>
            </w:r>
            <w:r w:rsidRPr="005C1780">
              <w:rPr>
                <w:rFonts w:ascii="Times New Roman" w:hAnsi="Times New Roman" w:cs="Times New Roman"/>
              </w:rPr>
              <w:t>169</w:t>
            </w:r>
            <w:r w:rsidR="00A27938" w:rsidRPr="005C1780">
              <w:rPr>
                <w:rFonts w:ascii="Times New Roman" w:hAnsi="Times New Roman" w:cs="Times New Roman"/>
              </w:rPr>
              <w:t>,</w:t>
            </w:r>
            <w:r w:rsidRPr="005C1780">
              <w:rPr>
                <w:rFonts w:ascii="Times New Roman" w:hAnsi="Times New Roman" w:cs="Times New Roman"/>
              </w:rPr>
              <w:t>649</w:t>
            </w:r>
          </w:p>
        </w:tc>
      </w:tr>
      <w:tr w:rsidR="00A27938" w:rsidRPr="005C1780" w:rsidTr="00FE33BA">
        <w:tc>
          <w:tcPr>
            <w:tcW w:w="1890" w:type="dxa"/>
            <w:shd w:val="clear" w:color="auto" w:fill="auto"/>
          </w:tcPr>
          <w:p w:rsidR="00A27938" w:rsidRPr="005C1780" w:rsidRDefault="00A27938" w:rsidP="00A27938">
            <w:pPr>
              <w:spacing w:line="220" w:lineRule="exact"/>
              <w:ind w:firstLine="108"/>
              <w:rPr>
                <w:rFonts w:ascii="Times New Roman" w:hAnsi="Times New Roman" w:cs="Times New Roman"/>
              </w:rPr>
            </w:pPr>
            <w:r w:rsidRPr="005C1780">
              <w:rPr>
                <w:rFonts w:ascii="Times New Roman" w:hAnsi="Times New Roman" w:cs="Times New Roman"/>
              </w:rPr>
              <w:t>Net of reinsurance</w:t>
            </w:r>
          </w:p>
        </w:tc>
        <w:tc>
          <w:tcPr>
            <w:tcW w:w="1278" w:type="dxa"/>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38</w:t>
            </w:r>
            <w:r w:rsidR="00A27938" w:rsidRPr="005C1780">
              <w:rPr>
                <w:rFonts w:ascii="Times New Roman" w:hAnsi="Times New Roman" w:cs="Times New Roman"/>
              </w:rPr>
              <w:t>,</w:t>
            </w:r>
            <w:r w:rsidRPr="005C1780">
              <w:rPr>
                <w:rFonts w:ascii="Times New Roman" w:hAnsi="Times New Roman" w:cs="Times New Roman"/>
              </w:rPr>
              <w:t>869</w:t>
            </w:r>
            <w:r w:rsidR="00A27938" w:rsidRPr="005C1780">
              <w:rPr>
                <w:rFonts w:ascii="Times New Roman" w:hAnsi="Times New Roman" w:cs="Times New Roman"/>
              </w:rPr>
              <w:t>,</w:t>
            </w:r>
            <w:r w:rsidRPr="005C1780">
              <w:rPr>
                <w:rFonts w:ascii="Times New Roman" w:hAnsi="Times New Roman" w:cs="Times New Roman"/>
              </w:rPr>
              <w:t>765</w:t>
            </w:r>
          </w:p>
        </w:tc>
        <w:tc>
          <w:tcPr>
            <w:tcW w:w="1311" w:type="dxa"/>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32</w:t>
            </w:r>
            <w:r w:rsidR="00A27938" w:rsidRPr="005C1780">
              <w:rPr>
                <w:rFonts w:ascii="Times New Roman" w:hAnsi="Times New Roman" w:cs="Times New Roman"/>
              </w:rPr>
              <w:t>,</w:t>
            </w:r>
            <w:r w:rsidRPr="005C1780">
              <w:rPr>
                <w:rFonts w:ascii="Times New Roman" w:hAnsi="Times New Roman" w:cs="Times New Roman"/>
              </w:rPr>
              <w:t>255</w:t>
            </w:r>
            <w:r w:rsidR="00A27938" w:rsidRPr="005C1780">
              <w:rPr>
                <w:rFonts w:ascii="Times New Roman" w:hAnsi="Times New Roman" w:cs="Times New Roman"/>
              </w:rPr>
              <w:t>,</w:t>
            </w:r>
            <w:r w:rsidRPr="005C1780">
              <w:rPr>
                <w:rFonts w:ascii="Times New Roman" w:hAnsi="Times New Roman" w:cs="Times New Roman"/>
              </w:rPr>
              <w:t>855</w:t>
            </w:r>
          </w:p>
        </w:tc>
        <w:tc>
          <w:tcPr>
            <w:tcW w:w="1311" w:type="dxa"/>
            <w:gridSpan w:val="2"/>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126</w:t>
            </w:r>
            <w:r w:rsidR="00A27938" w:rsidRPr="005C1780">
              <w:rPr>
                <w:rFonts w:ascii="Times New Roman" w:hAnsi="Times New Roman" w:cs="Times New Roman"/>
              </w:rPr>
              <w:t>,</w:t>
            </w:r>
            <w:r w:rsidRPr="005C1780">
              <w:rPr>
                <w:rFonts w:ascii="Times New Roman" w:hAnsi="Times New Roman" w:cs="Times New Roman"/>
              </w:rPr>
              <w:t>368</w:t>
            </w:r>
            <w:r w:rsidR="00A27938" w:rsidRPr="005C1780">
              <w:rPr>
                <w:rFonts w:ascii="Times New Roman" w:hAnsi="Times New Roman" w:cs="Times New Roman"/>
              </w:rPr>
              <w:t>,</w:t>
            </w:r>
            <w:r w:rsidRPr="005C1780">
              <w:rPr>
                <w:rFonts w:ascii="Times New Roman" w:hAnsi="Times New Roman" w:cs="Times New Roman"/>
              </w:rPr>
              <w:t>958</w:t>
            </w:r>
          </w:p>
        </w:tc>
        <w:tc>
          <w:tcPr>
            <w:tcW w:w="1518" w:type="dxa"/>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112</w:t>
            </w:r>
            <w:r w:rsidR="00A27938" w:rsidRPr="005C1780">
              <w:rPr>
                <w:rFonts w:ascii="Times New Roman" w:hAnsi="Times New Roman" w:cs="Times New Roman"/>
              </w:rPr>
              <w:t>,</w:t>
            </w:r>
            <w:r w:rsidRPr="005C1780">
              <w:rPr>
                <w:rFonts w:ascii="Times New Roman" w:hAnsi="Times New Roman" w:cs="Times New Roman"/>
              </w:rPr>
              <w:t>597</w:t>
            </w:r>
            <w:r w:rsidR="00A27938" w:rsidRPr="005C1780">
              <w:rPr>
                <w:rFonts w:ascii="Times New Roman" w:hAnsi="Times New Roman" w:cs="Times New Roman"/>
              </w:rPr>
              <w:t>,</w:t>
            </w:r>
            <w:r w:rsidRPr="005C1780">
              <w:rPr>
                <w:rFonts w:ascii="Times New Roman" w:hAnsi="Times New Roman" w:cs="Times New Roman"/>
              </w:rPr>
              <w:t>442</w:t>
            </w:r>
          </w:p>
        </w:tc>
        <w:tc>
          <w:tcPr>
            <w:tcW w:w="1404" w:type="dxa"/>
            <w:gridSpan w:val="2"/>
            <w:shd w:val="clear" w:color="auto" w:fill="auto"/>
          </w:tcPr>
          <w:p w:rsidR="00A27938" w:rsidRPr="005C1780" w:rsidRDefault="005C1780" w:rsidP="00A27938">
            <w:pPr>
              <w:spacing w:line="220" w:lineRule="exact"/>
              <w:ind w:right="69" w:hanging="117"/>
              <w:jc w:val="right"/>
              <w:rPr>
                <w:rFonts w:ascii="Times New Roman" w:hAnsi="Times New Roman" w:cs="Times New Roman"/>
                <w:cs/>
              </w:rPr>
            </w:pPr>
            <w:r w:rsidRPr="005C1780">
              <w:rPr>
                <w:rFonts w:ascii="Times New Roman" w:hAnsi="Times New Roman" w:cs="Times New Roman"/>
              </w:rPr>
              <w:t>310</w:t>
            </w:r>
            <w:r w:rsidR="00A27938" w:rsidRPr="005C1780">
              <w:rPr>
                <w:rFonts w:ascii="Times New Roman" w:hAnsi="Times New Roman" w:cs="Times New Roman"/>
              </w:rPr>
              <w:t>,</w:t>
            </w:r>
            <w:r w:rsidRPr="005C1780">
              <w:rPr>
                <w:rFonts w:ascii="Times New Roman" w:hAnsi="Times New Roman" w:cs="Times New Roman"/>
              </w:rPr>
              <w:t>092</w:t>
            </w:r>
            <w:r w:rsidR="00A27938" w:rsidRPr="005C1780">
              <w:rPr>
                <w:rFonts w:ascii="Times New Roman" w:hAnsi="Times New Roman" w:cs="Times New Roman"/>
              </w:rPr>
              <w:t>,</w:t>
            </w:r>
            <w:r w:rsidRPr="005C1780">
              <w:rPr>
                <w:rFonts w:ascii="Times New Roman" w:hAnsi="Times New Roman" w:cs="Times New Roman"/>
              </w:rPr>
              <w:t>020</w:t>
            </w:r>
          </w:p>
        </w:tc>
      </w:tr>
      <w:tr w:rsidR="00CB1AAF" w:rsidRPr="005C1780" w:rsidTr="00FE33BA">
        <w:tc>
          <w:tcPr>
            <w:tcW w:w="1890" w:type="dxa"/>
          </w:tcPr>
          <w:p w:rsidR="00CB1AAF" w:rsidRPr="005C1780" w:rsidRDefault="00CB1AAF" w:rsidP="00853398">
            <w:pPr>
              <w:widowControl w:val="0"/>
              <w:adjustRightInd w:val="0"/>
              <w:spacing w:line="220" w:lineRule="exact"/>
              <w:ind w:left="540" w:right="-25" w:firstLine="7"/>
              <w:jc w:val="thaiDistribute"/>
              <w:rPr>
                <w:rFonts w:ascii="Times New Roman" w:hAnsi="Times New Roman" w:cs="Times New Roman"/>
                <w:color w:val="000000"/>
                <w:shd w:val="clear" w:color="auto" w:fill="D5DCE4"/>
              </w:rPr>
            </w:pPr>
          </w:p>
        </w:tc>
        <w:tc>
          <w:tcPr>
            <w:tcW w:w="1278" w:type="dxa"/>
          </w:tcPr>
          <w:p w:rsidR="00CB1AAF" w:rsidRPr="005C1780" w:rsidRDefault="00CB1AAF" w:rsidP="00853398">
            <w:pPr>
              <w:spacing w:line="220" w:lineRule="exact"/>
              <w:ind w:firstLine="108"/>
              <w:jc w:val="center"/>
              <w:rPr>
                <w:rFonts w:ascii="Times New Roman" w:hAnsi="Times New Roman" w:cs="Times New Roman"/>
              </w:rPr>
            </w:pPr>
          </w:p>
        </w:tc>
        <w:tc>
          <w:tcPr>
            <w:tcW w:w="1311" w:type="dxa"/>
          </w:tcPr>
          <w:p w:rsidR="00CB1AAF" w:rsidRPr="005C1780" w:rsidRDefault="00CB1AAF" w:rsidP="00853398">
            <w:pPr>
              <w:spacing w:line="220" w:lineRule="exact"/>
              <w:ind w:firstLine="108"/>
              <w:jc w:val="center"/>
              <w:rPr>
                <w:rFonts w:ascii="Times New Roman" w:hAnsi="Times New Roman" w:cs="Times New Roman"/>
              </w:rPr>
            </w:pPr>
          </w:p>
        </w:tc>
        <w:tc>
          <w:tcPr>
            <w:tcW w:w="1299" w:type="dxa"/>
          </w:tcPr>
          <w:p w:rsidR="00CB1AAF" w:rsidRPr="005C1780" w:rsidRDefault="00CB1AAF" w:rsidP="00853398">
            <w:pPr>
              <w:spacing w:line="220" w:lineRule="exact"/>
              <w:ind w:firstLine="108"/>
              <w:jc w:val="center"/>
              <w:rPr>
                <w:rFonts w:ascii="Times New Roman" w:hAnsi="Times New Roman" w:cs="Times New Roman"/>
              </w:rPr>
            </w:pPr>
          </w:p>
        </w:tc>
        <w:tc>
          <w:tcPr>
            <w:tcW w:w="1548" w:type="dxa"/>
            <w:gridSpan w:val="3"/>
          </w:tcPr>
          <w:p w:rsidR="00CB1AAF" w:rsidRPr="005C1780" w:rsidRDefault="00CB1AAF" w:rsidP="00853398">
            <w:pPr>
              <w:spacing w:line="220" w:lineRule="exact"/>
              <w:ind w:firstLine="108"/>
              <w:jc w:val="center"/>
              <w:rPr>
                <w:rFonts w:ascii="Times New Roman" w:hAnsi="Times New Roman" w:cs="Times New Roman"/>
              </w:rPr>
            </w:pPr>
          </w:p>
        </w:tc>
        <w:tc>
          <w:tcPr>
            <w:tcW w:w="1386" w:type="dxa"/>
          </w:tcPr>
          <w:p w:rsidR="00CB1AAF" w:rsidRPr="005C1780" w:rsidRDefault="00CB1AAF" w:rsidP="00853398">
            <w:pPr>
              <w:spacing w:line="220" w:lineRule="exact"/>
              <w:ind w:firstLine="108"/>
              <w:jc w:val="center"/>
              <w:rPr>
                <w:rFonts w:ascii="Times New Roman" w:hAnsi="Times New Roman" w:cs="Times New Roman"/>
              </w:rPr>
            </w:pPr>
          </w:p>
        </w:tc>
      </w:tr>
      <w:tr w:rsidR="00CB1AAF" w:rsidRPr="005C1780" w:rsidTr="00FE33BA">
        <w:tc>
          <w:tcPr>
            <w:tcW w:w="1890" w:type="dxa"/>
          </w:tcPr>
          <w:p w:rsidR="00CB1AAF" w:rsidRPr="005C1780" w:rsidRDefault="005C1780" w:rsidP="00853398">
            <w:pPr>
              <w:spacing w:line="220" w:lineRule="exact"/>
              <w:ind w:firstLine="108"/>
              <w:rPr>
                <w:rFonts w:ascii="Times New Roman" w:hAnsi="Times New Roman" w:cs="Times New Roman"/>
                <w:b/>
                <w:bCs/>
              </w:rPr>
            </w:pPr>
            <w:r w:rsidRPr="005C1780">
              <w:rPr>
                <w:rFonts w:ascii="Times New Roman" w:hAnsi="Times New Roman"/>
                <w:b/>
                <w:bCs/>
              </w:rPr>
              <w:t>31</w:t>
            </w:r>
            <w:r w:rsidR="00CB1AAF" w:rsidRPr="005C1780">
              <w:rPr>
                <w:rFonts w:ascii="Times New Roman" w:hAnsi="Times New Roman" w:cs="Times New Roman"/>
                <w:b/>
                <w:bCs/>
              </w:rPr>
              <w:t xml:space="preserve"> December </w:t>
            </w:r>
            <w:r w:rsidRPr="005C1780">
              <w:rPr>
                <w:rFonts w:ascii="Times New Roman" w:hAnsi="Times New Roman"/>
                <w:b/>
                <w:bCs/>
              </w:rPr>
              <w:t>2016</w:t>
            </w:r>
          </w:p>
        </w:tc>
        <w:tc>
          <w:tcPr>
            <w:tcW w:w="1278" w:type="dxa"/>
          </w:tcPr>
          <w:p w:rsidR="00CB1AAF" w:rsidRPr="005C1780" w:rsidRDefault="00CB1AAF" w:rsidP="00853398">
            <w:pPr>
              <w:spacing w:line="220" w:lineRule="exact"/>
              <w:ind w:firstLine="108"/>
              <w:rPr>
                <w:rFonts w:ascii="Times New Roman" w:hAnsi="Times New Roman" w:cs="Times New Roman"/>
              </w:rPr>
            </w:pPr>
          </w:p>
        </w:tc>
        <w:tc>
          <w:tcPr>
            <w:tcW w:w="1311" w:type="dxa"/>
          </w:tcPr>
          <w:p w:rsidR="00CB1AAF" w:rsidRPr="005C1780" w:rsidRDefault="00CB1AAF" w:rsidP="00853398">
            <w:pPr>
              <w:spacing w:line="220" w:lineRule="exact"/>
              <w:ind w:firstLine="108"/>
              <w:rPr>
                <w:rFonts w:ascii="Times New Roman" w:hAnsi="Times New Roman" w:cs="Times New Roman"/>
              </w:rPr>
            </w:pPr>
          </w:p>
        </w:tc>
        <w:tc>
          <w:tcPr>
            <w:tcW w:w="1299" w:type="dxa"/>
          </w:tcPr>
          <w:p w:rsidR="00CB1AAF" w:rsidRPr="005C1780" w:rsidRDefault="00CB1AAF" w:rsidP="00853398">
            <w:pPr>
              <w:spacing w:line="220" w:lineRule="exact"/>
              <w:ind w:firstLine="108"/>
              <w:rPr>
                <w:rFonts w:ascii="Times New Roman" w:hAnsi="Times New Roman" w:cs="Times New Roman"/>
              </w:rPr>
            </w:pPr>
          </w:p>
        </w:tc>
        <w:tc>
          <w:tcPr>
            <w:tcW w:w="1548" w:type="dxa"/>
            <w:gridSpan w:val="3"/>
          </w:tcPr>
          <w:p w:rsidR="00CB1AAF" w:rsidRPr="005C1780" w:rsidRDefault="00CB1AAF" w:rsidP="00853398">
            <w:pPr>
              <w:spacing w:line="220" w:lineRule="exact"/>
              <w:ind w:firstLine="108"/>
              <w:rPr>
                <w:rFonts w:ascii="Times New Roman" w:hAnsi="Times New Roman" w:cs="Times New Roman"/>
              </w:rPr>
            </w:pPr>
          </w:p>
        </w:tc>
        <w:tc>
          <w:tcPr>
            <w:tcW w:w="1386" w:type="dxa"/>
          </w:tcPr>
          <w:p w:rsidR="00CB1AAF" w:rsidRPr="005C1780" w:rsidRDefault="00CB1AAF" w:rsidP="00853398">
            <w:pPr>
              <w:spacing w:line="220" w:lineRule="exact"/>
              <w:ind w:firstLine="108"/>
              <w:rPr>
                <w:rFonts w:ascii="Times New Roman" w:hAnsi="Times New Roman" w:cs="Times New Roman"/>
              </w:rPr>
            </w:pPr>
          </w:p>
        </w:tc>
      </w:tr>
      <w:tr w:rsidR="0045480D" w:rsidRPr="005C1780" w:rsidTr="00FE33BA">
        <w:trPr>
          <w:trHeight w:val="60"/>
        </w:trPr>
        <w:tc>
          <w:tcPr>
            <w:tcW w:w="1890" w:type="dxa"/>
          </w:tcPr>
          <w:p w:rsidR="0045480D" w:rsidRPr="005C1780" w:rsidRDefault="0045480D" w:rsidP="0045480D">
            <w:pPr>
              <w:spacing w:line="220" w:lineRule="exact"/>
              <w:ind w:firstLine="108"/>
              <w:rPr>
                <w:rFonts w:ascii="Times New Roman" w:hAnsi="Times New Roman" w:cs="Times New Roman"/>
              </w:rPr>
            </w:pPr>
            <w:r w:rsidRPr="005C1780">
              <w:rPr>
                <w:rFonts w:ascii="Times New Roman" w:hAnsi="Times New Roman" w:cs="Times New Roman"/>
              </w:rPr>
              <w:t>Gross</w:t>
            </w:r>
          </w:p>
        </w:tc>
        <w:tc>
          <w:tcPr>
            <w:tcW w:w="1278"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167</w:t>
            </w:r>
            <w:r w:rsidR="0045480D" w:rsidRPr="005C1780">
              <w:rPr>
                <w:rFonts w:ascii="Times New Roman" w:hAnsi="Times New Roman" w:cs="Times New Roman"/>
              </w:rPr>
              <w:t>,</w:t>
            </w:r>
            <w:r w:rsidRPr="005C1780">
              <w:rPr>
                <w:rFonts w:ascii="Times New Roman" w:hAnsi="Times New Roman"/>
              </w:rPr>
              <w:t>827</w:t>
            </w:r>
            <w:r w:rsidR="0045480D" w:rsidRPr="005C1780">
              <w:rPr>
                <w:rFonts w:ascii="Times New Roman" w:hAnsi="Times New Roman" w:cs="Times New Roman"/>
              </w:rPr>
              <w:t>,</w:t>
            </w:r>
            <w:r w:rsidRPr="005C1780">
              <w:rPr>
                <w:rFonts w:ascii="Times New Roman" w:hAnsi="Times New Roman"/>
              </w:rPr>
              <w:t>247</w:t>
            </w:r>
          </w:p>
        </w:tc>
        <w:tc>
          <w:tcPr>
            <w:tcW w:w="1311"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135</w:t>
            </w:r>
            <w:r w:rsidR="0045480D" w:rsidRPr="005C1780">
              <w:rPr>
                <w:rFonts w:ascii="Times New Roman" w:hAnsi="Times New Roman" w:cs="Times New Roman"/>
              </w:rPr>
              <w:t>,</w:t>
            </w:r>
            <w:r w:rsidRPr="005C1780">
              <w:rPr>
                <w:rFonts w:ascii="Times New Roman" w:hAnsi="Times New Roman"/>
              </w:rPr>
              <w:t>773</w:t>
            </w:r>
            <w:r w:rsidR="0045480D" w:rsidRPr="005C1780">
              <w:rPr>
                <w:rFonts w:ascii="Times New Roman" w:hAnsi="Times New Roman" w:cs="Times New Roman"/>
              </w:rPr>
              <w:t>,</w:t>
            </w:r>
            <w:r w:rsidRPr="005C1780">
              <w:rPr>
                <w:rFonts w:ascii="Times New Roman" w:hAnsi="Times New Roman"/>
              </w:rPr>
              <w:t>421</w:t>
            </w:r>
          </w:p>
        </w:tc>
        <w:tc>
          <w:tcPr>
            <w:tcW w:w="1299"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201</w:t>
            </w:r>
            <w:r w:rsidR="0045480D" w:rsidRPr="005C1780">
              <w:rPr>
                <w:rFonts w:ascii="Times New Roman" w:hAnsi="Times New Roman" w:cs="Times New Roman"/>
              </w:rPr>
              <w:t>,</w:t>
            </w:r>
            <w:r w:rsidRPr="005C1780">
              <w:rPr>
                <w:rFonts w:ascii="Times New Roman" w:hAnsi="Times New Roman"/>
              </w:rPr>
              <w:t>831</w:t>
            </w:r>
            <w:r w:rsidR="0045480D" w:rsidRPr="005C1780">
              <w:rPr>
                <w:rFonts w:ascii="Times New Roman" w:hAnsi="Times New Roman" w:cs="Times New Roman"/>
              </w:rPr>
              <w:t>,</w:t>
            </w:r>
            <w:r w:rsidRPr="005C1780">
              <w:rPr>
                <w:rFonts w:ascii="Times New Roman" w:hAnsi="Times New Roman"/>
              </w:rPr>
              <w:t>592</w:t>
            </w:r>
          </w:p>
        </w:tc>
        <w:tc>
          <w:tcPr>
            <w:tcW w:w="1548" w:type="dxa"/>
            <w:gridSpan w:val="3"/>
          </w:tcPr>
          <w:p w:rsidR="0045480D" w:rsidRPr="005C1780" w:rsidRDefault="005C1780" w:rsidP="0045480D">
            <w:pPr>
              <w:spacing w:line="220" w:lineRule="exact"/>
              <w:ind w:right="180" w:hanging="117"/>
              <w:jc w:val="right"/>
              <w:rPr>
                <w:rFonts w:ascii="Times New Roman" w:hAnsi="Times New Roman" w:cs="Times New Roman"/>
              </w:rPr>
            </w:pPr>
            <w:r w:rsidRPr="005C1780">
              <w:rPr>
                <w:rFonts w:ascii="Times New Roman" w:hAnsi="Times New Roman"/>
              </w:rPr>
              <w:t>313</w:t>
            </w:r>
            <w:r w:rsidR="0045480D" w:rsidRPr="005C1780">
              <w:rPr>
                <w:rFonts w:ascii="Times New Roman" w:hAnsi="Times New Roman" w:cs="Times New Roman"/>
              </w:rPr>
              <w:t>,</w:t>
            </w:r>
            <w:r w:rsidRPr="005C1780">
              <w:rPr>
                <w:rFonts w:ascii="Times New Roman" w:hAnsi="Times New Roman"/>
              </w:rPr>
              <w:t>670</w:t>
            </w:r>
            <w:r w:rsidR="0045480D" w:rsidRPr="005C1780">
              <w:rPr>
                <w:rFonts w:ascii="Times New Roman" w:hAnsi="Times New Roman" w:cs="Times New Roman"/>
              </w:rPr>
              <w:t>,</w:t>
            </w:r>
            <w:r w:rsidRPr="005C1780">
              <w:rPr>
                <w:rFonts w:ascii="Times New Roman" w:hAnsi="Times New Roman"/>
              </w:rPr>
              <w:t>459</w:t>
            </w:r>
          </w:p>
        </w:tc>
        <w:tc>
          <w:tcPr>
            <w:tcW w:w="1386"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819</w:t>
            </w:r>
            <w:r w:rsidR="0045480D" w:rsidRPr="005C1780">
              <w:rPr>
                <w:rFonts w:ascii="Times New Roman" w:hAnsi="Times New Roman" w:cs="Times New Roman"/>
              </w:rPr>
              <w:t>,</w:t>
            </w:r>
            <w:r w:rsidRPr="005C1780">
              <w:rPr>
                <w:rFonts w:ascii="Times New Roman" w:hAnsi="Times New Roman"/>
              </w:rPr>
              <w:t>102</w:t>
            </w:r>
            <w:r w:rsidR="0045480D" w:rsidRPr="005C1780">
              <w:rPr>
                <w:rFonts w:ascii="Times New Roman" w:hAnsi="Times New Roman" w:cs="Times New Roman"/>
              </w:rPr>
              <w:t>,</w:t>
            </w:r>
            <w:r w:rsidRPr="005C1780">
              <w:rPr>
                <w:rFonts w:ascii="Times New Roman" w:hAnsi="Times New Roman"/>
              </w:rPr>
              <w:t>719</w:t>
            </w:r>
          </w:p>
        </w:tc>
      </w:tr>
      <w:tr w:rsidR="0045480D" w:rsidRPr="005C1780" w:rsidTr="00FE33BA">
        <w:tc>
          <w:tcPr>
            <w:tcW w:w="1890" w:type="dxa"/>
          </w:tcPr>
          <w:p w:rsidR="0045480D" w:rsidRPr="005C1780" w:rsidRDefault="0045480D" w:rsidP="0045480D">
            <w:pPr>
              <w:spacing w:line="220" w:lineRule="exact"/>
              <w:ind w:firstLine="108"/>
              <w:rPr>
                <w:rFonts w:ascii="Times New Roman" w:hAnsi="Times New Roman" w:cs="Times New Roman"/>
              </w:rPr>
            </w:pPr>
            <w:r w:rsidRPr="005C1780">
              <w:rPr>
                <w:rFonts w:ascii="Times New Roman" w:hAnsi="Times New Roman" w:cs="Times New Roman"/>
              </w:rPr>
              <w:t>Net of reinsurance</w:t>
            </w:r>
          </w:p>
        </w:tc>
        <w:tc>
          <w:tcPr>
            <w:tcW w:w="1278"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54</w:t>
            </w:r>
            <w:r w:rsidR="0045480D" w:rsidRPr="005C1780">
              <w:rPr>
                <w:rFonts w:ascii="Times New Roman" w:hAnsi="Times New Roman" w:cs="Times New Roman"/>
              </w:rPr>
              <w:t>,</w:t>
            </w:r>
            <w:r w:rsidRPr="005C1780">
              <w:rPr>
                <w:rFonts w:ascii="Times New Roman" w:hAnsi="Times New Roman"/>
              </w:rPr>
              <w:t>416</w:t>
            </w:r>
            <w:r w:rsidR="0045480D" w:rsidRPr="005C1780">
              <w:rPr>
                <w:rFonts w:ascii="Times New Roman" w:hAnsi="Times New Roman" w:cs="Times New Roman"/>
              </w:rPr>
              <w:t>,</w:t>
            </w:r>
            <w:r w:rsidRPr="005C1780">
              <w:rPr>
                <w:rFonts w:ascii="Times New Roman" w:hAnsi="Times New Roman"/>
              </w:rPr>
              <w:t>186</w:t>
            </w:r>
          </w:p>
        </w:tc>
        <w:tc>
          <w:tcPr>
            <w:tcW w:w="1311"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27</w:t>
            </w:r>
            <w:r w:rsidR="0045480D" w:rsidRPr="005C1780">
              <w:rPr>
                <w:rFonts w:ascii="Times New Roman" w:hAnsi="Times New Roman" w:cs="Times New Roman"/>
              </w:rPr>
              <w:t>,</w:t>
            </w:r>
            <w:r w:rsidRPr="005C1780">
              <w:rPr>
                <w:rFonts w:ascii="Times New Roman" w:hAnsi="Times New Roman"/>
              </w:rPr>
              <w:t>617</w:t>
            </w:r>
            <w:r w:rsidR="0045480D" w:rsidRPr="005C1780">
              <w:rPr>
                <w:rFonts w:ascii="Times New Roman" w:hAnsi="Times New Roman" w:cs="Times New Roman"/>
              </w:rPr>
              <w:t>,</w:t>
            </w:r>
            <w:r w:rsidRPr="005C1780">
              <w:rPr>
                <w:rFonts w:ascii="Times New Roman" w:hAnsi="Times New Roman"/>
              </w:rPr>
              <w:t>674</w:t>
            </w:r>
          </w:p>
        </w:tc>
        <w:tc>
          <w:tcPr>
            <w:tcW w:w="1299"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131</w:t>
            </w:r>
            <w:r w:rsidR="0045480D" w:rsidRPr="005C1780">
              <w:rPr>
                <w:rFonts w:ascii="Times New Roman" w:hAnsi="Times New Roman" w:cs="Times New Roman"/>
              </w:rPr>
              <w:t>,</w:t>
            </w:r>
            <w:r w:rsidRPr="005C1780">
              <w:rPr>
                <w:rFonts w:ascii="Times New Roman" w:hAnsi="Times New Roman"/>
              </w:rPr>
              <w:t>269</w:t>
            </w:r>
            <w:r w:rsidR="0045480D" w:rsidRPr="005C1780">
              <w:rPr>
                <w:rFonts w:ascii="Times New Roman" w:hAnsi="Times New Roman" w:cs="Times New Roman"/>
              </w:rPr>
              <w:t>,</w:t>
            </w:r>
            <w:r w:rsidRPr="005C1780">
              <w:rPr>
                <w:rFonts w:ascii="Times New Roman" w:hAnsi="Times New Roman"/>
              </w:rPr>
              <w:t>639</w:t>
            </w:r>
          </w:p>
        </w:tc>
        <w:tc>
          <w:tcPr>
            <w:tcW w:w="1548" w:type="dxa"/>
            <w:gridSpan w:val="3"/>
          </w:tcPr>
          <w:p w:rsidR="0045480D" w:rsidRPr="005C1780" w:rsidRDefault="005C1780" w:rsidP="0045480D">
            <w:pPr>
              <w:spacing w:line="220" w:lineRule="exact"/>
              <w:ind w:right="180" w:hanging="117"/>
              <w:jc w:val="right"/>
              <w:rPr>
                <w:rFonts w:ascii="Times New Roman" w:hAnsi="Times New Roman" w:cs="Times New Roman"/>
              </w:rPr>
            </w:pPr>
            <w:r w:rsidRPr="005C1780">
              <w:rPr>
                <w:rFonts w:ascii="Times New Roman" w:hAnsi="Times New Roman"/>
              </w:rPr>
              <w:t>151</w:t>
            </w:r>
            <w:r w:rsidR="0045480D" w:rsidRPr="005C1780">
              <w:rPr>
                <w:rFonts w:ascii="Times New Roman" w:hAnsi="Times New Roman" w:cs="Times New Roman"/>
              </w:rPr>
              <w:t>,</w:t>
            </w:r>
            <w:r w:rsidRPr="005C1780">
              <w:rPr>
                <w:rFonts w:ascii="Times New Roman" w:hAnsi="Times New Roman"/>
              </w:rPr>
              <w:t>589</w:t>
            </w:r>
            <w:r w:rsidR="0045480D" w:rsidRPr="005C1780">
              <w:rPr>
                <w:rFonts w:ascii="Times New Roman" w:hAnsi="Times New Roman" w:cs="Times New Roman"/>
              </w:rPr>
              <w:t>,</w:t>
            </w:r>
            <w:r w:rsidRPr="005C1780">
              <w:rPr>
                <w:rFonts w:ascii="Times New Roman" w:hAnsi="Times New Roman"/>
              </w:rPr>
              <w:t>505</w:t>
            </w:r>
          </w:p>
        </w:tc>
        <w:tc>
          <w:tcPr>
            <w:tcW w:w="1386" w:type="dxa"/>
          </w:tcPr>
          <w:p w:rsidR="0045480D" w:rsidRPr="005C1780" w:rsidRDefault="005C1780" w:rsidP="0045480D">
            <w:pPr>
              <w:spacing w:line="220" w:lineRule="exact"/>
              <w:ind w:right="69" w:hanging="117"/>
              <w:jc w:val="right"/>
              <w:rPr>
                <w:rFonts w:ascii="Times New Roman" w:hAnsi="Times New Roman" w:cs="Times New Roman"/>
              </w:rPr>
            </w:pPr>
            <w:r w:rsidRPr="005C1780">
              <w:rPr>
                <w:rFonts w:ascii="Times New Roman" w:hAnsi="Times New Roman"/>
              </w:rPr>
              <w:t>364</w:t>
            </w:r>
            <w:r w:rsidR="0045480D" w:rsidRPr="005C1780">
              <w:rPr>
                <w:rFonts w:ascii="Times New Roman" w:hAnsi="Times New Roman" w:cs="Times New Roman"/>
              </w:rPr>
              <w:t>,</w:t>
            </w:r>
            <w:r w:rsidRPr="005C1780">
              <w:rPr>
                <w:rFonts w:ascii="Times New Roman" w:hAnsi="Times New Roman"/>
              </w:rPr>
              <w:t>893</w:t>
            </w:r>
            <w:r w:rsidR="0045480D" w:rsidRPr="005C1780">
              <w:rPr>
                <w:rFonts w:ascii="Times New Roman" w:hAnsi="Times New Roman" w:cs="Times New Roman"/>
              </w:rPr>
              <w:t>,</w:t>
            </w:r>
            <w:r w:rsidRPr="005C1780">
              <w:rPr>
                <w:rFonts w:ascii="Times New Roman" w:hAnsi="Times New Roman"/>
              </w:rPr>
              <w:t>004</w:t>
            </w:r>
          </w:p>
        </w:tc>
      </w:tr>
    </w:tbl>
    <w:p w:rsidR="00FE33BA" w:rsidRPr="005C1780" w:rsidRDefault="005C1780" w:rsidP="00656117">
      <w:pPr>
        <w:spacing w:before="240" w:after="240"/>
        <w:ind w:left="1268" w:hanging="634"/>
        <w:rPr>
          <w:rFonts w:ascii="Times New Roman" w:hAnsi="Times New Roman" w:cs="Times New Roman"/>
          <w:color w:val="000000"/>
          <w:sz w:val="24"/>
          <w:szCs w:val="24"/>
        </w:rPr>
      </w:pPr>
      <w:r w:rsidRPr="005C1780">
        <w:rPr>
          <w:rFonts w:ascii="Times New Roman" w:hAnsi="Times New Roman"/>
          <w:color w:val="000000"/>
          <w:sz w:val="24"/>
          <w:szCs w:val="24"/>
        </w:rPr>
        <w:t>36</w:t>
      </w:r>
      <w:r w:rsidR="00FE33BA"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FE33BA" w:rsidRPr="005C1780">
        <w:rPr>
          <w:rFonts w:ascii="Times New Roman" w:hAnsi="Times New Roman" w:cs="Times New Roman"/>
          <w:color w:val="000000"/>
          <w:sz w:val="24"/>
          <w:szCs w:val="24"/>
        </w:rPr>
        <w:tab/>
        <w:t>Financial risk</w:t>
      </w:r>
    </w:p>
    <w:p w:rsidR="00FE33BA" w:rsidRPr="005C1780" w:rsidRDefault="005C1780" w:rsidP="00FE33BA">
      <w:pPr>
        <w:spacing w:after="120"/>
        <w:ind w:left="1987" w:right="-29"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36</w:t>
      </w:r>
      <w:r w:rsidR="00FE33BA"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FE33BA" w:rsidRPr="005C1780">
        <w:rPr>
          <w:rFonts w:ascii="Times New Roman" w:hAnsi="Times New Roman" w:cs="Times New Roman"/>
          <w:color w:val="000000"/>
          <w:sz w:val="24"/>
          <w:szCs w:val="24"/>
          <w:cs/>
        </w:rPr>
        <w:t>.</w:t>
      </w:r>
      <w:r w:rsidRPr="005C1780">
        <w:rPr>
          <w:rFonts w:ascii="Times New Roman" w:hAnsi="Times New Roman"/>
          <w:color w:val="000000"/>
          <w:sz w:val="24"/>
          <w:szCs w:val="24"/>
        </w:rPr>
        <w:t>1</w:t>
      </w:r>
      <w:r w:rsidR="00FE33BA" w:rsidRPr="005C1780">
        <w:rPr>
          <w:rFonts w:ascii="Times New Roman" w:hAnsi="Times New Roman" w:cs="Times New Roman"/>
          <w:color w:val="000000"/>
          <w:sz w:val="24"/>
          <w:szCs w:val="24"/>
        </w:rPr>
        <w:tab/>
        <w:t>Accounting policies</w:t>
      </w:r>
    </w:p>
    <w:p w:rsidR="00FE33BA" w:rsidRPr="005C1780" w:rsidRDefault="00FE33BA" w:rsidP="00FE33BA">
      <w:pPr>
        <w:spacing w:before="240" w:after="240"/>
        <w:ind w:left="1980" w:right="72"/>
        <w:jc w:val="both"/>
        <w:rPr>
          <w:rFonts w:ascii="Times New Roman" w:hAnsi="Times New Roman" w:cs="Times New Roman"/>
          <w:color w:val="000000"/>
          <w:sz w:val="24"/>
          <w:szCs w:val="24"/>
        </w:rPr>
      </w:pPr>
      <w:r w:rsidRPr="005C1780">
        <w:rPr>
          <w:rFonts w:ascii="Times New Roman" w:hAnsi="Times New Roman" w:cs="Times New Roman"/>
          <w:color w:val="000000"/>
          <w:sz w:val="24"/>
          <w:szCs w:val="24"/>
        </w:rPr>
        <w:t>Details of significant accounting policies and methods adopted, including criteria for recognition of revenues and expenses relating to financial assets and financial lia</w:t>
      </w:r>
      <w:r w:rsidR="002F7400" w:rsidRPr="005C1780">
        <w:rPr>
          <w:rFonts w:ascii="Times New Roman" w:hAnsi="Times New Roman" w:cs="Times New Roman"/>
          <w:color w:val="000000"/>
          <w:sz w:val="24"/>
          <w:szCs w:val="24"/>
        </w:rPr>
        <w:t xml:space="preserve">bilities are disclosed in Note </w:t>
      </w:r>
      <w:r w:rsidR="005C1780" w:rsidRPr="005C1780">
        <w:rPr>
          <w:rFonts w:ascii="Times New Roman" w:hAnsi="Times New Roman"/>
          <w:color w:val="000000"/>
          <w:sz w:val="24"/>
          <w:szCs w:val="24"/>
        </w:rPr>
        <w:t>3</w:t>
      </w:r>
      <w:r w:rsidRPr="005C1780">
        <w:rPr>
          <w:rFonts w:ascii="Times New Roman" w:hAnsi="Times New Roman" w:cs="Times New Roman"/>
          <w:color w:val="000000"/>
          <w:sz w:val="24"/>
          <w:szCs w:val="24"/>
          <w:cs/>
        </w:rPr>
        <w:t>.</w:t>
      </w:r>
    </w:p>
    <w:p w:rsidR="00491BD6" w:rsidRPr="005C1780" w:rsidRDefault="005C1780" w:rsidP="00491BD6">
      <w:pPr>
        <w:ind w:left="1980" w:hanging="720"/>
        <w:jc w:val="both"/>
        <w:rPr>
          <w:rFonts w:ascii="Times New Roman" w:hAnsi="Times New Roman" w:cs="Times New Roman"/>
          <w:b/>
          <w:bCs/>
          <w:i/>
          <w:sz w:val="24"/>
          <w:szCs w:val="24"/>
        </w:rPr>
      </w:pPr>
      <w:r w:rsidRPr="005C1780">
        <w:rPr>
          <w:rFonts w:ascii="Times New Roman" w:hAnsi="Times New Roman"/>
          <w:color w:val="000000"/>
          <w:spacing w:val="-4"/>
          <w:sz w:val="24"/>
          <w:szCs w:val="24"/>
        </w:rPr>
        <w:t>36</w:t>
      </w:r>
      <w:r w:rsidR="00491BD6"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2</w:t>
      </w:r>
      <w:r w:rsidR="00491BD6" w:rsidRPr="005C1780">
        <w:rPr>
          <w:rFonts w:ascii="Times New Roman" w:hAnsi="Times New Roman" w:cs="Times New Roman"/>
          <w:color w:val="000000"/>
          <w:spacing w:val="-4"/>
          <w:sz w:val="24"/>
          <w:szCs w:val="24"/>
          <w:cs/>
        </w:rPr>
        <w:t>.</w:t>
      </w:r>
      <w:r w:rsidRPr="005C1780">
        <w:rPr>
          <w:rFonts w:ascii="Times New Roman" w:hAnsi="Times New Roman"/>
          <w:color w:val="000000"/>
          <w:spacing w:val="-4"/>
          <w:sz w:val="24"/>
          <w:szCs w:val="24"/>
        </w:rPr>
        <w:t>2</w:t>
      </w:r>
      <w:r w:rsidR="00491BD6" w:rsidRPr="005C1780">
        <w:rPr>
          <w:rFonts w:ascii="Times New Roman" w:hAnsi="Times New Roman" w:cs="Times New Roman"/>
          <w:color w:val="000000"/>
          <w:spacing w:val="-4"/>
          <w:sz w:val="24"/>
          <w:szCs w:val="24"/>
        </w:rPr>
        <w:tab/>
      </w:r>
      <w:r w:rsidR="00491BD6" w:rsidRPr="005C1780">
        <w:rPr>
          <w:rFonts w:ascii="Times New Roman" w:hAnsi="Times New Roman" w:cs="Times New Roman"/>
          <w:sz w:val="24"/>
          <w:szCs w:val="24"/>
        </w:rPr>
        <w:t>Liquidity risk</w:t>
      </w:r>
      <w:r w:rsidR="00491BD6" w:rsidRPr="005C1780">
        <w:rPr>
          <w:rFonts w:ascii="Times New Roman" w:hAnsi="Times New Roman" w:cs="Times New Roman"/>
          <w:b/>
          <w:bCs/>
          <w:i/>
          <w:iCs/>
          <w:sz w:val="24"/>
          <w:szCs w:val="24"/>
          <w:cs/>
        </w:rPr>
        <w:t xml:space="preserve"> </w:t>
      </w:r>
    </w:p>
    <w:p w:rsidR="00491BD6" w:rsidRPr="005C1780" w:rsidRDefault="00491BD6" w:rsidP="00491BD6">
      <w:pPr>
        <w:spacing w:before="240" w:after="240"/>
        <w:ind w:left="1980"/>
        <w:jc w:val="thaiDistribute"/>
        <w:rPr>
          <w:rFonts w:ascii="Times New Roman" w:hAnsi="Times New Roman" w:cs="Times New Roman"/>
          <w:sz w:val="24"/>
          <w:szCs w:val="24"/>
        </w:rPr>
      </w:pPr>
      <w:r w:rsidRPr="005C1780">
        <w:rPr>
          <w:rFonts w:ascii="Times New Roman" w:hAnsi="Times New Roman" w:cs="Times New Roman"/>
          <w:sz w:val="24"/>
          <w:szCs w:val="24"/>
        </w:rPr>
        <w:t xml:space="preserve">The </w:t>
      </w:r>
      <w:r w:rsidRPr="005C1780">
        <w:rPr>
          <w:rFonts w:ascii="Times New Roman" w:hAnsi="Times New Roman" w:cs="Times New Roman"/>
          <w:color w:val="000000"/>
          <w:sz w:val="24"/>
          <w:szCs w:val="24"/>
          <w:lang w:val="en-GB"/>
        </w:rPr>
        <w:t>Group</w:t>
      </w:r>
      <w:r w:rsidRPr="005C1780">
        <w:rPr>
          <w:rFonts w:ascii="Times New Roman" w:hAnsi="Times New Roman" w:cs="Times New Roman"/>
          <w:sz w:val="24"/>
          <w:szCs w:val="24"/>
        </w:rPr>
        <w:t xml:space="preserve"> monitors its liquidity risk and maintains a level of cash and cash equivalents deemed adequate by the Management to finance the Company’s operations and to mitigate the effects of fluctuations in cash flows</w:t>
      </w:r>
      <w:r w:rsidRPr="005C1780">
        <w:rPr>
          <w:rFonts w:ascii="Times New Roman" w:hAnsi="Times New Roman" w:cs="Times New Roman"/>
          <w:sz w:val="24"/>
          <w:szCs w:val="24"/>
          <w:cs/>
        </w:rPr>
        <w:t>.</w:t>
      </w:r>
    </w:p>
    <w:p w:rsidR="00491BD6" w:rsidRPr="005C1780" w:rsidRDefault="001C4029" w:rsidP="00853398">
      <w:pPr>
        <w:overflowPunct w:val="0"/>
        <w:autoSpaceDE w:val="0"/>
        <w:autoSpaceDN w:val="0"/>
        <w:adjustRightInd w:val="0"/>
        <w:spacing w:before="240"/>
        <w:ind w:left="1987"/>
        <w:textAlignment w:val="baseline"/>
        <w:rPr>
          <w:rFonts w:ascii="Times New Roman" w:hAnsi="Times New Roman" w:cs="Times New Roman"/>
          <w:sz w:val="24"/>
          <w:szCs w:val="24"/>
          <w:lang w:val="en-GB" w:bidi="ar-SA"/>
        </w:rPr>
      </w:pPr>
      <w:r w:rsidRPr="005C1780">
        <w:rPr>
          <w:rFonts w:ascii="Times New Roman" w:hAnsi="Times New Roman" w:cs="Times New Roman"/>
          <w:sz w:val="24"/>
          <w:szCs w:val="24"/>
          <w:lang w:val="en-GB" w:bidi="ar-SA"/>
        </w:rPr>
        <w:t xml:space="preserve">The analysis of the </w:t>
      </w:r>
      <w:r w:rsidRPr="005C1780">
        <w:rPr>
          <w:rFonts w:ascii="Times New Roman" w:hAnsi="Times New Roman" w:cs="Times New Roman"/>
          <w:sz w:val="24"/>
          <w:szCs w:val="30"/>
        </w:rPr>
        <w:t>l</w:t>
      </w:r>
      <w:r w:rsidRPr="005C1780">
        <w:rPr>
          <w:rFonts w:ascii="Times New Roman" w:hAnsi="Times New Roman" w:cs="Times New Roman"/>
          <w:sz w:val="24"/>
          <w:szCs w:val="24"/>
          <w:lang w:bidi="ar-SA"/>
        </w:rPr>
        <w:t>iquidity risk</w:t>
      </w:r>
      <w:r w:rsidRPr="005C1780">
        <w:rPr>
          <w:rFonts w:ascii="Times New Roman" w:hAnsi="Times New Roman" w:cs="Times New Roman"/>
          <w:sz w:val="24"/>
          <w:szCs w:val="24"/>
          <w:lang w:val="en-GB" w:bidi="ar-SA"/>
        </w:rPr>
        <w:t xml:space="preserve"> fr</w:t>
      </w:r>
      <w:r w:rsidR="00CA28E9" w:rsidRPr="005C1780">
        <w:rPr>
          <w:rFonts w:ascii="Times New Roman" w:hAnsi="Times New Roman" w:cs="Times New Roman"/>
          <w:sz w:val="24"/>
          <w:szCs w:val="24"/>
          <w:lang w:val="en-GB" w:bidi="ar-SA"/>
        </w:rPr>
        <w:t>o</w:t>
      </w:r>
      <w:r w:rsidRPr="005C1780">
        <w:rPr>
          <w:rFonts w:ascii="Times New Roman" w:hAnsi="Times New Roman" w:cs="Times New Roman"/>
          <w:sz w:val="24"/>
          <w:szCs w:val="24"/>
          <w:lang w:val="en-GB" w:bidi="ar-SA"/>
        </w:rPr>
        <w:t>m insurance contracts which estimate base on an analysis of payment histories</w:t>
      </w:r>
      <w:r w:rsidRPr="005C1780">
        <w:rPr>
          <w:rFonts w:ascii="Times New Roman" w:hAnsi="Times New Roman" w:cs="Times New Roman"/>
          <w:sz w:val="24"/>
          <w:szCs w:val="24"/>
          <w:cs/>
          <w:lang w:val="en-GB"/>
        </w:rPr>
        <w:t>.</w:t>
      </w:r>
    </w:p>
    <w:p w:rsidR="005E01A8" w:rsidRPr="005C1780" w:rsidRDefault="005E01A8" w:rsidP="00853398">
      <w:pPr>
        <w:overflowPunct w:val="0"/>
        <w:autoSpaceDE w:val="0"/>
        <w:autoSpaceDN w:val="0"/>
        <w:adjustRightInd w:val="0"/>
        <w:ind w:left="1987"/>
        <w:jc w:val="right"/>
        <w:textAlignment w:val="baseline"/>
        <w:rPr>
          <w:rFonts w:ascii="Times New Roman" w:hAnsi="Times New Roman" w:cs="Times New Roman"/>
          <w:b/>
          <w:bCs/>
        </w:rPr>
      </w:pPr>
      <w:r w:rsidRPr="005C1780">
        <w:rPr>
          <w:rFonts w:ascii="Times New Roman" w:hAnsi="Times New Roman" w:cs="Times New Roman"/>
          <w:b/>
          <w:bCs/>
        </w:rPr>
        <w:t>Unit</w:t>
      </w:r>
      <w:r w:rsidRPr="005C1780">
        <w:rPr>
          <w:rFonts w:ascii="Times New Roman" w:hAnsi="Times New Roman" w:cs="Times New Roman"/>
          <w:b/>
          <w:bCs/>
          <w:cs/>
        </w:rPr>
        <w:t xml:space="preserve">: </w:t>
      </w:r>
      <w:r w:rsidRPr="005C1780">
        <w:rPr>
          <w:rFonts w:ascii="Times New Roman" w:hAnsi="Times New Roman" w:cs="Times New Roman"/>
          <w:b/>
          <w:bCs/>
        </w:rPr>
        <w:t>Baht</w:t>
      </w:r>
    </w:p>
    <w:tbl>
      <w:tblPr>
        <w:tblW w:w="7996" w:type="dxa"/>
        <w:tblInd w:w="1260" w:type="dxa"/>
        <w:tblBorders>
          <w:top w:val="single" w:sz="4" w:space="0" w:color="auto"/>
        </w:tblBorders>
        <w:tblLayout w:type="fixed"/>
        <w:tblCellMar>
          <w:left w:w="0" w:type="dxa"/>
          <w:right w:w="0" w:type="dxa"/>
        </w:tblCellMar>
        <w:tblLook w:val="01E0" w:firstRow="1" w:lastRow="1" w:firstColumn="1" w:lastColumn="1" w:noHBand="0" w:noVBand="0"/>
      </w:tblPr>
      <w:tblGrid>
        <w:gridCol w:w="3168"/>
        <w:gridCol w:w="1152"/>
        <w:gridCol w:w="1260"/>
        <w:gridCol w:w="1170"/>
        <w:gridCol w:w="1246"/>
      </w:tblGrid>
      <w:tr w:rsidR="00CB1AAF" w:rsidRPr="005C1780" w:rsidTr="00CB1AAF">
        <w:tc>
          <w:tcPr>
            <w:tcW w:w="3168" w:type="dxa"/>
            <w:tcBorders>
              <w:top w:val="nil"/>
            </w:tcBorders>
            <w:shd w:val="clear" w:color="auto" w:fill="auto"/>
          </w:tcPr>
          <w:p w:rsidR="00CB1AAF" w:rsidRPr="005C1780" w:rsidRDefault="00CB1AAF" w:rsidP="00853398">
            <w:pPr>
              <w:spacing w:line="220" w:lineRule="exact"/>
              <w:rPr>
                <w:rFonts w:ascii="Times New Roman" w:hAnsi="Times New Roman" w:cs="Times New Roman"/>
                <w:b/>
                <w:bCs/>
              </w:rPr>
            </w:pPr>
          </w:p>
        </w:tc>
        <w:tc>
          <w:tcPr>
            <w:tcW w:w="4828" w:type="dxa"/>
            <w:gridSpan w:val="4"/>
            <w:tcBorders>
              <w:top w:val="nil"/>
              <w:bottom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sz w:val="22"/>
                <w:szCs w:val="22"/>
              </w:rPr>
            </w:pPr>
            <w:r w:rsidRPr="005C1780">
              <w:rPr>
                <w:rFonts w:ascii="Times New Roman" w:hAnsi="Times New Roman" w:cs="Times New Roman"/>
                <w:b/>
                <w:bCs/>
              </w:rPr>
              <w:t>Consolidated</w:t>
            </w:r>
            <w:r w:rsidRPr="005C1780">
              <w:rPr>
                <w:rFonts w:ascii="Times New Roman" w:hAnsi="Times New Roman" w:cs="Times New Roman"/>
                <w:b/>
                <w:bCs/>
                <w:sz w:val="22"/>
                <w:szCs w:val="22"/>
              </w:rPr>
              <w:t xml:space="preserve"> financial statements</w:t>
            </w:r>
          </w:p>
        </w:tc>
      </w:tr>
      <w:tr w:rsidR="00CB1AAF" w:rsidRPr="005C1780" w:rsidTr="00CB1AAF">
        <w:tc>
          <w:tcPr>
            <w:tcW w:w="3168" w:type="dxa"/>
            <w:tcBorders>
              <w:top w:val="nil"/>
            </w:tcBorders>
            <w:shd w:val="clear" w:color="auto" w:fill="auto"/>
          </w:tcPr>
          <w:p w:rsidR="00CB1AAF" w:rsidRPr="005C1780" w:rsidRDefault="00CB1AAF" w:rsidP="00853398">
            <w:pPr>
              <w:spacing w:line="220" w:lineRule="exact"/>
              <w:rPr>
                <w:rFonts w:ascii="Times New Roman" w:hAnsi="Times New Roman" w:cs="Times New Roman"/>
                <w:b/>
                <w:bCs/>
              </w:rPr>
            </w:pPr>
          </w:p>
        </w:tc>
        <w:tc>
          <w:tcPr>
            <w:tcW w:w="4828" w:type="dxa"/>
            <w:gridSpan w:val="4"/>
            <w:tcBorders>
              <w:top w:val="single" w:sz="4" w:space="0" w:color="auto"/>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Payment periods</w:t>
            </w:r>
          </w:p>
        </w:tc>
      </w:tr>
      <w:tr w:rsidR="00CB1AAF" w:rsidRPr="005C1780" w:rsidTr="005C4AC7">
        <w:tc>
          <w:tcPr>
            <w:tcW w:w="3168" w:type="dxa"/>
            <w:tcBorders>
              <w:top w:val="nil"/>
            </w:tcBorders>
            <w:shd w:val="clear" w:color="auto" w:fill="auto"/>
          </w:tcPr>
          <w:p w:rsidR="00CB1AAF" w:rsidRPr="005C1780" w:rsidRDefault="00CB1AAF" w:rsidP="00853398">
            <w:pPr>
              <w:spacing w:line="220" w:lineRule="exact"/>
              <w:rPr>
                <w:rFonts w:ascii="Times New Roman" w:hAnsi="Times New Roman" w:cs="Times New Roman"/>
                <w:b/>
                <w:bCs/>
              </w:rPr>
            </w:pPr>
          </w:p>
        </w:tc>
        <w:tc>
          <w:tcPr>
            <w:tcW w:w="1152" w:type="dxa"/>
            <w:tcBorders>
              <w:top w:val="nil"/>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 xml:space="preserve">Less than </w:t>
            </w:r>
            <w:r w:rsidR="005C1780" w:rsidRPr="005C1780">
              <w:rPr>
                <w:rFonts w:ascii="Times New Roman" w:hAnsi="Times New Roman"/>
                <w:b/>
                <w:bCs/>
              </w:rPr>
              <w:t>1</w:t>
            </w:r>
            <w:r w:rsidRPr="005C1780">
              <w:rPr>
                <w:rFonts w:ascii="Times New Roman" w:hAnsi="Times New Roman" w:cs="Times New Roman"/>
                <w:b/>
                <w:bCs/>
              </w:rPr>
              <w:t xml:space="preserve"> year</w:t>
            </w:r>
          </w:p>
        </w:tc>
        <w:tc>
          <w:tcPr>
            <w:tcW w:w="1260" w:type="dxa"/>
            <w:tcBorders>
              <w:top w:val="nil"/>
            </w:tcBorders>
            <w:shd w:val="clear" w:color="auto" w:fill="auto"/>
          </w:tcPr>
          <w:p w:rsidR="00CB1AAF" w:rsidRPr="005C1780" w:rsidRDefault="005C1780" w:rsidP="00853398">
            <w:pPr>
              <w:spacing w:line="220" w:lineRule="exact"/>
              <w:jc w:val="center"/>
              <w:rPr>
                <w:rFonts w:ascii="Times New Roman" w:hAnsi="Times New Roman" w:cs="Times New Roman"/>
                <w:b/>
                <w:bCs/>
              </w:rPr>
            </w:pPr>
            <w:r w:rsidRPr="005C1780">
              <w:rPr>
                <w:rFonts w:ascii="Times New Roman" w:hAnsi="Times New Roman"/>
                <w:b/>
                <w:bCs/>
              </w:rPr>
              <w:t>1</w:t>
            </w:r>
            <w:r w:rsidR="00CB1AAF" w:rsidRPr="005C1780">
              <w:rPr>
                <w:rFonts w:ascii="Times New Roman" w:hAnsi="Times New Roman" w:cs="Times New Roman"/>
                <w:b/>
                <w:bCs/>
              </w:rPr>
              <w:t xml:space="preserve"> </w:t>
            </w:r>
            <w:r w:rsidR="00CB1AAF" w:rsidRPr="005C1780">
              <w:rPr>
                <w:rFonts w:ascii="Times New Roman" w:hAnsi="Times New Roman" w:cs="Times New Roman"/>
                <w:b/>
                <w:bCs/>
                <w:cs/>
              </w:rPr>
              <w:t xml:space="preserve">- </w:t>
            </w:r>
            <w:r w:rsidRPr="005C1780">
              <w:rPr>
                <w:rFonts w:ascii="Times New Roman" w:hAnsi="Times New Roman"/>
                <w:b/>
                <w:bCs/>
              </w:rPr>
              <w:t>5</w:t>
            </w:r>
            <w:r w:rsidR="00CB1AAF" w:rsidRPr="005C1780">
              <w:rPr>
                <w:rFonts w:ascii="Times New Roman" w:hAnsi="Times New Roman" w:cs="Times New Roman"/>
                <w:b/>
                <w:bCs/>
              </w:rPr>
              <w:t xml:space="preserve"> years</w:t>
            </w:r>
          </w:p>
        </w:tc>
        <w:tc>
          <w:tcPr>
            <w:tcW w:w="1170" w:type="dxa"/>
            <w:tcBorders>
              <w:top w:val="nil"/>
            </w:tcBorders>
            <w:shd w:val="clear" w:color="auto" w:fill="auto"/>
          </w:tcPr>
          <w:p w:rsidR="00CB1AAF" w:rsidRPr="005C1780" w:rsidRDefault="005C1780" w:rsidP="00853398">
            <w:pPr>
              <w:spacing w:line="220" w:lineRule="exact"/>
              <w:jc w:val="center"/>
              <w:rPr>
                <w:rFonts w:ascii="Times New Roman" w:hAnsi="Times New Roman" w:cs="Times New Roman"/>
                <w:b/>
                <w:bCs/>
              </w:rPr>
            </w:pPr>
            <w:r w:rsidRPr="005C1780">
              <w:rPr>
                <w:rFonts w:ascii="Times New Roman" w:hAnsi="Times New Roman"/>
                <w:b/>
                <w:bCs/>
              </w:rPr>
              <w:t>5</w:t>
            </w:r>
            <w:r w:rsidR="00CB1AAF" w:rsidRPr="005C1780">
              <w:rPr>
                <w:rFonts w:ascii="Times New Roman" w:hAnsi="Times New Roman" w:cs="Times New Roman"/>
                <w:b/>
                <w:bCs/>
              </w:rPr>
              <w:t xml:space="preserve"> </w:t>
            </w:r>
            <w:r w:rsidR="00CB1AAF" w:rsidRPr="005C1780">
              <w:rPr>
                <w:rFonts w:ascii="Times New Roman" w:hAnsi="Times New Roman" w:cs="Times New Roman"/>
                <w:b/>
                <w:bCs/>
                <w:cs/>
              </w:rPr>
              <w:t xml:space="preserve">- </w:t>
            </w:r>
            <w:r w:rsidRPr="005C1780">
              <w:rPr>
                <w:rFonts w:ascii="Times New Roman" w:hAnsi="Times New Roman"/>
                <w:b/>
                <w:bCs/>
              </w:rPr>
              <w:t>10</w:t>
            </w:r>
            <w:r w:rsidR="00CB1AAF" w:rsidRPr="005C1780">
              <w:rPr>
                <w:rFonts w:ascii="Times New Roman" w:hAnsi="Times New Roman" w:cs="Times New Roman"/>
                <w:b/>
                <w:bCs/>
              </w:rPr>
              <w:t xml:space="preserve"> years</w:t>
            </w:r>
          </w:p>
        </w:tc>
        <w:tc>
          <w:tcPr>
            <w:tcW w:w="1246" w:type="dxa"/>
            <w:tcBorders>
              <w:top w:val="nil"/>
            </w:tcBorders>
            <w:shd w:val="clear" w:color="auto" w:fill="auto"/>
          </w:tcPr>
          <w:p w:rsidR="00CB1AAF" w:rsidRPr="005C1780" w:rsidRDefault="00CB1AAF" w:rsidP="00853398">
            <w:pPr>
              <w:spacing w:line="220" w:lineRule="exact"/>
              <w:jc w:val="center"/>
              <w:rPr>
                <w:rFonts w:ascii="Times New Roman" w:hAnsi="Times New Roman" w:cs="Times New Roman"/>
                <w:b/>
                <w:bCs/>
              </w:rPr>
            </w:pPr>
            <w:r w:rsidRPr="005C1780">
              <w:rPr>
                <w:rFonts w:ascii="Times New Roman" w:hAnsi="Times New Roman" w:cs="Times New Roman"/>
                <w:b/>
                <w:bCs/>
              </w:rPr>
              <w:t>Total</w:t>
            </w:r>
          </w:p>
        </w:tc>
      </w:tr>
      <w:tr w:rsidR="00CB1AAF" w:rsidRPr="005C1780" w:rsidTr="005C4AC7">
        <w:tc>
          <w:tcPr>
            <w:tcW w:w="3168" w:type="dxa"/>
            <w:tcBorders>
              <w:top w:val="nil"/>
            </w:tcBorders>
            <w:shd w:val="clear" w:color="auto" w:fill="auto"/>
          </w:tcPr>
          <w:p w:rsidR="00CB1AAF" w:rsidRPr="005C1780" w:rsidRDefault="005C1780" w:rsidP="00853398">
            <w:pPr>
              <w:spacing w:line="220" w:lineRule="exact"/>
              <w:rPr>
                <w:rFonts w:ascii="Times New Roman" w:hAnsi="Times New Roman" w:cs="Times New Roman"/>
                <w:b/>
                <w:bCs/>
              </w:rPr>
            </w:pPr>
            <w:r w:rsidRPr="005C1780">
              <w:rPr>
                <w:rFonts w:ascii="Times New Roman" w:hAnsi="Times New Roman"/>
                <w:b/>
                <w:bCs/>
              </w:rPr>
              <w:t>31</w:t>
            </w:r>
            <w:r w:rsidR="00CB1AAF" w:rsidRPr="005C1780">
              <w:rPr>
                <w:rFonts w:ascii="Times New Roman" w:hAnsi="Times New Roman" w:cs="Times New Roman"/>
                <w:b/>
                <w:bCs/>
              </w:rPr>
              <w:t xml:space="preserve"> December </w:t>
            </w:r>
            <w:r w:rsidRPr="005C1780">
              <w:rPr>
                <w:rFonts w:ascii="Times New Roman" w:hAnsi="Times New Roman"/>
                <w:b/>
                <w:bCs/>
              </w:rPr>
              <w:t>2017</w:t>
            </w:r>
          </w:p>
        </w:tc>
        <w:tc>
          <w:tcPr>
            <w:tcW w:w="1152" w:type="dxa"/>
            <w:tcBorders>
              <w:top w:val="nil"/>
            </w:tcBorders>
            <w:shd w:val="clear" w:color="auto" w:fill="auto"/>
          </w:tcPr>
          <w:p w:rsidR="00CB1AAF" w:rsidRPr="005C1780" w:rsidRDefault="00CB1AAF" w:rsidP="00853398">
            <w:pPr>
              <w:spacing w:line="220" w:lineRule="exact"/>
              <w:jc w:val="center"/>
              <w:rPr>
                <w:rFonts w:ascii="Times New Roman" w:hAnsi="Times New Roman" w:cs="Times New Roman"/>
                <w:b/>
                <w:bCs/>
              </w:rPr>
            </w:pPr>
          </w:p>
        </w:tc>
        <w:tc>
          <w:tcPr>
            <w:tcW w:w="1260" w:type="dxa"/>
            <w:tcBorders>
              <w:top w:val="nil"/>
            </w:tcBorders>
            <w:shd w:val="clear" w:color="auto" w:fill="auto"/>
          </w:tcPr>
          <w:p w:rsidR="00CB1AAF" w:rsidRPr="005C1780" w:rsidRDefault="00CB1AAF" w:rsidP="00853398">
            <w:pPr>
              <w:spacing w:line="220" w:lineRule="exact"/>
              <w:jc w:val="center"/>
              <w:rPr>
                <w:rFonts w:ascii="Times New Roman" w:hAnsi="Times New Roman" w:cs="Times New Roman"/>
                <w:b/>
                <w:bCs/>
              </w:rPr>
            </w:pPr>
          </w:p>
        </w:tc>
        <w:tc>
          <w:tcPr>
            <w:tcW w:w="1170" w:type="dxa"/>
            <w:tcBorders>
              <w:top w:val="nil"/>
            </w:tcBorders>
            <w:shd w:val="clear" w:color="auto" w:fill="auto"/>
          </w:tcPr>
          <w:p w:rsidR="00CB1AAF" w:rsidRPr="005C1780" w:rsidRDefault="00CB1AAF" w:rsidP="00853398">
            <w:pPr>
              <w:spacing w:line="220" w:lineRule="exact"/>
              <w:jc w:val="center"/>
              <w:rPr>
                <w:rFonts w:ascii="Times New Roman" w:hAnsi="Times New Roman" w:cs="Times New Roman"/>
                <w:b/>
                <w:bCs/>
              </w:rPr>
            </w:pPr>
          </w:p>
        </w:tc>
        <w:tc>
          <w:tcPr>
            <w:tcW w:w="1246" w:type="dxa"/>
            <w:tcBorders>
              <w:top w:val="nil"/>
            </w:tcBorders>
            <w:shd w:val="clear" w:color="auto" w:fill="auto"/>
          </w:tcPr>
          <w:p w:rsidR="00CB1AAF" w:rsidRPr="005C1780" w:rsidRDefault="00CB1AAF" w:rsidP="00853398">
            <w:pPr>
              <w:spacing w:line="220" w:lineRule="exact"/>
              <w:jc w:val="center"/>
              <w:rPr>
                <w:rFonts w:ascii="Times New Roman" w:hAnsi="Times New Roman" w:cs="Times New Roman"/>
                <w:b/>
                <w:bCs/>
              </w:rPr>
            </w:pPr>
          </w:p>
        </w:tc>
      </w:tr>
      <w:tr w:rsidR="00CB1AAF" w:rsidRPr="005C1780" w:rsidTr="005C4AC7">
        <w:tc>
          <w:tcPr>
            <w:tcW w:w="3168" w:type="dxa"/>
            <w:shd w:val="clear" w:color="auto" w:fill="auto"/>
          </w:tcPr>
          <w:p w:rsidR="00CB1AAF" w:rsidRPr="005C1780" w:rsidRDefault="00CB1AAF" w:rsidP="00853398">
            <w:pPr>
              <w:spacing w:line="220" w:lineRule="exact"/>
              <w:rPr>
                <w:rFonts w:ascii="Times New Roman" w:hAnsi="Times New Roman" w:cs="Times New Roman"/>
                <w:b/>
                <w:bCs/>
              </w:rPr>
            </w:pPr>
            <w:r w:rsidRPr="005C1780">
              <w:rPr>
                <w:rFonts w:ascii="Times New Roman" w:hAnsi="Times New Roman" w:cs="Times New Roman"/>
                <w:b/>
                <w:bCs/>
              </w:rPr>
              <w:t>Insurance contract liabilities</w:t>
            </w:r>
          </w:p>
        </w:tc>
        <w:tc>
          <w:tcPr>
            <w:tcW w:w="1152" w:type="dxa"/>
            <w:shd w:val="clear" w:color="auto" w:fill="auto"/>
          </w:tcPr>
          <w:p w:rsidR="00CB1AAF" w:rsidRPr="005C1780" w:rsidRDefault="00CB1AAF" w:rsidP="00853398">
            <w:pPr>
              <w:spacing w:line="220" w:lineRule="exact"/>
              <w:rPr>
                <w:rFonts w:ascii="Times New Roman" w:hAnsi="Times New Roman" w:cs="Times New Roman"/>
              </w:rPr>
            </w:pPr>
          </w:p>
        </w:tc>
        <w:tc>
          <w:tcPr>
            <w:tcW w:w="1260" w:type="dxa"/>
            <w:shd w:val="clear" w:color="auto" w:fill="auto"/>
          </w:tcPr>
          <w:p w:rsidR="00CB1AAF" w:rsidRPr="005C1780" w:rsidRDefault="00CB1AAF" w:rsidP="00853398">
            <w:pPr>
              <w:spacing w:line="220" w:lineRule="exact"/>
              <w:rPr>
                <w:rFonts w:ascii="Times New Roman" w:hAnsi="Times New Roman" w:cs="Times New Roman"/>
              </w:rPr>
            </w:pPr>
          </w:p>
        </w:tc>
        <w:tc>
          <w:tcPr>
            <w:tcW w:w="1170" w:type="dxa"/>
            <w:shd w:val="clear" w:color="auto" w:fill="auto"/>
          </w:tcPr>
          <w:p w:rsidR="00CB1AAF" w:rsidRPr="005C1780" w:rsidRDefault="00CB1AAF" w:rsidP="005C4AC7">
            <w:pPr>
              <w:spacing w:line="220" w:lineRule="exact"/>
              <w:ind w:right="81"/>
              <w:jc w:val="right"/>
              <w:rPr>
                <w:rFonts w:ascii="Times New Roman" w:hAnsi="Times New Roman" w:cs="Times New Roman"/>
                <w:cs/>
                <w:lang w:val="th-TH"/>
              </w:rPr>
            </w:pPr>
          </w:p>
        </w:tc>
        <w:tc>
          <w:tcPr>
            <w:tcW w:w="1246" w:type="dxa"/>
            <w:shd w:val="clear" w:color="auto" w:fill="auto"/>
          </w:tcPr>
          <w:p w:rsidR="00CB1AAF" w:rsidRPr="005C1780" w:rsidRDefault="00CB1AAF" w:rsidP="00853398">
            <w:pPr>
              <w:spacing w:line="220" w:lineRule="exact"/>
              <w:rPr>
                <w:rFonts w:ascii="Times New Roman" w:hAnsi="Times New Roman" w:cs="Times New Roman"/>
              </w:rPr>
            </w:pPr>
          </w:p>
        </w:tc>
      </w:tr>
      <w:tr w:rsidR="00A27938" w:rsidRPr="005C1780" w:rsidTr="005C4AC7">
        <w:tc>
          <w:tcPr>
            <w:tcW w:w="3168" w:type="dxa"/>
            <w:shd w:val="clear" w:color="auto" w:fill="auto"/>
          </w:tcPr>
          <w:p w:rsidR="00A27938" w:rsidRPr="005C1780" w:rsidRDefault="00A27938" w:rsidP="00A27938">
            <w:pPr>
              <w:spacing w:line="220" w:lineRule="exact"/>
              <w:ind w:left="180" w:hanging="180"/>
              <w:rPr>
                <w:rFonts w:ascii="Times New Roman" w:hAnsi="Times New Roman" w:cs="Times New Roman"/>
              </w:rPr>
            </w:pPr>
            <w:r w:rsidRPr="005C1780">
              <w:rPr>
                <w:rFonts w:ascii="Times New Roman" w:hAnsi="Times New Roman" w:cs="Times New Roman"/>
              </w:rPr>
              <w:t>Loss reserves and outstanding claims</w:t>
            </w:r>
          </w:p>
        </w:tc>
        <w:tc>
          <w:tcPr>
            <w:tcW w:w="1152" w:type="dxa"/>
            <w:shd w:val="clear" w:color="auto" w:fill="auto"/>
          </w:tcPr>
          <w:p w:rsidR="00A27938" w:rsidRPr="005C1780" w:rsidRDefault="005C1780" w:rsidP="00A27938">
            <w:pPr>
              <w:spacing w:line="220" w:lineRule="exact"/>
              <w:ind w:right="81"/>
              <w:jc w:val="right"/>
              <w:rPr>
                <w:rFonts w:ascii="Times New Roman" w:hAnsi="Times New Roman" w:cs="Times New Roman"/>
              </w:rPr>
            </w:pPr>
            <w:r w:rsidRPr="005C1780">
              <w:rPr>
                <w:rFonts w:ascii="Times New Roman" w:hAnsi="Times New Roman"/>
              </w:rPr>
              <w:t>440</w:t>
            </w:r>
            <w:r w:rsidR="00E2795D" w:rsidRPr="005C1780">
              <w:rPr>
                <w:rFonts w:ascii="Times New Roman" w:hAnsi="Times New Roman" w:cs="Times New Roman"/>
              </w:rPr>
              <w:t>,</w:t>
            </w:r>
            <w:r w:rsidRPr="005C1780">
              <w:rPr>
                <w:rFonts w:ascii="Times New Roman" w:hAnsi="Times New Roman"/>
              </w:rPr>
              <w:t>354</w:t>
            </w:r>
            <w:r w:rsidR="00E2795D" w:rsidRPr="005C1780">
              <w:rPr>
                <w:rFonts w:ascii="Times New Roman" w:hAnsi="Times New Roman" w:cs="Times New Roman"/>
              </w:rPr>
              <w:t>,</w:t>
            </w:r>
            <w:r w:rsidRPr="005C1780">
              <w:rPr>
                <w:rFonts w:ascii="Times New Roman" w:hAnsi="Times New Roman"/>
              </w:rPr>
              <w:t>325</w:t>
            </w:r>
          </w:p>
        </w:tc>
        <w:tc>
          <w:tcPr>
            <w:tcW w:w="1260" w:type="dxa"/>
            <w:shd w:val="clear" w:color="auto" w:fill="auto"/>
          </w:tcPr>
          <w:p w:rsidR="00A27938" w:rsidRPr="005C1780" w:rsidRDefault="005C1780" w:rsidP="00A27938">
            <w:pPr>
              <w:spacing w:line="220" w:lineRule="exact"/>
              <w:ind w:right="81"/>
              <w:jc w:val="right"/>
              <w:rPr>
                <w:rFonts w:ascii="Times New Roman" w:hAnsi="Times New Roman" w:cs="Times New Roman"/>
                <w:cs/>
                <w:lang w:val="th-TH"/>
              </w:rPr>
            </w:pPr>
            <w:r w:rsidRPr="005C1780">
              <w:rPr>
                <w:rFonts w:ascii="Times New Roman" w:hAnsi="Times New Roman" w:cs="Times New Roman"/>
              </w:rPr>
              <w:t>223</w:t>
            </w:r>
            <w:r w:rsidR="00E2795D" w:rsidRPr="005C1780">
              <w:rPr>
                <w:rFonts w:ascii="Times New Roman" w:hAnsi="Times New Roman" w:cs="Times New Roman"/>
                <w:cs/>
                <w:lang w:val="th-TH"/>
              </w:rPr>
              <w:t>,</w:t>
            </w:r>
            <w:r w:rsidRPr="005C1780">
              <w:rPr>
                <w:rFonts w:ascii="Times New Roman" w:hAnsi="Times New Roman" w:cs="Times New Roman"/>
              </w:rPr>
              <w:t>617</w:t>
            </w:r>
            <w:r w:rsidR="00E2795D" w:rsidRPr="005C1780">
              <w:rPr>
                <w:rFonts w:ascii="Times New Roman" w:hAnsi="Times New Roman" w:cs="Times New Roman"/>
                <w:cs/>
                <w:lang w:val="th-TH"/>
              </w:rPr>
              <w:t>,</w:t>
            </w:r>
            <w:r w:rsidRPr="005C1780">
              <w:rPr>
                <w:rFonts w:ascii="Times New Roman" w:hAnsi="Times New Roman" w:cs="Times New Roman"/>
              </w:rPr>
              <w:t>869</w:t>
            </w:r>
          </w:p>
        </w:tc>
        <w:tc>
          <w:tcPr>
            <w:tcW w:w="1170" w:type="dxa"/>
            <w:shd w:val="clear" w:color="auto" w:fill="auto"/>
          </w:tcPr>
          <w:p w:rsidR="00A27938" w:rsidRPr="005C1780" w:rsidRDefault="005C1780" w:rsidP="00A27938">
            <w:pPr>
              <w:spacing w:line="220" w:lineRule="exact"/>
              <w:ind w:right="81"/>
              <w:jc w:val="right"/>
              <w:rPr>
                <w:rFonts w:ascii="Times New Roman" w:hAnsi="Times New Roman" w:cs="Times New Roman"/>
                <w:cs/>
                <w:lang w:val="th-TH"/>
              </w:rPr>
            </w:pPr>
            <w:r w:rsidRPr="005C1780">
              <w:rPr>
                <w:rFonts w:ascii="Times New Roman" w:hAnsi="Times New Roman" w:cs="Times New Roman"/>
              </w:rPr>
              <w:t>13</w:t>
            </w:r>
            <w:r w:rsidR="00E2795D" w:rsidRPr="005C1780">
              <w:rPr>
                <w:rFonts w:ascii="Times New Roman" w:hAnsi="Times New Roman" w:cs="Times New Roman"/>
                <w:cs/>
                <w:lang w:val="th-TH"/>
              </w:rPr>
              <w:t>,</w:t>
            </w:r>
            <w:r w:rsidRPr="005C1780">
              <w:rPr>
                <w:rFonts w:ascii="Times New Roman" w:hAnsi="Times New Roman" w:cs="Times New Roman"/>
              </w:rPr>
              <w:t>197</w:t>
            </w:r>
            <w:r w:rsidR="00E2795D" w:rsidRPr="005C1780">
              <w:rPr>
                <w:rFonts w:ascii="Times New Roman" w:hAnsi="Times New Roman" w:cs="Times New Roman"/>
                <w:cs/>
                <w:lang w:val="th-TH"/>
              </w:rPr>
              <w:t>,</w:t>
            </w:r>
            <w:r w:rsidRPr="005C1780">
              <w:rPr>
                <w:rFonts w:ascii="Times New Roman" w:hAnsi="Times New Roman" w:cs="Times New Roman"/>
              </w:rPr>
              <w:t>455</w:t>
            </w:r>
          </w:p>
        </w:tc>
        <w:tc>
          <w:tcPr>
            <w:tcW w:w="1246" w:type="dxa"/>
            <w:shd w:val="clear" w:color="auto" w:fill="auto"/>
          </w:tcPr>
          <w:p w:rsidR="00A27938" w:rsidRPr="005C1780" w:rsidRDefault="005C1780" w:rsidP="00A27938">
            <w:pPr>
              <w:spacing w:line="220" w:lineRule="exact"/>
              <w:ind w:right="81"/>
              <w:jc w:val="right"/>
              <w:rPr>
                <w:rFonts w:ascii="Times New Roman" w:hAnsi="Times New Roman" w:cs="Times New Roman"/>
                <w:cs/>
                <w:lang w:val="th-TH"/>
              </w:rPr>
            </w:pPr>
            <w:r w:rsidRPr="005C1780">
              <w:rPr>
                <w:rFonts w:ascii="Times New Roman" w:hAnsi="Times New Roman" w:cs="Times New Roman"/>
              </w:rPr>
              <w:t>677</w:t>
            </w:r>
            <w:r w:rsidR="00E2795D" w:rsidRPr="005C1780">
              <w:rPr>
                <w:rFonts w:ascii="Times New Roman" w:hAnsi="Times New Roman" w:cs="Times New Roman"/>
                <w:cs/>
                <w:lang w:val="th-TH"/>
              </w:rPr>
              <w:t>,</w:t>
            </w:r>
            <w:r w:rsidRPr="005C1780">
              <w:rPr>
                <w:rFonts w:ascii="Times New Roman" w:hAnsi="Times New Roman" w:cs="Times New Roman"/>
              </w:rPr>
              <w:t>169</w:t>
            </w:r>
            <w:r w:rsidR="00E2795D" w:rsidRPr="005C1780">
              <w:rPr>
                <w:rFonts w:ascii="Times New Roman" w:hAnsi="Times New Roman" w:cs="Times New Roman"/>
                <w:cs/>
                <w:lang w:val="th-TH"/>
              </w:rPr>
              <w:t>,</w:t>
            </w:r>
            <w:r w:rsidRPr="005C1780">
              <w:rPr>
                <w:rFonts w:ascii="Times New Roman" w:hAnsi="Times New Roman" w:cs="Times New Roman"/>
              </w:rPr>
              <w:t>649</w:t>
            </w:r>
          </w:p>
        </w:tc>
      </w:tr>
      <w:tr w:rsidR="00656117" w:rsidRPr="005C1780" w:rsidTr="005C4AC7">
        <w:tc>
          <w:tcPr>
            <w:tcW w:w="3168" w:type="dxa"/>
            <w:shd w:val="clear" w:color="auto" w:fill="auto"/>
          </w:tcPr>
          <w:p w:rsidR="00656117" w:rsidRPr="005C1780" w:rsidRDefault="00656117" w:rsidP="00A27938">
            <w:pPr>
              <w:spacing w:line="220" w:lineRule="exact"/>
              <w:ind w:left="180" w:hanging="180"/>
              <w:rPr>
                <w:rFonts w:ascii="Times New Roman" w:hAnsi="Times New Roman" w:cs="Times New Roman"/>
              </w:rPr>
            </w:pPr>
          </w:p>
        </w:tc>
        <w:tc>
          <w:tcPr>
            <w:tcW w:w="1152" w:type="dxa"/>
            <w:shd w:val="clear" w:color="auto" w:fill="auto"/>
          </w:tcPr>
          <w:p w:rsidR="00656117" w:rsidRPr="005C1780" w:rsidRDefault="00656117" w:rsidP="00A27938">
            <w:pPr>
              <w:spacing w:line="220" w:lineRule="exact"/>
              <w:ind w:right="81"/>
              <w:jc w:val="right"/>
              <w:rPr>
                <w:rFonts w:ascii="Times New Roman" w:hAnsi="Times New Roman" w:cs="Times New Roman"/>
                <w:cs/>
                <w:lang w:val="th-TH"/>
              </w:rPr>
            </w:pPr>
          </w:p>
        </w:tc>
        <w:tc>
          <w:tcPr>
            <w:tcW w:w="1260" w:type="dxa"/>
            <w:shd w:val="clear" w:color="auto" w:fill="auto"/>
          </w:tcPr>
          <w:p w:rsidR="00656117" w:rsidRPr="005C1780" w:rsidRDefault="00656117" w:rsidP="00A27938">
            <w:pPr>
              <w:spacing w:line="220" w:lineRule="exact"/>
              <w:ind w:right="81"/>
              <w:jc w:val="right"/>
              <w:rPr>
                <w:rFonts w:ascii="Times New Roman" w:hAnsi="Times New Roman" w:cs="Times New Roman"/>
                <w:cs/>
                <w:lang w:val="th-TH"/>
              </w:rPr>
            </w:pPr>
          </w:p>
        </w:tc>
        <w:tc>
          <w:tcPr>
            <w:tcW w:w="1170" w:type="dxa"/>
            <w:shd w:val="clear" w:color="auto" w:fill="auto"/>
          </w:tcPr>
          <w:p w:rsidR="00656117" w:rsidRPr="005C1780" w:rsidRDefault="00656117" w:rsidP="00A27938">
            <w:pPr>
              <w:spacing w:line="220" w:lineRule="exact"/>
              <w:ind w:right="81"/>
              <w:jc w:val="right"/>
              <w:rPr>
                <w:rFonts w:ascii="Times New Roman" w:hAnsi="Times New Roman" w:cs="Times New Roman"/>
                <w:cs/>
                <w:lang w:val="th-TH"/>
              </w:rPr>
            </w:pPr>
          </w:p>
        </w:tc>
        <w:tc>
          <w:tcPr>
            <w:tcW w:w="1246" w:type="dxa"/>
            <w:shd w:val="clear" w:color="auto" w:fill="auto"/>
          </w:tcPr>
          <w:p w:rsidR="00656117" w:rsidRPr="005C1780" w:rsidRDefault="00656117" w:rsidP="00A27938">
            <w:pPr>
              <w:spacing w:line="220" w:lineRule="exact"/>
              <w:ind w:right="81"/>
              <w:jc w:val="right"/>
              <w:rPr>
                <w:rFonts w:ascii="Times New Roman" w:hAnsi="Times New Roman" w:cs="Times New Roman"/>
                <w:cs/>
                <w:lang w:val="th-TH"/>
              </w:rPr>
            </w:pPr>
          </w:p>
        </w:tc>
      </w:tr>
      <w:tr w:rsidR="00CB1AAF" w:rsidRPr="005C1780" w:rsidTr="005C4AC7">
        <w:tc>
          <w:tcPr>
            <w:tcW w:w="3168" w:type="dxa"/>
            <w:shd w:val="clear" w:color="auto" w:fill="auto"/>
          </w:tcPr>
          <w:p w:rsidR="00CB1AAF" w:rsidRPr="005C1780" w:rsidRDefault="005C1780" w:rsidP="00853398">
            <w:pPr>
              <w:spacing w:line="220" w:lineRule="exact"/>
              <w:rPr>
                <w:rFonts w:ascii="Times New Roman" w:hAnsi="Times New Roman" w:cs="Times New Roman"/>
              </w:rPr>
            </w:pPr>
            <w:r w:rsidRPr="005C1780">
              <w:rPr>
                <w:rFonts w:ascii="Times New Roman" w:hAnsi="Times New Roman"/>
                <w:b/>
                <w:bCs/>
              </w:rPr>
              <w:t>31</w:t>
            </w:r>
            <w:r w:rsidR="00CB1AAF" w:rsidRPr="005C1780">
              <w:rPr>
                <w:rFonts w:ascii="Times New Roman" w:hAnsi="Times New Roman" w:cs="Times New Roman"/>
                <w:b/>
                <w:bCs/>
              </w:rPr>
              <w:t xml:space="preserve"> December </w:t>
            </w:r>
            <w:r w:rsidRPr="005C1780">
              <w:rPr>
                <w:rFonts w:ascii="Times New Roman" w:hAnsi="Times New Roman"/>
                <w:b/>
                <w:bCs/>
              </w:rPr>
              <w:t>2016</w:t>
            </w:r>
          </w:p>
        </w:tc>
        <w:tc>
          <w:tcPr>
            <w:tcW w:w="1152" w:type="dxa"/>
            <w:shd w:val="clear" w:color="auto" w:fill="auto"/>
          </w:tcPr>
          <w:p w:rsidR="00CB1AAF" w:rsidRPr="005C1780" w:rsidRDefault="00CB1AAF" w:rsidP="00853398">
            <w:pPr>
              <w:spacing w:line="220" w:lineRule="exact"/>
              <w:ind w:right="81"/>
              <w:jc w:val="right"/>
              <w:rPr>
                <w:rFonts w:ascii="Times New Roman" w:hAnsi="Times New Roman" w:cs="Times New Roman"/>
                <w:cs/>
                <w:lang w:val="th-TH"/>
              </w:rPr>
            </w:pPr>
          </w:p>
        </w:tc>
        <w:tc>
          <w:tcPr>
            <w:tcW w:w="1260" w:type="dxa"/>
            <w:shd w:val="clear" w:color="auto" w:fill="auto"/>
          </w:tcPr>
          <w:p w:rsidR="00CB1AAF" w:rsidRPr="005C1780" w:rsidRDefault="00CB1AAF" w:rsidP="00853398">
            <w:pPr>
              <w:spacing w:line="220" w:lineRule="exact"/>
              <w:ind w:right="81"/>
              <w:jc w:val="right"/>
              <w:rPr>
                <w:rFonts w:ascii="Times New Roman" w:hAnsi="Times New Roman" w:cs="Times New Roman"/>
                <w:cs/>
                <w:lang w:val="th-TH"/>
              </w:rPr>
            </w:pPr>
          </w:p>
        </w:tc>
        <w:tc>
          <w:tcPr>
            <w:tcW w:w="1170" w:type="dxa"/>
            <w:shd w:val="clear" w:color="auto" w:fill="auto"/>
          </w:tcPr>
          <w:p w:rsidR="00CB1AAF" w:rsidRPr="005C1780" w:rsidRDefault="00CB1AAF" w:rsidP="005C4AC7">
            <w:pPr>
              <w:spacing w:line="220" w:lineRule="exact"/>
              <w:ind w:right="81"/>
              <w:jc w:val="right"/>
              <w:rPr>
                <w:rFonts w:ascii="Times New Roman" w:hAnsi="Times New Roman" w:cs="Times New Roman"/>
                <w:cs/>
                <w:lang w:val="th-TH"/>
              </w:rPr>
            </w:pPr>
          </w:p>
        </w:tc>
        <w:tc>
          <w:tcPr>
            <w:tcW w:w="1246" w:type="dxa"/>
            <w:shd w:val="clear" w:color="auto" w:fill="auto"/>
          </w:tcPr>
          <w:p w:rsidR="00CB1AAF" w:rsidRPr="005C1780" w:rsidRDefault="00CB1AAF" w:rsidP="005C4AC7">
            <w:pPr>
              <w:spacing w:line="220" w:lineRule="exact"/>
              <w:ind w:right="81"/>
              <w:jc w:val="right"/>
              <w:rPr>
                <w:rFonts w:ascii="Times New Roman" w:hAnsi="Times New Roman" w:cs="Times New Roman"/>
                <w:cs/>
                <w:lang w:val="th-TH"/>
              </w:rPr>
            </w:pPr>
          </w:p>
        </w:tc>
      </w:tr>
      <w:tr w:rsidR="00CB1AAF" w:rsidRPr="005C1780" w:rsidTr="005C4AC7">
        <w:tc>
          <w:tcPr>
            <w:tcW w:w="3168" w:type="dxa"/>
            <w:shd w:val="clear" w:color="auto" w:fill="auto"/>
          </w:tcPr>
          <w:p w:rsidR="00CB1AAF" w:rsidRPr="005C1780" w:rsidRDefault="00CB1AAF" w:rsidP="00853398">
            <w:pPr>
              <w:spacing w:line="220" w:lineRule="exact"/>
              <w:rPr>
                <w:rFonts w:ascii="Times New Roman" w:hAnsi="Times New Roman" w:cs="Times New Roman"/>
                <w:b/>
                <w:bCs/>
              </w:rPr>
            </w:pPr>
            <w:r w:rsidRPr="005C1780">
              <w:rPr>
                <w:rFonts w:ascii="Times New Roman" w:hAnsi="Times New Roman" w:cs="Times New Roman"/>
                <w:b/>
                <w:bCs/>
              </w:rPr>
              <w:t>Insurance contract liabilities</w:t>
            </w:r>
          </w:p>
        </w:tc>
        <w:tc>
          <w:tcPr>
            <w:tcW w:w="1152" w:type="dxa"/>
            <w:shd w:val="clear" w:color="auto" w:fill="auto"/>
          </w:tcPr>
          <w:p w:rsidR="00CB1AAF" w:rsidRPr="005C1780" w:rsidRDefault="00CB1AAF" w:rsidP="00853398">
            <w:pPr>
              <w:spacing w:line="220" w:lineRule="exact"/>
              <w:ind w:right="81"/>
              <w:jc w:val="right"/>
              <w:rPr>
                <w:rFonts w:ascii="Times New Roman" w:hAnsi="Times New Roman" w:cs="Times New Roman"/>
                <w:cs/>
                <w:lang w:val="th-TH"/>
              </w:rPr>
            </w:pPr>
          </w:p>
        </w:tc>
        <w:tc>
          <w:tcPr>
            <w:tcW w:w="1260" w:type="dxa"/>
            <w:shd w:val="clear" w:color="auto" w:fill="auto"/>
          </w:tcPr>
          <w:p w:rsidR="00CB1AAF" w:rsidRPr="005C1780" w:rsidRDefault="00CB1AAF" w:rsidP="00853398">
            <w:pPr>
              <w:spacing w:line="220" w:lineRule="exact"/>
              <w:ind w:right="81"/>
              <w:jc w:val="right"/>
              <w:rPr>
                <w:rFonts w:ascii="Times New Roman" w:hAnsi="Times New Roman" w:cs="Times New Roman"/>
                <w:cs/>
                <w:lang w:val="th-TH"/>
              </w:rPr>
            </w:pPr>
          </w:p>
        </w:tc>
        <w:tc>
          <w:tcPr>
            <w:tcW w:w="1170" w:type="dxa"/>
            <w:shd w:val="clear" w:color="auto" w:fill="auto"/>
          </w:tcPr>
          <w:p w:rsidR="00CB1AAF" w:rsidRPr="005C1780" w:rsidRDefault="00CB1AAF" w:rsidP="005C4AC7">
            <w:pPr>
              <w:spacing w:line="220" w:lineRule="exact"/>
              <w:ind w:right="81"/>
              <w:jc w:val="right"/>
              <w:rPr>
                <w:rFonts w:ascii="Times New Roman" w:hAnsi="Times New Roman" w:cs="Times New Roman"/>
                <w:cs/>
                <w:lang w:val="th-TH"/>
              </w:rPr>
            </w:pPr>
          </w:p>
        </w:tc>
        <w:tc>
          <w:tcPr>
            <w:tcW w:w="1246" w:type="dxa"/>
            <w:shd w:val="clear" w:color="auto" w:fill="auto"/>
          </w:tcPr>
          <w:p w:rsidR="00CB1AAF" w:rsidRPr="005C1780" w:rsidRDefault="00CB1AAF" w:rsidP="005C4AC7">
            <w:pPr>
              <w:spacing w:line="220" w:lineRule="exact"/>
              <w:ind w:right="81"/>
              <w:jc w:val="right"/>
              <w:rPr>
                <w:rFonts w:ascii="Times New Roman" w:hAnsi="Times New Roman" w:cs="Times New Roman"/>
                <w:cs/>
                <w:lang w:val="th-TH"/>
              </w:rPr>
            </w:pPr>
          </w:p>
        </w:tc>
      </w:tr>
      <w:tr w:rsidR="0045480D" w:rsidRPr="005C1780" w:rsidTr="00944213">
        <w:tc>
          <w:tcPr>
            <w:tcW w:w="3168" w:type="dxa"/>
            <w:shd w:val="clear" w:color="auto" w:fill="auto"/>
          </w:tcPr>
          <w:p w:rsidR="0045480D" w:rsidRPr="005C1780" w:rsidRDefault="0045480D" w:rsidP="0045480D">
            <w:pPr>
              <w:spacing w:line="220" w:lineRule="exact"/>
              <w:ind w:left="180" w:hanging="180"/>
              <w:rPr>
                <w:rFonts w:ascii="Times New Roman" w:hAnsi="Times New Roman" w:cs="Times New Roman"/>
              </w:rPr>
            </w:pPr>
            <w:r w:rsidRPr="005C1780">
              <w:rPr>
                <w:rFonts w:ascii="Times New Roman" w:hAnsi="Times New Roman" w:cs="Times New Roman"/>
              </w:rPr>
              <w:t>Loss reserves and outstanding claims</w:t>
            </w:r>
          </w:p>
        </w:tc>
        <w:tc>
          <w:tcPr>
            <w:tcW w:w="1152" w:type="dxa"/>
            <w:shd w:val="clear" w:color="auto" w:fill="auto"/>
          </w:tcPr>
          <w:p w:rsidR="0045480D" w:rsidRPr="005C1780" w:rsidRDefault="005C1780" w:rsidP="0045480D">
            <w:pPr>
              <w:spacing w:line="220" w:lineRule="exact"/>
              <w:ind w:right="81"/>
              <w:jc w:val="right"/>
              <w:rPr>
                <w:rFonts w:ascii="Times New Roman" w:hAnsi="Times New Roman" w:cs="Times New Roman"/>
                <w:cs/>
                <w:lang w:val="th-TH"/>
              </w:rPr>
            </w:pPr>
            <w:r w:rsidRPr="005C1780">
              <w:rPr>
                <w:rFonts w:ascii="Times New Roman" w:hAnsi="Times New Roman" w:cs="Times New Roman"/>
              </w:rPr>
              <w:t>507</w:t>
            </w:r>
            <w:r w:rsidR="0045480D" w:rsidRPr="005C1780">
              <w:rPr>
                <w:rFonts w:ascii="Times New Roman" w:hAnsi="Times New Roman" w:cs="Times New Roman"/>
                <w:cs/>
                <w:lang w:val="th-TH"/>
              </w:rPr>
              <w:t>,</w:t>
            </w:r>
            <w:r w:rsidRPr="005C1780">
              <w:rPr>
                <w:rFonts w:ascii="Times New Roman" w:hAnsi="Times New Roman" w:cs="Times New Roman"/>
              </w:rPr>
              <w:t>843</w:t>
            </w:r>
            <w:r w:rsidR="0045480D" w:rsidRPr="005C1780">
              <w:rPr>
                <w:rFonts w:ascii="Times New Roman" w:hAnsi="Times New Roman" w:cs="Times New Roman"/>
                <w:cs/>
                <w:lang w:val="th-TH"/>
              </w:rPr>
              <w:t>,</w:t>
            </w:r>
            <w:r w:rsidRPr="005C1780">
              <w:rPr>
                <w:rFonts w:ascii="Times New Roman" w:hAnsi="Times New Roman" w:cs="Times New Roman"/>
              </w:rPr>
              <w:t>686</w:t>
            </w:r>
          </w:p>
        </w:tc>
        <w:tc>
          <w:tcPr>
            <w:tcW w:w="1260" w:type="dxa"/>
            <w:shd w:val="clear" w:color="auto" w:fill="auto"/>
          </w:tcPr>
          <w:p w:rsidR="0045480D" w:rsidRPr="005C1780" w:rsidRDefault="005C1780" w:rsidP="0045480D">
            <w:pPr>
              <w:spacing w:line="220" w:lineRule="exact"/>
              <w:ind w:right="81"/>
              <w:jc w:val="right"/>
              <w:rPr>
                <w:rFonts w:ascii="Times New Roman" w:hAnsi="Times New Roman" w:cs="Times New Roman"/>
                <w:cs/>
                <w:lang w:val="th-TH"/>
              </w:rPr>
            </w:pPr>
            <w:r w:rsidRPr="005C1780">
              <w:rPr>
                <w:rFonts w:ascii="Times New Roman" w:hAnsi="Times New Roman" w:cs="Times New Roman"/>
              </w:rPr>
              <w:t>294</w:t>
            </w:r>
            <w:r w:rsidR="0045480D" w:rsidRPr="005C1780">
              <w:rPr>
                <w:rFonts w:ascii="Times New Roman" w:hAnsi="Times New Roman" w:cs="Times New Roman"/>
                <w:cs/>
                <w:lang w:val="th-TH"/>
              </w:rPr>
              <w:t>,</w:t>
            </w:r>
            <w:r w:rsidRPr="005C1780">
              <w:rPr>
                <w:rFonts w:ascii="Times New Roman" w:hAnsi="Times New Roman" w:cs="Times New Roman"/>
              </w:rPr>
              <w:t>876</w:t>
            </w:r>
            <w:r w:rsidR="0045480D" w:rsidRPr="005C1780">
              <w:rPr>
                <w:rFonts w:ascii="Times New Roman" w:hAnsi="Times New Roman" w:cs="Times New Roman"/>
                <w:cs/>
                <w:lang w:val="th-TH"/>
              </w:rPr>
              <w:t>,</w:t>
            </w:r>
            <w:r w:rsidRPr="005C1780">
              <w:rPr>
                <w:rFonts w:ascii="Times New Roman" w:hAnsi="Times New Roman" w:cs="Times New Roman"/>
              </w:rPr>
              <w:t>979</w:t>
            </w:r>
          </w:p>
        </w:tc>
        <w:tc>
          <w:tcPr>
            <w:tcW w:w="1170" w:type="dxa"/>
            <w:shd w:val="clear" w:color="auto" w:fill="auto"/>
          </w:tcPr>
          <w:p w:rsidR="0045480D" w:rsidRPr="005C1780" w:rsidRDefault="005C1780" w:rsidP="0045480D">
            <w:pPr>
              <w:spacing w:line="220" w:lineRule="exact"/>
              <w:ind w:right="81"/>
              <w:jc w:val="right"/>
              <w:rPr>
                <w:rFonts w:ascii="Times New Roman" w:hAnsi="Times New Roman" w:cs="Times New Roman"/>
                <w:cs/>
                <w:lang w:val="th-TH"/>
              </w:rPr>
            </w:pPr>
            <w:r w:rsidRPr="005C1780">
              <w:rPr>
                <w:rFonts w:ascii="Times New Roman" w:hAnsi="Times New Roman" w:cs="Times New Roman"/>
              </w:rPr>
              <w:t>16</w:t>
            </w:r>
            <w:r w:rsidR="0045480D" w:rsidRPr="005C1780">
              <w:rPr>
                <w:rFonts w:ascii="Times New Roman" w:hAnsi="Times New Roman" w:cs="Times New Roman"/>
                <w:cs/>
                <w:lang w:val="th-TH"/>
              </w:rPr>
              <w:t>,</w:t>
            </w:r>
            <w:r w:rsidRPr="005C1780">
              <w:rPr>
                <w:rFonts w:ascii="Times New Roman" w:hAnsi="Times New Roman" w:cs="Times New Roman"/>
              </w:rPr>
              <w:t>382</w:t>
            </w:r>
            <w:r w:rsidR="0045480D" w:rsidRPr="005C1780">
              <w:rPr>
                <w:rFonts w:ascii="Times New Roman" w:hAnsi="Times New Roman" w:cs="Times New Roman"/>
                <w:cs/>
                <w:lang w:val="th-TH"/>
              </w:rPr>
              <w:t>,</w:t>
            </w:r>
            <w:r w:rsidRPr="005C1780">
              <w:rPr>
                <w:rFonts w:ascii="Times New Roman" w:hAnsi="Times New Roman" w:cs="Times New Roman"/>
              </w:rPr>
              <w:t>054</w:t>
            </w:r>
          </w:p>
        </w:tc>
        <w:tc>
          <w:tcPr>
            <w:tcW w:w="1246" w:type="dxa"/>
            <w:shd w:val="clear" w:color="auto" w:fill="auto"/>
          </w:tcPr>
          <w:p w:rsidR="0045480D" w:rsidRPr="005C1780" w:rsidRDefault="005C1780" w:rsidP="0045480D">
            <w:pPr>
              <w:spacing w:line="220" w:lineRule="exact"/>
              <w:ind w:right="81"/>
              <w:jc w:val="right"/>
              <w:rPr>
                <w:rFonts w:ascii="Times New Roman" w:hAnsi="Times New Roman" w:cs="Times New Roman"/>
                <w:cs/>
                <w:lang w:val="th-TH"/>
              </w:rPr>
            </w:pPr>
            <w:r w:rsidRPr="005C1780">
              <w:rPr>
                <w:rFonts w:ascii="Times New Roman" w:hAnsi="Times New Roman" w:cs="Times New Roman"/>
              </w:rPr>
              <w:t>819</w:t>
            </w:r>
            <w:r w:rsidR="0045480D" w:rsidRPr="005C1780">
              <w:rPr>
                <w:rFonts w:ascii="Times New Roman" w:hAnsi="Times New Roman" w:cs="Times New Roman"/>
                <w:cs/>
                <w:lang w:val="th-TH"/>
              </w:rPr>
              <w:t>,</w:t>
            </w:r>
            <w:r w:rsidRPr="005C1780">
              <w:rPr>
                <w:rFonts w:ascii="Times New Roman" w:hAnsi="Times New Roman" w:cs="Times New Roman"/>
              </w:rPr>
              <w:t>102</w:t>
            </w:r>
            <w:r w:rsidR="0045480D" w:rsidRPr="005C1780">
              <w:rPr>
                <w:rFonts w:ascii="Times New Roman" w:hAnsi="Times New Roman" w:cs="Times New Roman"/>
                <w:cs/>
                <w:lang w:val="th-TH"/>
              </w:rPr>
              <w:t>,</w:t>
            </w:r>
            <w:r w:rsidRPr="005C1780">
              <w:rPr>
                <w:rFonts w:ascii="Times New Roman" w:hAnsi="Times New Roman" w:cs="Times New Roman"/>
              </w:rPr>
              <w:t>719</w:t>
            </w:r>
          </w:p>
        </w:tc>
      </w:tr>
    </w:tbl>
    <w:p w:rsidR="00E517B1" w:rsidRPr="005C1780" w:rsidRDefault="00E517B1">
      <w:pPr>
        <w:rPr>
          <w:rFonts w:ascii="Times New Roman" w:hAnsi="Times New Roman" w:cs="Times New Roman"/>
          <w:color w:val="000000"/>
          <w:sz w:val="24"/>
          <w:szCs w:val="24"/>
        </w:rPr>
      </w:pPr>
      <w:r w:rsidRPr="005C1780">
        <w:rPr>
          <w:rFonts w:ascii="Times New Roman" w:hAnsi="Times New Roman" w:cs="Times New Roman"/>
          <w:color w:val="000000"/>
        </w:rPr>
        <w:br w:type="page"/>
      </w:r>
    </w:p>
    <w:p w:rsidR="00491BD6" w:rsidRPr="005C1780" w:rsidRDefault="005C1780" w:rsidP="00E517B1">
      <w:pPr>
        <w:pStyle w:val="BodyTextIndent2"/>
        <w:spacing w:after="160"/>
        <w:ind w:left="1987" w:right="-29" w:hanging="720"/>
        <w:rPr>
          <w:rFonts w:ascii="Times New Roman" w:hAnsi="Times New Roman" w:cs="Times New Roman"/>
          <w:color w:val="000000"/>
        </w:rPr>
      </w:pPr>
      <w:r w:rsidRPr="005C1780">
        <w:rPr>
          <w:rFonts w:ascii="Times New Roman" w:hAnsi="Times New Roman"/>
          <w:color w:val="000000"/>
        </w:rPr>
        <w:t>3</w:t>
      </w:r>
      <w:r w:rsidRPr="005C1780">
        <w:rPr>
          <w:rFonts w:ascii="Times New Roman" w:hAnsi="Times New Roman"/>
          <w:color w:val="000000"/>
          <w:szCs w:val="30"/>
        </w:rPr>
        <w:t>6</w:t>
      </w:r>
      <w:r w:rsidR="00491BD6" w:rsidRPr="005C1780">
        <w:rPr>
          <w:rFonts w:ascii="Times New Roman" w:hAnsi="Times New Roman" w:cs="Times New Roman"/>
          <w:color w:val="000000"/>
          <w:cs/>
        </w:rPr>
        <w:t>.</w:t>
      </w:r>
      <w:r w:rsidRPr="005C1780">
        <w:rPr>
          <w:rFonts w:ascii="Times New Roman" w:hAnsi="Times New Roman"/>
          <w:color w:val="000000"/>
        </w:rPr>
        <w:t>2</w:t>
      </w:r>
      <w:r w:rsidR="00491BD6" w:rsidRPr="005C1780">
        <w:rPr>
          <w:rFonts w:ascii="Times New Roman" w:hAnsi="Times New Roman" w:cs="Times New Roman"/>
          <w:color w:val="000000"/>
          <w:cs/>
        </w:rPr>
        <w:t>.</w:t>
      </w:r>
      <w:r w:rsidRPr="005C1780">
        <w:rPr>
          <w:rFonts w:ascii="Times New Roman" w:hAnsi="Times New Roman"/>
          <w:color w:val="000000"/>
        </w:rPr>
        <w:t>3</w:t>
      </w:r>
      <w:r w:rsidR="00491BD6" w:rsidRPr="005C1780">
        <w:rPr>
          <w:rFonts w:ascii="Times New Roman" w:hAnsi="Times New Roman" w:cs="Times New Roman"/>
          <w:color w:val="000000"/>
        </w:rPr>
        <w:tab/>
        <w:t>Credit risk</w:t>
      </w:r>
    </w:p>
    <w:p w:rsidR="005C4AC7" w:rsidRPr="005C1780" w:rsidRDefault="005C4AC7" w:rsidP="00E517B1">
      <w:pPr>
        <w:spacing w:after="160"/>
        <w:ind w:left="1987"/>
        <w:jc w:val="thaiDistribute"/>
        <w:rPr>
          <w:rFonts w:ascii="Times New Roman" w:hAnsi="Times New Roman" w:cs="Times New Roman"/>
          <w:sz w:val="24"/>
          <w:szCs w:val="24"/>
        </w:rPr>
      </w:pPr>
      <w:r w:rsidRPr="005C1780">
        <w:rPr>
          <w:rFonts w:ascii="Times New Roman" w:hAnsi="Times New Roman" w:cs="Times New Roman"/>
          <w:spacing w:val="-6"/>
          <w:sz w:val="24"/>
          <w:szCs w:val="24"/>
        </w:rPr>
        <w:t>Credit risk is the potential financial loss resulting from the failure of a customer</w:t>
      </w:r>
      <w:r w:rsidRPr="005C1780">
        <w:rPr>
          <w:rFonts w:ascii="Times New Roman" w:hAnsi="Times New Roman" w:cs="Times New Roman"/>
          <w:spacing w:val="-4"/>
          <w:sz w:val="24"/>
          <w:szCs w:val="24"/>
        </w:rPr>
        <w:t xml:space="preserve"> or counterparty to settle its financial and contractual obligations to the Group, including the opportunity to drop in credit rating of counterparty</w:t>
      </w:r>
      <w:r w:rsidRPr="005C1780">
        <w:rPr>
          <w:rFonts w:ascii="Times New Roman" w:hAnsi="Times New Roman" w:cs="Times New Roman"/>
          <w:sz w:val="24"/>
          <w:szCs w:val="24"/>
          <w:cs/>
        </w:rPr>
        <w:t>.</w:t>
      </w:r>
    </w:p>
    <w:p w:rsidR="00853398" w:rsidRPr="005C1780" w:rsidRDefault="005C4AC7" w:rsidP="00E517B1">
      <w:pPr>
        <w:spacing w:after="160"/>
        <w:ind w:left="1987"/>
        <w:jc w:val="thaiDistribute"/>
        <w:rPr>
          <w:rFonts w:ascii="Times New Roman" w:eastAsia="MS Mincho" w:hAnsi="Times New Roman" w:cs="Times New Roman"/>
        </w:rPr>
      </w:pPr>
      <w:r w:rsidRPr="005C1780">
        <w:rPr>
          <w:rFonts w:ascii="Times New Roman" w:hAnsi="Times New Roman" w:cs="Times New Roman"/>
          <w:spacing w:val="-4"/>
          <w:sz w:val="24"/>
          <w:szCs w:val="24"/>
        </w:rPr>
        <w:t>Management determines a credit policy to control credit risk on a regularly basis by consider financial performance of customer</w:t>
      </w:r>
      <w:r w:rsidRPr="005C1780">
        <w:rPr>
          <w:rFonts w:ascii="Times New Roman" w:hAnsi="Times New Roman" w:cs="Times New Roman"/>
          <w:spacing w:val="-4"/>
          <w:sz w:val="24"/>
          <w:szCs w:val="24"/>
          <w:cs/>
        </w:rPr>
        <w:t xml:space="preserve">. </w:t>
      </w:r>
      <w:r w:rsidRPr="005C1780">
        <w:rPr>
          <w:rFonts w:ascii="Times New Roman" w:hAnsi="Times New Roman" w:cs="Times New Roman"/>
          <w:spacing w:val="-4"/>
          <w:sz w:val="24"/>
          <w:szCs w:val="24"/>
        </w:rPr>
        <w:t>At the end of reporting period, the Group does not have significant credit risk transaction</w:t>
      </w:r>
      <w:r w:rsidRPr="005C1780">
        <w:rPr>
          <w:rFonts w:ascii="Times New Roman" w:hAnsi="Times New Roman" w:cs="Times New Roman"/>
          <w:spacing w:val="-4"/>
          <w:sz w:val="24"/>
          <w:szCs w:val="24"/>
          <w:cs/>
        </w:rPr>
        <w:t>.</w:t>
      </w:r>
      <w:r w:rsidRPr="005C1780">
        <w:rPr>
          <w:rFonts w:ascii="Times New Roman" w:hAnsi="Times New Roman" w:cs="Times New Roman"/>
          <w:spacing w:val="-4"/>
          <w:sz w:val="24"/>
          <w:szCs w:val="24"/>
        </w:rPr>
        <w:t xml:space="preserve">The highest credit risk of financial assets are disclosed in the statement of financial </w:t>
      </w:r>
      <w:r w:rsidRPr="005C1780">
        <w:rPr>
          <w:rFonts w:ascii="Times New Roman" w:hAnsi="Times New Roman" w:cs="Times New Roman"/>
          <w:spacing w:val="-6"/>
          <w:sz w:val="24"/>
          <w:szCs w:val="24"/>
        </w:rPr>
        <w:t>position at the end of reporting date</w:t>
      </w:r>
      <w:r w:rsidRPr="005C1780">
        <w:rPr>
          <w:rFonts w:ascii="Times New Roman" w:hAnsi="Times New Roman" w:cs="Times New Roman"/>
          <w:spacing w:val="-6"/>
          <w:sz w:val="24"/>
          <w:szCs w:val="24"/>
          <w:cs/>
        </w:rPr>
        <w:t xml:space="preserve">. </w:t>
      </w:r>
      <w:r w:rsidRPr="005C1780">
        <w:rPr>
          <w:rFonts w:ascii="Times New Roman" w:hAnsi="Times New Roman" w:cs="Times New Roman"/>
          <w:spacing w:val="-6"/>
          <w:sz w:val="24"/>
          <w:szCs w:val="24"/>
        </w:rPr>
        <w:t>However, the Group has many client base</w:t>
      </w:r>
      <w:r w:rsidRPr="005C1780">
        <w:rPr>
          <w:rFonts w:ascii="Times New Roman" w:hAnsi="Times New Roman" w:cs="Times New Roman"/>
          <w:spacing w:val="-4"/>
          <w:sz w:val="24"/>
          <w:szCs w:val="24"/>
        </w:rPr>
        <w:t>, the management does not expect to effect from significant loss by uncollected amount</w:t>
      </w:r>
      <w:r w:rsidRPr="005C1780">
        <w:rPr>
          <w:rFonts w:ascii="Times New Roman" w:hAnsi="Times New Roman" w:cs="Times New Roman"/>
          <w:sz w:val="24"/>
          <w:szCs w:val="24"/>
          <w:cs/>
        </w:rPr>
        <w:t xml:space="preserve">. </w:t>
      </w:r>
    </w:p>
    <w:p w:rsidR="00491BD6" w:rsidRPr="005C1780" w:rsidRDefault="00491BD6" w:rsidP="00E517B1">
      <w:pPr>
        <w:widowControl w:val="0"/>
        <w:overflowPunct w:val="0"/>
        <w:autoSpaceDE w:val="0"/>
        <w:autoSpaceDN w:val="0"/>
        <w:adjustRightInd w:val="0"/>
        <w:spacing w:after="160"/>
        <w:ind w:left="1987"/>
        <w:jc w:val="both"/>
        <w:textAlignment w:val="baseline"/>
        <w:rPr>
          <w:rFonts w:ascii="Times New Roman" w:eastAsia="MS Mincho" w:hAnsi="Times New Roman" w:cs="Times New Roman"/>
          <w:sz w:val="24"/>
          <w:szCs w:val="24"/>
        </w:rPr>
      </w:pPr>
      <w:r w:rsidRPr="005C1780">
        <w:rPr>
          <w:rFonts w:ascii="Times New Roman" w:eastAsia="MS Mincho" w:hAnsi="Times New Roman" w:cs="Times New Roman"/>
          <w:spacing w:val="-4"/>
          <w:sz w:val="24"/>
          <w:szCs w:val="24"/>
        </w:rPr>
        <w:t>The Group has the criteria for acceptable reinsurers by considering the reputation</w:t>
      </w:r>
      <w:r w:rsidRPr="005C1780">
        <w:rPr>
          <w:rFonts w:ascii="Times New Roman" w:eastAsia="MS Mincho" w:hAnsi="Times New Roman" w:cs="Times New Roman"/>
          <w:sz w:val="24"/>
          <w:szCs w:val="24"/>
        </w:rPr>
        <w:t xml:space="preserve"> and acknowledgement both international and national, and including selection of reinsurance with strong financial background based on financial rating from reliable credit rating agency</w:t>
      </w:r>
      <w:r w:rsidRPr="005C1780">
        <w:rPr>
          <w:rFonts w:ascii="Times New Roman" w:eastAsia="MS Mincho" w:hAnsi="Times New Roman" w:cs="Times New Roman"/>
          <w:sz w:val="24"/>
          <w:szCs w:val="24"/>
          <w:cs/>
        </w:rPr>
        <w:t xml:space="preserve">. </w:t>
      </w:r>
    </w:p>
    <w:p w:rsidR="00491BD6" w:rsidRPr="005C1780" w:rsidRDefault="00491BD6" w:rsidP="00E517B1">
      <w:pPr>
        <w:widowControl w:val="0"/>
        <w:overflowPunct w:val="0"/>
        <w:autoSpaceDE w:val="0"/>
        <w:autoSpaceDN w:val="0"/>
        <w:adjustRightInd w:val="0"/>
        <w:spacing w:after="160"/>
        <w:ind w:left="1987"/>
        <w:jc w:val="both"/>
        <w:textAlignment w:val="baseline"/>
        <w:rPr>
          <w:rFonts w:ascii="Times New Roman" w:eastAsia="MS Mincho" w:hAnsi="Times New Roman" w:cs="Times New Roman"/>
          <w:sz w:val="24"/>
          <w:szCs w:val="24"/>
        </w:rPr>
      </w:pPr>
      <w:r w:rsidRPr="005C1780">
        <w:rPr>
          <w:rFonts w:ascii="Times New Roman" w:eastAsia="MS Mincho" w:hAnsi="Times New Roman" w:cs="Times New Roman"/>
          <w:spacing w:val="-6"/>
          <w:sz w:val="24"/>
          <w:szCs w:val="24"/>
        </w:rPr>
        <w:t>As at December</w:t>
      </w:r>
      <w:r w:rsidRPr="005C1780">
        <w:rPr>
          <w:rFonts w:ascii="Times New Roman" w:eastAsia="MS Mincho" w:hAnsi="Times New Roman" w:cs="Times New Roman"/>
          <w:spacing w:val="-6"/>
          <w:sz w:val="24"/>
          <w:szCs w:val="24"/>
          <w:cs/>
        </w:rPr>
        <w:t xml:space="preserve"> </w:t>
      </w:r>
      <w:r w:rsidR="005C1780" w:rsidRPr="005C1780">
        <w:rPr>
          <w:rFonts w:ascii="Times New Roman" w:eastAsia="MS Mincho" w:hAnsi="Times New Roman"/>
          <w:spacing w:val="-6"/>
          <w:sz w:val="24"/>
          <w:szCs w:val="24"/>
        </w:rPr>
        <w:t>31</w:t>
      </w:r>
      <w:r w:rsidRPr="005C1780">
        <w:rPr>
          <w:rFonts w:ascii="Times New Roman" w:eastAsia="MS Mincho" w:hAnsi="Times New Roman" w:cs="Times New Roman"/>
          <w:spacing w:val="-6"/>
          <w:sz w:val="24"/>
          <w:szCs w:val="24"/>
        </w:rPr>
        <w:t xml:space="preserve">, </w:t>
      </w:r>
      <w:r w:rsidR="005C1780" w:rsidRPr="005C1780">
        <w:rPr>
          <w:rFonts w:ascii="Times New Roman" w:eastAsia="MS Mincho" w:hAnsi="Times New Roman"/>
          <w:spacing w:val="-6"/>
          <w:sz w:val="24"/>
          <w:szCs w:val="24"/>
        </w:rPr>
        <w:t>2017</w:t>
      </w:r>
      <w:r w:rsidR="0045480D" w:rsidRPr="005C1780">
        <w:rPr>
          <w:rFonts w:ascii="Times New Roman" w:eastAsia="MS Mincho" w:hAnsi="Times New Roman" w:cs="Times New Roman"/>
          <w:spacing w:val="-6"/>
          <w:sz w:val="24"/>
          <w:szCs w:val="24"/>
        </w:rPr>
        <w:t xml:space="preserve"> and </w:t>
      </w:r>
      <w:r w:rsidR="005C1780" w:rsidRPr="005C1780">
        <w:rPr>
          <w:rFonts w:ascii="Times New Roman" w:eastAsia="MS Mincho" w:hAnsi="Times New Roman"/>
          <w:spacing w:val="-6"/>
          <w:sz w:val="24"/>
          <w:szCs w:val="24"/>
        </w:rPr>
        <w:t>2016</w:t>
      </w:r>
      <w:r w:rsidRPr="005C1780">
        <w:rPr>
          <w:rFonts w:ascii="Times New Roman" w:eastAsia="MS Mincho" w:hAnsi="Times New Roman" w:cs="Times New Roman"/>
          <w:spacing w:val="-6"/>
          <w:sz w:val="24"/>
          <w:szCs w:val="24"/>
        </w:rPr>
        <w:t>, the Group has receivable from reinsurance</w:t>
      </w:r>
      <w:r w:rsidRPr="005C1780">
        <w:rPr>
          <w:rFonts w:ascii="Times New Roman" w:eastAsia="MS Mincho" w:hAnsi="Times New Roman" w:cs="Times New Roman"/>
          <w:spacing w:val="-2"/>
          <w:sz w:val="24"/>
          <w:szCs w:val="24"/>
        </w:rPr>
        <w:t xml:space="preserve"> </w:t>
      </w:r>
      <w:r w:rsidRPr="005C1780">
        <w:rPr>
          <w:rFonts w:ascii="Times New Roman" w:eastAsia="MS Mincho" w:hAnsi="Times New Roman" w:cs="Times New Roman"/>
          <w:spacing w:val="-4"/>
          <w:sz w:val="24"/>
          <w:szCs w:val="24"/>
        </w:rPr>
        <w:t xml:space="preserve">contracts of </w:t>
      </w:r>
      <w:r w:rsidR="0045480D" w:rsidRPr="005C1780">
        <w:rPr>
          <w:rFonts w:ascii="Times New Roman" w:eastAsia="MS Mincho" w:hAnsi="Times New Roman" w:cs="Times New Roman"/>
          <w:spacing w:val="-4"/>
          <w:sz w:val="24"/>
          <w:szCs w:val="24"/>
        </w:rPr>
        <w:t>Baht</w:t>
      </w:r>
      <w:r w:rsidR="0045480D" w:rsidRPr="005C1780">
        <w:rPr>
          <w:rFonts w:ascii="Times New Roman" w:eastAsia="MS Mincho" w:hAnsi="Times New Roman" w:cs="Times New Roman"/>
          <w:spacing w:val="-4"/>
          <w:sz w:val="24"/>
          <w:szCs w:val="24"/>
          <w:cs/>
        </w:rPr>
        <w:t xml:space="preserve"> </w:t>
      </w:r>
      <w:r w:rsidR="005C1780" w:rsidRPr="005C1780">
        <w:rPr>
          <w:rFonts w:ascii="Times New Roman" w:eastAsia="MS Mincho" w:hAnsi="Times New Roman"/>
          <w:spacing w:val="-4"/>
          <w:sz w:val="24"/>
          <w:szCs w:val="24"/>
        </w:rPr>
        <w:t>55</w:t>
      </w:r>
      <w:r w:rsidR="00A27938" w:rsidRPr="005C1780">
        <w:rPr>
          <w:rFonts w:ascii="Times New Roman" w:eastAsia="MS Mincho" w:hAnsi="Times New Roman" w:cs="Times New Roman"/>
          <w:spacing w:val="-4"/>
          <w:sz w:val="24"/>
          <w:szCs w:val="24"/>
          <w:cs/>
        </w:rPr>
        <w:t>.</w:t>
      </w:r>
      <w:r w:rsidR="005C1780" w:rsidRPr="005C1780">
        <w:rPr>
          <w:rFonts w:ascii="Times New Roman" w:eastAsia="MS Mincho" w:hAnsi="Times New Roman"/>
          <w:spacing w:val="-4"/>
          <w:sz w:val="24"/>
          <w:szCs w:val="24"/>
        </w:rPr>
        <w:t>74</w:t>
      </w:r>
      <w:r w:rsidR="0045480D" w:rsidRPr="005C1780">
        <w:rPr>
          <w:rFonts w:ascii="Times New Roman" w:eastAsia="MS Mincho" w:hAnsi="Times New Roman" w:cs="Times New Roman"/>
          <w:spacing w:val="-4"/>
          <w:sz w:val="24"/>
          <w:szCs w:val="24"/>
          <w:cs/>
        </w:rPr>
        <w:t xml:space="preserve"> </w:t>
      </w:r>
      <w:r w:rsidR="0045480D" w:rsidRPr="005C1780">
        <w:rPr>
          <w:rFonts w:ascii="Times New Roman" w:eastAsia="MS Mincho" w:hAnsi="Times New Roman" w:cs="Times New Roman"/>
          <w:spacing w:val="-4"/>
          <w:sz w:val="24"/>
          <w:szCs w:val="24"/>
        </w:rPr>
        <w:t>million and</w:t>
      </w:r>
      <w:r w:rsidR="0045480D" w:rsidRPr="005C1780">
        <w:rPr>
          <w:rFonts w:ascii="Times New Roman" w:eastAsia="MS Mincho" w:hAnsi="Times New Roman" w:cs="Times New Roman"/>
          <w:spacing w:val="-4"/>
          <w:sz w:val="24"/>
          <w:szCs w:val="24"/>
          <w:cs/>
        </w:rPr>
        <w:t xml:space="preserve"> </w:t>
      </w:r>
      <w:r w:rsidRPr="005C1780">
        <w:rPr>
          <w:rFonts w:ascii="Times New Roman" w:eastAsia="MS Mincho" w:hAnsi="Times New Roman" w:cs="Times New Roman"/>
          <w:spacing w:val="-4"/>
          <w:sz w:val="24"/>
          <w:szCs w:val="24"/>
        </w:rPr>
        <w:t>Baht</w:t>
      </w:r>
      <w:r w:rsidRPr="005C1780">
        <w:rPr>
          <w:rFonts w:ascii="Times New Roman" w:eastAsia="MS Mincho" w:hAnsi="Times New Roman" w:cs="Times New Roman"/>
          <w:spacing w:val="-4"/>
          <w:sz w:val="24"/>
          <w:szCs w:val="24"/>
          <w:cs/>
        </w:rPr>
        <w:t xml:space="preserve"> </w:t>
      </w:r>
      <w:r w:rsidR="005C1780" w:rsidRPr="005C1780">
        <w:rPr>
          <w:rFonts w:ascii="Times New Roman" w:eastAsia="MS Mincho" w:hAnsi="Times New Roman"/>
          <w:spacing w:val="-4"/>
          <w:sz w:val="24"/>
          <w:szCs w:val="24"/>
        </w:rPr>
        <w:t>58</w:t>
      </w:r>
      <w:r w:rsidRPr="005C1780">
        <w:rPr>
          <w:rFonts w:ascii="Times New Roman" w:eastAsia="MS Mincho" w:hAnsi="Times New Roman" w:cs="Times New Roman"/>
          <w:spacing w:val="-4"/>
          <w:sz w:val="24"/>
          <w:szCs w:val="24"/>
          <w:cs/>
        </w:rPr>
        <w:t>.</w:t>
      </w:r>
      <w:r w:rsidR="005C1780" w:rsidRPr="005C1780">
        <w:rPr>
          <w:rFonts w:ascii="Times New Roman" w:eastAsia="MS Mincho" w:hAnsi="Times New Roman"/>
          <w:spacing w:val="-4"/>
          <w:sz w:val="24"/>
          <w:szCs w:val="24"/>
        </w:rPr>
        <w:t>57</w:t>
      </w:r>
      <w:r w:rsidRPr="005C1780">
        <w:rPr>
          <w:rFonts w:ascii="Times New Roman" w:eastAsia="MS Mincho" w:hAnsi="Times New Roman" w:cs="Times New Roman"/>
          <w:spacing w:val="-4"/>
          <w:sz w:val="24"/>
          <w:szCs w:val="24"/>
          <w:cs/>
        </w:rPr>
        <w:t xml:space="preserve"> </w:t>
      </w:r>
      <w:r w:rsidRPr="005C1780">
        <w:rPr>
          <w:rFonts w:ascii="Times New Roman" w:eastAsia="MS Mincho" w:hAnsi="Times New Roman" w:cs="Times New Roman"/>
          <w:spacing w:val="-4"/>
          <w:sz w:val="24"/>
          <w:szCs w:val="24"/>
        </w:rPr>
        <w:t>million</w:t>
      </w:r>
      <w:r w:rsidR="0045480D" w:rsidRPr="005C1780">
        <w:rPr>
          <w:rFonts w:ascii="Times New Roman" w:hAnsi="Times New Roman" w:cs="Times New Roman"/>
          <w:spacing w:val="-4"/>
          <w:sz w:val="24"/>
          <w:szCs w:val="24"/>
        </w:rPr>
        <w:t>, respectively</w:t>
      </w:r>
      <w:r w:rsidRPr="005C1780">
        <w:rPr>
          <w:rFonts w:ascii="Times New Roman" w:eastAsia="MS Mincho" w:hAnsi="Times New Roman" w:cs="Times New Roman"/>
          <w:spacing w:val="-4"/>
          <w:sz w:val="24"/>
          <w:szCs w:val="24"/>
        </w:rPr>
        <w:t>, consists</w:t>
      </w:r>
      <w:r w:rsidRPr="005C1780">
        <w:rPr>
          <w:rFonts w:ascii="Times New Roman" w:eastAsia="MS Mincho" w:hAnsi="Times New Roman" w:cs="Times New Roman"/>
          <w:spacing w:val="-2"/>
          <w:sz w:val="24"/>
          <w:szCs w:val="24"/>
        </w:rPr>
        <w:t xml:space="preserve"> of local reinsurers in amount of</w:t>
      </w:r>
      <w:r w:rsidR="0045480D" w:rsidRPr="005C1780">
        <w:rPr>
          <w:rFonts w:ascii="Times New Roman" w:eastAsia="MS Mincho" w:hAnsi="Times New Roman" w:cs="Times New Roman"/>
          <w:spacing w:val="-2"/>
          <w:sz w:val="24"/>
          <w:szCs w:val="24"/>
          <w:cs/>
        </w:rPr>
        <w:t xml:space="preserve"> </w:t>
      </w:r>
      <w:r w:rsidR="0045480D" w:rsidRPr="005C1780">
        <w:rPr>
          <w:rFonts w:ascii="Times New Roman" w:eastAsia="MS Mincho" w:hAnsi="Times New Roman" w:cs="Times New Roman"/>
          <w:spacing w:val="-2"/>
          <w:sz w:val="24"/>
          <w:szCs w:val="24"/>
        </w:rPr>
        <w:t>Baht</w:t>
      </w:r>
      <w:r w:rsidR="0045480D" w:rsidRPr="005C1780">
        <w:rPr>
          <w:rFonts w:ascii="Times New Roman" w:eastAsia="MS Mincho" w:hAnsi="Times New Roman" w:cs="Times New Roman"/>
          <w:spacing w:val="-2"/>
          <w:sz w:val="24"/>
          <w:szCs w:val="24"/>
          <w:cs/>
        </w:rPr>
        <w:t xml:space="preserve"> </w:t>
      </w:r>
      <w:r w:rsidR="005C1780" w:rsidRPr="005C1780">
        <w:rPr>
          <w:rFonts w:ascii="Times New Roman" w:eastAsia="MS Mincho" w:hAnsi="Times New Roman"/>
          <w:spacing w:val="-2"/>
          <w:sz w:val="24"/>
          <w:szCs w:val="24"/>
        </w:rPr>
        <w:t>29</w:t>
      </w:r>
      <w:r w:rsidR="00A27938" w:rsidRPr="005C1780">
        <w:rPr>
          <w:rFonts w:ascii="Times New Roman" w:eastAsia="MS Mincho" w:hAnsi="Times New Roman" w:cs="Times New Roman"/>
          <w:spacing w:val="-2"/>
          <w:sz w:val="24"/>
          <w:szCs w:val="24"/>
          <w:cs/>
        </w:rPr>
        <w:t>.</w:t>
      </w:r>
      <w:r w:rsidR="005C1780" w:rsidRPr="005C1780">
        <w:rPr>
          <w:rFonts w:ascii="Times New Roman" w:eastAsia="MS Mincho" w:hAnsi="Times New Roman"/>
          <w:spacing w:val="-2"/>
          <w:sz w:val="24"/>
          <w:szCs w:val="24"/>
        </w:rPr>
        <w:t>96</w:t>
      </w:r>
      <w:r w:rsidR="0045480D" w:rsidRPr="005C1780">
        <w:rPr>
          <w:rFonts w:ascii="Times New Roman" w:eastAsia="MS Mincho" w:hAnsi="Times New Roman" w:cs="Times New Roman"/>
          <w:spacing w:val="-2"/>
          <w:sz w:val="24"/>
          <w:szCs w:val="24"/>
          <w:cs/>
        </w:rPr>
        <w:t xml:space="preserve"> </w:t>
      </w:r>
      <w:r w:rsidR="0045480D" w:rsidRPr="005C1780">
        <w:rPr>
          <w:rFonts w:ascii="Times New Roman" w:eastAsia="MS Mincho" w:hAnsi="Times New Roman" w:cs="Times New Roman"/>
          <w:spacing w:val="-2"/>
          <w:sz w:val="24"/>
          <w:szCs w:val="24"/>
        </w:rPr>
        <w:t>million and</w:t>
      </w:r>
      <w:r w:rsidR="0045480D" w:rsidRPr="005C1780">
        <w:rPr>
          <w:rFonts w:ascii="Times New Roman" w:eastAsia="MS Mincho" w:hAnsi="Times New Roman" w:cs="Times New Roman"/>
          <w:spacing w:val="-2"/>
          <w:sz w:val="24"/>
          <w:szCs w:val="24"/>
          <w:cs/>
        </w:rPr>
        <w:t xml:space="preserve"> </w:t>
      </w:r>
      <w:r w:rsidRPr="005C1780">
        <w:rPr>
          <w:rFonts w:ascii="Times New Roman" w:eastAsia="MS Mincho" w:hAnsi="Times New Roman" w:cs="Times New Roman"/>
          <w:spacing w:val="-2"/>
          <w:sz w:val="24"/>
          <w:szCs w:val="24"/>
        </w:rPr>
        <w:t>Baht</w:t>
      </w:r>
      <w:r w:rsidRPr="005C1780">
        <w:rPr>
          <w:rFonts w:ascii="Times New Roman" w:eastAsia="MS Mincho" w:hAnsi="Times New Roman" w:cs="Times New Roman"/>
          <w:spacing w:val="-2"/>
          <w:sz w:val="24"/>
          <w:szCs w:val="24"/>
          <w:cs/>
        </w:rPr>
        <w:t xml:space="preserve"> </w:t>
      </w:r>
      <w:r w:rsidR="005C1780" w:rsidRPr="005C1780">
        <w:rPr>
          <w:rFonts w:ascii="Times New Roman" w:eastAsia="MS Mincho" w:hAnsi="Times New Roman"/>
          <w:spacing w:val="-2"/>
          <w:sz w:val="24"/>
          <w:szCs w:val="24"/>
        </w:rPr>
        <w:t>31</w:t>
      </w:r>
      <w:r w:rsidRPr="005C1780">
        <w:rPr>
          <w:rFonts w:ascii="Times New Roman" w:eastAsia="MS Mincho" w:hAnsi="Times New Roman" w:cs="Times New Roman"/>
          <w:spacing w:val="-2"/>
          <w:sz w:val="24"/>
          <w:szCs w:val="24"/>
          <w:cs/>
        </w:rPr>
        <w:t>.</w:t>
      </w:r>
      <w:r w:rsidR="005C1780" w:rsidRPr="005C1780">
        <w:rPr>
          <w:rFonts w:ascii="Times New Roman" w:eastAsia="MS Mincho" w:hAnsi="Times New Roman"/>
          <w:spacing w:val="-2"/>
          <w:sz w:val="24"/>
          <w:szCs w:val="24"/>
        </w:rPr>
        <w:t>98</w:t>
      </w:r>
      <w:r w:rsidRPr="005C1780">
        <w:rPr>
          <w:rFonts w:ascii="Times New Roman" w:eastAsia="MS Mincho" w:hAnsi="Times New Roman" w:cs="Times New Roman"/>
          <w:spacing w:val="-2"/>
          <w:sz w:val="24"/>
          <w:szCs w:val="24"/>
          <w:cs/>
        </w:rPr>
        <w:t xml:space="preserve"> </w:t>
      </w:r>
      <w:r w:rsidRPr="005C1780">
        <w:rPr>
          <w:rFonts w:ascii="Times New Roman" w:eastAsia="MS Mincho" w:hAnsi="Times New Roman" w:cs="Times New Roman"/>
          <w:spacing w:val="-2"/>
          <w:sz w:val="24"/>
          <w:szCs w:val="24"/>
        </w:rPr>
        <w:t>million</w:t>
      </w:r>
      <w:r w:rsidR="0045480D" w:rsidRPr="005C1780">
        <w:rPr>
          <w:rFonts w:ascii="Times New Roman" w:hAnsi="Times New Roman" w:cs="Times New Roman"/>
          <w:spacing w:val="-2"/>
          <w:sz w:val="24"/>
          <w:szCs w:val="24"/>
        </w:rPr>
        <w:t>, respectively,</w:t>
      </w:r>
      <w:r w:rsidRPr="005C1780">
        <w:rPr>
          <w:rFonts w:ascii="Times New Roman" w:eastAsia="MS Mincho" w:hAnsi="Times New Roman" w:cs="Times New Roman"/>
          <w:spacing w:val="-2"/>
          <w:sz w:val="24"/>
          <w:szCs w:val="24"/>
          <w:cs/>
        </w:rPr>
        <w:t xml:space="preserve"> </w:t>
      </w:r>
      <w:r w:rsidRPr="005C1780">
        <w:rPr>
          <w:rFonts w:ascii="Times New Roman" w:eastAsia="MS Mincho" w:hAnsi="Times New Roman" w:cs="Times New Roman"/>
          <w:spacing w:val="-2"/>
          <w:sz w:val="24"/>
          <w:szCs w:val="24"/>
        </w:rPr>
        <w:t>which maintain Capital Adequacy Ratio according to Office of Insurance Commission criteria</w:t>
      </w:r>
      <w:r w:rsidRPr="005C1780">
        <w:rPr>
          <w:rFonts w:ascii="Times New Roman" w:eastAsia="MS Mincho" w:hAnsi="Times New Roman" w:cs="Times New Roman"/>
          <w:spacing w:val="-2"/>
          <w:sz w:val="24"/>
          <w:szCs w:val="24"/>
          <w:cs/>
        </w:rPr>
        <w:t xml:space="preserve">. </w:t>
      </w:r>
      <w:r w:rsidRPr="005C1780">
        <w:rPr>
          <w:rFonts w:ascii="Times New Roman" w:eastAsia="MS Mincho" w:hAnsi="Times New Roman" w:cs="Times New Roman"/>
          <w:spacing w:val="-2"/>
          <w:sz w:val="24"/>
          <w:szCs w:val="24"/>
        </w:rPr>
        <w:t xml:space="preserve">In addition, the </w:t>
      </w:r>
      <w:r w:rsidR="005C1780" w:rsidRPr="005C1780">
        <w:rPr>
          <w:rFonts w:ascii="Times New Roman" w:eastAsia="MS Mincho" w:hAnsi="Times New Roman"/>
          <w:spacing w:val="-2"/>
          <w:sz w:val="24"/>
          <w:szCs w:val="24"/>
        </w:rPr>
        <w:t>94</w:t>
      </w:r>
      <w:r w:rsidR="00A27938" w:rsidRPr="005C1780">
        <w:rPr>
          <w:rFonts w:ascii="Times New Roman" w:eastAsia="MS Mincho" w:hAnsi="Times New Roman" w:cs="Times New Roman"/>
          <w:spacing w:val="-2"/>
          <w:sz w:val="24"/>
          <w:szCs w:val="24"/>
          <w:cs/>
        </w:rPr>
        <w:t>.</w:t>
      </w:r>
      <w:r w:rsidR="005C1780" w:rsidRPr="005C1780">
        <w:rPr>
          <w:rFonts w:ascii="Times New Roman" w:eastAsia="MS Mincho" w:hAnsi="Times New Roman"/>
          <w:spacing w:val="-2"/>
          <w:sz w:val="24"/>
          <w:szCs w:val="24"/>
        </w:rPr>
        <w:t>92</w:t>
      </w:r>
      <w:r w:rsidR="0045480D" w:rsidRPr="005C1780">
        <w:rPr>
          <w:rFonts w:ascii="Times New Roman" w:eastAsia="MS Mincho" w:hAnsi="Times New Roman" w:cs="Times New Roman"/>
          <w:spacing w:val="-2"/>
          <w:sz w:val="24"/>
          <w:szCs w:val="24"/>
          <w:cs/>
        </w:rPr>
        <w:t xml:space="preserve">% </w:t>
      </w:r>
      <w:r w:rsidR="0045480D" w:rsidRPr="005C1780">
        <w:rPr>
          <w:rFonts w:ascii="Times New Roman" w:eastAsia="MS Mincho" w:hAnsi="Times New Roman" w:cs="Times New Roman"/>
          <w:spacing w:val="-2"/>
          <w:sz w:val="24"/>
          <w:szCs w:val="24"/>
        </w:rPr>
        <w:t xml:space="preserve">and </w:t>
      </w:r>
      <w:r w:rsidR="005C1780" w:rsidRPr="005C1780">
        <w:rPr>
          <w:rFonts w:ascii="Times New Roman" w:eastAsia="MS Mincho" w:hAnsi="Times New Roman"/>
          <w:spacing w:val="-2"/>
          <w:sz w:val="24"/>
          <w:szCs w:val="24"/>
        </w:rPr>
        <w:t>90</w:t>
      </w:r>
      <w:r w:rsidRPr="005C1780">
        <w:rPr>
          <w:rFonts w:ascii="Times New Roman" w:eastAsia="MS Mincho" w:hAnsi="Times New Roman" w:cs="Times New Roman"/>
          <w:spacing w:val="-2"/>
          <w:sz w:val="24"/>
          <w:szCs w:val="24"/>
          <w:cs/>
        </w:rPr>
        <w:t>.</w:t>
      </w:r>
      <w:r w:rsidR="005C1780" w:rsidRPr="005C1780">
        <w:rPr>
          <w:rFonts w:ascii="Times New Roman" w:eastAsia="MS Mincho" w:hAnsi="Times New Roman"/>
          <w:spacing w:val="-2"/>
          <w:sz w:val="24"/>
          <w:szCs w:val="24"/>
        </w:rPr>
        <w:t>97</w:t>
      </w:r>
      <w:r w:rsidRPr="005C1780">
        <w:rPr>
          <w:rFonts w:ascii="Times New Roman" w:eastAsia="MS Mincho" w:hAnsi="Times New Roman" w:cs="Times New Roman"/>
          <w:spacing w:val="-2"/>
          <w:sz w:val="24"/>
          <w:szCs w:val="24"/>
          <w:cs/>
        </w:rPr>
        <w:t xml:space="preserve">% </w:t>
      </w:r>
      <w:r w:rsidRPr="005C1780">
        <w:rPr>
          <w:rFonts w:ascii="Times New Roman" w:eastAsia="MS Mincho" w:hAnsi="Times New Roman" w:cs="Times New Roman"/>
          <w:spacing w:val="-2"/>
          <w:sz w:val="24"/>
          <w:szCs w:val="24"/>
        </w:rPr>
        <w:t xml:space="preserve">of Foreign reinsurers in amount of </w:t>
      </w:r>
      <w:r w:rsidR="0045480D" w:rsidRPr="005C1780">
        <w:rPr>
          <w:rFonts w:ascii="Times New Roman" w:eastAsia="MS Mincho" w:hAnsi="Times New Roman" w:cs="Times New Roman"/>
          <w:spacing w:val="-2"/>
          <w:sz w:val="24"/>
          <w:szCs w:val="24"/>
        </w:rPr>
        <w:t>Baht</w:t>
      </w:r>
      <w:r w:rsidR="0045480D" w:rsidRPr="005C1780">
        <w:rPr>
          <w:rFonts w:ascii="Times New Roman" w:eastAsia="MS Mincho" w:hAnsi="Times New Roman" w:cs="Times New Roman"/>
          <w:spacing w:val="-2"/>
          <w:sz w:val="24"/>
          <w:szCs w:val="24"/>
          <w:cs/>
        </w:rPr>
        <w:t xml:space="preserve"> </w:t>
      </w:r>
      <w:r w:rsidR="005C1780" w:rsidRPr="005C1780">
        <w:rPr>
          <w:rFonts w:ascii="Times New Roman" w:eastAsia="MS Mincho" w:hAnsi="Times New Roman"/>
          <w:spacing w:val="-2"/>
          <w:sz w:val="24"/>
          <w:szCs w:val="24"/>
        </w:rPr>
        <w:t>25</w:t>
      </w:r>
      <w:r w:rsidR="00A27938" w:rsidRPr="005C1780">
        <w:rPr>
          <w:rFonts w:ascii="Times New Roman" w:eastAsia="MS Mincho" w:hAnsi="Times New Roman" w:cs="Times New Roman"/>
          <w:spacing w:val="-2"/>
          <w:sz w:val="24"/>
          <w:szCs w:val="24"/>
          <w:cs/>
        </w:rPr>
        <w:t>.</w:t>
      </w:r>
      <w:r w:rsidR="005C1780" w:rsidRPr="005C1780">
        <w:rPr>
          <w:rFonts w:ascii="Times New Roman" w:eastAsia="MS Mincho" w:hAnsi="Times New Roman"/>
          <w:spacing w:val="-2"/>
          <w:sz w:val="24"/>
          <w:szCs w:val="24"/>
        </w:rPr>
        <w:t>78</w:t>
      </w:r>
      <w:r w:rsidR="0045480D" w:rsidRPr="005C1780">
        <w:rPr>
          <w:rFonts w:ascii="Times New Roman" w:eastAsia="MS Mincho" w:hAnsi="Times New Roman" w:cs="Times New Roman"/>
          <w:spacing w:val="-2"/>
          <w:sz w:val="24"/>
          <w:szCs w:val="24"/>
          <w:cs/>
        </w:rPr>
        <w:t xml:space="preserve"> </w:t>
      </w:r>
      <w:r w:rsidR="0045480D" w:rsidRPr="005C1780">
        <w:rPr>
          <w:rFonts w:ascii="Times New Roman" w:eastAsia="MS Mincho" w:hAnsi="Times New Roman" w:cs="Times New Roman"/>
          <w:spacing w:val="-2"/>
          <w:sz w:val="24"/>
          <w:szCs w:val="24"/>
        </w:rPr>
        <w:t>million and</w:t>
      </w:r>
      <w:r w:rsidR="0045480D" w:rsidRPr="005C1780">
        <w:rPr>
          <w:rFonts w:ascii="Times New Roman" w:eastAsia="MS Mincho" w:hAnsi="Times New Roman" w:cs="Times New Roman"/>
          <w:sz w:val="24"/>
          <w:szCs w:val="24"/>
          <w:cs/>
        </w:rPr>
        <w:t xml:space="preserve"> </w:t>
      </w:r>
      <w:r w:rsidRPr="005C1780">
        <w:rPr>
          <w:rFonts w:ascii="Times New Roman" w:eastAsia="MS Mincho" w:hAnsi="Times New Roman" w:cs="Times New Roman"/>
          <w:sz w:val="24"/>
          <w:szCs w:val="24"/>
        </w:rPr>
        <w:t>Baht</w:t>
      </w:r>
      <w:r w:rsidRPr="005C1780">
        <w:rPr>
          <w:rFonts w:ascii="Times New Roman" w:eastAsia="MS Mincho" w:hAnsi="Times New Roman" w:cs="Times New Roman"/>
          <w:sz w:val="24"/>
          <w:szCs w:val="24"/>
          <w:cs/>
        </w:rPr>
        <w:t xml:space="preserve"> </w:t>
      </w:r>
      <w:r w:rsidR="005C1780" w:rsidRPr="005C1780">
        <w:rPr>
          <w:rFonts w:ascii="Times New Roman" w:eastAsia="MS Mincho" w:hAnsi="Times New Roman"/>
          <w:sz w:val="24"/>
          <w:szCs w:val="24"/>
        </w:rPr>
        <w:t>26</w:t>
      </w:r>
      <w:r w:rsidRPr="005C1780">
        <w:rPr>
          <w:rFonts w:ascii="Times New Roman" w:eastAsia="MS Mincho" w:hAnsi="Times New Roman" w:cs="Times New Roman"/>
          <w:sz w:val="24"/>
          <w:szCs w:val="24"/>
          <w:cs/>
        </w:rPr>
        <w:t>.</w:t>
      </w:r>
      <w:r w:rsidR="005C1780" w:rsidRPr="005C1780">
        <w:rPr>
          <w:rFonts w:ascii="Times New Roman" w:eastAsia="MS Mincho" w:hAnsi="Times New Roman"/>
          <w:sz w:val="24"/>
          <w:szCs w:val="24"/>
        </w:rPr>
        <w:t>59</w:t>
      </w:r>
      <w:r w:rsidRPr="005C1780">
        <w:rPr>
          <w:rFonts w:ascii="Times New Roman" w:eastAsia="MS Mincho" w:hAnsi="Times New Roman" w:cs="Times New Roman"/>
          <w:sz w:val="24"/>
          <w:szCs w:val="24"/>
          <w:cs/>
        </w:rPr>
        <w:t xml:space="preserve"> </w:t>
      </w:r>
      <w:r w:rsidRPr="005C1780">
        <w:rPr>
          <w:rFonts w:ascii="Times New Roman" w:eastAsia="MS Mincho" w:hAnsi="Times New Roman" w:cs="Times New Roman"/>
          <w:sz w:val="24"/>
          <w:szCs w:val="24"/>
        </w:rPr>
        <w:t>million have financial rating not lower than A</w:t>
      </w:r>
      <w:r w:rsidRPr="005C1780">
        <w:rPr>
          <w:rFonts w:ascii="Times New Roman" w:eastAsia="MS Mincho" w:hAnsi="Times New Roman" w:cs="Times New Roman"/>
          <w:sz w:val="24"/>
          <w:szCs w:val="24"/>
          <w:cs/>
        </w:rPr>
        <w:t xml:space="preserve">. </w:t>
      </w:r>
    </w:p>
    <w:p w:rsidR="00EA044E" w:rsidRPr="005C1780" w:rsidRDefault="005C1780" w:rsidP="00E517B1">
      <w:pPr>
        <w:spacing w:after="160"/>
        <w:ind w:left="1987" w:right="72"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36</w:t>
      </w:r>
      <w:r w:rsidR="00EA044E"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491BD6" w:rsidRPr="005C1780">
        <w:rPr>
          <w:rFonts w:ascii="Times New Roman" w:hAnsi="Times New Roman" w:cs="Times New Roman"/>
          <w:color w:val="000000"/>
          <w:sz w:val="24"/>
          <w:szCs w:val="24"/>
          <w:cs/>
        </w:rPr>
        <w:t>.</w:t>
      </w:r>
      <w:r w:rsidRPr="005C1780">
        <w:rPr>
          <w:rFonts w:ascii="Times New Roman" w:hAnsi="Times New Roman"/>
          <w:color w:val="000000"/>
          <w:sz w:val="24"/>
          <w:szCs w:val="24"/>
        </w:rPr>
        <w:t>4</w:t>
      </w:r>
      <w:r w:rsidR="00EA044E" w:rsidRPr="005C1780">
        <w:rPr>
          <w:rFonts w:ascii="Times New Roman" w:hAnsi="Times New Roman" w:cs="Times New Roman"/>
          <w:color w:val="000000"/>
          <w:sz w:val="24"/>
          <w:szCs w:val="24"/>
        </w:rPr>
        <w:tab/>
        <w:t>Interest rate risk</w:t>
      </w:r>
    </w:p>
    <w:p w:rsidR="00EA044E" w:rsidRPr="005C1780" w:rsidRDefault="00EA044E" w:rsidP="00E517B1">
      <w:pPr>
        <w:tabs>
          <w:tab w:val="decimal" w:pos="9090"/>
        </w:tabs>
        <w:spacing w:after="160"/>
        <w:ind w:left="1980"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Interest rate risk refers to changes in interest rates will affect the interest income from investments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The Company’s and its subsidiary’s investments include both short</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term and long</w:t>
      </w:r>
      <w:r w:rsidRPr="005C1780">
        <w:rPr>
          <w:rFonts w:ascii="Times New Roman" w:hAnsi="Times New Roman" w:cs="Times New Roman"/>
          <w:color w:val="000000"/>
          <w:spacing w:val="-4"/>
          <w:sz w:val="24"/>
          <w:szCs w:val="24"/>
          <w:cs/>
        </w:rPr>
        <w:t>-</w:t>
      </w:r>
      <w:r w:rsidRPr="005C1780">
        <w:rPr>
          <w:rFonts w:ascii="Times New Roman" w:hAnsi="Times New Roman" w:cs="Times New Roman"/>
          <w:color w:val="000000"/>
          <w:spacing w:val="-4"/>
          <w:sz w:val="24"/>
          <w:szCs w:val="24"/>
        </w:rPr>
        <w:t>term investments that have floating rate and fixed rates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The Company and its subsidiary manage the risk by considering the risk of investments together with the return on such investments</w:t>
      </w:r>
      <w:r w:rsidRPr="005C1780">
        <w:rPr>
          <w:rFonts w:ascii="Times New Roman" w:hAnsi="Times New Roman" w:cs="Times New Roman"/>
          <w:color w:val="000000"/>
          <w:spacing w:val="-4"/>
          <w:sz w:val="24"/>
          <w:szCs w:val="24"/>
          <w:cs/>
        </w:rPr>
        <w:t>.</w:t>
      </w:r>
    </w:p>
    <w:p w:rsidR="00EA044E" w:rsidRPr="005C1780" w:rsidRDefault="00EA044E" w:rsidP="00E517B1">
      <w:pPr>
        <w:spacing w:after="160"/>
        <w:ind w:left="1987"/>
        <w:jc w:val="thaiDistribute"/>
        <w:rPr>
          <w:rFonts w:ascii="Times New Roman" w:hAnsi="Times New Roman" w:cs="Times New Roman"/>
          <w:color w:val="000000"/>
          <w:sz w:val="24"/>
          <w:szCs w:val="24"/>
        </w:rPr>
      </w:pPr>
      <w:r w:rsidRPr="005C1780">
        <w:rPr>
          <w:rFonts w:ascii="Times New Roman" w:hAnsi="Times New Roman" w:cs="Times New Roman"/>
          <w:color w:val="000000"/>
          <w:sz w:val="24"/>
          <w:szCs w:val="24"/>
        </w:rPr>
        <w:t xml:space="preserve">As at December </w:t>
      </w:r>
      <w:r w:rsidR="005C1780" w:rsidRPr="005C1780">
        <w:rPr>
          <w:rFonts w:ascii="Times New Roman" w:hAnsi="Times New Roman"/>
          <w:color w:val="000000"/>
          <w:sz w:val="24"/>
          <w:szCs w:val="24"/>
        </w:rPr>
        <w:t>31</w:t>
      </w:r>
      <w:r w:rsidRPr="005C1780">
        <w:rPr>
          <w:rFonts w:ascii="Times New Roman" w:hAnsi="Times New Roman" w:cs="Times New Roman"/>
          <w:color w:val="000000"/>
          <w:sz w:val="24"/>
          <w:szCs w:val="24"/>
        </w:rPr>
        <w:t xml:space="preserve">, </w:t>
      </w:r>
      <w:r w:rsidR="005C1780" w:rsidRPr="005C1780">
        <w:rPr>
          <w:rFonts w:ascii="Times New Roman" w:hAnsi="Times New Roman"/>
          <w:color w:val="000000"/>
          <w:sz w:val="24"/>
          <w:szCs w:val="24"/>
        </w:rPr>
        <w:t>2017</w:t>
      </w:r>
      <w:r w:rsidRPr="005C1780">
        <w:rPr>
          <w:rFonts w:ascii="Times New Roman" w:hAnsi="Times New Roman" w:cs="Times New Roman"/>
          <w:color w:val="000000"/>
          <w:sz w:val="24"/>
          <w:szCs w:val="24"/>
        </w:rPr>
        <w:t xml:space="preserve"> and </w:t>
      </w:r>
      <w:r w:rsidR="005C1780" w:rsidRPr="005C1780">
        <w:rPr>
          <w:rFonts w:ascii="Times New Roman" w:hAnsi="Times New Roman"/>
          <w:color w:val="000000"/>
          <w:sz w:val="24"/>
          <w:szCs w:val="24"/>
        </w:rPr>
        <w:t>2016</w:t>
      </w:r>
      <w:r w:rsidRPr="005C1780">
        <w:rPr>
          <w:rFonts w:ascii="Times New Roman" w:hAnsi="Times New Roman" w:cs="Times New Roman"/>
          <w:color w:val="000000"/>
          <w:sz w:val="24"/>
          <w:szCs w:val="24"/>
        </w:rPr>
        <w:t>, significant financial assets classified by type of interest rate were as follows</w:t>
      </w:r>
      <w:r w:rsidRPr="005C1780">
        <w:rPr>
          <w:rFonts w:ascii="Times New Roman" w:hAnsi="Times New Roman" w:cs="Times New Roman"/>
          <w:color w:val="000000"/>
          <w:sz w:val="24"/>
          <w:szCs w:val="24"/>
          <w:cs/>
        </w:rPr>
        <w:t>:</w:t>
      </w:r>
    </w:p>
    <w:tbl>
      <w:tblPr>
        <w:tblW w:w="8365" w:type="dxa"/>
        <w:tblInd w:w="900" w:type="dxa"/>
        <w:tblLayout w:type="fixed"/>
        <w:tblCellMar>
          <w:left w:w="0" w:type="dxa"/>
          <w:right w:w="0" w:type="dxa"/>
        </w:tblCellMar>
        <w:tblLook w:val="0000" w:firstRow="0" w:lastRow="0" w:firstColumn="0" w:lastColumn="0" w:noHBand="0" w:noVBand="0"/>
      </w:tblPr>
      <w:tblGrid>
        <w:gridCol w:w="3200"/>
        <w:gridCol w:w="1205"/>
        <w:gridCol w:w="142"/>
        <w:gridCol w:w="1123"/>
        <w:gridCol w:w="142"/>
        <w:gridCol w:w="1208"/>
        <w:gridCol w:w="142"/>
        <w:gridCol w:w="1203"/>
      </w:tblGrid>
      <w:tr w:rsidR="00EA044E" w:rsidRPr="005C1780" w:rsidTr="00FE33BA">
        <w:trPr>
          <w:trHeight w:val="144"/>
        </w:trPr>
        <w:tc>
          <w:tcPr>
            <w:tcW w:w="3200" w:type="dxa"/>
          </w:tcPr>
          <w:p w:rsidR="00EA044E" w:rsidRPr="005C1780" w:rsidRDefault="00EA044E" w:rsidP="005C4AC7">
            <w:pPr>
              <w:widowControl w:val="0"/>
              <w:spacing w:line="180" w:lineRule="exact"/>
              <w:ind w:right="72"/>
              <w:jc w:val="center"/>
              <w:rPr>
                <w:rFonts w:ascii="Times New Roman" w:hAnsi="Times New Roman" w:cs="Times New Roman"/>
                <w:b/>
                <w:bCs/>
                <w:sz w:val="16"/>
                <w:szCs w:val="16"/>
              </w:rPr>
            </w:pPr>
          </w:p>
        </w:tc>
        <w:tc>
          <w:tcPr>
            <w:tcW w:w="5165" w:type="dxa"/>
            <w:gridSpan w:val="7"/>
            <w:tcBorders>
              <w:bottom w:val="single" w:sz="4" w:space="0" w:color="auto"/>
            </w:tcBorders>
          </w:tcPr>
          <w:p w:rsidR="00EA044E" w:rsidRPr="005C1780" w:rsidRDefault="00EA044E" w:rsidP="005C4AC7">
            <w:pPr>
              <w:widowControl w:val="0"/>
              <w:spacing w:line="180" w:lineRule="exact"/>
              <w:ind w:right="72"/>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financial statements </w:t>
            </w:r>
          </w:p>
        </w:tc>
      </w:tr>
      <w:tr w:rsidR="00EA044E" w:rsidRPr="005C1780" w:rsidTr="00FE33BA">
        <w:trPr>
          <w:trHeight w:val="144"/>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5165" w:type="dxa"/>
            <w:gridSpan w:val="7"/>
            <w:tcBorders>
              <w:top w:val="single" w:sz="4" w:space="0" w:color="auto"/>
            </w:tcBorders>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Balance as at</w:t>
            </w:r>
          </w:p>
        </w:tc>
      </w:tr>
      <w:tr w:rsidR="00EA044E" w:rsidRPr="005C1780" w:rsidTr="00FE33BA">
        <w:trPr>
          <w:trHeight w:val="144"/>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2470" w:type="dxa"/>
            <w:gridSpan w:val="3"/>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 xml:space="preserve">, </w:t>
            </w:r>
            <w:r w:rsidR="005C1780" w:rsidRPr="005C1780">
              <w:rPr>
                <w:rFonts w:ascii="Times New Roman" w:hAnsi="Times New Roman"/>
                <w:b/>
                <w:bCs/>
                <w:sz w:val="16"/>
                <w:szCs w:val="16"/>
              </w:rPr>
              <w:t>2017</w:t>
            </w:r>
          </w:p>
        </w:tc>
        <w:tc>
          <w:tcPr>
            <w:tcW w:w="142"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2553" w:type="dxa"/>
            <w:gridSpan w:val="3"/>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 xml:space="preserve">, </w:t>
            </w:r>
            <w:r w:rsidR="005C1780" w:rsidRPr="005C1780">
              <w:rPr>
                <w:rFonts w:ascii="Times New Roman" w:hAnsi="Times New Roman"/>
                <w:b/>
                <w:bCs/>
                <w:sz w:val="16"/>
                <w:szCs w:val="16"/>
              </w:rPr>
              <w:t>2016</w:t>
            </w:r>
          </w:p>
        </w:tc>
      </w:tr>
      <w:tr w:rsidR="00EA044E" w:rsidRPr="005C1780" w:rsidTr="00FE33BA">
        <w:trPr>
          <w:trHeight w:val="144"/>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Variable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Fixed</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Variable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Fixed</w:t>
            </w:r>
          </w:p>
        </w:tc>
      </w:tr>
      <w:tr w:rsidR="00EA044E" w:rsidRPr="005C1780" w:rsidTr="00FE33BA">
        <w:trPr>
          <w:trHeight w:val="144"/>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5C1780" w:rsidRDefault="00EA044E" w:rsidP="005C4AC7">
            <w:pPr>
              <w:widowControl w:val="0"/>
              <w:spacing w:line="180" w:lineRule="exact"/>
              <w:ind w:right="-5"/>
              <w:rPr>
                <w:rFonts w:ascii="Times New Roman" w:hAnsi="Times New Roman" w:cs="Times New Roman"/>
                <w:b/>
                <w:bCs/>
                <w:sz w:val="16"/>
                <w:szCs w:val="16"/>
              </w:rPr>
            </w:pPr>
            <w:r w:rsidRPr="005C1780">
              <w:rPr>
                <w:rFonts w:ascii="Times New Roman" w:hAnsi="Times New Roman" w:cs="Times New Roman"/>
                <w:b/>
                <w:bCs/>
                <w:sz w:val="16"/>
                <w:szCs w:val="16"/>
              </w:rPr>
              <w:t xml:space="preserve">    interest rate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interest rate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interest rate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interest rate</w:t>
            </w:r>
          </w:p>
        </w:tc>
      </w:tr>
      <w:tr w:rsidR="00EA044E" w:rsidRPr="005C1780" w:rsidTr="00FE33BA">
        <w:trPr>
          <w:trHeight w:val="144"/>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Baht</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Baht</w:t>
            </w:r>
          </w:p>
        </w:tc>
      </w:tr>
      <w:tr w:rsidR="00EA044E" w:rsidRPr="005C1780" w:rsidTr="00FE33BA">
        <w:trPr>
          <w:trHeight w:val="144"/>
        </w:trPr>
        <w:tc>
          <w:tcPr>
            <w:tcW w:w="3200" w:type="dxa"/>
          </w:tcPr>
          <w:p w:rsidR="00EA044E" w:rsidRPr="005C1780" w:rsidRDefault="00EA044E" w:rsidP="005C4AC7">
            <w:pPr>
              <w:widowControl w:val="0"/>
              <w:spacing w:line="180" w:lineRule="exact"/>
              <w:ind w:left="93" w:right="65"/>
              <w:rPr>
                <w:rFonts w:ascii="Times New Roman" w:hAnsi="Times New Roman" w:cs="Times New Roman"/>
                <w:sz w:val="16"/>
                <w:szCs w:val="16"/>
              </w:rPr>
            </w:pPr>
            <w:r w:rsidRPr="005C1780">
              <w:rPr>
                <w:rFonts w:ascii="Times New Roman" w:hAnsi="Times New Roman" w:cs="Times New Roman"/>
                <w:sz w:val="16"/>
                <w:szCs w:val="16"/>
              </w:rPr>
              <w:t>Cash and cash equivalents</w:t>
            </w:r>
          </w:p>
        </w:tc>
        <w:tc>
          <w:tcPr>
            <w:tcW w:w="1205" w:type="dxa"/>
          </w:tcPr>
          <w:p w:rsidR="00EA044E" w:rsidRPr="005C1780" w:rsidRDefault="00EA044E" w:rsidP="005C4AC7">
            <w:pPr>
              <w:widowControl w:val="0"/>
              <w:tabs>
                <w:tab w:val="decimal" w:pos="1206"/>
              </w:tabs>
              <w:spacing w:line="180" w:lineRule="exact"/>
              <w:ind w:right="65"/>
              <w:rPr>
                <w:rFonts w:ascii="Times New Roman" w:hAnsi="Times New Roman" w:cs="Times New Roman"/>
                <w:sz w:val="16"/>
                <w:szCs w:val="16"/>
              </w:rPr>
            </w:pPr>
          </w:p>
        </w:tc>
        <w:tc>
          <w:tcPr>
            <w:tcW w:w="142" w:type="dxa"/>
          </w:tcPr>
          <w:p w:rsidR="00EA044E" w:rsidRPr="005C1780"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5C1780" w:rsidRDefault="00EA044E" w:rsidP="005C4AC7">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EA044E" w:rsidRPr="005C1780"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5C1780" w:rsidRDefault="00EA044E" w:rsidP="005C4AC7">
            <w:pPr>
              <w:widowControl w:val="0"/>
              <w:tabs>
                <w:tab w:val="decimal" w:pos="1232"/>
              </w:tabs>
              <w:spacing w:line="180" w:lineRule="exact"/>
              <w:ind w:right="65"/>
              <w:rPr>
                <w:rFonts w:ascii="Times New Roman" w:hAnsi="Times New Roman" w:cs="Times New Roman"/>
                <w:sz w:val="16"/>
                <w:szCs w:val="16"/>
              </w:rPr>
            </w:pPr>
          </w:p>
        </w:tc>
        <w:tc>
          <w:tcPr>
            <w:tcW w:w="142" w:type="dxa"/>
          </w:tcPr>
          <w:p w:rsidR="00EA044E" w:rsidRPr="005C1780"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5C1780" w:rsidRDefault="00EA044E" w:rsidP="005C4AC7">
            <w:pPr>
              <w:widowControl w:val="0"/>
              <w:tabs>
                <w:tab w:val="decimal" w:pos="1200"/>
              </w:tabs>
              <w:spacing w:line="180" w:lineRule="exact"/>
              <w:ind w:right="65"/>
              <w:rPr>
                <w:rFonts w:ascii="Times New Roman" w:hAnsi="Times New Roman" w:cs="Times New Roman"/>
                <w:sz w:val="16"/>
                <w:szCs w:val="16"/>
              </w:rPr>
            </w:pPr>
          </w:p>
        </w:tc>
      </w:tr>
      <w:tr w:rsidR="00176653" w:rsidRPr="005C1780" w:rsidTr="00FE33BA">
        <w:trPr>
          <w:trHeight w:val="144"/>
        </w:trPr>
        <w:tc>
          <w:tcPr>
            <w:tcW w:w="3200" w:type="dxa"/>
          </w:tcPr>
          <w:p w:rsidR="00176653" w:rsidRPr="005C1780" w:rsidRDefault="002F3198" w:rsidP="00176653">
            <w:pPr>
              <w:widowControl w:val="0"/>
              <w:spacing w:line="180" w:lineRule="exact"/>
              <w:ind w:left="93" w:right="65" w:firstLine="177"/>
              <w:rPr>
                <w:rFonts w:ascii="Times New Roman" w:hAnsi="Times New Roman" w:cs="Times New Roman"/>
                <w:sz w:val="16"/>
                <w:szCs w:val="16"/>
              </w:rPr>
            </w:pPr>
            <w:r w:rsidRPr="005C1780">
              <w:rPr>
                <w:rFonts w:ascii="Times New Roman" w:hAnsi="Times New Roman" w:cs="Times New Roman"/>
                <w:sz w:val="16"/>
                <w:szCs w:val="16"/>
              </w:rPr>
              <w:t xml:space="preserve">Saving </w:t>
            </w:r>
            <w:r w:rsidR="00176653" w:rsidRPr="005C1780">
              <w:rPr>
                <w:rFonts w:ascii="Times New Roman" w:hAnsi="Times New Roman" w:cs="Times New Roman"/>
                <w:sz w:val="16"/>
                <w:szCs w:val="16"/>
              </w:rPr>
              <w:t>accounts</w:t>
            </w:r>
          </w:p>
        </w:tc>
        <w:tc>
          <w:tcPr>
            <w:tcW w:w="1205" w:type="dxa"/>
          </w:tcPr>
          <w:p w:rsidR="00176653" w:rsidRPr="005C1780" w:rsidRDefault="005C1780" w:rsidP="00176653">
            <w:pPr>
              <w:widowControl w:val="0"/>
              <w:tabs>
                <w:tab w:val="decimal" w:pos="1088"/>
              </w:tabs>
              <w:spacing w:line="180" w:lineRule="exact"/>
              <w:ind w:right="65"/>
              <w:rPr>
                <w:rFonts w:ascii="Times New Roman" w:hAnsi="Times New Roman" w:cs="Times New Roman"/>
                <w:sz w:val="16"/>
                <w:szCs w:val="16"/>
              </w:rPr>
            </w:pPr>
            <w:r w:rsidRPr="005C1780">
              <w:rPr>
                <w:rFonts w:ascii="Times New Roman" w:hAnsi="Times New Roman"/>
                <w:sz w:val="16"/>
                <w:szCs w:val="16"/>
              </w:rPr>
              <w:t>421</w:t>
            </w:r>
            <w:r w:rsidR="000F19DE" w:rsidRPr="005C1780">
              <w:rPr>
                <w:rFonts w:ascii="Times New Roman" w:hAnsi="Times New Roman" w:cs="Times New Roman"/>
                <w:sz w:val="16"/>
                <w:szCs w:val="16"/>
              </w:rPr>
              <w:t>,</w:t>
            </w:r>
            <w:r w:rsidRPr="005C1780">
              <w:rPr>
                <w:rFonts w:ascii="Times New Roman" w:hAnsi="Times New Roman"/>
                <w:sz w:val="16"/>
                <w:szCs w:val="16"/>
              </w:rPr>
              <w:t>919</w:t>
            </w:r>
            <w:r w:rsidR="000F19DE" w:rsidRPr="005C1780">
              <w:rPr>
                <w:rFonts w:ascii="Times New Roman" w:hAnsi="Times New Roman" w:cs="Times New Roman"/>
                <w:sz w:val="16"/>
                <w:szCs w:val="16"/>
              </w:rPr>
              <w:t>,</w:t>
            </w:r>
            <w:r w:rsidRPr="005C1780">
              <w:rPr>
                <w:rFonts w:ascii="Times New Roman" w:hAnsi="Times New Roman"/>
                <w:sz w:val="16"/>
                <w:szCs w:val="16"/>
              </w:rPr>
              <w:t>537</w:t>
            </w:r>
          </w:p>
        </w:tc>
        <w:tc>
          <w:tcPr>
            <w:tcW w:w="142" w:type="dxa"/>
          </w:tcPr>
          <w:p w:rsidR="00176653" w:rsidRPr="005C1780" w:rsidRDefault="00176653" w:rsidP="00176653">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176653" w:rsidRPr="005C1780" w:rsidRDefault="00151DEF" w:rsidP="00176653">
            <w:pPr>
              <w:widowControl w:val="0"/>
              <w:tabs>
                <w:tab w:val="decimal" w:pos="776"/>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76653" w:rsidRPr="005C1780" w:rsidRDefault="00176653" w:rsidP="00176653">
            <w:pPr>
              <w:widowControl w:val="0"/>
              <w:spacing w:line="180" w:lineRule="exact"/>
              <w:ind w:right="65"/>
              <w:rPr>
                <w:rFonts w:ascii="Times New Roman" w:hAnsi="Times New Roman" w:cs="Times New Roman"/>
                <w:sz w:val="16"/>
                <w:szCs w:val="16"/>
              </w:rPr>
            </w:pPr>
          </w:p>
        </w:tc>
        <w:tc>
          <w:tcPr>
            <w:tcW w:w="1208" w:type="dxa"/>
          </w:tcPr>
          <w:p w:rsidR="00176653" w:rsidRPr="005C1780" w:rsidRDefault="005C1780" w:rsidP="00176653">
            <w:pPr>
              <w:widowControl w:val="0"/>
              <w:tabs>
                <w:tab w:val="decimal" w:pos="1088"/>
              </w:tabs>
              <w:spacing w:line="180" w:lineRule="exact"/>
              <w:ind w:right="65"/>
              <w:rPr>
                <w:rFonts w:ascii="Times New Roman" w:hAnsi="Times New Roman" w:cs="Times New Roman"/>
                <w:sz w:val="16"/>
                <w:szCs w:val="16"/>
              </w:rPr>
            </w:pPr>
            <w:r w:rsidRPr="005C1780">
              <w:rPr>
                <w:rFonts w:ascii="Times New Roman" w:hAnsi="Times New Roman"/>
                <w:sz w:val="16"/>
                <w:szCs w:val="16"/>
              </w:rPr>
              <w:t>192</w:t>
            </w:r>
            <w:r w:rsidR="00176653" w:rsidRPr="005C1780">
              <w:rPr>
                <w:rFonts w:ascii="Times New Roman" w:hAnsi="Times New Roman" w:cs="Times New Roman"/>
                <w:sz w:val="16"/>
                <w:szCs w:val="16"/>
              </w:rPr>
              <w:t>,</w:t>
            </w:r>
            <w:r w:rsidRPr="005C1780">
              <w:rPr>
                <w:rFonts w:ascii="Times New Roman" w:hAnsi="Times New Roman"/>
                <w:sz w:val="16"/>
                <w:szCs w:val="16"/>
              </w:rPr>
              <w:t>335</w:t>
            </w:r>
            <w:r w:rsidR="00176653" w:rsidRPr="005C1780">
              <w:rPr>
                <w:rFonts w:ascii="Times New Roman" w:hAnsi="Times New Roman" w:cs="Times New Roman"/>
                <w:sz w:val="16"/>
                <w:szCs w:val="16"/>
              </w:rPr>
              <w:t>,</w:t>
            </w:r>
            <w:r w:rsidRPr="005C1780">
              <w:rPr>
                <w:rFonts w:ascii="Times New Roman" w:hAnsi="Times New Roman"/>
                <w:sz w:val="16"/>
                <w:szCs w:val="16"/>
              </w:rPr>
              <w:t>146</w:t>
            </w:r>
          </w:p>
        </w:tc>
        <w:tc>
          <w:tcPr>
            <w:tcW w:w="142" w:type="dxa"/>
          </w:tcPr>
          <w:p w:rsidR="00176653" w:rsidRPr="005C1780" w:rsidRDefault="00176653" w:rsidP="00176653">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176653" w:rsidRPr="005C1780" w:rsidRDefault="00176653" w:rsidP="00176653">
            <w:pPr>
              <w:widowControl w:val="0"/>
              <w:tabs>
                <w:tab w:val="decimal" w:pos="776"/>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r>
      <w:tr w:rsidR="00176653" w:rsidRPr="005C1780" w:rsidTr="00FE33BA">
        <w:trPr>
          <w:trHeight w:val="144"/>
        </w:trPr>
        <w:tc>
          <w:tcPr>
            <w:tcW w:w="3200" w:type="dxa"/>
            <w:vAlign w:val="bottom"/>
          </w:tcPr>
          <w:p w:rsidR="00176653" w:rsidRPr="005C1780" w:rsidRDefault="00176653" w:rsidP="00176653">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Deposits at bank with maturity not</w:t>
            </w:r>
          </w:p>
        </w:tc>
        <w:tc>
          <w:tcPr>
            <w:tcW w:w="1205" w:type="dxa"/>
          </w:tcPr>
          <w:p w:rsidR="00176653" w:rsidRPr="005C1780" w:rsidRDefault="00176653" w:rsidP="00176653">
            <w:pPr>
              <w:widowControl w:val="0"/>
              <w:tabs>
                <w:tab w:val="decimal" w:pos="1088"/>
              </w:tabs>
              <w:spacing w:line="180" w:lineRule="exact"/>
              <w:ind w:right="65"/>
              <w:rPr>
                <w:rFonts w:ascii="Times New Roman" w:hAnsi="Times New Roman" w:cs="Times New Roman"/>
                <w:sz w:val="16"/>
                <w:szCs w:val="16"/>
              </w:rPr>
            </w:pPr>
          </w:p>
        </w:tc>
        <w:tc>
          <w:tcPr>
            <w:tcW w:w="142" w:type="dxa"/>
          </w:tcPr>
          <w:p w:rsidR="00176653" w:rsidRPr="005C1780" w:rsidRDefault="00176653" w:rsidP="00176653">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176653" w:rsidRPr="005C1780" w:rsidRDefault="00176653" w:rsidP="00176653">
            <w:pPr>
              <w:widowControl w:val="0"/>
              <w:tabs>
                <w:tab w:val="decimal" w:pos="776"/>
                <w:tab w:val="decimal" w:pos="1134"/>
              </w:tabs>
              <w:spacing w:line="180" w:lineRule="exact"/>
              <w:ind w:right="62"/>
              <w:jc w:val="center"/>
              <w:rPr>
                <w:rFonts w:ascii="Times New Roman" w:hAnsi="Times New Roman" w:cs="Times New Roman"/>
                <w:sz w:val="16"/>
                <w:szCs w:val="16"/>
              </w:rPr>
            </w:pPr>
          </w:p>
        </w:tc>
        <w:tc>
          <w:tcPr>
            <w:tcW w:w="142" w:type="dxa"/>
          </w:tcPr>
          <w:p w:rsidR="00176653" w:rsidRPr="005C1780" w:rsidRDefault="00176653" w:rsidP="00176653">
            <w:pPr>
              <w:widowControl w:val="0"/>
              <w:spacing w:line="180" w:lineRule="exact"/>
              <w:ind w:right="65"/>
              <w:rPr>
                <w:rFonts w:ascii="Times New Roman" w:hAnsi="Times New Roman" w:cs="Times New Roman"/>
                <w:sz w:val="16"/>
                <w:szCs w:val="16"/>
              </w:rPr>
            </w:pPr>
          </w:p>
        </w:tc>
        <w:tc>
          <w:tcPr>
            <w:tcW w:w="1208" w:type="dxa"/>
          </w:tcPr>
          <w:p w:rsidR="00176653" w:rsidRPr="005C1780" w:rsidRDefault="00176653" w:rsidP="00176653">
            <w:pPr>
              <w:widowControl w:val="0"/>
              <w:tabs>
                <w:tab w:val="decimal" w:pos="1088"/>
              </w:tabs>
              <w:spacing w:line="180" w:lineRule="exact"/>
              <w:ind w:right="65"/>
              <w:rPr>
                <w:rFonts w:ascii="Times New Roman" w:hAnsi="Times New Roman" w:cs="Times New Roman"/>
                <w:sz w:val="16"/>
                <w:szCs w:val="16"/>
              </w:rPr>
            </w:pPr>
          </w:p>
        </w:tc>
        <w:tc>
          <w:tcPr>
            <w:tcW w:w="142" w:type="dxa"/>
          </w:tcPr>
          <w:p w:rsidR="00176653" w:rsidRPr="005C1780" w:rsidRDefault="00176653" w:rsidP="00176653">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176653" w:rsidRPr="005C1780" w:rsidRDefault="00176653" w:rsidP="00176653">
            <w:pPr>
              <w:widowControl w:val="0"/>
              <w:tabs>
                <w:tab w:val="decimal" w:pos="776"/>
                <w:tab w:val="decimal" w:pos="1134"/>
              </w:tabs>
              <w:spacing w:line="180" w:lineRule="exact"/>
              <w:ind w:right="62"/>
              <w:jc w:val="center"/>
              <w:rPr>
                <w:rFonts w:ascii="Times New Roman" w:hAnsi="Times New Roman" w:cs="Times New Roman"/>
                <w:sz w:val="16"/>
                <w:szCs w:val="16"/>
              </w:rPr>
            </w:pPr>
          </w:p>
        </w:tc>
      </w:tr>
      <w:tr w:rsidR="00151DEF" w:rsidRPr="005C1780" w:rsidTr="00FE33BA">
        <w:trPr>
          <w:trHeight w:val="144"/>
        </w:trPr>
        <w:tc>
          <w:tcPr>
            <w:tcW w:w="3200" w:type="dxa"/>
            <w:vAlign w:val="bottom"/>
          </w:tcPr>
          <w:p w:rsidR="00151DEF" w:rsidRPr="005C1780" w:rsidRDefault="00151DEF" w:rsidP="00151DEF">
            <w:pPr>
              <w:widowControl w:val="0"/>
              <w:spacing w:line="180" w:lineRule="exact"/>
              <w:ind w:left="360" w:right="65"/>
              <w:rPr>
                <w:rFonts w:ascii="Times New Roman" w:hAnsi="Times New Roman" w:cs="Times New Roman"/>
                <w:sz w:val="16"/>
                <w:szCs w:val="16"/>
              </w:rPr>
            </w:pPr>
            <w:r w:rsidRPr="005C1780">
              <w:rPr>
                <w:rFonts w:ascii="Times New Roman" w:hAnsi="Times New Roman" w:cs="Times New Roman"/>
                <w:sz w:val="16"/>
                <w:szCs w:val="16"/>
              </w:rPr>
              <w:t xml:space="preserve">over </w:t>
            </w:r>
            <w:r w:rsidR="005C1780" w:rsidRPr="005C1780">
              <w:rPr>
                <w:rFonts w:ascii="Times New Roman" w:hAnsi="Times New Roman"/>
                <w:sz w:val="16"/>
                <w:szCs w:val="16"/>
              </w:rPr>
              <w:t>3</w:t>
            </w:r>
            <w:r w:rsidRPr="005C1780">
              <w:rPr>
                <w:rFonts w:ascii="Times New Roman" w:hAnsi="Times New Roman" w:cs="Times New Roman"/>
                <w:sz w:val="16"/>
                <w:szCs w:val="16"/>
              </w:rPr>
              <w:t xml:space="preserve"> months</w:t>
            </w:r>
          </w:p>
        </w:tc>
        <w:tc>
          <w:tcPr>
            <w:tcW w:w="1205"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151DEF" w:rsidRPr="005C1780" w:rsidRDefault="00151DEF" w:rsidP="00151DEF">
            <w:pPr>
              <w:widowControl w:val="0"/>
              <w:tabs>
                <w:tab w:val="decimal" w:pos="776"/>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widowControl w:val="0"/>
              <w:spacing w:line="180" w:lineRule="exact"/>
              <w:ind w:right="65"/>
              <w:rPr>
                <w:rFonts w:ascii="Times New Roman" w:hAnsi="Times New Roman" w:cs="Times New Roman"/>
                <w:sz w:val="16"/>
                <w:szCs w:val="16"/>
              </w:rPr>
            </w:pPr>
          </w:p>
        </w:tc>
        <w:tc>
          <w:tcPr>
            <w:tcW w:w="1208"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42" w:type="dxa"/>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28</w:t>
            </w:r>
            <w:r w:rsidR="00151DEF" w:rsidRPr="005C1780">
              <w:rPr>
                <w:rFonts w:ascii="Times New Roman" w:hAnsi="Times New Roman" w:cs="Times New Roman"/>
                <w:sz w:val="16"/>
                <w:szCs w:val="16"/>
              </w:rPr>
              <w:t>,</w:t>
            </w:r>
            <w:r w:rsidRPr="005C1780">
              <w:rPr>
                <w:rFonts w:ascii="Times New Roman" w:hAnsi="Times New Roman"/>
                <w:sz w:val="16"/>
                <w:szCs w:val="16"/>
              </w:rPr>
              <w:t>214</w:t>
            </w:r>
            <w:r w:rsidR="00151DEF" w:rsidRPr="005C1780">
              <w:rPr>
                <w:rFonts w:ascii="Times New Roman" w:hAnsi="Times New Roman" w:cs="Times New Roman"/>
                <w:sz w:val="16"/>
                <w:szCs w:val="16"/>
              </w:rPr>
              <w:t>,</w:t>
            </w:r>
            <w:r w:rsidRPr="005C1780">
              <w:rPr>
                <w:rFonts w:ascii="Times New Roman" w:hAnsi="Times New Roman"/>
                <w:sz w:val="16"/>
                <w:szCs w:val="16"/>
              </w:rPr>
              <w:t>757</w:t>
            </w:r>
          </w:p>
        </w:tc>
      </w:tr>
      <w:tr w:rsidR="00151DEF" w:rsidRPr="005C1780" w:rsidTr="00FE33BA">
        <w:trPr>
          <w:trHeight w:val="144"/>
        </w:trPr>
        <w:tc>
          <w:tcPr>
            <w:tcW w:w="3200" w:type="dxa"/>
            <w:vAlign w:val="bottom"/>
          </w:tcPr>
          <w:p w:rsidR="00151DEF" w:rsidRPr="005C1780" w:rsidRDefault="00151DEF" w:rsidP="00151DEF">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term investments</w:t>
            </w:r>
          </w:p>
        </w:tc>
        <w:tc>
          <w:tcPr>
            <w:tcW w:w="1205"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cs/>
              </w:rPr>
            </w:pPr>
          </w:p>
        </w:tc>
        <w:tc>
          <w:tcPr>
            <w:tcW w:w="1123" w:type="dxa"/>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958</w:t>
            </w:r>
            <w:r w:rsidR="00151DEF" w:rsidRPr="005C1780">
              <w:rPr>
                <w:rFonts w:ascii="Times New Roman" w:hAnsi="Times New Roman" w:cs="Times New Roman"/>
                <w:sz w:val="16"/>
                <w:szCs w:val="16"/>
              </w:rPr>
              <w:t>,</w:t>
            </w:r>
            <w:r w:rsidRPr="005C1780">
              <w:rPr>
                <w:rFonts w:ascii="Times New Roman" w:hAnsi="Times New Roman"/>
                <w:sz w:val="16"/>
                <w:szCs w:val="16"/>
              </w:rPr>
              <w:t>164</w:t>
            </w:r>
            <w:r w:rsidR="00151DEF" w:rsidRPr="005C1780">
              <w:rPr>
                <w:rFonts w:ascii="Times New Roman" w:hAnsi="Times New Roman" w:cs="Times New Roman"/>
                <w:sz w:val="16"/>
                <w:szCs w:val="16"/>
              </w:rPr>
              <w:t>,</w:t>
            </w:r>
            <w:r w:rsidRPr="005C1780">
              <w:rPr>
                <w:rFonts w:ascii="Times New Roman" w:hAnsi="Times New Roman"/>
                <w:sz w:val="16"/>
                <w:szCs w:val="16"/>
              </w:rPr>
              <w:t>581</w:t>
            </w:r>
          </w:p>
        </w:tc>
        <w:tc>
          <w:tcPr>
            <w:tcW w:w="142" w:type="dxa"/>
          </w:tcPr>
          <w:p w:rsidR="00151DEF" w:rsidRPr="005C1780" w:rsidRDefault="00151DEF" w:rsidP="00151DEF">
            <w:pPr>
              <w:widowControl w:val="0"/>
              <w:spacing w:line="180" w:lineRule="exact"/>
              <w:ind w:right="65"/>
              <w:rPr>
                <w:rFonts w:ascii="Times New Roman" w:hAnsi="Times New Roman" w:cs="Times New Roman"/>
                <w:sz w:val="16"/>
                <w:szCs w:val="16"/>
              </w:rPr>
            </w:pPr>
          </w:p>
        </w:tc>
        <w:tc>
          <w:tcPr>
            <w:tcW w:w="1208"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42" w:type="dxa"/>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cs/>
              </w:rPr>
            </w:pPr>
          </w:p>
        </w:tc>
        <w:tc>
          <w:tcPr>
            <w:tcW w:w="1203" w:type="dxa"/>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1</w:t>
            </w:r>
            <w:r w:rsidR="00151DEF" w:rsidRPr="005C1780">
              <w:rPr>
                <w:rFonts w:ascii="Times New Roman" w:hAnsi="Times New Roman" w:cs="Times New Roman"/>
                <w:sz w:val="16"/>
                <w:szCs w:val="16"/>
              </w:rPr>
              <w:t>,</w:t>
            </w:r>
            <w:r w:rsidRPr="005C1780">
              <w:rPr>
                <w:rFonts w:ascii="Times New Roman" w:hAnsi="Times New Roman"/>
                <w:sz w:val="16"/>
                <w:szCs w:val="16"/>
              </w:rPr>
              <w:t>184</w:t>
            </w:r>
            <w:r w:rsidR="00151DEF" w:rsidRPr="005C1780">
              <w:rPr>
                <w:rFonts w:ascii="Times New Roman" w:hAnsi="Times New Roman" w:cs="Times New Roman"/>
                <w:sz w:val="16"/>
                <w:szCs w:val="16"/>
              </w:rPr>
              <w:t>,</w:t>
            </w:r>
            <w:r w:rsidRPr="005C1780">
              <w:rPr>
                <w:rFonts w:ascii="Times New Roman" w:hAnsi="Times New Roman"/>
                <w:sz w:val="16"/>
                <w:szCs w:val="16"/>
              </w:rPr>
              <w:t>081</w:t>
            </w:r>
            <w:r w:rsidR="00151DEF" w:rsidRPr="005C1780">
              <w:rPr>
                <w:rFonts w:ascii="Times New Roman" w:hAnsi="Times New Roman" w:cs="Times New Roman"/>
                <w:sz w:val="16"/>
                <w:szCs w:val="16"/>
              </w:rPr>
              <w:t>,</w:t>
            </w:r>
            <w:r w:rsidRPr="005C1780">
              <w:rPr>
                <w:rFonts w:ascii="Times New Roman" w:hAnsi="Times New Roman"/>
                <w:sz w:val="16"/>
                <w:szCs w:val="16"/>
              </w:rPr>
              <w:t>264</w:t>
            </w:r>
          </w:p>
        </w:tc>
      </w:tr>
      <w:tr w:rsidR="00151DEF" w:rsidRPr="005C1780" w:rsidTr="00FE33BA">
        <w:trPr>
          <w:trHeight w:val="144"/>
        </w:trPr>
        <w:tc>
          <w:tcPr>
            <w:tcW w:w="3200" w:type="dxa"/>
          </w:tcPr>
          <w:p w:rsidR="00151DEF" w:rsidRPr="005C1780" w:rsidRDefault="00151DEF" w:rsidP="00151DEF">
            <w:pPr>
              <w:widowControl w:val="0"/>
              <w:spacing w:line="180" w:lineRule="exact"/>
              <w:ind w:left="93" w:right="65"/>
              <w:rPr>
                <w:rFonts w:ascii="Times New Roman" w:hAnsi="Times New Roman" w:cs="Times New Roman"/>
                <w:sz w:val="16"/>
                <w:szCs w:val="16"/>
              </w:rPr>
            </w:pPr>
            <w:r w:rsidRPr="005C1780">
              <w:rPr>
                <w:rFonts w:ascii="Times New Roman" w:hAnsi="Times New Roman" w:cs="Times New Roman"/>
                <w:sz w:val="16"/>
                <w:szCs w:val="16"/>
              </w:rPr>
              <w:t>Investment in securities</w:t>
            </w:r>
          </w:p>
        </w:tc>
        <w:tc>
          <w:tcPr>
            <w:tcW w:w="1205" w:type="dxa"/>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5"/>
              <w:rPr>
                <w:rFonts w:ascii="Times New Roman" w:hAnsi="Times New Roman" w:cs="Times New Roman"/>
                <w:sz w:val="16"/>
                <w:szCs w:val="16"/>
              </w:rPr>
            </w:pPr>
          </w:p>
        </w:tc>
        <w:tc>
          <w:tcPr>
            <w:tcW w:w="1123" w:type="dxa"/>
          </w:tcPr>
          <w:p w:rsidR="00151DEF" w:rsidRPr="005C1780" w:rsidRDefault="00151DEF" w:rsidP="00151DEF">
            <w:pPr>
              <w:widowControl w:val="0"/>
              <w:tabs>
                <w:tab w:val="decimal" w:pos="1053"/>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5"/>
              <w:rPr>
                <w:rFonts w:ascii="Times New Roman" w:hAnsi="Times New Roman" w:cs="Times New Roman"/>
                <w:sz w:val="16"/>
                <w:szCs w:val="16"/>
              </w:rPr>
            </w:pPr>
          </w:p>
        </w:tc>
        <w:tc>
          <w:tcPr>
            <w:tcW w:w="1208" w:type="dxa"/>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5"/>
              <w:rPr>
                <w:rFonts w:ascii="Times New Roman" w:hAnsi="Times New Roman" w:cs="Times New Roman"/>
                <w:sz w:val="16"/>
                <w:szCs w:val="16"/>
              </w:rPr>
            </w:pPr>
          </w:p>
        </w:tc>
        <w:tc>
          <w:tcPr>
            <w:tcW w:w="1203" w:type="dxa"/>
          </w:tcPr>
          <w:p w:rsidR="00151DEF" w:rsidRPr="005C1780" w:rsidRDefault="00151DEF" w:rsidP="00151DEF">
            <w:pPr>
              <w:widowControl w:val="0"/>
              <w:tabs>
                <w:tab w:val="decimal" w:pos="1053"/>
              </w:tabs>
              <w:spacing w:line="180" w:lineRule="exact"/>
              <w:ind w:right="62"/>
              <w:rPr>
                <w:rFonts w:ascii="Times New Roman" w:hAnsi="Times New Roman" w:cs="Times New Roman"/>
                <w:sz w:val="16"/>
                <w:szCs w:val="16"/>
              </w:rPr>
            </w:pPr>
          </w:p>
        </w:tc>
      </w:tr>
      <w:tr w:rsidR="00151DEF" w:rsidRPr="005C1780" w:rsidTr="00FE33BA">
        <w:trPr>
          <w:trHeight w:val="144"/>
        </w:trPr>
        <w:tc>
          <w:tcPr>
            <w:tcW w:w="3200" w:type="dxa"/>
          </w:tcPr>
          <w:p w:rsidR="00151DEF" w:rsidRPr="005C1780" w:rsidRDefault="00151DEF" w:rsidP="00151DEF">
            <w:pPr>
              <w:widowControl w:val="0"/>
              <w:spacing w:line="180" w:lineRule="exact"/>
              <w:ind w:left="360" w:right="65" w:hanging="180"/>
              <w:rPr>
                <w:rFonts w:ascii="Times New Roman" w:hAnsi="Times New Roman" w:cs="Times New Roman"/>
                <w:sz w:val="16"/>
                <w:szCs w:val="16"/>
              </w:rPr>
            </w:pPr>
            <w:r w:rsidRPr="005C1780">
              <w:rPr>
                <w:rFonts w:ascii="Times New Roman" w:hAnsi="Times New Roman" w:cs="Times New Roman"/>
                <w:sz w:val="16"/>
                <w:szCs w:val="16"/>
              </w:rPr>
              <w:t>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205"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rPr>
            </w:pPr>
          </w:p>
        </w:tc>
        <w:tc>
          <w:tcPr>
            <w:tcW w:w="1123" w:type="dxa"/>
          </w:tcPr>
          <w:p w:rsidR="00151DEF" w:rsidRPr="005C1780" w:rsidRDefault="00151DEF" w:rsidP="00151DEF">
            <w:pPr>
              <w:widowControl w:val="0"/>
              <w:tabs>
                <w:tab w:val="decimal" w:pos="1053"/>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rPr>
            </w:pPr>
          </w:p>
        </w:tc>
        <w:tc>
          <w:tcPr>
            <w:tcW w:w="1203" w:type="dxa"/>
          </w:tcPr>
          <w:p w:rsidR="00151DEF" w:rsidRPr="005C1780" w:rsidRDefault="00151DEF" w:rsidP="00151DEF">
            <w:pPr>
              <w:widowControl w:val="0"/>
              <w:tabs>
                <w:tab w:val="decimal" w:pos="1053"/>
              </w:tabs>
              <w:spacing w:line="180" w:lineRule="exact"/>
              <w:ind w:right="62"/>
              <w:rPr>
                <w:rFonts w:ascii="Times New Roman" w:hAnsi="Times New Roman" w:cs="Times New Roman"/>
                <w:sz w:val="16"/>
                <w:szCs w:val="16"/>
              </w:rPr>
            </w:pPr>
          </w:p>
        </w:tc>
      </w:tr>
      <w:tr w:rsidR="00151DEF" w:rsidRPr="005C1780" w:rsidTr="00FE33BA">
        <w:trPr>
          <w:trHeight w:val="144"/>
        </w:trPr>
        <w:tc>
          <w:tcPr>
            <w:tcW w:w="3200" w:type="dxa"/>
          </w:tcPr>
          <w:p w:rsidR="00151DEF" w:rsidRPr="005C1780" w:rsidRDefault="00151DEF" w:rsidP="00151DEF">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Government and state enterprise securities</w:t>
            </w:r>
          </w:p>
        </w:tc>
        <w:tc>
          <w:tcPr>
            <w:tcW w:w="1205"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rPr>
            </w:pPr>
          </w:p>
        </w:tc>
        <w:tc>
          <w:tcPr>
            <w:tcW w:w="1123" w:type="dxa"/>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469</w:t>
            </w:r>
            <w:r w:rsidR="00151DEF" w:rsidRPr="005C1780">
              <w:rPr>
                <w:rFonts w:ascii="Times New Roman" w:hAnsi="Times New Roman" w:cs="Times New Roman"/>
                <w:sz w:val="16"/>
                <w:szCs w:val="16"/>
              </w:rPr>
              <w:t>,</w:t>
            </w:r>
            <w:r w:rsidRPr="005C1780">
              <w:rPr>
                <w:rFonts w:ascii="Times New Roman" w:hAnsi="Times New Roman"/>
                <w:sz w:val="16"/>
                <w:szCs w:val="16"/>
              </w:rPr>
              <w:t>328</w:t>
            </w:r>
            <w:r w:rsidR="00151DEF" w:rsidRPr="005C1780">
              <w:rPr>
                <w:rFonts w:ascii="Times New Roman" w:hAnsi="Times New Roman" w:cs="Times New Roman"/>
                <w:sz w:val="16"/>
                <w:szCs w:val="16"/>
              </w:rPr>
              <w:t>,</w:t>
            </w:r>
            <w:r w:rsidRPr="005C1780">
              <w:rPr>
                <w:rFonts w:ascii="Times New Roman" w:hAnsi="Times New Roman"/>
                <w:sz w:val="16"/>
                <w:szCs w:val="16"/>
              </w:rPr>
              <w:t>404</w:t>
            </w: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rPr>
            </w:pPr>
          </w:p>
        </w:tc>
        <w:tc>
          <w:tcPr>
            <w:tcW w:w="1203" w:type="dxa"/>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494</w:t>
            </w:r>
            <w:r w:rsidR="00151DEF" w:rsidRPr="005C1780">
              <w:rPr>
                <w:rFonts w:ascii="Times New Roman" w:hAnsi="Times New Roman" w:cs="Times New Roman"/>
                <w:sz w:val="16"/>
                <w:szCs w:val="16"/>
              </w:rPr>
              <w:t>,</w:t>
            </w:r>
            <w:r w:rsidRPr="005C1780">
              <w:rPr>
                <w:rFonts w:ascii="Times New Roman" w:hAnsi="Times New Roman"/>
                <w:sz w:val="16"/>
                <w:szCs w:val="16"/>
              </w:rPr>
              <w:t>225</w:t>
            </w:r>
            <w:r w:rsidR="00151DEF" w:rsidRPr="005C1780">
              <w:rPr>
                <w:rFonts w:ascii="Times New Roman" w:hAnsi="Times New Roman" w:cs="Times New Roman"/>
                <w:sz w:val="16"/>
                <w:szCs w:val="16"/>
              </w:rPr>
              <w:t>,</w:t>
            </w:r>
            <w:r w:rsidRPr="005C1780">
              <w:rPr>
                <w:rFonts w:ascii="Times New Roman" w:hAnsi="Times New Roman"/>
                <w:sz w:val="16"/>
                <w:szCs w:val="16"/>
              </w:rPr>
              <w:t>155</w:t>
            </w:r>
          </w:p>
        </w:tc>
      </w:tr>
      <w:tr w:rsidR="00151DEF" w:rsidRPr="005C1780" w:rsidTr="00FE33BA">
        <w:trPr>
          <w:trHeight w:val="144"/>
        </w:trPr>
        <w:tc>
          <w:tcPr>
            <w:tcW w:w="3200" w:type="dxa"/>
          </w:tcPr>
          <w:p w:rsidR="00151DEF" w:rsidRPr="005C1780" w:rsidRDefault="00151DEF" w:rsidP="00151DEF">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Private enterprise debt securities</w:t>
            </w:r>
          </w:p>
        </w:tc>
        <w:tc>
          <w:tcPr>
            <w:tcW w:w="1205"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123" w:type="dxa"/>
          </w:tcPr>
          <w:p w:rsidR="00151DEF" w:rsidRPr="005C1780" w:rsidRDefault="00151DEF" w:rsidP="00151DEF">
            <w:pPr>
              <w:widowControl w:val="0"/>
              <w:tabs>
                <w:tab w:val="decimal" w:pos="1053"/>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203" w:type="dxa"/>
          </w:tcPr>
          <w:p w:rsidR="00151DEF" w:rsidRPr="005C1780" w:rsidRDefault="00151DEF" w:rsidP="00B516F0">
            <w:pPr>
              <w:widowControl w:val="0"/>
              <w:tabs>
                <w:tab w:val="decimal" w:pos="583"/>
              </w:tabs>
              <w:spacing w:line="180" w:lineRule="exact"/>
              <w:ind w:right="62"/>
              <w:rPr>
                <w:rFonts w:ascii="Times New Roman" w:hAnsi="Times New Roman" w:cs="Times New Roman"/>
                <w:sz w:val="16"/>
                <w:szCs w:val="16"/>
              </w:rPr>
            </w:pPr>
            <w:r w:rsidRPr="005C1780">
              <w:rPr>
                <w:rFonts w:ascii="Times New Roman" w:hAnsi="Times New Roman" w:cs="Times New Roman"/>
                <w:sz w:val="16"/>
                <w:szCs w:val="16"/>
                <w:cs/>
              </w:rPr>
              <w:t>-</w:t>
            </w:r>
          </w:p>
        </w:tc>
      </w:tr>
      <w:tr w:rsidR="00151DEF" w:rsidRPr="005C1780" w:rsidTr="00FE33BA">
        <w:trPr>
          <w:trHeight w:val="144"/>
        </w:trPr>
        <w:tc>
          <w:tcPr>
            <w:tcW w:w="3200" w:type="dxa"/>
          </w:tcPr>
          <w:p w:rsidR="00151DEF" w:rsidRPr="005C1780" w:rsidRDefault="00151DEF" w:rsidP="00151DEF">
            <w:pPr>
              <w:widowControl w:val="0"/>
              <w:spacing w:line="180" w:lineRule="exact"/>
              <w:ind w:left="93" w:right="65" w:firstLine="87"/>
              <w:rPr>
                <w:rFonts w:ascii="Times New Roman" w:hAnsi="Times New Roman" w:cs="Times New Roman"/>
                <w:sz w:val="16"/>
                <w:szCs w:val="16"/>
              </w:rPr>
            </w:pPr>
            <w:r w:rsidRPr="005C1780">
              <w:rPr>
                <w:rFonts w:ascii="Times New Roman" w:hAnsi="Times New Roman" w:cs="Times New Roman"/>
                <w:sz w:val="16"/>
                <w:szCs w:val="16"/>
              </w:rPr>
              <w:t>Held</w:t>
            </w:r>
            <w:r w:rsidRPr="005C1780">
              <w:rPr>
                <w:rFonts w:ascii="Times New Roman" w:hAnsi="Times New Roman" w:cs="Times New Roman"/>
                <w:sz w:val="16"/>
                <w:szCs w:val="16"/>
                <w:cs/>
              </w:rPr>
              <w:t>-</w:t>
            </w:r>
            <w:r w:rsidRPr="005C1780">
              <w:rPr>
                <w:rFonts w:ascii="Times New Roman" w:hAnsi="Times New Roman" w:cs="Times New Roman"/>
                <w:sz w:val="16"/>
                <w:szCs w:val="16"/>
              </w:rPr>
              <w:t>to</w:t>
            </w:r>
            <w:r w:rsidRPr="005C1780">
              <w:rPr>
                <w:rFonts w:ascii="Times New Roman" w:hAnsi="Times New Roman" w:cs="Times New Roman"/>
                <w:sz w:val="16"/>
                <w:szCs w:val="16"/>
                <w:cs/>
              </w:rPr>
              <w:t>-</w:t>
            </w:r>
            <w:r w:rsidRPr="005C1780">
              <w:rPr>
                <w:rFonts w:ascii="Times New Roman" w:hAnsi="Times New Roman" w:cs="Times New Roman"/>
                <w:sz w:val="16"/>
                <w:szCs w:val="16"/>
              </w:rPr>
              <w:t>maturity investment</w:t>
            </w:r>
          </w:p>
        </w:tc>
        <w:tc>
          <w:tcPr>
            <w:tcW w:w="1205" w:type="dxa"/>
          </w:tcPr>
          <w:p w:rsidR="00151DEF" w:rsidRPr="005C1780" w:rsidRDefault="00151DEF" w:rsidP="00151DEF">
            <w:pPr>
              <w:widowControl w:val="0"/>
              <w:tabs>
                <w:tab w:val="decimal" w:pos="1134"/>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123" w:type="dxa"/>
          </w:tcPr>
          <w:p w:rsidR="00151DEF" w:rsidRPr="005C1780" w:rsidRDefault="00151DEF" w:rsidP="00151DEF">
            <w:pPr>
              <w:widowControl w:val="0"/>
              <w:tabs>
                <w:tab w:val="decimal" w:pos="1043"/>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1134"/>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203" w:type="dxa"/>
          </w:tcPr>
          <w:p w:rsidR="00151DEF" w:rsidRPr="005C1780" w:rsidRDefault="00151DEF" w:rsidP="00151DEF">
            <w:pPr>
              <w:widowControl w:val="0"/>
              <w:tabs>
                <w:tab w:val="decimal" w:pos="1043"/>
              </w:tabs>
              <w:spacing w:line="180" w:lineRule="exact"/>
              <w:ind w:right="62"/>
              <w:rPr>
                <w:rFonts w:ascii="Times New Roman" w:hAnsi="Times New Roman" w:cs="Times New Roman"/>
                <w:sz w:val="16"/>
                <w:szCs w:val="16"/>
              </w:rPr>
            </w:pPr>
          </w:p>
        </w:tc>
      </w:tr>
      <w:tr w:rsidR="00151DEF" w:rsidRPr="005C1780" w:rsidTr="00FE33BA">
        <w:trPr>
          <w:trHeight w:val="144"/>
        </w:trPr>
        <w:tc>
          <w:tcPr>
            <w:tcW w:w="3200" w:type="dxa"/>
          </w:tcPr>
          <w:p w:rsidR="00151DEF" w:rsidRPr="005C1780" w:rsidRDefault="00151DEF" w:rsidP="00151DEF">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Government and state enterprise securities</w:t>
            </w:r>
          </w:p>
        </w:tc>
        <w:tc>
          <w:tcPr>
            <w:tcW w:w="1205" w:type="dxa"/>
          </w:tcPr>
          <w:p w:rsidR="00151DEF" w:rsidRPr="005C1780" w:rsidRDefault="00151DEF" w:rsidP="00151DEF">
            <w:pPr>
              <w:widowControl w:val="0"/>
              <w:tabs>
                <w:tab w:val="decimal" w:pos="1134"/>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123" w:type="dxa"/>
          </w:tcPr>
          <w:p w:rsidR="00151DEF" w:rsidRPr="005C1780" w:rsidRDefault="00151DEF" w:rsidP="00151DEF">
            <w:pPr>
              <w:widowControl w:val="0"/>
              <w:tabs>
                <w:tab w:val="decimal" w:pos="1043"/>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1134"/>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203" w:type="dxa"/>
          </w:tcPr>
          <w:p w:rsidR="00151DEF" w:rsidRPr="005C1780" w:rsidRDefault="00151DEF" w:rsidP="00151DEF">
            <w:pPr>
              <w:widowControl w:val="0"/>
              <w:tabs>
                <w:tab w:val="decimal" w:pos="1043"/>
              </w:tabs>
              <w:spacing w:line="180" w:lineRule="exact"/>
              <w:ind w:right="62"/>
              <w:rPr>
                <w:rFonts w:ascii="Times New Roman" w:hAnsi="Times New Roman" w:cs="Times New Roman"/>
                <w:sz w:val="16"/>
                <w:szCs w:val="16"/>
              </w:rPr>
            </w:pPr>
          </w:p>
        </w:tc>
      </w:tr>
      <w:tr w:rsidR="00151DEF" w:rsidRPr="005C1780" w:rsidTr="00FE33BA">
        <w:trPr>
          <w:trHeight w:val="144"/>
        </w:trPr>
        <w:tc>
          <w:tcPr>
            <w:tcW w:w="3200" w:type="dxa"/>
          </w:tcPr>
          <w:p w:rsidR="00151DEF" w:rsidRPr="005C1780" w:rsidRDefault="00151DEF" w:rsidP="00151DEF">
            <w:pPr>
              <w:widowControl w:val="0"/>
              <w:spacing w:line="180" w:lineRule="exact"/>
              <w:ind w:left="360" w:right="65"/>
              <w:rPr>
                <w:rFonts w:ascii="Times New Roman" w:hAnsi="Times New Roman" w:cs="Times New Roman"/>
                <w:sz w:val="16"/>
                <w:szCs w:val="16"/>
              </w:rPr>
            </w:pPr>
            <w:r w:rsidRPr="005C1780">
              <w:rPr>
                <w:rFonts w:ascii="Times New Roman" w:hAnsi="Times New Roman" w:cs="Times New Roman"/>
                <w:sz w:val="16"/>
                <w:szCs w:val="16"/>
              </w:rPr>
              <w:t>used as collateral</w:t>
            </w:r>
          </w:p>
        </w:tc>
        <w:tc>
          <w:tcPr>
            <w:tcW w:w="1205" w:type="dxa"/>
            <w:vAlign w:val="bottom"/>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123" w:type="dxa"/>
            <w:vAlign w:val="bottom"/>
          </w:tcPr>
          <w:p w:rsidR="00151DEF" w:rsidRPr="005C1780" w:rsidRDefault="005C1780" w:rsidP="00151DEF">
            <w:pPr>
              <w:widowControl w:val="0"/>
              <w:tabs>
                <w:tab w:val="decimal" w:pos="1043"/>
              </w:tabs>
              <w:spacing w:line="180" w:lineRule="exact"/>
              <w:ind w:right="62"/>
              <w:rPr>
                <w:rFonts w:ascii="Times New Roman" w:hAnsi="Times New Roman" w:cs="Times New Roman"/>
                <w:sz w:val="16"/>
                <w:szCs w:val="16"/>
              </w:rPr>
            </w:pPr>
            <w:r w:rsidRPr="005C1780">
              <w:rPr>
                <w:rFonts w:ascii="Times New Roman" w:hAnsi="Times New Roman"/>
                <w:sz w:val="16"/>
                <w:szCs w:val="16"/>
              </w:rPr>
              <w:t>1</w:t>
            </w:r>
            <w:r w:rsidR="00151DEF" w:rsidRPr="005C1780">
              <w:rPr>
                <w:rFonts w:ascii="Times New Roman" w:hAnsi="Times New Roman" w:cs="Times New Roman"/>
                <w:sz w:val="16"/>
                <w:szCs w:val="16"/>
              </w:rPr>
              <w:t>,</w:t>
            </w:r>
            <w:r w:rsidRPr="005C1780">
              <w:rPr>
                <w:rFonts w:ascii="Times New Roman" w:hAnsi="Times New Roman"/>
                <w:sz w:val="16"/>
                <w:szCs w:val="16"/>
              </w:rPr>
              <w:t>493</w:t>
            </w:r>
            <w:r w:rsidR="00151DEF" w:rsidRPr="005C1780">
              <w:rPr>
                <w:rFonts w:ascii="Times New Roman" w:hAnsi="Times New Roman" w:cs="Times New Roman"/>
                <w:sz w:val="16"/>
                <w:szCs w:val="16"/>
              </w:rPr>
              <w:t>,</w:t>
            </w:r>
            <w:r w:rsidRPr="005C1780">
              <w:rPr>
                <w:rFonts w:ascii="Times New Roman" w:hAnsi="Times New Roman"/>
                <w:sz w:val="16"/>
                <w:szCs w:val="16"/>
              </w:rPr>
              <w:t>571</w:t>
            </w:r>
            <w:r w:rsidR="00151DEF" w:rsidRPr="005C1780">
              <w:rPr>
                <w:rFonts w:ascii="Times New Roman" w:hAnsi="Times New Roman" w:cs="Times New Roman"/>
                <w:sz w:val="16"/>
                <w:szCs w:val="16"/>
              </w:rPr>
              <w:t>,</w:t>
            </w:r>
            <w:r w:rsidRPr="005C1780">
              <w:rPr>
                <w:rFonts w:ascii="Times New Roman" w:hAnsi="Times New Roman"/>
                <w:sz w:val="16"/>
                <w:szCs w:val="16"/>
              </w:rPr>
              <w:t>430</w:t>
            </w: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vAlign w:val="bottom"/>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203" w:type="dxa"/>
            <w:vAlign w:val="bottom"/>
          </w:tcPr>
          <w:p w:rsidR="00151DEF" w:rsidRPr="005C1780" w:rsidRDefault="005C1780" w:rsidP="00151DEF">
            <w:pPr>
              <w:widowControl w:val="0"/>
              <w:tabs>
                <w:tab w:val="decimal" w:pos="1043"/>
              </w:tabs>
              <w:spacing w:line="180" w:lineRule="exact"/>
              <w:ind w:right="62"/>
              <w:rPr>
                <w:rFonts w:ascii="Times New Roman" w:hAnsi="Times New Roman" w:cs="Times New Roman"/>
                <w:sz w:val="16"/>
                <w:szCs w:val="16"/>
              </w:rPr>
            </w:pPr>
            <w:r w:rsidRPr="005C1780">
              <w:rPr>
                <w:rFonts w:ascii="Times New Roman" w:hAnsi="Times New Roman"/>
                <w:sz w:val="16"/>
                <w:szCs w:val="16"/>
              </w:rPr>
              <w:t>1</w:t>
            </w:r>
            <w:r w:rsidR="00151DEF" w:rsidRPr="005C1780">
              <w:rPr>
                <w:rFonts w:ascii="Times New Roman" w:hAnsi="Times New Roman" w:cs="Times New Roman"/>
                <w:sz w:val="16"/>
                <w:szCs w:val="16"/>
              </w:rPr>
              <w:t>,</w:t>
            </w:r>
            <w:r w:rsidRPr="005C1780">
              <w:rPr>
                <w:rFonts w:ascii="Times New Roman" w:hAnsi="Times New Roman"/>
                <w:sz w:val="16"/>
                <w:szCs w:val="16"/>
              </w:rPr>
              <w:t>497</w:t>
            </w:r>
            <w:r w:rsidR="00151DEF" w:rsidRPr="005C1780">
              <w:rPr>
                <w:rFonts w:ascii="Times New Roman" w:hAnsi="Times New Roman" w:cs="Times New Roman"/>
                <w:sz w:val="16"/>
                <w:szCs w:val="16"/>
              </w:rPr>
              <w:t>,</w:t>
            </w:r>
            <w:r w:rsidRPr="005C1780">
              <w:rPr>
                <w:rFonts w:ascii="Times New Roman" w:hAnsi="Times New Roman"/>
                <w:sz w:val="16"/>
                <w:szCs w:val="16"/>
              </w:rPr>
              <w:t>711</w:t>
            </w:r>
            <w:r w:rsidR="00151DEF" w:rsidRPr="005C1780">
              <w:rPr>
                <w:rFonts w:ascii="Times New Roman" w:hAnsi="Times New Roman" w:cs="Times New Roman"/>
                <w:sz w:val="16"/>
                <w:szCs w:val="16"/>
              </w:rPr>
              <w:t>,</w:t>
            </w:r>
            <w:r w:rsidRPr="005C1780">
              <w:rPr>
                <w:rFonts w:ascii="Times New Roman" w:hAnsi="Times New Roman"/>
                <w:sz w:val="16"/>
                <w:szCs w:val="16"/>
              </w:rPr>
              <w:t>448</w:t>
            </w:r>
          </w:p>
        </w:tc>
      </w:tr>
      <w:tr w:rsidR="00151DEF" w:rsidRPr="005C1780" w:rsidTr="00FE33BA">
        <w:trPr>
          <w:trHeight w:val="144"/>
        </w:trPr>
        <w:tc>
          <w:tcPr>
            <w:tcW w:w="3200" w:type="dxa"/>
            <w:vAlign w:val="bottom"/>
          </w:tcPr>
          <w:p w:rsidR="00151DEF" w:rsidRPr="005C1780" w:rsidRDefault="00151DEF" w:rsidP="00151DEF">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 xml:space="preserve">Deposits at bank with maturity </w:t>
            </w:r>
          </w:p>
        </w:tc>
        <w:tc>
          <w:tcPr>
            <w:tcW w:w="1205" w:type="dxa"/>
          </w:tcPr>
          <w:p w:rsidR="00151DEF" w:rsidRPr="005C1780" w:rsidRDefault="00151DEF" w:rsidP="00151DEF">
            <w:pPr>
              <w:widowControl w:val="0"/>
              <w:tabs>
                <w:tab w:val="decimal" w:pos="1134"/>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123" w:type="dxa"/>
          </w:tcPr>
          <w:p w:rsidR="00151DEF" w:rsidRPr="005C1780" w:rsidRDefault="00151DEF" w:rsidP="00151DEF">
            <w:pPr>
              <w:widowControl w:val="0"/>
              <w:tabs>
                <w:tab w:val="decimal" w:pos="1043"/>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1134"/>
              </w:tabs>
              <w:spacing w:line="180" w:lineRule="exact"/>
              <w:ind w:right="62"/>
              <w:rPr>
                <w:rFonts w:ascii="Times New Roman" w:hAnsi="Times New Roman" w:cs="Times New Roman"/>
                <w:sz w:val="16"/>
                <w:szCs w:val="16"/>
              </w:rPr>
            </w:pPr>
          </w:p>
        </w:tc>
        <w:tc>
          <w:tcPr>
            <w:tcW w:w="142" w:type="dxa"/>
          </w:tcPr>
          <w:p w:rsidR="00151DEF" w:rsidRPr="005C1780" w:rsidRDefault="00151DEF" w:rsidP="00151DEF">
            <w:pPr>
              <w:widowControl w:val="0"/>
              <w:spacing w:line="180" w:lineRule="exact"/>
              <w:ind w:right="62"/>
              <w:rPr>
                <w:rFonts w:ascii="Times New Roman" w:hAnsi="Times New Roman" w:cs="Times New Roman"/>
                <w:sz w:val="16"/>
                <w:szCs w:val="16"/>
                <w:cs/>
              </w:rPr>
            </w:pPr>
          </w:p>
        </w:tc>
        <w:tc>
          <w:tcPr>
            <w:tcW w:w="1203" w:type="dxa"/>
          </w:tcPr>
          <w:p w:rsidR="00151DEF" w:rsidRPr="005C1780" w:rsidRDefault="00151DEF" w:rsidP="00151DEF">
            <w:pPr>
              <w:widowControl w:val="0"/>
              <w:tabs>
                <w:tab w:val="decimal" w:pos="1043"/>
              </w:tabs>
              <w:spacing w:line="180" w:lineRule="exact"/>
              <w:ind w:right="62"/>
              <w:rPr>
                <w:rFonts w:ascii="Times New Roman" w:hAnsi="Times New Roman" w:cs="Times New Roman"/>
                <w:sz w:val="16"/>
                <w:szCs w:val="16"/>
              </w:rPr>
            </w:pPr>
          </w:p>
        </w:tc>
      </w:tr>
      <w:tr w:rsidR="00151DEF" w:rsidRPr="005C1780" w:rsidTr="00FE33BA">
        <w:trPr>
          <w:trHeight w:val="144"/>
        </w:trPr>
        <w:tc>
          <w:tcPr>
            <w:tcW w:w="3200" w:type="dxa"/>
            <w:vAlign w:val="bottom"/>
          </w:tcPr>
          <w:p w:rsidR="00151DEF" w:rsidRPr="005C1780" w:rsidRDefault="00151DEF" w:rsidP="00151DEF">
            <w:pPr>
              <w:widowControl w:val="0"/>
              <w:spacing w:line="180" w:lineRule="exact"/>
              <w:ind w:left="360" w:right="65"/>
              <w:rPr>
                <w:rFonts w:ascii="Times New Roman" w:hAnsi="Times New Roman" w:cs="Times New Roman"/>
                <w:sz w:val="16"/>
                <w:szCs w:val="16"/>
              </w:rPr>
            </w:pPr>
            <w:r w:rsidRPr="005C1780">
              <w:rPr>
                <w:rFonts w:ascii="Times New Roman" w:hAnsi="Times New Roman" w:cs="Times New Roman"/>
                <w:sz w:val="16"/>
                <w:szCs w:val="16"/>
              </w:rPr>
              <w:t xml:space="preserve">over </w:t>
            </w:r>
            <w:r w:rsidR="005C1780" w:rsidRPr="005C1780">
              <w:rPr>
                <w:rFonts w:ascii="Times New Roman" w:hAnsi="Times New Roman"/>
                <w:sz w:val="16"/>
                <w:szCs w:val="16"/>
              </w:rPr>
              <w:t>3</w:t>
            </w:r>
            <w:r w:rsidRPr="005C1780">
              <w:rPr>
                <w:rFonts w:ascii="Times New Roman" w:hAnsi="Times New Roman" w:cs="Times New Roman"/>
                <w:sz w:val="16"/>
                <w:szCs w:val="16"/>
              </w:rPr>
              <w:t xml:space="preserve"> months</w:t>
            </w:r>
          </w:p>
        </w:tc>
        <w:tc>
          <w:tcPr>
            <w:tcW w:w="1205" w:type="dxa"/>
          </w:tcPr>
          <w:p w:rsidR="00151DEF" w:rsidRPr="005C1780" w:rsidRDefault="005C1780" w:rsidP="00151DEF">
            <w:pPr>
              <w:widowControl w:val="0"/>
              <w:tabs>
                <w:tab w:val="decimal" w:pos="1088"/>
              </w:tabs>
              <w:spacing w:line="180" w:lineRule="exact"/>
              <w:ind w:right="65"/>
              <w:rPr>
                <w:rFonts w:ascii="Times New Roman" w:hAnsi="Times New Roman" w:cs="Times New Roman"/>
                <w:sz w:val="16"/>
                <w:szCs w:val="16"/>
              </w:rPr>
            </w:pPr>
            <w:r w:rsidRPr="005C1780">
              <w:rPr>
                <w:rFonts w:ascii="Times New Roman" w:hAnsi="Times New Roman"/>
                <w:sz w:val="16"/>
                <w:szCs w:val="16"/>
              </w:rPr>
              <w:t>190</w:t>
            </w:r>
            <w:r w:rsidR="00151DEF" w:rsidRPr="005C1780">
              <w:rPr>
                <w:rFonts w:ascii="Times New Roman" w:hAnsi="Times New Roman" w:cs="Times New Roman"/>
                <w:sz w:val="16"/>
                <w:szCs w:val="16"/>
              </w:rPr>
              <w:t>,</w:t>
            </w:r>
            <w:r w:rsidRPr="005C1780">
              <w:rPr>
                <w:rFonts w:ascii="Times New Roman" w:hAnsi="Times New Roman"/>
                <w:sz w:val="16"/>
                <w:szCs w:val="16"/>
              </w:rPr>
              <w:t>842</w:t>
            </w:r>
            <w:r w:rsidR="00151DEF" w:rsidRPr="005C1780">
              <w:rPr>
                <w:rFonts w:ascii="Times New Roman" w:hAnsi="Times New Roman" w:cs="Times New Roman"/>
                <w:sz w:val="16"/>
                <w:szCs w:val="16"/>
              </w:rPr>
              <w:t>,</w:t>
            </w:r>
            <w:r w:rsidRPr="005C1780">
              <w:rPr>
                <w:rFonts w:ascii="Times New Roman" w:hAnsi="Times New Roman"/>
                <w:sz w:val="16"/>
                <w:szCs w:val="16"/>
              </w:rPr>
              <w:t>850</w:t>
            </w:r>
          </w:p>
        </w:tc>
        <w:tc>
          <w:tcPr>
            <w:tcW w:w="142" w:type="dxa"/>
          </w:tcPr>
          <w:p w:rsidR="00151DEF" w:rsidRPr="005C1780" w:rsidRDefault="00151DEF" w:rsidP="00151DEF">
            <w:pPr>
              <w:spacing w:line="180" w:lineRule="exact"/>
              <w:jc w:val="both"/>
              <w:rPr>
                <w:rFonts w:ascii="Times New Roman" w:hAnsi="Times New Roman" w:cs="Times New Roman"/>
                <w:sz w:val="16"/>
                <w:szCs w:val="16"/>
                <w:cs/>
              </w:rPr>
            </w:pPr>
          </w:p>
        </w:tc>
        <w:tc>
          <w:tcPr>
            <w:tcW w:w="1123" w:type="dxa"/>
          </w:tcPr>
          <w:p w:rsidR="00151DEF" w:rsidRPr="005C1780" w:rsidRDefault="00151DEF" w:rsidP="00151DEF">
            <w:pPr>
              <w:widowControl w:val="0"/>
              <w:tabs>
                <w:tab w:val="decimal" w:pos="583"/>
              </w:tabs>
              <w:spacing w:line="180" w:lineRule="exact"/>
              <w:ind w:right="62"/>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5C1780" w:rsidP="00151DEF">
            <w:pPr>
              <w:widowControl w:val="0"/>
              <w:tabs>
                <w:tab w:val="decimal" w:pos="1088"/>
              </w:tabs>
              <w:spacing w:line="180" w:lineRule="exact"/>
              <w:ind w:right="65"/>
              <w:rPr>
                <w:rFonts w:ascii="Times New Roman" w:hAnsi="Times New Roman" w:cs="Times New Roman"/>
                <w:sz w:val="16"/>
                <w:szCs w:val="16"/>
              </w:rPr>
            </w:pPr>
            <w:r w:rsidRPr="005C1780">
              <w:rPr>
                <w:rFonts w:ascii="Times New Roman" w:hAnsi="Times New Roman"/>
                <w:sz w:val="16"/>
                <w:szCs w:val="16"/>
              </w:rPr>
              <w:t>197</w:t>
            </w:r>
            <w:r w:rsidR="00151DEF" w:rsidRPr="005C1780">
              <w:rPr>
                <w:rFonts w:ascii="Times New Roman" w:hAnsi="Times New Roman" w:cs="Times New Roman"/>
                <w:sz w:val="16"/>
                <w:szCs w:val="16"/>
              </w:rPr>
              <w:t>,</w:t>
            </w:r>
            <w:r w:rsidRPr="005C1780">
              <w:rPr>
                <w:rFonts w:ascii="Times New Roman" w:hAnsi="Times New Roman"/>
                <w:sz w:val="16"/>
                <w:szCs w:val="16"/>
              </w:rPr>
              <w:t>902</w:t>
            </w:r>
            <w:r w:rsidR="00151DEF" w:rsidRPr="005C1780">
              <w:rPr>
                <w:rFonts w:ascii="Times New Roman" w:hAnsi="Times New Roman" w:cs="Times New Roman"/>
                <w:sz w:val="16"/>
                <w:szCs w:val="16"/>
              </w:rPr>
              <w:t>,</w:t>
            </w:r>
            <w:r w:rsidRPr="005C1780">
              <w:rPr>
                <w:rFonts w:ascii="Times New Roman" w:hAnsi="Times New Roman"/>
                <w:sz w:val="16"/>
                <w:szCs w:val="16"/>
              </w:rPr>
              <w:t>544</w:t>
            </w:r>
          </w:p>
        </w:tc>
        <w:tc>
          <w:tcPr>
            <w:tcW w:w="142" w:type="dxa"/>
          </w:tcPr>
          <w:p w:rsidR="00151DEF" w:rsidRPr="005C1780" w:rsidRDefault="00151DEF" w:rsidP="00151DEF">
            <w:pPr>
              <w:spacing w:line="180" w:lineRule="exact"/>
              <w:jc w:val="both"/>
              <w:rPr>
                <w:rFonts w:ascii="Times New Roman" w:hAnsi="Times New Roman" w:cs="Times New Roman"/>
                <w:sz w:val="16"/>
                <w:szCs w:val="16"/>
                <w:cs/>
              </w:rPr>
            </w:pPr>
          </w:p>
        </w:tc>
        <w:tc>
          <w:tcPr>
            <w:tcW w:w="1203" w:type="dxa"/>
          </w:tcPr>
          <w:p w:rsidR="00151DEF" w:rsidRPr="005C1780" w:rsidRDefault="00151DEF" w:rsidP="00151DEF">
            <w:pPr>
              <w:widowControl w:val="0"/>
              <w:tabs>
                <w:tab w:val="decimal" w:pos="583"/>
              </w:tabs>
              <w:spacing w:line="180" w:lineRule="exact"/>
              <w:ind w:right="62"/>
              <w:rPr>
                <w:rFonts w:ascii="Times New Roman" w:hAnsi="Times New Roman" w:cs="Times New Roman"/>
                <w:sz w:val="16"/>
                <w:szCs w:val="16"/>
              </w:rPr>
            </w:pPr>
            <w:r w:rsidRPr="005C1780">
              <w:rPr>
                <w:rFonts w:ascii="Times New Roman" w:hAnsi="Times New Roman" w:cs="Times New Roman"/>
                <w:sz w:val="16"/>
                <w:szCs w:val="16"/>
                <w:cs/>
              </w:rPr>
              <w:t>-</w:t>
            </w:r>
          </w:p>
        </w:tc>
      </w:tr>
      <w:tr w:rsidR="00151DEF" w:rsidRPr="005C1780" w:rsidTr="00FE33BA">
        <w:trPr>
          <w:trHeight w:val="144"/>
        </w:trPr>
        <w:tc>
          <w:tcPr>
            <w:tcW w:w="3200" w:type="dxa"/>
            <w:vAlign w:val="bottom"/>
          </w:tcPr>
          <w:p w:rsidR="00151DEF" w:rsidRPr="005C1780" w:rsidRDefault="00151DEF" w:rsidP="00151DEF">
            <w:pPr>
              <w:widowControl w:val="0"/>
              <w:spacing w:line="180" w:lineRule="exact"/>
              <w:ind w:left="360" w:right="65" w:hanging="90"/>
              <w:rPr>
                <w:rFonts w:ascii="Times New Roman" w:hAnsi="Times New Roman" w:cs="Times New Roman"/>
                <w:sz w:val="16"/>
                <w:szCs w:val="16"/>
                <w:cs/>
              </w:rPr>
            </w:pPr>
            <w:r w:rsidRPr="005C1780">
              <w:rPr>
                <w:rFonts w:ascii="Times New Roman" w:hAnsi="Times New Roman" w:cs="Times New Roman"/>
                <w:sz w:val="16"/>
                <w:szCs w:val="16"/>
              </w:rPr>
              <w:t>Deposits at bank used as collateral</w:t>
            </w:r>
          </w:p>
        </w:tc>
        <w:tc>
          <w:tcPr>
            <w:tcW w:w="1205"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151DEF" w:rsidRPr="005C1780" w:rsidRDefault="00151DEF" w:rsidP="00151DEF">
            <w:pPr>
              <w:spacing w:line="180" w:lineRule="exact"/>
              <w:jc w:val="both"/>
              <w:rPr>
                <w:rFonts w:ascii="Times New Roman" w:hAnsi="Times New Roman" w:cs="Times New Roman"/>
                <w:sz w:val="16"/>
                <w:szCs w:val="16"/>
                <w:cs/>
              </w:rPr>
            </w:pPr>
          </w:p>
        </w:tc>
        <w:tc>
          <w:tcPr>
            <w:tcW w:w="1123" w:type="dxa"/>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246</w:t>
            </w:r>
            <w:r w:rsidR="00151DEF" w:rsidRPr="005C1780">
              <w:rPr>
                <w:rFonts w:ascii="Times New Roman" w:hAnsi="Times New Roman" w:cs="Times New Roman"/>
                <w:sz w:val="16"/>
                <w:szCs w:val="16"/>
              </w:rPr>
              <w:t>,</w:t>
            </w:r>
            <w:r w:rsidRPr="005C1780">
              <w:rPr>
                <w:rFonts w:ascii="Times New Roman" w:hAnsi="Times New Roman"/>
                <w:sz w:val="16"/>
                <w:szCs w:val="16"/>
              </w:rPr>
              <w:t>584</w:t>
            </w:r>
            <w:r w:rsidR="00151DEF" w:rsidRPr="005C1780">
              <w:rPr>
                <w:rFonts w:ascii="Times New Roman" w:hAnsi="Times New Roman" w:cs="Times New Roman"/>
                <w:sz w:val="16"/>
                <w:szCs w:val="16"/>
              </w:rPr>
              <w:t>,</w:t>
            </w:r>
            <w:r w:rsidRPr="005C1780">
              <w:rPr>
                <w:rFonts w:ascii="Times New Roman" w:hAnsi="Times New Roman"/>
                <w:sz w:val="16"/>
                <w:szCs w:val="16"/>
              </w:rPr>
              <w:t>549</w:t>
            </w: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151DEF" w:rsidRPr="005C1780" w:rsidRDefault="00151DEF"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42" w:type="dxa"/>
          </w:tcPr>
          <w:p w:rsidR="00151DEF" w:rsidRPr="005C1780" w:rsidRDefault="00151DEF" w:rsidP="00151DEF">
            <w:pPr>
              <w:spacing w:line="180" w:lineRule="exact"/>
              <w:jc w:val="both"/>
              <w:rPr>
                <w:rFonts w:ascii="Times New Roman" w:hAnsi="Times New Roman" w:cs="Times New Roman"/>
                <w:sz w:val="16"/>
                <w:szCs w:val="16"/>
                <w:cs/>
              </w:rPr>
            </w:pPr>
          </w:p>
        </w:tc>
        <w:tc>
          <w:tcPr>
            <w:tcW w:w="1203" w:type="dxa"/>
          </w:tcPr>
          <w:p w:rsidR="00151DEF" w:rsidRPr="005C1780" w:rsidRDefault="005C1780" w:rsidP="00151DEF">
            <w:pPr>
              <w:widowControl w:val="0"/>
              <w:tabs>
                <w:tab w:val="decimal" w:pos="1043"/>
              </w:tabs>
              <w:spacing w:line="180" w:lineRule="exact"/>
              <w:ind w:right="62"/>
              <w:rPr>
                <w:rFonts w:ascii="Times New Roman" w:hAnsi="Times New Roman" w:cs="Times New Roman"/>
                <w:sz w:val="16"/>
                <w:szCs w:val="16"/>
              </w:rPr>
            </w:pPr>
            <w:r w:rsidRPr="005C1780">
              <w:rPr>
                <w:rFonts w:ascii="Times New Roman" w:hAnsi="Times New Roman"/>
                <w:sz w:val="16"/>
                <w:szCs w:val="16"/>
              </w:rPr>
              <w:t>245</w:t>
            </w:r>
            <w:r w:rsidR="00151DEF" w:rsidRPr="005C1780">
              <w:rPr>
                <w:rFonts w:ascii="Times New Roman" w:hAnsi="Times New Roman" w:cs="Times New Roman"/>
                <w:sz w:val="16"/>
                <w:szCs w:val="16"/>
              </w:rPr>
              <w:t>,</w:t>
            </w:r>
            <w:r w:rsidRPr="005C1780">
              <w:rPr>
                <w:rFonts w:ascii="Times New Roman" w:hAnsi="Times New Roman"/>
                <w:sz w:val="16"/>
                <w:szCs w:val="16"/>
              </w:rPr>
              <w:t>902</w:t>
            </w:r>
            <w:r w:rsidR="00151DEF" w:rsidRPr="005C1780">
              <w:rPr>
                <w:rFonts w:ascii="Times New Roman" w:hAnsi="Times New Roman" w:cs="Times New Roman"/>
                <w:sz w:val="16"/>
                <w:szCs w:val="16"/>
              </w:rPr>
              <w:t>,</w:t>
            </w:r>
            <w:r w:rsidRPr="005C1780">
              <w:rPr>
                <w:rFonts w:ascii="Times New Roman" w:hAnsi="Times New Roman"/>
                <w:sz w:val="16"/>
                <w:szCs w:val="16"/>
              </w:rPr>
              <w:t>763</w:t>
            </w:r>
          </w:p>
        </w:tc>
      </w:tr>
      <w:tr w:rsidR="00656117" w:rsidRPr="005C1780" w:rsidTr="00FE33BA">
        <w:trPr>
          <w:trHeight w:val="144"/>
        </w:trPr>
        <w:tc>
          <w:tcPr>
            <w:tcW w:w="3200" w:type="dxa"/>
            <w:vAlign w:val="bottom"/>
          </w:tcPr>
          <w:p w:rsidR="00656117" w:rsidRPr="005C1780" w:rsidRDefault="00656117" w:rsidP="00151DEF">
            <w:pPr>
              <w:widowControl w:val="0"/>
              <w:spacing w:line="180" w:lineRule="exact"/>
              <w:ind w:left="360" w:right="65" w:hanging="90"/>
              <w:rPr>
                <w:rFonts w:ascii="Times New Roman" w:hAnsi="Times New Roman" w:cs="Times New Roman"/>
                <w:spacing w:val="-2"/>
                <w:sz w:val="16"/>
                <w:szCs w:val="16"/>
              </w:rPr>
            </w:pPr>
            <w:r w:rsidRPr="005C1780">
              <w:rPr>
                <w:rFonts w:ascii="Times New Roman" w:hAnsi="Times New Roman" w:cs="Times New Roman"/>
                <w:spacing w:val="-2"/>
                <w:sz w:val="16"/>
                <w:szCs w:val="16"/>
              </w:rPr>
              <w:t>Premium saving certificates used as collateral</w:t>
            </w:r>
          </w:p>
        </w:tc>
        <w:tc>
          <w:tcPr>
            <w:tcW w:w="1205" w:type="dxa"/>
          </w:tcPr>
          <w:p w:rsidR="00656117" w:rsidRPr="005C1780" w:rsidRDefault="002F3198" w:rsidP="00151DEF">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56117" w:rsidRPr="005C1780" w:rsidRDefault="00656117" w:rsidP="00151DEF">
            <w:pPr>
              <w:spacing w:line="180" w:lineRule="exact"/>
              <w:jc w:val="both"/>
              <w:rPr>
                <w:rFonts w:ascii="Times New Roman" w:hAnsi="Times New Roman" w:cs="Times New Roman"/>
                <w:sz w:val="16"/>
                <w:szCs w:val="16"/>
                <w:cs/>
              </w:rPr>
            </w:pPr>
          </w:p>
        </w:tc>
        <w:tc>
          <w:tcPr>
            <w:tcW w:w="1123" w:type="dxa"/>
          </w:tcPr>
          <w:p w:rsidR="00656117"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25</w:t>
            </w:r>
            <w:r w:rsidR="002F3198" w:rsidRPr="005C1780">
              <w:rPr>
                <w:rFonts w:ascii="Times New Roman" w:hAnsi="Times New Roman" w:cs="Times New Roman"/>
                <w:sz w:val="16"/>
                <w:szCs w:val="16"/>
              </w:rPr>
              <w:t>,</w:t>
            </w:r>
            <w:r w:rsidRPr="005C1780">
              <w:rPr>
                <w:rFonts w:ascii="Times New Roman" w:hAnsi="Times New Roman"/>
                <w:sz w:val="16"/>
                <w:szCs w:val="16"/>
              </w:rPr>
              <w:t>700</w:t>
            </w:r>
            <w:r w:rsidR="002F3198" w:rsidRPr="005C1780">
              <w:rPr>
                <w:rFonts w:ascii="Times New Roman" w:hAnsi="Times New Roman" w:cs="Times New Roman"/>
                <w:sz w:val="16"/>
                <w:szCs w:val="16"/>
              </w:rPr>
              <w:t>,</w:t>
            </w:r>
            <w:r w:rsidRPr="005C1780">
              <w:rPr>
                <w:rFonts w:ascii="Times New Roman" w:hAnsi="Times New Roman"/>
                <w:sz w:val="16"/>
                <w:szCs w:val="16"/>
              </w:rPr>
              <w:t>000</w:t>
            </w:r>
          </w:p>
        </w:tc>
        <w:tc>
          <w:tcPr>
            <w:tcW w:w="142" w:type="dxa"/>
          </w:tcPr>
          <w:p w:rsidR="00656117" w:rsidRPr="005C1780" w:rsidRDefault="00656117" w:rsidP="00151DEF">
            <w:pPr>
              <w:widowControl w:val="0"/>
              <w:tabs>
                <w:tab w:val="decimal" w:pos="1016"/>
              </w:tabs>
              <w:spacing w:line="180" w:lineRule="exact"/>
              <w:ind w:right="62"/>
              <w:rPr>
                <w:rFonts w:ascii="Times New Roman" w:hAnsi="Times New Roman" w:cs="Times New Roman"/>
                <w:sz w:val="16"/>
                <w:szCs w:val="16"/>
              </w:rPr>
            </w:pPr>
          </w:p>
        </w:tc>
        <w:tc>
          <w:tcPr>
            <w:tcW w:w="1208" w:type="dxa"/>
          </w:tcPr>
          <w:p w:rsidR="00656117" w:rsidRPr="005C1780" w:rsidRDefault="002F3198" w:rsidP="00151DEF">
            <w:pPr>
              <w:widowControl w:val="0"/>
              <w:tabs>
                <w:tab w:val="decimal" w:pos="760"/>
                <w:tab w:val="decimal" w:pos="1134"/>
              </w:tabs>
              <w:spacing w:line="180" w:lineRule="exact"/>
              <w:ind w:right="62"/>
              <w:jc w:val="center"/>
              <w:rPr>
                <w:rFonts w:ascii="Times New Roman" w:hAnsi="Times New Roman" w:cs="Times New Roman"/>
                <w:sz w:val="16"/>
                <w:szCs w:val="16"/>
                <w:cs/>
              </w:rPr>
            </w:pPr>
            <w:r w:rsidRPr="005C1780">
              <w:rPr>
                <w:rFonts w:ascii="Times New Roman" w:hAnsi="Times New Roman" w:cs="Times New Roman"/>
                <w:sz w:val="16"/>
                <w:szCs w:val="16"/>
              </w:rPr>
              <w:t>-</w:t>
            </w:r>
          </w:p>
        </w:tc>
        <w:tc>
          <w:tcPr>
            <w:tcW w:w="142" w:type="dxa"/>
          </w:tcPr>
          <w:p w:rsidR="00656117" w:rsidRPr="005C1780" w:rsidRDefault="00656117" w:rsidP="00151DEF">
            <w:pPr>
              <w:spacing w:line="180" w:lineRule="exact"/>
              <w:jc w:val="both"/>
              <w:rPr>
                <w:rFonts w:ascii="Times New Roman" w:hAnsi="Times New Roman" w:cs="Times New Roman"/>
                <w:sz w:val="16"/>
                <w:szCs w:val="16"/>
                <w:cs/>
              </w:rPr>
            </w:pPr>
          </w:p>
        </w:tc>
        <w:tc>
          <w:tcPr>
            <w:tcW w:w="1203" w:type="dxa"/>
          </w:tcPr>
          <w:p w:rsidR="00656117" w:rsidRPr="005C1780" w:rsidRDefault="005C1780" w:rsidP="00151DEF">
            <w:pPr>
              <w:widowControl w:val="0"/>
              <w:tabs>
                <w:tab w:val="decimal" w:pos="1043"/>
              </w:tabs>
              <w:spacing w:line="180" w:lineRule="exact"/>
              <w:ind w:right="62"/>
              <w:rPr>
                <w:rFonts w:ascii="Times New Roman" w:hAnsi="Times New Roman" w:cs="Times New Roman"/>
                <w:sz w:val="16"/>
                <w:szCs w:val="16"/>
              </w:rPr>
            </w:pPr>
            <w:r w:rsidRPr="005C1780">
              <w:rPr>
                <w:rFonts w:ascii="Times New Roman" w:hAnsi="Times New Roman"/>
                <w:sz w:val="16"/>
                <w:szCs w:val="16"/>
              </w:rPr>
              <w:t>12</w:t>
            </w:r>
            <w:r w:rsidR="002F3198" w:rsidRPr="005C1780">
              <w:rPr>
                <w:rFonts w:ascii="Times New Roman" w:hAnsi="Times New Roman" w:cs="Times New Roman"/>
                <w:sz w:val="16"/>
                <w:szCs w:val="16"/>
              </w:rPr>
              <w:t>,</w:t>
            </w:r>
            <w:r w:rsidRPr="005C1780">
              <w:rPr>
                <w:rFonts w:ascii="Times New Roman" w:hAnsi="Times New Roman"/>
                <w:sz w:val="16"/>
                <w:szCs w:val="16"/>
              </w:rPr>
              <w:t>850</w:t>
            </w:r>
            <w:r w:rsidR="002F3198" w:rsidRPr="005C1780">
              <w:rPr>
                <w:rFonts w:ascii="Times New Roman" w:hAnsi="Times New Roman" w:cs="Times New Roman"/>
                <w:sz w:val="16"/>
                <w:szCs w:val="16"/>
              </w:rPr>
              <w:t>,</w:t>
            </w:r>
            <w:r w:rsidRPr="005C1780">
              <w:rPr>
                <w:rFonts w:ascii="Times New Roman" w:hAnsi="Times New Roman"/>
                <w:sz w:val="16"/>
                <w:szCs w:val="16"/>
              </w:rPr>
              <w:t>000</w:t>
            </w:r>
          </w:p>
        </w:tc>
      </w:tr>
      <w:tr w:rsidR="00151DEF" w:rsidRPr="005C1780" w:rsidTr="00FE33BA">
        <w:trPr>
          <w:trHeight w:val="144"/>
        </w:trPr>
        <w:tc>
          <w:tcPr>
            <w:tcW w:w="3200" w:type="dxa"/>
          </w:tcPr>
          <w:p w:rsidR="00151DEF" w:rsidRPr="005C1780" w:rsidRDefault="00151DEF" w:rsidP="00151DEF">
            <w:pPr>
              <w:widowControl w:val="0"/>
              <w:spacing w:line="180" w:lineRule="exact"/>
              <w:ind w:left="93" w:right="65" w:firstLine="87"/>
              <w:rPr>
                <w:rFonts w:ascii="Times New Roman" w:hAnsi="Times New Roman" w:cs="Times New Roman"/>
                <w:sz w:val="16"/>
                <w:szCs w:val="16"/>
              </w:rPr>
            </w:pPr>
            <w:r w:rsidRPr="005C1780">
              <w:rPr>
                <w:rFonts w:ascii="Times New Roman" w:hAnsi="Times New Roman" w:cs="Times New Roman"/>
                <w:sz w:val="16"/>
                <w:szCs w:val="16"/>
              </w:rPr>
              <w:t>Total</w:t>
            </w:r>
          </w:p>
        </w:tc>
        <w:tc>
          <w:tcPr>
            <w:tcW w:w="1205" w:type="dxa"/>
            <w:tcBorders>
              <w:top w:val="single" w:sz="6" w:space="0" w:color="auto"/>
              <w:bottom w:val="double" w:sz="4" w:space="0" w:color="auto"/>
            </w:tcBorders>
            <w:vAlign w:val="center"/>
          </w:tcPr>
          <w:p w:rsidR="00151DEF" w:rsidRPr="005C1780" w:rsidRDefault="005C1780" w:rsidP="00151DEF">
            <w:pPr>
              <w:widowControl w:val="0"/>
              <w:tabs>
                <w:tab w:val="decimal" w:pos="1088"/>
              </w:tabs>
              <w:spacing w:line="180" w:lineRule="exact"/>
              <w:ind w:right="65"/>
              <w:rPr>
                <w:rFonts w:ascii="Times New Roman" w:hAnsi="Times New Roman" w:cs="Times New Roman"/>
                <w:sz w:val="16"/>
                <w:szCs w:val="16"/>
              </w:rPr>
            </w:pPr>
            <w:r w:rsidRPr="005C1780">
              <w:rPr>
                <w:rFonts w:ascii="Times New Roman" w:hAnsi="Times New Roman"/>
                <w:sz w:val="16"/>
                <w:szCs w:val="16"/>
              </w:rPr>
              <w:t>612</w:t>
            </w:r>
            <w:r w:rsidR="00151DEF" w:rsidRPr="005C1780">
              <w:rPr>
                <w:rFonts w:ascii="Times New Roman" w:hAnsi="Times New Roman" w:cs="Times New Roman"/>
                <w:sz w:val="16"/>
                <w:szCs w:val="16"/>
              </w:rPr>
              <w:t>,</w:t>
            </w:r>
            <w:r w:rsidRPr="005C1780">
              <w:rPr>
                <w:rFonts w:ascii="Times New Roman" w:hAnsi="Times New Roman"/>
                <w:sz w:val="16"/>
                <w:szCs w:val="16"/>
              </w:rPr>
              <w:t>762</w:t>
            </w:r>
            <w:r w:rsidR="00151DEF" w:rsidRPr="005C1780">
              <w:rPr>
                <w:rFonts w:ascii="Times New Roman" w:hAnsi="Times New Roman" w:cs="Times New Roman"/>
                <w:sz w:val="16"/>
                <w:szCs w:val="16"/>
              </w:rPr>
              <w:t>,</w:t>
            </w:r>
            <w:r w:rsidRPr="005C1780">
              <w:rPr>
                <w:rFonts w:ascii="Times New Roman" w:hAnsi="Times New Roman"/>
                <w:sz w:val="16"/>
                <w:szCs w:val="16"/>
              </w:rPr>
              <w:t>387</w:t>
            </w:r>
          </w:p>
        </w:tc>
        <w:tc>
          <w:tcPr>
            <w:tcW w:w="142" w:type="dxa"/>
            <w:vAlign w:val="center"/>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rPr>
            </w:pPr>
          </w:p>
        </w:tc>
        <w:tc>
          <w:tcPr>
            <w:tcW w:w="1123" w:type="dxa"/>
            <w:tcBorders>
              <w:top w:val="single" w:sz="6" w:space="0" w:color="auto"/>
              <w:bottom w:val="double" w:sz="4" w:space="0" w:color="auto"/>
            </w:tcBorders>
            <w:vAlign w:val="center"/>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3</w:t>
            </w:r>
            <w:r w:rsidR="002F3198" w:rsidRPr="005C1780">
              <w:rPr>
                <w:rFonts w:ascii="Times New Roman" w:hAnsi="Times New Roman" w:cs="Times New Roman"/>
                <w:sz w:val="16"/>
                <w:szCs w:val="16"/>
              </w:rPr>
              <w:t>,</w:t>
            </w:r>
            <w:r w:rsidRPr="005C1780">
              <w:rPr>
                <w:rFonts w:ascii="Times New Roman" w:hAnsi="Times New Roman"/>
                <w:sz w:val="16"/>
                <w:szCs w:val="16"/>
              </w:rPr>
              <w:t>193</w:t>
            </w:r>
            <w:r w:rsidR="002F3198" w:rsidRPr="005C1780">
              <w:rPr>
                <w:rFonts w:ascii="Times New Roman" w:hAnsi="Times New Roman" w:cs="Times New Roman"/>
                <w:sz w:val="16"/>
                <w:szCs w:val="16"/>
              </w:rPr>
              <w:t>,</w:t>
            </w:r>
            <w:r w:rsidRPr="005C1780">
              <w:rPr>
                <w:rFonts w:ascii="Times New Roman" w:hAnsi="Times New Roman"/>
                <w:sz w:val="16"/>
                <w:szCs w:val="16"/>
              </w:rPr>
              <w:t>348</w:t>
            </w:r>
            <w:r w:rsidR="00151DEF" w:rsidRPr="005C1780">
              <w:rPr>
                <w:rFonts w:ascii="Times New Roman" w:hAnsi="Times New Roman" w:cs="Times New Roman"/>
                <w:sz w:val="16"/>
                <w:szCs w:val="16"/>
              </w:rPr>
              <w:t>,</w:t>
            </w:r>
            <w:r w:rsidRPr="005C1780">
              <w:rPr>
                <w:rFonts w:ascii="Times New Roman" w:hAnsi="Times New Roman"/>
                <w:sz w:val="16"/>
                <w:szCs w:val="16"/>
              </w:rPr>
              <w:t>964</w:t>
            </w:r>
          </w:p>
        </w:tc>
        <w:tc>
          <w:tcPr>
            <w:tcW w:w="142" w:type="dxa"/>
          </w:tcPr>
          <w:p w:rsidR="00151DEF" w:rsidRPr="005C1780" w:rsidRDefault="00151DEF" w:rsidP="00151DEF">
            <w:pPr>
              <w:widowControl w:val="0"/>
              <w:tabs>
                <w:tab w:val="decimal" w:pos="1016"/>
              </w:tabs>
              <w:spacing w:line="180" w:lineRule="exact"/>
              <w:ind w:right="62"/>
              <w:rPr>
                <w:rFonts w:ascii="Times New Roman" w:hAnsi="Times New Roman" w:cs="Times New Roman"/>
                <w:sz w:val="16"/>
                <w:szCs w:val="16"/>
              </w:rPr>
            </w:pPr>
          </w:p>
        </w:tc>
        <w:tc>
          <w:tcPr>
            <w:tcW w:w="1208" w:type="dxa"/>
            <w:tcBorders>
              <w:top w:val="single" w:sz="6" w:space="0" w:color="auto"/>
              <w:bottom w:val="double" w:sz="4" w:space="0" w:color="auto"/>
            </w:tcBorders>
            <w:vAlign w:val="center"/>
          </w:tcPr>
          <w:p w:rsidR="00151DEF" w:rsidRPr="005C1780" w:rsidRDefault="005C1780" w:rsidP="00151DEF">
            <w:pPr>
              <w:widowControl w:val="0"/>
              <w:tabs>
                <w:tab w:val="decimal" w:pos="1088"/>
              </w:tabs>
              <w:spacing w:line="180" w:lineRule="exact"/>
              <w:ind w:right="65"/>
              <w:rPr>
                <w:rFonts w:ascii="Times New Roman" w:hAnsi="Times New Roman" w:cs="Times New Roman"/>
                <w:sz w:val="16"/>
                <w:szCs w:val="16"/>
              </w:rPr>
            </w:pPr>
            <w:r w:rsidRPr="005C1780">
              <w:rPr>
                <w:rFonts w:ascii="Times New Roman" w:hAnsi="Times New Roman"/>
                <w:sz w:val="16"/>
                <w:szCs w:val="16"/>
              </w:rPr>
              <w:t>390</w:t>
            </w:r>
            <w:r w:rsidR="00151DEF" w:rsidRPr="005C1780">
              <w:rPr>
                <w:rFonts w:ascii="Times New Roman" w:hAnsi="Times New Roman" w:cs="Times New Roman"/>
                <w:sz w:val="16"/>
                <w:szCs w:val="16"/>
              </w:rPr>
              <w:t>,</w:t>
            </w:r>
            <w:r w:rsidRPr="005C1780">
              <w:rPr>
                <w:rFonts w:ascii="Times New Roman" w:hAnsi="Times New Roman"/>
                <w:sz w:val="16"/>
                <w:szCs w:val="16"/>
              </w:rPr>
              <w:t>237</w:t>
            </w:r>
            <w:r w:rsidR="00151DEF" w:rsidRPr="005C1780">
              <w:rPr>
                <w:rFonts w:ascii="Times New Roman" w:hAnsi="Times New Roman" w:cs="Times New Roman"/>
                <w:sz w:val="16"/>
                <w:szCs w:val="16"/>
              </w:rPr>
              <w:t>,</w:t>
            </w:r>
            <w:r w:rsidRPr="005C1780">
              <w:rPr>
                <w:rFonts w:ascii="Times New Roman" w:hAnsi="Times New Roman"/>
                <w:sz w:val="16"/>
                <w:szCs w:val="16"/>
              </w:rPr>
              <w:t>690</w:t>
            </w:r>
          </w:p>
        </w:tc>
        <w:tc>
          <w:tcPr>
            <w:tcW w:w="142" w:type="dxa"/>
            <w:vAlign w:val="center"/>
          </w:tcPr>
          <w:p w:rsidR="00151DEF" w:rsidRPr="005C1780" w:rsidRDefault="00151DEF" w:rsidP="00151DEF">
            <w:pPr>
              <w:widowControl w:val="0"/>
              <w:tabs>
                <w:tab w:val="decimal" w:pos="1088"/>
              </w:tabs>
              <w:spacing w:line="180" w:lineRule="exact"/>
              <w:ind w:right="65"/>
              <w:rPr>
                <w:rFonts w:ascii="Times New Roman" w:hAnsi="Times New Roman" w:cs="Times New Roman"/>
                <w:sz w:val="16"/>
                <w:szCs w:val="16"/>
              </w:rPr>
            </w:pPr>
          </w:p>
        </w:tc>
        <w:tc>
          <w:tcPr>
            <w:tcW w:w="1203" w:type="dxa"/>
            <w:tcBorders>
              <w:top w:val="single" w:sz="6" w:space="0" w:color="auto"/>
              <w:bottom w:val="double" w:sz="4" w:space="0" w:color="auto"/>
            </w:tcBorders>
            <w:vAlign w:val="center"/>
          </w:tcPr>
          <w:p w:rsidR="00151DEF" w:rsidRPr="005C1780" w:rsidRDefault="005C1780" w:rsidP="00151DEF">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3</w:t>
            </w:r>
            <w:r w:rsidR="002F3198" w:rsidRPr="005C1780">
              <w:rPr>
                <w:rFonts w:ascii="Times New Roman" w:hAnsi="Times New Roman" w:cs="Times New Roman"/>
                <w:sz w:val="16"/>
                <w:szCs w:val="16"/>
              </w:rPr>
              <w:t>,</w:t>
            </w:r>
            <w:r w:rsidRPr="005C1780">
              <w:rPr>
                <w:rFonts w:ascii="Times New Roman" w:hAnsi="Times New Roman"/>
                <w:sz w:val="16"/>
                <w:szCs w:val="16"/>
              </w:rPr>
              <w:t>462</w:t>
            </w:r>
            <w:r w:rsidR="002F3198" w:rsidRPr="005C1780">
              <w:rPr>
                <w:rFonts w:ascii="Times New Roman" w:hAnsi="Times New Roman" w:cs="Times New Roman"/>
                <w:sz w:val="16"/>
                <w:szCs w:val="16"/>
              </w:rPr>
              <w:t>,</w:t>
            </w:r>
            <w:r w:rsidRPr="005C1780">
              <w:rPr>
                <w:rFonts w:ascii="Times New Roman" w:hAnsi="Times New Roman"/>
                <w:sz w:val="16"/>
                <w:szCs w:val="16"/>
              </w:rPr>
              <w:t>985</w:t>
            </w:r>
            <w:r w:rsidR="00151DEF" w:rsidRPr="005C1780">
              <w:rPr>
                <w:rFonts w:ascii="Times New Roman" w:hAnsi="Times New Roman" w:cs="Times New Roman"/>
                <w:sz w:val="16"/>
                <w:szCs w:val="16"/>
              </w:rPr>
              <w:t>,</w:t>
            </w:r>
            <w:r w:rsidRPr="005C1780">
              <w:rPr>
                <w:rFonts w:ascii="Times New Roman" w:hAnsi="Times New Roman"/>
                <w:sz w:val="16"/>
                <w:szCs w:val="16"/>
              </w:rPr>
              <w:t>387</w:t>
            </w:r>
          </w:p>
        </w:tc>
      </w:tr>
    </w:tbl>
    <w:p w:rsidR="00E517B1" w:rsidRPr="005C1780" w:rsidRDefault="00E517B1" w:rsidP="00EA044E">
      <w:pPr>
        <w:rPr>
          <w:rFonts w:ascii="Times New Roman" w:hAnsi="Times New Roman" w:cs="Times New Roman"/>
          <w:sz w:val="2"/>
          <w:szCs w:val="2"/>
        </w:rPr>
      </w:pPr>
    </w:p>
    <w:p w:rsidR="00E517B1" w:rsidRPr="005C1780" w:rsidRDefault="00E517B1">
      <w:pPr>
        <w:rPr>
          <w:rFonts w:ascii="Times New Roman" w:hAnsi="Times New Roman" w:cs="Times New Roman"/>
          <w:sz w:val="2"/>
          <w:szCs w:val="2"/>
        </w:rPr>
      </w:pPr>
      <w:r w:rsidRPr="005C1780">
        <w:rPr>
          <w:rFonts w:ascii="Times New Roman" w:hAnsi="Times New Roman" w:cs="Times New Roman"/>
          <w:sz w:val="2"/>
          <w:szCs w:val="2"/>
        </w:rPr>
        <w:br w:type="page"/>
      </w:r>
    </w:p>
    <w:p w:rsidR="004A1925" w:rsidRPr="005C1780" w:rsidRDefault="004A1925" w:rsidP="00EA044E">
      <w:pPr>
        <w:rPr>
          <w:rFonts w:ascii="Times New Roman" w:hAnsi="Times New Roman" w:cs="Times New Roman"/>
          <w:sz w:val="2"/>
          <w:szCs w:val="2"/>
          <w:cs/>
        </w:rPr>
      </w:pPr>
    </w:p>
    <w:tbl>
      <w:tblPr>
        <w:tblW w:w="8365" w:type="dxa"/>
        <w:tblInd w:w="900" w:type="dxa"/>
        <w:tblLayout w:type="fixed"/>
        <w:tblCellMar>
          <w:left w:w="0" w:type="dxa"/>
          <w:right w:w="0" w:type="dxa"/>
        </w:tblCellMar>
        <w:tblLook w:val="0000" w:firstRow="0" w:lastRow="0" w:firstColumn="0" w:lastColumn="0" w:noHBand="0" w:noVBand="0"/>
      </w:tblPr>
      <w:tblGrid>
        <w:gridCol w:w="3200"/>
        <w:gridCol w:w="1205"/>
        <w:gridCol w:w="142"/>
        <w:gridCol w:w="1123"/>
        <w:gridCol w:w="142"/>
        <w:gridCol w:w="1208"/>
        <w:gridCol w:w="142"/>
        <w:gridCol w:w="1203"/>
      </w:tblGrid>
      <w:tr w:rsidR="00EA044E" w:rsidRPr="005C1780" w:rsidTr="00FE33BA">
        <w:trPr>
          <w:cantSplit/>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color w:val="000000"/>
                <w:sz w:val="16"/>
                <w:szCs w:val="16"/>
                <w:cs/>
              </w:rPr>
              <w:br w:type="page"/>
            </w:r>
          </w:p>
        </w:tc>
        <w:tc>
          <w:tcPr>
            <w:tcW w:w="5165" w:type="dxa"/>
            <w:gridSpan w:val="7"/>
            <w:tcBorders>
              <w:bottom w:val="single" w:sz="4" w:space="0" w:color="auto"/>
            </w:tcBorders>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Separate financial statements</w:t>
            </w:r>
          </w:p>
        </w:tc>
      </w:tr>
      <w:tr w:rsidR="00EA044E" w:rsidRPr="005C1780" w:rsidTr="00FE33BA">
        <w:trPr>
          <w:cantSplit/>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5165" w:type="dxa"/>
            <w:gridSpan w:val="7"/>
            <w:tcBorders>
              <w:top w:val="single" w:sz="4" w:space="0" w:color="auto"/>
            </w:tcBorders>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Balance as at </w:t>
            </w:r>
          </w:p>
        </w:tc>
      </w:tr>
      <w:tr w:rsidR="00EA044E" w:rsidRPr="005C1780" w:rsidTr="00FE33BA">
        <w:trPr>
          <w:cantSplit/>
        </w:trPr>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2470" w:type="dxa"/>
            <w:gridSpan w:val="3"/>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 xml:space="preserve">, </w:t>
            </w:r>
            <w:r w:rsidR="005C1780" w:rsidRPr="005C1780">
              <w:rPr>
                <w:rFonts w:ascii="Times New Roman" w:hAnsi="Times New Roman"/>
                <w:b/>
                <w:bCs/>
                <w:sz w:val="16"/>
                <w:szCs w:val="16"/>
              </w:rPr>
              <w:t>2017</w:t>
            </w:r>
          </w:p>
        </w:tc>
        <w:tc>
          <w:tcPr>
            <w:tcW w:w="142"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2553" w:type="dxa"/>
            <w:gridSpan w:val="3"/>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December </w:t>
            </w:r>
            <w:r w:rsidR="005C1780" w:rsidRPr="005C1780">
              <w:rPr>
                <w:rFonts w:ascii="Times New Roman" w:hAnsi="Times New Roman"/>
                <w:b/>
                <w:bCs/>
                <w:sz w:val="16"/>
                <w:szCs w:val="16"/>
              </w:rPr>
              <w:t>31</w:t>
            </w:r>
            <w:r w:rsidRPr="005C1780">
              <w:rPr>
                <w:rFonts w:ascii="Times New Roman" w:hAnsi="Times New Roman" w:cs="Times New Roman"/>
                <w:b/>
                <w:bCs/>
                <w:sz w:val="16"/>
                <w:szCs w:val="16"/>
              </w:rPr>
              <w:t xml:space="preserve">, </w:t>
            </w:r>
            <w:r w:rsidR="005C1780" w:rsidRPr="005C1780">
              <w:rPr>
                <w:rFonts w:ascii="Times New Roman" w:hAnsi="Times New Roman"/>
                <w:b/>
                <w:bCs/>
                <w:sz w:val="16"/>
                <w:szCs w:val="16"/>
              </w:rPr>
              <w:t>2016</w:t>
            </w:r>
          </w:p>
        </w:tc>
      </w:tr>
      <w:tr w:rsidR="00EA044E" w:rsidRPr="005C1780" w:rsidTr="00FE33BA">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Variable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Fixed</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Variable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Fixed</w:t>
            </w:r>
          </w:p>
        </w:tc>
      </w:tr>
      <w:tr w:rsidR="00EA044E" w:rsidRPr="005C1780" w:rsidTr="00FE33BA">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5C1780" w:rsidRDefault="00EA044E" w:rsidP="005C4AC7">
            <w:pPr>
              <w:widowControl w:val="0"/>
              <w:spacing w:line="180" w:lineRule="exact"/>
              <w:ind w:right="-5"/>
              <w:rPr>
                <w:rFonts w:ascii="Times New Roman" w:hAnsi="Times New Roman" w:cs="Times New Roman"/>
                <w:b/>
                <w:bCs/>
                <w:sz w:val="16"/>
                <w:szCs w:val="16"/>
              </w:rPr>
            </w:pPr>
            <w:r w:rsidRPr="005C1780">
              <w:rPr>
                <w:rFonts w:ascii="Times New Roman" w:hAnsi="Times New Roman" w:cs="Times New Roman"/>
                <w:b/>
                <w:bCs/>
                <w:sz w:val="16"/>
                <w:szCs w:val="16"/>
              </w:rPr>
              <w:t xml:space="preserve">    interest rate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interest rate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interest rate</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interest rate</w:t>
            </w:r>
          </w:p>
        </w:tc>
      </w:tr>
      <w:tr w:rsidR="00EA044E" w:rsidRPr="005C1780" w:rsidTr="00FE33BA">
        <w:tc>
          <w:tcPr>
            <w:tcW w:w="3200" w:type="dxa"/>
          </w:tcPr>
          <w:p w:rsidR="00EA044E" w:rsidRPr="005C1780" w:rsidRDefault="00EA044E" w:rsidP="005C4AC7">
            <w:pPr>
              <w:widowControl w:val="0"/>
              <w:spacing w:line="180" w:lineRule="exact"/>
              <w:ind w:right="65"/>
              <w:jc w:val="center"/>
              <w:rPr>
                <w:rFonts w:ascii="Times New Roman" w:hAnsi="Times New Roman" w:cs="Times New Roman"/>
                <w:b/>
                <w:bCs/>
                <w:sz w:val="16"/>
                <w:szCs w:val="16"/>
              </w:rPr>
            </w:pPr>
          </w:p>
        </w:tc>
        <w:tc>
          <w:tcPr>
            <w:tcW w:w="1205"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Baht</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12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8"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42"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p>
        </w:tc>
        <w:tc>
          <w:tcPr>
            <w:tcW w:w="1203" w:type="dxa"/>
          </w:tcPr>
          <w:p w:rsidR="00EA044E" w:rsidRPr="005C1780" w:rsidRDefault="00EA044E" w:rsidP="005C4AC7">
            <w:pPr>
              <w:widowControl w:val="0"/>
              <w:spacing w:line="180" w:lineRule="exact"/>
              <w:ind w:right="-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 Baht</w:t>
            </w:r>
          </w:p>
        </w:tc>
      </w:tr>
      <w:tr w:rsidR="00EA044E" w:rsidRPr="005C1780" w:rsidTr="00FE33BA">
        <w:tc>
          <w:tcPr>
            <w:tcW w:w="3200" w:type="dxa"/>
          </w:tcPr>
          <w:p w:rsidR="00EA044E" w:rsidRPr="005C1780" w:rsidRDefault="00EA044E" w:rsidP="005C4AC7">
            <w:pPr>
              <w:widowControl w:val="0"/>
              <w:spacing w:line="180" w:lineRule="exact"/>
              <w:ind w:left="93" w:right="65"/>
              <w:rPr>
                <w:rFonts w:ascii="Times New Roman" w:hAnsi="Times New Roman" w:cs="Times New Roman"/>
                <w:sz w:val="16"/>
                <w:szCs w:val="16"/>
              </w:rPr>
            </w:pPr>
            <w:r w:rsidRPr="005C1780">
              <w:rPr>
                <w:rFonts w:ascii="Times New Roman" w:hAnsi="Times New Roman" w:cs="Times New Roman"/>
                <w:sz w:val="16"/>
                <w:szCs w:val="16"/>
              </w:rPr>
              <w:t>Cash and cash equivalents</w:t>
            </w:r>
          </w:p>
        </w:tc>
        <w:tc>
          <w:tcPr>
            <w:tcW w:w="1205" w:type="dxa"/>
          </w:tcPr>
          <w:p w:rsidR="00EA044E" w:rsidRPr="005C1780" w:rsidRDefault="00EA044E" w:rsidP="005C4AC7">
            <w:pPr>
              <w:widowControl w:val="0"/>
              <w:tabs>
                <w:tab w:val="decimal" w:pos="1100"/>
              </w:tabs>
              <w:spacing w:line="180" w:lineRule="exact"/>
              <w:ind w:right="65"/>
              <w:rPr>
                <w:rFonts w:ascii="Times New Roman" w:hAnsi="Times New Roman" w:cs="Times New Roman"/>
                <w:sz w:val="16"/>
                <w:szCs w:val="16"/>
              </w:rPr>
            </w:pPr>
          </w:p>
        </w:tc>
        <w:tc>
          <w:tcPr>
            <w:tcW w:w="142" w:type="dxa"/>
          </w:tcPr>
          <w:p w:rsidR="00EA044E" w:rsidRPr="005C1780" w:rsidRDefault="00EA044E" w:rsidP="005C4AC7">
            <w:pPr>
              <w:widowControl w:val="0"/>
              <w:spacing w:line="180" w:lineRule="exact"/>
              <w:ind w:right="65"/>
              <w:rPr>
                <w:rFonts w:ascii="Times New Roman" w:hAnsi="Times New Roman" w:cs="Times New Roman"/>
                <w:sz w:val="16"/>
                <w:szCs w:val="16"/>
              </w:rPr>
            </w:pPr>
          </w:p>
        </w:tc>
        <w:tc>
          <w:tcPr>
            <w:tcW w:w="1123" w:type="dxa"/>
          </w:tcPr>
          <w:p w:rsidR="00EA044E" w:rsidRPr="005C1780" w:rsidRDefault="00EA044E" w:rsidP="005C4AC7">
            <w:pPr>
              <w:widowControl w:val="0"/>
              <w:tabs>
                <w:tab w:val="decimal" w:pos="1174"/>
              </w:tabs>
              <w:spacing w:line="180" w:lineRule="exact"/>
              <w:ind w:right="65"/>
              <w:rPr>
                <w:rFonts w:ascii="Times New Roman" w:hAnsi="Times New Roman" w:cs="Times New Roman"/>
                <w:sz w:val="16"/>
                <w:szCs w:val="16"/>
              </w:rPr>
            </w:pPr>
          </w:p>
        </w:tc>
        <w:tc>
          <w:tcPr>
            <w:tcW w:w="142" w:type="dxa"/>
          </w:tcPr>
          <w:p w:rsidR="00EA044E" w:rsidRPr="005C1780" w:rsidRDefault="00EA044E" w:rsidP="005C4AC7">
            <w:pPr>
              <w:widowControl w:val="0"/>
              <w:spacing w:line="180" w:lineRule="exact"/>
              <w:ind w:right="65"/>
              <w:rPr>
                <w:rFonts w:ascii="Times New Roman" w:hAnsi="Times New Roman" w:cs="Times New Roman"/>
                <w:sz w:val="16"/>
                <w:szCs w:val="16"/>
              </w:rPr>
            </w:pPr>
          </w:p>
        </w:tc>
        <w:tc>
          <w:tcPr>
            <w:tcW w:w="1208" w:type="dxa"/>
          </w:tcPr>
          <w:p w:rsidR="00EA044E" w:rsidRPr="005C1780" w:rsidRDefault="00EA044E" w:rsidP="005C4AC7">
            <w:pPr>
              <w:widowControl w:val="0"/>
              <w:tabs>
                <w:tab w:val="decimal" w:pos="1232"/>
              </w:tabs>
              <w:spacing w:line="180" w:lineRule="exact"/>
              <w:ind w:right="65"/>
              <w:rPr>
                <w:rFonts w:ascii="Times New Roman" w:hAnsi="Times New Roman" w:cs="Times New Roman"/>
                <w:sz w:val="16"/>
                <w:szCs w:val="16"/>
              </w:rPr>
            </w:pPr>
          </w:p>
        </w:tc>
        <w:tc>
          <w:tcPr>
            <w:tcW w:w="142" w:type="dxa"/>
          </w:tcPr>
          <w:p w:rsidR="00EA044E" w:rsidRPr="005C1780" w:rsidRDefault="00EA044E" w:rsidP="005C4AC7">
            <w:pPr>
              <w:widowControl w:val="0"/>
              <w:spacing w:line="180" w:lineRule="exact"/>
              <w:ind w:right="65"/>
              <w:rPr>
                <w:rFonts w:ascii="Times New Roman" w:hAnsi="Times New Roman" w:cs="Times New Roman"/>
                <w:sz w:val="16"/>
                <w:szCs w:val="16"/>
              </w:rPr>
            </w:pPr>
          </w:p>
        </w:tc>
        <w:tc>
          <w:tcPr>
            <w:tcW w:w="1203" w:type="dxa"/>
          </w:tcPr>
          <w:p w:rsidR="00EA044E" w:rsidRPr="005C1780" w:rsidRDefault="00EA044E" w:rsidP="005C4AC7">
            <w:pPr>
              <w:widowControl w:val="0"/>
              <w:tabs>
                <w:tab w:val="decimal" w:pos="1200"/>
              </w:tabs>
              <w:spacing w:line="180" w:lineRule="exact"/>
              <w:ind w:right="65"/>
              <w:rPr>
                <w:rFonts w:ascii="Times New Roman" w:hAnsi="Times New Roman" w:cs="Times New Roman"/>
                <w:sz w:val="16"/>
                <w:szCs w:val="16"/>
              </w:rPr>
            </w:pPr>
          </w:p>
        </w:tc>
      </w:tr>
      <w:tr w:rsidR="006A1307" w:rsidRPr="005C1780" w:rsidTr="006A1307">
        <w:tc>
          <w:tcPr>
            <w:tcW w:w="3200" w:type="dxa"/>
          </w:tcPr>
          <w:p w:rsidR="006A1307" w:rsidRPr="005C1780" w:rsidRDefault="002F3198" w:rsidP="006A1307">
            <w:pPr>
              <w:widowControl w:val="0"/>
              <w:spacing w:line="180" w:lineRule="exact"/>
              <w:ind w:left="93" w:right="65" w:firstLine="177"/>
              <w:rPr>
                <w:rFonts w:ascii="Times New Roman" w:hAnsi="Times New Roman" w:cs="Times New Roman"/>
                <w:sz w:val="16"/>
                <w:szCs w:val="16"/>
              </w:rPr>
            </w:pPr>
            <w:r w:rsidRPr="005C1780">
              <w:rPr>
                <w:rFonts w:ascii="Times New Roman" w:hAnsi="Times New Roman" w:cs="Times New Roman"/>
                <w:sz w:val="16"/>
                <w:szCs w:val="16"/>
              </w:rPr>
              <w:t xml:space="preserve">Saving </w:t>
            </w:r>
            <w:r w:rsidR="006A1307" w:rsidRPr="005C1780">
              <w:rPr>
                <w:rFonts w:ascii="Times New Roman" w:hAnsi="Times New Roman" w:cs="Times New Roman"/>
                <w:sz w:val="16"/>
                <w:szCs w:val="16"/>
              </w:rPr>
              <w:t>accounts</w:t>
            </w:r>
          </w:p>
        </w:tc>
        <w:tc>
          <w:tcPr>
            <w:tcW w:w="1205"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152</w:t>
            </w:r>
            <w:r w:rsidR="006A1307" w:rsidRPr="005C1780">
              <w:rPr>
                <w:rFonts w:ascii="Times New Roman" w:hAnsi="Times New Roman" w:cs="Times New Roman"/>
                <w:sz w:val="16"/>
                <w:szCs w:val="16"/>
              </w:rPr>
              <w:t>,</w:t>
            </w:r>
            <w:r w:rsidRPr="005C1780">
              <w:rPr>
                <w:rFonts w:ascii="Times New Roman" w:hAnsi="Times New Roman"/>
                <w:sz w:val="16"/>
                <w:szCs w:val="16"/>
              </w:rPr>
              <w:t>231</w:t>
            </w:r>
            <w:r w:rsidR="006A1307" w:rsidRPr="005C1780">
              <w:rPr>
                <w:rFonts w:ascii="Times New Roman" w:hAnsi="Times New Roman" w:cs="Times New Roman"/>
                <w:sz w:val="16"/>
                <w:szCs w:val="16"/>
              </w:rPr>
              <w:t>,</w:t>
            </w:r>
            <w:r w:rsidRPr="005C1780">
              <w:rPr>
                <w:rFonts w:ascii="Times New Roman" w:hAnsi="Times New Roman"/>
                <w:sz w:val="16"/>
                <w:szCs w:val="16"/>
              </w:rPr>
              <w:t>167</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123"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8"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33</w:t>
            </w:r>
            <w:r w:rsidR="006A1307" w:rsidRPr="005C1780">
              <w:rPr>
                <w:rFonts w:ascii="Times New Roman" w:hAnsi="Times New Roman" w:cs="Times New Roman"/>
                <w:sz w:val="16"/>
                <w:szCs w:val="16"/>
              </w:rPr>
              <w:t>,</w:t>
            </w:r>
            <w:r w:rsidRPr="005C1780">
              <w:rPr>
                <w:rFonts w:ascii="Times New Roman" w:hAnsi="Times New Roman"/>
                <w:sz w:val="16"/>
                <w:szCs w:val="16"/>
              </w:rPr>
              <w:t>567</w:t>
            </w:r>
            <w:r w:rsidR="006A1307" w:rsidRPr="005C1780">
              <w:rPr>
                <w:rFonts w:ascii="Times New Roman" w:hAnsi="Times New Roman" w:cs="Times New Roman"/>
                <w:sz w:val="16"/>
                <w:szCs w:val="16"/>
              </w:rPr>
              <w:t>,</w:t>
            </w:r>
            <w:r w:rsidRPr="005C1780">
              <w:rPr>
                <w:rFonts w:ascii="Times New Roman" w:hAnsi="Times New Roman"/>
                <w:sz w:val="16"/>
                <w:szCs w:val="16"/>
              </w:rPr>
              <w:t>087</w:t>
            </w:r>
          </w:p>
        </w:tc>
        <w:tc>
          <w:tcPr>
            <w:tcW w:w="142" w:type="dxa"/>
          </w:tcPr>
          <w:p w:rsidR="006A1307" w:rsidRPr="005C1780" w:rsidRDefault="006A1307" w:rsidP="006A1307">
            <w:pPr>
              <w:widowControl w:val="0"/>
              <w:tabs>
                <w:tab w:val="decimal" w:pos="1053"/>
              </w:tabs>
              <w:spacing w:line="180" w:lineRule="exact"/>
              <w:ind w:right="65"/>
              <w:rPr>
                <w:rFonts w:ascii="Times New Roman" w:hAnsi="Times New Roman" w:cs="Times New Roman"/>
                <w:sz w:val="16"/>
                <w:szCs w:val="16"/>
              </w:rPr>
            </w:pPr>
          </w:p>
        </w:tc>
        <w:tc>
          <w:tcPr>
            <w:tcW w:w="1203"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r>
      <w:tr w:rsidR="006A1307" w:rsidRPr="005C1780" w:rsidTr="006A1307">
        <w:tc>
          <w:tcPr>
            <w:tcW w:w="3200" w:type="dxa"/>
          </w:tcPr>
          <w:p w:rsidR="006A1307" w:rsidRPr="005C1780" w:rsidRDefault="006A1307" w:rsidP="006A1307">
            <w:pPr>
              <w:widowControl w:val="0"/>
              <w:spacing w:line="180" w:lineRule="exact"/>
              <w:ind w:left="93" w:right="65" w:firstLine="177"/>
              <w:rPr>
                <w:rFonts w:ascii="Times New Roman" w:hAnsi="Times New Roman" w:cs="Times New Roman"/>
                <w:sz w:val="16"/>
                <w:szCs w:val="16"/>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 xml:space="preserve">term investments </w:t>
            </w:r>
          </w:p>
        </w:tc>
        <w:tc>
          <w:tcPr>
            <w:tcW w:w="1205"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123"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29</w:t>
            </w:r>
            <w:r w:rsidR="006A1307" w:rsidRPr="005C1780">
              <w:rPr>
                <w:rFonts w:ascii="Times New Roman" w:hAnsi="Times New Roman" w:cs="Times New Roman"/>
                <w:sz w:val="16"/>
                <w:szCs w:val="16"/>
              </w:rPr>
              <w:t>,</w:t>
            </w:r>
            <w:r w:rsidRPr="005C1780">
              <w:rPr>
                <w:rFonts w:ascii="Times New Roman" w:hAnsi="Times New Roman"/>
                <w:sz w:val="16"/>
                <w:szCs w:val="16"/>
              </w:rPr>
              <w:t>996</w:t>
            </w:r>
            <w:r w:rsidR="006A1307" w:rsidRPr="005C1780">
              <w:rPr>
                <w:rFonts w:ascii="Times New Roman" w:hAnsi="Times New Roman" w:cs="Times New Roman"/>
                <w:sz w:val="16"/>
                <w:szCs w:val="16"/>
              </w:rPr>
              <w:t>,</w:t>
            </w:r>
            <w:r w:rsidRPr="005C1780">
              <w:rPr>
                <w:rFonts w:ascii="Times New Roman" w:hAnsi="Times New Roman"/>
                <w:sz w:val="16"/>
                <w:szCs w:val="16"/>
              </w:rPr>
              <w:t>918</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8"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5"/>
              <w:rPr>
                <w:rFonts w:ascii="Times New Roman" w:hAnsi="Times New Roman" w:cs="Times New Roman"/>
                <w:sz w:val="16"/>
                <w:szCs w:val="16"/>
              </w:rPr>
            </w:pPr>
          </w:p>
        </w:tc>
        <w:tc>
          <w:tcPr>
            <w:tcW w:w="1203"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34</w:t>
            </w:r>
            <w:r w:rsidR="006A1307" w:rsidRPr="005C1780">
              <w:rPr>
                <w:rFonts w:ascii="Times New Roman" w:hAnsi="Times New Roman" w:cs="Times New Roman"/>
                <w:sz w:val="16"/>
                <w:szCs w:val="16"/>
              </w:rPr>
              <w:t>,</w:t>
            </w:r>
            <w:r w:rsidRPr="005C1780">
              <w:rPr>
                <w:rFonts w:ascii="Times New Roman" w:hAnsi="Times New Roman"/>
                <w:sz w:val="16"/>
                <w:szCs w:val="16"/>
              </w:rPr>
              <w:t>995</w:t>
            </w:r>
            <w:r w:rsidR="006A1307" w:rsidRPr="005C1780">
              <w:rPr>
                <w:rFonts w:ascii="Times New Roman" w:hAnsi="Times New Roman" w:cs="Times New Roman"/>
                <w:sz w:val="16"/>
                <w:szCs w:val="16"/>
              </w:rPr>
              <w:t>,</w:t>
            </w:r>
            <w:r w:rsidRPr="005C1780">
              <w:rPr>
                <w:rFonts w:ascii="Times New Roman" w:hAnsi="Times New Roman"/>
                <w:sz w:val="16"/>
                <w:szCs w:val="16"/>
              </w:rPr>
              <w:t>702</w:t>
            </w:r>
          </w:p>
        </w:tc>
      </w:tr>
      <w:tr w:rsidR="006A1307" w:rsidRPr="005C1780" w:rsidTr="00FE33BA">
        <w:tc>
          <w:tcPr>
            <w:tcW w:w="3200" w:type="dxa"/>
          </w:tcPr>
          <w:p w:rsidR="006A1307" w:rsidRPr="005C1780" w:rsidRDefault="006A1307" w:rsidP="006A1307">
            <w:pPr>
              <w:widowControl w:val="0"/>
              <w:spacing w:line="180" w:lineRule="exact"/>
              <w:ind w:left="93" w:right="65"/>
              <w:rPr>
                <w:rFonts w:ascii="Times New Roman" w:hAnsi="Times New Roman" w:cs="Times New Roman"/>
                <w:sz w:val="16"/>
                <w:szCs w:val="16"/>
              </w:rPr>
            </w:pPr>
            <w:r w:rsidRPr="005C1780">
              <w:rPr>
                <w:rFonts w:ascii="Times New Roman" w:hAnsi="Times New Roman" w:cs="Times New Roman"/>
                <w:sz w:val="16"/>
                <w:szCs w:val="16"/>
              </w:rPr>
              <w:t>Investment in securities</w:t>
            </w:r>
          </w:p>
        </w:tc>
        <w:tc>
          <w:tcPr>
            <w:tcW w:w="1205"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123" w:type="dxa"/>
          </w:tcPr>
          <w:p w:rsidR="006A1307" w:rsidRPr="005C1780" w:rsidRDefault="006A1307" w:rsidP="006A1307">
            <w:pPr>
              <w:widowControl w:val="0"/>
              <w:tabs>
                <w:tab w:val="decimal" w:pos="1053"/>
                <w:tab w:val="decimal" w:pos="1174"/>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5"/>
              <w:rPr>
                <w:rFonts w:ascii="Times New Roman" w:hAnsi="Times New Roman" w:cs="Times New Roman"/>
                <w:sz w:val="16"/>
                <w:szCs w:val="16"/>
              </w:rPr>
            </w:pPr>
          </w:p>
        </w:tc>
        <w:tc>
          <w:tcPr>
            <w:tcW w:w="1208"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5"/>
              <w:rPr>
                <w:rFonts w:ascii="Times New Roman" w:hAnsi="Times New Roman" w:cs="Times New Roman"/>
                <w:sz w:val="16"/>
                <w:szCs w:val="16"/>
              </w:rPr>
            </w:pPr>
          </w:p>
        </w:tc>
        <w:tc>
          <w:tcPr>
            <w:tcW w:w="1203" w:type="dxa"/>
          </w:tcPr>
          <w:p w:rsidR="006A1307" w:rsidRPr="005C1780" w:rsidRDefault="006A1307" w:rsidP="006A1307">
            <w:pPr>
              <w:widowControl w:val="0"/>
              <w:tabs>
                <w:tab w:val="decimal" w:pos="1053"/>
                <w:tab w:val="decimal" w:pos="1174"/>
              </w:tabs>
              <w:spacing w:line="180" w:lineRule="exact"/>
              <w:ind w:right="65"/>
              <w:rPr>
                <w:rFonts w:ascii="Times New Roman" w:hAnsi="Times New Roman" w:cs="Times New Roman"/>
                <w:sz w:val="16"/>
                <w:szCs w:val="16"/>
              </w:rPr>
            </w:pPr>
          </w:p>
        </w:tc>
      </w:tr>
      <w:tr w:rsidR="006A1307" w:rsidRPr="005C1780" w:rsidTr="00FE33BA">
        <w:tc>
          <w:tcPr>
            <w:tcW w:w="3200" w:type="dxa"/>
          </w:tcPr>
          <w:p w:rsidR="006A1307" w:rsidRPr="005C1780" w:rsidRDefault="006A1307" w:rsidP="006A1307">
            <w:pPr>
              <w:widowControl w:val="0"/>
              <w:spacing w:line="180" w:lineRule="exact"/>
              <w:ind w:left="360" w:right="65" w:hanging="180"/>
              <w:rPr>
                <w:rFonts w:ascii="Times New Roman" w:hAnsi="Times New Roman" w:cs="Times New Roman"/>
                <w:sz w:val="16"/>
                <w:szCs w:val="16"/>
              </w:rPr>
            </w:pPr>
            <w:r w:rsidRPr="005C1780">
              <w:rPr>
                <w:rFonts w:ascii="Times New Roman" w:hAnsi="Times New Roman" w:cs="Times New Roman"/>
                <w:sz w:val="16"/>
                <w:szCs w:val="16"/>
              </w:rPr>
              <w:t>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205"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123"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203"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r>
      <w:tr w:rsidR="006A1307" w:rsidRPr="005C1780" w:rsidTr="006A1307">
        <w:tc>
          <w:tcPr>
            <w:tcW w:w="3200" w:type="dxa"/>
          </w:tcPr>
          <w:p w:rsidR="006A1307" w:rsidRPr="005C1780" w:rsidRDefault="006A1307" w:rsidP="006A1307">
            <w:pPr>
              <w:widowControl w:val="0"/>
              <w:spacing w:line="180" w:lineRule="exact"/>
              <w:ind w:left="360" w:right="65" w:hanging="90"/>
              <w:rPr>
                <w:rFonts w:ascii="Times New Roman" w:hAnsi="Times New Roman" w:cs="Times New Roman"/>
                <w:sz w:val="16"/>
                <w:szCs w:val="16"/>
              </w:rPr>
            </w:pPr>
            <w:r w:rsidRPr="005C1780">
              <w:rPr>
                <w:rFonts w:ascii="Times New Roman" w:hAnsi="Times New Roman" w:cs="Times New Roman"/>
                <w:sz w:val="16"/>
                <w:szCs w:val="16"/>
              </w:rPr>
              <w:t>Government and state enterprise securities</w:t>
            </w:r>
          </w:p>
        </w:tc>
        <w:tc>
          <w:tcPr>
            <w:tcW w:w="1205"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123"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133</w:t>
            </w:r>
            <w:r w:rsidR="006A1307" w:rsidRPr="005C1780">
              <w:rPr>
                <w:rFonts w:ascii="Times New Roman" w:hAnsi="Times New Roman" w:cs="Times New Roman"/>
                <w:sz w:val="16"/>
                <w:szCs w:val="16"/>
              </w:rPr>
              <w:t>,</w:t>
            </w:r>
            <w:r w:rsidRPr="005C1780">
              <w:rPr>
                <w:rFonts w:ascii="Times New Roman" w:hAnsi="Times New Roman"/>
                <w:sz w:val="16"/>
                <w:szCs w:val="16"/>
              </w:rPr>
              <w:t>031</w:t>
            </w:r>
            <w:r w:rsidR="006A1307" w:rsidRPr="005C1780">
              <w:rPr>
                <w:rFonts w:ascii="Times New Roman" w:hAnsi="Times New Roman" w:cs="Times New Roman"/>
                <w:sz w:val="16"/>
                <w:szCs w:val="16"/>
              </w:rPr>
              <w:t>,</w:t>
            </w:r>
            <w:r w:rsidRPr="005C1780">
              <w:rPr>
                <w:rFonts w:ascii="Times New Roman" w:hAnsi="Times New Roman"/>
                <w:sz w:val="16"/>
                <w:szCs w:val="16"/>
              </w:rPr>
              <w:t>823</w:t>
            </w:r>
          </w:p>
        </w:tc>
        <w:tc>
          <w:tcPr>
            <w:tcW w:w="142" w:type="dxa"/>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3"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134</w:t>
            </w:r>
            <w:r w:rsidR="006A1307" w:rsidRPr="005C1780">
              <w:rPr>
                <w:rFonts w:ascii="Times New Roman" w:hAnsi="Times New Roman" w:cs="Times New Roman"/>
                <w:sz w:val="16"/>
                <w:szCs w:val="16"/>
              </w:rPr>
              <w:t>,</w:t>
            </w:r>
            <w:r w:rsidRPr="005C1780">
              <w:rPr>
                <w:rFonts w:ascii="Times New Roman" w:hAnsi="Times New Roman"/>
                <w:sz w:val="16"/>
                <w:szCs w:val="16"/>
              </w:rPr>
              <w:t>604</w:t>
            </w:r>
            <w:r w:rsidR="006A1307" w:rsidRPr="005C1780">
              <w:rPr>
                <w:rFonts w:ascii="Times New Roman" w:hAnsi="Times New Roman" w:cs="Times New Roman"/>
                <w:sz w:val="16"/>
                <w:szCs w:val="16"/>
              </w:rPr>
              <w:t>,</w:t>
            </w:r>
            <w:r w:rsidRPr="005C1780">
              <w:rPr>
                <w:rFonts w:ascii="Times New Roman" w:hAnsi="Times New Roman"/>
                <w:sz w:val="16"/>
                <w:szCs w:val="16"/>
              </w:rPr>
              <w:t>175</w:t>
            </w:r>
          </w:p>
        </w:tc>
      </w:tr>
      <w:tr w:rsidR="006A1307" w:rsidRPr="005C1780" w:rsidTr="00FE33BA">
        <w:tc>
          <w:tcPr>
            <w:tcW w:w="3200" w:type="dxa"/>
          </w:tcPr>
          <w:p w:rsidR="006A1307" w:rsidRPr="005C1780" w:rsidRDefault="006A1307" w:rsidP="006A1307">
            <w:pPr>
              <w:widowControl w:val="0"/>
              <w:spacing w:line="180" w:lineRule="exact"/>
              <w:ind w:left="93" w:right="65" w:firstLine="87"/>
              <w:rPr>
                <w:rFonts w:ascii="Times New Roman" w:hAnsi="Times New Roman" w:cs="Times New Roman"/>
                <w:sz w:val="16"/>
                <w:szCs w:val="16"/>
              </w:rPr>
            </w:pPr>
            <w:r w:rsidRPr="005C1780">
              <w:rPr>
                <w:rFonts w:ascii="Times New Roman" w:hAnsi="Times New Roman" w:cs="Times New Roman"/>
                <w:sz w:val="16"/>
                <w:szCs w:val="16"/>
              </w:rPr>
              <w:t>Held</w:t>
            </w:r>
            <w:r w:rsidRPr="005C1780">
              <w:rPr>
                <w:rFonts w:ascii="Times New Roman" w:hAnsi="Times New Roman" w:cs="Times New Roman"/>
                <w:sz w:val="16"/>
                <w:szCs w:val="16"/>
                <w:cs/>
              </w:rPr>
              <w:t>-</w:t>
            </w:r>
            <w:r w:rsidRPr="005C1780">
              <w:rPr>
                <w:rFonts w:ascii="Times New Roman" w:hAnsi="Times New Roman" w:cs="Times New Roman"/>
                <w:sz w:val="16"/>
                <w:szCs w:val="16"/>
              </w:rPr>
              <w:t>to</w:t>
            </w:r>
            <w:r w:rsidRPr="005C1780">
              <w:rPr>
                <w:rFonts w:ascii="Times New Roman" w:hAnsi="Times New Roman" w:cs="Times New Roman"/>
                <w:sz w:val="16"/>
                <w:szCs w:val="16"/>
                <w:cs/>
              </w:rPr>
              <w:t>-</w:t>
            </w:r>
            <w:r w:rsidRPr="005C1780">
              <w:rPr>
                <w:rFonts w:ascii="Times New Roman" w:hAnsi="Times New Roman" w:cs="Times New Roman"/>
                <w:sz w:val="16"/>
                <w:szCs w:val="16"/>
              </w:rPr>
              <w:t>maturity investment</w:t>
            </w:r>
          </w:p>
        </w:tc>
        <w:tc>
          <w:tcPr>
            <w:tcW w:w="1205"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123"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3"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r>
      <w:tr w:rsidR="006A1307" w:rsidRPr="005C1780" w:rsidTr="00FE33BA">
        <w:tc>
          <w:tcPr>
            <w:tcW w:w="3200" w:type="dxa"/>
            <w:vAlign w:val="bottom"/>
          </w:tcPr>
          <w:p w:rsidR="006A1307" w:rsidRPr="005C1780" w:rsidRDefault="006A1307" w:rsidP="006A1307">
            <w:pPr>
              <w:widowControl w:val="0"/>
              <w:spacing w:line="180" w:lineRule="exact"/>
              <w:ind w:left="93" w:right="65" w:firstLine="177"/>
              <w:rPr>
                <w:rFonts w:ascii="Times New Roman" w:hAnsi="Times New Roman" w:cs="Times New Roman"/>
                <w:sz w:val="16"/>
                <w:szCs w:val="16"/>
              </w:rPr>
            </w:pPr>
            <w:r w:rsidRPr="005C1780">
              <w:rPr>
                <w:rFonts w:ascii="Times New Roman" w:hAnsi="Times New Roman" w:cs="Times New Roman"/>
                <w:sz w:val="16"/>
                <w:szCs w:val="16"/>
              </w:rPr>
              <w:t xml:space="preserve">Deposits at bank with maturity </w:t>
            </w:r>
          </w:p>
        </w:tc>
        <w:tc>
          <w:tcPr>
            <w:tcW w:w="1205"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123"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3"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rPr>
            </w:pPr>
          </w:p>
        </w:tc>
      </w:tr>
      <w:tr w:rsidR="006A1307" w:rsidRPr="005C1780" w:rsidTr="006A1307">
        <w:tc>
          <w:tcPr>
            <w:tcW w:w="3200" w:type="dxa"/>
            <w:vAlign w:val="bottom"/>
          </w:tcPr>
          <w:p w:rsidR="006A1307" w:rsidRPr="005C1780" w:rsidRDefault="006A1307" w:rsidP="006A1307">
            <w:pPr>
              <w:widowControl w:val="0"/>
              <w:spacing w:line="180" w:lineRule="exact"/>
              <w:ind w:left="93" w:right="65" w:firstLine="267"/>
              <w:rPr>
                <w:rFonts w:ascii="Times New Roman" w:hAnsi="Times New Roman" w:cs="Times New Roman"/>
                <w:sz w:val="16"/>
                <w:szCs w:val="16"/>
              </w:rPr>
            </w:pPr>
            <w:r w:rsidRPr="005C1780">
              <w:rPr>
                <w:rFonts w:ascii="Times New Roman" w:hAnsi="Times New Roman" w:cs="Times New Roman"/>
                <w:sz w:val="16"/>
                <w:szCs w:val="16"/>
              </w:rPr>
              <w:t xml:space="preserve">over </w:t>
            </w:r>
            <w:r w:rsidR="005C1780" w:rsidRPr="005C1780">
              <w:rPr>
                <w:rFonts w:ascii="Times New Roman" w:hAnsi="Times New Roman"/>
                <w:sz w:val="16"/>
                <w:szCs w:val="16"/>
              </w:rPr>
              <w:t>3</w:t>
            </w:r>
            <w:r w:rsidRPr="005C1780">
              <w:rPr>
                <w:rFonts w:ascii="Times New Roman" w:hAnsi="Times New Roman" w:cs="Times New Roman"/>
                <w:sz w:val="16"/>
                <w:szCs w:val="16"/>
              </w:rPr>
              <w:t xml:space="preserve"> months</w:t>
            </w:r>
          </w:p>
        </w:tc>
        <w:tc>
          <w:tcPr>
            <w:tcW w:w="1205"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12</w:t>
            </w:r>
            <w:r w:rsidR="006A1307" w:rsidRPr="005C1780">
              <w:rPr>
                <w:rFonts w:ascii="Times New Roman" w:hAnsi="Times New Roman" w:cs="Times New Roman"/>
                <w:sz w:val="16"/>
                <w:szCs w:val="16"/>
              </w:rPr>
              <w:t>,</w:t>
            </w:r>
            <w:r w:rsidRPr="005C1780">
              <w:rPr>
                <w:rFonts w:ascii="Times New Roman" w:hAnsi="Times New Roman"/>
                <w:sz w:val="16"/>
                <w:szCs w:val="16"/>
              </w:rPr>
              <w:t>552</w:t>
            </w:r>
            <w:r w:rsidR="006A1307" w:rsidRPr="005C1780">
              <w:rPr>
                <w:rFonts w:ascii="Times New Roman" w:hAnsi="Times New Roman" w:cs="Times New Roman"/>
                <w:sz w:val="16"/>
                <w:szCs w:val="16"/>
              </w:rPr>
              <w:t>,</w:t>
            </w:r>
            <w:r w:rsidRPr="005C1780">
              <w:rPr>
                <w:rFonts w:ascii="Times New Roman" w:hAnsi="Times New Roman"/>
                <w:sz w:val="16"/>
                <w:szCs w:val="16"/>
              </w:rPr>
              <w:t>665</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123"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22</w:t>
            </w:r>
            <w:r w:rsidR="006A1307" w:rsidRPr="005C1780">
              <w:rPr>
                <w:rFonts w:ascii="Times New Roman" w:hAnsi="Times New Roman" w:cs="Times New Roman"/>
                <w:sz w:val="16"/>
                <w:szCs w:val="16"/>
              </w:rPr>
              <w:t>,</w:t>
            </w:r>
            <w:r w:rsidRPr="005C1780">
              <w:rPr>
                <w:rFonts w:ascii="Times New Roman" w:hAnsi="Times New Roman"/>
                <w:sz w:val="16"/>
                <w:szCs w:val="16"/>
              </w:rPr>
              <w:t>239</w:t>
            </w:r>
            <w:r w:rsidR="006A1307" w:rsidRPr="005C1780">
              <w:rPr>
                <w:rFonts w:ascii="Times New Roman" w:hAnsi="Times New Roman" w:cs="Times New Roman"/>
                <w:sz w:val="16"/>
                <w:szCs w:val="16"/>
              </w:rPr>
              <w:t>,</w:t>
            </w:r>
            <w:r w:rsidRPr="005C1780">
              <w:rPr>
                <w:rFonts w:ascii="Times New Roman" w:hAnsi="Times New Roman"/>
                <w:sz w:val="16"/>
                <w:szCs w:val="16"/>
              </w:rPr>
              <w:t>399</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3"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r>
      <w:tr w:rsidR="006A1307" w:rsidRPr="005C1780" w:rsidTr="008C6212">
        <w:tc>
          <w:tcPr>
            <w:tcW w:w="3200" w:type="dxa"/>
            <w:vAlign w:val="bottom"/>
          </w:tcPr>
          <w:p w:rsidR="006A1307" w:rsidRPr="005C1780" w:rsidRDefault="006A1307" w:rsidP="006A1307">
            <w:pPr>
              <w:widowControl w:val="0"/>
              <w:spacing w:line="180" w:lineRule="exact"/>
              <w:ind w:left="93" w:right="65" w:firstLine="177"/>
              <w:rPr>
                <w:rFonts w:ascii="Times New Roman" w:hAnsi="Times New Roman" w:cs="Times New Roman"/>
                <w:sz w:val="16"/>
                <w:szCs w:val="16"/>
                <w:cs/>
              </w:rPr>
            </w:pPr>
            <w:r w:rsidRPr="005C1780">
              <w:rPr>
                <w:rFonts w:ascii="Times New Roman" w:hAnsi="Times New Roman" w:cs="Times New Roman"/>
                <w:sz w:val="16"/>
                <w:szCs w:val="16"/>
              </w:rPr>
              <w:t>Deposits at bank used as collateral</w:t>
            </w:r>
          </w:p>
        </w:tc>
        <w:tc>
          <w:tcPr>
            <w:tcW w:w="1205"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123" w:type="dxa"/>
          </w:tcPr>
          <w:p w:rsidR="006A1307" w:rsidRPr="005C1780" w:rsidRDefault="005C1780" w:rsidP="006A1307">
            <w:pPr>
              <w:widowControl w:val="0"/>
              <w:tabs>
                <w:tab w:val="decimal" w:pos="1053"/>
              </w:tabs>
              <w:ind w:right="-2"/>
              <w:rPr>
                <w:rFonts w:ascii="Times New Roman" w:hAnsi="Times New Roman" w:cs="Times New Roman"/>
                <w:sz w:val="16"/>
                <w:szCs w:val="16"/>
              </w:rPr>
            </w:pPr>
            <w:r w:rsidRPr="005C1780">
              <w:rPr>
                <w:rFonts w:ascii="Times New Roman" w:hAnsi="Times New Roman"/>
                <w:sz w:val="16"/>
                <w:szCs w:val="16"/>
              </w:rPr>
              <w:t>44</w:t>
            </w:r>
            <w:r w:rsidR="006A1307" w:rsidRPr="005C1780">
              <w:rPr>
                <w:rFonts w:ascii="Times New Roman" w:hAnsi="Times New Roman" w:cs="Times New Roman"/>
                <w:sz w:val="16"/>
                <w:szCs w:val="16"/>
              </w:rPr>
              <w:t>,</w:t>
            </w:r>
            <w:r w:rsidRPr="005C1780">
              <w:rPr>
                <w:rFonts w:ascii="Times New Roman" w:hAnsi="Times New Roman"/>
                <w:sz w:val="16"/>
                <w:szCs w:val="16"/>
              </w:rPr>
              <w:t>000</w:t>
            </w:r>
            <w:r w:rsidR="006A1307" w:rsidRPr="005C1780">
              <w:rPr>
                <w:rFonts w:ascii="Times New Roman" w:hAnsi="Times New Roman" w:cs="Times New Roman"/>
                <w:sz w:val="16"/>
                <w:szCs w:val="16"/>
              </w:rPr>
              <w:t>,</w:t>
            </w:r>
            <w:r w:rsidRPr="005C1780">
              <w:rPr>
                <w:rFonts w:ascii="Times New Roman" w:hAnsi="Times New Roman"/>
                <w:sz w:val="16"/>
                <w:szCs w:val="16"/>
              </w:rPr>
              <w:t>000</w:t>
            </w:r>
          </w:p>
        </w:tc>
        <w:tc>
          <w:tcPr>
            <w:tcW w:w="142" w:type="dxa"/>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vAlign w:val="bottom"/>
          </w:tcPr>
          <w:p w:rsidR="006A1307" w:rsidRPr="005C1780" w:rsidRDefault="006A1307" w:rsidP="006A1307">
            <w:pPr>
              <w:widowControl w:val="0"/>
              <w:tabs>
                <w:tab w:val="decimal" w:pos="760"/>
                <w:tab w:val="decimal" w:pos="1134"/>
              </w:tabs>
              <w:spacing w:line="18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42" w:type="dxa"/>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203" w:type="dxa"/>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44</w:t>
            </w:r>
            <w:r w:rsidR="006A1307" w:rsidRPr="005C1780">
              <w:rPr>
                <w:rFonts w:ascii="Times New Roman" w:hAnsi="Times New Roman" w:cs="Times New Roman"/>
                <w:sz w:val="16"/>
                <w:szCs w:val="16"/>
              </w:rPr>
              <w:t>,</w:t>
            </w:r>
            <w:r w:rsidRPr="005C1780">
              <w:rPr>
                <w:rFonts w:ascii="Times New Roman" w:hAnsi="Times New Roman"/>
                <w:sz w:val="16"/>
                <w:szCs w:val="16"/>
              </w:rPr>
              <w:t>000</w:t>
            </w:r>
            <w:r w:rsidR="006A1307" w:rsidRPr="005C1780">
              <w:rPr>
                <w:rFonts w:ascii="Times New Roman" w:hAnsi="Times New Roman" w:cs="Times New Roman"/>
                <w:sz w:val="16"/>
                <w:szCs w:val="16"/>
              </w:rPr>
              <w:t>,</w:t>
            </w:r>
            <w:r w:rsidRPr="005C1780">
              <w:rPr>
                <w:rFonts w:ascii="Times New Roman" w:hAnsi="Times New Roman"/>
                <w:sz w:val="16"/>
                <w:szCs w:val="16"/>
              </w:rPr>
              <w:t>000</w:t>
            </w:r>
          </w:p>
        </w:tc>
      </w:tr>
      <w:tr w:rsidR="006A1307" w:rsidRPr="005C1780" w:rsidTr="006A1307">
        <w:tc>
          <w:tcPr>
            <w:tcW w:w="3200" w:type="dxa"/>
            <w:vAlign w:val="bottom"/>
          </w:tcPr>
          <w:p w:rsidR="006A1307" w:rsidRPr="005C1780" w:rsidRDefault="006A1307" w:rsidP="006A1307">
            <w:pPr>
              <w:widowControl w:val="0"/>
              <w:spacing w:line="180" w:lineRule="exact"/>
              <w:ind w:left="93" w:right="65"/>
              <w:rPr>
                <w:rFonts w:ascii="Times New Roman" w:hAnsi="Times New Roman" w:cs="Times New Roman"/>
                <w:sz w:val="16"/>
                <w:szCs w:val="16"/>
              </w:rPr>
            </w:pPr>
            <w:r w:rsidRPr="005C1780">
              <w:rPr>
                <w:rFonts w:ascii="Times New Roman" w:hAnsi="Times New Roman" w:cs="Times New Roman"/>
                <w:sz w:val="16"/>
                <w:szCs w:val="16"/>
              </w:rPr>
              <w:t>Total</w:t>
            </w:r>
          </w:p>
        </w:tc>
        <w:tc>
          <w:tcPr>
            <w:tcW w:w="1205" w:type="dxa"/>
            <w:tcBorders>
              <w:top w:val="single" w:sz="6" w:space="0" w:color="auto"/>
              <w:bottom w:val="double" w:sz="4" w:space="0" w:color="auto"/>
            </w:tcBorders>
            <w:vAlign w:val="bottom"/>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164</w:t>
            </w:r>
            <w:r w:rsidR="006A1307" w:rsidRPr="005C1780">
              <w:rPr>
                <w:rFonts w:ascii="Times New Roman" w:hAnsi="Times New Roman" w:cs="Times New Roman"/>
                <w:sz w:val="16"/>
                <w:szCs w:val="16"/>
              </w:rPr>
              <w:t>,</w:t>
            </w:r>
            <w:r w:rsidRPr="005C1780">
              <w:rPr>
                <w:rFonts w:ascii="Times New Roman" w:hAnsi="Times New Roman"/>
                <w:sz w:val="16"/>
                <w:szCs w:val="16"/>
              </w:rPr>
              <w:t>783</w:t>
            </w:r>
            <w:r w:rsidR="006A1307" w:rsidRPr="005C1780">
              <w:rPr>
                <w:rFonts w:ascii="Times New Roman" w:hAnsi="Times New Roman" w:cs="Times New Roman"/>
                <w:sz w:val="16"/>
                <w:szCs w:val="16"/>
              </w:rPr>
              <w:t>,</w:t>
            </w:r>
            <w:r w:rsidRPr="005C1780">
              <w:rPr>
                <w:rFonts w:ascii="Times New Roman" w:hAnsi="Times New Roman"/>
                <w:sz w:val="16"/>
                <w:szCs w:val="16"/>
              </w:rPr>
              <w:t>832</w:t>
            </w:r>
          </w:p>
        </w:tc>
        <w:tc>
          <w:tcPr>
            <w:tcW w:w="142" w:type="dxa"/>
            <w:vAlign w:val="bottom"/>
          </w:tcPr>
          <w:p w:rsidR="006A1307" w:rsidRPr="005C1780" w:rsidRDefault="006A1307" w:rsidP="006A1307">
            <w:pPr>
              <w:widowControl w:val="0"/>
              <w:tabs>
                <w:tab w:val="decimal" w:pos="1053"/>
              </w:tabs>
              <w:spacing w:line="180" w:lineRule="exact"/>
              <w:ind w:right="62"/>
              <w:rPr>
                <w:rFonts w:ascii="Times New Roman" w:hAnsi="Times New Roman" w:cs="Times New Roman"/>
                <w:sz w:val="16"/>
                <w:szCs w:val="16"/>
                <w:cs/>
              </w:rPr>
            </w:pPr>
          </w:p>
        </w:tc>
        <w:tc>
          <w:tcPr>
            <w:tcW w:w="1123" w:type="dxa"/>
            <w:tcBorders>
              <w:top w:val="single" w:sz="6" w:space="0" w:color="auto"/>
              <w:bottom w:val="double" w:sz="4" w:space="0" w:color="auto"/>
            </w:tcBorders>
          </w:tcPr>
          <w:p w:rsidR="006A1307" w:rsidRPr="005C1780" w:rsidRDefault="005C1780" w:rsidP="006A1307">
            <w:pPr>
              <w:widowControl w:val="0"/>
              <w:tabs>
                <w:tab w:val="decimal" w:pos="1053"/>
              </w:tabs>
              <w:ind w:right="62"/>
              <w:rPr>
                <w:rFonts w:ascii="Times New Roman" w:hAnsi="Times New Roman" w:cs="Times New Roman"/>
                <w:sz w:val="16"/>
                <w:szCs w:val="16"/>
              </w:rPr>
            </w:pPr>
            <w:r w:rsidRPr="005C1780">
              <w:rPr>
                <w:rFonts w:ascii="Times New Roman" w:hAnsi="Times New Roman"/>
                <w:sz w:val="16"/>
                <w:szCs w:val="16"/>
              </w:rPr>
              <w:t>207</w:t>
            </w:r>
            <w:r w:rsidR="006A1307" w:rsidRPr="005C1780">
              <w:rPr>
                <w:rFonts w:ascii="Times New Roman" w:hAnsi="Times New Roman" w:cs="Times New Roman"/>
                <w:sz w:val="16"/>
                <w:szCs w:val="16"/>
              </w:rPr>
              <w:t>,</w:t>
            </w:r>
            <w:r w:rsidRPr="005C1780">
              <w:rPr>
                <w:rFonts w:ascii="Times New Roman" w:hAnsi="Times New Roman"/>
                <w:sz w:val="16"/>
                <w:szCs w:val="16"/>
              </w:rPr>
              <w:t>028</w:t>
            </w:r>
            <w:r w:rsidR="006A1307" w:rsidRPr="005C1780">
              <w:rPr>
                <w:rFonts w:ascii="Times New Roman" w:hAnsi="Times New Roman" w:cs="Times New Roman"/>
                <w:sz w:val="16"/>
                <w:szCs w:val="16"/>
              </w:rPr>
              <w:t>,</w:t>
            </w:r>
            <w:r w:rsidRPr="005C1780">
              <w:rPr>
                <w:rFonts w:ascii="Times New Roman" w:hAnsi="Times New Roman"/>
                <w:sz w:val="16"/>
                <w:szCs w:val="16"/>
              </w:rPr>
              <w:t>741</w:t>
            </w:r>
          </w:p>
        </w:tc>
        <w:tc>
          <w:tcPr>
            <w:tcW w:w="142" w:type="dxa"/>
            <w:vAlign w:val="bottom"/>
          </w:tcPr>
          <w:p w:rsidR="006A1307" w:rsidRPr="005C1780" w:rsidRDefault="006A1307" w:rsidP="006A1307">
            <w:pPr>
              <w:widowControl w:val="0"/>
              <w:tabs>
                <w:tab w:val="decimal" w:pos="1016"/>
                <w:tab w:val="decimal" w:pos="1053"/>
              </w:tabs>
              <w:spacing w:line="180" w:lineRule="exact"/>
              <w:ind w:right="62"/>
              <w:rPr>
                <w:rFonts w:ascii="Times New Roman" w:hAnsi="Times New Roman" w:cs="Times New Roman"/>
                <w:sz w:val="16"/>
                <w:szCs w:val="16"/>
              </w:rPr>
            </w:pPr>
          </w:p>
        </w:tc>
        <w:tc>
          <w:tcPr>
            <w:tcW w:w="1208" w:type="dxa"/>
            <w:tcBorders>
              <w:top w:val="single" w:sz="6" w:space="0" w:color="auto"/>
              <w:bottom w:val="double" w:sz="4" w:space="0" w:color="auto"/>
            </w:tcBorders>
            <w:vAlign w:val="bottom"/>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55</w:t>
            </w:r>
            <w:r w:rsidR="006A1307" w:rsidRPr="005C1780">
              <w:rPr>
                <w:rFonts w:ascii="Times New Roman" w:hAnsi="Times New Roman" w:cs="Times New Roman"/>
                <w:sz w:val="16"/>
                <w:szCs w:val="16"/>
              </w:rPr>
              <w:t>,</w:t>
            </w:r>
            <w:r w:rsidRPr="005C1780">
              <w:rPr>
                <w:rFonts w:ascii="Times New Roman" w:hAnsi="Times New Roman"/>
                <w:sz w:val="16"/>
                <w:szCs w:val="16"/>
              </w:rPr>
              <w:t>806</w:t>
            </w:r>
            <w:r w:rsidR="006A1307" w:rsidRPr="005C1780">
              <w:rPr>
                <w:rFonts w:ascii="Times New Roman" w:hAnsi="Times New Roman" w:cs="Times New Roman"/>
                <w:sz w:val="16"/>
                <w:szCs w:val="16"/>
              </w:rPr>
              <w:t>,</w:t>
            </w:r>
            <w:r w:rsidRPr="005C1780">
              <w:rPr>
                <w:rFonts w:ascii="Times New Roman" w:hAnsi="Times New Roman"/>
                <w:sz w:val="16"/>
                <w:szCs w:val="16"/>
              </w:rPr>
              <w:t>486</w:t>
            </w:r>
          </w:p>
        </w:tc>
        <w:tc>
          <w:tcPr>
            <w:tcW w:w="142" w:type="dxa"/>
            <w:vAlign w:val="bottom"/>
          </w:tcPr>
          <w:p w:rsidR="006A1307" w:rsidRPr="005C1780" w:rsidRDefault="006A1307" w:rsidP="006A1307">
            <w:pPr>
              <w:widowControl w:val="0"/>
              <w:tabs>
                <w:tab w:val="decimal" w:pos="1053"/>
              </w:tabs>
              <w:spacing w:line="180" w:lineRule="exact"/>
              <w:ind w:right="-2"/>
              <w:rPr>
                <w:rFonts w:ascii="Times New Roman" w:hAnsi="Times New Roman" w:cs="Times New Roman"/>
                <w:sz w:val="16"/>
                <w:szCs w:val="16"/>
                <w:cs/>
              </w:rPr>
            </w:pPr>
          </w:p>
        </w:tc>
        <w:tc>
          <w:tcPr>
            <w:tcW w:w="1203" w:type="dxa"/>
            <w:tcBorders>
              <w:top w:val="single" w:sz="6" w:space="0" w:color="auto"/>
              <w:bottom w:val="double" w:sz="4" w:space="0" w:color="auto"/>
            </w:tcBorders>
            <w:vAlign w:val="bottom"/>
          </w:tcPr>
          <w:p w:rsidR="006A1307" w:rsidRPr="005C1780" w:rsidRDefault="005C1780" w:rsidP="006A1307">
            <w:pPr>
              <w:widowControl w:val="0"/>
              <w:tabs>
                <w:tab w:val="decimal" w:pos="1053"/>
              </w:tabs>
              <w:spacing w:line="180" w:lineRule="exact"/>
              <w:ind w:right="62"/>
              <w:rPr>
                <w:rFonts w:ascii="Times New Roman" w:hAnsi="Times New Roman" w:cs="Times New Roman"/>
                <w:sz w:val="16"/>
                <w:szCs w:val="16"/>
              </w:rPr>
            </w:pPr>
            <w:r w:rsidRPr="005C1780">
              <w:rPr>
                <w:rFonts w:ascii="Times New Roman" w:hAnsi="Times New Roman"/>
                <w:sz w:val="16"/>
                <w:szCs w:val="16"/>
              </w:rPr>
              <w:t>213</w:t>
            </w:r>
            <w:r w:rsidR="006A1307" w:rsidRPr="005C1780">
              <w:rPr>
                <w:rFonts w:ascii="Times New Roman" w:hAnsi="Times New Roman" w:cs="Times New Roman"/>
                <w:sz w:val="16"/>
                <w:szCs w:val="16"/>
              </w:rPr>
              <w:t>,</w:t>
            </w:r>
            <w:r w:rsidRPr="005C1780">
              <w:rPr>
                <w:rFonts w:ascii="Times New Roman" w:hAnsi="Times New Roman"/>
                <w:sz w:val="16"/>
                <w:szCs w:val="16"/>
              </w:rPr>
              <w:t>599</w:t>
            </w:r>
            <w:r w:rsidR="006A1307" w:rsidRPr="005C1780">
              <w:rPr>
                <w:rFonts w:ascii="Times New Roman" w:hAnsi="Times New Roman" w:cs="Times New Roman"/>
                <w:sz w:val="16"/>
                <w:szCs w:val="16"/>
              </w:rPr>
              <w:t>,</w:t>
            </w:r>
            <w:r w:rsidRPr="005C1780">
              <w:rPr>
                <w:rFonts w:ascii="Times New Roman" w:hAnsi="Times New Roman"/>
                <w:sz w:val="16"/>
                <w:szCs w:val="16"/>
              </w:rPr>
              <w:t>877</w:t>
            </w:r>
          </w:p>
        </w:tc>
      </w:tr>
    </w:tbl>
    <w:p w:rsidR="00EA044E" w:rsidRPr="005C1780" w:rsidRDefault="00EA044E" w:rsidP="00491BD6">
      <w:pPr>
        <w:tabs>
          <w:tab w:val="decimal" w:pos="990"/>
        </w:tabs>
        <w:spacing w:before="240" w:after="240"/>
        <w:ind w:left="1980" w:right="72"/>
        <w:jc w:val="both"/>
        <w:rPr>
          <w:rFonts w:ascii="Times New Roman" w:hAnsi="Times New Roman" w:cs="Times New Roman"/>
          <w:color w:val="000000"/>
          <w:sz w:val="24"/>
          <w:szCs w:val="24"/>
        </w:rPr>
      </w:pPr>
      <w:r w:rsidRPr="005C1780">
        <w:rPr>
          <w:rFonts w:ascii="Times New Roman" w:hAnsi="Times New Roman" w:cs="Times New Roman"/>
          <w:color w:val="000000"/>
          <w:sz w:val="24"/>
          <w:szCs w:val="24"/>
        </w:rPr>
        <w:t xml:space="preserve">The financial instruments carrying interest at fixed rates were classified below on the basis of the length of time from the statement of financial position date to the date specified for the fixing of a new rate, or to the maturity date </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whichever is sooner</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as follows</w:t>
      </w:r>
      <w:r w:rsidRPr="005C1780">
        <w:rPr>
          <w:rFonts w:ascii="Times New Roman" w:hAnsi="Times New Roman" w:cs="Times New Roman"/>
          <w:color w:val="000000"/>
          <w:sz w:val="24"/>
          <w:szCs w:val="24"/>
          <w:cs/>
        </w:rPr>
        <w:t>:</w:t>
      </w:r>
    </w:p>
    <w:tbl>
      <w:tblPr>
        <w:tblW w:w="9257" w:type="dxa"/>
        <w:tblInd w:w="720" w:type="dxa"/>
        <w:tblLayout w:type="fixed"/>
        <w:tblCellMar>
          <w:left w:w="0" w:type="dxa"/>
          <w:right w:w="0" w:type="dxa"/>
        </w:tblCellMar>
        <w:tblLook w:val="0000" w:firstRow="0" w:lastRow="0" w:firstColumn="0" w:lastColumn="0" w:noHBand="0" w:noVBand="0"/>
      </w:tblPr>
      <w:tblGrid>
        <w:gridCol w:w="3338"/>
        <w:gridCol w:w="1195"/>
        <w:gridCol w:w="105"/>
        <w:gridCol w:w="1058"/>
        <w:gridCol w:w="101"/>
        <w:gridCol w:w="1099"/>
        <w:gridCol w:w="100"/>
        <w:gridCol w:w="1269"/>
        <w:gridCol w:w="112"/>
        <w:gridCol w:w="880"/>
      </w:tblGrid>
      <w:tr w:rsidR="00EA044E" w:rsidRPr="005C1780" w:rsidTr="00B20759">
        <w:trPr>
          <w:cantSplit/>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5919" w:type="dxa"/>
            <w:gridSpan w:val="9"/>
            <w:tcBorders>
              <w:bottom w:val="single" w:sz="4" w:space="0" w:color="auto"/>
            </w:tcBorders>
            <w:shd w:val="clear" w:color="auto" w:fill="auto"/>
          </w:tcPr>
          <w:p w:rsidR="00EA044E" w:rsidRPr="005C1780" w:rsidRDefault="00EA044E" w:rsidP="000847A8">
            <w:pPr>
              <w:widowControl w:val="0"/>
              <w:snapToGrid w:val="0"/>
              <w:spacing w:line="22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financial statements </w:t>
            </w:r>
          </w:p>
        </w:tc>
      </w:tr>
      <w:tr w:rsidR="00EA044E" w:rsidRPr="005C1780" w:rsidTr="00B20759">
        <w:trPr>
          <w:cantSplit/>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4927" w:type="dxa"/>
            <w:gridSpan w:val="7"/>
            <w:tcBorders>
              <w:top w:val="single" w:sz="4" w:space="0" w:color="auto"/>
            </w:tcBorders>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As at December </w:t>
            </w:r>
            <w:r w:rsidR="005C1780" w:rsidRPr="005C1780">
              <w:rPr>
                <w:rFonts w:ascii="Times New Roman" w:hAnsi="Times New Roman"/>
                <w:b/>
                <w:bCs/>
                <w:color w:val="000000"/>
                <w:sz w:val="16"/>
                <w:szCs w:val="16"/>
              </w:rPr>
              <w:t>31</w:t>
            </w:r>
            <w:r w:rsidRPr="005C1780">
              <w:rPr>
                <w:rFonts w:ascii="Times New Roman" w:hAnsi="Times New Roman" w:cs="Times New Roman"/>
                <w:b/>
                <w:bCs/>
                <w:color w:val="000000"/>
                <w:sz w:val="16"/>
                <w:szCs w:val="16"/>
              </w:rPr>
              <w:t xml:space="preserve">, </w:t>
            </w:r>
            <w:r w:rsidR="005C1780" w:rsidRPr="005C1780">
              <w:rPr>
                <w:rFonts w:ascii="Times New Roman" w:hAnsi="Times New Roman"/>
                <w:b/>
                <w:bCs/>
                <w:color w:val="000000"/>
                <w:sz w:val="16"/>
                <w:szCs w:val="16"/>
              </w:rPr>
              <w:t>2017</w:t>
            </w:r>
          </w:p>
        </w:tc>
        <w:tc>
          <w:tcPr>
            <w:tcW w:w="112" w:type="dxa"/>
            <w:tcBorders>
              <w:top w:val="single" w:sz="4" w:space="0" w:color="auto"/>
            </w:tcBorders>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Borders>
              <w:top w:val="single" w:sz="4" w:space="0" w:color="auto"/>
            </w:tcBorders>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r>
      <w:tr w:rsidR="00EA044E" w:rsidRPr="005C1780" w:rsidTr="00B20759">
        <w:trPr>
          <w:cantSplit/>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4927" w:type="dxa"/>
            <w:gridSpan w:val="7"/>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Period specified for fixing new interest rate</w:t>
            </w:r>
          </w:p>
        </w:tc>
        <w:tc>
          <w:tcPr>
            <w:tcW w:w="112" w:type="dxa"/>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Average</w:t>
            </w:r>
          </w:p>
        </w:tc>
      </w:tr>
      <w:tr w:rsidR="00EA044E" w:rsidRPr="005C1780" w:rsidTr="00B20759">
        <w:trPr>
          <w:trHeight w:val="252"/>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Within </w:t>
            </w:r>
            <w:r w:rsidR="005C1780" w:rsidRPr="005C1780">
              <w:rPr>
                <w:rFonts w:ascii="Times New Roman" w:hAnsi="Times New Roman"/>
                <w:b/>
                <w:bCs/>
                <w:color w:val="000000"/>
                <w:sz w:val="16"/>
                <w:szCs w:val="16"/>
              </w:rPr>
              <w:t>1</w:t>
            </w:r>
            <w:r w:rsidRPr="005C1780">
              <w:rPr>
                <w:rFonts w:ascii="Times New Roman" w:hAnsi="Times New Roman" w:cs="Times New Roman"/>
                <w:b/>
                <w:bCs/>
                <w:color w:val="000000"/>
                <w:sz w:val="16"/>
                <w:szCs w:val="16"/>
              </w:rPr>
              <w:t xml:space="preserve"> year</w:t>
            </w:r>
          </w:p>
        </w:tc>
        <w:tc>
          <w:tcPr>
            <w:tcW w:w="105"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58" w:type="dxa"/>
            <w:shd w:val="clear" w:color="auto" w:fill="auto"/>
          </w:tcPr>
          <w:p w:rsidR="00EA044E" w:rsidRPr="005C1780" w:rsidRDefault="005C1780"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1</w:t>
            </w:r>
            <w:r w:rsidR="00EA044E" w:rsidRPr="005C1780">
              <w:rPr>
                <w:rFonts w:ascii="Times New Roman" w:hAnsi="Times New Roman" w:cs="Times New Roman"/>
                <w:b/>
                <w:bCs/>
                <w:color w:val="000000"/>
                <w:sz w:val="16"/>
                <w:szCs w:val="16"/>
                <w:cs/>
              </w:rPr>
              <w:t>-</w:t>
            </w:r>
            <w:r w:rsidRPr="005C1780">
              <w:rPr>
                <w:rFonts w:ascii="Times New Roman" w:hAnsi="Times New Roman"/>
                <w:b/>
                <w:bCs/>
                <w:color w:val="000000"/>
                <w:sz w:val="16"/>
                <w:szCs w:val="16"/>
              </w:rPr>
              <w:t>5</w:t>
            </w:r>
            <w:r w:rsidR="00EA044E" w:rsidRPr="005C1780">
              <w:rPr>
                <w:rFonts w:ascii="Times New Roman" w:hAnsi="Times New Roman" w:cs="Times New Roman"/>
                <w:b/>
                <w:bCs/>
                <w:color w:val="000000"/>
                <w:sz w:val="16"/>
                <w:szCs w:val="16"/>
              </w:rPr>
              <w:t xml:space="preserve"> years</w:t>
            </w:r>
          </w:p>
        </w:tc>
        <w:tc>
          <w:tcPr>
            <w:tcW w:w="101"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99"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Over </w:t>
            </w:r>
            <w:r w:rsidR="005C1780" w:rsidRPr="005C1780">
              <w:rPr>
                <w:rFonts w:ascii="Times New Roman" w:hAnsi="Times New Roman"/>
                <w:b/>
                <w:bCs/>
                <w:color w:val="000000"/>
                <w:sz w:val="16"/>
                <w:szCs w:val="16"/>
              </w:rPr>
              <w:t>5</w:t>
            </w:r>
            <w:r w:rsidRPr="005C1780">
              <w:rPr>
                <w:rFonts w:ascii="Times New Roman" w:hAnsi="Times New Roman" w:cs="Times New Roman"/>
                <w:b/>
                <w:bCs/>
                <w:color w:val="000000"/>
                <w:sz w:val="16"/>
                <w:szCs w:val="16"/>
              </w:rPr>
              <w:t xml:space="preserve"> years</w:t>
            </w:r>
          </w:p>
        </w:tc>
        <w:tc>
          <w:tcPr>
            <w:tcW w:w="10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269"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Total</w:t>
            </w:r>
          </w:p>
        </w:tc>
        <w:tc>
          <w:tcPr>
            <w:tcW w:w="112" w:type="dxa"/>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s="Times New Roman"/>
                <w:b/>
                <w:bCs/>
                <w:color w:val="000000"/>
                <w:sz w:val="16"/>
                <w:szCs w:val="16"/>
              </w:rPr>
              <w:t>interest rate</w:t>
            </w:r>
          </w:p>
        </w:tc>
      </w:tr>
      <w:tr w:rsidR="00EA044E" w:rsidRPr="005C1780" w:rsidTr="00B20759">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5"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58"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1"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99"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0"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269"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12" w:type="dxa"/>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cs/>
              </w:rPr>
              <w:t>%</w:t>
            </w:r>
          </w:p>
        </w:tc>
      </w:tr>
      <w:tr w:rsidR="00EA044E" w:rsidRPr="005C1780" w:rsidTr="00B20759">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Cash and cash equivalents</w:t>
            </w:r>
          </w:p>
        </w:tc>
        <w:tc>
          <w:tcPr>
            <w:tcW w:w="1195" w:type="dxa"/>
            <w:shd w:val="clear" w:color="auto" w:fill="auto"/>
          </w:tcPr>
          <w:p w:rsidR="00EA044E" w:rsidRPr="005C1780" w:rsidRDefault="00EA044E"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1058" w:type="dxa"/>
            <w:shd w:val="clear" w:color="auto" w:fill="auto"/>
          </w:tcPr>
          <w:p w:rsidR="00EA044E" w:rsidRPr="005C1780"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1"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EA044E" w:rsidRPr="005C1780"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EA044E" w:rsidRPr="005C1780"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0F6FA6" w:rsidRPr="005C1780" w:rsidTr="00B20759">
        <w:trPr>
          <w:trHeight w:val="153"/>
        </w:trPr>
        <w:tc>
          <w:tcPr>
            <w:tcW w:w="3338" w:type="dxa"/>
            <w:shd w:val="clear" w:color="auto" w:fill="auto"/>
          </w:tcPr>
          <w:p w:rsidR="000F6FA6" w:rsidRPr="005C1780" w:rsidRDefault="000F6FA6" w:rsidP="000F6FA6">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 xml:space="preserve">term investments </w:t>
            </w:r>
          </w:p>
        </w:tc>
        <w:tc>
          <w:tcPr>
            <w:tcW w:w="1195" w:type="dxa"/>
            <w:shd w:val="clear" w:color="auto" w:fill="auto"/>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958</w:t>
            </w:r>
            <w:r w:rsidR="000F6FA6" w:rsidRPr="005C1780">
              <w:rPr>
                <w:rFonts w:ascii="Times New Roman" w:hAnsi="Times New Roman" w:cs="Times New Roman"/>
                <w:sz w:val="16"/>
                <w:szCs w:val="16"/>
              </w:rPr>
              <w:t>,</w:t>
            </w:r>
            <w:r w:rsidRPr="005C1780">
              <w:rPr>
                <w:rFonts w:ascii="Times New Roman" w:hAnsi="Times New Roman"/>
                <w:sz w:val="16"/>
                <w:szCs w:val="16"/>
              </w:rPr>
              <w:t>164</w:t>
            </w:r>
            <w:r w:rsidR="000F6FA6" w:rsidRPr="005C1780">
              <w:rPr>
                <w:rFonts w:ascii="Times New Roman" w:hAnsi="Times New Roman" w:cs="Times New Roman"/>
                <w:sz w:val="16"/>
                <w:szCs w:val="16"/>
              </w:rPr>
              <w:t>,</w:t>
            </w:r>
            <w:r w:rsidRPr="005C1780">
              <w:rPr>
                <w:rFonts w:ascii="Times New Roman" w:hAnsi="Times New Roman"/>
                <w:sz w:val="16"/>
                <w:szCs w:val="16"/>
              </w:rPr>
              <w:t>581</w:t>
            </w:r>
          </w:p>
        </w:tc>
        <w:tc>
          <w:tcPr>
            <w:tcW w:w="105" w:type="dxa"/>
            <w:shd w:val="clear" w:color="auto" w:fill="auto"/>
          </w:tcPr>
          <w:p w:rsidR="000F6FA6" w:rsidRPr="005C1780" w:rsidRDefault="000F6FA6" w:rsidP="000F6FA6">
            <w:pPr>
              <w:tabs>
                <w:tab w:val="decimal" w:pos="809"/>
              </w:tabs>
              <w:rPr>
                <w:rFonts w:ascii="Times New Roman" w:hAnsi="Times New Roman" w:cs="Times New Roman"/>
                <w:sz w:val="16"/>
                <w:szCs w:val="16"/>
                <w:cs/>
              </w:rPr>
            </w:pPr>
          </w:p>
        </w:tc>
        <w:tc>
          <w:tcPr>
            <w:tcW w:w="1058"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1"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0" w:type="dxa"/>
            <w:shd w:val="clear" w:color="auto" w:fill="auto"/>
          </w:tcPr>
          <w:p w:rsidR="000F6FA6" w:rsidRPr="005C1780" w:rsidRDefault="000F6FA6" w:rsidP="000F6FA6">
            <w:pPr>
              <w:tabs>
                <w:tab w:val="decimal" w:pos="809"/>
              </w:tabs>
              <w:snapToGrid w:val="0"/>
              <w:spacing w:line="220" w:lineRule="exact"/>
              <w:ind w:right="142"/>
              <w:jc w:val="right"/>
              <w:rPr>
                <w:rFonts w:ascii="Times New Roman" w:hAnsi="Times New Roman" w:cs="Times New Roman"/>
                <w:sz w:val="16"/>
                <w:szCs w:val="16"/>
                <w:cs/>
              </w:rPr>
            </w:pPr>
          </w:p>
        </w:tc>
        <w:tc>
          <w:tcPr>
            <w:tcW w:w="1269" w:type="dxa"/>
            <w:shd w:val="clear" w:color="auto" w:fill="auto"/>
          </w:tcPr>
          <w:p w:rsidR="000F6FA6" w:rsidRPr="005C1780" w:rsidRDefault="005C1780" w:rsidP="000F6FA6">
            <w:pPr>
              <w:widowControl w:val="0"/>
              <w:tabs>
                <w:tab w:val="decimal" w:pos="540"/>
              </w:tabs>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958</w:t>
            </w:r>
            <w:r w:rsidR="000F6FA6" w:rsidRPr="005C1780">
              <w:rPr>
                <w:rFonts w:ascii="Times New Roman" w:hAnsi="Times New Roman" w:cs="Times New Roman"/>
                <w:sz w:val="16"/>
                <w:szCs w:val="16"/>
              </w:rPr>
              <w:t>,</w:t>
            </w:r>
            <w:r w:rsidRPr="005C1780">
              <w:rPr>
                <w:rFonts w:ascii="Times New Roman" w:hAnsi="Times New Roman"/>
                <w:sz w:val="16"/>
                <w:szCs w:val="16"/>
              </w:rPr>
              <w:t>164</w:t>
            </w:r>
            <w:r w:rsidR="000F6FA6" w:rsidRPr="005C1780">
              <w:rPr>
                <w:rFonts w:ascii="Times New Roman" w:hAnsi="Times New Roman" w:cs="Times New Roman"/>
                <w:sz w:val="16"/>
                <w:szCs w:val="16"/>
              </w:rPr>
              <w:t>,</w:t>
            </w:r>
            <w:r w:rsidRPr="005C1780">
              <w:rPr>
                <w:rFonts w:ascii="Times New Roman" w:hAnsi="Times New Roman"/>
                <w:sz w:val="16"/>
                <w:szCs w:val="16"/>
              </w:rPr>
              <w:t>581</w:t>
            </w:r>
          </w:p>
        </w:tc>
        <w:tc>
          <w:tcPr>
            <w:tcW w:w="112" w:type="dxa"/>
            <w:shd w:val="clear" w:color="auto" w:fill="auto"/>
          </w:tcPr>
          <w:p w:rsidR="000F6FA6" w:rsidRPr="005C1780" w:rsidRDefault="000F6FA6" w:rsidP="000F6FA6">
            <w:pPr>
              <w:tabs>
                <w:tab w:val="decimal" w:pos="809"/>
              </w:tabs>
              <w:snapToGrid w:val="0"/>
              <w:spacing w:line="220" w:lineRule="exact"/>
              <w:ind w:right="142"/>
              <w:jc w:val="right"/>
              <w:rPr>
                <w:rFonts w:ascii="Times New Roman" w:hAnsi="Times New Roman" w:cs="Times New Roman"/>
                <w:sz w:val="16"/>
                <w:szCs w:val="16"/>
                <w:cs/>
              </w:rPr>
            </w:pPr>
          </w:p>
        </w:tc>
        <w:tc>
          <w:tcPr>
            <w:tcW w:w="880" w:type="dxa"/>
            <w:shd w:val="clear" w:color="auto" w:fill="auto"/>
          </w:tcPr>
          <w:p w:rsidR="000F6FA6" w:rsidRPr="005C1780" w:rsidRDefault="005C1780" w:rsidP="002F3198">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BE1C2D" w:rsidRPr="005C1780">
              <w:rPr>
                <w:rFonts w:ascii="Times New Roman" w:hAnsi="Times New Roman" w:cs="Times New Roman"/>
                <w:sz w:val="16"/>
                <w:szCs w:val="16"/>
              </w:rPr>
              <w:t>.</w:t>
            </w:r>
            <w:r w:rsidRPr="005C1780">
              <w:rPr>
                <w:rFonts w:ascii="Times New Roman" w:hAnsi="Times New Roman"/>
                <w:sz w:val="16"/>
                <w:szCs w:val="16"/>
              </w:rPr>
              <w:t>19</w:t>
            </w:r>
          </w:p>
        </w:tc>
      </w:tr>
      <w:tr w:rsidR="000F6FA6" w:rsidRPr="005C1780" w:rsidTr="00B20759">
        <w:tc>
          <w:tcPr>
            <w:tcW w:w="3338" w:type="dxa"/>
            <w:shd w:val="clear" w:color="auto" w:fill="auto"/>
          </w:tcPr>
          <w:p w:rsidR="000F6FA6" w:rsidRPr="005C1780" w:rsidRDefault="000F6FA6" w:rsidP="000F6FA6">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Investment in securities</w:t>
            </w:r>
          </w:p>
        </w:tc>
        <w:tc>
          <w:tcPr>
            <w:tcW w:w="1195"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0F6FA6" w:rsidRPr="005C1780" w:rsidRDefault="000F6FA6" w:rsidP="000F6FA6">
            <w:pPr>
              <w:snapToGrid w:val="0"/>
              <w:spacing w:line="220" w:lineRule="exact"/>
              <w:ind w:right="65"/>
              <w:jc w:val="both"/>
              <w:rPr>
                <w:rFonts w:ascii="Times New Roman" w:hAnsi="Times New Roman" w:cs="Times New Roman"/>
                <w:color w:val="000000"/>
                <w:sz w:val="16"/>
                <w:szCs w:val="16"/>
              </w:rPr>
            </w:pPr>
          </w:p>
        </w:tc>
        <w:tc>
          <w:tcPr>
            <w:tcW w:w="1058"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1" w:type="dxa"/>
            <w:shd w:val="clear" w:color="auto" w:fill="auto"/>
          </w:tcPr>
          <w:p w:rsidR="000F6FA6" w:rsidRPr="005C1780" w:rsidRDefault="000F6FA6" w:rsidP="000F6FA6">
            <w:pPr>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0" w:type="dxa"/>
            <w:shd w:val="clear" w:color="auto" w:fill="auto"/>
          </w:tcPr>
          <w:p w:rsidR="000F6FA6" w:rsidRPr="005C1780" w:rsidRDefault="000F6FA6" w:rsidP="000F6FA6">
            <w:pPr>
              <w:snapToGrid w:val="0"/>
              <w:spacing w:line="220" w:lineRule="exact"/>
              <w:ind w:right="142"/>
              <w:jc w:val="right"/>
              <w:rPr>
                <w:rFonts w:ascii="Times New Roman" w:hAnsi="Times New Roman" w:cs="Times New Roman"/>
                <w:sz w:val="16"/>
                <w:szCs w:val="16"/>
              </w:rPr>
            </w:pPr>
          </w:p>
        </w:tc>
        <w:tc>
          <w:tcPr>
            <w:tcW w:w="1269" w:type="dxa"/>
            <w:shd w:val="clear" w:color="auto" w:fill="auto"/>
          </w:tcPr>
          <w:p w:rsidR="000F6FA6" w:rsidRPr="005C1780" w:rsidRDefault="000F6FA6" w:rsidP="000F6FA6">
            <w:pPr>
              <w:tabs>
                <w:tab w:val="decimal" w:pos="1175"/>
              </w:tabs>
              <w:snapToGrid w:val="0"/>
              <w:spacing w:line="220" w:lineRule="exact"/>
              <w:ind w:right="142"/>
              <w:jc w:val="right"/>
              <w:rPr>
                <w:rFonts w:ascii="Times New Roman" w:hAnsi="Times New Roman" w:cs="Times New Roman"/>
                <w:sz w:val="16"/>
                <w:szCs w:val="16"/>
              </w:rPr>
            </w:pPr>
          </w:p>
        </w:tc>
        <w:tc>
          <w:tcPr>
            <w:tcW w:w="112" w:type="dxa"/>
            <w:shd w:val="clear" w:color="auto" w:fill="auto"/>
          </w:tcPr>
          <w:p w:rsidR="000F6FA6" w:rsidRPr="005C1780" w:rsidRDefault="000F6FA6" w:rsidP="000F6FA6">
            <w:pPr>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0F6FA6" w:rsidRPr="005C1780" w:rsidRDefault="000F6FA6" w:rsidP="002F3198">
            <w:pPr>
              <w:widowControl w:val="0"/>
              <w:tabs>
                <w:tab w:val="decimal" w:pos="399"/>
              </w:tabs>
              <w:snapToGrid w:val="0"/>
              <w:spacing w:line="220" w:lineRule="exact"/>
              <w:ind w:right="62"/>
              <w:rPr>
                <w:rFonts w:ascii="Times New Roman" w:hAnsi="Times New Roman" w:cs="Times New Roman"/>
                <w:sz w:val="16"/>
                <w:szCs w:val="16"/>
              </w:rPr>
            </w:pPr>
          </w:p>
        </w:tc>
      </w:tr>
      <w:tr w:rsidR="000F6FA6" w:rsidRPr="005C1780" w:rsidTr="00B20759">
        <w:tc>
          <w:tcPr>
            <w:tcW w:w="3338" w:type="dxa"/>
            <w:shd w:val="clear" w:color="auto" w:fill="auto"/>
          </w:tcPr>
          <w:p w:rsidR="000F6FA6" w:rsidRPr="005C1780" w:rsidRDefault="000F6FA6" w:rsidP="000F6FA6">
            <w:pPr>
              <w:widowControl w:val="0"/>
              <w:snapToGrid w:val="0"/>
              <w:spacing w:line="220" w:lineRule="exact"/>
              <w:ind w:left="368" w:right="65"/>
              <w:rPr>
                <w:rFonts w:ascii="Times New Roman" w:hAnsi="Times New Roman" w:cs="Times New Roman"/>
                <w:sz w:val="16"/>
              </w:rPr>
            </w:pPr>
            <w:r w:rsidRPr="005C1780">
              <w:rPr>
                <w:rFonts w:ascii="Times New Roman" w:hAnsi="Times New Roman" w:cs="Times New Roman"/>
                <w:sz w:val="16"/>
              </w:rPr>
              <w:t>Available</w:t>
            </w:r>
            <w:r w:rsidRPr="005C1780">
              <w:rPr>
                <w:rFonts w:ascii="Times New Roman" w:hAnsi="Times New Roman" w:cs="Times New Roman"/>
                <w:sz w:val="16"/>
                <w:cs/>
              </w:rPr>
              <w:t>-</w:t>
            </w:r>
            <w:r w:rsidRPr="005C1780">
              <w:rPr>
                <w:rFonts w:ascii="Times New Roman" w:hAnsi="Times New Roman" w:cs="Times New Roman"/>
                <w:sz w:val="16"/>
              </w:rPr>
              <w:t>for</w:t>
            </w:r>
            <w:r w:rsidRPr="005C1780">
              <w:rPr>
                <w:rFonts w:ascii="Times New Roman" w:hAnsi="Times New Roman" w:cs="Times New Roman"/>
                <w:sz w:val="16"/>
                <w:cs/>
              </w:rPr>
              <w:t>-</w:t>
            </w:r>
            <w:r w:rsidRPr="005C1780">
              <w:rPr>
                <w:rFonts w:ascii="Times New Roman" w:hAnsi="Times New Roman" w:cs="Times New Roman"/>
                <w:sz w:val="16"/>
              </w:rPr>
              <w:t>sale securities</w:t>
            </w:r>
          </w:p>
        </w:tc>
        <w:tc>
          <w:tcPr>
            <w:tcW w:w="1195"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0F6FA6" w:rsidRPr="005C1780" w:rsidRDefault="000F6FA6" w:rsidP="000F6FA6">
            <w:pPr>
              <w:tabs>
                <w:tab w:val="decimal" w:pos="1219"/>
              </w:tabs>
              <w:snapToGrid w:val="0"/>
              <w:spacing w:line="220" w:lineRule="exact"/>
              <w:ind w:right="65"/>
              <w:jc w:val="both"/>
              <w:rPr>
                <w:rFonts w:ascii="Times New Roman" w:hAnsi="Times New Roman" w:cs="Times New Roman"/>
                <w:color w:val="000000"/>
                <w:sz w:val="16"/>
                <w:szCs w:val="16"/>
                <w:cs/>
              </w:rPr>
            </w:pPr>
          </w:p>
        </w:tc>
        <w:tc>
          <w:tcPr>
            <w:tcW w:w="1058"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1" w:type="dxa"/>
            <w:shd w:val="clear" w:color="auto" w:fill="auto"/>
          </w:tcPr>
          <w:p w:rsidR="000F6FA6" w:rsidRPr="005C1780" w:rsidRDefault="000F6FA6" w:rsidP="000F6FA6">
            <w:pPr>
              <w:tabs>
                <w:tab w:val="decimal" w:pos="1219"/>
              </w:tabs>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0" w:type="dxa"/>
            <w:shd w:val="clear" w:color="auto" w:fill="auto"/>
          </w:tcPr>
          <w:p w:rsidR="000F6FA6" w:rsidRPr="005C1780" w:rsidRDefault="000F6FA6" w:rsidP="000F6FA6">
            <w:pPr>
              <w:tabs>
                <w:tab w:val="decimal" w:pos="1219"/>
              </w:tabs>
              <w:snapToGrid w:val="0"/>
              <w:spacing w:line="220" w:lineRule="exact"/>
              <w:ind w:right="142"/>
              <w:jc w:val="right"/>
              <w:rPr>
                <w:rFonts w:ascii="Times New Roman" w:hAnsi="Times New Roman" w:cs="Times New Roman"/>
                <w:sz w:val="16"/>
                <w:szCs w:val="16"/>
              </w:rPr>
            </w:pPr>
          </w:p>
        </w:tc>
        <w:tc>
          <w:tcPr>
            <w:tcW w:w="1269" w:type="dxa"/>
            <w:shd w:val="clear" w:color="auto" w:fill="auto"/>
          </w:tcPr>
          <w:p w:rsidR="000F6FA6" w:rsidRPr="005C1780" w:rsidRDefault="000F6FA6" w:rsidP="000F6FA6">
            <w:pPr>
              <w:tabs>
                <w:tab w:val="decimal" w:pos="1175"/>
              </w:tabs>
              <w:snapToGrid w:val="0"/>
              <w:spacing w:line="220" w:lineRule="exact"/>
              <w:ind w:right="142"/>
              <w:jc w:val="right"/>
              <w:rPr>
                <w:rFonts w:ascii="Times New Roman" w:hAnsi="Times New Roman" w:cs="Times New Roman"/>
                <w:sz w:val="16"/>
                <w:szCs w:val="16"/>
              </w:rPr>
            </w:pPr>
          </w:p>
        </w:tc>
        <w:tc>
          <w:tcPr>
            <w:tcW w:w="112" w:type="dxa"/>
            <w:shd w:val="clear" w:color="auto" w:fill="auto"/>
          </w:tcPr>
          <w:p w:rsidR="000F6FA6" w:rsidRPr="005C1780" w:rsidRDefault="000F6FA6" w:rsidP="000F6FA6">
            <w:pPr>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0F6FA6" w:rsidRPr="005C1780" w:rsidRDefault="000F6FA6" w:rsidP="002F3198">
            <w:pPr>
              <w:widowControl w:val="0"/>
              <w:tabs>
                <w:tab w:val="decimal" w:pos="399"/>
              </w:tabs>
              <w:snapToGrid w:val="0"/>
              <w:spacing w:line="220" w:lineRule="exact"/>
              <w:ind w:right="62"/>
              <w:rPr>
                <w:rFonts w:ascii="Times New Roman" w:hAnsi="Times New Roman" w:cs="Times New Roman"/>
                <w:sz w:val="16"/>
                <w:szCs w:val="16"/>
              </w:rPr>
            </w:pPr>
          </w:p>
        </w:tc>
      </w:tr>
      <w:tr w:rsidR="000F6FA6" w:rsidRPr="005C1780" w:rsidTr="00B20759">
        <w:tc>
          <w:tcPr>
            <w:tcW w:w="3338" w:type="dxa"/>
            <w:shd w:val="clear" w:color="auto" w:fill="auto"/>
          </w:tcPr>
          <w:p w:rsidR="000F6FA6" w:rsidRPr="005C1780" w:rsidRDefault="000F6FA6" w:rsidP="002F3198">
            <w:pPr>
              <w:widowControl w:val="0"/>
              <w:snapToGrid w:val="0"/>
              <w:spacing w:line="220" w:lineRule="exact"/>
              <w:ind w:left="548" w:right="65"/>
              <w:rPr>
                <w:rFonts w:ascii="Times New Roman" w:hAnsi="Times New Roman" w:cs="Times New Roman"/>
                <w:sz w:val="16"/>
              </w:rPr>
            </w:pPr>
            <w:r w:rsidRPr="005C1780">
              <w:rPr>
                <w:rFonts w:ascii="Times New Roman" w:hAnsi="Times New Roman" w:cs="Times New Roman"/>
                <w:sz w:val="16"/>
              </w:rPr>
              <w:t>Government and state enterprise securities</w:t>
            </w:r>
          </w:p>
        </w:tc>
        <w:tc>
          <w:tcPr>
            <w:tcW w:w="1195" w:type="dxa"/>
            <w:shd w:val="clear" w:color="auto" w:fill="auto"/>
          </w:tcPr>
          <w:p w:rsidR="000F6FA6" w:rsidRPr="005C1780" w:rsidRDefault="005C1780" w:rsidP="002F3198">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241</w:t>
            </w:r>
            <w:r w:rsidR="000F6FA6" w:rsidRPr="005C1780">
              <w:rPr>
                <w:rFonts w:ascii="Times New Roman" w:hAnsi="Times New Roman" w:cs="Times New Roman"/>
                <w:sz w:val="16"/>
                <w:szCs w:val="16"/>
              </w:rPr>
              <w:t>,</w:t>
            </w:r>
            <w:r w:rsidRPr="005C1780">
              <w:rPr>
                <w:rFonts w:ascii="Times New Roman" w:hAnsi="Times New Roman"/>
                <w:sz w:val="16"/>
                <w:szCs w:val="16"/>
              </w:rPr>
              <w:t>194</w:t>
            </w:r>
            <w:r w:rsidR="000F6FA6" w:rsidRPr="005C1780">
              <w:rPr>
                <w:rFonts w:ascii="Times New Roman" w:hAnsi="Times New Roman" w:cs="Times New Roman"/>
                <w:sz w:val="16"/>
                <w:szCs w:val="16"/>
              </w:rPr>
              <w:t>,</w:t>
            </w:r>
            <w:r w:rsidRPr="005C1780">
              <w:rPr>
                <w:rFonts w:ascii="Times New Roman" w:hAnsi="Times New Roman"/>
                <w:sz w:val="16"/>
                <w:szCs w:val="16"/>
              </w:rPr>
              <w:t>761</w:t>
            </w:r>
          </w:p>
        </w:tc>
        <w:tc>
          <w:tcPr>
            <w:tcW w:w="105" w:type="dxa"/>
            <w:shd w:val="clear" w:color="auto" w:fill="auto"/>
          </w:tcPr>
          <w:p w:rsidR="000F6FA6" w:rsidRPr="005C1780" w:rsidRDefault="000F6FA6" w:rsidP="002F3198">
            <w:pPr>
              <w:tabs>
                <w:tab w:val="decimal" w:pos="809"/>
              </w:tabs>
              <w:ind w:left="368"/>
              <w:jc w:val="both"/>
              <w:rPr>
                <w:rFonts w:ascii="Times New Roman" w:hAnsi="Times New Roman" w:cs="Times New Roman"/>
                <w:sz w:val="16"/>
                <w:szCs w:val="16"/>
                <w:cs/>
              </w:rPr>
            </w:pPr>
          </w:p>
        </w:tc>
        <w:tc>
          <w:tcPr>
            <w:tcW w:w="1058" w:type="dxa"/>
            <w:shd w:val="clear" w:color="auto" w:fill="auto"/>
          </w:tcPr>
          <w:p w:rsidR="000F6FA6" w:rsidRPr="005C1780" w:rsidRDefault="005C1780" w:rsidP="002F3198">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228</w:t>
            </w:r>
            <w:r w:rsidR="000F6FA6" w:rsidRPr="005C1780">
              <w:rPr>
                <w:rFonts w:ascii="Times New Roman" w:hAnsi="Times New Roman" w:cs="Times New Roman"/>
                <w:sz w:val="16"/>
                <w:szCs w:val="16"/>
              </w:rPr>
              <w:t>,</w:t>
            </w:r>
            <w:r w:rsidRPr="005C1780">
              <w:rPr>
                <w:rFonts w:ascii="Times New Roman" w:hAnsi="Times New Roman"/>
                <w:sz w:val="16"/>
                <w:szCs w:val="16"/>
              </w:rPr>
              <w:t>133</w:t>
            </w:r>
            <w:r w:rsidR="000F6FA6" w:rsidRPr="005C1780">
              <w:rPr>
                <w:rFonts w:ascii="Times New Roman" w:hAnsi="Times New Roman" w:cs="Times New Roman"/>
                <w:sz w:val="16"/>
                <w:szCs w:val="16"/>
              </w:rPr>
              <w:t>,</w:t>
            </w:r>
            <w:r w:rsidRPr="005C1780">
              <w:rPr>
                <w:rFonts w:ascii="Times New Roman" w:hAnsi="Times New Roman"/>
                <w:sz w:val="16"/>
                <w:szCs w:val="16"/>
              </w:rPr>
              <w:t>643</w:t>
            </w:r>
          </w:p>
        </w:tc>
        <w:tc>
          <w:tcPr>
            <w:tcW w:w="101" w:type="dxa"/>
            <w:shd w:val="clear" w:color="auto" w:fill="auto"/>
          </w:tcPr>
          <w:p w:rsidR="000F6FA6" w:rsidRPr="005C1780" w:rsidRDefault="000F6FA6" w:rsidP="002F3198">
            <w:pPr>
              <w:tabs>
                <w:tab w:val="decimal" w:pos="809"/>
              </w:tabs>
              <w:ind w:left="368"/>
              <w:jc w:val="right"/>
              <w:rPr>
                <w:rFonts w:ascii="Times New Roman" w:hAnsi="Times New Roman" w:cs="Times New Roman"/>
                <w:sz w:val="16"/>
                <w:szCs w:val="16"/>
              </w:rPr>
            </w:pPr>
          </w:p>
        </w:tc>
        <w:tc>
          <w:tcPr>
            <w:tcW w:w="1099" w:type="dxa"/>
            <w:shd w:val="clear" w:color="auto" w:fill="auto"/>
          </w:tcPr>
          <w:p w:rsidR="000F6FA6" w:rsidRPr="005C1780" w:rsidRDefault="000F6FA6" w:rsidP="00B516F0">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0" w:type="dxa"/>
            <w:shd w:val="clear" w:color="auto" w:fill="auto"/>
          </w:tcPr>
          <w:p w:rsidR="000F6FA6" w:rsidRPr="005C1780" w:rsidRDefault="000F6FA6" w:rsidP="002F3198">
            <w:pPr>
              <w:widowControl w:val="0"/>
              <w:tabs>
                <w:tab w:val="decimal" w:pos="809"/>
              </w:tabs>
              <w:ind w:left="368"/>
              <w:rPr>
                <w:rFonts w:ascii="Times New Roman" w:hAnsi="Times New Roman" w:cs="Times New Roman"/>
                <w:sz w:val="16"/>
                <w:szCs w:val="16"/>
              </w:rPr>
            </w:pPr>
          </w:p>
        </w:tc>
        <w:tc>
          <w:tcPr>
            <w:tcW w:w="1269" w:type="dxa"/>
            <w:shd w:val="clear" w:color="auto" w:fill="auto"/>
          </w:tcPr>
          <w:p w:rsidR="000F6FA6" w:rsidRPr="005C1780" w:rsidRDefault="005C1780" w:rsidP="002F3198">
            <w:pPr>
              <w:widowControl w:val="0"/>
              <w:tabs>
                <w:tab w:val="decimal" w:pos="540"/>
              </w:tabs>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469</w:t>
            </w:r>
            <w:r w:rsidR="000F6FA6" w:rsidRPr="005C1780">
              <w:rPr>
                <w:rFonts w:ascii="Times New Roman" w:hAnsi="Times New Roman" w:cs="Times New Roman"/>
                <w:sz w:val="16"/>
                <w:szCs w:val="16"/>
              </w:rPr>
              <w:t>,</w:t>
            </w:r>
            <w:r w:rsidRPr="005C1780">
              <w:rPr>
                <w:rFonts w:ascii="Times New Roman" w:hAnsi="Times New Roman"/>
                <w:sz w:val="16"/>
                <w:szCs w:val="16"/>
              </w:rPr>
              <w:t>328</w:t>
            </w:r>
            <w:r w:rsidR="000F6FA6" w:rsidRPr="005C1780">
              <w:rPr>
                <w:rFonts w:ascii="Times New Roman" w:hAnsi="Times New Roman" w:cs="Times New Roman"/>
                <w:sz w:val="16"/>
                <w:szCs w:val="16"/>
              </w:rPr>
              <w:t>,</w:t>
            </w:r>
            <w:r w:rsidRPr="005C1780">
              <w:rPr>
                <w:rFonts w:ascii="Times New Roman" w:hAnsi="Times New Roman"/>
                <w:sz w:val="16"/>
                <w:szCs w:val="16"/>
              </w:rPr>
              <w:t>404</w:t>
            </w:r>
          </w:p>
        </w:tc>
        <w:tc>
          <w:tcPr>
            <w:tcW w:w="112" w:type="dxa"/>
            <w:shd w:val="clear" w:color="auto" w:fill="auto"/>
          </w:tcPr>
          <w:p w:rsidR="000F6FA6" w:rsidRPr="005C1780" w:rsidRDefault="000F6FA6" w:rsidP="002F3198">
            <w:pPr>
              <w:tabs>
                <w:tab w:val="decimal" w:pos="809"/>
              </w:tabs>
              <w:ind w:left="368"/>
              <w:jc w:val="right"/>
              <w:rPr>
                <w:rFonts w:ascii="Times New Roman" w:hAnsi="Times New Roman" w:cs="Times New Roman"/>
                <w:sz w:val="16"/>
                <w:szCs w:val="16"/>
              </w:rPr>
            </w:pPr>
          </w:p>
        </w:tc>
        <w:tc>
          <w:tcPr>
            <w:tcW w:w="880" w:type="dxa"/>
            <w:shd w:val="clear" w:color="auto" w:fill="auto"/>
          </w:tcPr>
          <w:p w:rsidR="000F6FA6" w:rsidRPr="005C1780" w:rsidRDefault="005C1780" w:rsidP="002F3198">
            <w:pPr>
              <w:widowControl w:val="0"/>
              <w:tabs>
                <w:tab w:val="decimal" w:pos="399"/>
              </w:tabs>
              <w:snapToGrid w:val="0"/>
              <w:spacing w:line="220" w:lineRule="exact"/>
              <w:ind w:left="368" w:right="62"/>
              <w:rPr>
                <w:rFonts w:ascii="Times New Roman" w:hAnsi="Times New Roman" w:cs="Times New Roman"/>
                <w:sz w:val="16"/>
                <w:szCs w:val="16"/>
              </w:rPr>
            </w:pPr>
            <w:r w:rsidRPr="005C1780">
              <w:rPr>
                <w:rFonts w:ascii="Times New Roman" w:hAnsi="Times New Roman"/>
                <w:sz w:val="16"/>
                <w:szCs w:val="16"/>
              </w:rPr>
              <w:t>2</w:t>
            </w:r>
            <w:r w:rsidR="000F6FA6" w:rsidRPr="005C1780">
              <w:rPr>
                <w:rFonts w:ascii="Times New Roman" w:hAnsi="Times New Roman" w:cs="Times New Roman"/>
                <w:sz w:val="16"/>
                <w:szCs w:val="16"/>
                <w:cs/>
              </w:rPr>
              <w:t>.</w:t>
            </w:r>
            <w:r w:rsidRPr="005C1780">
              <w:rPr>
                <w:rFonts w:ascii="Times New Roman" w:hAnsi="Times New Roman"/>
                <w:sz w:val="16"/>
                <w:szCs w:val="16"/>
              </w:rPr>
              <w:t>41</w:t>
            </w:r>
          </w:p>
        </w:tc>
      </w:tr>
      <w:tr w:rsidR="000F6FA6" w:rsidRPr="005C1780" w:rsidTr="00B20759">
        <w:trPr>
          <w:trHeight w:val="180"/>
        </w:trPr>
        <w:tc>
          <w:tcPr>
            <w:tcW w:w="3338" w:type="dxa"/>
            <w:shd w:val="clear" w:color="auto" w:fill="auto"/>
          </w:tcPr>
          <w:p w:rsidR="000F6FA6" w:rsidRPr="005C1780" w:rsidRDefault="000F6FA6" w:rsidP="000F6FA6">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Held</w:t>
            </w:r>
            <w:r w:rsidRPr="005C1780">
              <w:rPr>
                <w:rFonts w:ascii="Times New Roman" w:hAnsi="Times New Roman" w:cs="Times New Roman"/>
                <w:sz w:val="16"/>
                <w:szCs w:val="16"/>
                <w:cs/>
              </w:rPr>
              <w:t>-</w:t>
            </w:r>
            <w:r w:rsidRPr="005C1780">
              <w:rPr>
                <w:rFonts w:ascii="Times New Roman" w:hAnsi="Times New Roman" w:cs="Times New Roman"/>
                <w:sz w:val="16"/>
                <w:szCs w:val="16"/>
              </w:rPr>
              <w:t>to</w:t>
            </w:r>
            <w:r w:rsidRPr="005C1780">
              <w:rPr>
                <w:rFonts w:ascii="Times New Roman" w:hAnsi="Times New Roman" w:cs="Times New Roman"/>
                <w:sz w:val="16"/>
                <w:szCs w:val="16"/>
                <w:cs/>
              </w:rPr>
              <w:t>-</w:t>
            </w:r>
            <w:r w:rsidRPr="005C1780">
              <w:rPr>
                <w:rFonts w:ascii="Times New Roman" w:hAnsi="Times New Roman" w:cs="Times New Roman"/>
                <w:sz w:val="16"/>
                <w:szCs w:val="16"/>
              </w:rPr>
              <w:t>maturity securities</w:t>
            </w:r>
          </w:p>
        </w:tc>
        <w:tc>
          <w:tcPr>
            <w:tcW w:w="1195"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0F6FA6" w:rsidRPr="005C1780" w:rsidRDefault="000F6FA6" w:rsidP="000F6FA6">
            <w:pPr>
              <w:widowControl w:val="0"/>
              <w:tabs>
                <w:tab w:val="decimal" w:pos="1053"/>
              </w:tabs>
              <w:snapToGrid w:val="0"/>
              <w:spacing w:line="220" w:lineRule="exact"/>
              <w:ind w:right="62"/>
              <w:rPr>
                <w:rFonts w:ascii="Times New Roman" w:hAnsi="Times New Roman" w:cs="Times New Roman"/>
                <w:sz w:val="16"/>
                <w:szCs w:val="16"/>
              </w:rPr>
            </w:pPr>
          </w:p>
        </w:tc>
        <w:tc>
          <w:tcPr>
            <w:tcW w:w="1058"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1" w:type="dxa"/>
            <w:shd w:val="clear" w:color="auto" w:fill="auto"/>
          </w:tcPr>
          <w:p w:rsidR="000F6FA6" w:rsidRPr="005C1780" w:rsidRDefault="000F6FA6" w:rsidP="000F6FA6">
            <w:pPr>
              <w:widowControl w:val="0"/>
              <w:tabs>
                <w:tab w:val="decimal" w:pos="1053"/>
              </w:tabs>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0" w:type="dxa"/>
            <w:shd w:val="clear" w:color="auto" w:fill="auto"/>
          </w:tcPr>
          <w:p w:rsidR="000F6FA6" w:rsidRPr="005C1780" w:rsidRDefault="000F6FA6" w:rsidP="000F6FA6">
            <w:pPr>
              <w:widowControl w:val="0"/>
              <w:tabs>
                <w:tab w:val="decimal" w:pos="1053"/>
              </w:tabs>
              <w:snapToGrid w:val="0"/>
              <w:spacing w:line="220" w:lineRule="exact"/>
              <w:ind w:right="142"/>
              <w:jc w:val="right"/>
              <w:rPr>
                <w:rFonts w:ascii="Times New Roman" w:hAnsi="Times New Roman" w:cs="Times New Roman"/>
                <w:sz w:val="16"/>
                <w:szCs w:val="16"/>
              </w:rPr>
            </w:pPr>
          </w:p>
        </w:tc>
        <w:tc>
          <w:tcPr>
            <w:tcW w:w="1269" w:type="dxa"/>
            <w:shd w:val="clear" w:color="auto" w:fill="auto"/>
          </w:tcPr>
          <w:p w:rsidR="000F6FA6" w:rsidRPr="005C1780" w:rsidRDefault="000F6FA6" w:rsidP="000F6FA6">
            <w:pPr>
              <w:tabs>
                <w:tab w:val="decimal" w:pos="1175"/>
              </w:tabs>
              <w:snapToGrid w:val="0"/>
              <w:spacing w:line="220" w:lineRule="exact"/>
              <w:ind w:right="142"/>
              <w:jc w:val="right"/>
              <w:rPr>
                <w:rFonts w:ascii="Times New Roman" w:hAnsi="Times New Roman" w:cs="Times New Roman"/>
                <w:sz w:val="16"/>
                <w:szCs w:val="16"/>
              </w:rPr>
            </w:pPr>
          </w:p>
        </w:tc>
        <w:tc>
          <w:tcPr>
            <w:tcW w:w="112" w:type="dxa"/>
            <w:shd w:val="clear" w:color="auto" w:fill="auto"/>
            <w:vAlign w:val="bottom"/>
          </w:tcPr>
          <w:p w:rsidR="000F6FA6" w:rsidRPr="005C1780" w:rsidRDefault="000F6FA6" w:rsidP="000F6FA6">
            <w:pPr>
              <w:widowControl w:val="0"/>
              <w:tabs>
                <w:tab w:val="decimal" w:pos="1060"/>
              </w:tabs>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0F6FA6" w:rsidRPr="005C1780" w:rsidRDefault="000F6FA6" w:rsidP="002F3198">
            <w:pPr>
              <w:widowControl w:val="0"/>
              <w:tabs>
                <w:tab w:val="decimal" w:pos="399"/>
              </w:tabs>
              <w:snapToGrid w:val="0"/>
              <w:spacing w:line="220" w:lineRule="exact"/>
              <w:ind w:right="62"/>
              <w:rPr>
                <w:rFonts w:ascii="Times New Roman" w:hAnsi="Times New Roman" w:cs="Times New Roman"/>
                <w:sz w:val="16"/>
                <w:szCs w:val="16"/>
              </w:rPr>
            </w:pPr>
          </w:p>
        </w:tc>
      </w:tr>
      <w:tr w:rsidR="000F6FA6" w:rsidRPr="005C1780" w:rsidTr="00B20759">
        <w:trPr>
          <w:trHeight w:val="180"/>
        </w:trPr>
        <w:tc>
          <w:tcPr>
            <w:tcW w:w="3338" w:type="dxa"/>
            <w:shd w:val="clear" w:color="auto" w:fill="auto"/>
          </w:tcPr>
          <w:p w:rsidR="000F6FA6" w:rsidRPr="005C1780" w:rsidRDefault="000F6FA6" w:rsidP="000F6FA6">
            <w:pPr>
              <w:widowControl w:val="0"/>
              <w:snapToGrid w:val="0"/>
              <w:spacing w:line="220" w:lineRule="exact"/>
              <w:ind w:left="548" w:right="65"/>
              <w:rPr>
                <w:rFonts w:ascii="Times New Roman" w:hAnsi="Times New Roman" w:cs="Times New Roman"/>
                <w:sz w:val="16"/>
                <w:szCs w:val="16"/>
              </w:rPr>
            </w:pPr>
            <w:r w:rsidRPr="005C1780">
              <w:rPr>
                <w:rFonts w:ascii="Times New Roman" w:hAnsi="Times New Roman" w:cs="Times New Roman"/>
                <w:sz w:val="16"/>
              </w:rPr>
              <w:t>Government</w:t>
            </w:r>
            <w:r w:rsidRPr="005C1780">
              <w:rPr>
                <w:rFonts w:ascii="Times New Roman" w:hAnsi="Times New Roman" w:cs="Times New Roman"/>
                <w:sz w:val="16"/>
                <w:szCs w:val="16"/>
              </w:rPr>
              <w:t xml:space="preserve"> and state enterprise securities</w:t>
            </w:r>
          </w:p>
        </w:tc>
        <w:tc>
          <w:tcPr>
            <w:tcW w:w="1195"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0F6FA6" w:rsidRPr="005C1780" w:rsidRDefault="000F6FA6" w:rsidP="000F6FA6">
            <w:pPr>
              <w:widowControl w:val="0"/>
              <w:tabs>
                <w:tab w:val="decimal" w:pos="1053"/>
              </w:tabs>
              <w:snapToGrid w:val="0"/>
              <w:spacing w:line="220" w:lineRule="exact"/>
              <w:ind w:right="62"/>
              <w:rPr>
                <w:rFonts w:ascii="Times New Roman" w:hAnsi="Times New Roman" w:cs="Times New Roman"/>
                <w:sz w:val="16"/>
                <w:szCs w:val="16"/>
              </w:rPr>
            </w:pPr>
          </w:p>
        </w:tc>
        <w:tc>
          <w:tcPr>
            <w:tcW w:w="1058"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1" w:type="dxa"/>
            <w:shd w:val="clear" w:color="auto" w:fill="auto"/>
          </w:tcPr>
          <w:p w:rsidR="000F6FA6" w:rsidRPr="005C1780" w:rsidRDefault="000F6FA6" w:rsidP="000F6FA6">
            <w:pPr>
              <w:widowControl w:val="0"/>
              <w:tabs>
                <w:tab w:val="decimal" w:pos="1053"/>
              </w:tabs>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142"/>
              <w:jc w:val="right"/>
              <w:rPr>
                <w:rFonts w:ascii="Times New Roman" w:hAnsi="Times New Roman" w:cs="Times New Roman"/>
                <w:sz w:val="16"/>
                <w:szCs w:val="16"/>
              </w:rPr>
            </w:pPr>
          </w:p>
        </w:tc>
        <w:tc>
          <w:tcPr>
            <w:tcW w:w="100" w:type="dxa"/>
            <w:shd w:val="clear" w:color="auto" w:fill="auto"/>
          </w:tcPr>
          <w:p w:rsidR="000F6FA6" w:rsidRPr="005C1780" w:rsidRDefault="000F6FA6" w:rsidP="000F6FA6">
            <w:pPr>
              <w:widowControl w:val="0"/>
              <w:tabs>
                <w:tab w:val="decimal" w:pos="1053"/>
              </w:tabs>
              <w:snapToGrid w:val="0"/>
              <w:spacing w:line="220" w:lineRule="exact"/>
              <w:ind w:right="142"/>
              <w:jc w:val="right"/>
              <w:rPr>
                <w:rFonts w:ascii="Times New Roman" w:hAnsi="Times New Roman" w:cs="Times New Roman"/>
                <w:sz w:val="16"/>
                <w:szCs w:val="16"/>
              </w:rPr>
            </w:pPr>
          </w:p>
        </w:tc>
        <w:tc>
          <w:tcPr>
            <w:tcW w:w="1269" w:type="dxa"/>
            <w:shd w:val="clear" w:color="auto" w:fill="auto"/>
          </w:tcPr>
          <w:p w:rsidR="000F6FA6" w:rsidRPr="005C1780" w:rsidRDefault="000F6FA6" w:rsidP="000F6FA6">
            <w:pPr>
              <w:tabs>
                <w:tab w:val="decimal" w:pos="1175"/>
              </w:tabs>
              <w:snapToGrid w:val="0"/>
              <w:spacing w:line="220" w:lineRule="exact"/>
              <w:ind w:right="142"/>
              <w:jc w:val="right"/>
              <w:rPr>
                <w:rFonts w:ascii="Times New Roman" w:hAnsi="Times New Roman" w:cs="Times New Roman"/>
                <w:sz w:val="16"/>
                <w:szCs w:val="16"/>
              </w:rPr>
            </w:pPr>
          </w:p>
        </w:tc>
        <w:tc>
          <w:tcPr>
            <w:tcW w:w="112" w:type="dxa"/>
            <w:shd w:val="clear" w:color="auto" w:fill="auto"/>
            <w:vAlign w:val="bottom"/>
          </w:tcPr>
          <w:p w:rsidR="000F6FA6" w:rsidRPr="005C1780" w:rsidRDefault="000F6FA6" w:rsidP="000F6FA6">
            <w:pPr>
              <w:widowControl w:val="0"/>
              <w:tabs>
                <w:tab w:val="decimal" w:pos="1060"/>
              </w:tabs>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0F6FA6" w:rsidRPr="005C1780" w:rsidRDefault="000F6FA6" w:rsidP="000F6FA6">
            <w:pPr>
              <w:widowControl w:val="0"/>
              <w:tabs>
                <w:tab w:val="decimal" w:pos="399"/>
                <w:tab w:val="decimal" w:pos="669"/>
              </w:tabs>
              <w:snapToGrid w:val="0"/>
              <w:spacing w:line="220" w:lineRule="exact"/>
              <w:ind w:right="142"/>
              <w:jc w:val="right"/>
              <w:rPr>
                <w:rFonts w:ascii="Times New Roman" w:hAnsi="Times New Roman" w:cs="Times New Roman"/>
                <w:sz w:val="16"/>
                <w:szCs w:val="16"/>
              </w:rPr>
            </w:pPr>
          </w:p>
        </w:tc>
      </w:tr>
      <w:tr w:rsidR="000F6FA6" w:rsidRPr="005C1780" w:rsidTr="00B20759">
        <w:tc>
          <w:tcPr>
            <w:tcW w:w="3338" w:type="dxa"/>
            <w:shd w:val="clear" w:color="auto" w:fill="auto"/>
          </w:tcPr>
          <w:p w:rsidR="000F6FA6" w:rsidRPr="005C1780" w:rsidRDefault="000F6FA6" w:rsidP="000F6FA6">
            <w:pPr>
              <w:widowControl w:val="0"/>
              <w:snapToGrid w:val="0"/>
              <w:spacing w:line="220" w:lineRule="exact"/>
              <w:ind w:left="728" w:right="65"/>
              <w:rPr>
                <w:rFonts w:ascii="Times New Roman" w:hAnsi="Times New Roman" w:cs="Times New Roman"/>
                <w:sz w:val="16"/>
                <w:szCs w:val="16"/>
              </w:rPr>
            </w:pPr>
            <w:r w:rsidRPr="005C1780">
              <w:rPr>
                <w:rFonts w:ascii="Times New Roman" w:hAnsi="Times New Roman" w:cs="Times New Roman"/>
                <w:sz w:val="16"/>
                <w:szCs w:val="16"/>
              </w:rPr>
              <w:t>used as collateral</w:t>
            </w:r>
          </w:p>
        </w:tc>
        <w:tc>
          <w:tcPr>
            <w:tcW w:w="1195" w:type="dxa"/>
            <w:shd w:val="clear" w:color="auto" w:fill="auto"/>
            <w:vAlign w:val="bottom"/>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w:t>
            </w:r>
            <w:r w:rsidR="000F6FA6" w:rsidRPr="005C1780">
              <w:rPr>
                <w:rFonts w:ascii="Times New Roman" w:hAnsi="Times New Roman" w:cs="Times New Roman"/>
                <w:sz w:val="16"/>
                <w:szCs w:val="16"/>
              </w:rPr>
              <w:t>,</w:t>
            </w:r>
            <w:r w:rsidRPr="005C1780">
              <w:rPr>
                <w:rFonts w:ascii="Times New Roman" w:hAnsi="Times New Roman"/>
                <w:sz w:val="16"/>
                <w:szCs w:val="16"/>
              </w:rPr>
              <w:t>493</w:t>
            </w:r>
            <w:r w:rsidR="000F6FA6" w:rsidRPr="005C1780">
              <w:rPr>
                <w:rFonts w:ascii="Times New Roman" w:hAnsi="Times New Roman" w:cs="Times New Roman"/>
                <w:sz w:val="16"/>
                <w:szCs w:val="16"/>
              </w:rPr>
              <w:t>,</w:t>
            </w:r>
            <w:r w:rsidRPr="005C1780">
              <w:rPr>
                <w:rFonts w:ascii="Times New Roman" w:hAnsi="Times New Roman"/>
                <w:sz w:val="16"/>
                <w:szCs w:val="16"/>
              </w:rPr>
              <w:t>571</w:t>
            </w:r>
            <w:r w:rsidR="000F6FA6" w:rsidRPr="005C1780">
              <w:rPr>
                <w:rFonts w:ascii="Times New Roman" w:hAnsi="Times New Roman" w:cs="Times New Roman"/>
                <w:sz w:val="16"/>
                <w:szCs w:val="16"/>
              </w:rPr>
              <w:t>,</w:t>
            </w:r>
            <w:r w:rsidRPr="005C1780">
              <w:rPr>
                <w:rFonts w:ascii="Times New Roman" w:hAnsi="Times New Roman"/>
                <w:sz w:val="16"/>
                <w:szCs w:val="16"/>
              </w:rPr>
              <w:t>430</w:t>
            </w:r>
          </w:p>
        </w:tc>
        <w:tc>
          <w:tcPr>
            <w:tcW w:w="105" w:type="dxa"/>
            <w:shd w:val="clear" w:color="auto" w:fill="auto"/>
          </w:tcPr>
          <w:p w:rsidR="000F6FA6" w:rsidRPr="005C1780" w:rsidRDefault="000F6FA6" w:rsidP="000F6FA6">
            <w:pPr>
              <w:widowControl w:val="0"/>
              <w:tabs>
                <w:tab w:val="decimal" w:pos="809"/>
              </w:tabs>
              <w:rPr>
                <w:rFonts w:ascii="Times New Roman" w:hAnsi="Times New Roman" w:cs="Times New Roman"/>
                <w:sz w:val="16"/>
                <w:szCs w:val="16"/>
              </w:rPr>
            </w:pPr>
          </w:p>
        </w:tc>
        <w:tc>
          <w:tcPr>
            <w:tcW w:w="1058"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1" w:type="dxa"/>
            <w:shd w:val="clear" w:color="auto" w:fill="auto"/>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0"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269" w:type="dxa"/>
            <w:shd w:val="clear" w:color="auto" w:fill="auto"/>
            <w:vAlign w:val="bottom"/>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w:t>
            </w:r>
            <w:r w:rsidR="000F6FA6" w:rsidRPr="005C1780">
              <w:rPr>
                <w:rFonts w:ascii="Times New Roman" w:hAnsi="Times New Roman" w:cs="Times New Roman"/>
                <w:sz w:val="16"/>
                <w:szCs w:val="16"/>
              </w:rPr>
              <w:t>,</w:t>
            </w:r>
            <w:r w:rsidRPr="005C1780">
              <w:rPr>
                <w:rFonts w:ascii="Times New Roman" w:hAnsi="Times New Roman"/>
                <w:sz w:val="16"/>
                <w:szCs w:val="16"/>
              </w:rPr>
              <w:t>493</w:t>
            </w:r>
            <w:r w:rsidR="000F6FA6" w:rsidRPr="005C1780">
              <w:rPr>
                <w:rFonts w:ascii="Times New Roman" w:hAnsi="Times New Roman" w:cs="Times New Roman"/>
                <w:sz w:val="16"/>
                <w:szCs w:val="16"/>
              </w:rPr>
              <w:t>,</w:t>
            </w:r>
            <w:r w:rsidRPr="005C1780">
              <w:rPr>
                <w:rFonts w:ascii="Times New Roman" w:hAnsi="Times New Roman"/>
                <w:sz w:val="16"/>
                <w:szCs w:val="16"/>
              </w:rPr>
              <w:t>571</w:t>
            </w:r>
            <w:r w:rsidR="000F6FA6" w:rsidRPr="005C1780">
              <w:rPr>
                <w:rFonts w:ascii="Times New Roman" w:hAnsi="Times New Roman" w:cs="Times New Roman"/>
                <w:sz w:val="16"/>
                <w:szCs w:val="16"/>
              </w:rPr>
              <w:t>,</w:t>
            </w:r>
            <w:r w:rsidRPr="005C1780">
              <w:rPr>
                <w:rFonts w:ascii="Times New Roman" w:hAnsi="Times New Roman"/>
                <w:sz w:val="16"/>
                <w:szCs w:val="16"/>
              </w:rPr>
              <w:t>430</w:t>
            </w:r>
          </w:p>
        </w:tc>
        <w:tc>
          <w:tcPr>
            <w:tcW w:w="112"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880" w:type="dxa"/>
            <w:shd w:val="clear" w:color="auto" w:fill="auto"/>
            <w:vAlign w:val="bottom"/>
          </w:tcPr>
          <w:p w:rsidR="000F6FA6" w:rsidRPr="005C1780" w:rsidRDefault="005C1780" w:rsidP="000F6FA6">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0F6FA6" w:rsidRPr="005C1780">
              <w:rPr>
                <w:rFonts w:ascii="Times New Roman" w:hAnsi="Times New Roman" w:cs="Times New Roman"/>
                <w:sz w:val="16"/>
                <w:szCs w:val="16"/>
                <w:cs/>
              </w:rPr>
              <w:t>.</w:t>
            </w:r>
            <w:r w:rsidRPr="005C1780">
              <w:rPr>
                <w:rFonts w:ascii="Times New Roman" w:hAnsi="Times New Roman"/>
                <w:sz w:val="16"/>
                <w:szCs w:val="16"/>
              </w:rPr>
              <w:t>22</w:t>
            </w:r>
          </w:p>
        </w:tc>
      </w:tr>
      <w:tr w:rsidR="000F6FA6" w:rsidRPr="005C1780" w:rsidTr="00B20759">
        <w:tc>
          <w:tcPr>
            <w:tcW w:w="3338" w:type="dxa"/>
            <w:shd w:val="clear" w:color="auto" w:fill="auto"/>
          </w:tcPr>
          <w:p w:rsidR="000F6FA6" w:rsidRPr="005C1780" w:rsidRDefault="000F6FA6" w:rsidP="002F3198">
            <w:pPr>
              <w:widowControl w:val="0"/>
              <w:snapToGrid w:val="0"/>
              <w:spacing w:line="220" w:lineRule="exact"/>
              <w:ind w:left="548" w:right="65"/>
              <w:rPr>
                <w:rFonts w:ascii="Times New Roman" w:hAnsi="Times New Roman" w:cs="Times New Roman"/>
                <w:sz w:val="16"/>
              </w:rPr>
            </w:pPr>
            <w:r w:rsidRPr="005C1780">
              <w:rPr>
                <w:rFonts w:ascii="Times New Roman" w:hAnsi="Times New Roman" w:cs="Times New Roman"/>
                <w:sz w:val="16"/>
              </w:rPr>
              <w:t>Deposits at bank used as collateral</w:t>
            </w:r>
          </w:p>
        </w:tc>
        <w:tc>
          <w:tcPr>
            <w:tcW w:w="1195" w:type="dxa"/>
            <w:shd w:val="clear" w:color="auto" w:fill="auto"/>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246</w:t>
            </w:r>
            <w:r w:rsidR="000F6FA6" w:rsidRPr="005C1780">
              <w:rPr>
                <w:rFonts w:ascii="Times New Roman" w:hAnsi="Times New Roman" w:cs="Times New Roman"/>
                <w:sz w:val="16"/>
                <w:szCs w:val="16"/>
              </w:rPr>
              <w:t>,</w:t>
            </w:r>
            <w:r w:rsidRPr="005C1780">
              <w:rPr>
                <w:rFonts w:ascii="Times New Roman" w:hAnsi="Times New Roman"/>
                <w:sz w:val="16"/>
                <w:szCs w:val="16"/>
              </w:rPr>
              <w:t>584</w:t>
            </w:r>
            <w:r w:rsidR="000F6FA6" w:rsidRPr="005C1780">
              <w:rPr>
                <w:rFonts w:ascii="Times New Roman" w:hAnsi="Times New Roman" w:cs="Times New Roman"/>
                <w:sz w:val="16"/>
                <w:szCs w:val="16"/>
              </w:rPr>
              <w:t>,</w:t>
            </w:r>
            <w:r w:rsidRPr="005C1780">
              <w:rPr>
                <w:rFonts w:ascii="Times New Roman" w:hAnsi="Times New Roman"/>
                <w:sz w:val="16"/>
                <w:szCs w:val="16"/>
              </w:rPr>
              <w:t>549</w:t>
            </w:r>
          </w:p>
        </w:tc>
        <w:tc>
          <w:tcPr>
            <w:tcW w:w="105" w:type="dxa"/>
            <w:shd w:val="clear" w:color="auto" w:fill="auto"/>
          </w:tcPr>
          <w:p w:rsidR="000F6FA6" w:rsidRPr="005C1780" w:rsidRDefault="000F6FA6" w:rsidP="000F6FA6">
            <w:pPr>
              <w:widowControl w:val="0"/>
              <w:tabs>
                <w:tab w:val="decimal" w:pos="809"/>
              </w:tabs>
              <w:rPr>
                <w:rFonts w:ascii="Times New Roman" w:hAnsi="Times New Roman" w:cs="Times New Roman"/>
                <w:sz w:val="16"/>
                <w:szCs w:val="16"/>
              </w:rPr>
            </w:pPr>
          </w:p>
        </w:tc>
        <w:tc>
          <w:tcPr>
            <w:tcW w:w="1058"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101" w:type="dxa"/>
            <w:shd w:val="clear" w:color="auto" w:fill="auto"/>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sz w:val="16"/>
                <w:szCs w:val="16"/>
                <w:cs/>
              </w:rPr>
            </w:pPr>
            <w:r w:rsidRPr="005C1780">
              <w:rPr>
                <w:rFonts w:ascii="Times New Roman" w:hAnsi="Times New Roman" w:cs="Times New Roman"/>
                <w:sz w:val="16"/>
                <w:szCs w:val="16"/>
                <w:cs/>
              </w:rPr>
              <w:t>-</w:t>
            </w:r>
          </w:p>
        </w:tc>
        <w:tc>
          <w:tcPr>
            <w:tcW w:w="100"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269" w:type="dxa"/>
            <w:shd w:val="clear" w:color="auto" w:fill="auto"/>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246</w:t>
            </w:r>
            <w:r w:rsidR="000F6FA6" w:rsidRPr="005C1780">
              <w:rPr>
                <w:rFonts w:ascii="Times New Roman" w:hAnsi="Times New Roman" w:cs="Times New Roman"/>
                <w:sz w:val="16"/>
                <w:szCs w:val="16"/>
              </w:rPr>
              <w:t>,</w:t>
            </w:r>
            <w:r w:rsidRPr="005C1780">
              <w:rPr>
                <w:rFonts w:ascii="Times New Roman" w:hAnsi="Times New Roman"/>
                <w:sz w:val="16"/>
                <w:szCs w:val="16"/>
              </w:rPr>
              <w:t>584</w:t>
            </w:r>
            <w:r w:rsidR="000F6FA6" w:rsidRPr="005C1780">
              <w:rPr>
                <w:rFonts w:ascii="Times New Roman" w:hAnsi="Times New Roman" w:cs="Times New Roman"/>
                <w:sz w:val="16"/>
                <w:szCs w:val="16"/>
              </w:rPr>
              <w:t>,</w:t>
            </w:r>
            <w:r w:rsidRPr="005C1780">
              <w:rPr>
                <w:rFonts w:ascii="Times New Roman" w:hAnsi="Times New Roman"/>
                <w:sz w:val="16"/>
                <w:szCs w:val="16"/>
              </w:rPr>
              <w:t>549</w:t>
            </w:r>
          </w:p>
        </w:tc>
        <w:tc>
          <w:tcPr>
            <w:tcW w:w="112"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0F6FA6" w:rsidRPr="005C1780" w:rsidRDefault="005C1780" w:rsidP="000F6FA6">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0F6FA6" w:rsidRPr="005C1780">
              <w:rPr>
                <w:rFonts w:ascii="Times New Roman" w:hAnsi="Times New Roman" w:cs="Times New Roman"/>
                <w:sz w:val="16"/>
                <w:szCs w:val="16"/>
                <w:cs/>
              </w:rPr>
              <w:t>.</w:t>
            </w:r>
            <w:r w:rsidRPr="005C1780">
              <w:rPr>
                <w:rFonts w:ascii="Times New Roman" w:hAnsi="Times New Roman"/>
                <w:sz w:val="16"/>
                <w:szCs w:val="16"/>
              </w:rPr>
              <w:t>34</w:t>
            </w:r>
          </w:p>
        </w:tc>
      </w:tr>
      <w:tr w:rsidR="002F3198" w:rsidRPr="005C1780" w:rsidTr="00B20759">
        <w:tc>
          <w:tcPr>
            <w:tcW w:w="3338" w:type="dxa"/>
            <w:shd w:val="clear" w:color="auto" w:fill="auto"/>
          </w:tcPr>
          <w:p w:rsidR="002F3198" w:rsidRPr="005C1780" w:rsidRDefault="002F3198" w:rsidP="002F3198">
            <w:pPr>
              <w:widowControl w:val="0"/>
              <w:snapToGrid w:val="0"/>
              <w:spacing w:line="220" w:lineRule="exact"/>
              <w:ind w:left="548" w:right="65"/>
              <w:rPr>
                <w:rFonts w:ascii="Times New Roman" w:hAnsi="Times New Roman" w:cs="Times New Roman"/>
                <w:sz w:val="16"/>
              </w:rPr>
            </w:pPr>
            <w:r w:rsidRPr="005C1780">
              <w:rPr>
                <w:rFonts w:ascii="Times New Roman" w:hAnsi="Times New Roman" w:cs="Times New Roman"/>
                <w:sz w:val="16"/>
              </w:rPr>
              <w:t>Premium saving certificates used</w:t>
            </w:r>
          </w:p>
        </w:tc>
        <w:tc>
          <w:tcPr>
            <w:tcW w:w="1195" w:type="dxa"/>
            <w:shd w:val="clear" w:color="auto" w:fill="auto"/>
          </w:tcPr>
          <w:p w:rsidR="002F3198" w:rsidRPr="005C1780" w:rsidRDefault="002F3198" w:rsidP="000F6FA6">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2F3198" w:rsidRPr="005C1780" w:rsidRDefault="002F3198" w:rsidP="000F6FA6">
            <w:pPr>
              <w:widowControl w:val="0"/>
              <w:tabs>
                <w:tab w:val="decimal" w:pos="809"/>
              </w:tabs>
              <w:rPr>
                <w:rFonts w:ascii="Times New Roman" w:hAnsi="Times New Roman" w:cs="Times New Roman"/>
                <w:sz w:val="16"/>
                <w:szCs w:val="16"/>
              </w:rPr>
            </w:pPr>
          </w:p>
        </w:tc>
        <w:tc>
          <w:tcPr>
            <w:tcW w:w="1058" w:type="dxa"/>
            <w:shd w:val="clear" w:color="auto" w:fill="auto"/>
          </w:tcPr>
          <w:p w:rsidR="002F3198" w:rsidRPr="005C1780" w:rsidRDefault="002F3198" w:rsidP="000F6FA6">
            <w:pPr>
              <w:widowControl w:val="0"/>
              <w:snapToGrid w:val="0"/>
              <w:spacing w:line="220" w:lineRule="exact"/>
              <w:ind w:right="62"/>
              <w:jc w:val="center"/>
              <w:rPr>
                <w:rFonts w:ascii="Times New Roman" w:hAnsi="Times New Roman" w:cs="Times New Roman"/>
                <w:sz w:val="16"/>
                <w:szCs w:val="16"/>
                <w:cs/>
              </w:rPr>
            </w:pPr>
          </w:p>
        </w:tc>
        <w:tc>
          <w:tcPr>
            <w:tcW w:w="101" w:type="dxa"/>
            <w:shd w:val="clear" w:color="auto" w:fill="auto"/>
          </w:tcPr>
          <w:p w:rsidR="002F3198" w:rsidRPr="005C1780" w:rsidRDefault="002F3198"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099" w:type="dxa"/>
            <w:shd w:val="clear" w:color="auto" w:fill="auto"/>
          </w:tcPr>
          <w:p w:rsidR="002F3198" w:rsidRPr="005C1780" w:rsidRDefault="002F3198" w:rsidP="000F6FA6">
            <w:pPr>
              <w:widowControl w:val="0"/>
              <w:snapToGrid w:val="0"/>
              <w:spacing w:line="220" w:lineRule="exact"/>
              <w:ind w:right="62"/>
              <w:jc w:val="center"/>
              <w:rPr>
                <w:rFonts w:ascii="Times New Roman" w:hAnsi="Times New Roman" w:cs="Times New Roman"/>
                <w:sz w:val="16"/>
                <w:szCs w:val="16"/>
                <w:cs/>
              </w:rPr>
            </w:pPr>
          </w:p>
        </w:tc>
        <w:tc>
          <w:tcPr>
            <w:tcW w:w="100" w:type="dxa"/>
            <w:shd w:val="clear" w:color="auto" w:fill="auto"/>
            <w:vAlign w:val="bottom"/>
          </w:tcPr>
          <w:p w:rsidR="002F3198" w:rsidRPr="005C1780" w:rsidRDefault="002F3198"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269" w:type="dxa"/>
            <w:shd w:val="clear" w:color="auto" w:fill="auto"/>
          </w:tcPr>
          <w:p w:rsidR="002F3198" w:rsidRPr="005C1780" w:rsidRDefault="002F3198" w:rsidP="000F6FA6">
            <w:pPr>
              <w:widowControl w:val="0"/>
              <w:snapToGrid w:val="0"/>
              <w:spacing w:line="220" w:lineRule="exact"/>
              <w:ind w:right="142"/>
              <w:jc w:val="right"/>
              <w:rPr>
                <w:rFonts w:ascii="Times New Roman" w:hAnsi="Times New Roman" w:cs="Times New Roman"/>
                <w:sz w:val="16"/>
                <w:szCs w:val="16"/>
              </w:rPr>
            </w:pPr>
          </w:p>
        </w:tc>
        <w:tc>
          <w:tcPr>
            <w:tcW w:w="112" w:type="dxa"/>
            <w:shd w:val="clear" w:color="auto" w:fill="auto"/>
            <w:vAlign w:val="bottom"/>
          </w:tcPr>
          <w:p w:rsidR="002F3198" w:rsidRPr="005C1780" w:rsidRDefault="002F3198"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2F3198" w:rsidRPr="005C1780" w:rsidRDefault="002F3198" w:rsidP="000F6FA6">
            <w:pPr>
              <w:widowControl w:val="0"/>
              <w:tabs>
                <w:tab w:val="decimal" w:pos="399"/>
              </w:tabs>
              <w:snapToGrid w:val="0"/>
              <w:spacing w:line="220" w:lineRule="exact"/>
              <w:ind w:right="62"/>
              <w:rPr>
                <w:rFonts w:ascii="Times New Roman" w:hAnsi="Times New Roman" w:cs="Times New Roman"/>
                <w:sz w:val="16"/>
                <w:szCs w:val="16"/>
              </w:rPr>
            </w:pPr>
          </w:p>
        </w:tc>
      </w:tr>
      <w:tr w:rsidR="002F3198" w:rsidRPr="005C1780" w:rsidTr="00B20759">
        <w:tc>
          <w:tcPr>
            <w:tcW w:w="3338" w:type="dxa"/>
            <w:shd w:val="clear" w:color="auto" w:fill="auto"/>
          </w:tcPr>
          <w:p w:rsidR="002F3198" w:rsidRPr="005C1780" w:rsidRDefault="002F3198" w:rsidP="002F3198">
            <w:pPr>
              <w:widowControl w:val="0"/>
              <w:snapToGrid w:val="0"/>
              <w:spacing w:line="220" w:lineRule="exact"/>
              <w:ind w:left="728" w:right="65"/>
              <w:rPr>
                <w:rFonts w:ascii="Times New Roman" w:hAnsi="Times New Roman" w:cs="Times New Roman"/>
                <w:sz w:val="16"/>
                <w:szCs w:val="16"/>
              </w:rPr>
            </w:pPr>
            <w:r w:rsidRPr="005C1780">
              <w:rPr>
                <w:rFonts w:ascii="Times New Roman" w:hAnsi="Times New Roman" w:cs="Times New Roman"/>
                <w:sz w:val="16"/>
                <w:szCs w:val="16"/>
              </w:rPr>
              <w:t>as collateral</w:t>
            </w:r>
          </w:p>
        </w:tc>
        <w:tc>
          <w:tcPr>
            <w:tcW w:w="1195" w:type="dxa"/>
            <w:shd w:val="clear" w:color="auto" w:fill="auto"/>
          </w:tcPr>
          <w:p w:rsidR="002F3198" w:rsidRPr="005C1780" w:rsidRDefault="005C1780" w:rsidP="002F3198">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12</w:t>
            </w:r>
            <w:r w:rsidR="002F3198" w:rsidRPr="005C1780">
              <w:rPr>
                <w:rFonts w:ascii="Times New Roman" w:hAnsi="Times New Roman" w:cs="Times New Roman"/>
                <w:sz w:val="16"/>
                <w:szCs w:val="16"/>
              </w:rPr>
              <w:t>,</w:t>
            </w:r>
            <w:r w:rsidRPr="005C1780">
              <w:rPr>
                <w:rFonts w:ascii="Times New Roman" w:hAnsi="Times New Roman"/>
                <w:sz w:val="16"/>
                <w:szCs w:val="16"/>
              </w:rPr>
              <w:t>700</w:t>
            </w:r>
            <w:r w:rsidR="002F3198" w:rsidRPr="005C1780">
              <w:rPr>
                <w:rFonts w:ascii="Times New Roman" w:hAnsi="Times New Roman" w:cs="Times New Roman"/>
                <w:sz w:val="16"/>
                <w:szCs w:val="16"/>
              </w:rPr>
              <w:t>,</w:t>
            </w:r>
            <w:r w:rsidRPr="005C1780">
              <w:rPr>
                <w:rFonts w:ascii="Times New Roman" w:hAnsi="Times New Roman"/>
                <w:sz w:val="16"/>
                <w:szCs w:val="16"/>
              </w:rPr>
              <w:t>000</w:t>
            </w:r>
          </w:p>
        </w:tc>
        <w:tc>
          <w:tcPr>
            <w:tcW w:w="105" w:type="dxa"/>
            <w:shd w:val="clear" w:color="auto" w:fill="auto"/>
          </w:tcPr>
          <w:p w:rsidR="002F3198" w:rsidRPr="005C1780" w:rsidRDefault="002F3198" w:rsidP="002F3198">
            <w:pPr>
              <w:widowControl w:val="0"/>
              <w:tabs>
                <w:tab w:val="decimal" w:pos="809"/>
              </w:tabs>
              <w:ind w:left="368"/>
              <w:rPr>
                <w:rFonts w:ascii="Times New Roman" w:hAnsi="Times New Roman" w:cs="Times New Roman"/>
                <w:sz w:val="16"/>
                <w:szCs w:val="16"/>
              </w:rPr>
            </w:pPr>
          </w:p>
        </w:tc>
        <w:tc>
          <w:tcPr>
            <w:tcW w:w="1058" w:type="dxa"/>
            <w:shd w:val="clear" w:color="auto" w:fill="auto"/>
          </w:tcPr>
          <w:p w:rsidR="002F3198" w:rsidRPr="005C1780" w:rsidRDefault="005C1780" w:rsidP="002F3198">
            <w:pPr>
              <w:widowControl w:val="0"/>
              <w:snapToGrid w:val="0"/>
              <w:spacing w:line="220" w:lineRule="exact"/>
              <w:ind w:right="142"/>
              <w:jc w:val="right"/>
              <w:rPr>
                <w:rFonts w:ascii="Times New Roman" w:hAnsi="Times New Roman" w:cs="Times New Roman"/>
                <w:sz w:val="16"/>
                <w:szCs w:val="16"/>
                <w:cs/>
              </w:rPr>
            </w:pPr>
            <w:r w:rsidRPr="005C1780">
              <w:rPr>
                <w:rFonts w:ascii="Times New Roman" w:hAnsi="Times New Roman"/>
                <w:sz w:val="16"/>
                <w:szCs w:val="16"/>
              </w:rPr>
              <w:t>13</w:t>
            </w:r>
            <w:r w:rsidR="002F3198" w:rsidRPr="005C1780">
              <w:rPr>
                <w:rFonts w:ascii="Times New Roman" w:hAnsi="Times New Roman" w:cs="Times New Roman"/>
                <w:sz w:val="16"/>
                <w:szCs w:val="16"/>
              </w:rPr>
              <w:t>,</w:t>
            </w:r>
            <w:r w:rsidRPr="005C1780">
              <w:rPr>
                <w:rFonts w:ascii="Times New Roman" w:hAnsi="Times New Roman"/>
                <w:sz w:val="16"/>
                <w:szCs w:val="16"/>
              </w:rPr>
              <w:t>000</w:t>
            </w:r>
            <w:r w:rsidR="002F3198" w:rsidRPr="005C1780">
              <w:rPr>
                <w:rFonts w:ascii="Times New Roman" w:hAnsi="Times New Roman" w:cs="Times New Roman"/>
                <w:sz w:val="16"/>
                <w:szCs w:val="16"/>
              </w:rPr>
              <w:t>,</w:t>
            </w:r>
            <w:r w:rsidRPr="005C1780">
              <w:rPr>
                <w:rFonts w:ascii="Times New Roman" w:hAnsi="Times New Roman"/>
                <w:sz w:val="16"/>
                <w:szCs w:val="16"/>
              </w:rPr>
              <w:t>000</w:t>
            </w:r>
          </w:p>
        </w:tc>
        <w:tc>
          <w:tcPr>
            <w:tcW w:w="101" w:type="dxa"/>
            <w:shd w:val="clear" w:color="auto" w:fill="auto"/>
          </w:tcPr>
          <w:p w:rsidR="002F3198" w:rsidRPr="005C1780" w:rsidRDefault="002F3198" w:rsidP="002F3198">
            <w:pPr>
              <w:widowControl w:val="0"/>
              <w:tabs>
                <w:tab w:val="decimal" w:pos="809"/>
              </w:tabs>
              <w:snapToGrid w:val="0"/>
              <w:spacing w:line="220" w:lineRule="exact"/>
              <w:ind w:left="368" w:right="142"/>
              <w:jc w:val="right"/>
              <w:rPr>
                <w:rFonts w:ascii="Times New Roman" w:hAnsi="Times New Roman" w:cs="Times New Roman"/>
                <w:sz w:val="16"/>
                <w:szCs w:val="16"/>
              </w:rPr>
            </w:pPr>
          </w:p>
        </w:tc>
        <w:tc>
          <w:tcPr>
            <w:tcW w:w="1099" w:type="dxa"/>
            <w:tcBorders>
              <w:bottom w:val="single" w:sz="4" w:space="0" w:color="auto"/>
            </w:tcBorders>
            <w:shd w:val="clear" w:color="auto" w:fill="auto"/>
          </w:tcPr>
          <w:p w:rsidR="002F3198" w:rsidRPr="005C1780" w:rsidRDefault="002F3198" w:rsidP="00B516F0">
            <w:pPr>
              <w:widowControl w:val="0"/>
              <w:snapToGrid w:val="0"/>
              <w:spacing w:line="220" w:lineRule="exact"/>
              <w:ind w:right="62"/>
              <w:jc w:val="center"/>
              <w:rPr>
                <w:rFonts w:ascii="Times New Roman" w:hAnsi="Times New Roman" w:cs="Times New Roman"/>
                <w:sz w:val="16"/>
                <w:szCs w:val="16"/>
                <w:cs/>
              </w:rPr>
            </w:pPr>
            <w:r w:rsidRPr="005C1780">
              <w:rPr>
                <w:rFonts w:ascii="Times New Roman" w:hAnsi="Times New Roman" w:cs="Times New Roman"/>
                <w:sz w:val="16"/>
                <w:szCs w:val="16"/>
              </w:rPr>
              <w:t>-</w:t>
            </w:r>
          </w:p>
        </w:tc>
        <w:tc>
          <w:tcPr>
            <w:tcW w:w="100" w:type="dxa"/>
            <w:shd w:val="clear" w:color="auto" w:fill="auto"/>
            <w:vAlign w:val="bottom"/>
          </w:tcPr>
          <w:p w:rsidR="002F3198" w:rsidRPr="005C1780" w:rsidRDefault="002F3198" w:rsidP="002F3198">
            <w:pPr>
              <w:widowControl w:val="0"/>
              <w:tabs>
                <w:tab w:val="decimal" w:pos="809"/>
              </w:tabs>
              <w:snapToGrid w:val="0"/>
              <w:spacing w:line="220" w:lineRule="exact"/>
              <w:ind w:left="368" w:right="142"/>
              <w:jc w:val="right"/>
              <w:rPr>
                <w:rFonts w:ascii="Times New Roman" w:hAnsi="Times New Roman" w:cs="Times New Roman"/>
                <w:sz w:val="16"/>
                <w:szCs w:val="16"/>
              </w:rPr>
            </w:pPr>
          </w:p>
        </w:tc>
        <w:tc>
          <w:tcPr>
            <w:tcW w:w="1269" w:type="dxa"/>
            <w:shd w:val="clear" w:color="auto" w:fill="auto"/>
          </w:tcPr>
          <w:p w:rsidR="002F3198" w:rsidRPr="005C1780" w:rsidRDefault="005C1780" w:rsidP="002F3198">
            <w:pPr>
              <w:widowControl w:val="0"/>
              <w:snapToGrid w:val="0"/>
              <w:spacing w:line="220" w:lineRule="exact"/>
              <w:ind w:left="368" w:right="142"/>
              <w:jc w:val="right"/>
              <w:rPr>
                <w:rFonts w:ascii="Times New Roman" w:hAnsi="Times New Roman" w:cs="Times New Roman"/>
                <w:sz w:val="16"/>
                <w:szCs w:val="16"/>
              </w:rPr>
            </w:pPr>
            <w:r w:rsidRPr="005C1780">
              <w:rPr>
                <w:rFonts w:ascii="Times New Roman" w:hAnsi="Times New Roman"/>
                <w:sz w:val="16"/>
                <w:szCs w:val="16"/>
              </w:rPr>
              <w:t>25</w:t>
            </w:r>
            <w:r w:rsidR="002F3198" w:rsidRPr="005C1780">
              <w:rPr>
                <w:rFonts w:ascii="Times New Roman" w:hAnsi="Times New Roman" w:cs="Times New Roman"/>
                <w:sz w:val="16"/>
                <w:szCs w:val="16"/>
              </w:rPr>
              <w:t>,</w:t>
            </w:r>
            <w:r w:rsidRPr="005C1780">
              <w:rPr>
                <w:rFonts w:ascii="Times New Roman" w:hAnsi="Times New Roman"/>
                <w:sz w:val="16"/>
                <w:szCs w:val="16"/>
              </w:rPr>
              <w:t>700</w:t>
            </w:r>
            <w:r w:rsidR="002F3198" w:rsidRPr="005C1780">
              <w:rPr>
                <w:rFonts w:ascii="Times New Roman" w:hAnsi="Times New Roman" w:cs="Times New Roman"/>
                <w:sz w:val="16"/>
                <w:szCs w:val="16"/>
              </w:rPr>
              <w:t>,</w:t>
            </w:r>
            <w:r w:rsidRPr="005C1780">
              <w:rPr>
                <w:rFonts w:ascii="Times New Roman" w:hAnsi="Times New Roman"/>
                <w:sz w:val="16"/>
                <w:szCs w:val="16"/>
              </w:rPr>
              <w:t>000</w:t>
            </w:r>
          </w:p>
        </w:tc>
        <w:tc>
          <w:tcPr>
            <w:tcW w:w="112" w:type="dxa"/>
            <w:shd w:val="clear" w:color="auto" w:fill="auto"/>
            <w:vAlign w:val="bottom"/>
          </w:tcPr>
          <w:p w:rsidR="002F3198" w:rsidRPr="005C1780" w:rsidRDefault="002F3198" w:rsidP="002F3198">
            <w:pPr>
              <w:widowControl w:val="0"/>
              <w:tabs>
                <w:tab w:val="decimal" w:pos="809"/>
              </w:tabs>
              <w:snapToGrid w:val="0"/>
              <w:spacing w:line="220" w:lineRule="exact"/>
              <w:ind w:left="368" w:right="142"/>
              <w:jc w:val="right"/>
              <w:rPr>
                <w:rFonts w:ascii="Times New Roman" w:hAnsi="Times New Roman" w:cs="Times New Roman"/>
                <w:sz w:val="16"/>
                <w:szCs w:val="16"/>
              </w:rPr>
            </w:pPr>
          </w:p>
        </w:tc>
        <w:tc>
          <w:tcPr>
            <w:tcW w:w="880" w:type="dxa"/>
            <w:shd w:val="clear" w:color="auto" w:fill="auto"/>
          </w:tcPr>
          <w:p w:rsidR="002F3198" w:rsidRPr="005C1780" w:rsidRDefault="005C1780" w:rsidP="00D25F57">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0</w:t>
            </w:r>
            <w:r w:rsidR="002F3198" w:rsidRPr="005C1780">
              <w:rPr>
                <w:rFonts w:ascii="Times New Roman" w:hAnsi="Times New Roman" w:cs="Times New Roman"/>
                <w:sz w:val="16"/>
                <w:szCs w:val="16"/>
              </w:rPr>
              <w:t>.</w:t>
            </w:r>
            <w:r w:rsidRPr="005C1780">
              <w:rPr>
                <w:rFonts w:ascii="Times New Roman" w:hAnsi="Times New Roman"/>
                <w:sz w:val="16"/>
                <w:szCs w:val="16"/>
              </w:rPr>
              <w:t>94</w:t>
            </w:r>
          </w:p>
        </w:tc>
      </w:tr>
      <w:tr w:rsidR="000F6FA6" w:rsidRPr="005C1780" w:rsidTr="00B20759">
        <w:tc>
          <w:tcPr>
            <w:tcW w:w="3338" w:type="dxa"/>
            <w:shd w:val="clear" w:color="auto" w:fill="auto"/>
          </w:tcPr>
          <w:p w:rsidR="000F6FA6" w:rsidRPr="005C1780" w:rsidRDefault="000F6FA6" w:rsidP="000F6FA6">
            <w:pPr>
              <w:widowControl w:val="0"/>
              <w:spacing w:line="220" w:lineRule="exact"/>
              <w:ind w:left="93" w:right="65" w:firstLine="87"/>
              <w:rPr>
                <w:rFonts w:ascii="Times New Roman" w:hAnsi="Times New Roman" w:cs="Times New Roman"/>
                <w:sz w:val="16"/>
                <w:szCs w:val="16"/>
              </w:rPr>
            </w:pPr>
            <w:r w:rsidRPr="005C1780">
              <w:rPr>
                <w:rFonts w:ascii="Times New Roman" w:hAnsi="Times New Roman" w:cs="Times New Roman"/>
                <w:sz w:val="16"/>
                <w:szCs w:val="16"/>
              </w:rPr>
              <w:t>Total</w:t>
            </w:r>
          </w:p>
        </w:tc>
        <w:tc>
          <w:tcPr>
            <w:tcW w:w="1195" w:type="dxa"/>
            <w:tcBorders>
              <w:top w:val="single" w:sz="6" w:space="0" w:color="auto"/>
              <w:bottom w:val="double" w:sz="4" w:space="0" w:color="auto"/>
            </w:tcBorders>
            <w:shd w:val="clear" w:color="auto" w:fill="auto"/>
            <w:vAlign w:val="center"/>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w:t>
            </w:r>
            <w:r w:rsidR="00D25F57" w:rsidRPr="005C1780">
              <w:rPr>
                <w:rFonts w:ascii="Times New Roman" w:hAnsi="Times New Roman" w:cs="Times New Roman"/>
                <w:sz w:val="16"/>
                <w:szCs w:val="16"/>
              </w:rPr>
              <w:t>,</w:t>
            </w:r>
            <w:r w:rsidRPr="005C1780">
              <w:rPr>
                <w:rFonts w:ascii="Times New Roman" w:hAnsi="Times New Roman"/>
                <w:sz w:val="16"/>
                <w:szCs w:val="16"/>
              </w:rPr>
              <w:t>952</w:t>
            </w:r>
            <w:r w:rsidR="00D25F57" w:rsidRPr="005C1780">
              <w:rPr>
                <w:rFonts w:ascii="Times New Roman" w:hAnsi="Times New Roman" w:cs="Times New Roman"/>
                <w:sz w:val="16"/>
                <w:szCs w:val="16"/>
              </w:rPr>
              <w:t>,</w:t>
            </w:r>
            <w:r w:rsidRPr="005C1780">
              <w:rPr>
                <w:rFonts w:ascii="Times New Roman" w:hAnsi="Times New Roman"/>
                <w:sz w:val="16"/>
                <w:szCs w:val="16"/>
              </w:rPr>
              <w:t>215</w:t>
            </w:r>
            <w:r w:rsidR="00D25F57" w:rsidRPr="005C1780">
              <w:rPr>
                <w:rFonts w:ascii="Times New Roman" w:hAnsi="Times New Roman" w:cs="Times New Roman"/>
                <w:sz w:val="16"/>
                <w:szCs w:val="16"/>
              </w:rPr>
              <w:t>,</w:t>
            </w:r>
            <w:r w:rsidRPr="005C1780">
              <w:rPr>
                <w:rFonts w:ascii="Times New Roman" w:hAnsi="Times New Roman"/>
                <w:sz w:val="16"/>
                <w:szCs w:val="16"/>
              </w:rPr>
              <w:t>321</w:t>
            </w:r>
          </w:p>
        </w:tc>
        <w:tc>
          <w:tcPr>
            <w:tcW w:w="105" w:type="dxa"/>
            <w:shd w:val="clear" w:color="auto" w:fill="auto"/>
            <w:vAlign w:val="bottom"/>
          </w:tcPr>
          <w:p w:rsidR="000F6FA6" w:rsidRPr="005C1780" w:rsidRDefault="000F6FA6" w:rsidP="000F6FA6">
            <w:pPr>
              <w:widowControl w:val="0"/>
              <w:tabs>
                <w:tab w:val="decimal" w:pos="809"/>
              </w:tabs>
              <w:rPr>
                <w:rFonts w:ascii="Times New Roman" w:hAnsi="Times New Roman" w:cs="Times New Roman"/>
                <w:sz w:val="24"/>
                <w:szCs w:val="24"/>
              </w:rPr>
            </w:pPr>
          </w:p>
        </w:tc>
        <w:tc>
          <w:tcPr>
            <w:tcW w:w="1058" w:type="dxa"/>
            <w:tcBorders>
              <w:top w:val="single" w:sz="6" w:space="0" w:color="auto"/>
              <w:bottom w:val="double" w:sz="4" w:space="0" w:color="auto"/>
            </w:tcBorders>
            <w:shd w:val="clear" w:color="auto" w:fill="auto"/>
            <w:vAlign w:val="center"/>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241</w:t>
            </w:r>
            <w:r w:rsidR="00D25F57" w:rsidRPr="005C1780">
              <w:rPr>
                <w:rFonts w:ascii="Times New Roman" w:hAnsi="Times New Roman" w:cs="Times New Roman"/>
                <w:sz w:val="16"/>
                <w:szCs w:val="16"/>
              </w:rPr>
              <w:t>,</w:t>
            </w:r>
            <w:r w:rsidRPr="005C1780">
              <w:rPr>
                <w:rFonts w:ascii="Times New Roman" w:hAnsi="Times New Roman"/>
                <w:sz w:val="16"/>
                <w:szCs w:val="16"/>
              </w:rPr>
              <w:t>133</w:t>
            </w:r>
            <w:r w:rsidR="00D25F57" w:rsidRPr="005C1780">
              <w:rPr>
                <w:rFonts w:ascii="Times New Roman" w:hAnsi="Times New Roman" w:cs="Times New Roman"/>
                <w:sz w:val="16"/>
                <w:szCs w:val="16"/>
              </w:rPr>
              <w:t>,</w:t>
            </w:r>
            <w:r w:rsidRPr="005C1780">
              <w:rPr>
                <w:rFonts w:ascii="Times New Roman" w:hAnsi="Times New Roman"/>
                <w:sz w:val="16"/>
                <w:szCs w:val="16"/>
              </w:rPr>
              <w:t>643</w:t>
            </w:r>
          </w:p>
        </w:tc>
        <w:tc>
          <w:tcPr>
            <w:tcW w:w="101"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099" w:type="dxa"/>
            <w:tcBorders>
              <w:top w:val="single" w:sz="4" w:space="0" w:color="auto"/>
              <w:bottom w:val="double" w:sz="4" w:space="0" w:color="auto"/>
            </w:tcBorders>
            <w:shd w:val="clear" w:color="auto" w:fill="auto"/>
          </w:tcPr>
          <w:p w:rsidR="000F6FA6" w:rsidRPr="005C1780" w:rsidRDefault="000F6FA6" w:rsidP="000F6FA6">
            <w:pPr>
              <w:widowControl w:val="0"/>
              <w:snapToGrid w:val="0"/>
              <w:spacing w:line="220" w:lineRule="exact"/>
              <w:ind w:right="62"/>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cs/>
              </w:rPr>
              <w:t>-</w:t>
            </w:r>
          </w:p>
        </w:tc>
        <w:tc>
          <w:tcPr>
            <w:tcW w:w="100"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1269" w:type="dxa"/>
            <w:tcBorders>
              <w:top w:val="single" w:sz="6" w:space="0" w:color="auto"/>
              <w:bottom w:val="double" w:sz="4" w:space="0" w:color="auto"/>
            </w:tcBorders>
            <w:shd w:val="clear" w:color="auto" w:fill="auto"/>
            <w:vAlign w:val="center"/>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3</w:t>
            </w:r>
            <w:r w:rsidR="00D25F57" w:rsidRPr="005C1780">
              <w:rPr>
                <w:rFonts w:ascii="Times New Roman" w:hAnsi="Times New Roman" w:cs="Times New Roman"/>
                <w:sz w:val="16"/>
                <w:szCs w:val="16"/>
              </w:rPr>
              <w:t>,</w:t>
            </w:r>
            <w:r w:rsidRPr="005C1780">
              <w:rPr>
                <w:rFonts w:ascii="Times New Roman" w:hAnsi="Times New Roman"/>
                <w:sz w:val="16"/>
                <w:szCs w:val="16"/>
              </w:rPr>
              <w:t>193</w:t>
            </w:r>
            <w:r w:rsidR="00D25F57" w:rsidRPr="005C1780">
              <w:rPr>
                <w:rFonts w:ascii="Times New Roman" w:hAnsi="Times New Roman" w:cs="Times New Roman"/>
                <w:sz w:val="16"/>
                <w:szCs w:val="16"/>
              </w:rPr>
              <w:t>,</w:t>
            </w:r>
            <w:r w:rsidRPr="005C1780">
              <w:rPr>
                <w:rFonts w:ascii="Times New Roman" w:hAnsi="Times New Roman"/>
                <w:sz w:val="16"/>
                <w:szCs w:val="16"/>
              </w:rPr>
              <w:t>348</w:t>
            </w:r>
            <w:r w:rsidR="00D25F57" w:rsidRPr="005C1780">
              <w:rPr>
                <w:rFonts w:ascii="Times New Roman" w:hAnsi="Times New Roman" w:cs="Times New Roman"/>
                <w:sz w:val="16"/>
                <w:szCs w:val="16"/>
              </w:rPr>
              <w:t>,</w:t>
            </w:r>
            <w:r w:rsidRPr="005C1780">
              <w:rPr>
                <w:rFonts w:ascii="Times New Roman" w:hAnsi="Times New Roman"/>
                <w:sz w:val="16"/>
                <w:szCs w:val="16"/>
              </w:rPr>
              <w:t>964</w:t>
            </w:r>
          </w:p>
        </w:tc>
        <w:tc>
          <w:tcPr>
            <w:tcW w:w="112" w:type="dxa"/>
            <w:shd w:val="clear" w:color="auto" w:fill="auto"/>
            <w:vAlign w:val="bottom"/>
          </w:tcPr>
          <w:p w:rsidR="000F6FA6" w:rsidRPr="005C1780" w:rsidRDefault="000F6FA6" w:rsidP="000F6FA6">
            <w:pPr>
              <w:widowControl w:val="0"/>
              <w:tabs>
                <w:tab w:val="decimal" w:pos="809"/>
              </w:tabs>
              <w:snapToGrid w:val="0"/>
              <w:spacing w:line="220" w:lineRule="exact"/>
              <w:ind w:right="142"/>
              <w:jc w:val="right"/>
              <w:rPr>
                <w:rFonts w:ascii="Times New Roman" w:hAnsi="Times New Roman" w:cs="Times New Roman"/>
                <w:sz w:val="16"/>
                <w:szCs w:val="16"/>
              </w:rPr>
            </w:pPr>
          </w:p>
        </w:tc>
        <w:tc>
          <w:tcPr>
            <w:tcW w:w="880" w:type="dxa"/>
            <w:shd w:val="clear" w:color="auto" w:fill="auto"/>
          </w:tcPr>
          <w:p w:rsidR="000F6FA6" w:rsidRPr="005C1780" w:rsidRDefault="000F6FA6" w:rsidP="000F6FA6">
            <w:pPr>
              <w:widowControl w:val="0"/>
              <w:tabs>
                <w:tab w:val="decimal" w:pos="592"/>
              </w:tabs>
              <w:snapToGrid w:val="0"/>
              <w:spacing w:line="220" w:lineRule="exact"/>
              <w:ind w:right="142"/>
              <w:jc w:val="right"/>
              <w:rPr>
                <w:rFonts w:ascii="Times New Roman" w:hAnsi="Times New Roman" w:cs="Times New Roman"/>
                <w:sz w:val="16"/>
                <w:szCs w:val="16"/>
              </w:rPr>
            </w:pPr>
          </w:p>
        </w:tc>
      </w:tr>
    </w:tbl>
    <w:p w:rsidR="00EA044E" w:rsidRPr="005C1780" w:rsidRDefault="00EA044E" w:rsidP="00EA044E">
      <w:pPr>
        <w:rPr>
          <w:rFonts w:ascii="Times New Roman" w:hAnsi="Times New Roman" w:cs="Times New Roman"/>
        </w:rPr>
      </w:pPr>
    </w:p>
    <w:tbl>
      <w:tblPr>
        <w:tblW w:w="9275" w:type="dxa"/>
        <w:tblInd w:w="720" w:type="dxa"/>
        <w:tblLayout w:type="fixed"/>
        <w:tblCellMar>
          <w:left w:w="0" w:type="dxa"/>
          <w:right w:w="0" w:type="dxa"/>
        </w:tblCellMar>
        <w:tblLook w:val="0000" w:firstRow="0" w:lastRow="0" w:firstColumn="0" w:lastColumn="0" w:noHBand="0" w:noVBand="0"/>
      </w:tblPr>
      <w:tblGrid>
        <w:gridCol w:w="3338"/>
        <w:gridCol w:w="1195"/>
        <w:gridCol w:w="105"/>
        <w:gridCol w:w="1076"/>
        <w:gridCol w:w="101"/>
        <w:gridCol w:w="1099"/>
        <w:gridCol w:w="100"/>
        <w:gridCol w:w="1269"/>
        <w:gridCol w:w="112"/>
        <w:gridCol w:w="880"/>
      </w:tblGrid>
      <w:tr w:rsidR="00EA044E" w:rsidRPr="005C1780" w:rsidTr="00B20759">
        <w:trPr>
          <w:cantSplit/>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5937" w:type="dxa"/>
            <w:gridSpan w:val="9"/>
            <w:tcBorders>
              <w:bottom w:val="single" w:sz="4" w:space="0" w:color="auto"/>
            </w:tcBorders>
            <w:shd w:val="clear" w:color="auto" w:fill="auto"/>
          </w:tcPr>
          <w:p w:rsidR="00EA044E" w:rsidRPr="005C1780" w:rsidRDefault="00EA044E" w:rsidP="000847A8">
            <w:pPr>
              <w:widowControl w:val="0"/>
              <w:snapToGrid w:val="0"/>
              <w:spacing w:line="220" w:lineRule="exact"/>
              <w:ind w:right="65"/>
              <w:jc w:val="center"/>
              <w:rPr>
                <w:rFonts w:ascii="Times New Roman" w:hAnsi="Times New Roman" w:cs="Times New Roman"/>
                <w:b/>
                <w:bCs/>
                <w:sz w:val="16"/>
                <w:szCs w:val="16"/>
              </w:rPr>
            </w:pPr>
            <w:r w:rsidRPr="005C1780">
              <w:rPr>
                <w:rFonts w:ascii="Times New Roman" w:hAnsi="Times New Roman" w:cs="Times New Roman"/>
                <w:b/>
                <w:bCs/>
                <w:sz w:val="16"/>
                <w:szCs w:val="16"/>
              </w:rPr>
              <w:t xml:space="preserve">Consolidated financial statements </w:t>
            </w:r>
          </w:p>
        </w:tc>
      </w:tr>
      <w:tr w:rsidR="00EA044E" w:rsidRPr="005C1780" w:rsidTr="00B20759">
        <w:trPr>
          <w:cantSplit/>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4945" w:type="dxa"/>
            <w:gridSpan w:val="7"/>
            <w:tcBorders>
              <w:top w:val="single" w:sz="4" w:space="0" w:color="auto"/>
            </w:tcBorders>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As at December </w:t>
            </w:r>
            <w:r w:rsidR="005C1780" w:rsidRPr="005C1780">
              <w:rPr>
                <w:rFonts w:ascii="Times New Roman" w:hAnsi="Times New Roman"/>
                <w:b/>
                <w:bCs/>
                <w:color w:val="000000"/>
                <w:sz w:val="16"/>
                <w:szCs w:val="16"/>
              </w:rPr>
              <w:t>31</w:t>
            </w:r>
            <w:r w:rsidRPr="005C1780">
              <w:rPr>
                <w:rFonts w:ascii="Times New Roman" w:hAnsi="Times New Roman" w:cs="Times New Roman"/>
                <w:b/>
                <w:bCs/>
                <w:color w:val="000000"/>
                <w:sz w:val="16"/>
                <w:szCs w:val="16"/>
              </w:rPr>
              <w:t xml:space="preserve">, </w:t>
            </w:r>
            <w:r w:rsidR="005C1780" w:rsidRPr="005C1780">
              <w:rPr>
                <w:rFonts w:ascii="Times New Roman" w:hAnsi="Times New Roman"/>
                <w:b/>
                <w:bCs/>
                <w:color w:val="000000"/>
                <w:sz w:val="16"/>
                <w:szCs w:val="16"/>
              </w:rPr>
              <w:t>2016</w:t>
            </w:r>
          </w:p>
        </w:tc>
        <w:tc>
          <w:tcPr>
            <w:tcW w:w="112" w:type="dxa"/>
            <w:tcBorders>
              <w:top w:val="single" w:sz="4" w:space="0" w:color="auto"/>
            </w:tcBorders>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tcBorders>
              <w:top w:val="single" w:sz="4" w:space="0" w:color="auto"/>
            </w:tcBorders>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r>
      <w:tr w:rsidR="00EA044E" w:rsidRPr="005C1780" w:rsidTr="00B20759">
        <w:trPr>
          <w:cantSplit/>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4945" w:type="dxa"/>
            <w:gridSpan w:val="7"/>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Period specified for fixing new interest rate</w:t>
            </w:r>
          </w:p>
        </w:tc>
        <w:tc>
          <w:tcPr>
            <w:tcW w:w="112" w:type="dxa"/>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Average</w:t>
            </w:r>
          </w:p>
        </w:tc>
      </w:tr>
      <w:tr w:rsidR="00EA044E" w:rsidRPr="005C1780" w:rsidTr="00B20759">
        <w:trPr>
          <w:trHeight w:val="252"/>
        </w:trPr>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Within </w:t>
            </w:r>
            <w:r w:rsidR="005C1780" w:rsidRPr="005C1780">
              <w:rPr>
                <w:rFonts w:ascii="Times New Roman" w:hAnsi="Times New Roman"/>
                <w:b/>
                <w:bCs/>
                <w:color w:val="000000"/>
                <w:sz w:val="16"/>
                <w:szCs w:val="16"/>
              </w:rPr>
              <w:t>1</w:t>
            </w:r>
            <w:r w:rsidRPr="005C1780">
              <w:rPr>
                <w:rFonts w:ascii="Times New Roman" w:hAnsi="Times New Roman" w:cs="Times New Roman"/>
                <w:b/>
                <w:bCs/>
                <w:color w:val="000000"/>
                <w:sz w:val="16"/>
                <w:szCs w:val="16"/>
              </w:rPr>
              <w:t xml:space="preserve"> year</w:t>
            </w:r>
          </w:p>
        </w:tc>
        <w:tc>
          <w:tcPr>
            <w:tcW w:w="105"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76" w:type="dxa"/>
            <w:shd w:val="clear" w:color="auto" w:fill="auto"/>
          </w:tcPr>
          <w:p w:rsidR="00EA044E" w:rsidRPr="005C1780" w:rsidRDefault="005C1780"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1</w:t>
            </w:r>
            <w:r w:rsidR="00EA044E" w:rsidRPr="005C1780">
              <w:rPr>
                <w:rFonts w:ascii="Times New Roman" w:hAnsi="Times New Roman" w:cs="Times New Roman"/>
                <w:b/>
                <w:bCs/>
                <w:color w:val="000000"/>
                <w:sz w:val="16"/>
                <w:szCs w:val="16"/>
                <w:cs/>
              </w:rPr>
              <w:t>-</w:t>
            </w:r>
            <w:r w:rsidRPr="005C1780">
              <w:rPr>
                <w:rFonts w:ascii="Times New Roman" w:hAnsi="Times New Roman"/>
                <w:b/>
                <w:bCs/>
                <w:color w:val="000000"/>
                <w:sz w:val="16"/>
                <w:szCs w:val="16"/>
              </w:rPr>
              <w:t>5</w:t>
            </w:r>
            <w:r w:rsidR="00EA044E" w:rsidRPr="005C1780">
              <w:rPr>
                <w:rFonts w:ascii="Times New Roman" w:hAnsi="Times New Roman" w:cs="Times New Roman"/>
                <w:b/>
                <w:bCs/>
                <w:color w:val="000000"/>
                <w:sz w:val="16"/>
                <w:szCs w:val="16"/>
              </w:rPr>
              <w:t xml:space="preserve"> years</w:t>
            </w:r>
          </w:p>
        </w:tc>
        <w:tc>
          <w:tcPr>
            <w:tcW w:w="101"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099"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Over </w:t>
            </w:r>
            <w:r w:rsidR="005C1780" w:rsidRPr="005C1780">
              <w:rPr>
                <w:rFonts w:ascii="Times New Roman" w:hAnsi="Times New Roman"/>
                <w:b/>
                <w:bCs/>
                <w:color w:val="000000"/>
                <w:sz w:val="16"/>
                <w:szCs w:val="16"/>
              </w:rPr>
              <w:t>5</w:t>
            </w:r>
            <w:r w:rsidRPr="005C1780">
              <w:rPr>
                <w:rFonts w:ascii="Times New Roman" w:hAnsi="Times New Roman" w:cs="Times New Roman"/>
                <w:b/>
                <w:bCs/>
                <w:color w:val="000000"/>
                <w:sz w:val="16"/>
                <w:szCs w:val="16"/>
              </w:rPr>
              <w:t xml:space="preserve"> years</w:t>
            </w:r>
          </w:p>
        </w:tc>
        <w:tc>
          <w:tcPr>
            <w:tcW w:w="10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p>
        </w:tc>
        <w:tc>
          <w:tcPr>
            <w:tcW w:w="1269"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Total</w:t>
            </w:r>
          </w:p>
        </w:tc>
        <w:tc>
          <w:tcPr>
            <w:tcW w:w="112" w:type="dxa"/>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s="Times New Roman"/>
                <w:b/>
                <w:bCs/>
                <w:color w:val="000000"/>
                <w:sz w:val="16"/>
                <w:szCs w:val="16"/>
              </w:rPr>
              <w:t>interest rate</w:t>
            </w:r>
          </w:p>
        </w:tc>
      </w:tr>
      <w:tr w:rsidR="00EA044E" w:rsidRPr="005C1780" w:rsidTr="00B20759">
        <w:tc>
          <w:tcPr>
            <w:tcW w:w="3338" w:type="dxa"/>
            <w:shd w:val="clear" w:color="auto" w:fill="auto"/>
          </w:tcPr>
          <w:p w:rsidR="00EA044E" w:rsidRPr="005C1780" w:rsidRDefault="00EA044E" w:rsidP="000847A8">
            <w:pPr>
              <w:widowControl w:val="0"/>
              <w:snapToGrid w:val="0"/>
              <w:spacing w:line="220" w:lineRule="exact"/>
              <w:ind w:left="188" w:right="65"/>
              <w:rPr>
                <w:rFonts w:ascii="Times New Roman" w:hAnsi="Times New Roman" w:cs="Times New Roman"/>
                <w:sz w:val="16"/>
                <w:szCs w:val="16"/>
              </w:rPr>
            </w:pPr>
          </w:p>
        </w:tc>
        <w:tc>
          <w:tcPr>
            <w:tcW w:w="1195"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5"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76"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1"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099"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0"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p>
        </w:tc>
        <w:tc>
          <w:tcPr>
            <w:tcW w:w="1269" w:type="dxa"/>
            <w:shd w:val="clear" w:color="auto" w:fill="auto"/>
          </w:tcPr>
          <w:p w:rsidR="00EA044E" w:rsidRPr="005C1780" w:rsidRDefault="00EA044E"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12" w:type="dxa"/>
            <w:shd w:val="clear" w:color="auto" w:fill="auto"/>
          </w:tcPr>
          <w:p w:rsidR="00EA044E" w:rsidRPr="005C1780" w:rsidRDefault="00EA044E" w:rsidP="000847A8">
            <w:pPr>
              <w:snapToGrid w:val="0"/>
              <w:spacing w:line="220" w:lineRule="exact"/>
              <w:ind w:right="1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cs/>
              </w:rPr>
              <w:t>%</w:t>
            </w:r>
          </w:p>
        </w:tc>
      </w:tr>
      <w:tr w:rsidR="00EA044E" w:rsidRPr="005C1780" w:rsidTr="00B20759">
        <w:tc>
          <w:tcPr>
            <w:tcW w:w="3338" w:type="dxa"/>
            <w:shd w:val="clear" w:color="auto" w:fill="auto"/>
          </w:tcPr>
          <w:p w:rsidR="00EA044E" w:rsidRPr="005C1780" w:rsidRDefault="000847A8" w:rsidP="000847A8">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 xml:space="preserve">Cash and cash equvalents </w:t>
            </w:r>
          </w:p>
        </w:tc>
        <w:tc>
          <w:tcPr>
            <w:tcW w:w="1195" w:type="dxa"/>
            <w:shd w:val="clear" w:color="auto" w:fill="auto"/>
          </w:tcPr>
          <w:p w:rsidR="00EA044E" w:rsidRPr="005C1780" w:rsidRDefault="00EA044E"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1076" w:type="dxa"/>
            <w:shd w:val="clear" w:color="auto" w:fill="auto"/>
          </w:tcPr>
          <w:p w:rsidR="00EA044E" w:rsidRPr="005C1780" w:rsidRDefault="00EA044E" w:rsidP="000847A8">
            <w:pPr>
              <w:tabs>
                <w:tab w:val="decimal" w:pos="1174"/>
              </w:tabs>
              <w:snapToGrid w:val="0"/>
              <w:spacing w:line="220" w:lineRule="exact"/>
              <w:ind w:right="65"/>
              <w:jc w:val="both"/>
              <w:rPr>
                <w:rFonts w:ascii="Times New Roman" w:hAnsi="Times New Roman" w:cs="Times New Roman"/>
                <w:color w:val="000000"/>
                <w:sz w:val="16"/>
                <w:szCs w:val="16"/>
              </w:rPr>
            </w:pPr>
          </w:p>
        </w:tc>
        <w:tc>
          <w:tcPr>
            <w:tcW w:w="101"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EA044E" w:rsidRPr="005C1780" w:rsidRDefault="00EA044E" w:rsidP="000847A8">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EA044E" w:rsidRPr="005C1780" w:rsidRDefault="00EA044E" w:rsidP="000847A8">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tcPr>
          <w:p w:rsidR="00EA044E" w:rsidRPr="005C1780" w:rsidRDefault="00EA044E" w:rsidP="000847A8">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EA044E" w:rsidRPr="005C1780" w:rsidRDefault="00EA044E" w:rsidP="000847A8">
            <w:pPr>
              <w:tabs>
                <w:tab w:val="right" w:pos="930"/>
              </w:tabs>
              <w:snapToGrid w:val="0"/>
              <w:spacing w:line="220" w:lineRule="exact"/>
              <w:ind w:right="15"/>
              <w:jc w:val="center"/>
              <w:rPr>
                <w:rFonts w:ascii="Times New Roman" w:hAnsi="Times New Roman" w:cs="Times New Roman"/>
                <w:color w:val="000000"/>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Deposits at bank with maturity not</w:t>
            </w:r>
          </w:p>
        </w:tc>
        <w:tc>
          <w:tcPr>
            <w:tcW w:w="1195" w:type="dxa"/>
            <w:shd w:val="clear" w:color="auto" w:fill="auto"/>
          </w:tcPr>
          <w:p w:rsidR="00BE1C2D" w:rsidRPr="005C1780" w:rsidRDefault="00BE1C2D" w:rsidP="00BE1C2D">
            <w:pPr>
              <w:tabs>
                <w:tab w:val="decimal" w:pos="1206"/>
              </w:tabs>
              <w:snapToGrid w:val="0"/>
              <w:spacing w:line="220" w:lineRule="exact"/>
              <w:ind w:right="65"/>
              <w:rPr>
                <w:rFonts w:ascii="Times New Roman" w:hAnsi="Times New Roman" w:cs="Times New Roman"/>
                <w:color w:val="000000"/>
                <w:sz w:val="16"/>
                <w:szCs w:val="16"/>
              </w:rPr>
            </w:pPr>
          </w:p>
        </w:tc>
        <w:tc>
          <w:tcPr>
            <w:tcW w:w="105"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76" w:type="dxa"/>
            <w:shd w:val="clear" w:color="auto" w:fill="auto"/>
          </w:tcPr>
          <w:p w:rsidR="00BE1C2D" w:rsidRPr="005C1780" w:rsidRDefault="00BE1C2D" w:rsidP="00BE1C2D">
            <w:pPr>
              <w:tabs>
                <w:tab w:val="decimal" w:pos="1174"/>
              </w:tabs>
              <w:snapToGrid w:val="0"/>
              <w:spacing w:line="220" w:lineRule="exact"/>
              <w:ind w:right="65"/>
              <w:jc w:val="both"/>
              <w:rPr>
                <w:rFonts w:ascii="Times New Roman" w:hAnsi="Times New Roman" w:cs="Times New Roman"/>
                <w:color w:val="000000"/>
                <w:sz w:val="16"/>
                <w:szCs w:val="16"/>
              </w:rPr>
            </w:pPr>
          </w:p>
        </w:tc>
        <w:tc>
          <w:tcPr>
            <w:tcW w:w="101"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BE1C2D" w:rsidRPr="005C1780" w:rsidRDefault="00BE1C2D" w:rsidP="00BE1C2D">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BE1C2D" w:rsidRPr="005C1780" w:rsidRDefault="00BE1C2D" w:rsidP="00BE1C2D">
            <w:pPr>
              <w:tabs>
                <w:tab w:val="right" w:pos="930"/>
              </w:tabs>
              <w:snapToGrid w:val="0"/>
              <w:spacing w:line="220" w:lineRule="exact"/>
              <w:ind w:right="15"/>
              <w:jc w:val="center"/>
              <w:rPr>
                <w:rFonts w:ascii="Times New Roman" w:hAnsi="Times New Roman" w:cs="Times New Roman"/>
                <w:color w:val="000000"/>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548" w:right="65"/>
              <w:rPr>
                <w:rFonts w:ascii="Times New Roman" w:hAnsi="Times New Roman" w:cs="Times New Roman"/>
                <w:sz w:val="16"/>
                <w:szCs w:val="16"/>
              </w:rPr>
            </w:pPr>
            <w:r w:rsidRPr="005C1780">
              <w:rPr>
                <w:rFonts w:ascii="Times New Roman" w:hAnsi="Times New Roman" w:cs="Times New Roman"/>
                <w:sz w:val="16"/>
                <w:szCs w:val="16"/>
              </w:rPr>
              <w:t xml:space="preserve">over </w:t>
            </w:r>
            <w:r w:rsidR="005C1780" w:rsidRPr="005C1780">
              <w:rPr>
                <w:rFonts w:ascii="Times New Roman" w:hAnsi="Times New Roman"/>
                <w:sz w:val="16"/>
                <w:szCs w:val="16"/>
              </w:rPr>
              <w:t>3</w:t>
            </w:r>
            <w:r w:rsidRPr="005C1780">
              <w:rPr>
                <w:rFonts w:ascii="Times New Roman" w:hAnsi="Times New Roman" w:cs="Times New Roman"/>
                <w:sz w:val="16"/>
                <w:szCs w:val="16"/>
              </w:rPr>
              <w:t xml:space="preserve"> months</w:t>
            </w:r>
          </w:p>
        </w:tc>
        <w:tc>
          <w:tcPr>
            <w:tcW w:w="1195" w:type="dxa"/>
            <w:shd w:val="clear" w:color="auto" w:fill="auto"/>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28</w:t>
            </w:r>
            <w:r w:rsidR="00BE1C2D" w:rsidRPr="005C1780">
              <w:rPr>
                <w:rFonts w:ascii="Times New Roman" w:hAnsi="Times New Roman" w:cs="Times New Roman"/>
                <w:sz w:val="16"/>
                <w:szCs w:val="16"/>
              </w:rPr>
              <w:t>,</w:t>
            </w:r>
            <w:r w:rsidRPr="005C1780">
              <w:rPr>
                <w:rFonts w:ascii="Times New Roman" w:hAnsi="Times New Roman"/>
                <w:sz w:val="16"/>
                <w:szCs w:val="16"/>
              </w:rPr>
              <w:t>214</w:t>
            </w:r>
            <w:r w:rsidR="00BE1C2D" w:rsidRPr="005C1780">
              <w:rPr>
                <w:rFonts w:ascii="Times New Roman" w:hAnsi="Times New Roman" w:cs="Times New Roman"/>
                <w:sz w:val="16"/>
                <w:szCs w:val="16"/>
              </w:rPr>
              <w:t>,</w:t>
            </w:r>
            <w:r w:rsidRPr="005C1780">
              <w:rPr>
                <w:rFonts w:ascii="Times New Roman" w:hAnsi="Times New Roman"/>
                <w:sz w:val="16"/>
                <w:szCs w:val="16"/>
              </w:rPr>
              <w:t>757</w:t>
            </w:r>
          </w:p>
        </w:tc>
        <w:tc>
          <w:tcPr>
            <w:tcW w:w="105"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1"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0"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28</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214</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757</w:t>
            </w:r>
          </w:p>
        </w:tc>
        <w:tc>
          <w:tcPr>
            <w:tcW w:w="112"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BE1C2D" w:rsidRPr="005C1780" w:rsidRDefault="005C1780" w:rsidP="00BE1C2D">
            <w:pPr>
              <w:tabs>
                <w:tab w:val="right" w:pos="930"/>
              </w:tabs>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olor w:val="000000"/>
                <w:sz w:val="16"/>
                <w:szCs w:val="16"/>
              </w:rPr>
              <w:t>1</w:t>
            </w:r>
            <w:r w:rsidR="00BE1C2D" w:rsidRPr="005C1780">
              <w:rPr>
                <w:rFonts w:ascii="Times New Roman" w:hAnsi="Times New Roman" w:cs="Times New Roman"/>
                <w:color w:val="000000"/>
                <w:sz w:val="16"/>
                <w:szCs w:val="16"/>
                <w:cs/>
              </w:rPr>
              <w:t>.</w:t>
            </w:r>
            <w:r w:rsidRPr="005C1780">
              <w:rPr>
                <w:rFonts w:ascii="Times New Roman" w:hAnsi="Times New Roman"/>
                <w:color w:val="000000"/>
                <w:sz w:val="16"/>
                <w:szCs w:val="16"/>
              </w:rPr>
              <w:t>30</w:t>
            </w: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 xml:space="preserve">term investments </w:t>
            </w:r>
          </w:p>
        </w:tc>
        <w:tc>
          <w:tcPr>
            <w:tcW w:w="1195" w:type="dxa"/>
            <w:shd w:val="clear" w:color="auto" w:fill="auto"/>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w:t>
            </w:r>
            <w:r w:rsidR="00BE1C2D" w:rsidRPr="005C1780">
              <w:rPr>
                <w:rFonts w:ascii="Times New Roman" w:hAnsi="Times New Roman" w:cs="Times New Roman"/>
                <w:sz w:val="16"/>
                <w:szCs w:val="16"/>
              </w:rPr>
              <w:t>,</w:t>
            </w:r>
            <w:r w:rsidRPr="005C1780">
              <w:rPr>
                <w:rFonts w:ascii="Times New Roman" w:hAnsi="Times New Roman"/>
                <w:sz w:val="16"/>
                <w:szCs w:val="16"/>
              </w:rPr>
              <w:t>184</w:t>
            </w:r>
            <w:r w:rsidR="00BE1C2D" w:rsidRPr="005C1780">
              <w:rPr>
                <w:rFonts w:ascii="Times New Roman" w:hAnsi="Times New Roman" w:cs="Times New Roman"/>
                <w:sz w:val="16"/>
                <w:szCs w:val="16"/>
              </w:rPr>
              <w:t>,</w:t>
            </w:r>
            <w:r w:rsidRPr="005C1780">
              <w:rPr>
                <w:rFonts w:ascii="Times New Roman" w:hAnsi="Times New Roman"/>
                <w:sz w:val="16"/>
                <w:szCs w:val="16"/>
              </w:rPr>
              <w:t>081</w:t>
            </w:r>
            <w:r w:rsidR="00BE1C2D" w:rsidRPr="005C1780">
              <w:rPr>
                <w:rFonts w:ascii="Times New Roman" w:hAnsi="Times New Roman" w:cs="Times New Roman"/>
                <w:sz w:val="16"/>
                <w:szCs w:val="16"/>
              </w:rPr>
              <w:t>,</w:t>
            </w:r>
            <w:r w:rsidRPr="005C1780">
              <w:rPr>
                <w:rFonts w:ascii="Times New Roman" w:hAnsi="Times New Roman"/>
                <w:sz w:val="16"/>
                <w:szCs w:val="16"/>
              </w:rPr>
              <w:t>264</w:t>
            </w:r>
          </w:p>
        </w:tc>
        <w:tc>
          <w:tcPr>
            <w:tcW w:w="105"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1"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0"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1</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184</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081</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264</w:t>
            </w:r>
          </w:p>
        </w:tc>
        <w:tc>
          <w:tcPr>
            <w:tcW w:w="112"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BE1C2D" w:rsidRPr="005C1780" w:rsidRDefault="005C1780" w:rsidP="00BE1C2D">
            <w:pPr>
              <w:tabs>
                <w:tab w:val="right" w:pos="930"/>
              </w:tabs>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olor w:val="000000"/>
                <w:sz w:val="16"/>
                <w:szCs w:val="16"/>
              </w:rPr>
              <w:t>1</w:t>
            </w:r>
            <w:r w:rsidR="00BE1C2D" w:rsidRPr="005C1780">
              <w:rPr>
                <w:rFonts w:ascii="Times New Roman" w:hAnsi="Times New Roman" w:cs="Times New Roman"/>
                <w:color w:val="000000"/>
                <w:sz w:val="16"/>
                <w:szCs w:val="16"/>
                <w:cs/>
              </w:rPr>
              <w:t>.</w:t>
            </w:r>
            <w:r w:rsidRPr="005C1780">
              <w:rPr>
                <w:rFonts w:ascii="Times New Roman" w:hAnsi="Times New Roman"/>
                <w:color w:val="000000"/>
                <w:sz w:val="16"/>
                <w:szCs w:val="16"/>
              </w:rPr>
              <w:t>50</w:t>
            </w: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Investment in securities</w:t>
            </w:r>
          </w:p>
        </w:tc>
        <w:tc>
          <w:tcPr>
            <w:tcW w:w="1195" w:type="dxa"/>
            <w:shd w:val="clear" w:color="auto" w:fill="auto"/>
          </w:tcPr>
          <w:p w:rsidR="00BE1C2D" w:rsidRPr="005C1780" w:rsidRDefault="00BE1C2D" w:rsidP="00BE1C2D">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1"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BE1C2D" w:rsidRPr="005C1780" w:rsidRDefault="00BE1C2D" w:rsidP="00BE1C2D">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BE1C2D" w:rsidRPr="005C1780" w:rsidRDefault="00BE1C2D" w:rsidP="00BE1C2D">
            <w:pPr>
              <w:tabs>
                <w:tab w:val="right" w:pos="930"/>
              </w:tabs>
              <w:snapToGrid w:val="0"/>
              <w:spacing w:line="220" w:lineRule="exact"/>
              <w:ind w:right="15"/>
              <w:jc w:val="center"/>
              <w:rPr>
                <w:rFonts w:ascii="Times New Roman" w:hAnsi="Times New Roman" w:cs="Times New Roman"/>
                <w:color w:val="000000"/>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195" w:type="dxa"/>
            <w:shd w:val="clear" w:color="auto" w:fill="auto"/>
          </w:tcPr>
          <w:p w:rsidR="00BE1C2D" w:rsidRPr="005C1780" w:rsidRDefault="00BE1C2D" w:rsidP="00BE1C2D">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1"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1269" w:type="dxa"/>
            <w:shd w:val="clear" w:color="auto" w:fill="auto"/>
          </w:tcPr>
          <w:p w:rsidR="00BE1C2D" w:rsidRPr="005C1780" w:rsidRDefault="00BE1C2D" w:rsidP="00BE1C2D">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tcPr>
          <w:p w:rsidR="00BE1C2D" w:rsidRPr="005C1780" w:rsidRDefault="00BE1C2D" w:rsidP="00BE1C2D">
            <w:pPr>
              <w:snapToGrid w:val="0"/>
              <w:spacing w:line="220" w:lineRule="exact"/>
              <w:ind w:right="65"/>
              <w:jc w:val="both"/>
              <w:rPr>
                <w:rFonts w:ascii="Times New Roman" w:hAnsi="Times New Roman" w:cs="Times New Roman"/>
                <w:color w:val="000000"/>
                <w:sz w:val="16"/>
                <w:szCs w:val="16"/>
              </w:rPr>
            </w:pPr>
          </w:p>
        </w:tc>
        <w:tc>
          <w:tcPr>
            <w:tcW w:w="880" w:type="dxa"/>
            <w:shd w:val="clear" w:color="auto" w:fill="auto"/>
          </w:tcPr>
          <w:p w:rsidR="00BE1C2D" w:rsidRPr="005C1780" w:rsidRDefault="00BE1C2D" w:rsidP="00BE1C2D">
            <w:pPr>
              <w:tabs>
                <w:tab w:val="right" w:pos="930"/>
              </w:tabs>
              <w:snapToGrid w:val="0"/>
              <w:spacing w:line="220" w:lineRule="exact"/>
              <w:ind w:right="15"/>
              <w:jc w:val="center"/>
              <w:rPr>
                <w:rFonts w:ascii="Times New Roman" w:hAnsi="Times New Roman" w:cs="Times New Roman"/>
                <w:color w:val="000000"/>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548" w:right="65"/>
              <w:rPr>
                <w:rFonts w:ascii="Times New Roman" w:hAnsi="Times New Roman" w:cs="Times New Roman"/>
                <w:sz w:val="16"/>
                <w:szCs w:val="16"/>
              </w:rPr>
            </w:pPr>
            <w:r w:rsidRPr="005C1780">
              <w:rPr>
                <w:rFonts w:ascii="Times New Roman" w:hAnsi="Times New Roman" w:cs="Times New Roman"/>
                <w:sz w:val="16"/>
                <w:szCs w:val="16"/>
              </w:rPr>
              <w:t>Government and state enterprise securities</w:t>
            </w:r>
          </w:p>
        </w:tc>
        <w:tc>
          <w:tcPr>
            <w:tcW w:w="1195" w:type="dxa"/>
            <w:shd w:val="clear" w:color="auto" w:fill="auto"/>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201</w:t>
            </w:r>
            <w:r w:rsidR="00BE1C2D" w:rsidRPr="005C1780">
              <w:rPr>
                <w:rFonts w:ascii="Times New Roman" w:hAnsi="Times New Roman" w:cs="Times New Roman"/>
                <w:sz w:val="16"/>
                <w:szCs w:val="16"/>
              </w:rPr>
              <w:t>,</w:t>
            </w:r>
            <w:r w:rsidRPr="005C1780">
              <w:rPr>
                <w:rFonts w:ascii="Times New Roman" w:hAnsi="Times New Roman"/>
                <w:sz w:val="16"/>
                <w:szCs w:val="16"/>
              </w:rPr>
              <w:t>954</w:t>
            </w:r>
            <w:r w:rsidR="00BE1C2D" w:rsidRPr="005C1780">
              <w:rPr>
                <w:rFonts w:ascii="Times New Roman" w:hAnsi="Times New Roman" w:cs="Times New Roman"/>
                <w:sz w:val="16"/>
                <w:szCs w:val="16"/>
              </w:rPr>
              <w:t>,</w:t>
            </w:r>
            <w:r w:rsidRPr="005C1780">
              <w:rPr>
                <w:rFonts w:ascii="Times New Roman" w:hAnsi="Times New Roman"/>
                <w:sz w:val="16"/>
                <w:szCs w:val="16"/>
              </w:rPr>
              <w:t>036</w:t>
            </w:r>
          </w:p>
        </w:tc>
        <w:tc>
          <w:tcPr>
            <w:tcW w:w="105"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76" w:type="dxa"/>
            <w:shd w:val="clear" w:color="auto" w:fill="auto"/>
          </w:tcPr>
          <w:p w:rsidR="00BE1C2D" w:rsidRPr="005C1780" w:rsidRDefault="005C1780" w:rsidP="00BE1C2D">
            <w:pPr>
              <w:widowControl w:val="0"/>
              <w:tabs>
                <w:tab w:val="decimal" w:pos="950"/>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292</w:t>
            </w:r>
            <w:r w:rsidR="00BE1C2D" w:rsidRPr="005C1780">
              <w:rPr>
                <w:rFonts w:ascii="Times New Roman" w:hAnsi="Times New Roman" w:cs="Times New Roman"/>
                <w:sz w:val="16"/>
                <w:szCs w:val="16"/>
              </w:rPr>
              <w:t>,</w:t>
            </w:r>
            <w:r w:rsidRPr="005C1780">
              <w:rPr>
                <w:rFonts w:ascii="Times New Roman" w:hAnsi="Times New Roman"/>
                <w:sz w:val="16"/>
                <w:szCs w:val="16"/>
              </w:rPr>
              <w:t>271</w:t>
            </w:r>
            <w:r w:rsidR="00BE1C2D" w:rsidRPr="005C1780">
              <w:rPr>
                <w:rFonts w:ascii="Times New Roman" w:hAnsi="Times New Roman" w:cs="Times New Roman"/>
                <w:sz w:val="16"/>
                <w:szCs w:val="16"/>
              </w:rPr>
              <w:t>,</w:t>
            </w:r>
            <w:r w:rsidRPr="005C1780">
              <w:rPr>
                <w:rFonts w:ascii="Times New Roman" w:hAnsi="Times New Roman"/>
                <w:sz w:val="16"/>
                <w:szCs w:val="16"/>
              </w:rPr>
              <w:t>119</w:t>
            </w:r>
          </w:p>
        </w:tc>
        <w:tc>
          <w:tcPr>
            <w:tcW w:w="101"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0"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269" w:type="dxa"/>
            <w:shd w:val="clear" w:color="auto" w:fill="auto"/>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494</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225</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155</w:t>
            </w: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5C1780" w:rsidP="00BE1C2D">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2</w:t>
            </w:r>
            <w:r w:rsidR="00BE1C2D" w:rsidRPr="005C1780">
              <w:rPr>
                <w:rFonts w:ascii="Times New Roman" w:hAnsi="Times New Roman" w:cs="Times New Roman"/>
                <w:sz w:val="16"/>
                <w:szCs w:val="16"/>
                <w:cs/>
              </w:rPr>
              <w:t>.</w:t>
            </w:r>
            <w:r w:rsidRPr="005C1780">
              <w:rPr>
                <w:rFonts w:ascii="Times New Roman" w:hAnsi="Times New Roman"/>
                <w:sz w:val="16"/>
                <w:szCs w:val="16"/>
              </w:rPr>
              <w:t>65</w:t>
            </w:r>
          </w:p>
        </w:tc>
      </w:tr>
      <w:tr w:rsidR="00BE1C2D" w:rsidRPr="005C1780" w:rsidTr="00B20759">
        <w:trPr>
          <w:trHeight w:val="180"/>
        </w:trPr>
        <w:tc>
          <w:tcPr>
            <w:tcW w:w="3338" w:type="dxa"/>
            <w:shd w:val="clear" w:color="auto" w:fill="auto"/>
          </w:tcPr>
          <w:p w:rsidR="00BE1C2D" w:rsidRPr="005C1780" w:rsidRDefault="00BE1C2D" w:rsidP="00BE1C2D">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Held</w:t>
            </w:r>
            <w:r w:rsidRPr="005C1780">
              <w:rPr>
                <w:rFonts w:ascii="Times New Roman" w:hAnsi="Times New Roman" w:cs="Times New Roman"/>
                <w:sz w:val="16"/>
                <w:szCs w:val="16"/>
                <w:cs/>
              </w:rPr>
              <w:t>-</w:t>
            </w:r>
            <w:r w:rsidRPr="005C1780">
              <w:rPr>
                <w:rFonts w:ascii="Times New Roman" w:hAnsi="Times New Roman" w:cs="Times New Roman"/>
                <w:sz w:val="16"/>
                <w:szCs w:val="16"/>
              </w:rPr>
              <w:t>to</w:t>
            </w:r>
            <w:r w:rsidRPr="005C1780">
              <w:rPr>
                <w:rFonts w:ascii="Times New Roman" w:hAnsi="Times New Roman" w:cs="Times New Roman"/>
                <w:sz w:val="16"/>
                <w:szCs w:val="16"/>
                <w:cs/>
              </w:rPr>
              <w:t>-</w:t>
            </w:r>
            <w:r w:rsidRPr="005C1780">
              <w:rPr>
                <w:rFonts w:ascii="Times New Roman" w:hAnsi="Times New Roman" w:cs="Times New Roman"/>
                <w:sz w:val="16"/>
                <w:szCs w:val="16"/>
              </w:rPr>
              <w:t>maturity securities</w:t>
            </w:r>
          </w:p>
        </w:tc>
        <w:tc>
          <w:tcPr>
            <w:tcW w:w="1195" w:type="dxa"/>
            <w:shd w:val="clear" w:color="auto" w:fill="auto"/>
          </w:tcPr>
          <w:p w:rsidR="00BE1C2D" w:rsidRPr="005C1780" w:rsidRDefault="00BE1C2D" w:rsidP="00BE1C2D">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BE1C2D" w:rsidRPr="005C1780" w:rsidRDefault="00BE1C2D" w:rsidP="00BE1C2D">
            <w:pPr>
              <w:widowControl w:val="0"/>
              <w:tabs>
                <w:tab w:val="decimal" w:pos="1053"/>
              </w:tabs>
              <w:snapToGrid w:val="0"/>
              <w:spacing w:line="220" w:lineRule="exact"/>
              <w:ind w:right="62"/>
              <w:rPr>
                <w:rFonts w:ascii="Times New Roman" w:hAnsi="Times New Roman" w:cs="Times New Roman"/>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1" w:type="dxa"/>
            <w:shd w:val="clear" w:color="auto" w:fill="auto"/>
          </w:tcPr>
          <w:p w:rsidR="00BE1C2D" w:rsidRPr="005C1780" w:rsidRDefault="00BE1C2D" w:rsidP="00BE1C2D">
            <w:pPr>
              <w:widowControl w:val="0"/>
              <w:tabs>
                <w:tab w:val="decimal" w:pos="1053"/>
              </w:tabs>
              <w:snapToGrid w:val="0"/>
              <w:spacing w:line="220" w:lineRule="exact"/>
              <w:ind w:right="62"/>
              <w:rPr>
                <w:rFonts w:ascii="Times New Roman" w:hAnsi="Times New Roman" w:cs="Times New Roman"/>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BE1C2D" w:rsidRPr="005C1780" w:rsidRDefault="00BE1C2D" w:rsidP="00BE1C2D">
            <w:pPr>
              <w:widowControl w:val="0"/>
              <w:tabs>
                <w:tab w:val="decimal" w:pos="1053"/>
              </w:tabs>
              <w:snapToGrid w:val="0"/>
              <w:spacing w:line="220" w:lineRule="exact"/>
              <w:ind w:right="62"/>
              <w:rPr>
                <w:rFonts w:ascii="Times New Roman" w:hAnsi="Times New Roman" w:cs="Times New Roman"/>
                <w:sz w:val="16"/>
                <w:szCs w:val="16"/>
              </w:rPr>
            </w:pPr>
          </w:p>
        </w:tc>
        <w:tc>
          <w:tcPr>
            <w:tcW w:w="1269" w:type="dxa"/>
            <w:shd w:val="clear" w:color="auto" w:fill="auto"/>
          </w:tcPr>
          <w:p w:rsidR="00BE1C2D" w:rsidRPr="005C1780" w:rsidRDefault="00BE1C2D" w:rsidP="00BE1C2D">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BE1C2D" w:rsidP="00BE1C2D">
            <w:pPr>
              <w:widowControl w:val="0"/>
              <w:tabs>
                <w:tab w:val="decimal" w:pos="399"/>
                <w:tab w:val="decimal" w:pos="669"/>
              </w:tabs>
              <w:snapToGrid w:val="0"/>
              <w:spacing w:line="220" w:lineRule="exact"/>
              <w:ind w:right="60"/>
              <w:rPr>
                <w:rFonts w:ascii="Times New Roman" w:hAnsi="Times New Roman" w:cs="Times New Roman"/>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548" w:right="65"/>
              <w:rPr>
                <w:rFonts w:ascii="Times New Roman" w:hAnsi="Times New Roman" w:cs="Times New Roman"/>
                <w:sz w:val="16"/>
                <w:szCs w:val="16"/>
              </w:rPr>
            </w:pPr>
            <w:r w:rsidRPr="005C1780">
              <w:rPr>
                <w:rFonts w:ascii="Times New Roman" w:hAnsi="Times New Roman" w:cs="Times New Roman"/>
                <w:sz w:val="16"/>
                <w:szCs w:val="16"/>
              </w:rPr>
              <w:t xml:space="preserve">Government and state enterprise securities </w:t>
            </w:r>
          </w:p>
        </w:tc>
        <w:tc>
          <w:tcPr>
            <w:tcW w:w="1195" w:type="dxa"/>
            <w:shd w:val="clear" w:color="auto" w:fill="auto"/>
          </w:tcPr>
          <w:p w:rsidR="00BE1C2D" w:rsidRPr="005C1780" w:rsidRDefault="00BE1C2D" w:rsidP="00BE1C2D">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BE1C2D" w:rsidRPr="005C1780" w:rsidRDefault="00BE1C2D" w:rsidP="00BE1C2D">
            <w:pPr>
              <w:widowControl w:val="0"/>
              <w:tabs>
                <w:tab w:val="decimal" w:pos="1053"/>
              </w:tabs>
              <w:snapToGrid w:val="0"/>
              <w:spacing w:line="220" w:lineRule="exact"/>
              <w:ind w:right="62"/>
              <w:rPr>
                <w:rFonts w:ascii="Times New Roman" w:hAnsi="Times New Roman" w:cs="Times New Roman"/>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1" w:type="dxa"/>
            <w:shd w:val="clear" w:color="auto" w:fill="auto"/>
          </w:tcPr>
          <w:p w:rsidR="00BE1C2D" w:rsidRPr="005C1780" w:rsidRDefault="00BE1C2D" w:rsidP="00BE1C2D">
            <w:pPr>
              <w:widowControl w:val="0"/>
              <w:tabs>
                <w:tab w:val="decimal" w:pos="1053"/>
              </w:tabs>
              <w:snapToGrid w:val="0"/>
              <w:spacing w:line="220" w:lineRule="exact"/>
              <w:ind w:right="62"/>
              <w:rPr>
                <w:rFonts w:ascii="Times New Roman" w:hAnsi="Times New Roman" w:cs="Times New Roman"/>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p>
        </w:tc>
        <w:tc>
          <w:tcPr>
            <w:tcW w:w="100" w:type="dxa"/>
            <w:shd w:val="clear" w:color="auto" w:fill="auto"/>
          </w:tcPr>
          <w:p w:rsidR="00BE1C2D" w:rsidRPr="005C1780" w:rsidRDefault="00BE1C2D" w:rsidP="00BE1C2D">
            <w:pPr>
              <w:widowControl w:val="0"/>
              <w:tabs>
                <w:tab w:val="decimal" w:pos="1053"/>
              </w:tabs>
              <w:snapToGrid w:val="0"/>
              <w:spacing w:line="220" w:lineRule="exact"/>
              <w:ind w:right="62"/>
              <w:rPr>
                <w:rFonts w:ascii="Times New Roman" w:hAnsi="Times New Roman" w:cs="Times New Roman"/>
                <w:sz w:val="16"/>
                <w:szCs w:val="16"/>
              </w:rPr>
            </w:pPr>
          </w:p>
        </w:tc>
        <w:tc>
          <w:tcPr>
            <w:tcW w:w="1269" w:type="dxa"/>
            <w:shd w:val="clear" w:color="auto" w:fill="auto"/>
          </w:tcPr>
          <w:p w:rsidR="00BE1C2D" w:rsidRPr="005C1780" w:rsidRDefault="00BE1C2D" w:rsidP="00BE1C2D">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BE1C2D" w:rsidP="00BE1C2D">
            <w:pPr>
              <w:widowControl w:val="0"/>
              <w:tabs>
                <w:tab w:val="decimal" w:pos="399"/>
                <w:tab w:val="decimal" w:pos="669"/>
              </w:tabs>
              <w:snapToGrid w:val="0"/>
              <w:spacing w:line="220" w:lineRule="exact"/>
              <w:ind w:right="60"/>
              <w:rPr>
                <w:rFonts w:ascii="Times New Roman" w:hAnsi="Times New Roman" w:cs="Times New Roman"/>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728" w:right="65"/>
              <w:rPr>
                <w:rFonts w:ascii="Times New Roman" w:hAnsi="Times New Roman" w:cs="Times New Roman"/>
                <w:sz w:val="16"/>
                <w:szCs w:val="16"/>
              </w:rPr>
            </w:pPr>
            <w:r w:rsidRPr="005C1780">
              <w:rPr>
                <w:rFonts w:ascii="Times New Roman" w:hAnsi="Times New Roman" w:cs="Times New Roman"/>
                <w:sz w:val="16"/>
                <w:szCs w:val="16"/>
              </w:rPr>
              <w:t>used as collateral</w:t>
            </w:r>
          </w:p>
        </w:tc>
        <w:tc>
          <w:tcPr>
            <w:tcW w:w="1195" w:type="dxa"/>
            <w:shd w:val="clear" w:color="auto" w:fill="auto"/>
            <w:vAlign w:val="bottom"/>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w:t>
            </w:r>
            <w:r w:rsidR="00BE1C2D" w:rsidRPr="005C1780">
              <w:rPr>
                <w:rFonts w:ascii="Times New Roman" w:hAnsi="Times New Roman" w:cs="Times New Roman"/>
                <w:sz w:val="16"/>
                <w:szCs w:val="16"/>
              </w:rPr>
              <w:t>,</w:t>
            </w:r>
            <w:r w:rsidRPr="005C1780">
              <w:rPr>
                <w:rFonts w:ascii="Times New Roman" w:hAnsi="Times New Roman"/>
                <w:sz w:val="16"/>
                <w:szCs w:val="16"/>
              </w:rPr>
              <w:t>497</w:t>
            </w:r>
            <w:r w:rsidR="00BE1C2D" w:rsidRPr="005C1780">
              <w:rPr>
                <w:rFonts w:ascii="Times New Roman" w:hAnsi="Times New Roman" w:cs="Times New Roman"/>
                <w:sz w:val="16"/>
                <w:szCs w:val="16"/>
              </w:rPr>
              <w:t>,</w:t>
            </w:r>
            <w:r w:rsidRPr="005C1780">
              <w:rPr>
                <w:rFonts w:ascii="Times New Roman" w:hAnsi="Times New Roman"/>
                <w:sz w:val="16"/>
                <w:szCs w:val="16"/>
              </w:rPr>
              <w:t>711</w:t>
            </w:r>
            <w:r w:rsidR="00BE1C2D" w:rsidRPr="005C1780">
              <w:rPr>
                <w:rFonts w:ascii="Times New Roman" w:hAnsi="Times New Roman" w:cs="Times New Roman"/>
                <w:sz w:val="16"/>
                <w:szCs w:val="16"/>
              </w:rPr>
              <w:t>,</w:t>
            </w:r>
            <w:r w:rsidRPr="005C1780">
              <w:rPr>
                <w:rFonts w:ascii="Times New Roman" w:hAnsi="Times New Roman"/>
                <w:sz w:val="16"/>
                <w:szCs w:val="16"/>
              </w:rPr>
              <w:t>448</w:t>
            </w:r>
          </w:p>
        </w:tc>
        <w:tc>
          <w:tcPr>
            <w:tcW w:w="105"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76" w:type="dxa"/>
            <w:shd w:val="clear" w:color="auto" w:fill="auto"/>
            <w:vAlign w:val="bottom"/>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1"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99" w:type="dxa"/>
            <w:shd w:val="clear" w:color="auto" w:fill="auto"/>
            <w:vAlign w:val="bottom"/>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0"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269" w:type="dxa"/>
            <w:shd w:val="clear" w:color="auto" w:fill="auto"/>
            <w:vAlign w:val="bottom"/>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1</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497</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711</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448</w:t>
            </w: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vAlign w:val="bottom"/>
          </w:tcPr>
          <w:p w:rsidR="00BE1C2D" w:rsidRPr="005C1780" w:rsidRDefault="005C1780" w:rsidP="00BE1C2D">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BE1C2D" w:rsidRPr="005C1780">
              <w:rPr>
                <w:rFonts w:ascii="Times New Roman" w:hAnsi="Times New Roman" w:cs="Times New Roman"/>
                <w:sz w:val="16"/>
                <w:szCs w:val="16"/>
                <w:cs/>
              </w:rPr>
              <w:t>.</w:t>
            </w:r>
            <w:r w:rsidRPr="005C1780">
              <w:rPr>
                <w:rFonts w:ascii="Times New Roman" w:hAnsi="Times New Roman"/>
                <w:sz w:val="16"/>
                <w:szCs w:val="16"/>
              </w:rPr>
              <w:t>43</w:t>
            </w: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548" w:right="65"/>
              <w:rPr>
                <w:rFonts w:ascii="Times New Roman" w:hAnsi="Times New Roman" w:cs="Times New Roman"/>
                <w:sz w:val="16"/>
                <w:szCs w:val="16"/>
              </w:rPr>
            </w:pPr>
            <w:r w:rsidRPr="005C1780">
              <w:rPr>
                <w:rFonts w:ascii="Times New Roman" w:hAnsi="Times New Roman" w:cs="Times New Roman"/>
                <w:sz w:val="16"/>
                <w:szCs w:val="16"/>
              </w:rPr>
              <w:t>Deposits at bank used as collateral</w:t>
            </w:r>
          </w:p>
        </w:tc>
        <w:tc>
          <w:tcPr>
            <w:tcW w:w="1195" w:type="dxa"/>
            <w:shd w:val="clear" w:color="auto" w:fill="auto"/>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231</w:t>
            </w:r>
            <w:r w:rsidR="00BE1C2D" w:rsidRPr="005C1780">
              <w:rPr>
                <w:rFonts w:ascii="Times New Roman" w:hAnsi="Times New Roman" w:cs="Times New Roman"/>
                <w:sz w:val="16"/>
                <w:szCs w:val="16"/>
              </w:rPr>
              <w:t>,</w:t>
            </w:r>
            <w:r w:rsidRPr="005C1780">
              <w:rPr>
                <w:rFonts w:ascii="Times New Roman" w:hAnsi="Times New Roman"/>
                <w:sz w:val="16"/>
                <w:szCs w:val="16"/>
              </w:rPr>
              <w:t>902</w:t>
            </w:r>
            <w:r w:rsidR="00BE1C2D" w:rsidRPr="005C1780">
              <w:rPr>
                <w:rFonts w:ascii="Times New Roman" w:hAnsi="Times New Roman" w:cs="Times New Roman"/>
                <w:sz w:val="16"/>
                <w:szCs w:val="16"/>
              </w:rPr>
              <w:t>,</w:t>
            </w:r>
            <w:r w:rsidRPr="005C1780">
              <w:rPr>
                <w:rFonts w:ascii="Times New Roman" w:hAnsi="Times New Roman"/>
                <w:sz w:val="16"/>
                <w:szCs w:val="16"/>
              </w:rPr>
              <w:t>763</w:t>
            </w:r>
          </w:p>
        </w:tc>
        <w:tc>
          <w:tcPr>
            <w:tcW w:w="105"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76" w:type="dxa"/>
            <w:shd w:val="clear" w:color="auto" w:fill="auto"/>
          </w:tcPr>
          <w:p w:rsidR="00BE1C2D" w:rsidRPr="005C1780" w:rsidRDefault="005C1780" w:rsidP="00BE1C2D">
            <w:pPr>
              <w:widowControl w:val="0"/>
              <w:tabs>
                <w:tab w:val="decimal" w:pos="950"/>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14</w:t>
            </w:r>
            <w:r w:rsidR="00BE1C2D" w:rsidRPr="005C1780">
              <w:rPr>
                <w:rFonts w:ascii="Times New Roman" w:hAnsi="Times New Roman" w:cs="Times New Roman"/>
                <w:sz w:val="16"/>
                <w:szCs w:val="16"/>
              </w:rPr>
              <w:t>,</w:t>
            </w:r>
            <w:r w:rsidRPr="005C1780">
              <w:rPr>
                <w:rFonts w:ascii="Times New Roman" w:hAnsi="Times New Roman"/>
                <w:sz w:val="16"/>
                <w:szCs w:val="16"/>
              </w:rPr>
              <w:t>000</w:t>
            </w:r>
            <w:r w:rsidR="00BE1C2D" w:rsidRPr="005C1780">
              <w:rPr>
                <w:rFonts w:ascii="Times New Roman" w:hAnsi="Times New Roman" w:cs="Times New Roman"/>
                <w:sz w:val="16"/>
                <w:szCs w:val="16"/>
              </w:rPr>
              <w:t>,</w:t>
            </w:r>
            <w:r w:rsidRPr="005C1780">
              <w:rPr>
                <w:rFonts w:ascii="Times New Roman" w:hAnsi="Times New Roman"/>
                <w:sz w:val="16"/>
                <w:szCs w:val="16"/>
              </w:rPr>
              <w:t>000</w:t>
            </w:r>
          </w:p>
        </w:tc>
        <w:tc>
          <w:tcPr>
            <w:tcW w:w="101"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0"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269" w:type="dxa"/>
            <w:shd w:val="clear" w:color="auto" w:fill="auto"/>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245</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902</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763</w:t>
            </w: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5C1780" w:rsidP="00BE1C2D">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BE1C2D" w:rsidRPr="005C1780">
              <w:rPr>
                <w:rFonts w:ascii="Times New Roman" w:hAnsi="Times New Roman" w:cs="Times New Roman"/>
                <w:sz w:val="16"/>
                <w:szCs w:val="16"/>
                <w:cs/>
              </w:rPr>
              <w:t>.</w:t>
            </w:r>
            <w:r w:rsidRPr="005C1780">
              <w:rPr>
                <w:rFonts w:ascii="Times New Roman" w:hAnsi="Times New Roman"/>
                <w:sz w:val="16"/>
                <w:szCs w:val="16"/>
              </w:rPr>
              <w:t>48</w:t>
            </w: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548" w:right="65"/>
              <w:rPr>
                <w:rFonts w:ascii="Times New Roman" w:hAnsi="Times New Roman" w:cs="Times New Roman"/>
                <w:sz w:val="16"/>
              </w:rPr>
            </w:pPr>
            <w:r w:rsidRPr="005C1780">
              <w:rPr>
                <w:rFonts w:ascii="Times New Roman" w:hAnsi="Times New Roman" w:cs="Times New Roman"/>
                <w:sz w:val="16"/>
              </w:rPr>
              <w:t>Premium saving certificates used</w:t>
            </w:r>
          </w:p>
        </w:tc>
        <w:tc>
          <w:tcPr>
            <w:tcW w:w="1195" w:type="dxa"/>
            <w:shd w:val="clear" w:color="auto" w:fill="auto"/>
          </w:tcPr>
          <w:p w:rsidR="00BE1C2D" w:rsidRPr="005C1780" w:rsidRDefault="00BE1C2D" w:rsidP="00BE1C2D">
            <w:pPr>
              <w:widowControl w:val="0"/>
              <w:snapToGrid w:val="0"/>
              <w:spacing w:line="220" w:lineRule="exact"/>
              <w:ind w:right="142"/>
              <w:jc w:val="right"/>
              <w:rPr>
                <w:rFonts w:ascii="Times New Roman" w:hAnsi="Times New Roman" w:cs="Times New Roman"/>
                <w:sz w:val="16"/>
                <w:szCs w:val="16"/>
              </w:rPr>
            </w:pPr>
          </w:p>
        </w:tc>
        <w:tc>
          <w:tcPr>
            <w:tcW w:w="105"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76" w:type="dxa"/>
            <w:shd w:val="clear" w:color="auto" w:fill="auto"/>
          </w:tcPr>
          <w:p w:rsidR="00BE1C2D" w:rsidRPr="005C1780" w:rsidRDefault="00BE1C2D" w:rsidP="00BE1C2D">
            <w:pPr>
              <w:widowControl w:val="0"/>
              <w:tabs>
                <w:tab w:val="decimal" w:pos="950"/>
              </w:tabs>
              <w:snapToGrid w:val="0"/>
              <w:spacing w:line="220" w:lineRule="exact"/>
              <w:ind w:right="62"/>
              <w:rPr>
                <w:rFonts w:ascii="Times New Roman" w:hAnsi="Times New Roman" w:cs="Times New Roman"/>
                <w:sz w:val="16"/>
                <w:szCs w:val="16"/>
              </w:rPr>
            </w:pPr>
          </w:p>
        </w:tc>
        <w:tc>
          <w:tcPr>
            <w:tcW w:w="101"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99"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cs/>
              </w:rPr>
            </w:pPr>
          </w:p>
        </w:tc>
        <w:tc>
          <w:tcPr>
            <w:tcW w:w="100"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269" w:type="dxa"/>
            <w:shd w:val="clear" w:color="auto" w:fill="auto"/>
          </w:tcPr>
          <w:p w:rsidR="00BE1C2D" w:rsidRPr="005C1780" w:rsidRDefault="00BE1C2D" w:rsidP="00BE1C2D">
            <w:pPr>
              <w:tabs>
                <w:tab w:val="decimal" w:pos="1175"/>
              </w:tabs>
              <w:snapToGrid w:val="0"/>
              <w:spacing w:line="220" w:lineRule="exact"/>
              <w:ind w:right="65"/>
              <w:rPr>
                <w:rFonts w:ascii="Times New Roman" w:hAnsi="Times New Roman" w:cs="Times New Roman"/>
                <w:color w:val="000000"/>
                <w:sz w:val="16"/>
                <w:szCs w:val="16"/>
              </w:rPr>
            </w:pP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BE1C2D" w:rsidP="00BE1C2D">
            <w:pPr>
              <w:widowControl w:val="0"/>
              <w:tabs>
                <w:tab w:val="decimal" w:pos="399"/>
              </w:tabs>
              <w:snapToGrid w:val="0"/>
              <w:spacing w:line="220" w:lineRule="exact"/>
              <w:ind w:right="62"/>
              <w:rPr>
                <w:rFonts w:ascii="Times New Roman" w:hAnsi="Times New Roman" w:cs="Times New Roman"/>
                <w:sz w:val="16"/>
                <w:szCs w:val="16"/>
              </w:rPr>
            </w:pP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728" w:right="65"/>
              <w:rPr>
                <w:rFonts w:ascii="Times New Roman" w:hAnsi="Times New Roman" w:cs="Times New Roman"/>
                <w:sz w:val="16"/>
                <w:szCs w:val="16"/>
              </w:rPr>
            </w:pPr>
            <w:r w:rsidRPr="005C1780">
              <w:rPr>
                <w:rFonts w:ascii="Times New Roman" w:hAnsi="Times New Roman" w:cs="Times New Roman"/>
                <w:sz w:val="16"/>
                <w:szCs w:val="16"/>
              </w:rPr>
              <w:t>as collateral</w:t>
            </w:r>
          </w:p>
        </w:tc>
        <w:tc>
          <w:tcPr>
            <w:tcW w:w="1195" w:type="dxa"/>
            <w:shd w:val="clear" w:color="auto" w:fill="auto"/>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12</w:t>
            </w:r>
            <w:r w:rsidR="00BE1C2D" w:rsidRPr="005C1780">
              <w:rPr>
                <w:rFonts w:ascii="Times New Roman" w:hAnsi="Times New Roman" w:cs="Times New Roman"/>
                <w:sz w:val="16"/>
                <w:szCs w:val="16"/>
              </w:rPr>
              <w:t>,</w:t>
            </w:r>
            <w:r w:rsidRPr="005C1780">
              <w:rPr>
                <w:rFonts w:ascii="Times New Roman" w:hAnsi="Times New Roman"/>
                <w:sz w:val="16"/>
                <w:szCs w:val="16"/>
              </w:rPr>
              <w:t>850</w:t>
            </w:r>
            <w:r w:rsidR="00BE1C2D" w:rsidRPr="005C1780">
              <w:rPr>
                <w:rFonts w:ascii="Times New Roman" w:hAnsi="Times New Roman" w:cs="Times New Roman"/>
                <w:sz w:val="16"/>
                <w:szCs w:val="16"/>
              </w:rPr>
              <w:t>,</w:t>
            </w:r>
            <w:r w:rsidRPr="005C1780">
              <w:rPr>
                <w:rFonts w:ascii="Times New Roman" w:hAnsi="Times New Roman"/>
                <w:sz w:val="16"/>
                <w:szCs w:val="16"/>
              </w:rPr>
              <w:t>000</w:t>
            </w:r>
          </w:p>
        </w:tc>
        <w:tc>
          <w:tcPr>
            <w:tcW w:w="105"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76" w:type="dxa"/>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sz w:val="16"/>
                <w:szCs w:val="16"/>
              </w:rPr>
            </w:pPr>
            <w:r w:rsidRPr="005C1780">
              <w:rPr>
                <w:rFonts w:ascii="Times New Roman" w:hAnsi="Times New Roman" w:cs="Times New Roman"/>
                <w:sz w:val="16"/>
                <w:szCs w:val="16"/>
              </w:rPr>
              <w:t>-</w:t>
            </w:r>
          </w:p>
        </w:tc>
        <w:tc>
          <w:tcPr>
            <w:tcW w:w="101" w:type="dxa"/>
            <w:shd w:val="clear" w:color="auto" w:fill="auto"/>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Borders>
              <w:bottom w:val="single" w:sz="4" w:space="0" w:color="auto"/>
            </w:tcBorders>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cs/>
              </w:rPr>
            </w:pPr>
            <w:r w:rsidRPr="005C1780">
              <w:rPr>
                <w:rFonts w:ascii="Times New Roman" w:hAnsi="Times New Roman" w:cs="Times New Roman"/>
                <w:color w:val="000000"/>
                <w:sz w:val="16"/>
                <w:szCs w:val="16"/>
              </w:rPr>
              <w:t>-</w:t>
            </w:r>
          </w:p>
        </w:tc>
        <w:tc>
          <w:tcPr>
            <w:tcW w:w="100"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269" w:type="dxa"/>
            <w:shd w:val="clear" w:color="auto" w:fill="auto"/>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12</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850</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000</w:t>
            </w: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5C1780" w:rsidP="00BE1C2D">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BE1C2D" w:rsidRPr="005C1780">
              <w:rPr>
                <w:rFonts w:ascii="Times New Roman" w:hAnsi="Times New Roman" w:cs="Times New Roman"/>
                <w:sz w:val="16"/>
                <w:szCs w:val="16"/>
              </w:rPr>
              <w:t>.</w:t>
            </w:r>
            <w:r w:rsidRPr="005C1780">
              <w:rPr>
                <w:rFonts w:ascii="Times New Roman" w:hAnsi="Times New Roman"/>
                <w:sz w:val="16"/>
                <w:szCs w:val="16"/>
              </w:rPr>
              <w:t>50</w:t>
            </w:r>
          </w:p>
        </w:tc>
      </w:tr>
      <w:tr w:rsidR="00BE1C2D" w:rsidRPr="005C1780" w:rsidTr="00B20759">
        <w:tc>
          <w:tcPr>
            <w:tcW w:w="3338" w:type="dxa"/>
            <w:shd w:val="clear" w:color="auto" w:fill="auto"/>
          </w:tcPr>
          <w:p w:rsidR="00BE1C2D" w:rsidRPr="005C1780" w:rsidRDefault="00BE1C2D" w:rsidP="00BE1C2D">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Total</w:t>
            </w:r>
          </w:p>
        </w:tc>
        <w:tc>
          <w:tcPr>
            <w:tcW w:w="1195" w:type="dxa"/>
            <w:tcBorders>
              <w:top w:val="single" w:sz="6" w:space="0" w:color="auto"/>
              <w:bottom w:val="double" w:sz="4" w:space="0" w:color="auto"/>
            </w:tcBorders>
            <w:shd w:val="clear" w:color="auto" w:fill="auto"/>
            <w:vAlign w:val="center"/>
          </w:tcPr>
          <w:p w:rsidR="00BE1C2D" w:rsidRPr="005C1780" w:rsidRDefault="005C1780" w:rsidP="00BE1C2D">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3</w:t>
            </w:r>
            <w:r w:rsidR="00BE1C2D" w:rsidRPr="005C1780">
              <w:rPr>
                <w:rFonts w:ascii="Times New Roman" w:hAnsi="Times New Roman" w:cs="Times New Roman"/>
                <w:sz w:val="16"/>
                <w:szCs w:val="16"/>
              </w:rPr>
              <w:t>,</w:t>
            </w:r>
            <w:r w:rsidRPr="005C1780">
              <w:rPr>
                <w:rFonts w:ascii="Times New Roman" w:hAnsi="Times New Roman"/>
                <w:sz w:val="16"/>
                <w:szCs w:val="16"/>
              </w:rPr>
              <w:t>156</w:t>
            </w:r>
            <w:r w:rsidR="00BE1C2D" w:rsidRPr="005C1780">
              <w:rPr>
                <w:rFonts w:ascii="Times New Roman" w:hAnsi="Times New Roman" w:cs="Times New Roman"/>
                <w:sz w:val="16"/>
                <w:szCs w:val="16"/>
              </w:rPr>
              <w:t>,</w:t>
            </w:r>
            <w:r w:rsidRPr="005C1780">
              <w:rPr>
                <w:rFonts w:ascii="Times New Roman" w:hAnsi="Times New Roman"/>
                <w:sz w:val="16"/>
                <w:szCs w:val="16"/>
              </w:rPr>
              <w:t>714</w:t>
            </w:r>
            <w:r w:rsidR="00BE1C2D" w:rsidRPr="005C1780">
              <w:rPr>
                <w:rFonts w:ascii="Times New Roman" w:hAnsi="Times New Roman" w:cs="Times New Roman"/>
                <w:sz w:val="16"/>
                <w:szCs w:val="16"/>
              </w:rPr>
              <w:t>,</w:t>
            </w:r>
            <w:r w:rsidRPr="005C1780">
              <w:rPr>
                <w:rFonts w:ascii="Times New Roman" w:hAnsi="Times New Roman"/>
                <w:sz w:val="16"/>
                <w:szCs w:val="16"/>
              </w:rPr>
              <w:t>268</w:t>
            </w:r>
          </w:p>
        </w:tc>
        <w:tc>
          <w:tcPr>
            <w:tcW w:w="105"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76" w:type="dxa"/>
            <w:tcBorders>
              <w:top w:val="single" w:sz="6" w:space="0" w:color="auto"/>
              <w:bottom w:val="double" w:sz="4" w:space="0" w:color="auto"/>
            </w:tcBorders>
            <w:shd w:val="clear" w:color="auto" w:fill="auto"/>
            <w:vAlign w:val="center"/>
          </w:tcPr>
          <w:p w:rsidR="00BE1C2D" w:rsidRPr="005C1780" w:rsidRDefault="005C1780" w:rsidP="00BE1C2D">
            <w:pPr>
              <w:widowControl w:val="0"/>
              <w:tabs>
                <w:tab w:val="decimal" w:pos="950"/>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306</w:t>
            </w:r>
            <w:r w:rsidR="00BE1C2D" w:rsidRPr="005C1780">
              <w:rPr>
                <w:rFonts w:ascii="Times New Roman" w:hAnsi="Times New Roman" w:cs="Times New Roman"/>
                <w:sz w:val="16"/>
                <w:szCs w:val="16"/>
              </w:rPr>
              <w:t>,</w:t>
            </w:r>
            <w:r w:rsidRPr="005C1780">
              <w:rPr>
                <w:rFonts w:ascii="Times New Roman" w:hAnsi="Times New Roman"/>
                <w:sz w:val="16"/>
                <w:szCs w:val="16"/>
              </w:rPr>
              <w:t>271</w:t>
            </w:r>
            <w:r w:rsidR="00BE1C2D" w:rsidRPr="005C1780">
              <w:rPr>
                <w:rFonts w:ascii="Times New Roman" w:hAnsi="Times New Roman" w:cs="Times New Roman"/>
                <w:sz w:val="16"/>
                <w:szCs w:val="16"/>
              </w:rPr>
              <w:t>,</w:t>
            </w:r>
            <w:r w:rsidRPr="005C1780">
              <w:rPr>
                <w:rFonts w:ascii="Times New Roman" w:hAnsi="Times New Roman"/>
                <w:sz w:val="16"/>
                <w:szCs w:val="16"/>
              </w:rPr>
              <w:t>119</w:t>
            </w:r>
          </w:p>
        </w:tc>
        <w:tc>
          <w:tcPr>
            <w:tcW w:w="101"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099" w:type="dxa"/>
            <w:tcBorders>
              <w:top w:val="single" w:sz="4" w:space="0" w:color="auto"/>
              <w:bottom w:val="double" w:sz="4" w:space="0" w:color="auto"/>
            </w:tcBorders>
            <w:shd w:val="clear" w:color="auto" w:fill="auto"/>
          </w:tcPr>
          <w:p w:rsidR="00BE1C2D" w:rsidRPr="005C1780" w:rsidRDefault="00BE1C2D" w:rsidP="00BE1C2D">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100"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1269" w:type="dxa"/>
            <w:tcBorders>
              <w:top w:val="single" w:sz="6" w:space="0" w:color="auto"/>
              <w:bottom w:val="double" w:sz="4" w:space="0" w:color="auto"/>
            </w:tcBorders>
            <w:shd w:val="clear" w:color="auto" w:fill="auto"/>
            <w:vAlign w:val="center"/>
          </w:tcPr>
          <w:p w:rsidR="00BE1C2D" w:rsidRPr="005C1780" w:rsidRDefault="005C1780" w:rsidP="00BE1C2D">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3</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462</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985</w:t>
            </w:r>
            <w:r w:rsidR="00BE1C2D" w:rsidRPr="005C1780">
              <w:rPr>
                <w:rFonts w:ascii="Times New Roman" w:hAnsi="Times New Roman" w:cs="Times New Roman"/>
                <w:color w:val="000000"/>
                <w:sz w:val="16"/>
                <w:szCs w:val="16"/>
              </w:rPr>
              <w:t>,</w:t>
            </w:r>
            <w:r w:rsidRPr="005C1780">
              <w:rPr>
                <w:rFonts w:ascii="Times New Roman" w:hAnsi="Times New Roman"/>
                <w:color w:val="000000"/>
                <w:sz w:val="16"/>
                <w:szCs w:val="16"/>
              </w:rPr>
              <w:t>387</w:t>
            </w:r>
          </w:p>
        </w:tc>
        <w:tc>
          <w:tcPr>
            <w:tcW w:w="112" w:type="dxa"/>
            <w:shd w:val="clear" w:color="auto" w:fill="auto"/>
            <w:vAlign w:val="bottom"/>
          </w:tcPr>
          <w:p w:rsidR="00BE1C2D" w:rsidRPr="005C1780" w:rsidRDefault="00BE1C2D" w:rsidP="00BE1C2D">
            <w:pPr>
              <w:widowControl w:val="0"/>
              <w:tabs>
                <w:tab w:val="decimal" w:pos="1060"/>
              </w:tabs>
              <w:snapToGrid w:val="0"/>
              <w:spacing w:line="220" w:lineRule="exact"/>
              <w:ind w:right="62"/>
              <w:rPr>
                <w:rFonts w:ascii="Times New Roman" w:hAnsi="Times New Roman" w:cs="Times New Roman"/>
                <w:sz w:val="16"/>
                <w:szCs w:val="16"/>
              </w:rPr>
            </w:pPr>
          </w:p>
        </w:tc>
        <w:tc>
          <w:tcPr>
            <w:tcW w:w="880" w:type="dxa"/>
            <w:shd w:val="clear" w:color="auto" w:fill="auto"/>
          </w:tcPr>
          <w:p w:rsidR="00BE1C2D" w:rsidRPr="005C1780" w:rsidRDefault="00BE1C2D" w:rsidP="00BE1C2D">
            <w:pPr>
              <w:widowControl w:val="0"/>
              <w:tabs>
                <w:tab w:val="decimal" w:pos="399"/>
                <w:tab w:val="decimal" w:pos="1060"/>
              </w:tabs>
              <w:snapToGrid w:val="0"/>
              <w:spacing w:line="220" w:lineRule="exact"/>
              <w:ind w:right="60"/>
              <w:rPr>
                <w:rFonts w:ascii="Times New Roman" w:hAnsi="Times New Roman" w:cs="Times New Roman"/>
                <w:sz w:val="16"/>
                <w:szCs w:val="16"/>
              </w:rPr>
            </w:pPr>
          </w:p>
        </w:tc>
      </w:tr>
    </w:tbl>
    <w:p w:rsidR="00856067" w:rsidRPr="005C1780" w:rsidRDefault="00856067" w:rsidP="00EA044E">
      <w:pPr>
        <w:ind w:right="72"/>
        <w:jc w:val="both"/>
        <w:rPr>
          <w:rFonts w:ascii="Times New Roman" w:hAnsi="Times New Roman" w:cs="Times New Roman"/>
          <w:color w:val="000000"/>
          <w:sz w:val="16"/>
          <w:szCs w:val="16"/>
        </w:rPr>
      </w:pPr>
    </w:p>
    <w:p w:rsidR="00856067" w:rsidRPr="005C1780" w:rsidRDefault="00856067">
      <w:pPr>
        <w:rPr>
          <w:rFonts w:ascii="Times New Roman" w:hAnsi="Times New Roman" w:cs="Times New Roman"/>
          <w:color w:val="000000"/>
          <w:sz w:val="16"/>
          <w:szCs w:val="16"/>
        </w:rPr>
      </w:pPr>
      <w:r w:rsidRPr="005C1780">
        <w:rPr>
          <w:rFonts w:ascii="Times New Roman" w:hAnsi="Times New Roman" w:cs="Times New Roman"/>
          <w:color w:val="000000"/>
          <w:sz w:val="16"/>
          <w:szCs w:val="16"/>
        </w:rPr>
        <w:br w:type="page"/>
      </w:r>
    </w:p>
    <w:p w:rsidR="00EA044E" w:rsidRPr="005C1780" w:rsidRDefault="00EA044E" w:rsidP="00EA044E">
      <w:pPr>
        <w:ind w:right="72"/>
        <w:jc w:val="both"/>
        <w:rPr>
          <w:rFonts w:ascii="Times New Roman" w:hAnsi="Times New Roman" w:cs="Times New Roman"/>
          <w:color w:val="000000"/>
          <w:sz w:val="2"/>
          <w:szCs w:val="2"/>
        </w:rPr>
      </w:pPr>
    </w:p>
    <w:tbl>
      <w:tblPr>
        <w:tblW w:w="9324" w:type="dxa"/>
        <w:tblInd w:w="720" w:type="dxa"/>
        <w:tblLayout w:type="fixed"/>
        <w:tblCellMar>
          <w:left w:w="0" w:type="dxa"/>
          <w:right w:w="0" w:type="dxa"/>
        </w:tblCellMar>
        <w:tblLook w:val="0000" w:firstRow="0" w:lastRow="0" w:firstColumn="0" w:lastColumn="0" w:noHBand="0" w:noVBand="0"/>
      </w:tblPr>
      <w:tblGrid>
        <w:gridCol w:w="3320"/>
        <w:gridCol w:w="1170"/>
        <w:gridCol w:w="105"/>
        <w:gridCol w:w="1110"/>
        <w:gridCol w:w="90"/>
        <w:gridCol w:w="1143"/>
        <w:gridCol w:w="79"/>
        <w:gridCol w:w="1253"/>
        <w:gridCol w:w="126"/>
        <w:gridCol w:w="928"/>
      </w:tblGrid>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p>
        </w:tc>
        <w:tc>
          <w:tcPr>
            <w:tcW w:w="6004" w:type="dxa"/>
            <w:gridSpan w:val="9"/>
            <w:tcBorders>
              <w:bottom w:val="single" w:sz="4" w:space="0" w:color="auto"/>
            </w:tcBorders>
          </w:tcPr>
          <w:p w:rsidR="000847A8" w:rsidRPr="005C1780" w:rsidRDefault="000847A8" w:rsidP="000847A8">
            <w:pPr>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s="Times New Roman"/>
                <w:b/>
                <w:bCs/>
                <w:sz w:val="16"/>
                <w:szCs w:val="16"/>
              </w:rPr>
              <w:t>Separate financial statements</w:t>
            </w:r>
          </w:p>
        </w:tc>
      </w:tr>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p>
        </w:tc>
        <w:tc>
          <w:tcPr>
            <w:tcW w:w="4950" w:type="dxa"/>
            <w:gridSpan w:val="7"/>
            <w:tcBorders>
              <w:top w:val="single" w:sz="4" w:space="0" w:color="auto"/>
            </w:tcBorders>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As at December</w:t>
            </w:r>
            <w:r w:rsidRPr="005C1780">
              <w:rPr>
                <w:rFonts w:ascii="Times New Roman" w:hAnsi="Times New Roman" w:cs="Times New Roman"/>
                <w:b/>
                <w:bCs/>
                <w:color w:val="000000"/>
                <w:sz w:val="16"/>
                <w:szCs w:val="16"/>
                <w:cs/>
              </w:rPr>
              <w:t xml:space="preserve"> </w:t>
            </w:r>
            <w:r w:rsidR="005C1780" w:rsidRPr="005C1780">
              <w:rPr>
                <w:rFonts w:ascii="Times New Roman" w:hAnsi="Times New Roman"/>
                <w:b/>
                <w:bCs/>
                <w:color w:val="000000"/>
                <w:sz w:val="16"/>
                <w:szCs w:val="16"/>
              </w:rPr>
              <w:t>31</w:t>
            </w:r>
            <w:r w:rsidRPr="005C1780">
              <w:rPr>
                <w:rFonts w:ascii="Times New Roman" w:hAnsi="Times New Roman" w:cs="Times New Roman"/>
                <w:b/>
                <w:bCs/>
                <w:color w:val="000000"/>
                <w:sz w:val="16"/>
                <w:szCs w:val="16"/>
              </w:rPr>
              <w:t xml:space="preserve">, </w:t>
            </w:r>
            <w:r w:rsidR="005C1780" w:rsidRPr="005C1780">
              <w:rPr>
                <w:rFonts w:ascii="Times New Roman" w:hAnsi="Times New Roman"/>
                <w:b/>
                <w:bCs/>
                <w:color w:val="000000"/>
                <w:sz w:val="16"/>
                <w:szCs w:val="16"/>
              </w:rPr>
              <w:t>2017</w:t>
            </w:r>
          </w:p>
        </w:tc>
        <w:tc>
          <w:tcPr>
            <w:tcW w:w="126" w:type="dxa"/>
            <w:tcBorders>
              <w:top w:val="single" w:sz="4" w:space="0" w:color="auto"/>
            </w:tcBorders>
          </w:tcPr>
          <w:p w:rsidR="000847A8" w:rsidRPr="005C1780"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Borders>
              <w:top w:val="single" w:sz="4" w:space="0" w:color="auto"/>
            </w:tcBorders>
          </w:tcPr>
          <w:p w:rsidR="000847A8" w:rsidRPr="005C1780" w:rsidRDefault="000847A8" w:rsidP="000847A8">
            <w:pPr>
              <w:snapToGrid w:val="0"/>
              <w:spacing w:line="220" w:lineRule="exact"/>
              <w:ind w:right="15"/>
              <w:jc w:val="center"/>
              <w:rPr>
                <w:rFonts w:ascii="Times New Roman" w:hAnsi="Times New Roman" w:cs="Times New Roman"/>
                <w:color w:val="000000"/>
                <w:sz w:val="16"/>
                <w:szCs w:val="16"/>
              </w:rPr>
            </w:pPr>
          </w:p>
        </w:tc>
      </w:tr>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p>
        </w:tc>
        <w:tc>
          <w:tcPr>
            <w:tcW w:w="4950" w:type="dxa"/>
            <w:gridSpan w:val="7"/>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Period specified for fixing new interest rate</w:t>
            </w:r>
          </w:p>
        </w:tc>
        <w:tc>
          <w:tcPr>
            <w:tcW w:w="126" w:type="dxa"/>
          </w:tcPr>
          <w:p w:rsidR="000847A8" w:rsidRPr="005C1780"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Average</w:t>
            </w:r>
          </w:p>
        </w:tc>
      </w:tr>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p>
        </w:tc>
        <w:tc>
          <w:tcPr>
            <w:tcW w:w="1170"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Within </w:t>
            </w:r>
            <w:r w:rsidR="005C1780" w:rsidRPr="005C1780">
              <w:rPr>
                <w:rFonts w:ascii="Times New Roman" w:hAnsi="Times New Roman"/>
                <w:b/>
                <w:bCs/>
                <w:color w:val="000000"/>
                <w:sz w:val="16"/>
                <w:szCs w:val="16"/>
              </w:rPr>
              <w:t>1</w:t>
            </w:r>
            <w:r w:rsidRPr="005C1780">
              <w:rPr>
                <w:rFonts w:ascii="Times New Roman" w:hAnsi="Times New Roman" w:cs="Times New Roman"/>
                <w:b/>
                <w:bCs/>
                <w:color w:val="000000"/>
                <w:sz w:val="16"/>
                <w:szCs w:val="16"/>
              </w:rPr>
              <w:t xml:space="preserve"> year</w:t>
            </w:r>
          </w:p>
        </w:tc>
        <w:tc>
          <w:tcPr>
            <w:tcW w:w="105"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p>
        </w:tc>
        <w:tc>
          <w:tcPr>
            <w:tcW w:w="1110" w:type="dxa"/>
          </w:tcPr>
          <w:p w:rsidR="000847A8" w:rsidRPr="005C1780" w:rsidRDefault="005C1780"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1</w:t>
            </w:r>
            <w:r w:rsidR="000847A8" w:rsidRPr="005C1780">
              <w:rPr>
                <w:rFonts w:ascii="Times New Roman" w:hAnsi="Times New Roman" w:cs="Times New Roman"/>
                <w:b/>
                <w:bCs/>
                <w:color w:val="000000"/>
                <w:sz w:val="16"/>
                <w:szCs w:val="16"/>
                <w:cs/>
              </w:rPr>
              <w:t>-</w:t>
            </w:r>
            <w:r w:rsidRPr="005C1780">
              <w:rPr>
                <w:rFonts w:ascii="Times New Roman" w:hAnsi="Times New Roman"/>
                <w:b/>
                <w:bCs/>
                <w:color w:val="000000"/>
                <w:sz w:val="16"/>
                <w:szCs w:val="16"/>
              </w:rPr>
              <w:t>5</w:t>
            </w:r>
            <w:r w:rsidR="000847A8" w:rsidRPr="005C1780">
              <w:rPr>
                <w:rFonts w:ascii="Times New Roman" w:hAnsi="Times New Roman" w:cs="Times New Roman"/>
                <w:b/>
                <w:bCs/>
                <w:color w:val="000000"/>
                <w:sz w:val="16"/>
                <w:szCs w:val="16"/>
              </w:rPr>
              <w:t xml:space="preserve"> years</w:t>
            </w:r>
          </w:p>
        </w:tc>
        <w:tc>
          <w:tcPr>
            <w:tcW w:w="90"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p>
        </w:tc>
        <w:tc>
          <w:tcPr>
            <w:tcW w:w="1143"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Over </w:t>
            </w:r>
            <w:r w:rsidR="005C1780" w:rsidRPr="005C1780">
              <w:rPr>
                <w:rFonts w:ascii="Times New Roman" w:hAnsi="Times New Roman"/>
                <w:b/>
                <w:bCs/>
                <w:color w:val="000000"/>
                <w:sz w:val="16"/>
                <w:szCs w:val="16"/>
              </w:rPr>
              <w:t>5</w:t>
            </w:r>
            <w:r w:rsidRPr="005C1780">
              <w:rPr>
                <w:rFonts w:ascii="Times New Roman" w:hAnsi="Times New Roman" w:cs="Times New Roman"/>
                <w:b/>
                <w:bCs/>
                <w:color w:val="000000"/>
                <w:sz w:val="16"/>
                <w:szCs w:val="16"/>
              </w:rPr>
              <w:t xml:space="preserve"> years</w:t>
            </w:r>
          </w:p>
        </w:tc>
        <w:tc>
          <w:tcPr>
            <w:tcW w:w="79"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p>
        </w:tc>
        <w:tc>
          <w:tcPr>
            <w:tcW w:w="1253"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Total</w:t>
            </w:r>
          </w:p>
        </w:tc>
        <w:tc>
          <w:tcPr>
            <w:tcW w:w="126" w:type="dxa"/>
          </w:tcPr>
          <w:p w:rsidR="000847A8" w:rsidRPr="005C1780"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Pr>
          <w:p w:rsidR="000847A8" w:rsidRPr="005C1780" w:rsidRDefault="000847A8" w:rsidP="000847A8">
            <w:pPr>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s="Times New Roman"/>
                <w:b/>
                <w:bCs/>
                <w:color w:val="000000"/>
                <w:sz w:val="16"/>
                <w:szCs w:val="16"/>
              </w:rPr>
              <w:t>interest rate</w:t>
            </w:r>
          </w:p>
        </w:tc>
      </w:tr>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p>
        </w:tc>
        <w:tc>
          <w:tcPr>
            <w:tcW w:w="1170"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5"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p>
        </w:tc>
        <w:tc>
          <w:tcPr>
            <w:tcW w:w="1110"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p>
        </w:tc>
        <w:tc>
          <w:tcPr>
            <w:tcW w:w="1143"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79"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p>
        </w:tc>
        <w:tc>
          <w:tcPr>
            <w:tcW w:w="1253" w:type="dxa"/>
          </w:tcPr>
          <w:p w:rsidR="000847A8" w:rsidRPr="005C1780" w:rsidRDefault="000847A8" w:rsidP="000847A8">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0847A8" w:rsidRPr="005C1780" w:rsidRDefault="000847A8" w:rsidP="000847A8">
            <w:pPr>
              <w:snapToGrid w:val="0"/>
              <w:spacing w:line="220" w:lineRule="exact"/>
              <w:ind w:right="15"/>
              <w:jc w:val="both"/>
              <w:rPr>
                <w:rFonts w:ascii="Times New Roman" w:hAnsi="Times New Roman" w:cs="Times New Roman"/>
                <w:color w:val="000000"/>
                <w:sz w:val="16"/>
                <w:szCs w:val="16"/>
              </w:rPr>
            </w:pPr>
          </w:p>
        </w:tc>
        <w:tc>
          <w:tcPr>
            <w:tcW w:w="928" w:type="dxa"/>
          </w:tcPr>
          <w:p w:rsidR="000847A8" w:rsidRPr="005C1780" w:rsidRDefault="000847A8" w:rsidP="000847A8">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cs/>
              </w:rPr>
              <w:t>%</w:t>
            </w:r>
          </w:p>
        </w:tc>
      </w:tr>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Cash and cash equvalents</w:t>
            </w:r>
          </w:p>
        </w:tc>
        <w:tc>
          <w:tcPr>
            <w:tcW w:w="1170" w:type="dxa"/>
          </w:tcPr>
          <w:p w:rsidR="000847A8" w:rsidRPr="005C1780" w:rsidRDefault="000847A8" w:rsidP="000847A8">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0847A8" w:rsidRPr="005C1780" w:rsidRDefault="000847A8" w:rsidP="000847A8">
            <w:pPr>
              <w:snapToGrid w:val="0"/>
              <w:spacing w:line="220" w:lineRule="exact"/>
              <w:ind w:right="65"/>
              <w:jc w:val="both"/>
              <w:rPr>
                <w:rFonts w:ascii="Times New Roman" w:hAnsi="Times New Roman" w:cs="Times New Roman"/>
                <w:color w:val="000000"/>
                <w:sz w:val="16"/>
                <w:szCs w:val="16"/>
              </w:rPr>
            </w:pPr>
          </w:p>
        </w:tc>
        <w:tc>
          <w:tcPr>
            <w:tcW w:w="1110" w:type="dxa"/>
          </w:tcPr>
          <w:p w:rsidR="000847A8" w:rsidRPr="005C1780" w:rsidRDefault="000847A8" w:rsidP="000847A8">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0847A8" w:rsidRPr="005C1780" w:rsidRDefault="000847A8" w:rsidP="000847A8">
            <w:pPr>
              <w:snapToGrid w:val="0"/>
              <w:spacing w:line="220" w:lineRule="exact"/>
              <w:ind w:right="65"/>
              <w:jc w:val="both"/>
              <w:rPr>
                <w:rFonts w:ascii="Times New Roman" w:hAnsi="Times New Roman" w:cs="Times New Roman"/>
                <w:color w:val="000000"/>
                <w:sz w:val="16"/>
                <w:szCs w:val="16"/>
              </w:rPr>
            </w:pPr>
          </w:p>
        </w:tc>
        <w:tc>
          <w:tcPr>
            <w:tcW w:w="1143" w:type="dxa"/>
          </w:tcPr>
          <w:p w:rsidR="000847A8" w:rsidRPr="005C1780" w:rsidRDefault="000847A8" w:rsidP="000847A8">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0847A8" w:rsidRPr="005C1780" w:rsidRDefault="000847A8" w:rsidP="000847A8">
            <w:pPr>
              <w:snapToGrid w:val="0"/>
              <w:spacing w:line="220" w:lineRule="exact"/>
              <w:ind w:right="65"/>
              <w:jc w:val="both"/>
              <w:rPr>
                <w:rFonts w:ascii="Times New Roman" w:hAnsi="Times New Roman" w:cs="Times New Roman"/>
                <w:color w:val="000000"/>
                <w:sz w:val="16"/>
                <w:szCs w:val="16"/>
              </w:rPr>
            </w:pPr>
          </w:p>
        </w:tc>
        <w:tc>
          <w:tcPr>
            <w:tcW w:w="1253" w:type="dxa"/>
          </w:tcPr>
          <w:p w:rsidR="000847A8" w:rsidRPr="005C1780" w:rsidRDefault="000847A8" w:rsidP="000847A8">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0847A8" w:rsidRPr="005C1780" w:rsidRDefault="000847A8" w:rsidP="000847A8">
            <w:pPr>
              <w:snapToGrid w:val="0"/>
              <w:spacing w:line="220" w:lineRule="exact"/>
              <w:ind w:right="65"/>
              <w:jc w:val="both"/>
              <w:rPr>
                <w:rFonts w:ascii="Times New Roman" w:hAnsi="Times New Roman" w:cs="Times New Roman"/>
                <w:color w:val="000000"/>
                <w:sz w:val="16"/>
                <w:szCs w:val="16"/>
              </w:rPr>
            </w:pPr>
          </w:p>
        </w:tc>
        <w:tc>
          <w:tcPr>
            <w:tcW w:w="928" w:type="dxa"/>
          </w:tcPr>
          <w:p w:rsidR="000847A8" w:rsidRPr="005C1780" w:rsidRDefault="000847A8" w:rsidP="000847A8">
            <w:pPr>
              <w:widowControl w:val="0"/>
              <w:tabs>
                <w:tab w:val="decimal" w:pos="399"/>
              </w:tabs>
              <w:snapToGrid w:val="0"/>
              <w:spacing w:line="220" w:lineRule="exact"/>
              <w:ind w:right="62"/>
              <w:rPr>
                <w:rFonts w:ascii="Times New Roman" w:hAnsi="Times New Roman" w:cs="Times New Roman"/>
                <w:sz w:val="16"/>
                <w:szCs w:val="16"/>
              </w:rPr>
            </w:pPr>
          </w:p>
        </w:tc>
      </w:tr>
      <w:tr w:rsidR="000F6FA6" w:rsidRPr="005C1780" w:rsidTr="00CC2E2E">
        <w:tc>
          <w:tcPr>
            <w:tcW w:w="3320" w:type="dxa"/>
          </w:tcPr>
          <w:p w:rsidR="000F6FA6" w:rsidRPr="005C1780" w:rsidRDefault="000F6FA6" w:rsidP="000F6FA6">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term investment</w:t>
            </w:r>
            <w:r w:rsidR="00CC2E2E" w:rsidRPr="005C1780">
              <w:rPr>
                <w:rFonts w:ascii="Times New Roman" w:hAnsi="Times New Roman" w:cs="Times New Roman"/>
                <w:sz w:val="16"/>
                <w:szCs w:val="16"/>
              </w:rPr>
              <w:t>s</w:t>
            </w:r>
            <w:r w:rsidRPr="005C1780">
              <w:rPr>
                <w:rFonts w:ascii="Times New Roman" w:hAnsi="Times New Roman" w:cs="Times New Roman"/>
                <w:sz w:val="16"/>
                <w:szCs w:val="16"/>
              </w:rPr>
              <w:t xml:space="preserve"> </w:t>
            </w:r>
          </w:p>
        </w:tc>
        <w:tc>
          <w:tcPr>
            <w:tcW w:w="1170" w:type="dxa"/>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29</w:t>
            </w:r>
            <w:r w:rsidR="000F6FA6" w:rsidRPr="005C1780">
              <w:rPr>
                <w:rFonts w:ascii="Times New Roman" w:hAnsi="Times New Roman" w:cs="Times New Roman"/>
                <w:sz w:val="16"/>
                <w:szCs w:val="16"/>
              </w:rPr>
              <w:t>,</w:t>
            </w:r>
            <w:r w:rsidRPr="005C1780">
              <w:rPr>
                <w:rFonts w:ascii="Times New Roman" w:hAnsi="Times New Roman"/>
                <w:sz w:val="16"/>
                <w:szCs w:val="16"/>
              </w:rPr>
              <w:t>996</w:t>
            </w:r>
            <w:r w:rsidR="000F6FA6" w:rsidRPr="005C1780">
              <w:rPr>
                <w:rFonts w:ascii="Times New Roman" w:hAnsi="Times New Roman" w:cs="Times New Roman"/>
                <w:sz w:val="16"/>
                <w:szCs w:val="16"/>
              </w:rPr>
              <w:t>,</w:t>
            </w:r>
            <w:r w:rsidRPr="005C1780">
              <w:rPr>
                <w:rFonts w:ascii="Times New Roman" w:hAnsi="Times New Roman"/>
                <w:sz w:val="16"/>
                <w:szCs w:val="16"/>
              </w:rPr>
              <w:t>918</w:t>
            </w:r>
          </w:p>
        </w:tc>
        <w:tc>
          <w:tcPr>
            <w:tcW w:w="105"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110" w:type="dxa"/>
          </w:tcPr>
          <w:p w:rsidR="000F6FA6" w:rsidRPr="005C1780" w:rsidRDefault="000F6FA6" w:rsidP="000F6FA6">
            <w:pPr>
              <w:widowControl w:val="0"/>
              <w:tabs>
                <w:tab w:val="decimal" w:pos="500"/>
              </w:tabs>
              <w:snapToGrid w:val="0"/>
              <w:spacing w:line="220" w:lineRule="exact"/>
              <w:ind w:right="142"/>
              <w:rPr>
                <w:rFonts w:ascii="Times New Roman" w:hAnsi="Times New Roman" w:cs="Times New Roman"/>
                <w:sz w:val="16"/>
                <w:szCs w:val="16"/>
              </w:rPr>
            </w:pPr>
            <w:r w:rsidRPr="005C1780">
              <w:rPr>
                <w:rFonts w:ascii="Times New Roman" w:hAnsi="Times New Roman" w:cs="Times New Roman"/>
                <w:sz w:val="16"/>
                <w:szCs w:val="16"/>
                <w:cs/>
              </w:rPr>
              <w:t>-</w:t>
            </w:r>
          </w:p>
        </w:tc>
        <w:tc>
          <w:tcPr>
            <w:tcW w:w="90" w:type="dxa"/>
          </w:tcPr>
          <w:p w:rsidR="000F6FA6" w:rsidRPr="005C1780" w:rsidRDefault="000F6FA6" w:rsidP="000F6FA6">
            <w:pPr>
              <w:tabs>
                <w:tab w:val="decimal" w:pos="841"/>
              </w:tabs>
              <w:snapToGrid w:val="0"/>
              <w:spacing w:line="220" w:lineRule="exact"/>
              <w:ind w:right="142"/>
              <w:rPr>
                <w:rFonts w:ascii="Times New Roman" w:hAnsi="Times New Roman" w:cs="Times New Roman"/>
                <w:sz w:val="16"/>
                <w:szCs w:val="16"/>
              </w:rPr>
            </w:pPr>
          </w:p>
        </w:tc>
        <w:tc>
          <w:tcPr>
            <w:tcW w:w="1143" w:type="dxa"/>
          </w:tcPr>
          <w:p w:rsidR="000F6FA6" w:rsidRPr="005C1780" w:rsidRDefault="000F6FA6" w:rsidP="000F6FA6">
            <w:pPr>
              <w:widowControl w:val="0"/>
              <w:snapToGrid w:val="0"/>
              <w:spacing w:line="220" w:lineRule="exact"/>
              <w:ind w:right="142"/>
              <w:jc w:val="center"/>
              <w:rPr>
                <w:rFonts w:ascii="Times New Roman" w:hAnsi="Times New Roman" w:cs="Times New Roman"/>
                <w:sz w:val="16"/>
                <w:szCs w:val="16"/>
                <w:cs/>
              </w:rPr>
            </w:pPr>
            <w:r w:rsidRPr="005C1780">
              <w:rPr>
                <w:rFonts w:ascii="Times New Roman" w:hAnsi="Times New Roman" w:cs="Times New Roman"/>
                <w:sz w:val="16"/>
                <w:szCs w:val="16"/>
                <w:cs/>
              </w:rPr>
              <w:t>-</w:t>
            </w:r>
          </w:p>
        </w:tc>
        <w:tc>
          <w:tcPr>
            <w:tcW w:w="79"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253" w:type="dxa"/>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29</w:t>
            </w:r>
            <w:r w:rsidR="000F6FA6" w:rsidRPr="005C1780">
              <w:rPr>
                <w:rFonts w:ascii="Times New Roman" w:hAnsi="Times New Roman" w:cs="Times New Roman"/>
                <w:sz w:val="16"/>
                <w:szCs w:val="16"/>
              </w:rPr>
              <w:t>,</w:t>
            </w:r>
            <w:r w:rsidRPr="005C1780">
              <w:rPr>
                <w:rFonts w:ascii="Times New Roman" w:hAnsi="Times New Roman"/>
                <w:sz w:val="16"/>
                <w:szCs w:val="16"/>
              </w:rPr>
              <w:t>996</w:t>
            </w:r>
            <w:r w:rsidR="000F6FA6" w:rsidRPr="005C1780">
              <w:rPr>
                <w:rFonts w:ascii="Times New Roman" w:hAnsi="Times New Roman" w:cs="Times New Roman"/>
                <w:sz w:val="16"/>
                <w:szCs w:val="16"/>
              </w:rPr>
              <w:t>,</w:t>
            </w:r>
            <w:r w:rsidRPr="005C1780">
              <w:rPr>
                <w:rFonts w:ascii="Times New Roman" w:hAnsi="Times New Roman"/>
                <w:sz w:val="16"/>
                <w:szCs w:val="16"/>
              </w:rPr>
              <w:t>918</w:t>
            </w:r>
          </w:p>
        </w:tc>
        <w:tc>
          <w:tcPr>
            <w:tcW w:w="126" w:type="dxa"/>
          </w:tcPr>
          <w:p w:rsidR="000F6FA6" w:rsidRPr="005C1780" w:rsidRDefault="000F6FA6" w:rsidP="000F6FA6">
            <w:pPr>
              <w:snapToGrid w:val="0"/>
              <w:spacing w:line="220" w:lineRule="exact"/>
              <w:ind w:right="142"/>
              <w:jc w:val="right"/>
              <w:rPr>
                <w:rFonts w:ascii="Times New Roman" w:hAnsi="Times New Roman" w:cs="Times New Roman"/>
                <w:sz w:val="16"/>
                <w:szCs w:val="16"/>
              </w:rPr>
            </w:pPr>
          </w:p>
        </w:tc>
        <w:tc>
          <w:tcPr>
            <w:tcW w:w="928" w:type="dxa"/>
          </w:tcPr>
          <w:p w:rsidR="000F6FA6" w:rsidRPr="005C1780" w:rsidRDefault="005C1780" w:rsidP="000F6FA6">
            <w:pPr>
              <w:snapToGrid w:val="0"/>
              <w:spacing w:line="220" w:lineRule="exact"/>
              <w:ind w:right="142" w:firstLine="340"/>
              <w:jc w:val="center"/>
              <w:rPr>
                <w:rFonts w:ascii="Times New Roman" w:hAnsi="Times New Roman" w:cs="Times New Roman"/>
                <w:sz w:val="16"/>
                <w:szCs w:val="16"/>
              </w:rPr>
            </w:pPr>
            <w:r w:rsidRPr="005C1780">
              <w:rPr>
                <w:rFonts w:ascii="Times New Roman" w:hAnsi="Times New Roman"/>
                <w:sz w:val="16"/>
                <w:szCs w:val="16"/>
              </w:rPr>
              <w:t>1</w:t>
            </w:r>
            <w:r w:rsidR="000F6FA6" w:rsidRPr="005C1780">
              <w:rPr>
                <w:rFonts w:ascii="Times New Roman" w:hAnsi="Times New Roman" w:cs="Times New Roman"/>
                <w:sz w:val="16"/>
                <w:szCs w:val="16"/>
                <w:cs/>
              </w:rPr>
              <w:t>.</w:t>
            </w:r>
            <w:r w:rsidRPr="005C1780">
              <w:rPr>
                <w:rFonts w:ascii="Times New Roman" w:hAnsi="Times New Roman"/>
                <w:sz w:val="16"/>
                <w:szCs w:val="16"/>
              </w:rPr>
              <w:t>25</w:t>
            </w:r>
            <w:r w:rsidR="000F6FA6" w:rsidRPr="005C1780">
              <w:rPr>
                <w:rFonts w:ascii="Times New Roman" w:hAnsi="Times New Roman" w:cs="Times New Roman"/>
                <w:sz w:val="16"/>
                <w:szCs w:val="16"/>
                <w:cs/>
              </w:rPr>
              <w:t xml:space="preserve"> </w:t>
            </w:r>
          </w:p>
        </w:tc>
      </w:tr>
      <w:tr w:rsidR="000847A8" w:rsidRPr="005C1780" w:rsidTr="00CC2E2E">
        <w:tc>
          <w:tcPr>
            <w:tcW w:w="3320" w:type="dxa"/>
          </w:tcPr>
          <w:p w:rsidR="000847A8" w:rsidRPr="005C1780" w:rsidRDefault="000847A8" w:rsidP="000847A8">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Investment in securities</w:t>
            </w:r>
          </w:p>
        </w:tc>
        <w:tc>
          <w:tcPr>
            <w:tcW w:w="117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05"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110" w:type="dxa"/>
          </w:tcPr>
          <w:p w:rsidR="000847A8" w:rsidRPr="005C1780" w:rsidRDefault="000847A8" w:rsidP="000F6FA6">
            <w:pPr>
              <w:widowControl w:val="0"/>
              <w:tabs>
                <w:tab w:val="decimal" w:pos="1174"/>
              </w:tabs>
              <w:snapToGrid w:val="0"/>
              <w:spacing w:line="220" w:lineRule="exact"/>
              <w:ind w:right="142"/>
              <w:jc w:val="right"/>
              <w:rPr>
                <w:rFonts w:ascii="Times New Roman" w:hAnsi="Times New Roman" w:cs="Times New Roman"/>
                <w:sz w:val="16"/>
                <w:szCs w:val="16"/>
              </w:rPr>
            </w:pPr>
          </w:p>
        </w:tc>
        <w:tc>
          <w:tcPr>
            <w:tcW w:w="9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143"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79"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253"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26"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928" w:type="dxa"/>
          </w:tcPr>
          <w:p w:rsidR="000847A8" w:rsidRPr="005C1780" w:rsidRDefault="000847A8" w:rsidP="000F6FA6">
            <w:pPr>
              <w:widowControl w:val="0"/>
              <w:tabs>
                <w:tab w:val="decimal" w:pos="399"/>
              </w:tabs>
              <w:snapToGrid w:val="0"/>
              <w:spacing w:line="220" w:lineRule="exact"/>
              <w:ind w:right="142"/>
              <w:jc w:val="right"/>
              <w:rPr>
                <w:rFonts w:ascii="Times New Roman" w:hAnsi="Times New Roman" w:cs="Times New Roman"/>
                <w:sz w:val="16"/>
                <w:szCs w:val="16"/>
              </w:rPr>
            </w:pPr>
          </w:p>
        </w:tc>
      </w:tr>
      <w:tr w:rsidR="000847A8" w:rsidRPr="005C1780" w:rsidTr="00CC2E2E">
        <w:tc>
          <w:tcPr>
            <w:tcW w:w="3320" w:type="dxa"/>
          </w:tcPr>
          <w:p w:rsidR="000847A8" w:rsidRPr="005C1780" w:rsidRDefault="000847A8" w:rsidP="00CC2E2E">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17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05" w:type="dxa"/>
          </w:tcPr>
          <w:p w:rsidR="000847A8" w:rsidRPr="005C1780" w:rsidRDefault="000847A8" w:rsidP="000F6FA6">
            <w:pPr>
              <w:snapToGrid w:val="0"/>
              <w:spacing w:line="220" w:lineRule="exact"/>
              <w:ind w:right="142"/>
              <w:jc w:val="right"/>
              <w:rPr>
                <w:rFonts w:ascii="Times New Roman" w:hAnsi="Times New Roman" w:cs="Times New Roman"/>
                <w:sz w:val="16"/>
                <w:szCs w:val="16"/>
                <w:cs/>
              </w:rPr>
            </w:pPr>
          </w:p>
        </w:tc>
        <w:tc>
          <w:tcPr>
            <w:tcW w:w="111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90" w:type="dxa"/>
          </w:tcPr>
          <w:p w:rsidR="000847A8" w:rsidRPr="005C1780" w:rsidRDefault="000847A8" w:rsidP="000F6FA6">
            <w:pPr>
              <w:snapToGrid w:val="0"/>
              <w:spacing w:line="220" w:lineRule="exact"/>
              <w:ind w:right="142"/>
              <w:jc w:val="right"/>
              <w:rPr>
                <w:rFonts w:ascii="Times New Roman" w:hAnsi="Times New Roman" w:cs="Times New Roman"/>
                <w:sz w:val="16"/>
                <w:szCs w:val="16"/>
              </w:rPr>
            </w:pPr>
          </w:p>
        </w:tc>
        <w:tc>
          <w:tcPr>
            <w:tcW w:w="1143"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79" w:type="dxa"/>
          </w:tcPr>
          <w:p w:rsidR="000847A8" w:rsidRPr="005C1780" w:rsidRDefault="000847A8" w:rsidP="000F6FA6">
            <w:pPr>
              <w:snapToGrid w:val="0"/>
              <w:spacing w:line="220" w:lineRule="exact"/>
              <w:ind w:right="142"/>
              <w:jc w:val="right"/>
              <w:rPr>
                <w:rFonts w:ascii="Times New Roman" w:hAnsi="Times New Roman" w:cs="Times New Roman"/>
                <w:sz w:val="16"/>
                <w:szCs w:val="16"/>
              </w:rPr>
            </w:pPr>
          </w:p>
        </w:tc>
        <w:tc>
          <w:tcPr>
            <w:tcW w:w="1253"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26" w:type="dxa"/>
          </w:tcPr>
          <w:p w:rsidR="000847A8" w:rsidRPr="005C1780" w:rsidRDefault="000847A8" w:rsidP="000F6FA6">
            <w:pPr>
              <w:snapToGrid w:val="0"/>
              <w:spacing w:line="220" w:lineRule="exact"/>
              <w:ind w:right="142"/>
              <w:jc w:val="right"/>
              <w:rPr>
                <w:rFonts w:ascii="Times New Roman" w:hAnsi="Times New Roman" w:cs="Times New Roman"/>
                <w:sz w:val="16"/>
                <w:szCs w:val="16"/>
              </w:rPr>
            </w:pPr>
          </w:p>
        </w:tc>
        <w:tc>
          <w:tcPr>
            <w:tcW w:w="928" w:type="dxa"/>
          </w:tcPr>
          <w:p w:rsidR="000847A8" w:rsidRPr="005C1780" w:rsidRDefault="000847A8" w:rsidP="000F6FA6">
            <w:pPr>
              <w:widowControl w:val="0"/>
              <w:tabs>
                <w:tab w:val="decimal" w:pos="399"/>
              </w:tabs>
              <w:snapToGrid w:val="0"/>
              <w:spacing w:line="220" w:lineRule="exact"/>
              <w:ind w:right="142"/>
              <w:jc w:val="right"/>
              <w:rPr>
                <w:rFonts w:ascii="Times New Roman" w:hAnsi="Times New Roman" w:cs="Times New Roman"/>
                <w:sz w:val="16"/>
                <w:szCs w:val="16"/>
              </w:rPr>
            </w:pPr>
          </w:p>
        </w:tc>
      </w:tr>
      <w:tr w:rsidR="000F6FA6" w:rsidRPr="005C1780" w:rsidTr="00CC2E2E">
        <w:trPr>
          <w:trHeight w:val="252"/>
        </w:trPr>
        <w:tc>
          <w:tcPr>
            <w:tcW w:w="3320" w:type="dxa"/>
          </w:tcPr>
          <w:p w:rsidR="000F6FA6" w:rsidRPr="005C1780" w:rsidRDefault="000F6FA6" w:rsidP="00CC2E2E">
            <w:pPr>
              <w:widowControl w:val="0"/>
              <w:snapToGrid w:val="0"/>
              <w:spacing w:line="220" w:lineRule="exact"/>
              <w:ind w:left="548" w:right="65"/>
              <w:rPr>
                <w:rFonts w:ascii="Times New Roman" w:hAnsi="Times New Roman" w:cs="Times New Roman"/>
                <w:spacing w:val="-2"/>
                <w:sz w:val="16"/>
                <w:szCs w:val="16"/>
              </w:rPr>
            </w:pPr>
            <w:r w:rsidRPr="005C1780">
              <w:rPr>
                <w:rFonts w:ascii="Times New Roman" w:hAnsi="Times New Roman" w:cs="Times New Roman"/>
                <w:spacing w:val="-2"/>
                <w:sz w:val="16"/>
                <w:szCs w:val="16"/>
              </w:rPr>
              <w:t>Government and state enterprise securities</w:t>
            </w:r>
          </w:p>
        </w:tc>
        <w:tc>
          <w:tcPr>
            <w:tcW w:w="1170" w:type="dxa"/>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100</w:t>
            </w:r>
            <w:r w:rsidR="000F6FA6" w:rsidRPr="005C1780">
              <w:rPr>
                <w:rFonts w:ascii="Times New Roman" w:hAnsi="Times New Roman" w:cs="Times New Roman"/>
                <w:sz w:val="16"/>
                <w:szCs w:val="16"/>
              </w:rPr>
              <w:t>,</w:t>
            </w:r>
            <w:r w:rsidRPr="005C1780">
              <w:rPr>
                <w:rFonts w:ascii="Times New Roman" w:hAnsi="Times New Roman"/>
                <w:sz w:val="16"/>
                <w:szCs w:val="16"/>
              </w:rPr>
              <w:t>785</w:t>
            </w:r>
            <w:r w:rsidR="000F6FA6" w:rsidRPr="005C1780">
              <w:rPr>
                <w:rFonts w:ascii="Times New Roman" w:hAnsi="Times New Roman" w:cs="Times New Roman"/>
                <w:sz w:val="16"/>
                <w:szCs w:val="16"/>
              </w:rPr>
              <w:t>,</w:t>
            </w:r>
            <w:r w:rsidRPr="005C1780">
              <w:rPr>
                <w:rFonts w:ascii="Times New Roman" w:hAnsi="Times New Roman"/>
                <w:sz w:val="16"/>
                <w:szCs w:val="16"/>
              </w:rPr>
              <w:t>747</w:t>
            </w:r>
          </w:p>
        </w:tc>
        <w:tc>
          <w:tcPr>
            <w:tcW w:w="105"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110" w:type="dxa"/>
          </w:tcPr>
          <w:p w:rsidR="000F6FA6" w:rsidRPr="005C1780" w:rsidRDefault="005C1780" w:rsidP="000F6FA6">
            <w:pPr>
              <w:widowControl w:val="0"/>
              <w:tabs>
                <w:tab w:val="decimal" w:pos="910"/>
              </w:tabs>
              <w:snapToGrid w:val="0"/>
              <w:spacing w:line="220" w:lineRule="exact"/>
              <w:ind w:right="142"/>
              <w:rPr>
                <w:rFonts w:ascii="Times New Roman" w:hAnsi="Times New Roman" w:cs="Times New Roman"/>
                <w:sz w:val="16"/>
                <w:szCs w:val="16"/>
              </w:rPr>
            </w:pPr>
            <w:r w:rsidRPr="005C1780">
              <w:rPr>
                <w:rFonts w:ascii="Times New Roman" w:hAnsi="Times New Roman"/>
                <w:sz w:val="16"/>
                <w:szCs w:val="16"/>
              </w:rPr>
              <w:t>32</w:t>
            </w:r>
            <w:r w:rsidR="000F6FA6" w:rsidRPr="005C1780">
              <w:rPr>
                <w:rFonts w:ascii="Times New Roman" w:hAnsi="Times New Roman" w:cs="Times New Roman"/>
                <w:sz w:val="16"/>
                <w:szCs w:val="16"/>
              </w:rPr>
              <w:t>,</w:t>
            </w:r>
            <w:r w:rsidRPr="005C1780">
              <w:rPr>
                <w:rFonts w:ascii="Times New Roman" w:hAnsi="Times New Roman"/>
                <w:sz w:val="16"/>
                <w:szCs w:val="16"/>
              </w:rPr>
              <w:t>246</w:t>
            </w:r>
            <w:r w:rsidR="000F6FA6" w:rsidRPr="005C1780">
              <w:rPr>
                <w:rFonts w:ascii="Times New Roman" w:hAnsi="Times New Roman" w:cs="Times New Roman"/>
                <w:sz w:val="16"/>
                <w:szCs w:val="16"/>
              </w:rPr>
              <w:t>,</w:t>
            </w:r>
            <w:r w:rsidRPr="005C1780">
              <w:rPr>
                <w:rFonts w:ascii="Times New Roman" w:hAnsi="Times New Roman"/>
                <w:sz w:val="16"/>
                <w:szCs w:val="16"/>
              </w:rPr>
              <w:t>076</w:t>
            </w:r>
          </w:p>
        </w:tc>
        <w:tc>
          <w:tcPr>
            <w:tcW w:w="90" w:type="dxa"/>
          </w:tcPr>
          <w:p w:rsidR="000F6FA6" w:rsidRPr="005C1780" w:rsidRDefault="000F6FA6" w:rsidP="000F6FA6">
            <w:pPr>
              <w:tabs>
                <w:tab w:val="decimal" w:pos="841"/>
              </w:tabs>
              <w:snapToGrid w:val="0"/>
              <w:spacing w:line="220" w:lineRule="exact"/>
              <w:ind w:right="142"/>
              <w:rPr>
                <w:rFonts w:ascii="Times New Roman" w:hAnsi="Times New Roman" w:cs="Times New Roman"/>
                <w:sz w:val="16"/>
                <w:szCs w:val="16"/>
              </w:rPr>
            </w:pPr>
          </w:p>
        </w:tc>
        <w:tc>
          <w:tcPr>
            <w:tcW w:w="1143" w:type="dxa"/>
          </w:tcPr>
          <w:p w:rsidR="000F6FA6" w:rsidRPr="005C1780" w:rsidRDefault="000F6FA6" w:rsidP="000F6FA6">
            <w:pPr>
              <w:widowControl w:val="0"/>
              <w:snapToGrid w:val="0"/>
              <w:spacing w:line="220" w:lineRule="exact"/>
              <w:ind w:right="142"/>
              <w:jc w:val="center"/>
              <w:rPr>
                <w:rFonts w:ascii="Times New Roman" w:hAnsi="Times New Roman" w:cs="Times New Roman"/>
                <w:sz w:val="16"/>
                <w:szCs w:val="16"/>
                <w:cs/>
              </w:rPr>
            </w:pPr>
            <w:r w:rsidRPr="005C1780">
              <w:rPr>
                <w:rFonts w:ascii="Times New Roman" w:hAnsi="Times New Roman" w:cs="Times New Roman"/>
                <w:sz w:val="16"/>
                <w:szCs w:val="16"/>
                <w:cs/>
              </w:rPr>
              <w:t>-</w:t>
            </w:r>
          </w:p>
        </w:tc>
        <w:tc>
          <w:tcPr>
            <w:tcW w:w="79"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253" w:type="dxa"/>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133</w:t>
            </w:r>
            <w:r w:rsidR="000F6FA6" w:rsidRPr="005C1780">
              <w:rPr>
                <w:rFonts w:ascii="Times New Roman" w:hAnsi="Times New Roman" w:cs="Times New Roman"/>
                <w:sz w:val="16"/>
                <w:szCs w:val="16"/>
              </w:rPr>
              <w:t>,</w:t>
            </w:r>
            <w:r w:rsidRPr="005C1780">
              <w:rPr>
                <w:rFonts w:ascii="Times New Roman" w:hAnsi="Times New Roman"/>
                <w:sz w:val="16"/>
                <w:szCs w:val="16"/>
              </w:rPr>
              <w:t>031</w:t>
            </w:r>
            <w:r w:rsidR="000F6FA6" w:rsidRPr="005C1780">
              <w:rPr>
                <w:rFonts w:ascii="Times New Roman" w:hAnsi="Times New Roman" w:cs="Times New Roman"/>
                <w:sz w:val="16"/>
                <w:szCs w:val="16"/>
              </w:rPr>
              <w:t>,</w:t>
            </w:r>
            <w:r w:rsidRPr="005C1780">
              <w:rPr>
                <w:rFonts w:ascii="Times New Roman" w:hAnsi="Times New Roman"/>
                <w:sz w:val="16"/>
                <w:szCs w:val="16"/>
              </w:rPr>
              <w:t>823</w:t>
            </w:r>
          </w:p>
        </w:tc>
        <w:tc>
          <w:tcPr>
            <w:tcW w:w="126" w:type="dxa"/>
          </w:tcPr>
          <w:p w:rsidR="000F6FA6" w:rsidRPr="005C1780" w:rsidRDefault="000F6FA6" w:rsidP="000F6FA6">
            <w:pPr>
              <w:snapToGrid w:val="0"/>
              <w:spacing w:line="220" w:lineRule="exact"/>
              <w:ind w:right="142"/>
              <w:jc w:val="right"/>
              <w:rPr>
                <w:rFonts w:ascii="Times New Roman" w:hAnsi="Times New Roman" w:cs="Times New Roman"/>
                <w:sz w:val="16"/>
                <w:szCs w:val="16"/>
              </w:rPr>
            </w:pPr>
          </w:p>
        </w:tc>
        <w:tc>
          <w:tcPr>
            <w:tcW w:w="928" w:type="dxa"/>
          </w:tcPr>
          <w:p w:rsidR="000F6FA6" w:rsidRPr="005C1780" w:rsidRDefault="005C1780" w:rsidP="000F6FA6">
            <w:pPr>
              <w:snapToGrid w:val="0"/>
              <w:spacing w:line="220" w:lineRule="exact"/>
              <w:ind w:right="142" w:firstLine="340"/>
              <w:jc w:val="center"/>
              <w:rPr>
                <w:rFonts w:ascii="Times New Roman" w:hAnsi="Times New Roman" w:cs="Times New Roman"/>
                <w:sz w:val="16"/>
                <w:szCs w:val="16"/>
              </w:rPr>
            </w:pPr>
            <w:r w:rsidRPr="005C1780">
              <w:rPr>
                <w:rFonts w:ascii="Times New Roman" w:hAnsi="Times New Roman"/>
                <w:sz w:val="16"/>
                <w:szCs w:val="16"/>
              </w:rPr>
              <w:t>3</w:t>
            </w:r>
            <w:r w:rsidR="000F6FA6" w:rsidRPr="005C1780">
              <w:rPr>
                <w:rFonts w:ascii="Times New Roman" w:hAnsi="Times New Roman" w:cs="Times New Roman"/>
                <w:sz w:val="16"/>
                <w:szCs w:val="16"/>
                <w:cs/>
              </w:rPr>
              <w:t>.</w:t>
            </w:r>
            <w:r w:rsidRPr="005C1780">
              <w:rPr>
                <w:rFonts w:ascii="Times New Roman" w:hAnsi="Times New Roman"/>
                <w:sz w:val="16"/>
                <w:szCs w:val="16"/>
              </w:rPr>
              <w:t>05</w:t>
            </w:r>
          </w:p>
        </w:tc>
      </w:tr>
      <w:tr w:rsidR="000847A8" w:rsidRPr="005C1780" w:rsidTr="00CC2E2E">
        <w:tc>
          <w:tcPr>
            <w:tcW w:w="3320" w:type="dxa"/>
          </w:tcPr>
          <w:p w:rsidR="000847A8" w:rsidRPr="005C1780" w:rsidRDefault="000847A8" w:rsidP="00CC2E2E">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Held</w:t>
            </w:r>
            <w:r w:rsidRPr="005C1780">
              <w:rPr>
                <w:rFonts w:ascii="Times New Roman" w:hAnsi="Times New Roman" w:cs="Times New Roman"/>
                <w:sz w:val="16"/>
                <w:szCs w:val="16"/>
                <w:cs/>
              </w:rPr>
              <w:t>-</w:t>
            </w:r>
            <w:r w:rsidRPr="005C1780">
              <w:rPr>
                <w:rFonts w:ascii="Times New Roman" w:hAnsi="Times New Roman" w:cs="Times New Roman"/>
                <w:sz w:val="16"/>
                <w:szCs w:val="16"/>
              </w:rPr>
              <w:t>to</w:t>
            </w:r>
            <w:r w:rsidRPr="005C1780">
              <w:rPr>
                <w:rFonts w:ascii="Times New Roman" w:hAnsi="Times New Roman" w:cs="Times New Roman"/>
                <w:sz w:val="16"/>
                <w:szCs w:val="16"/>
                <w:cs/>
              </w:rPr>
              <w:t>-</w:t>
            </w:r>
            <w:r w:rsidRPr="005C1780">
              <w:rPr>
                <w:rFonts w:ascii="Times New Roman" w:hAnsi="Times New Roman" w:cs="Times New Roman"/>
                <w:sz w:val="16"/>
                <w:szCs w:val="16"/>
              </w:rPr>
              <w:t>maturity securities</w:t>
            </w:r>
          </w:p>
        </w:tc>
        <w:tc>
          <w:tcPr>
            <w:tcW w:w="117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05"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11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90"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143"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79"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253" w:type="dxa"/>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126" w:type="dxa"/>
            <w:vAlign w:val="bottom"/>
          </w:tcPr>
          <w:p w:rsidR="000847A8" w:rsidRPr="005C1780" w:rsidRDefault="000847A8" w:rsidP="000F6FA6">
            <w:pPr>
              <w:widowControl w:val="0"/>
              <w:snapToGrid w:val="0"/>
              <w:spacing w:line="220" w:lineRule="exact"/>
              <w:ind w:right="142"/>
              <w:jc w:val="right"/>
              <w:rPr>
                <w:rFonts w:ascii="Times New Roman" w:hAnsi="Times New Roman" w:cs="Times New Roman"/>
                <w:sz w:val="16"/>
                <w:szCs w:val="16"/>
              </w:rPr>
            </w:pPr>
          </w:p>
        </w:tc>
        <w:tc>
          <w:tcPr>
            <w:tcW w:w="928" w:type="dxa"/>
          </w:tcPr>
          <w:p w:rsidR="000847A8" w:rsidRPr="005C1780" w:rsidRDefault="000847A8" w:rsidP="000F6FA6">
            <w:pPr>
              <w:widowControl w:val="0"/>
              <w:tabs>
                <w:tab w:val="decimal" w:pos="399"/>
              </w:tabs>
              <w:snapToGrid w:val="0"/>
              <w:spacing w:line="220" w:lineRule="exact"/>
              <w:ind w:right="142"/>
              <w:jc w:val="right"/>
              <w:rPr>
                <w:rFonts w:ascii="Times New Roman" w:hAnsi="Times New Roman" w:cs="Times New Roman"/>
                <w:sz w:val="16"/>
                <w:szCs w:val="16"/>
              </w:rPr>
            </w:pPr>
          </w:p>
        </w:tc>
      </w:tr>
      <w:tr w:rsidR="000F6FA6" w:rsidRPr="005C1780" w:rsidTr="00CC2E2E">
        <w:tc>
          <w:tcPr>
            <w:tcW w:w="3320" w:type="dxa"/>
          </w:tcPr>
          <w:p w:rsidR="000F6FA6" w:rsidRPr="005C1780" w:rsidRDefault="000F6FA6" w:rsidP="00CC2E2E">
            <w:pPr>
              <w:widowControl w:val="0"/>
              <w:snapToGrid w:val="0"/>
              <w:spacing w:line="220" w:lineRule="exact"/>
              <w:ind w:left="548" w:right="65"/>
              <w:rPr>
                <w:rFonts w:ascii="Times New Roman" w:hAnsi="Times New Roman" w:cs="Times New Roman"/>
                <w:sz w:val="16"/>
                <w:szCs w:val="16"/>
              </w:rPr>
            </w:pPr>
            <w:r w:rsidRPr="005C1780">
              <w:rPr>
                <w:rFonts w:ascii="Times New Roman" w:hAnsi="Times New Roman" w:cs="Times New Roman"/>
                <w:sz w:val="16"/>
                <w:szCs w:val="16"/>
              </w:rPr>
              <w:t>Deposits at bank used as collateral</w:t>
            </w:r>
          </w:p>
        </w:tc>
        <w:tc>
          <w:tcPr>
            <w:tcW w:w="1170" w:type="dxa"/>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44</w:t>
            </w:r>
            <w:r w:rsidR="000F6FA6" w:rsidRPr="005C1780">
              <w:rPr>
                <w:rFonts w:ascii="Times New Roman" w:hAnsi="Times New Roman" w:cs="Times New Roman"/>
                <w:sz w:val="16"/>
                <w:szCs w:val="16"/>
              </w:rPr>
              <w:t>,</w:t>
            </w:r>
            <w:r w:rsidRPr="005C1780">
              <w:rPr>
                <w:rFonts w:ascii="Times New Roman" w:hAnsi="Times New Roman"/>
                <w:sz w:val="16"/>
                <w:szCs w:val="16"/>
              </w:rPr>
              <w:t>000</w:t>
            </w:r>
            <w:r w:rsidR="000F6FA6" w:rsidRPr="005C1780">
              <w:rPr>
                <w:rFonts w:ascii="Times New Roman" w:hAnsi="Times New Roman" w:cs="Times New Roman"/>
                <w:sz w:val="16"/>
                <w:szCs w:val="16"/>
              </w:rPr>
              <w:t>,</w:t>
            </w:r>
            <w:r w:rsidRPr="005C1780">
              <w:rPr>
                <w:rFonts w:ascii="Times New Roman" w:hAnsi="Times New Roman"/>
                <w:sz w:val="16"/>
                <w:szCs w:val="16"/>
              </w:rPr>
              <w:t>000</w:t>
            </w:r>
          </w:p>
        </w:tc>
        <w:tc>
          <w:tcPr>
            <w:tcW w:w="105" w:type="dxa"/>
          </w:tcPr>
          <w:p w:rsidR="000F6FA6" w:rsidRPr="005C1780" w:rsidRDefault="000F6FA6" w:rsidP="000F6FA6">
            <w:pPr>
              <w:tabs>
                <w:tab w:val="decimal" w:pos="841"/>
              </w:tabs>
              <w:snapToGrid w:val="0"/>
              <w:spacing w:line="220" w:lineRule="exact"/>
              <w:ind w:right="142"/>
              <w:rPr>
                <w:rFonts w:ascii="Times New Roman" w:hAnsi="Times New Roman" w:cs="Times New Roman"/>
                <w:sz w:val="16"/>
                <w:szCs w:val="16"/>
                <w:cs/>
              </w:rPr>
            </w:pPr>
          </w:p>
        </w:tc>
        <w:tc>
          <w:tcPr>
            <w:tcW w:w="1110" w:type="dxa"/>
          </w:tcPr>
          <w:p w:rsidR="000F6FA6" w:rsidRPr="005C1780" w:rsidRDefault="000F6FA6" w:rsidP="000F6FA6">
            <w:pPr>
              <w:widowControl w:val="0"/>
              <w:tabs>
                <w:tab w:val="decimal" w:pos="500"/>
              </w:tabs>
              <w:snapToGrid w:val="0"/>
              <w:spacing w:line="220" w:lineRule="exact"/>
              <w:ind w:right="142"/>
              <w:rPr>
                <w:rFonts w:ascii="Times New Roman" w:hAnsi="Times New Roman" w:cs="Times New Roman"/>
                <w:sz w:val="16"/>
                <w:szCs w:val="16"/>
              </w:rPr>
            </w:pPr>
            <w:r w:rsidRPr="005C1780">
              <w:rPr>
                <w:rFonts w:ascii="Times New Roman" w:hAnsi="Times New Roman" w:cs="Times New Roman"/>
                <w:sz w:val="16"/>
                <w:szCs w:val="16"/>
                <w:cs/>
              </w:rPr>
              <w:t>-</w:t>
            </w:r>
          </w:p>
        </w:tc>
        <w:tc>
          <w:tcPr>
            <w:tcW w:w="90"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143" w:type="dxa"/>
            <w:tcBorders>
              <w:bottom w:val="single" w:sz="4" w:space="0" w:color="auto"/>
            </w:tcBorders>
          </w:tcPr>
          <w:p w:rsidR="000F6FA6" w:rsidRPr="005C1780" w:rsidRDefault="000F6FA6" w:rsidP="000F6FA6">
            <w:pPr>
              <w:widowControl w:val="0"/>
              <w:snapToGrid w:val="0"/>
              <w:spacing w:line="220" w:lineRule="exact"/>
              <w:ind w:right="14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79"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253" w:type="dxa"/>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44</w:t>
            </w:r>
            <w:r w:rsidR="000F6FA6" w:rsidRPr="005C1780">
              <w:rPr>
                <w:rFonts w:ascii="Times New Roman" w:hAnsi="Times New Roman" w:cs="Times New Roman"/>
                <w:sz w:val="16"/>
                <w:szCs w:val="16"/>
              </w:rPr>
              <w:t>,</w:t>
            </w:r>
            <w:r w:rsidRPr="005C1780">
              <w:rPr>
                <w:rFonts w:ascii="Times New Roman" w:hAnsi="Times New Roman"/>
                <w:sz w:val="16"/>
                <w:szCs w:val="16"/>
              </w:rPr>
              <w:t>000</w:t>
            </w:r>
            <w:r w:rsidR="000F6FA6" w:rsidRPr="005C1780">
              <w:rPr>
                <w:rFonts w:ascii="Times New Roman" w:hAnsi="Times New Roman" w:cs="Times New Roman"/>
                <w:sz w:val="16"/>
                <w:szCs w:val="16"/>
              </w:rPr>
              <w:t>,</w:t>
            </w:r>
            <w:r w:rsidRPr="005C1780">
              <w:rPr>
                <w:rFonts w:ascii="Times New Roman" w:hAnsi="Times New Roman"/>
                <w:sz w:val="16"/>
                <w:szCs w:val="16"/>
              </w:rPr>
              <w:t>000</w:t>
            </w:r>
          </w:p>
        </w:tc>
        <w:tc>
          <w:tcPr>
            <w:tcW w:w="126" w:type="dxa"/>
          </w:tcPr>
          <w:p w:rsidR="000F6FA6" w:rsidRPr="005C1780" w:rsidRDefault="000F6FA6" w:rsidP="000F6FA6">
            <w:pPr>
              <w:snapToGrid w:val="0"/>
              <w:spacing w:line="220" w:lineRule="exact"/>
              <w:ind w:right="142"/>
              <w:jc w:val="both"/>
              <w:rPr>
                <w:rFonts w:ascii="Times New Roman" w:hAnsi="Times New Roman" w:cs="Times New Roman"/>
                <w:sz w:val="16"/>
                <w:szCs w:val="16"/>
                <w:cs/>
              </w:rPr>
            </w:pPr>
          </w:p>
        </w:tc>
        <w:tc>
          <w:tcPr>
            <w:tcW w:w="928" w:type="dxa"/>
          </w:tcPr>
          <w:p w:rsidR="000F6FA6" w:rsidRPr="005C1780" w:rsidRDefault="005C1780" w:rsidP="000F6FA6">
            <w:pPr>
              <w:snapToGrid w:val="0"/>
              <w:spacing w:line="220" w:lineRule="exact"/>
              <w:ind w:right="142" w:firstLine="340"/>
              <w:jc w:val="center"/>
              <w:rPr>
                <w:rFonts w:ascii="Times New Roman" w:hAnsi="Times New Roman" w:cs="Times New Roman"/>
                <w:sz w:val="16"/>
                <w:szCs w:val="16"/>
                <w:cs/>
              </w:rPr>
            </w:pPr>
            <w:r w:rsidRPr="005C1780">
              <w:rPr>
                <w:rFonts w:ascii="Times New Roman" w:hAnsi="Times New Roman"/>
                <w:sz w:val="16"/>
                <w:szCs w:val="16"/>
              </w:rPr>
              <w:t>0</w:t>
            </w:r>
            <w:r w:rsidR="000F6FA6" w:rsidRPr="005C1780">
              <w:rPr>
                <w:rFonts w:ascii="Times New Roman" w:hAnsi="Times New Roman" w:cs="Times New Roman"/>
                <w:sz w:val="16"/>
                <w:szCs w:val="16"/>
                <w:cs/>
              </w:rPr>
              <w:t>.</w:t>
            </w:r>
            <w:r w:rsidRPr="005C1780">
              <w:rPr>
                <w:rFonts w:ascii="Times New Roman" w:hAnsi="Times New Roman"/>
                <w:sz w:val="16"/>
                <w:szCs w:val="16"/>
              </w:rPr>
              <w:t>90</w:t>
            </w:r>
          </w:p>
        </w:tc>
      </w:tr>
      <w:tr w:rsidR="000F6FA6" w:rsidRPr="005C1780" w:rsidTr="00CC2E2E">
        <w:tc>
          <w:tcPr>
            <w:tcW w:w="3320" w:type="dxa"/>
          </w:tcPr>
          <w:p w:rsidR="000F6FA6" w:rsidRPr="005C1780" w:rsidRDefault="000F6FA6" w:rsidP="000F6FA6">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Total</w:t>
            </w:r>
          </w:p>
        </w:tc>
        <w:tc>
          <w:tcPr>
            <w:tcW w:w="1170" w:type="dxa"/>
            <w:tcBorders>
              <w:top w:val="single" w:sz="6" w:space="0" w:color="auto"/>
              <w:bottom w:val="double" w:sz="4" w:space="0" w:color="auto"/>
            </w:tcBorders>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174</w:t>
            </w:r>
            <w:r w:rsidR="0070111B" w:rsidRPr="005C1780">
              <w:rPr>
                <w:rFonts w:ascii="Times New Roman" w:hAnsi="Times New Roman" w:cs="Times New Roman"/>
                <w:sz w:val="16"/>
                <w:szCs w:val="16"/>
              </w:rPr>
              <w:t>,</w:t>
            </w:r>
            <w:r w:rsidRPr="005C1780">
              <w:rPr>
                <w:rFonts w:ascii="Times New Roman" w:hAnsi="Times New Roman"/>
                <w:sz w:val="16"/>
                <w:szCs w:val="16"/>
              </w:rPr>
              <w:t>782</w:t>
            </w:r>
            <w:r w:rsidR="000F6FA6" w:rsidRPr="005C1780">
              <w:rPr>
                <w:rFonts w:ascii="Times New Roman" w:hAnsi="Times New Roman" w:cs="Times New Roman"/>
                <w:sz w:val="16"/>
                <w:szCs w:val="16"/>
              </w:rPr>
              <w:t>,</w:t>
            </w:r>
            <w:r w:rsidRPr="005C1780">
              <w:rPr>
                <w:rFonts w:ascii="Times New Roman" w:hAnsi="Times New Roman"/>
                <w:sz w:val="16"/>
                <w:szCs w:val="16"/>
              </w:rPr>
              <w:t>665</w:t>
            </w:r>
          </w:p>
        </w:tc>
        <w:tc>
          <w:tcPr>
            <w:tcW w:w="105" w:type="dxa"/>
          </w:tcPr>
          <w:p w:rsidR="000F6FA6" w:rsidRPr="005C1780" w:rsidRDefault="000F6FA6" w:rsidP="000F6FA6">
            <w:pPr>
              <w:tabs>
                <w:tab w:val="decimal" w:pos="841"/>
              </w:tabs>
              <w:snapToGrid w:val="0"/>
              <w:spacing w:line="220" w:lineRule="exact"/>
              <w:ind w:right="142"/>
              <w:rPr>
                <w:rFonts w:ascii="Times New Roman" w:hAnsi="Times New Roman" w:cs="Times New Roman"/>
                <w:sz w:val="16"/>
                <w:szCs w:val="16"/>
                <w:cs/>
              </w:rPr>
            </w:pPr>
          </w:p>
        </w:tc>
        <w:tc>
          <w:tcPr>
            <w:tcW w:w="1110" w:type="dxa"/>
            <w:tcBorders>
              <w:top w:val="single" w:sz="6" w:space="0" w:color="auto"/>
              <w:bottom w:val="double" w:sz="4" w:space="0" w:color="auto"/>
            </w:tcBorders>
          </w:tcPr>
          <w:p w:rsidR="000F6FA6" w:rsidRPr="005C1780" w:rsidRDefault="005C1780" w:rsidP="000F6FA6">
            <w:pPr>
              <w:widowControl w:val="0"/>
              <w:tabs>
                <w:tab w:val="decimal" w:pos="910"/>
              </w:tabs>
              <w:snapToGrid w:val="0"/>
              <w:spacing w:line="220" w:lineRule="exact"/>
              <w:ind w:right="142"/>
              <w:rPr>
                <w:rFonts w:ascii="Times New Roman" w:hAnsi="Times New Roman" w:cs="Times New Roman"/>
                <w:sz w:val="16"/>
                <w:szCs w:val="16"/>
              </w:rPr>
            </w:pPr>
            <w:r w:rsidRPr="005C1780">
              <w:rPr>
                <w:rFonts w:ascii="Times New Roman" w:hAnsi="Times New Roman"/>
                <w:sz w:val="16"/>
                <w:szCs w:val="16"/>
              </w:rPr>
              <w:t>32</w:t>
            </w:r>
            <w:r w:rsidR="000F6FA6" w:rsidRPr="005C1780">
              <w:rPr>
                <w:rFonts w:ascii="Times New Roman" w:hAnsi="Times New Roman" w:cs="Times New Roman"/>
                <w:sz w:val="16"/>
                <w:szCs w:val="16"/>
              </w:rPr>
              <w:t>,</w:t>
            </w:r>
            <w:r w:rsidRPr="005C1780">
              <w:rPr>
                <w:rFonts w:ascii="Times New Roman" w:hAnsi="Times New Roman"/>
                <w:sz w:val="16"/>
                <w:szCs w:val="16"/>
              </w:rPr>
              <w:t>246</w:t>
            </w:r>
            <w:r w:rsidR="000F6FA6" w:rsidRPr="005C1780">
              <w:rPr>
                <w:rFonts w:ascii="Times New Roman" w:hAnsi="Times New Roman" w:cs="Times New Roman"/>
                <w:sz w:val="16"/>
                <w:szCs w:val="16"/>
              </w:rPr>
              <w:t>,</w:t>
            </w:r>
            <w:r w:rsidRPr="005C1780">
              <w:rPr>
                <w:rFonts w:ascii="Times New Roman" w:hAnsi="Times New Roman"/>
                <w:sz w:val="16"/>
                <w:szCs w:val="16"/>
              </w:rPr>
              <w:t>076</w:t>
            </w:r>
          </w:p>
        </w:tc>
        <w:tc>
          <w:tcPr>
            <w:tcW w:w="90" w:type="dxa"/>
          </w:tcPr>
          <w:p w:rsidR="000F6FA6" w:rsidRPr="005C1780" w:rsidRDefault="000F6FA6" w:rsidP="000F6FA6">
            <w:pPr>
              <w:tabs>
                <w:tab w:val="decimal" w:pos="841"/>
              </w:tabs>
              <w:snapToGrid w:val="0"/>
              <w:spacing w:line="220" w:lineRule="exact"/>
              <w:ind w:right="142"/>
              <w:rPr>
                <w:rFonts w:ascii="Times New Roman" w:hAnsi="Times New Roman" w:cs="Times New Roman"/>
                <w:sz w:val="16"/>
                <w:szCs w:val="16"/>
                <w:cs/>
              </w:rPr>
            </w:pPr>
          </w:p>
        </w:tc>
        <w:tc>
          <w:tcPr>
            <w:tcW w:w="1143" w:type="dxa"/>
            <w:tcBorders>
              <w:top w:val="single" w:sz="4" w:space="0" w:color="auto"/>
              <w:bottom w:val="double" w:sz="4" w:space="0" w:color="auto"/>
            </w:tcBorders>
          </w:tcPr>
          <w:p w:rsidR="000F6FA6" w:rsidRPr="005C1780" w:rsidRDefault="000F6FA6" w:rsidP="000F6FA6">
            <w:pPr>
              <w:widowControl w:val="0"/>
              <w:snapToGrid w:val="0"/>
              <w:spacing w:line="220" w:lineRule="exact"/>
              <w:ind w:right="142"/>
              <w:jc w:val="center"/>
              <w:rPr>
                <w:rFonts w:ascii="Times New Roman" w:hAnsi="Times New Roman" w:cs="Times New Roman"/>
                <w:sz w:val="16"/>
                <w:szCs w:val="16"/>
              </w:rPr>
            </w:pPr>
            <w:r w:rsidRPr="005C1780">
              <w:rPr>
                <w:rFonts w:ascii="Times New Roman" w:hAnsi="Times New Roman" w:cs="Times New Roman"/>
                <w:sz w:val="16"/>
                <w:szCs w:val="16"/>
                <w:cs/>
              </w:rPr>
              <w:t>-</w:t>
            </w:r>
          </w:p>
        </w:tc>
        <w:tc>
          <w:tcPr>
            <w:tcW w:w="79" w:type="dxa"/>
          </w:tcPr>
          <w:p w:rsidR="000F6FA6" w:rsidRPr="005C1780" w:rsidRDefault="000F6FA6" w:rsidP="000F6FA6">
            <w:pPr>
              <w:widowControl w:val="0"/>
              <w:tabs>
                <w:tab w:val="decimal" w:pos="841"/>
              </w:tabs>
              <w:snapToGrid w:val="0"/>
              <w:spacing w:line="220" w:lineRule="exact"/>
              <w:ind w:right="142"/>
              <w:rPr>
                <w:rFonts w:ascii="Times New Roman" w:hAnsi="Times New Roman" w:cs="Times New Roman"/>
                <w:sz w:val="16"/>
                <w:szCs w:val="16"/>
              </w:rPr>
            </w:pPr>
          </w:p>
        </w:tc>
        <w:tc>
          <w:tcPr>
            <w:tcW w:w="1253" w:type="dxa"/>
            <w:tcBorders>
              <w:top w:val="single" w:sz="6" w:space="0" w:color="auto"/>
              <w:bottom w:val="double" w:sz="4" w:space="0" w:color="auto"/>
            </w:tcBorders>
          </w:tcPr>
          <w:p w:rsidR="000F6FA6" w:rsidRPr="005C1780" w:rsidRDefault="005C1780" w:rsidP="000F6FA6">
            <w:pPr>
              <w:widowControl w:val="0"/>
              <w:snapToGrid w:val="0"/>
              <w:spacing w:line="220" w:lineRule="exact"/>
              <w:ind w:right="142"/>
              <w:jc w:val="right"/>
              <w:rPr>
                <w:rFonts w:ascii="Times New Roman" w:hAnsi="Times New Roman" w:cs="Times New Roman"/>
                <w:sz w:val="16"/>
                <w:szCs w:val="16"/>
              </w:rPr>
            </w:pPr>
            <w:r w:rsidRPr="005C1780">
              <w:rPr>
                <w:rFonts w:ascii="Times New Roman" w:hAnsi="Times New Roman"/>
                <w:sz w:val="16"/>
                <w:szCs w:val="16"/>
              </w:rPr>
              <w:t>207</w:t>
            </w:r>
            <w:r w:rsidR="000F6FA6" w:rsidRPr="005C1780">
              <w:rPr>
                <w:rFonts w:ascii="Times New Roman" w:hAnsi="Times New Roman" w:cs="Times New Roman"/>
                <w:sz w:val="16"/>
                <w:szCs w:val="16"/>
              </w:rPr>
              <w:t>,</w:t>
            </w:r>
            <w:r w:rsidRPr="005C1780">
              <w:rPr>
                <w:rFonts w:ascii="Times New Roman" w:hAnsi="Times New Roman"/>
                <w:sz w:val="16"/>
                <w:szCs w:val="16"/>
              </w:rPr>
              <w:t>028</w:t>
            </w:r>
            <w:r w:rsidR="000F6FA6" w:rsidRPr="005C1780">
              <w:rPr>
                <w:rFonts w:ascii="Times New Roman" w:hAnsi="Times New Roman" w:cs="Times New Roman"/>
                <w:sz w:val="16"/>
                <w:szCs w:val="16"/>
              </w:rPr>
              <w:t>,</w:t>
            </w:r>
            <w:r w:rsidRPr="005C1780">
              <w:rPr>
                <w:rFonts w:ascii="Times New Roman" w:hAnsi="Times New Roman"/>
                <w:sz w:val="16"/>
                <w:szCs w:val="16"/>
              </w:rPr>
              <w:t>741</w:t>
            </w:r>
          </w:p>
        </w:tc>
        <w:tc>
          <w:tcPr>
            <w:tcW w:w="126" w:type="dxa"/>
          </w:tcPr>
          <w:p w:rsidR="000F6FA6" w:rsidRPr="005C1780" w:rsidRDefault="000F6FA6" w:rsidP="000F6FA6">
            <w:pPr>
              <w:snapToGrid w:val="0"/>
              <w:spacing w:line="220" w:lineRule="exact"/>
              <w:ind w:right="142"/>
              <w:jc w:val="both"/>
              <w:rPr>
                <w:rFonts w:ascii="Times New Roman" w:hAnsi="Times New Roman" w:cs="Times New Roman"/>
                <w:sz w:val="16"/>
                <w:szCs w:val="16"/>
                <w:cs/>
              </w:rPr>
            </w:pPr>
          </w:p>
        </w:tc>
        <w:tc>
          <w:tcPr>
            <w:tcW w:w="928" w:type="dxa"/>
          </w:tcPr>
          <w:p w:rsidR="000F6FA6" w:rsidRPr="005C1780" w:rsidRDefault="000F6FA6" w:rsidP="000F6FA6">
            <w:pPr>
              <w:snapToGrid w:val="0"/>
              <w:spacing w:line="220" w:lineRule="exact"/>
              <w:ind w:right="142" w:firstLine="340"/>
              <w:jc w:val="center"/>
              <w:rPr>
                <w:rFonts w:ascii="Times New Roman" w:hAnsi="Times New Roman" w:cs="Times New Roman"/>
                <w:sz w:val="16"/>
                <w:szCs w:val="16"/>
                <w:cs/>
              </w:rPr>
            </w:pPr>
          </w:p>
        </w:tc>
      </w:tr>
    </w:tbl>
    <w:p w:rsidR="00176653" w:rsidRPr="005C1780" w:rsidRDefault="00176653" w:rsidP="00176653">
      <w:pPr>
        <w:ind w:right="72"/>
        <w:jc w:val="both"/>
        <w:rPr>
          <w:rFonts w:ascii="Times New Roman" w:hAnsi="Times New Roman" w:cs="Times New Roman"/>
          <w:color w:val="000000"/>
          <w:sz w:val="16"/>
          <w:szCs w:val="16"/>
        </w:rPr>
      </w:pPr>
    </w:p>
    <w:tbl>
      <w:tblPr>
        <w:tblW w:w="9324" w:type="dxa"/>
        <w:tblInd w:w="720" w:type="dxa"/>
        <w:tblLayout w:type="fixed"/>
        <w:tblCellMar>
          <w:left w:w="0" w:type="dxa"/>
          <w:right w:w="0" w:type="dxa"/>
        </w:tblCellMar>
        <w:tblLook w:val="0000" w:firstRow="0" w:lastRow="0" w:firstColumn="0" w:lastColumn="0" w:noHBand="0" w:noVBand="0"/>
      </w:tblPr>
      <w:tblGrid>
        <w:gridCol w:w="3320"/>
        <w:gridCol w:w="1170"/>
        <w:gridCol w:w="105"/>
        <w:gridCol w:w="1110"/>
        <w:gridCol w:w="90"/>
        <w:gridCol w:w="1143"/>
        <w:gridCol w:w="79"/>
        <w:gridCol w:w="1253"/>
        <w:gridCol w:w="126"/>
        <w:gridCol w:w="928"/>
      </w:tblGrid>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p>
        </w:tc>
        <w:tc>
          <w:tcPr>
            <w:tcW w:w="6004" w:type="dxa"/>
            <w:gridSpan w:val="9"/>
            <w:tcBorders>
              <w:bottom w:val="single" w:sz="4" w:space="0" w:color="auto"/>
            </w:tcBorders>
          </w:tcPr>
          <w:p w:rsidR="00176653" w:rsidRPr="005C1780" w:rsidRDefault="00176653" w:rsidP="00E74417">
            <w:pPr>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s="Times New Roman"/>
                <w:b/>
                <w:bCs/>
                <w:sz w:val="16"/>
                <w:szCs w:val="16"/>
              </w:rPr>
              <w:t>Separate financial statements</w:t>
            </w: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p>
        </w:tc>
        <w:tc>
          <w:tcPr>
            <w:tcW w:w="4950" w:type="dxa"/>
            <w:gridSpan w:val="7"/>
            <w:tcBorders>
              <w:top w:val="single" w:sz="4" w:space="0" w:color="auto"/>
            </w:tcBorders>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As at December</w:t>
            </w:r>
            <w:r w:rsidRPr="005C1780">
              <w:rPr>
                <w:rFonts w:ascii="Times New Roman" w:hAnsi="Times New Roman" w:cs="Times New Roman"/>
                <w:b/>
                <w:bCs/>
                <w:color w:val="000000"/>
                <w:sz w:val="16"/>
                <w:szCs w:val="16"/>
                <w:cs/>
              </w:rPr>
              <w:t xml:space="preserve"> </w:t>
            </w:r>
            <w:r w:rsidR="005C1780" w:rsidRPr="005C1780">
              <w:rPr>
                <w:rFonts w:ascii="Times New Roman" w:hAnsi="Times New Roman"/>
                <w:b/>
                <w:bCs/>
                <w:color w:val="000000"/>
                <w:sz w:val="16"/>
                <w:szCs w:val="16"/>
              </w:rPr>
              <w:t>31</w:t>
            </w:r>
            <w:r w:rsidRPr="005C1780">
              <w:rPr>
                <w:rFonts w:ascii="Times New Roman" w:hAnsi="Times New Roman" w:cs="Times New Roman"/>
                <w:b/>
                <w:bCs/>
                <w:color w:val="000000"/>
                <w:sz w:val="16"/>
                <w:szCs w:val="16"/>
              </w:rPr>
              <w:t xml:space="preserve">, </w:t>
            </w:r>
            <w:r w:rsidR="005C1780" w:rsidRPr="005C1780">
              <w:rPr>
                <w:rFonts w:ascii="Times New Roman" w:hAnsi="Times New Roman"/>
                <w:b/>
                <w:bCs/>
                <w:color w:val="000000"/>
                <w:sz w:val="16"/>
                <w:szCs w:val="16"/>
              </w:rPr>
              <w:t>2016</w:t>
            </w:r>
          </w:p>
        </w:tc>
        <w:tc>
          <w:tcPr>
            <w:tcW w:w="126" w:type="dxa"/>
            <w:tcBorders>
              <w:top w:val="single" w:sz="4" w:space="0" w:color="auto"/>
            </w:tcBorders>
          </w:tcPr>
          <w:p w:rsidR="00176653" w:rsidRPr="005C1780" w:rsidRDefault="00176653" w:rsidP="00E74417">
            <w:pPr>
              <w:snapToGrid w:val="0"/>
              <w:spacing w:line="220" w:lineRule="exact"/>
              <w:ind w:right="15"/>
              <w:jc w:val="both"/>
              <w:rPr>
                <w:rFonts w:ascii="Times New Roman" w:hAnsi="Times New Roman" w:cs="Times New Roman"/>
                <w:color w:val="000000"/>
                <w:sz w:val="16"/>
                <w:szCs w:val="16"/>
              </w:rPr>
            </w:pPr>
          </w:p>
        </w:tc>
        <w:tc>
          <w:tcPr>
            <w:tcW w:w="928" w:type="dxa"/>
            <w:tcBorders>
              <w:top w:val="single" w:sz="4" w:space="0" w:color="auto"/>
            </w:tcBorders>
          </w:tcPr>
          <w:p w:rsidR="00176653" w:rsidRPr="005C1780" w:rsidRDefault="00176653" w:rsidP="00E74417">
            <w:pPr>
              <w:snapToGrid w:val="0"/>
              <w:spacing w:line="220" w:lineRule="exact"/>
              <w:ind w:right="15"/>
              <w:jc w:val="center"/>
              <w:rPr>
                <w:rFonts w:ascii="Times New Roman" w:hAnsi="Times New Roman" w:cs="Times New Roman"/>
                <w:color w:val="000000"/>
                <w:sz w:val="16"/>
                <w:szCs w:val="16"/>
              </w:rPr>
            </w:pP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p>
        </w:tc>
        <w:tc>
          <w:tcPr>
            <w:tcW w:w="4950" w:type="dxa"/>
            <w:gridSpan w:val="7"/>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Period specified for fixing new interest rate</w:t>
            </w:r>
          </w:p>
        </w:tc>
        <w:tc>
          <w:tcPr>
            <w:tcW w:w="126" w:type="dxa"/>
          </w:tcPr>
          <w:p w:rsidR="00176653" w:rsidRPr="005C1780" w:rsidRDefault="00176653" w:rsidP="00E74417">
            <w:pPr>
              <w:snapToGrid w:val="0"/>
              <w:spacing w:line="220" w:lineRule="exact"/>
              <w:ind w:right="15"/>
              <w:jc w:val="both"/>
              <w:rPr>
                <w:rFonts w:ascii="Times New Roman" w:hAnsi="Times New Roman" w:cs="Times New Roman"/>
                <w:color w:val="000000"/>
                <w:sz w:val="16"/>
                <w:szCs w:val="16"/>
              </w:rPr>
            </w:pPr>
          </w:p>
        </w:tc>
        <w:tc>
          <w:tcPr>
            <w:tcW w:w="928"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Average</w:t>
            </w: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p>
        </w:tc>
        <w:tc>
          <w:tcPr>
            <w:tcW w:w="1170"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Within </w:t>
            </w:r>
            <w:r w:rsidR="005C1780" w:rsidRPr="005C1780">
              <w:rPr>
                <w:rFonts w:ascii="Times New Roman" w:hAnsi="Times New Roman"/>
                <w:b/>
                <w:bCs/>
                <w:color w:val="000000"/>
                <w:sz w:val="16"/>
                <w:szCs w:val="16"/>
              </w:rPr>
              <w:t>1</w:t>
            </w:r>
            <w:r w:rsidRPr="005C1780">
              <w:rPr>
                <w:rFonts w:ascii="Times New Roman" w:hAnsi="Times New Roman" w:cs="Times New Roman"/>
                <w:b/>
                <w:bCs/>
                <w:color w:val="000000"/>
                <w:sz w:val="16"/>
                <w:szCs w:val="16"/>
              </w:rPr>
              <w:t xml:space="preserve"> year</w:t>
            </w:r>
          </w:p>
        </w:tc>
        <w:tc>
          <w:tcPr>
            <w:tcW w:w="105"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p>
        </w:tc>
        <w:tc>
          <w:tcPr>
            <w:tcW w:w="1110" w:type="dxa"/>
          </w:tcPr>
          <w:p w:rsidR="00176653" w:rsidRPr="005C1780" w:rsidRDefault="005C1780"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b/>
                <w:bCs/>
                <w:color w:val="000000"/>
                <w:sz w:val="16"/>
                <w:szCs w:val="16"/>
              </w:rPr>
              <w:t>1</w:t>
            </w:r>
            <w:r w:rsidR="00176653" w:rsidRPr="005C1780">
              <w:rPr>
                <w:rFonts w:ascii="Times New Roman" w:hAnsi="Times New Roman" w:cs="Times New Roman"/>
                <w:b/>
                <w:bCs/>
                <w:color w:val="000000"/>
                <w:sz w:val="16"/>
                <w:szCs w:val="16"/>
                <w:cs/>
              </w:rPr>
              <w:t>-</w:t>
            </w:r>
            <w:r w:rsidRPr="005C1780">
              <w:rPr>
                <w:rFonts w:ascii="Times New Roman" w:hAnsi="Times New Roman"/>
                <w:b/>
                <w:bCs/>
                <w:color w:val="000000"/>
                <w:sz w:val="16"/>
                <w:szCs w:val="16"/>
              </w:rPr>
              <w:t>5</w:t>
            </w:r>
            <w:r w:rsidR="00176653" w:rsidRPr="005C1780">
              <w:rPr>
                <w:rFonts w:ascii="Times New Roman" w:hAnsi="Times New Roman" w:cs="Times New Roman"/>
                <w:b/>
                <w:bCs/>
                <w:color w:val="000000"/>
                <w:sz w:val="16"/>
                <w:szCs w:val="16"/>
              </w:rPr>
              <w:t xml:space="preserve"> years</w:t>
            </w:r>
          </w:p>
        </w:tc>
        <w:tc>
          <w:tcPr>
            <w:tcW w:w="90"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p>
        </w:tc>
        <w:tc>
          <w:tcPr>
            <w:tcW w:w="1143"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 xml:space="preserve">Over </w:t>
            </w:r>
            <w:r w:rsidR="005C1780" w:rsidRPr="005C1780">
              <w:rPr>
                <w:rFonts w:ascii="Times New Roman" w:hAnsi="Times New Roman"/>
                <w:b/>
                <w:bCs/>
                <w:color w:val="000000"/>
                <w:sz w:val="16"/>
                <w:szCs w:val="16"/>
              </w:rPr>
              <w:t>5</w:t>
            </w:r>
            <w:r w:rsidRPr="005C1780">
              <w:rPr>
                <w:rFonts w:ascii="Times New Roman" w:hAnsi="Times New Roman" w:cs="Times New Roman"/>
                <w:b/>
                <w:bCs/>
                <w:color w:val="000000"/>
                <w:sz w:val="16"/>
                <w:szCs w:val="16"/>
              </w:rPr>
              <w:t xml:space="preserve"> years</w:t>
            </w:r>
          </w:p>
        </w:tc>
        <w:tc>
          <w:tcPr>
            <w:tcW w:w="79"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p>
        </w:tc>
        <w:tc>
          <w:tcPr>
            <w:tcW w:w="1253"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rPr>
              <w:t>Total</w:t>
            </w:r>
          </w:p>
        </w:tc>
        <w:tc>
          <w:tcPr>
            <w:tcW w:w="126" w:type="dxa"/>
          </w:tcPr>
          <w:p w:rsidR="00176653" w:rsidRPr="005C1780" w:rsidRDefault="00176653" w:rsidP="00E74417">
            <w:pPr>
              <w:snapToGrid w:val="0"/>
              <w:spacing w:line="220" w:lineRule="exact"/>
              <w:ind w:right="15"/>
              <w:jc w:val="both"/>
              <w:rPr>
                <w:rFonts w:ascii="Times New Roman" w:hAnsi="Times New Roman" w:cs="Times New Roman"/>
                <w:color w:val="000000"/>
                <w:sz w:val="16"/>
                <w:szCs w:val="16"/>
              </w:rPr>
            </w:pPr>
          </w:p>
        </w:tc>
        <w:tc>
          <w:tcPr>
            <w:tcW w:w="928" w:type="dxa"/>
          </w:tcPr>
          <w:p w:rsidR="00176653" w:rsidRPr="005C1780" w:rsidRDefault="00176653" w:rsidP="00E74417">
            <w:pPr>
              <w:snapToGrid w:val="0"/>
              <w:spacing w:line="220" w:lineRule="exact"/>
              <w:ind w:right="15"/>
              <w:jc w:val="center"/>
              <w:rPr>
                <w:rFonts w:ascii="Times New Roman" w:hAnsi="Times New Roman" w:cs="Times New Roman"/>
                <w:color w:val="000000"/>
                <w:sz w:val="16"/>
                <w:szCs w:val="16"/>
              </w:rPr>
            </w:pPr>
            <w:r w:rsidRPr="005C1780">
              <w:rPr>
                <w:rFonts w:ascii="Times New Roman" w:hAnsi="Times New Roman" w:cs="Times New Roman"/>
                <w:b/>
                <w:bCs/>
                <w:color w:val="000000"/>
                <w:sz w:val="16"/>
                <w:szCs w:val="16"/>
              </w:rPr>
              <w:t>interest rate</w:t>
            </w: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p>
        </w:tc>
        <w:tc>
          <w:tcPr>
            <w:tcW w:w="1170"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05"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p>
        </w:tc>
        <w:tc>
          <w:tcPr>
            <w:tcW w:w="1110"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90"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p>
        </w:tc>
        <w:tc>
          <w:tcPr>
            <w:tcW w:w="1143"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79"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p>
        </w:tc>
        <w:tc>
          <w:tcPr>
            <w:tcW w:w="1253" w:type="dxa"/>
          </w:tcPr>
          <w:p w:rsidR="00176653" w:rsidRPr="005C1780" w:rsidRDefault="00176653" w:rsidP="00E74417">
            <w:pPr>
              <w:widowControl w:val="0"/>
              <w:snapToGrid w:val="0"/>
              <w:spacing w:line="220" w:lineRule="exact"/>
              <w:ind w:right="15"/>
              <w:jc w:val="center"/>
              <w:rPr>
                <w:rFonts w:ascii="Times New Roman" w:hAnsi="Times New Roman" w:cs="Times New Roman"/>
                <w:b/>
                <w:bCs/>
                <w:sz w:val="16"/>
                <w:szCs w:val="16"/>
              </w:rPr>
            </w:pPr>
            <w:r w:rsidRPr="005C1780">
              <w:rPr>
                <w:rFonts w:ascii="Times New Roman" w:hAnsi="Times New Roman" w:cs="Times New Roman"/>
                <w:b/>
                <w:bCs/>
                <w:sz w:val="16"/>
                <w:szCs w:val="16"/>
              </w:rPr>
              <w:t>Baht</w:t>
            </w:r>
          </w:p>
        </w:tc>
        <w:tc>
          <w:tcPr>
            <w:tcW w:w="126" w:type="dxa"/>
          </w:tcPr>
          <w:p w:rsidR="00176653" w:rsidRPr="005C1780" w:rsidRDefault="00176653" w:rsidP="00E74417">
            <w:pPr>
              <w:snapToGrid w:val="0"/>
              <w:spacing w:line="220" w:lineRule="exact"/>
              <w:ind w:right="15"/>
              <w:jc w:val="both"/>
              <w:rPr>
                <w:rFonts w:ascii="Times New Roman" w:hAnsi="Times New Roman" w:cs="Times New Roman"/>
                <w:color w:val="000000"/>
                <w:sz w:val="16"/>
                <w:szCs w:val="16"/>
              </w:rPr>
            </w:pPr>
          </w:p>
        </w:tc>
        <w:tc>
          <w:tcPr>
            <w:tcW w:w="928" w:type="dxa"/>
          </w:tcPr>
          <w:p w:rsidR="00176653" w:rsidRPr="005C1780" w:rsidRDefault="00176653" w:rsidP="00E74417">
            <w:pPr>
              <w:snapToGrid w:val="0"/>
              <w:spacing w:line="220" w:lineRule="exact"/>
              <w:ind w:right="15"/>
              <w:jc w:val="center"/>
              <w:rPr>
                <w:rFonts w:ascii="Times New Roman" w:hAnsi="Times New Roman" w:cs="Times New Roman"/>
                <w:b/>
                <w:bCs/>
                <w:color w:val="000000"/>
                <w:sz w:val="16"/>
                <w:szCs w:val="16"/>
              </w:rPr>
            </w:pPr>
            <w:r w:rsidRPr="005C1780">
              <w:rPr>
                <w:rFonts w:ascii="Times New Roman" w:hAnsi="Times New Roman" w:cs="Times New Roman"/>
                <w:b/>
                <w:bCs/>
                <w:color w:val="000000"/>
                <w:sz w:val="16"/>
                <w:szCs w:val="16"/>
                <w:cs/>
              </w:rPr>
              <w:t>%</w:t>
            </w: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Cash and cash equvalents</w:t>
            </w:r>
          </w:p>
        </w:tc>
        <w:tc>
          <w:tcPr>
            <w:tcW w:w="1170" w:type="dxa"/>
          </w:tcPr>
          <w:p w:rsidR="00176653" w:rsidRPr="005C1780" w:rsidRDefault="00176653" w:rsidP="00E74417">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110" w:type="dxa"/>
          </w:tcPr>
          <w:p w:rsidR="00176653" w:rsidRPr="005C1780" w:rsidRDefault="00176653" w:rsidP="00E74417">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143"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253" w:type="dxa"/>
          </w:tcPr>
          <w:p w:rsidR="00176653" w:rsidRPr="005C1780" w:rsidRDefault="00176653" w:rsidP="00E74417">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928" w:type="dxa"/>
          </w:tcPr>
          <w:p w:rsidR="00176653" w:rsidRPr="005C1780" w:rsidRDefault="00176653" w:rsidP="00E74417">
            <w:pPr>
              <w:widowControl w:val="0"/>
              <w:tabs>
                <w:tab w:val="decimal" w:pos="399"/>
              </w:tabs>
              <w:snapToGrid w:val="0"/>
              <w:spacing w:line="220" w:lineRule="exact"/>
              <w:ind w:right="62"/>
              <w:rPr>
                <w:rFonts w:ascii="Times New Roman" w:hAnsi="Times New Roman" w:cs="Times New Roman"/>
                <w:sz w:val="16"/>
                <w:szCs w:val="16"/>
              </w:rPr>
            </w:pPr>
          </w:p>
        </w:tc>
      </w:tr>
      <w:tr w:rsidR="00176653" w:rsidRPr="005C1780" w:rsidTr="00CC2E2E">
        <w:tc>
          <w:tcPr>
            <w:tcW w:w="3320" w:type="dxa"/>
          </w:tcPr>
          <w:p w:rsidR="00176653" w:rsidRPr="005C1780" w:rsidRDefault="00176653" w:rsidP="00E74417">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Short</w:t>
            </w:r>
            <w:r w:rsidRPr="005C1780">
              <w:rPr>
                <w:rFonts w:ascii="Times New Roman" w:hAnsi="Times New Roman" w:cs="Times New Roman"/>
                <w:sz w:val="16"/>
                <w:szCs w:val="16"/>
                <w:cs/>
              </w:rPr>
              <w:t>-</w:t>
            </w:r>
            <w:r w:rsidRPr="005C1780">
              <w:rPr>
                <w:rFonts w:ascii="Times New Roman" w:hAnsi="Times New Roman" w:cs="Times New Roman"/>
                <w:sz w:val="16"/>
                <w:szCs w:val="16"/>
              </w:rPr>
              <w:t xml:space="preserve">term investment </w:t>
            </w:r>
          </w:p>
        </w:tc>
        <w:tc>
          <w:tcPr>
            <w:tcW w:w="1170" w:type="dxa"/>
          </w:tcPr>
          <w:p w:rsidR="00176653" w:rsidRPr="005C1780" w:rsidRDefault="005C1780" w:rsidP="00E74417">
            <w:pPr>
              <w:tabs>
                <w:tab w:val="decimal" w:pos="1206"/>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34</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995</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702</w:t>
            </w:r>
          </w:p>
        </w:tc>
        <w:tc>
          <w:tcPr>
            <w:tcW w:w="105"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110"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143"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79"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253" w:type="dxa"/>
          </w:tcPr>
          <w:p w:rsidR="00176653" w:rsidRPr="005C1780" w:rsidRDefault="005C1780" w:rsidP="00E74417">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34</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995</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702</w:t>
            </w:r>
          </w:p>
        </w:tc>
        <w:tc>
          <w:tcPr>
            <w:tcW w:w="126"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928" w:type="dxa"/>
          </w:tcPr>
          <w:p w:rsidR="00176653" w:rsidRPr="005C1780" w:rsidRDefault="005C1780" w:rsidP="00E74417">
            <w:pPr>
              <w:widowControl w:val="0"/>
              <w:tabs>
                <w:tab w:val="decimal" w:pos="399"/>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w:t>
            </w:r>
            <w:r w:rsidR="00176653" w:rsidRPr="005C1780">
              <w:rPr>
                <w:rFonts w:ascii="Times New Roman" w:hAnsi="Times New Roman" w:cs="Times New Roman"/>
                <w:sz w:val="16"/>
                <w:szCs w:val="16"/>
                <w:cs/>
              </w:rPr>
              <w:t>.</w:t>
            </w:r>
            <w:r w:rsidRPr="005C1780">
              <w:rPr>
                <w:rFonts w:ascii="Times New Roman" w:hAnsi="Times New Roman"/>
                <w:sz w:val="16"/>
                <w:szCs w:val="16"/>
              </w:rPr>
              <w:t>50</w:t>
            </w: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Investment in securities</w:t>
            </w:r>
          </w:p>
        </w:tc>
        <w:tc>
          <w:tcPr>
            <w:tcW w:w="1170" w:type="dxa"/>
          </w:tcPr>
          <w:p w:rsidR="00176653" w:rsidRPr="005C1780" w:rsidRDefault="00176653" w:rsidP="00E74417">
            <w:pPr>
              <w:tabs>
                <w:tab w:val="decimal" w:pos="1206"/>
              </w:tabs>
              <w:snapToGrid w:val="0"/>
              <w:spacing w:line="220" w:lineRule="exact"/>
              <w:ind w:right="65"/>
              <w:rPr>
                <w:rFonts w:ascii="Times New Roman" w:hAnsi="Times New Roman" w:cs="Times New Roman"/>
                <w:color w:val="000000"/>
                <w:sz w:val="16"/>
                <w:szCs w:val="16"/>
              </w:rPr>
            </w:pPr>
          </w:p>
        </w:tc>
        <w:tc>
          <w:tcPr>
            <w:tcW w:w="105"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110" w:type="dxa"/>
          </w:tcPr>
          <w:p w:rsidR="00176653" w:rsidRPr="005C1780" w:rsidRDefault="00176653" w:rsidP="00E74417">
            <w:pPr>
              <w:tabs>
                <w:tab w:val="decimal" w:pos="1174"/>
              </w:tabs>
              <w:snapToGrid w:val="0"/>
              <w:spacing w:line="220" w:lineRule="exact"/>
              <w:ind w:right="65"/>
              <w:jc w:val="both"/>
              <w:rPr>
                <w:rFonts w:ascii="Times New Roman" w:hAnsi="Times New Roman" w:cs="Times New Roman"/>
                <w:color w:val="000000"/>
                <w:sz w:val="16"/>
                <w:szCs w:val="16"/>
              </w:rPr>
            </w:pPr>
          </w:p>
        </w:tc>
        <w:tc>
          <w:tcPr>
            <w:tcW w:w="90"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143"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1253" w:type="dxa"/>
          </w:tcPr>
          <w:p w:rsidR="00176653" w:rsidRPr="005C1780" w:rsidRDefault="00176653" w:rsidP="00E74417">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176653" w:rsidRPr="005C1780" w:rsidRDefault="00176653" w:rsidP="00E74417">
            <w:pPr>
              <w:snapToGrid w:val="0"/>
              <w:spacing w:line="220" w:lineRule="exact"/>
              <w:ind w:right="65"/>
              <w:jc w:val="both"/>
              <w:rPr>
                <w:rFonts w:ascii="Times New Roman" w:hAnsi="Times New Roman" w:cs="Times New Roman"/>
                <w:color w:val="000000"/>
                <w:sz w:val="16"/>
                <w:szCs w:val="16"/>
              </w:rPr>
            </w:pPr>
          </w:p>
        </w:tc>
        <w:tc>
          <w:tcPr>
            <w:tcW w:w="928" w:type="dxa"/>
          </w:tcPr>
          <w:p w:rsidR="00176653" w:rsidRPr="005C1780" w:rsidRDefault="00176653" w:rsidP="00E74417">
            <w:pPr>
              <w:widowControl w:val="0"/>
              <w:tabs>
                <w:tab w:val="decimal" w:pos="399"/>
              </w:tabs>
              <w:snapToGrid w:val="0"/>
              <w:spacing w:line="220" w:lineRule="exact"/>
              <w:ind w:right="62"/>
              <w:rPr>
                <w:rFonts w:ascii="Times New Roman" w:hAnsi="Times New Roman" w:cs="Times New Roman"/>
                <w:sz w:val="16"/>
                <w:szCs w:val="16"/>
              </w:rPr>
            </w:pPr>
          </w:p>
        </w:tc>
      </w:tr>
      <w:tr w:rsidR="00176653" w:rsidRPr="005C1780" w:rsidTr="00CC2E2E">
        <w:tc>
          <w:tcPr>
            <w:tcW w:w="3320" w:type="dxa"/>
          </w:tcPr>
          <w:p w:rsidR="00176653" w:rsidRPr="005C1780" w:rsidRDefault="00176653" w:rsidP="00CC2E2E">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Available</w:t>
            </w:r>
            <w:r w:rsidRPr="005C1780">
              <w:rPr>
                <w:rFonts w:ascii="Times New Roman" w:hAnsi="Times New Roman" w:cs="Times New Roman"/>
                <w:sz w:val="16"/>
                <w:szCs w:val="16"/>
                <w:cs/>
              </w:rPr>
              <w:t>-</w:t>
            </w:r>
            <w:r w:rsidRPr="005C1780">
              <w:rPr>
                <w:rFonts w:ascii="Times New Roman" w:hAnsi="Times New Roman" w:cs="Times New Roman"/>
                <w:sz w:val="16"/>
                <w:szCs w:val="16"/>
              </w:rPr>
              <w:t>for</w:t>
            </w:r>
            <w:r w:rsidRPr="005C1780">
              <w:rPr>
                <w:rFonts w:ascii="Times New Roman" w:hAnsi="Times New Roman" w:cs="Times New Roman"/>
                <w:sz w:val="16"/>
                <w:szCs w:val="16"/>
                <w:cs/>
              </w:rPr>
              <w:t>-</w:t>
            </w:r>
            <w:r w:rsidRPr="005C1780">
              <w:rPr>
                <w:rFonts w:ascii="Times New Roman" w:hAnsi="Times New Roman" w:cs="Times New Roman"/>
                <w:sz w:val="16"/>
                <w:szCs w:val="16"/>
              </w:rPr>
              <w:t>sale securities</w:t>
            </w:r>
          </w:p>
        </w:tc>
        <w:tc>
          <w:tcPr>
            <w:tcW w:w="1170" w:type="dxa"/>
          </w:tcPr>
          <w:p w:rsidR="00176653" w:rsidRPr="005C1780" w:rsidRDefault="00176653" w:rsidP="00E74417">
            <w:pPr>
              <w:widowControl w:val="0"/>
              <w:tabs>
                <w:tab w:val="decimal" w:pos="1219"/>
              </w:tabs>
              <w:snapToGrid w:val="0"/>
              <w:spacing w:line="220" w:lineRule="exact"/>
              <w:ind w:right="65"/>
              <w:rPr>
                <w:rFonts w:ascii="Times New Roman" w:hAnsi="Times New Roman" w:cs="Times New Roman"/>
                <w:color w:val="000000"/>
                <w:sz w:val="16"/>
                <w:szCs w:val="16"/>
              </w:rPr>
            </w:pPr>
          </w:p>
        </w:tc>
        <w:tc>
          <w:tcPr>
            <w:tcW w:w="105" w:type="dxa"/>
          </w:tcPr>
          <w:p w:rsidR="00176653" w:rsidRPr="005C1780" w:rsidRDefault="00176653" w:rsidP="00E74417">
            <w:pPr>
              <w:tabs>
                <w:tab w:val="decimal" w:pos="1219"/>
              </w:tabs>
              <w:snapToGrid w:val="0"/>
              <w:spacing w:line="220" w:lineRule="exact"/>
              <w:ind w:right="65"/>
              <w:jc w:val="both"/>
              <w:rPr>
                <w:rFonts w:ascii="Times New Roman" w:hAnsi="Times New Roman" w:cs="Times New Roman"/>
                <w:color w:val="000000"/>
                <w:sz w:val="16"/>
                <w:szCs w:val="16"/>
                <w:cs/>
              </w:rPr>
            </w:pPr>
          </w:p>
        </w:tc>
        <w:tc>
          <w:tcPr>
            <w:tcW w:w="1110" w:type="dxa"/>
          </w:tcPr>
          <w:p w:rsidR="00176653" w:rsidRPr="005C1780" w:rsidRDefault="00176653" w:rsidP="00E74417">
            <w:pPr>
              <w:widowControl w:val="0"/>
              <w:tabs>
                <w:tab w:val="decimal" w:pos="1219"/>
              </w:tabs>
              <w:snapToGrid w:val="0"/>
              <w:spacing w:line="220" w:lineRule="exact"/>
              <w:ind w:right="65"/>
              <w:rPr>
                <w:rFonts w:ascii="Times New Roman" w:hAnsi="Times New Roman" w:cs="Times New Roman"/>
                <w:color w:val="000000"/>
                <w:sz w:val="16"/>
                <w:szCs w:val="16"/>
              </w:rPr>
            </w:pPr>
          </w:p>
        </w:tc>
        <w:tc>
          <w:tcPr>
            <w:tcW w:w="90" w:type="dxa"/>
          </w:tcPr>
          <w:p w:rsidR="00176653" w:rsidRPr="005C1780" w:rsidRDefault="00176653" w:rsidP="00E74417">
            <w:pPr>
              <w:tabs>
                <w:tab w:val="decimal" w:pos="1219"/>
              </w:tabs>
              <w:snapToGrid w:val="0"/>
              <w:spacing w:line="220" w:lineRule="exact"/>
              <w:ind w:right="65"/>
              <w:jc w:val="right"/>
              <w:rPr>
                <w:rFonts w:ascii="Times New Roman" w:hAnsi="Times New Roman" w:cs="Times New Roman"/>
                <w:color w:val="000000"/>
                <w:sz w:val="16"/>
                <w:szCs w:val="16"/>
              </w:rPr>
            </w:pPr>
          </w:p>
        </w:tc>
        <w:tc>
          <w:tcPr>
            <w:tcW w:w="1143"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176653" w:rsidRPr="005C1780" w:rsidRDefault="00176653" w:rsidP="00E74417">
            <w:pPr>
              <w:tabs>
                <w:tab w:val="decimal" w:pos="1219"/>
              </w:tabs>
              <w:snapToGrid w:val="0"/>
              <w:spacing w:line="220" w:lineRule="exact"/>
              <w:ind w:right="65"/>
              <w:jc w:val="right"/>
              <w:rPr>
                <w:rFonts w:ascii="Times New Roman" w:hAnsi="Times New Roman" w:cs="Times New Roman"/>
                <w:color w:val="000000"/>
                <w:sz w:val="16"/>
                <w:szCs w:val="16"/>
              </w:rPr>
            </w:pPr>
          </w:p>
        </w:tc>
        <w:tc>
          <w:tcPr>
            <w:tcW w:w="1253" w:type="dxa"/>
          </w:tcPr>
          <w:p w:rsidR="00176653" w:rsidRPr="005C1780" w:rsidRDefault="00176653" w:rsidP="00E74417">
            <w:pPr>
              <w:tabs>
                <w:tab w:val="decimal" w:pos="1175"/>
              </w:tabs>
              <w:snapToGrid w:val="0"/>
              <w:spacing w:line="220" w:lineRule="exact"/>
              <w:ind w:right="65"/>
              <w:rPr>
                <w:rFonts w:ascii="Times New Roman" w:hAnsi="Times New Roman" w:cs="Times New Roman"/>
                <w:color w:val="000000"/>
                <w:sz w:val="16"/>
                <w:szCs w:val="16"/>
              </w:rPr>
            </w:pPr>
          </w:p>
        </w:tc>
        <w:tc>
          <w:tcPr>
            <w:tcW w:w="126" w:type="dxa"/>
          </w:tcPr>
          <w:p w:rsidR="00176653" w:rsidRPr="005C1780" w:rsidRDefault="00176653" w:rsidP="00E74417">
            <w:pPr>
              <w:snapToGrid w:val="0"/>
              <w:spacing w:line="220" w:lineRule="exact"/>
              <w:ind w:right="450"/>
              <w:jc w:val="right"/>
              <w:rPr>
                <w:rFonts w:ascii="Times New Roman" w:hAnsi="Times New Roman" w:cs="Times New Roman"/>
                <w:color w:val="000000"/>
                <w:sz w:val="16"/>
                <w:szCs w:val="16"/>
              </w:rPr>
            </w:pPr>
          </w:p>
        </w:tc>
        <w:tc>
          <w:tcPr>
            <w:tcW w:w="928" w:type="dxa"/>
          </w:tcPr>
          <w:p w:rsidR="00176653" w:rsidRPr="005C1780" w:rsidRDefault="00176653" w:rsidP="00E74417">
            <w:pPr>
              <w:widowControl w:val="0"/>
              <w:tabs>
                <w:tab w:val="decimal" w:pos="399"/>
              </w:tabs>
              <w:snapToGrid w:val="0"/>
              <w:spacing w:line="220" w:lineRule="exact"/>
              <w:ind w:right="62"/>
              <w:rPr>
                <w:rFonts w:ascii="Times New Roman" w:hAnsi="Times New Roman" w:cs="Times New Roman"/>
                <w:sz w:val="16"/>
                <w:szCs w:val="16"/>
              </w:rPr>
            </w:pPr>
          </w:p>
        </w:tc>
      </w:tr>
      <w:tr w:rsidR="00176653" w:rsidRPr="005C1780" w:rsidTr="00CC2E2E">
        <w:tc>
          <w:tcPr>
            <w:tcW w:w="3320" w:type="dxa"/>
          </w:tcPr>
          <w:p w:rsidR="00176653" w:rsidRPr="005C1780" w:rsidRDefault="00176653" w:rsidP="00CC2E2E">
            <w:pPr>
              <w:widowControl w:val="0"/>
              <w:snapToGrid w:val="0"/>
              <w:spacing w:line="220" w:lineRule="exact"/>
              <w:ind w:left="548" w:right="65"/>
              <w:rPr>
                <w:rFonts w:ascii="Times New Roman" w:hAnsi="Times New Roman" w:cs="Times New Roman"/>
                <w:spacing w:val="-2"/>
                <w:sz w:val="16"/>
                <w:szCs w:val="16"/>
              </w:rPr>
            </w:pPr>
            <w:r w:rsidRPr="005C1780">
              <w:rPr>
                <w:rFonts w:ascii="Times New Roman" w:hAnsi="Times New Roman" w:cs="Times New Roman"/>
                <w:spacing w:val="-2"/>
                <w:sz w:val="16"/>
                <w:szCs w:val="16"/>
              </w:rPr>
              <w:t>Government and state enterprise securities</w:t>
            </w:r>
          </w:p>
        </w:tc>
        <w:tc>
          <w:tcPr>
            <w:tcW w:w="1170" w:type="dxa"/>
          </w:tcPr>
          <w:p w:rsidR="00176653" w:rsidRPr="005C1780" w:rsidRDefault="005C1780" w:rsidP="00E74417">
            <w:pPr>
              <w:widowControl w:val="0"/>
              <w:tabs>
                <w:tab w:val="decimal" w:pos="1053"/>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30</w:t>
            </w:r>
            <w:r w:rsidR="00176653" w:rsidRPr="005C1780">
              <w:rPr>
                <w:rFonts w:ascii="Times New Roman" w:hAnsi="Times New Roman" w:cs="Times New Roman"/>
                <w:sz w:val="16"/>
                <w:szCs w:val="16"/>
              </w:rPr>
              <w:t>,</w:t>
            </w:r>
            <w:r w:rsidRPr="005C1780">
              <w:rPr>
                <w:rFonts w:ascii="Times New Roman" w:hAnsi="Times New Roman"/>
                <w:sz w:val="16"/>
                <w:szCs w:val="16"/>
              </w:rPr>
              <w:t>406</w:t>
            </w:r>
            <w:r w:rsidR="00176653" w:rsidRPr="005C1780">
              <w:rPr>
                <w:rFonts w:ascii="Times New Roman" w:hAnsi="Times New Roman" w:cs="Times New Roman"/>
                <w:sz w:val="16"/>
                <w:szCs w:val="16"/>
              </w:rPr>
              <w:t>,</w:t>
            </w:r>
            <w:r w:rsidRPr="005C1780">
              <w:rPr>
                <w:rFonts w:ascii="Times New Roman" w:hAnsi="Times New Roman"/>
                <w:sz w:val="16"/>
                <w:szCs w:val="16"/>
              </w:rPr>
              <w:t>974</w:t>
            </w:r>
          </w:p>
        </w:tc>
        <w:tc>
          <w:tcPr>
            <w:tcW w:w="105" w:type="dxa"/>
          </w:tcPr>
          <w:p w:rsidR="00176653" w:rsidRPr="005C1780" w:rsidRDefault="00176653" w:rsidP="00E74417">
            <w:pPr>
              <w:tabs>
                <w:tab w:val="decimal" w:pos="841"/>
              </w:tabs>
              <w:spacing w:line="220" w:lineRule="exact"/>
              <w:rPr>
                <w:rFonts w:ascii="Times New Roman" w:hAnsi="Times New Roman" w:cs="Times New Roman"/>
                <w:sz w:val="16"/>
                <w:szCs w:val="16"/>
                <w:cs/>
              </w:rPr>
            </w:pPr>
          </w:p>
        </w:tc>
        <w:tc>
          <w:tcPr>
            <w:tcW w:w="1110" w:type="dxa"/>
          </w:tcPr>
          <w:p w:rsidR="00176653" w:rsidRPr="005C1780" w:rsidRDefault="005C1780" w:rsidP="00E74417">
            <w:pPr>
              <w:widowControl w:val="0"/>
              <w:tabs>
                <w:tab w:val="decimal" w:pos="1060"/>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104</w:t>
            </w:r>
            <w:r w:rsidR="00176653" w:rsidRPr="005C1780">
              <w:rPr>
                <w:rFonts w:ascii="Times New Roman" w:hAnsi="Times New Roman" w:cs="Times New Roman"/>
                <w:sz w:val="16"/>
                <w:szCs w:val="16"/>
              </w:rPr>
              <w:t>,</w:t>
            </w:r>
            <w:r w:rsidRPr="005C1780">
              <w:rPr>
                <w:rFonts w:ascii="Times New Roman" w:hAnsi="Times New Roman"/>
                <w:sz w:val="16"/>
                <w:szCs w:val="16"/>
              </w:rPr>
              <w:t>197</w:t>
            </w:r>
            <w:r w:rsidR="00176653" w:rsidRPr="005C1780">
              <w:rPr>
                <w:rFonts w:ascii="Times New Roman" w:hAnsi="Times New Roman" w:cs="Times New Roman"/>
                <w:sz w:val="16"/>
                <w:szCs w:val="16"/>
              </w:rPr>
              <w:t>,</w:t>
            </w:r>
            <w:r w:rsidRPr="005C1780">
              <w:rPr>
                <w:rFonts w:ascii="Times New Roman" w:hAnsi="Times New Roman"/>
                <w:sz w:val="16"/>
                <w:szCs w:val="16"/>
              </w:rPr>
              <w:t>201</w:t>
            </w:r>
          </w:p>
        </w:tc>
        <w:tc>
          <w:tcPr>
            <w:tcW w:w="90" w:type="dxa"/>
          </w:tcPr>
          <w:p w:rsidR="00176653" w:rsidRPr="005C1780" w:rsidRDefault="00176653" w:rsidP="00E74417">
            <w:pPr>
              <w:widowControl w:val="0"/>
              <w:tabs>
                <w:tab w:val="decimal" w:pos="841"/>
              </w:tabs>
              <w:spacing w:line="220" w:lineRule="exact"/>
              <w:rPr>
                <w:rFonts w:ascii="Times New Roman" w:hAnsi="Times New Roman" w:cs="Times New Roman"/>
                <w:sz w:val="16"/>
                <w:szCs w:val="16"/>
              </w:rPr>
            </w:pPr>
          </w:p>
        </w:tc>
        <w:tc>
          <w:tcPr>
            <w:tcW w:w="1143"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79" w:type="dxa"/>
          </w:tcPr>
          <w:p w:rsidR="00176653" w:rsidRPr="005C1780" w:rsidRDefault="00176653" w:rsidP="00E74417">
            <w:pPr>
              <w:widowControl w:val="0"/>
              <w:tabs>
                <w:tab w:val="decimal" w:pos="841"/>
              </w:tabs>
              <w:spacing w:line="220" w:lineRule="exact"/>
              <w:rPr>
                <w:rFonts w:ascii="Times New Roman" w:hAnsi="Times New Roman" w:cs="Times New Roman"/>
                <w:sz w:val="16"/>
                <w:szCs w:val="16"/>
              </w:rPr>
            </w:pPr>
          </w:p>
        </w:tc>
        <w:tc>
          <w:tcPr>
            <w:tcW w:w="1253" w:type="dxa"/>
          </w:tcPr>
          <w:p w:rsidR="00176653" w:rsidRPr="005C1780" w:rsidRDefault="005C1780" w:rsidP="00E74417">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134</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604</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175</w:t>
            </w:r>
          </w:p>
        </w:tc>
        <w:tc>
          <w:tcPr>
            <w:tcW w:w="126" w:type="dxa"/>
          </w:tcPr>
          <w:p w:rsidR="00176653" w:rsidRPr="005C1780" w:rsidRDefault="00176653" w:rsidP="00E74417">
            <w:pPr>
              <w:spacing w:line="220" w:lineRule="exact"/>
              <w:ind w:right="62"/>
              <w:jc w:val="both"/>
              <w:rPr>
                <w:rFonts w:ascii="Times New Roman" w:hAnsi="Times New Roman" w:cs="Times New Roman"/>
                <w:sz w:val="16"/>
                <w:szCs w:val="16"/>
                <w:cs/>
              </w:rPr>
            </w:pPr>
          </w:p>
        </w:tc>
        <w:tc>
          <w:tcPr>
            <w:tcW w:w="928" w:type="dxa"/>
          </w:tcPr>
          <w:p w:rsidR="00176653" w:rsidRPr="005C1780" w:rsidRDefault="005C1780" w:rsidP="00E74417">
            <w:pPr>
              <w:widowControl w:val="0"/>
              <w:tabs>
                <w:tab w:val="decimal" w:pos="399"/>
              </w:tabs>
              <w:snapToGrid w:val="0"/>
              <w:spacing w:line="220" w:lineRule="exact"/>
              <w:ind w:right="62"/>
              <w:rPr>
                <w:rFonts w:ascii="Times New Roman" w:hAnsi="Times New Roman" w:cs="Times New Roman"/>
                <w:sz w:val="16"/>
                <w:szCs w:val="16"/>
                <w:cs/>
              </w:rPr>
            </w:pPr>
            <w:r w:rsidRPr="005C1780">
              <w:rPr>
                <w:rFonts w:ascii="Times New Roman" w:hAnsi="Times New Roman"/>
                <w:sz w:val="16"/>
                <w:szCs w:val="16"/>
              </w:rPr>
              <w:t>3</w:t>
            </w:r>
            <w:r w:rsidR="00176653" w:rsidRPr="005C1780">
              <w:rPr>
                <w:rFonts w:ascii="Times New Roman" w:hAnsi="Times New Roman" w:cs="Times New Roman"/>
                <w:sz w:val="16"/>
                <w:szCs w:val="16"/>
                <w:cs/>
              </w:rPr>
              <w:t>.</w:t>
            </w:r>
            <w:r w:rsidRPr="005C1780">
              <w:rPr>
                <w:rFonts w:ascii="Times New Roman" w:hAnsi="Times New Roman"/>
                <w:sz w:val="16"/>
                <w:szCs w:val="16"/>
              </w:rPr>
              <w:t>31</w:t>
            </w:r>
          </w:p>
        </w:tc>
      </w:tr>
      <w:tr w:rsidR="00176653" w:rsidRPr="005C1780" w:rsidTr="00CC2E2E">
        <w:tc>
          <w:tcPr>
            <w:tcW w:w="3320" w:type="dxa"/>
          </w:tcPr>
          <w:p w:rsidR="00176653" w:rsidRPr="005C1780" w:rsidRDefault="00176653" w:rsidP="00CC2E2E">
            <w:pPr>
              <w:widowControl w:val="0"/>
              <w:snapToGrid w:val="0"/>
              <w:spacing w:line="220" w:lineRule="exact"/>
              <w:ind w:left="368" w:right="65"/>
              <w:rPr>
                <w:rFonts w:ascii="Times New Roman" w:hAnsi="Times New Roman" w:cs="Times New Roman"/>
                <w:sz w:val="16"/>
                <w:szCs w:val="16"/>
              </w:rPr>
            </w:pPr>
            <w:r w:rsidRPr="005C1780">
              <w:rPr>
                <w:rFonts w:ascii="Times New Roman" w:hAnsi="Times New Roman" w:cs="Times New Roman"/>
                <w:sz w:val="16"/>
                <w:szCs w:val="16"/>
              </w:rPr>
              <w:t>Held</w:t>
            </w:r>
            <w:r w:rsidRPr="005C1780">
              <w:rPr>
                <w:rFonts w:ascii="Times New Roman" w:hAnsi="Times New Roman" w:cs="Times New Roman"/>
                <w:sz w:val="16"/>
                <w:szCs w:val="16"/>
                <w:cs/>
              </w:rPr>
              <w:t>-</w:t>
            </w:r>
            <w:r w:rsidRPr="005C1780">
              <w:rPr>
                <w:rFonts w:ascii="Times New Roman" w:hAnsi="Times New Roman" w:cs="Times New Roman"/>
                <w:sz w:val="16"/>
                <w:szCs w:val="16"/>
              </w:rPr>
              <w:t>to</w:t>
            </w:r>
            <w:r w:rsidRPr="005C1780">
              <w:rPr>
                <w:rFonts w:ascii="Times New Roman" w:hAnsi="Times New Roman" w:cs="Times New Roman"/>
                <w:sz w:val="16"/>
                <w:szCs w:val="16"/>
                <w:cs/>
              </w:rPr>
              <w:t>-</w:t>
            </w:r>
            <w:r w:rsidRPr="005C1780">
              <w:rPr>
                <w:rFonts w:ascii="Times New Roman" w:hAnsi="Times New Roman" w:cs="Times New Roman"/>
                <w:sz w:val="16"/>
                <w:szCs w:val="16"/>
              </w:rPr>
              <w:t>maturity securities</w:t>
            </w:r>
          </w:p>
        </w:tc>
        <w:tc>
          <w:tcPr>
            <w:tcW w:w="1170" w:type="dxa"/>
          </w:tcPr>
          <w:p w:rsidR="00176653" w:rsidRPr="005C1780" w:rsidRDefault="00176653" w:rsidP="00E74417">
            <w:pPr>
              <w:widowControl w:val="0"/>
              <w:tabs>
                <w:tab w:val="decimal" w:pos="1053"/>
              </w:tabs>
              <w:snapToGrid w:val="0"/>
              <w:spacing w:line="220" w:lineRule="exact"/>
              <w:ind w:right="62"/>
              <w:rPr>
                <w:rFonts w:ascii="Times New Roman" w:hAnsi="Times New Roman" w:cs="Times New Roman"/>
                <w:sz w:val="16"/>
                <w:szCs w:val="16"/>
              </w:rPr>
            </w:pPr>
          </w:p>
        </w:tc>
        <w:tc>
          <w:tcPr>
            <w:tcW w:w="105" w:type="dxa"/>
          </w:tcPr>
          <w:p w:rsidR="00176653" w:rsidRPr="005C1780" w:rsidRDefault="00176653" w:rsidP="00E74417">
            <w:pPr>
              <w:widowControl w:val="0"/>
              <w:tabs>
                <w:tab w:val="decimal" w:pos="1053"/>
              </w:tabs>
              <w:snapToGrid w:val="0"/>
              <w:spacing w:line="220" w:lineRule="exact"/>
              <w:ind w:right="62"/>
              <w:rPr>
                <w:rFonts w:ascii="Times New Roman" w:hAnsi="Times New Roman" w:cs="Times New Roman"/>
                <w:sz w:val="16"/>
                <w:szCs w:val="16"/>
              </w:rPr>
            </w:pPr>
          </w:p>
        </w:tc>
        <w:tc>
          <w:tcPr>
            <w:tcW w:w="1110"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p>
        </w:tc>
        <w:tc>
          <w:tcPr>
            <w:tcW w:w="90" w:type="dxa"/>
          </w:tcPr>
          <w:p w:rsidR="00176653" w:rsidRPr="005C1780" w:rsidRDefault="00176653" w:rsidP="00E74417">
            <w:pPr>
              <w:widowControl w:val="0"/>
              <w:tabs>
                <w:tab w:val="decimal" w:pos="1053"/>
              </w:tabs>
              <w:snapToGrid w:val="0"/>
              <w:spacing w:line="220" w:lineRule="exact"/>
              <w:ind w:right="62"/>
              <w:rPr>
                <w:rFonts w:ascii="Times New Roman" w:hAnsi="Times New Roman" w:cs="Times New Roman"/>
                <w:sz w:val="16"/>
                <w:szCs w:val="16"/>
              </w:rPr>
            </w:pPr>
          </w:p>
        </w:tc>
        <w:tc>
          <w:tcPr>
            <w:tcW w:w="1143"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p>
        </w:tc>
        <w:tc>
          <w:tcPr>
            <w:tcW w:w="79" w:type="dxa"/>
          </w:tcPr>
          <w:p w:rsidR="00176653" w:rsidRPr="005C1780" w:rsidRDefault="00176653" w:rsidP="00E74417">
            <w:pPr>
              <w:widowControl w:val="0"/>
              <w:tabs>
                <w:tab w:val="decimal" w:pos="1053"/>
              </w:tabs>
              <w:snapToGrid w:val="0"/>
              <w:spacing w:line="220" w:lineRule="exact"/>
              <w:ind w:right="62"/>
              <w:rPr>
                <w:rFonts w:ascii="Times New Roman" w:hAnsi="Times New Roman" w:cs="Times New Roman"/>
                <w:sz w:val="16"/>
                <w:szCs w:val="16"/>
              </w:rPr>
            </w:pPr>
          </w:p>
        </w:tc>
        <w:tc>
          <w:tcPr>
            <w:tcW w:w="1253" w:type="dxa"/>
          </w:tcPr>
          <w:p w:rsidR="00176653" w:rsidRPr="005C1780" w:rsidRDefault="00176653" w:rsidP="00E74417">
            <w:pPr>
              <w:tabs>
                <w:tab w:val="decimal" w:pos="1175"/>
              </w:tabs>
              <w:snapToGrid w:val="0"/>
              <w:spacing w:line="220" w:lineRule="exact"/>
              <w:ind w:right="65"/>
              <w:rPr>
                <w:rFonts w:ascii="Times New Roman" w:hAnsi="Times New Roman" w:cs="Times New Roman"/>
                <w:color w:val="000000"/>
                <w:sz w:val="16"/>
                <w:szCs w:val="16"/>
              </w:rPr>
            </w:pPr>
          </w:p>
        </w:tc>
        <w:tc>
          <w:tcPr>
            <w:tcW w:w="126" w:type="dxa"/>
            <w:vAlign w:val="bottom"/>
          </w:tcPr>
          <w:p w:rsidR="00176653" w:rsidRPr="005C1780" w:rsidRDefault="00176653" w:rsidP="00E74417">
            <w:pPr>
              <w:widowControl w:val="0"/>
              <w:snapToGrid w:val="0"/>
              <w:spacing w:line="220" w:lineRule="exact"/>
              <w:ind w:right="62"/>
              <w:rPr>
                <w:rFonts w:ascii="Times New Roman" w:hAnsi="Times New Roman" w:cs="Times New Roman"/>
                <w:sz w:val="24"/>
                <w:szCs w:val="24"/>
              </w:rPr>
            </w:pPr>
          </w:p>
        </w:tc>
        <w:tc>
          <w:tcPr>
            <w:tcW w:w="928" w:type="dxa"/>
          </w:tcPr>
          <w:p w:rsidR="00176653" w:rsidRPr="005C1780" w:rsidRDefault="00176653" w:rsidP="00E74417">
            <w:pPr>
              <w:widowControl w:val="0"/>
              <w:tabs>
                <w:tab w:val="decimal" w:pos="399"/>
              </w:tabs>
              <w:snapToGrid w:val="0"/>
              <w:spacing w:line="220" w:lineRule="exact"/>
              <w:ind w:right="62"/>
              <w:rPr>
                <w:rFonts w:ascii="Times New Roman" w:hAnsi="Times New Roman" w:cs="Times New Roman"/>
                <w:sz w:val="16"/>
                <w:szCs w:val="16"/>
              </w:rPr>
            </w:pPr>
          </w:p>
        </w:tc>
      </w:tr>
      <w:tr w:rsidR="00176653" w:rsidRPr="005C1780" w:rsidTr="00CC2E2E">
        <w:tc>
          <w:tcPr>
            <w:tcW w:w="3320" w:type="dxa"/>
          </w:tcPr>
          <w:p w:rsidR="00176653" w:rsidRPr="005C1780" w:rsidRDefault="00176653" w:rsidP="00CC2E2E">
            <w:pPr>
              <w:widowControl w:val="0"/>
              <w:snapToGrid w:val="0"/>
              <w:spacing w:line="220" w:lineRule="exact"/>
              <w:ind w:left="548" w:right="65"/>
              <w:rPr>
                <w:rFonts w:ascii="Times New Roman" w:hAnsi="Times New Roman" w:cs="Times New Roman"/>
                <w:spacing w:val="-2"/>
                <w:sz w:val="16"/>
                <w:szCs w:val="16"/>
              </w:rPr>
            </w:pPr>
            <w:r w:rsidRPr="005C1780">
              <w:rPr>
                <w:rFonts w:ascii="Times New Roman" w:hAnsi="Times New Roman" w:cs="Times New Roman"/>
                <w:spacing w:val="-2"/>
                <w:sz w:val="16"/>
                <w:szCs w:val="16"/>
              </w:rPr>
              <w:t>Deposits at bank used as collateral</w:t>
            </w:r>
          </w:p>
        </w:tc>
        <w:tc>
          <w:tcPr>
            <w:tcW w:w="1170" w:type="dxa"/>
          </w:tcPr>
          <w:p w:rsidR="00176653" w:rsidRPr="005C1780" w:rsidRDefault="005C1780" w:rsidP="00E74417">
            <w:pPr>
              <w:widowControl w:val="0"/>
              <w:tabs>
                <w:tab w:val="decimal" w:pos="1053"/>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44</w:t>
            </w:r>
            <w:r w:rsidR="00176653" w:rsidRPr="005C1780">
              <w:rPr>
                <w:rFonts w:ascii="Times New Roman" w:hAnsi="Times New Roman" w:cs="Times New Roman"/>
                <w:sz w:val="16"/>
                <w:szCs w:val="16"/>
              </w:rPr>
              <w:t>,</w:t>
            </w:r>
            <w:r w:rsidRPr="005C1780">
              <w:rPr>
                <w:rFonts w:ascii="Times New Roman" w:hAnsi="Times New Roman"/>
                <w:sz w:val="16"/>
                <w:szCs w:val="16"/>
              </w:rPr>
              <w:t>000</w:t>
            </w:r>
            <w:r w:rsidR="00176653" w:rsidRPr="005C1780">
              <w:rPr>
                <w:rFonts w:ascii="Times New Roman" w:hAnsi="Times New Roman" w:cs="Times New Roman"/>
                <w:sz w:val="16"/>
                <w:szCs w:val="16"/>
              </w:rPr>
              <w:t>,</w:t>
            </w:r>
            <w:r w:rsidRPr="005C1780">
              <w:rPr>
                <w:rFonts w:ascii="Times New Roman" w:hAnsi="Times New Roman"/>
                <w:sz w:val="16"/>
                <w:szCs w:val="16"/>
              </w:rPr>
              <w:t>000</w:t>
            </w:r>
          </w:p>
        </w:tc>
        <w:tc>
          <w:tcPr>
            <w:tcW w:w="105" w:type="dxa"/>
          </w:tcPr>
          <w:p w:rsidR="00176653" w:rsidRPr="005C1780" w:rsidRDefault="00176653" w:rsidP="00E74417">
            <w:pPr>
              <w:tabs>
                <w:tab w:val="decimal" w:pos="841"/>
              </w:tabs>
              <w:spacing w:line="220" w:lineRule="exact"/>
              <w:rPr>
                <w:rFonts w:ascii="Times New Roman" w:hAnsi="Times New Roman" w:cs="Times New Roman"/>
                <w:sz w:val="16"/>
                <w:szCs w:val="16"/>
                <w:cs/>
              </w:rPr>
            </w:pPr>
          </w:p>
        </w:tc>
        <w:tc>
          <w:tcPr>
            <w:tcW w:w="1110" w:type="dxa"/>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90" w:type="dxa"/>
          </w:tcPr>
          <w:p w:rsidR="00176653" w:rsidRPr="005C1780" w:rsidRDefault="00176653" w:rsidP="00E74417">
            <w:pPr>
              <w:widowControl w:val="0"/>
              <w:tabs>
                <w:tab w:val="decimal" w:pos="841"/>
              </w:tabs>
              <w:spacing w:line="220" w:lineRule="exact"/>
              <w:rPr>
                <w:rFonts w:ascii="Times New Roman" w:hAnsi="Times New Roman" w:cs="Times New Roman"/>
                <w:sz w:val="16"/>
                <w:szCs w:val="16"/>
              </w:rPr>
            </w:pPr>
          </w:p>
        </w:tc>
        <w:tc>
          <w:tcPr>
            <w:tcW w:w="1143" w:type="dxa"/>
            <w:tcBorders>
              <w:bottom w:val="single" w:sz="4" w:space="0" w:color="auto"/>
            </w:tcBorders>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79" w:type="dxa"/>
          </w:tcPr>
          <w:p w:rsidR="00176653" w:rsidRPr="005C1780" w:rsidRDefault="00176653" w:rsidP="00E74417">
            <w:pPr>
              <w:widowControl w:val="0"/>
              <w:tabs>
                <w:tab w:val="decimal" w:pos="841"/>
              </w:tabs>
              <w:spacing w:line="220" w:lineRule="exact"/>
              <w:rPr>
                <w:rFonts w:ascii="Times New Roman" w:hAnsi="Times New Roman" w:cs="Times New Roman"/>
                <w:sz w:val="16"/>
                <w:szCs w:val="16"/>
              </w:rPr>
            </w:pPr>
          </w:p>
        </w:tc>
        <w:tc>
          <w:tcPr>
            <w:tcW w:w="1253" w:type="dxa"/>
          </w:tcPr>
          <w:p w:rsidR="00176653" w:rsidRPr="005C1780" w:rsidRDefault="005C1780" w:rsidP="00E74417">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44</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000</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000</w:t>
            </w:r>
          </w:p>
        </w:tc>
        <w:tc>
          <w:tcPr>
            <w:tcW w:w="126" w:type="dxa"/>
          </w:tcPr>
          <w:p w:rsidR="00176653" w:rsidRPr="005C1780" w:rsidRDefault="00176653" w:rsidP="00E74417">
            <w:pPr>
              <w:spacing w:line="220" w:lineRule="exact"/>
              <w:ind w:right="62"/>
              <w:jc w:val="both"/>
              <w:rPr>
                <w:rFonts w:ascii="Times New Roman" w:hAnsi="Times New Roman" w:cs="Times New Roman"/>
                <w:sz w:val="16"/>
                <w:szCs w:val="16"/>
                <w:cs/>
              </w:rPr>
            </w:pPr>
          </w:p>
        </w:tc>
        <w:tc>
          <w:tcPr>
            <w:tcW w:w="928" w:type="dxa"/>
          </w:tcPr>
          <w:p w:rsidR="00176653" w:rsidRPr="005C1780" w:rsidRDefault="005C1780" w:rsidP="00E74417">
            <w:pPr>
              <w:widowControl w:val="0"/>
              <w:tabs>
                <w:tab w:val="decimal" w:pos="399"/>
              </w:tabs>
              <w:snapToGrid w:val="0"/>
              <w:spacing w:line="220" w:lineRule="exact"/>
              <w:ind w:right="62"/>
              <w:rPr>
                <w:rFonts w:ascii="Times New Roman" w:hAnsi="Times New Roman" w:cs="Times New Roman"/>
                <w:sz w:val="16"/>
                <w:szCs w:val="16"/>
                <w:cs/>
              </w:rPr>
            </w:pPr>
            <w:r w:rsidRPr="005C1780">
              <w:rPr>
                <w:rFonts w:ascii="Times New Roman" w:hAnsi="Times New Roman"/>
                <w:sz w:val="16"/>
                <w:szCs w:val="16"/>
              </w:rPr>
              <w:t>0</w:t>
            </w:r>
            <w:r w:rsidR="00176653" w:rsidRPr="005C1780">
              <w:rPr>
                <w:rFonts w:ascii="Times New Roman" w:hAnsi="Times New Roman" w:cs="Times New Roman"/>
                <w:sz w:val="16"/>
                <w:szCs w:val="16"/>
                <w:cs/>
              </w:rPr>
              <w:t>.</w:t>
            </w:r>
            <w:r w:rsidRPr="005C1780">
              <w:rPr>
                <w:rFonts w:ascii="Times New Roman" w:hAnsi="Times New Roman"/>
                <w:sz w:val="16"/>
                <w:szCs w:val="16"/>
              </w:rPr>
              <w:t>90</w:t>
            </w:r>
          </w:p>
        </w:tc>
      </w:tr>
      <w:tr w:rsidR="00176653" w:rsidRPr="005C1780" w:rsidTr="00CC2E2E">
        <w:tc>
          <w:tcPr>
            <w:tcW w:w="3320" w:type="dxa"/>
          </w:tcPr>
          <w:p w:rsidR="00176653" w:rsidRPr="005C1780" w:rsidRDefault="00176653" w:rsidP="00E74417">
            <w:pPr>
              <w:widowControl w:val="0"/>
              <w:snapToGrid w:val="0"/>
              <w:spacing w:line="220" w:lineRule="exact"/>
              <w:ind w:left="188" w:right="65"/>
              <w:rPr>
                <w:rFonts w:ascii="Times New Roman" w:hAnsi="Times New Roman" w:cs="Times New Roman"/>
                <w:sz w:val="16"/>
                <w:szCs w:val="16"/>
              </w:rPr>
            </w:pPr>
            <w:r w:rsidRPr="005C1780">
              <w:rPr>
                <w:rFonts w:ascii="Times New Roman" w:hAnsi="Times New Roman" w:cs="Times New Roman"/>
                <w:sz w:val="16"/>
                <w:szCs w:val="16"/>
              </w:rPr>
              <w:t>Total</w:t>
            </w:r>
          </w:p>
        </w:tc>
        <w:tc>
          <w:tcPr>
            <w:tcW w:w="1170" w:type="dxa"/>
            <w:tcBorders>
              <w:top w:val="single" w:sz="6" w:space="0" w:color="auto"/>
              <w:bottom w:val="double" w:sz="4" w:space="0" w:color="auto"/>
            </w:tcBorders>
          </w:tcPr>
          <w:p w:rsidR="00176653" w:rsidRPr="005C1780" w:rsidRDefault="005C1780" w:rsidP="00E74417">
            <w:pPr>
              <w:widowControl w:val="0"/>
              <w:tabs>
                <w:tab w:val="decimal" w:pos="1053"/>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109</w:t>
            </w:r>
            <w:r w:rsidR="00176653" w:rsidRPr="005C1780">
              <w:rPr>
                <w:rFonts w:ascii="Times New Roman" w:hAnsi="Times New Roman" w:cs="Times New Roman"/>
                <w:sz w:val="16"/>
                <w:szCs w:val="16"/>
              </w:rPr>
              <w:t>,</w:t>
            </w:r>
            <w:r w:rsidRPr="005C1780">
              <w:rPr>
                <w:rFonts w:ascii="Times New Roman" w:hAnsi="Times New Roman"/>
                <w:sz w:val="16"/>
                <w:szCs w:val="16"/>
              </w:rPr>
              <w:t>402</w:t>
            </w:r>
            <w:r w:rsidR="00176653" w:rsidRPr="005C1780">
              <w:rPr>
                <w:rFonts w:ascii="Times New Roman" w:hAnsi="Times New Roman" w:cs="Times New Roman"/>
                <w:sz w:val="16"/>
                <w:szCs w:val="16"/>
              </w:rPr>
              <w:t>,</w:t>
            </w:r>
            <w:r w:rsidRPr="005C1780">
              <w:rPr>
                <w:rFonts w:ascii="Times New Roman" w:hAnsi="Times New Roman"/>
                <w:sz w:val="16"/>
                <w:szCs w:val="16"/>
              </w:rPr>
              <w:t>676</w:t>
            </w:r>
          </w:p>
        </w:tc>
        <w:tc>
          <w:tcPr>
            <w:tcW w:w="105" w:type="dxa"/>
          </w:tcPr>
          <w:p w:rsidR="00176653" w:rsidRPr="005C1780" w:rsidRDefault="00176653" w:rsidP="00E74417">
            <w:pPr>
              <w:widowControl w:val="0"/>
              <w:snapToGrid w:val="0"/>
              <w:spacing w:line="220" w:lineRule="exact"/>
              <w:ind w:left="93" w:right="65"/>
              <w:rPr>
                <w:rFonts w:ascii="Times New Roman" w:hAnsi="Times New Roman" w:cs="Times New Roman"/>
                <w:sz w:val="16"/>
                <w:szCs w:val="16"/>
                <w:cs/>
              </w:rPr>
            </w:pPr>
          </w:p>
        </w:tc>
        <w:tc>
          <w:tcPr>
            <w:tcW w:w="1110" w:type="dxa"/>
            <w:tcBorders>
              <w:top w:val="single" w:sz="6" w:space="0" w:color="auto"/>
              <w:bottom w:val="double" w:sz="4" w:space="0" w:color="auto"/>
            </w:tcBorders>
          </w:tcPr>
          <w:p w:rsidR="00176653" w:rsidRPr="005C1780" w:rsidRDefault="005C1780" w:rsidP="00E74417">
            <w:pPr>
              <w:widowControl w:val="0"/>
              <w:tabs>
                <w:tab w:val="decimal" w:pos="1060"/>
              </w:tabs>
              <w:snapToGrid w:val="0"/>
              <w:spacing w:line="220" w:lineRule="exact"/>
              <w:ind w:right="62"/>
              <w:rPr>
                <w:rFonts w:ascii="Times New Roman" w:hAnsi="Times New Roman" w:cs="Times New Roman"/>
                <w:sz w:val="16"/>
                <w:szCs w:val="16"/>
              </w:rPr>
            </w:pPr>
            <w:r w:rsidRPr="005C1780">
              <w:rPr>
                <w:rFonts w:ascii="Times New Roman" w:hAnsi="Times New Roman"/>
                <w:sz w:val="16"/>
                <w:szCs w:val="16"/>
              </w:rPr>
              <w:t>104</w:t>
            </w:r>
            <w:r w:rsidR="00176653" w:rsidRPr="005C1780">
              <w:rPr>
                <w:rFonts w:ascii="Times New Roman" w:hAnsi="Times New Roman" w:cs="Times New Roman"/>
                <w:sz w:val="16"/>
                <w:szCs w:val="16"/>
              </w:rPr>
              <w:t>,</w:t>
            </w:r>
            <w:r w:rsidRPr="005C1780">
              <w:rPr>
                <w:rFonts w:ascii="Times New Roman" w:hAnsi="Times New Roman"/>
                <w:sz w:val="16"/>
                <w:szCs w:val="16"/>
              </w:rPr>
              <w:t>197</w:t>
            </w:r>
            <w:r w:rsidR="00176653" w:rsidRPr="005C1780">
              <w:rPr>
                <w:rFonts w:ascii="Times New Roman" w:hAnsi="Times New Roman" w:cs="Times New Roman"/>
                <w:sz w:val="16"/>
                <w:szCs w:val="16"/>
              </w:rPr>
              <w:t>,</w:t>
            </w:r>
            <w:r w:rsidRPr="005C1780">
              <w:rPr>
                <w:rFonts w:ascii="Times New Roman" w:hAnsi="Times New Roman"/>
                <w:sz w:val="16"/>
                <w:szCs w:val="16"/>
              </w:rPr>
              <w:t>201</w:t>
            </w:r>
          </w:p>
        </w:tc>
        <w:tc>
          <w:tcPr>
            <w:tcW w:w="90" w:type="dxa"/>
          </w:tcPr>
          <w:p w:rsidR="00176653" w:rsidRPr="005C1780" w:rsidRDefault="00176653" w:rsidP="00E74417">
            <w:pPr>
              <w:widowControl w:val="0"/>
              <w:snapToGrid w:val="0"/>
              <w:spacing w:line="220" w:lineRule="exact"/>
              <w:ind w:left="93" w:right="65"/>
              <w:rPr>
                <w:rFonts w:ascii="Times New Roman" w:hAnsi="Times New Roman" w:cs="Times New Roman"/>
                <w:sz w:val="16"/>
                <w:szCs w:val="16"/>
                <w:cs/>
              </w:rPr>
            </w:pPr>
          </w:p>
        </w:tc>
        <w:tc>
          <w:tcPr>
            <w:tcW w:w="1143" w:type="dxa"/>
            <w:tcBorders>
              <w:top w:val="single" w:sz="4" w:space="0" w:color="auto"/>
              <w:bottom w:val="double" w:sz="4" w:space="0" w:color="auto"/>
            </w:tcBorders>
          </w:tcPr>
          <w:p w:rsidR="00176653" w:rsidRPr="005C1780" w:rsidRDefault="00176653" w:rsidP="00E74417">
            <w:pPr>
              <w:widowControl w:val="0"/>
              <w:snapToGrid w:val="0"/>
              <w:spacing w:line="220" w:lineRule="exact"/>
              <w:ind w:right="62"/>
              <w:jc w:val="center"/>
              <w:rPr>
                <w:rFonts w:ascii="Times New Roman" w:hAnsi="Times New Roman" w:cs="Times New Roman"/>
                <w:color w:val="000000"/>
                <w:sz w:val="16"/>
                <w:szCs w:val="16"/>
              </w:rPr>
            </w:pPr>
            <w:r w:rsidRPr="005C1780">
              <w:rPr>
                <w:rFonts w:ascii="Times New Roman" w:hAnsi="Times New Roman" w:cs="Times New Roman"/>
                <w:color w:val="000000"/>
                <w:sz w:val="16"/>
                <w:szCs w:val="16"/>
                <w:cs/>
              </w:rPr>
              <w:t>-</w:t>
            </w:r>
          </w:p>
        </w:tc>
        <w:tc>
          <w:tcPr>
            <w:tcW w:w="79" w:type="dxa"/>
          </w:tcPr>
          <w:p w:rsidR="00176653" w:rsidRPr="005C1780" w:rsidRDefault="00176653" w:rsidP="00E74417">
            <w:pPr>
              <w:widowControl w:val="0"/>
              <w:snapToGrid w:val="0"/>
              <w:spacing w:line="220" w:lineRule="exact"/>
              <w:ind w:left="93" w:right="65"/>
              <w:rPr>
                <w:rFonts w:ascii="Times New Roman" w:hAnsi="Times New Roman" w:cs="Times New Roman"/>
                <w:sz w:val="16"/>
                <w:szCs w:val="16"/>
              </w:rPr>
            </w:pPr>
          </w:p>
        </w:tc>
        <w:tc>
          <w:tcPr>
            <w:tcW w:w="1253" w:type="dxa"/>
            <w:tcBorders>
              <w:top w:val="single" w:sz="6" w:space="0" w:color="auto"/>
              <w:bottom w:val="double" w:sz="4" w:space="0" w:color="auto"/>
            </w:tcBorders>
          </w:tcPr>
          <w:p w:rsidR="00176653" w:rsidRPr="005C1780" w:rsidRDefault="005C1780" w:rsidP="00E74417">
            <w:pPr>
              <w:tabs>
                <w:tab w:val="decimal" w:pos="1175"/>
              </w:tabs>
              <w:snapToGrid w:val="0"/>
              <w:spacing w:line="220" w:lineRule="exact"/>
              <w:ind w:right="65"/>
              <w:rPr>
                <w:rFonts w:ascii="Times New Roman" w:hAnsi="Times New Roman" w:cs="Times New Roman"/>
                <w:color w:val="000000"/>
                <w:sz w:val="16"/>
                <w:szCs w:val="16"/>
              </w:rPr>
            </w:pPr>
            <w:r w:rsidRPr="005C1780">
              <w:rPr>
                <w:rFonts w:ascii="Times New Roman" w:hAnsi="Times New Roman"/>
                <w:color w:val="000000"/>
                <w:sz w:val="16"/>
                <w:szCs w:val="16"/>
              </w:rPr>
              <w:t>213</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599</w:t>
            </w:r>
            <w:r w:rsidR="00176653" w:rsidRPr="005C1780">
              <w:rPr>
                <w:rFonts w:ascii="Times New Roman" w:hAnsi="Times New Roman" w:cs="Times New Roman"/>
                <w:color w:val="000000"/>
                <w:sz w:val="16"/>
                <w:szCs w:val="16"/>
              </w:rPr>
              <w:t>,</w:t>
            </w:r>
            <w:r w:rsidRPr="005C1780">
              <w:rPr>
                <w:rFonts w:ascii="Times New Roman" w:hAnsi="Times New Roman"/>
                <w:color w:val="000000"/>
                <w:sz w:val="16"/>
                <w:szCs w:val="16"/>
              </w:rPr>
              <w:t>877</w:t>
            </w:r>
          </w:p>
        </w:tc>
        <w:tc>
          <w:tcPr>
            <w:tcW w:w="126" w:type="dxa"/>
            <w:vAlign w:val="bottom"/>
          </w:tcPr>
          <w:p w:rsidR="00176653" w:rsidRPr="005C1780" w:rsidRDefault="00176653" w:rsidP="00E74417">
            <w:pPr>
              <w:widowControl w:val="0"/>
              <w:tabs>
                <w:tab w:val="decimal" w:pos="1053"/>
              </w:tabs>
              <w:snapToGrid w:val="0"/>
              <w:spacing w:line="220" w:lineRule="exact"/>
              <w:ind w:right="62"/>
              <w:rPr>
                <w:rFonts w:ascii="Times New Roman" w:hAnsi="Times New Roman" w:cs="Times New Roman"/>
                <w:sz w:val="16"/>
                <w:szCs w:val="16"/>
              </w:rPr>
            </w:pPr>
          </w:p>
        </w:tc>
        <w:tc>
          <w:tcPr>
            <w:tcW w:w="928" w:type="dxa"/>
          </w:tcPr>
          <w:p w:rsidR="00176653" w:rsidRPr="005C1780" w:rsidRDefault="00176653" w:rsidP="00E74417">
            <w:pPr>
              <w:widowControl w:val="0"/>
              <w:tabs>
                <w:tab w:val="decimal" w:pos="399"/>
              </w:tabs>
              <w:snapToGrid w:val="0"/>
              <w:spacing w:line="220" w:lineRule="exact"/>
              <w:ind w:right="62"/>
              <w:rPr>
                <w:rFonts w:ascii="Times New Roman" w:hAnsi="Times New Roman" w:cs="Times New Roman"/>
                <w:sz w:val="16"/>
                <w:szCs w:val="16"/>
              </w:rPr>
            </w:pPr>
          </w:p>
        </w:tc>
      </w:tr>
    </w:tbl>
    <w:p w:rsidR="004A1925" w:rsidRPr="005C1780" w:rsidRDefault="005C1780" w:rsidP="00491BD6">
      <w:pPr>
        <w:pStyle w:val="BodyTextIndent2"/>
        <w:spacing w:before="240" w:after="240"/>
        <w:ind w:left="1980" w:right="-29" w:hanging="720"/>
        <w:rPr>
          <w:rFonts w:ascii="Times New Roman" w:hAnsi="Times New Roman" w:cs="Times New Roman"/>
        </w:rPr>
      </w:pPr>
      <w:r w:rsidRPr="005C1780">
        <w:rPr>
          <w:rFonts w:ascii="Times New Roman" w:hAnsi="Times New Roman"/>
        </w:rPr>
        <w:t>36</w:t>
      </w:r>
      <w:r w:rsidR="004A1925" w:rsidRPr="005C1780">
        <w:rPr>
          <w:rFonts w:ascii="Times New Roman" w:hAnsi="Times New Roman" w:cs="Times New Roman"/>
          <w:cs/>
        </w:rPr>
        <w:t>.</w:t>
      </w:r>
      <w:r w:rsidRPr="005C1780">
        <w:rPr>
          <w:rFonts w:ascii="Times New Roman" w:hAnsi="Times New Roman"/>
        </w:rPr>
        <w:t>2</w:t>
      </w:r>
      <w:r w:rsidR="00491BD6" w:rsidRPr="005C1780">
        <w:rPr>
          <w:rFonts w:ascii="Times New Roman" w:hAnsi="Times New Roman" w:cs="Times New Roman"/>
          <w:cs/>
        </w:rPr>
        <w:t>.</w:t>
      </w:r>
      <w:r w:rsidRPr="005C1780">
        <w:rPr>
          <w:rFonts w:ascii="Times New Roman" w:hAnsi="Times New Roman"/>
        </w:rPr>
        <w:t>5</w:t>
      </w:r>
      <w:r w:rsidR="004A1925" w:rsidRPr="005C1780">
        <w:rPr>
          <w:rFonts w:ascii="Times New Roman" w:hAnsi="Times New Roman" w:cs="Times New Roman"/>
        </w:rPr>
        <w:tab/>
      </w:r>
      <w:r w:rsidR="00EC4853" w:rsidRPr="005C1780">
        <w:rPr>
          <w:rFonts w:ascii="Times New Roman" w:hAnsi="Times New Roman" w:cs="Times New Roman"/>
        </w:rPr>
        <w:t>Equity risk</w:t>
      </w:r>
    </w:p>
    <w:p w:rsidR="004A1925" w:rsidRPr="005C1780" w:rsidRDefault="004A1925" w:rsidP="00491BD6">
      <w:pPr>
        <w:pStyle w:val="BodyTextIndent2"/>
        <w:spacing w:after="240"/>
        <w:ind w:left="1980" w:right="-25"/>
        <w:rPr>
          <w:rFonts w:ascii="Times New Roman" w:hAnsi="Times New Roman" w:cs="Times New Roman"/>
        </w:rPr>
      </w:pPr>
      <w:r w:rsidRPr="005C1780">
        <w:rPr>
          <w:rFonts w:ascii="Times New Roman" w:hAnsi="Times New Roman" w:cs="Times New Roman"/>
        </w:rPr>
        <w:t xml:space="preserve">The </w:t>
      </w:r>
      <w:r w:rsidR="00474A7B" w:rsidRPr="005C1780">
        <w:rPr>
          <w:rFonts w:ascii="Times New Roman" w:eastAsia="MS Mincho" w:hAnsi="Times New Roman" w:cs="Times New Roman"/>
        </w:rPr>
        <w:t>Group</w:t>
      </w:r>
      <w:r w:rsidRPr="005C1780">
        <w:rPr>
          <w:rFonts w:ascii="Times New Roman" w:hAnsi="Times New Roman" w:cs="Times New Roman"/>
        </w:rPr>
        <w:t xml:space="preserve"> manages the capital risk by establishing </w:t>
      </w:r>
      <w:r w:rsidR="009F5DE7" w:rsidRPr="005C1780">
        <w:rPr>
          <w:rFonts w:ascii="Times New Roman" w:hAnsi="Times New Roman" w:cs="Times New Roman"/>
        </w:rPr>
        <w:t>guideline of investment policy and Investment</w:t>
      </w:r>
      <w:r w:rsidR="009F5DE7" w:rsidRPr="005C1780">
        <w:rPr>
          <w:rFonts w:ascii="Times New Roman" w:hAnsi="Times New Roman" w:cs="Times New Roman"/>
          <w:cs/>
        </w:rPr>
        <w:t>.</w:t>
      </w:r>
      <w:r w:rsidRPr="005C1780">
        <w:rPr>
          <w:rFonts w:ascii="Times New Roman" w:hAnsi="Times New Roman" w:cs="Times New Roman"/>
        </w:rPr>
        <w:t xml:space="preserve"> The guideline sets the framework and investment direction for the year by specifying the limitation in all types and levels of </w:t>
      </w:r>
      <w:r w:rsidRPr="005C1780">
        <w:rPr>
          <w:rFonts w:ascii="Times New Roman" w:eastAsia="MS Mincho" w:hAnsi="Times New Roman" w:cs="Times New Roman"/>
          <w:lang w:val="en-GB"/>
        </w:rPr>
        <w:t>investments</w:t>
      </w:r>
      <w:r w:rsidRPr="005C1780">
        <w:rPr>
          <w:rFonts w:ascii="Times New Roman" w:hAnsi="Times New Roman" w:cs="Times New Roman"/>
        </w:rPr>
        <w:t xml:space="preserve"> based on targeted rate of returns and liquidity by setting both internal investment limits and compliance to the</w:t>
      </w:r>
      <w:r w:rsidR="009F5DE7" w:rsidRPr="005C1780">
        <w:rPr>
          <w:rFonts w:ascii="Times New Roman" w:hAnsi="Times New Roman" w:cs="Times New Roman"/>
        </w:rPr>
        <w:t xml:space="preserve"> Office of Insurance Commission</w:t>
      </w:r>
      <w:r w:rsidR="009F5DE7" w:rsidRPr="005C1780">
        <w:rPr>
          <w:rFonts w:ascii="Times New Roman" w:hAnsi="Times New Roman" w:cs="Times New Roman"/>
          <w:cs/>
        </w:rPr>
        <w:t>.</w:t>
      </w:r>
    </w:p>
    <w:p w:rsidR="00BE32A7" w:rsidRPr="005C1780" w:rsidRDefault="005C1780" w:rsidP="00491BD6">
      <w:pPr>
        <w:tabs>
          <w:tab w:val="decimal" w:pos="9090"/>
        </w:tabs>
        <w:spacing w:before="240" w:after="240"/>
        <w:ind w:left="1980" w:right="72"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36</w:t>
      </w:r>
      <w:r w:rsidR="00491BD6"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491BD6" w:rsidRPr="005C1780">
        <w:rPr>
          <w:rFonts w:ascii="Times New Roman" w:hAnsi="Times New Roman" w:cs="Times New Roman"/>
          <w:color w:val="000000"/>
          <w:sz w:val="24"/>
          <w:szCs w:val="24"/>
          <w:cs/>
        </w:rPr>
        <w:t>.</w:t>
      </w:r>
      <w:r w:rsidRPr="005C1780">
        <w:rPr>
          <w:rFonts w:ascii="Times New Roman" w:hAnsi="Times New Roman"/>
          <w:color w:val="000000"/>
          <w:sz w:val="24"/>
          <w:szCs w:val="24"/>
        </w:rPr>
        <w:t>6</w:t>
      </w:r>
      <w:r w:rsidR="00BE32A7" w:rsidRPr="005C1780">
        <w:rPr>
          <w:rFonts w:ascii="Times New Roman" w:hAnsi="Times New Roman" w:cs="Times New Roman"/>
          <w:color w:val="000000"/>
          <w:sz w:val="24"/>
          <w:szCs w:val="24"/>
        </w:rPr>
        <w:tab/>
      </w:r>
      <w:r w:rsidR="002C0DEB" w:rsidRPr="005C1780">
        <w:rPr>
          <w:rFonts w:ascii="Times New Roman" w:hAnsi="Times New Roman" w:cs="Times New Roman"/>
          <w:color w:val="000000"/>
          <w:sz w:val="24"/>
          <w:szCs w:val="24"/>
        </w:rPr>
        <w:t>Fair value measurements</w:t>
      </w:r>
    </w:p>
    <w:p w:rsidR="002C0DEB" w:rsidRPr="005C1780" w:rsidRDefault="002C0DEB" w:rsidP="00CB1AAF">
      <w:pPr>
        <w:spacing w:after="240"/>
        <w:ind w:left="1980" w:right="-25"/>
        <w:jc w:val="both"/>
        <w:rPr>
          <w:rFonts w:ascii="Times New Roman" w:hAnsi="Times New Roman" w:cs="Times New Roman"/>
          <w:color w:val="000000"/>
          <w:sz w:val="24"/>
          <w:szCs w:val="24"/>
        </w:rPr>
      </w:pPr>
      <w:r w:rsidRPr="005C1780">
        <w:rPr>
          <w:rFonts w:ascii="Times New Roman" w:hAnsi="Times New Roman" w:cs="Times New Roman"/>
          <w:color w:val="000000"/>
          <w:sz w:val="24"/>
          <w:szCs w:val="24"/>
        </w:rPr>
        <w:t>Considerable judgment is necessarily required in estimation of fair value of financial assets or financial liabilities</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Accordingly, the estimated fair value presented herein is not necessarily indicative of the amount that could be realized in a current market exchange</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The use of different market assumptions and</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or estimation methodologies may have a material effect on the estimated fair value</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The following methods and assumptions were used by the Company in estimating fair values of financial instruments</w:t>
      </w:r>
      <w:r w:rsidRPr="005C1780">
        <w:rPr>
          <w:rFonts w:ascii="Times New Roman" w:hAnsi="Times New Roman" w:cs="Times New Roman"/>
          <w:color w:val="000000"/>
          <w:sz w:val="24"/>
          <w:szCs w:val="24"/>
          <w:cs/>
        </w:rPr>
        <w:t>.</w:t>
      </w:r>
    </w:p>
    <w:p w:rsidR="00856067" w:rsidRPr="005C1780" w:rsidRDefault="00856067">
      <w:pPr>
        <w:rPr>
          <w:rFonts w:ascii="Times New Roman" w:hAnsi="Times New Roman" w:cs="Times New Roman"/>
          <w:color w:val="000000"/>
          <w:sz w:val="24"/>
          <w:szCs w:val="24"/>
        </w:rPr>
      </w:pPr>
      <w:r w:rsidRPr="005C1780">
        <w:rPr>
          <w:rFonts w:ascii="Times New Roman" w:hAnsi="Times New Roman" w:cs="Times New Roman"/>
          <w:color w:val="000000"/>
          <w:sz w:val="24"/>
          <w:szCs w:val="24"/>
        </w:rPr>
        <w:br w:type="page"/>
      </w:r>
    </w:p>
    <w:p w:rsidR="002C0DEB" w:rsidRPr="005C1780" w:rsidRDefault="005C1780" w:rsidP="006A5F80">
      <w:pPr>
        <w:pStyle w:val="BodyTextIndent"/>
        <w:spacing w:after="240" w:line="240" w:lineRule="auto"/>
        <w:ind w:left="2894" w:hanging="907"/>
        <w:rPr>
          <w:rFonts w:cs="Times New Roman"/>
          <w:color w:val="000000"/>
          <w:sz w:val="24"/>
          <w:szCs w:val="24"/>
        </w:rPr>
      </w:pPr>
      <w:r w:rsidRPr="005C1780">
        <w:rPr>
          <w:color w:val="000000"/>
          <w:sz w:val="24"/>
          <w:szCs w:val="24"/>
        </w:rPr>
        <w:t>36</w:t>
      </w:r>
      <w:r w:rsidR="002C0DEB" w:rsidRPr="005C1780">
        <w:rPr>
          <w:rFonts w:cs="Times New Roman"/>
          <w:color w:val="000000"/>
          <w:sz w:val="24"/>
          <w:szCs w:val="24"/>
          <w:cs/>
        </w:rPr>
        <w:t>.</w:t>
      </w:r>
      <w:r w:rsidRPr="005C1780">
        <w:rPr>
          <w:color w:val="000000"/>
          <w:sz w:val="24"/>
          <w:szCs w:val="24"/>
        </w:rPr>
        <w:t>2</w:t>
      </w:r>
      <w:r w:rsidR="00491BD6" w:rsidRPr="005C1780">
        <w:rPr>
          <w:rFonts w:cs="Times New Roman"/>
          <w:color w:val="000000"/>
          <w:sz w:val="24"/>
          <w:szCs w:val="24"/>
          <w:cs/>
        </w:rPr>
        <w:t>.</w:t>
      </w:r>
      <w:r w:rsidRPr="005C1780">
        <w:rPr>
          <w:color w:val="000000"/>
          <w:sz w:val="24"/>
          <w:szCs w:val="24"/>
        </w:rPr>
        <w:t>6</w:t>
      </w:r>
      <w:r w:rsidR="002C0DEB" w:rsidRPr="005C1780">
        <w:rPr>
          <w:rFonts w:cs="Times New Roman"/>
          <w:color w:val="000000"/>
          <w:sz w:val="24"/>
          <w:szCs w:val="24"/>
          <w:cs/>
        </w:rPr>
        <w:t>.</w:t>
      </w:r>
      <w:r w:rsidRPr="005C1780">
        <w:rPr>
          <w:color w:val="000000"/>
          <w:sz w:val="24"/>
          <w:szCs w:val="24"/>
        </w:rPr>
        <w:t>1</w:t>
      </w:r>
      <w:r w:rsidR="00EE6B8E" w:rsidRPr="005C1780">
        <w:rPr>
          <w:rFonts w:cs="Times New Roman"/>
          <w:color w:val="000000"/>
          <w:sz w:val="24"/>
          <w:szCs w:val="24"/>
        </w:rPr>
        <w:tab/>
      </w:r>
      <w:r w:rsidR="002C0DEB" w:rsidRPr="005C1780">
        <w:rPr>
          <w:rFonts w:cs="Times New Roman"/>
          <w:color w:val="000000"/>
          <w:sz w:val="24"/>
          <w:szCs w:val="24"/>
        </w:rPr>
        <w:t>Financial assets or financial liabilities measured at fair value</w:t>
      </w:r>
    </w:p>
    <w:p w:rsidR="00924E9D" w:rsidRPr="005C1780" w:rsidRDefault="002C0DEB" w:rsidP="00491BD6">
      <w:pPr>
        <w:pStyle w:val="BodyTextIndent"/>
        <w:spacing w:after="240" w:line="240" w:lineRule="auto"/>
        <w:ind w:left="2880" w:firstLine="0"/>
        <w:rPr>
          <w:rFonts w:cs="Times New Roman"/>
          <w:color w:val="000000"/>
          <w:sz w:val="24"/>
          <w:szCs w:val="24"/>
          <w:cs/>
        </w:rPr>
      </w:pPr>
      <w:r w:rsidRPr="005C1780">
        <w:rPr>
          <w:rFonts w:cs="Times New Roman"/>
          <w:color w:val="000000"/>
          <w:sz w:val="24"/>
          <w:szCs w:val="24"/>
        </w:rPr>
        <w:t>Certain financial assets or financial liabilities of the Group are measured at fair value at the end of reporting period</w:t>
      </w:r>
      <w:r w:rsidRPr="005C1780">
        <w:rPr>
          <w:rFonts w:cs="Times New Roman"/>
          <w:color w:val="000000"/>
          <w:sz w:val="24"/>
          <w:szCs w:val="24"/>
          <w:cs/>
        </w:rPr>
        <w:t xml:space="preserve">. </w:t>
      </w:r>
      <w:r w:rsidRPr="005C1780">
        <w:rPr>
          <w:rFonts w:cs="Times New Roman"/>
          <w:color w:val="000000"/>
          <w:sz w:val="24"/>
          <w:szCs w:val="24"/>
        </w:rPr>
        <w:t>The following table gives information about how the fair values of these financial assets or financial liabilities are determined</w:t>
      </w:r>
      <w:r w:rsidRPr="005C1780">
        <w:rPr>
          <w:rFonts w:cs="Times New Roman"/>
          <w:color w:val="000000"/>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101BD4" w:rsidRPr="005C1780" w:rsidTr="008F02CF">
        <w:trPr>
          <w:trHeight w:val="144"/>
          <w:tblHeader/>
        </w:trPr>
        <w:tc>
          <w:tcPr>
            <w:tcW w:w="1092" w:type="pct"/>
          </w:tcPr>
          <w:p w:rsidR="00101BD4" w:rsidRPr="005C1780" w:rsidRDefault="00101BD4" w:rsidP="008F02CF">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101BD4" w:rsidRPr="005C1780" w:rsidRDefault="00101BD4" w:rsidP="008F02CF">
            <w:pPr>
              <w:spacing w:line="220" w:lineRule="exact"/>
              <w:jc w:val="center"/>
              <w:rPr>
                <w:rFonts w:ascii="Times New Roman" w:eastAsia="Calibri" w:hAnsi="Times New Roman" w:cs="Times New Roman"/>
                <w:b/>
                <w:bCs/>
                <w:sz w:val="18"/>
                <w:szCs w:val="18"/>
              </w:rPr>
            </w:pPr>
            <w:r w:rsidRPr="005C1780">
              <w:rPr>
                <w:rFonts w:ascii="Times New Roman" w:eastAsia="Calibri" w:hAnsi="Times New Roman" w:cs="Times New Roman"/>
                <w:b/>
                <w:bCs/>
                <w:sz w:val="18"/>
                <w:szCs w:val="18"/>
              </w:rPr>
              <w:t xml:space="preserve">Consolidated </w:t>
            </w:r>
            <w:r w:rsidRPr="005C1780">
              <w:rPr>
                <w:rFonts w:ascii="Times New Roman" w:eastAsia="Calibri" w:hAnsi="Times New Roman" w:cs="Times New Roman"/>
                <w:b/>
                <w:bCs/>
                <w:sz w:val="18"/>
                <w:szCs w:val="18"/>
                <w:cs/>
              </w:rPr>
              <w:t>financial statement</w:t>
            </w:r>
            <w:r w:rsidR="00172A53" w:rsidRPr="005C1780">
              <w:rPr>
                <w:rFonts w:ascii="Times New Roman" w:eastAsia="Calibri" w:hAnsi="Times New Roman" w:cs="Times New Roman"/>
                <w:b/>
                <w:bCs/>
                <w:sz w:val="18"/>
                <w:szCs w:val="18"/>
              </w:rPr>
              <w:t>s</w:t>
            </w:r>
          </w:p>
        </w:tc>
      </w:tr>
      <w:tr w:rsidR="002C0DEB" w:rsidRPr="005C1780" w:rsidTr="008F02CF">
        <w:trPr>
          <w:trHeight w:val="144"/>
          <w:tblHeader/>
        </w:trPr>
        <w:tc>
          <w:tcPr>
            <w:tcW w:w="1092" w:type="pct"/>
          </w:tcPr>
          <w:p w:rsidR="002C0DEB" w:rsidRPr="005C1780" w:rsidRDefault="002C0DEB" w:rsidP="008F02CF">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tcBorders>
            <w:hideMark/>
          </w:tcPr>
          <w:p w:rsidR="002C0DEB" w:rsidRPr="005C1780" w:rsidRDefault="002C0DEB" w:rsidP="008F02CF">
            <w:pPr>
              <w:spacing w:line="22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2C0DEB" w:rsidRPr="005C1780" w:rsidRDefault="002C0DEB" w:rsidP="008F02CF">
            <w:pPr>
              <w:snapToGrid w:val="0"/>
              <w:spacing w:line="220" w:lineRule="exact"/>
              <w:ind w:right="-113"/>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Fair value</w:t>
            </w:r>
          </w:p>
        </w:tc>
        <w:tc>
          <w:tcPr>
            <w:tcW w:w="1986" w:type="pct"/>
            <w:tcBorders>
              <w:top w:val="single" w:sz="4" w:space="0" w:color="auto"/>
            </w:tcBorders>
            <w:hideMark/>
          </w:tcPr>
          <w:p w:rsidR="002C0DEB" w:rsidRPr="005C1780" w:rsidRDefault="002C0DEB" w:rsidP="008F02CF">
            <w:pPr>
              <w:snapToGrid w:val="0"/>
              <w:spacing w:line="220" w:lineRule="exact"/>
              <w:ind w:right="-113"/>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 xml:space="preserve">Valuation techniques   </w:t>
            </w:r>
          </w:p>
        </w:tc>
      </w:tr>
      <w:tr w:rsidR="002C0DEB" w:rsidRPr="005C1780" w:rsidTr="008F02CF">
        <w:trPr>
          <w:trHeight w:val="144"/>
          <w:tblHeader/>
        </w:trPr>
        <w:tc>
          <w:tcPr>
            <w:tcW w:w="1092" w:type="pct"/>
          </w:tcPr>
          <w:p w:rsidR="002C0DEB" w:rsidRPr="005C1780" w:rsidRDefault="002C0DEB" w:rsidP="008F02CF">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left w:val="nil"/>
              <w:bottom w:val="nil"/>
              <w:right w:val="nil"/>
            </w:tcBorders>
            <w:hideMark/>
          </w:tcPr>
          <w:p w:rsidR="002C0DEB" w:rsidRPr="005C1780" w:rsidRDefault="002C0DEB" w:rsidP="008F02CF">
            <w:pPr>
              <w:snapToGrid w:val="0"/>
              <w:spacing w:line="22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 xml:space="preserve">As at December </w:t>
            </w:r>
            <w:r w:rsidR="005C1780" w:rsidRPr="005C1780">
              <w:rPr>
                <w:rFonts w:ascii="Times New Roman" w:eastAsia="Calibri" w:hAnsi="Times New Roman"/>
                <w:b/>
                <w:bCs/>
                <w:sz w:val="18"/>
                <w:szCs w:val="18"/>
              </w:rPr>
              <w:t>31</w:t>
            </w:r>
            <w:r w:rsidRPr="005C1780">
              <w:rPr>
                <w:rFonts w:ascii="Times New Roman" w:eastAsia="Calibri" w:hAnsi="Times New Roman" w:cs="Times New Roman"/>
                <w:b/>
                <w:bCs/>
                <w:sz w:val="18"/>
                <w:szCs w:val="18"/>
              </w:rPr>
              <w:t xml:space="preserve">, </w:t>
            </w:r>
          </w:p>
        </w:tc>
        <w:tc>
          <w:tcPr>
            <w:tcW w:w="565" w:type="pct"/>
            <w:hideMark/>
          </w:tcPr>
          <w:p w:rsidR="002C0DEB" w:rsidRPr="005C1780" w:rsidRDefault="002C0DEB" w:rsidP="008F02CF">
            <w:pPr>
              <w:snapToGrid w:val="0"/>
              <w:spacing w:line="220" w:lineRule="exact"/>
              <w:ind w:left="-75" w:right="-147"/>
              <w:jc w:val="center"/>
              <w:rPr>
                <w:rFonts w:ascii="Times New Roman" w:hAnsi="Times New Roman" w:cs="Times New Roman"/>
                <w:b/>
                <w:bCs/>
                <w:sz w:val="18"/>
                <w:szCs w:val="18"/>
                <w:lang w:val="en-GB" w:bidi="ar-SA"/>
              </w:rPr>
            </w:pPr>
            <w:r w:rsidRPr="005C1780">
              <w:rPr>
                <w:rFonts w:ascii="Times New Roman" w:eastAsia="Calibri" w:hAnsi="Times New Roman" w:cs="Times New Roman"/>
                <w:b/>
                <w:bCs/>
                <w:sz w:val="18"/>
                <w:szCs w:val="18"/>
              </w:rPr>
              <w:t>hierarchy</w:t>
            </w:r>
          </w:p>
        </w:tc>
        <w:tc>
          <w:tcPr>
            <w:tcW w:w="1986" w:type="pct"/>
            <w:hideMark/>
          </w:tcPr>
          <w:p w:rsidR="002C0DEB" w:rsidRPr="005C1780" w:rsidRDefault="002C0DEB" w:rsidP="008F02CF">
            <w:pPr>
              <w:snapToGrid w:val="0"/>
              <w:spacing w:line="22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and key inputs</w:t>
            </w:r>
          </w:p>
        </w:tc>
      </w:tr>
      <w:tr w:rsidR="002C0DEB" w:rsidRPr="005C1780" w:rsidTr="008F02CF">
        <w:trPr>
          <w:trHeight w:val="144"/>
          <w:tblHeader/>
        </w:trPr>
        <w:tc>
          <w:tcPr>
            <w:tcW w:w="1092" w:type="pct"/>
          </w:tcPr>
          <w:p w:rsidR="002C0DEB" w:rsidRPr="005C1780" w:rsidRDefault="002C0DEB" w:rsidP="008F02CF">
            <w:pPr>
              <w:snapToGrid w:val="0"/>
              <w:spacing w:line="220" w:lineRule="exact"/>
              <w:ind w:left="-18"/>
              <w:jc w:val="center"/>
              <w:rPr>
                <w:rFonts w:ascii="Times New Roman" w:hAnsi="Times New Roman" w:cs="Times New Roman"/>
                <w:b/>
                <w:bCs/>
                <w:sz w:val="18"/>
                <w:szCs w:val="18"/>
                <w:lang w:val="en-GB" w:bidi="ar-SA"/>
              </w:rPr>
            </w:pPr>
          </w:p>
        </w:tc>
        <w:tc>
          <w:tcPr>
            <w:tcW w:w="678" w:type="pct"/>
            <w:hideMark/>
          </w:tcPr>
          <w:p w:rsidR="002C0DEB" w:rsidRPr="005C1780" w:rsidRDefault="005C1780" w:rsidP="008F02CF">
            <w:pPr>
              <w:snapToGrid w:val="0"/>
              <w:spacing w:line="22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b/>
                <w:bCs/>
                <w:sz w:val="18"/>
                <w:szCs w:val="18"/>
              </w:rPr>
              <w:t>2017</w:t>
            </w:r>
          </w:p>
        </w:tc>
        <w:tc>
          <w:tcPr>
            <w:tcW w:w="679" w:type="pct"/>
          </w:tcPr>
          <w:p w:rsidR="002C0DEB" w:rsidRPr="005C1780" w:rsidRDefault="005C1780" w:rsidP="008F02CF">
            <w:pPr>
              <w:snapToGrid w:val="0"/>
              <w:spacing w:line="220" w:lineRule="exact"/>
              <w:ind w:left="-126" w:right="-109"/>
              <w:jc w:val="center"/>
              <w:rPr>
                <w:rFonts w:ascii="Times New Roman" w:hAnsi="Times New Roman" w:cs="Times New Roman"/>
                <w:b/>
                <w:bCs/>
                <w:sz w:val="18"/>
                <w:szCs w:val="18"/>
                <w:lang w:val="en-GB" w:bidi="ar-SA"/>
              </w:rPr>
            </w:pPr>
            <w:r w:rsidRPr="005C1780">
              <w:rPr>
                <w:rFonts w:ascii="Times New Roman" w:hAnsi="Times New Roman"/>
                <w:b/>
                <w:bCs/>
                <w:sz w:val="18"/>
                <w:szCs w:val="18"/>
              </w:rPr>
              <w:t>2016</w:t>
            </w:r>
          </w:p>
        </w:tc>
        <w:tc>
          <w:tcPr>
            <w:tcW w:w="565" w:type="pct"/>
          </w:tcPr>
          <w:p w:rsidR="002C0DEB" w:rsidRPr="005C1780" w:rsidRDefault="002C0DEB" w:rsidP="008F02CF">
            <w:pPr>
              <w:snapToGrid w:val="0"/>
              <w:spacing w:line="220" w:lineRule="exact"/>
              <w:jc w:val="center"/>
              <w:rPr>
                <w:rFonts w:ascii="Times New Roman" w:hAnsi="Times New Roman" w:cs="Times New Roman"/>
                <w:b/>
                <w:bCs/>
                <w:sz w:val="18"/>
                <w:szCs w:val="18"/>
                <w:lang w:val="en-GB" w:bidi="ar-SA"/>
              </w:rPr>
            </w:pPr>
          </w:p>
        </w:tc>
        <w:tc>
          <w:tcPr>
            <w:tcW w:w="1986" w:type="pct"/>
          </w:tcPr>
          <w:p w:rsidR="002C0DEB" w:rsidRPr="005C1780" w:rsidRDefault="002C0DEB" w:rsidP="008F02CF">
            <w:pPr>
              <w:snapToGrid w:val="0"/>
              <w:spacing w:line="220" w:lineRule="exact"/>
              <w:jc w:val="center"/>
              <w:rPr>
                <w:rFonts w:ascii="Times New Roman" w:hAnsi="Times New Roman" w:cs="Times New Roman"/>
                <w:b/>
                <w:bCs/>
                <w:sz w:val="18"/>
                <w:szCs w:val="18"/>
                <w:lang w:val="en-GB" w:bidi="ar-SA"/>
              </w:rPr>
            </w:pPr>
          </w:p>
        </w:tc>
      </w:tr>
      <w:tr w:rsidR="002C0DEB" w:rsidRPr="005C1780" w:rsidTr="008F02CF">
        <w:trPr>
          <w:trHeight w:val="144"/>
          <w:tblHeader/>
        </w:trPr>
        <w:tc>
          <w:tcPr>
            <w:tcW w:w="1092" w:type="pct"/>
          </w:tcPr>
          <w:p w:rsidR="002C0DEB" w:rsidRPr="005C1780" w:rsidRDefault="002C0DEB" w:rsidP="008F02CF">
            <w:pPr>
              <w:snapToGrid w:val="0"/>
              <w:spacing w:line="220" w:lineRule="exact"/>
              <w:ind w:left="-18"/>
              <w:rPr>
                <w:rFonts w:ascii="Times New Roman" w:hAnsi="Times New Roman" w:cs="Times New Roman"/>
                <w:sz w:val="18"/>
                <w:szCs w:val="18"/>
                <w:u w:val="single"/>
                <w:lang w:val="en-GB" w:bidi="ar-SA"/>
              </w:rPr>
            </w:pPr>
          </w:p>
        </w:tc>
        <w:tc>
          <w:tcPr>
            <w:tcW w:w="678" w:type="pct"/>
            <w:hideMark/>
          </w:tcPr>
          <w:p w:rsidR="002C0DEB" w:rsidRPr="005C1780" w:rsidRDefault="002C0DEB" w:rsidP="008F02CF">
            <w:pPr>
              <w:snapToGrid w:val="0"/>
              <w:spacing w:line="22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679" w:type="pct"/>
            <w:hideMark/>
          </w:tcPr>
          <w:p w:rsidR="002C0DEB" w:rsidRPr="005C1780" w:rsidRDefault="002C0DEB" w:rsidP="008F02CF">
            <w:pPr>
              <w:snapToGrid w:val="0"/>
              <w:spacing w:line="220" w:lineRule="exact"/>
              <w:ind w:left="90"/>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565" w:type="pct"/>
          </w:tcPr>
          <w:p w:rsidR="002C0DEB" w:rsidRPr="005C1780" w:rsidRDefault="002C0DEB" w:rsidP="008F02CF">
            <w:pPr>
              <w:snapToGrid w:val="0"/>
              <w:spacing w:line="220" w:lineRule="exact"/>
              <w:ind w:left="90"/>
              <w:jc w:val="center"/>
              <w:rPr>
                <w:rFonts w:ascii="Times New Roman" w:hAnsi="Times New Roman" w:cs="Times New Roman"/>
                <w:sz w:val="18"/>
                <w:szCs w:val="18"/>
                <w:lang w:val="en-GB" w:bidi="ar-SA"/>
              </w:rPr>
            </w:pPr>
          </w:p>
        </w:tc>
        <w:tc>
          <w:tcPr>
            <w:tcW w:w="1986" w:type="pct"/>
          </w:tcPr>
          <w:p w:rsidR="002C0DEB" w:rsidRPr="005C1780" w:rsidRDefault="002C0DEB" w:rsidP="008F02CF">
            <w:pPr>
              <w:snapToGrid w:val="0"/>
              <w:spacing w:line="220" w:lineRule="exact"/>
              <w:ind w:left="90" w:right="18"/>
              <w:rPr>
                <w:rFonts w:ascii="Times New Roman" w:hAnsi="Times New Roman" w:cs="Times New Roman"/>
                <w:sz w:val="18"/>
                <w:szCs w:val="18"/>
                <w:lang w:val="en-GB" w:bidi="ar-SA"/>
              </w:rPr>
            </w:pPr>
          </w:p>
        </w:tc>
      </w:tr>
      <w:tr w:rsidR="002C0DEB" w:rsidRPr="005C1780" w:rsidTr="008F02CF">
        <w:trPr>
          <w:trHeight w:val="144"/>
          <w:tblHeader/>
        </w:trPr>
        <w:tc>
          <w:tcPr>
            <w:tcW w:w="1092" w:type="pct"/>
            <w:hideMark/>
          </w:tcPr>
          <w:p w:rsidR="002C0DEB" w:rsidRPr="005C1780" w:rsidRDefault="002C0DEB" w:rsidP="008F02CF">
            <w:pPr>
              <w:snapToGrid w:val="0"/>
              <w:spacing w:line="220" w:lineRule="exact"/>
              <w:ind w:left="108" w:right="72"/>
              <w:rPr>
                <w:rFonts w:ascii="Times New Roman" w:hAnsi="Times New Roman" w:cs="Times New Roman"/>
                <w:sz w:val="18"/>
                <w:szCs w:val="18"/>
                <w:lang w:val="en-GB" w:bidi="ar-SA"/>
              </w:rPr>
            </w:pPr>
            <w:r w:rsidRPr="005C1780">
              <w:rPr>
                <w:rFonts w:ascii="Times New Roman" w:hAnsi="Times New Roman" w:cs="Times New Roman"/>
                <w:sz w:val="18"/>
                <w:szCs w:val="18"/>
                <w:u w:val="single"/>
                <w:lang w:val="en-GB" w:bidi="ar-SA"/>
              </w:rPr>
              <w:t>Financial assets</w:t>
            </w:r>
          </w:p>
        </w:tc>
        <w:tc>
          <w:tcPr>
            <w:tcW w:w="678" w:type="pct"/>
          </w:tcPr>
          <w:p w:rsidR="002C0DEB" w:rsidRPr="005C1780" w:rsidRDefault="002C0DEB" w:rsidP="008F02CF">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lang w:val="en-GB" w:bidi="ar-SA"/>
              </w:rPr>
            </w:pPr>
          </w:p>
        </w:tc>
        <w:tc>
          <w:tcPr>
            <w:tcW w:w="679" w:type="pct"/>
          </w:tcPr>
          <w:p w:rsidR="002C0DEB" w:rsidRPr="005C1780" w:rsidRDefault="002C0DEB" w:rsidP="008F02CF">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lang w:val="en-GB" w:bidi="ar-SA"/>
              </w:rPr>
            </w:pPr>
          </w:p>
        </w:tc>
        <w:tc>
          <w:tcPr>
            <w:tcW w:w="565" w:type="pct"/>
          </w:tcPr>
          <w:p w:rsidR="002C0DEB" w:rsidRPr="005C1780" w:rsidRDefault="002C0DEB" w:rsidP="008F02CF">
            <w:pPr>
              <w:snapToGrid w:val="0"/>
              <w:spacing w:line="220" w:lineRule="exact"/>
              <w:ind w:left="90"/>
              <w:jc w:val="center"/>
              <w:rPr>
                <w:rFonts w:ascii="Times New Roman" w:hAnsi="Times New Roman" w:cs="Times New Roman"/>
                <w:sz w:val="18"/>
                <w:szCs w:val="18"/>
                <w:lang w:val="en-GB" w:bidi="ar-SA"/>
              </w:rPr>
            </w:pPr>
          </w:p>
        </w:tc>
        <w:tc>
          <w:tcPr>
            <w:tcW w:w="1986" w:type="pct"/>
          </w:tcPr>
          <w:p w:rsidR="002C0DEB" w:rsidRPr="005C1780" w:rsidRDefault="002C0DEB" w:rsidP="008F02CF">
            <w:pPr>
              <w:spacing w:line="220" w:lineRule="exact"/>
              <w:ind w:left="71" w:hanging="90"/>
              <w:rPr>
                <w:rFonts w:ascii="Times New Roman" w:hAnsi="Times New Roman" w:cs="Times New Roman"/>
                <w:sz w:val="18"/>
                <w:szCs w:val="18"/>
              </w:rPr>
            </w:pPr>
          </w:p>
        </w:tc>
      </w:tr>
      <w:tr w:rsidR="00176653" w:rsidRPr="005C1780" w:rsidTr="008F02CF">
        <w:trPr>
          <w:trHeight w:val="144"/>
        </w:trPr>
        <w:tc>
          <w:tcPr>
            <w:tcW w:w="1092" w:type="pct"/>
            <w:hideMark/>
          </w:tcPr>
          <w:p w:rsidR="00176653" w:rsidRPr="005C1780" w:rsidRDefault="0045480D" w:rsidP="0045480D">
            <w:pPr>
              <w:snapToGrid w:val="0"/>
              <w:spacing w:line="220" w:lineRule="exact"/>
              <w:ind w:left="270" w:right="-208" w:hanging="162"/>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Government and state enterprise securities</w:t>
            </w:r>
          </w:p>
        </w:tc>
        <w:tc>
          <w:tcPr>
            <w:tcW w:w="678" w:type="pct"/>
          </w:tcPr>
          <w:p w:rsidR="00176653" w:rsidRPr="005C1780" w:rsidRDefault="005C1780" w:rsidP="00176653">
            <w:pPr>
              <w:spacing w:line="220" w:lineRule="exact"/>
              <w:ind w:right="90" w:hanging="252"/>
              <w:jc w:val="right"/>
              <w:rPr>
                <w:rFonts w:ascii="Times New Roman" w:hAnsi="Times New Roman" w:cs="Times New Roman"/>
                <w:sz w:val="18"/>
                <w:szCs w:val="18"/>
              </w:rPr>
            </w:pPr>
            <w:r w:rsidRPr="005C1780">
              <w:rPr>
                <w:rFonts w:ascii="Times New Roman" w:hAnsi="Times New Roman"/>
                <w:sz w:val="18"/>
                <w:szCs w:val="18"/>
              </w:rPr>
              <w:t>469</w:t>
            </w:r>
            <w:r w:rsidR="00B85827" w:rsidRPr="005C1780">
              <w:rPr>
                <w:rFonts w:ascii="Times New Roman" w:hAnsi="Times New Roman" w:cs="Times New Roman"/>
                <w:sz w:val="18"/>
                <w:szCs w:val="18"/>
              </w:rPr>
              <w:t>,</w:t>
            </w:r>
            <w:r w:rsidRPr="005C1780">
              <w:rPr>
                <w:rFonts w:ascii="Times New Roman" w:hAnsi="Times New Roman"/>
                <w:sz w:val="18"/>
                <w:szCs w:val="18"/>
              </w:rPr>
              <w:t>328</w:t>
            </w:r>
            <w:r w:rsidR="00B85827" w:rsidRPr="005C1780">
              <w:rPr>
                <w:rFonts w:ascii="Times New Roman" w:hAnsi="Times New Roman" w:cs="Times New Roman"/>
                <w:sz w:val="18"/>
                <w:szCs w:val="18"/>
              </w:rPr>
              <w:t>,</w:t>
            </w:r>
            <w:r w:rsidRPr="005C1780">
              <w:rPr>
                <w:rFonts w:ascii="Times New Roman" w:hAnsi="Times New Roman"/>
                <w:sz w:val="18"/>
                <w:szCs w:val="18"/>
              </w:rPr>
              <w:t>404</w:t>
            </w:r>
          </w:p>
        </w:tc>
        <w:tc>
          <w:tcPr>
            <w:tcW w:w="679" w:type="pct"/>
          </w:tcPr>
          <w:p w:rsidR="00176653" w:rsidRPr="005C1780" w:rsidRDefault="005C1780" w:rsidP="00176653">
            <w:pPr>
              <w:spacing w:line="220" w:lineRule="exact"/>
              <w:ind w:right="90" w:hanging="252"/>
              <w:jc w:val="right"/>
              <w:rPr>
                <w:rFonts w:ascii="Times New Roman" w:hAnsi="Times New Roman" w:cs="Times New Roman"/>
                <w:sz w:val="18"/>
                <w:szCs w:val="18"/>
              </w:rPr>
            </w:pPr>
            <w:r w:rsidRPr="005C1780">
              <w:rPr>
                <w:rFonts w:ascii="Times New Roman" w:hAnsi="Times New Roman" w:cs="Times New Roman"/>
                <w:sz w:val="18"/>
                <w:szCs w:val="18"/>
              </w:rPr>
              <w:t>494</w:t>
            </w:r>
            <w:r w:rsidR="00B85827" w:rsidRPr="005C1780">
              <w:rPr>
                <w:rFonts w:ascii="Times New Roman" w:hAnsi="Times New Roman" w:cs="Times New Roman"/>
                <w:sz w:val="18"/>
                <w:szCs w:val="18"/>
                <w:cs/>
              </w:rPr>
              <w:t>,</w:t>
            </w:r>
            <w:r w:rsidRPr="005C1780">
              <w:rPr>
                <w:rFonts w:ascii="Times New Roman" w:hAnsi="Times New Roman" w:cs="Times New Roman"/>
                <w:sz w:val="18"/>
                <w:szCs w:val="18"/>
              </w:rPr>
              <w:t>225</w:t>
            </w:r>
            <w:r w:rsidR="00B85827" w:rsidRPr="005C1780">
              <w:rPr>
                <w:rFonts w:ascii="Times New Roman" w:hAnsi="Times New Roman" w:cs="Times New Roman"/>
                <w:sz w:val="18"/>
                <w:szCs w:val="18"/>
                <w:cs/>
              </w:rPr>
              <w:t>,</w:t>
            </w:r>
            <w:r w:rsidRPr="005C1780">
              <w:rPr>
                <w:rFonts w:ascii="Times New Roman" w:hAnsi="Times New Roman" w:cs="Times New Roman"/>
                <w:sz w:val="18"/>
                <w:szCs w:val="18"/>
              </w:rPr>
              <w:t>155</w:t>
            </w:r>
          </w:p>
        </w:tc>
        <w:tc>
          <w:tcPr>
            <w:tcW w:w="565" w:type="pct"/>
            <w:hideMark/>
          </w:tcPr>
          <w:p w:rsidR="00176653" w:rsidRPr="005C1780" w:rsidRDefault="00176653" w:rsidP="00176653">
            <w:pPr>
              <w:snapToGrid w:val="0"/>
              <w:spacing w:line="220" w:lineRule="exact"/>
              <w:ind w:left="-105" w:right="-208"/>
              <w:jc w:val="center"/>
              <w:rPr>
                <w:rFonts w:ascii="Times New Roman" w:hAnsi="Times New Roman" w:cs="Times New Roman"/>
                <w:sz w:val="18"/>
                <w:szCs w:val="18"/>
              </w:rPr>
            </w:pPr>
            <w:r w:rsidRPr="005C1780">
              <w:rPr>
                <w:rFonts w:ascii="Times New Roman" w:hAnsi="Times New Roman" w:cs="Times New Roman"/>
                <w:sz w:val="18"/>
                <w:szCs w:val="18"/>
              </w:rPr>
              <w:t>L</w:t>
            </w:r>
            <w:r w:rsidRPr="005C1780">
              <w:rPr>
                <w:rFonts w:ascii="Times New Roman" w:hAnsi="Times New Roman" w:cs="Times New Roman"/>
                <w:sz w:val="18"/>
                <w:szCs w:val="18"/>
                <w:cs/>
              </w:rPr>
              <w:t xml:space="preserve">evel </w:t>
            </w:r>
            <w:r w:rsidR="005C1780" w:rsidRPr="005C1780">
              <w:rPr>
                <w:rFonts w:ascii="Times New Roman" w:hAnsi="Times New Roman"/>
                <w:sz w:val="18"/>
                <w:szCs w:val="18"/>
              </w:rPr>
              <w:t>2</w:t>
            </w:r>
          </w:p>
        </w:tc>
        <w:tc>
          <w:tcPr>
            <w:tcW w:w="1986" w:type="pct"/>
            <w:hideMark/>
          </w:tcPr>
          <w:p w:rsidR="00176653" w:rsidRPr="005C1780" w:rsidRDefault="00176653" w:rsidP="00176653">
            <w:pPr>
              <w:spacing w:line="220" w:lineRule="exact"/>
              <w:ind w:left="151" w:right="127" w:hanging="90"/>
              <w:jc w:val="thaiDistribute"/>
              <w:rPr>
                <w:rFonts w:ascii="Times New Roman" w:hAnsi="Times New Roman" w:cs="Times New Roman"/>
                <w:sz w:val="18"/>
                <w:szCs w:val="18"/>
              </w:rPr>
            </w:pPr>
            <w:r w:rsidRPr="005C1780">
              <w:rPr>
                <w:rFonts w:ascii="Times New Roman" w:hAnsi="Times New Roman" w:cs="Times New Roman"/>
                <w:sz w:val="18"/>
                <w:szCs w:val="18"/>
              </w:rPr>
              <w:t xml:space="preserve">Discounted cash flow using yield rates of </w:t>
            </w:r>
            <w:r w:rsidRPr="005C1780">
              <w:rPr>
                <w:rFonts w:ascii="Times New Roman" w:hAnsi="Times New Roman" w:cs="Times New Roman"/>
                <w:sz w:val="18"/>
                <w:szCs w:val="18"/>
              </w:rPr>
              <w:br/>
              <w:t xml:space="preserve">the last working day of the reporting period </w:t>
            </w:r>
            <w:r w:rsidRPr="005C1780">
              <w:rPr>
                <w:rFonts w:ascii="Times New Roman" w:hAnsi="Times New Roman" w:cs="Times New Roman"/>
                <w:sz w:val="18"/>
                <w:szCs w:val="18"/>
              </w:rPr>
              <w:br/>
            </w:r>
            <w:r w:rsidRPr="005C1780">
              <w:rPr>
                <w:rFonts w:ascii="Times New Roman" w:hAnsi="Times New Roman" w:cs="Times New Roman"/>
                <w:spacing w:val="-2"/>
                <w:sz w:val="18"/>
                <w:szCs w:val="18"/>
              </w:rPr>
              <w:t>as quoted by the Thai Bond Market Associate</w:t>
            </w:r>
          </w:p>
          <w:p w:rsidR="00176653" w:rsidRPr="005C1780" w:rsidRDefault="00176653" w:rsidP="00176653">
            <w:pPr>
              <w:spacing w:line="220" w:lineRule="exact"/>
              <w:ind w:left="71" w:right="-208" w:hanging="90"/>
              <w:rPr>
                <w:rFonts w:ascii="Times New Roman" w:hAnsi="Times New Roman" w:cs="Times New Roman"/>
                <w:sz w:val="18"/>
                <w:szCs w:val="18"/>
              </w:rPr>
            </w:pPr>
          </w:p>
        </w:tc>
      </w:tr>
      <w:tr w:rsidR="00176653" w:rsidRPr="005C1780" w:rsidTr="008F02CF">
        <w:trPr>
          <w:trHeight w:val="144"/>
        </w:trPr>
        <w:tc>
          <w:tcPr>
            <w:tcW w:w="1092" w:type="pct"/>
            <w:hideMark/>
          </w:tcPr>
          <w:p w:rsidR="00176653" w:rsidRPr="005C1780" w:rsidRDefault="00176653" w:rsidP="0045480D">
            <w:pPr>
              <w:snapToGrid w:val="0"/>
              <w:spacing w:line="220" w:lineRule="exact"/>
              <w:ind w:left="270" w:right="-208" w:hanging="162"/>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Equity securities</w:t>
            </w:r>
          </w:p>
        </w:tc>
        <w:tc>
          <w:tcPr>
            <w:tcW w:w="678" w:type="pct"/>
          </w:tcPr>
          <w:p w:rsidR="00176653" w:rsidRPr="005C1780" w:rsidRDefault="005C1780" w:rsidP="00176653">
            <w:pPr>
              <w:spacing w:line="220" w:lineRule="exact"/>
              <w:ind w:right="90" w:hanging="252"/>
              <w:jc w:val="right"/>
              <w:rPr>
                <w:rFonts w:ascii="Times New Roman" w:hAnsi="Times New Roman" w:cs="Times New Roman"/>
                <w:sz w:val="18"/>
                <w:szCs w:val="18"/>
              </w:rPr>
            </w:pPr>
            <w:r w:rsidRPr="005C1780">
              <w:rPr>
                <w:rFonts w:ascii="Times New Roman" w:hAnsi="Times New Roman"/>
                <w:sz w:val="18"/>
                <w:szCs w:val="18"/>
              </w:rPr>
              <w:t>524</w:t>
            </w:r>
            <w:r w:rsidR="00B85827" w:rsidRPr="005C1780">
              <w:rPr>
                <w:rFonts w:ascii="Times New Roman" w:hAnsi="Times New Roman" w:cs="Times New Roman"/>
                <w:sz w:val="18"/>
                <w:szCs w:val="18"/>
              </w:rPr>
              <w:t>,</w:t>
            </w:r>
            <w:r w:rsidRPr="005C1780">
              <w:rPr>
                <w:rFonts w:ascii="Times New Roman" w:hAnsi="Times New Roman"/>
                <w:sz w:val="18"/>
                <w:szCs w:val="18"/>
              </w:rPr>
              <w:t>419</w:t>
            </w:r>
            <w:r w:rsidR="00B85827" w:rsidRPr="005C1780">
              <w:rPr>
                <w:rFonts w:ascii="Times New Roman" w:hAnsi="Times New Roman" w:cs="Times New Roman"/>
                <w:sz w:val="18"/>
                <w:szCs w:val="18"/>
              </w:rPr>
              <w:t>,</w:t>
            </w:r>
            <w:r w:rsidRPr="005C1780">
              <w:rPr>
                <w:rFonts w:ascii="Times New Roman" w:hAnsi="Times New Roman"/>
                <w:sz w:val="18"/>
                <w:szCs w:val="18"/>
              </w:rPr>
              <w:t>315</w:t>
            </w:r>
          </w:p>
        </w:tc>
        <w:tc>
          <w:tcPr>
            <w:tcW w:w="679" w:type="pct"/>
          </w:tcPr>
          <w:p w:rsidR="00176653" w:rsidRPr="005C1780" w:rsidRDefault="005C1780" w:rsidP="00176653">
            <w:pPr>
              <w:spacing w:line="220" w:lineRule="exact"/>
              <w:ind w:right="90" w:hanging="252"/>
              <w:jc w:val="right"/>
              <w:rPr>
                <w:rFonts w:ascii="Times New Roman" w:hAnsi="Times New Roman" w:cs="Times New Roman"/>
                <w:sz w:val="18"/>
                <w:szCs w:val="18"/>
                <w:cs/>
              </w:rPr>
            </w:pPr>
            <w:r w:rsidRPr="005C1780">
              <w:rPr>
                <w:rFonts w:ascii="Times New Roman" w:hAnsi="Times New Roman" w:cs="Times New Roman"/>
                <w:sz w:val="18"/>
                <w:szCs w:val="18"/>
              </w:rPr>
              <w:t>2</w:t>
            </w:r>
            <w:r w:rsidRPr="005C1780">
              <w:rPr>
                <w:rFonts w:ascii="Times New Roman" w:hAnsi="Times New Roman"/>
                <w:sz w:val="18"/>
                <w:szCs w:val="18"/>
              </w:rPr>
              <w:t>87</w:t>
            </w:r>
            <w:r w:rsidR="0045480D" w:rsidRPr="005C1780">
              <w:rPr>
                <w:rFonts w:ascii="Times New Roman" w:hAnsi="Times New Roman" w:cs="Times New Roman"/>
                <w:sz w:val="18"/>
                <w:szCs w:val="18"/>
                <w:cs/>
              </w:rPr>
              <w:t>,</w:t>
            </w:r>
            <w:r w:rsidRPr="005C1780">
              <w:rPr>
                <w:rFonts w:ascii="Times New Roman" w:hAnsi="Times New Roman"/>
                <w:sz w:val="18"/>
                <w:szCs w:val="18"/>
              </w:rPr>
              <w:t>388</w:t>
            </w:r>
            <w:r w:rsidR="0045480D" w:rsidRPr="005C1780">
              <w:rPr>
                <w:rFonts w:ascii="Times New Roman" w:hAnsi="Times New Roman" w:cs="Times New Roman"/>
                <w:sz w:val="18"/>
                <w:szCs w:val="18"/>
                <w:cs/>
              </w:rPr>
              <w:t>,</w:t>
            </w:r>
            <w:r w:rsidRPr="005C1780">
              <w:rPr>
                <w:rFonts w:ascii="Times New Roman" w:hAnsi="Times New Roman" w:cs="Times New Roman"/>
                <w:sz w:val="18"/>
                <w:szCs w:val="18"/>
              </w:rPr>
              <w:t>9</w:t>
            </w:r>
            <w:r w:rsidRPr="005C1780">
              <w:rPr>
                <w:rFonts w:ascii="Times New Roman" w:hAnsi="Times New Roman"/>
                <w:sz w:val="18"/>
                <w:szCs w:val="18"/>
              </w:rPr>
              <w:t>85</w:t>
            </w:r>
          </w:p>
        </w:tc>
        <w:tc>
          <w:tcPr>
            <w:tcW w:w="565" w:type="pct"/>
            <w:hideMark/>
          </w:tcPr>
          <w:p w:rsidR="00176653" w:rsidRPr="005C1780" w:rsidRDefault="00176653" w:rsidP="00176653">
            <w:pPr>
              <w:snapToGrid w:val="0"/>
              <w:spacing w:line="220" w:lineRule="exact"/>
              <w:ind w:left="-105" w:right="-208"/>
              <w:jc w:val="center"/>
              <w:rPr>
                <w:rFonts w:ascii="Times New Roman" w:hAnsi="Times New Roman" w:cs="Times New Roman"/>
                <w:sz w:val="18"/>
                <w:szCs w:val="18"/>
              </w:rPr>
            </w:pPr>
            <w:r w:rsidRPr="005C1780">
              <w:rPr>
                <w:rFonts w:ascii="Times New Roman" w:hAnsi="Times New Roman" w:cs="Times New Roman"/>
                <w:sz w:val="18"/>
                <w:szCs w:val="18"/>
              </w:rPr>
              <w:t>L</w:t>
            </w:r>
            <w:r w:rsidRPr="005C1780">
              <w:rPr>
                <w:rFonts w:ascii="Times New Roman" w:hAnsi="Times New Roman" w:cs="Times New Roman"/>
                <w:sz w:val="18"/>
                <w:szCs w:val="18"/>
                <w:cs/>
              </w:rPr>
              <w:t xml:space="preserve">evel </w:t>
            </w:r>
            <w:r w:rsidR="005C1780" w:rsidRPr="005C1780">
              <w:rPr>
                <w:rFonts w:ascii="Times New Roman" w:hAnsi="Times New Roman"/>
                <w:sz w:val="18"/>
                <w:szCs w:val="18"/>
              </w:rPr>
              <w:t>1</w:t>
            </w:r>
          </w:p>
        </w:tc>
        <w:tc>
          <w:tcPr>
            <w:tcW w:w="1986" w:type="pct"/>
            <w:hideMark/>
          </w:tcPr>
          <w:p w:rsidR="00176653" w:rsidRPr="005C1780" w:rsidRDefault="00176653" w:rsidP="00176653">
            <w:pPr>
              <w:spacing w:line="220" w:lineRule="exact"/>
              <w:ind w:left="151" w:right="127" w:hanging="90"/>
              <w:jc w:val="thaiDistribute"/>
              <w:rPr>
                <w:rFonts w:ascii="Times New Roman" w:hAnsi="Times New Roman" w:cs="Times New Roman"/>
                <w:sz w:val="18"/>
                <w:szCs w:val="18"/>
              </w:rPr>
            </w:pPr>
            <w:r w:rsidRPr="005C1780">
              <w:rPr>
                <w:rFonts w:ascii="Times New Roman" w:hAnsi="Times New Roman" w:cs="Times New Roman"/>
                <w:sz w:val="18"/>
                <w:szCs w:val="18"/>
              </w:rPr>
              <w:t xml:space="preserve">Latest bid prices of the last working day of </w:t>
            </w:r>
            <w:r w:rsidRPr="005C1780">
              <w:rPr>
                <w:rFonts w:ascii="Times New Roman" w:hAnsi="Times New Roman" w:cs="Times New Roman"/>
                <w:sz w:val="18"/>
                <w:szCs w:val="18"/>
              </w:rPr>
              <w:br/>
              <w:t>the reporting period as quoted on the Stock Exchange of Thailand</w:t>
            </w:r>
          </w:p>
          <w:p w:rsidR="00176653" w:rsidRPr="005C1780" w:rsidRDefault="00176653" w:rsidP="00176653">
            <w:pPr>
              <w:spacing w:line="220" w:lineRule="exact"/>
              <w:ind w:left="71" w:right="181" w:hanging="90"/>
              <w:jc w:val="thaiDistribute"/>
              <w:rPr>
                <w:rFonts w:ascii="Times New Roman" w:hAnsi="Times New Roman" w:cs="Times New Roman"/>
                <w:sz w:val="18"/>
                <w:szCs w:val="18"/>
              </w:rPr>
            </w:pPr>
          </w:p>
        </w:tc>
      </w:tr>
      <w:tr w:rsidR="00176653" w:rsidRPr="005C1780" w:rsidTr="008F02CF">
        <w:trPr>
          <w:trHeight w:val="144"/>
        </w:trPr>
        <w:tc>
          <w:tcPr>
            <w:tcW w:w="1092" w:type="pct"/>
            <w:hideMark/>
          </w:tcPr>
          <w:p w:rsidR="00176653" w:rsidRPr="005C1780" w:rsidRDefault="00176653" w:rsidP="000F6FA6">
            <w:pPr>
              <w:snapToGrid w:val="0"/>
              <w:spacing w:line="220" w:lineRule="exact"/>
              <w:ind w:left="270" w:right="-208" w:hanging="162"/>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Equity securities</w:t>
            </w:r>
          </w:p>
        </w:tc>
        <w:tc>
          <w:tcPr>
            <w:tcW w:w="678" w:type="pct"/>
          </w:tcPr>
          <w:p w:rsidR="00176653" w:rsidRPr="005C1780" w:rsidRDefault="005C1780" w:rsidP="00176653">
            <w:pPr>
              <w:spacing w:line="220" w:lineRule="exact"/>
              <w:ind w:right="90" w:hanging="252"/>
              <w:jc w:val="right"/>
              <w:rPr>
                <w:rFonts w:ascii="Times New Roman" w:hAnsi="Times New Roman" w:cs="Times New Roman"/>
                <w:sz w:val="18"/>
                <w:szCs w:val="18"/>
              </w:rPr>
            </w:pPr>
            <w:r w:rsidRPr="005C1780">
              <w:rPr>
                <w:rFonts w:ascii="Times New Roman" w:hAnsi="Times New Roman"/>
                <w:sz w:val="18"/>
                <w:szCs w:val="18"/>
              </w:rPr>
              <w:t>1</w:t>
            </w:r>
            <w:r w:rsidR="00B85827" w:rsidRPr="005C1780">
              <w:rPr>
                <w:rFonts w:ascii="Times New Roman" w:hAnsi="Times New Roman" w:cs="Times New Roman"/>
                <w:sz w:val="18"/>
                <w:szCs w:val="18"/>
              </w:rPr>
              <w:t>,</w:t>
            </w:r>
            <w:r w:rsidRPr="005C1780">
              <w:rPr>
                <w:rFonts w:ascii="Times New Roman" w:hAnsi="Times New Roman"/>
                <w:sz w:val="18"/>
                <w:szCs w:val="18"/>
              </w:rPr>
              <w:t>685</w:t>
            </w:r>
            <w:r w:rsidR="00B85827" w:rsidRPr="005C1780">
              <w:rPr>
                <w:rFonts w:ascii="Times New Roman" w:hAnsi="Times New Roman" w:cs="Times New Roman"/>
                <w:sz w:val="18"/>
                <w:szCs w:val="18"/>
              </w:rPr>
              <w:t>,</w:t>
            </w:r>
            <w:r w:rsidRPr="005C1780">
              <w:rPr>
                <w:rFonts w:ascii="Times New Roman" w:hAnsi="Times New Roman"/>
                <w:sz w:val="18"/>
                <w:szCs w:val="18"/>
              </w:rPr>
              <w:t>954</w:t>
            </w:r>
            <w:r w:rsidR="00B85827" w:rsidRPr="005C1780">
              <w:rPr>
                <w:rFonts w:ascii="Times New Roman" w:hAnsi="Times New Roman" w:cs="Times New Roman"/>
                <w:sz w:val="18"/>
                <w:szCs w:val="18"/>
              </w:rPr>
              <w:t>,</w:t>
            </w:r>
            <w:r w:rsidRPr="005C1780">
              <w:rPr>
                <w:rFonts w:ascii="Times New Roman" w:hAnsi="Times New Roman"/>
                <w:sz w:val="18"/>
                <w:szCs w:val="18"/>
              </w:rPr>
              <w:t>896</w:t>
            </w:r>
          </w:p>
        </w:tc>
        <w:tc>
          <w:tcPr>
            <w:tcW w:w="679" w:type="pct"/>
          </w:tcPr>
          <w:p w:rsidR="00176653" w:rsidRPr="005C1780" w:rsidRDefault="005C1780" w:rsidP="00176653">
            <w:pPr>
              <w:spacing w:line="220" w:lineRule="exact"/>
              <w:ind w:right="90" w:hanging="252"/>
              <w:jc w:val="right"/>
              <w:rPr>
                <w:rFonts w:ascii="Times New Roman" w:hAnsi="Times New Roman" w:cs="Times New Roman"/>
                <w:sz w:val="18"/>
                <w:szCs w:val="18"/>
              </w:rPr>
            </w:pPr>
            <w:r w:rsidRPr="005C1780">
              <w:rPr>
                <w:rFonts w:ascii="Times New Roman" w:hAnsi="Times New Roman" w:cs="Times New Roman"/>
                <w:sz w:val="18"/>
                <w:szCs w:val="18"/>
              </w:rPr>
              <w:t>1</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838</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731</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892</w:t>
            </w:r>
          </w:p>
        </w:tc>
        <w:tc>
          <w:tcPr>
            <w:tcW w:w="565" w:type="pct"/>
            <w:hideMark/>
          </w:tcPr>
          <w:p w:rsidR="00176653" w:rsidRPr="005C1780" w:rsidRDefault="00176653" w:rsidP="00176653">
            <w:pPr>
              <w:snapToGrid w:val="0"/>
              <w:spacing w:line="220" w:lineRule="exact"/>
              <w:ind w:left="-105" w:right="-208"/>
              <w:jc w:val="center"/>
              <w:rPr>
                <w:rFonts w:ascii="Times New Roman" w:hAnsi="Times New Roman" w:cs="Times New Roman"/>
                <w:sz w:val="18"/>
                <w:szCs w:val="18"/>
                <w:lang w:val="en-GB" w:bidi="ar-SA"/>
              </w:rPr>
            </w:pPr>
            <w:r w:rsidRPr="005C1780">
              <w:rPr>
                <w:rFonts w:ascii="Times New Roman" w:hAnsi="Times New Roman" w:cs="Times New Roman"/>
                <w:sz w:val="18"/>
                <w:szCs w:val="18"/>
              </w:rPr>
              <w:t>L</w:t>
            </w:r>
            <w:r w:rsidRPr="005C1780">
              <w:rPr>
                <w:rFonts w:ascii="Times New Roman" w:hAnsi="Times New Roman" w:cs="Times New Roman"/>
                <w:sz w:val="18"/>
                <w:szCs w:val="18"/>
                <w:cs/>
              </w:rPr>
              <w:t xml:space="preserve">evel </w:t>
            </w:r>
            <w:r w:rsidR="005C1780" w:rsidRPr="005C1780">
              <w:rPr>
                <w:rFonts w:ascii="Times New Roman" w:hAnsi="Times New Roman"/>
                <w:sz w:val="18"/>
                <w:szCs w:val="18"/>
              </w:rPr>
              <w:t>2</w:t>
            </w:r>
          </w:p>
        </w:tc>
        <w:tc>
          <w:tcPr>
            <w:tcW w:w="1986" w:type="pct"/>
            <w:hideMark/>
          </w:tcPr>
          <w:p w:rsidR="00176653" w:rsidRPr="005C1780" w:rsidRDefault="00176653" w:rsidP="00176653">
            <w:pPr>
              <w:spacing w:line="220" w:lineRule="exact"/>
              <w:ind w:left="151" w:right="127" w:hanging="90"/>
              <w:jc w:val="thaiDistribute"/>
              <w:rPr>
                <w:rFonts w:ascii="Times New Roman" w:hAnsi="Times New Roman" w:cs="Times New Roman"/>
                <w:sz w:val="18"/>
                <w:szCs w:val="18"/>
              </w:rPr>
            </w:pPr>
            <w:r w:rsidRPr="005C1780">
              <w:rPr>
                <w:rFonts w:ascii="Times New Roman" w:hAnsi="Times New Roman" w:cs="Times New Roman"/>
                <w:sz w:val="18"/>
                <w:szCs w:val="18"/>
              </w:rPr>
              <w:t>The unit trust’s net asset value of the last working day of the reporting period</w:t>
            </w:r>
          </w:p>
        </w:tc>
      </w:tr>
    </w:tbl>
    <w:p w:rsidR="00924E9D" w:rsidRPr="005C1780" w:rsidRDefault="00924E9D" w:rsidP="002273C4">
      <w:pPr>
        <w:rPr>
          <w:rFonts w:ascii="Times New Roman" w:hAnsi="Times New Roman" w:cs="Times New Roman"/>
        </w:rPr>
      </w:pP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936E32" w:rsidRPr="005C1780" w:rsidTr="00491BD6">
        <w:trPr>
          <w:trHeight w:val="20"/>
          <w:tblHeader/>
        </w:trPr>
        <w:tc>
          <w:tcPr>
            <w:tcW w:w="1092" w:type="pct"/>
          </w:tcPr>
          <w:p w:rsidR="00936E32" w:rsidRPr="005C1780" w:rsidRDefault="00936E32" w:rsidP="00551375">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936E32" w:rsidRPr="005C1780" w:rsidRDefault="00936E32" w:rsidP="00551375">
            <w:pPr>
              <w:spacing w:line="240" w:lineRule="exact"/>
              <w:jc w:val="center"/>
              <w:rPr>
                <w:rFonts w:ascii="Times New Roman" w:eastAsia="Calibri" w:hAnsi="Times New Roman" w:cs="Times New Roman"/>
                <w:b/>
                <w:bCs/>
                <w:sz w:val="18"/>
                <w:szCs w:val="18"/>
              </w:rPr>
            </w:pPr>
            <w:r w:rsidRPr="005C1780">
              <w:rPr>
                <w:rFonts w:ascii="Times New Roman" w:eastAsia="Calibri" w:hAnsi="Times New Roman" w:cs="Times New Roman"/>
                <w:b/>
                <w:bCs/>
                <w:sz w:val="18"/>
                <w:szCs w:val="18"/>
              </w:rPr>
              <w:t xml:space="preserve">Separate </w:t>
            </w:r>
            <w:r w:rsidRPr="005C1780">
              <w:rPr>
                <w:rFonts w:ascii="Times New Roman" w:eastAsia="Calibri" w:hAnsi="Times New Roman" w:cs="Times New Roman"/>
                <w:b/>
                <w:bCs/>
                <w:sz w:val="18"/>
                <w:szCs w:val="18"/>
                <w:cs/>
              </w:rPr>
              <w:t>financial statement</w:t>
            </w:r>
            <w:r w:rsidRPr="005C1780">
              <w:rPr>
                <w:rFonts w:ascii="Times New Roman" w:eastAsia="Calibri" w:hAnsi="Times New Roman" w:cs="Times New Roman"/>
                <w:b/>
                <w:bCs/>
                <w:sz w:val="18"/>
                <w:szCs w:val="18"/>
              </w:rPr>
              <w:t>s</w:t>
            </w:r>
          </w:p>
        </w:tc>
      </w:tr>
      <w:tr w:rsidR="00936E32" w:rsidRPr="005C1780" w:rsidTr="00491BD6">
        <w:trPr>
          <w:trHeight w:val="20"/>
          <w:tblHeader/>
        </w:trPr>
        <w:tc>
          <w:tcPr>
            <w:tcW w:w="1092" w:type="pct"/>
          </w:tcPr>
          <w:p w:rsidR="00936E32" w:rsidRPr="005C1780" w:rsidRDefault="00936E32" w:rsidP="00551375">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tcBorders>
            <w:hideMark/>
          </w:tcPr>
          <w:p w:rsidR="00936E32" w:rsidRPr="005C1780" w:rsidRDefault="00936E32" w:rsidP="00551375">
            <w:pPr>
              <w:spacing w:line="24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936E32" w:rsidRPr="005C1780" w:rsidRDefault="00936E32" w:rsidP="00551375">
            <w:pPr>
              <w:snapToGrid w:val="0"/>
              <w:spacing w:line="240" w:lineRule="exact"/>
              <w:ind w:right="-113"/>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Fair value</w:t>
            </w:r>
          </w:p>
        </w:tc>
        <w:tc>
          <w:tcPr>
            <w:tcW w:w="1986" w:type="pct"/>
            <w:tcBorders>
              <w:top w:val="single" w:sz="4" w:space="0" w:color="auto"/>
            </w:tcBorders>
            <w:hideMark/>
          </w:tcPr>
          <w:p w:rsidR="00936E32" w:rsidRPr="005C1780" w:rsidRDefault="00936E32" w:rsidP="00551375">
            <w:pPr>
              <w:snapToGrid w:val="0"/>
              <w:spacing w:line="240" w:lineRule="exact"/>
              <w:ind w:right="-113"/>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 xml:space="preserve">Valuation techniques   </w:t>
            </w:r>
          </w:p>
        </w:tc>
      </w:tr>
      <w:tr w:rsidR="00936E32" w:rsidRPr="005C1780" w:rsidTr="00491BD6">
        <w:trPr>
          <w:trHeight w:val="20"/>
          <w:tblHeader/>
        </w:trPr>
        <w:tc>
          <w:tcPr>
            <w:tcW w:w="1092" w:type="pct"/>
          </w:tcPr>
          <w:p w:rsidR="00936E32" w:rsidRPr="005C1780" w:rsidRDefault="00936E32" w:rsidP="00551375">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left w:val="nil"/>
              <w:bottom w:val="nil"/>
              <w:right w:val="nil"/>
            </w:tcBorders>
            <w:hideMark/>
          </w:tcPr>
          <w:p w:rsidR="00936E32" w:rsidRPr="005C1780" w:rsidRDefault="00936E32" w:rsidP="00551375">
            <w:pPr>
              <w:snapToGrid w:val="0"/>
              <w:spacing w:line="24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 xml:space="preserve">As at December </w:t>
            </w:r>
            <w:r w:rsidR="005C1780" w:rsidRPr="005C1780">
              <w:rPr>
                <w:rFonts w:ascii="Times New Roman" w:eastAsia="Calibri" w:hAnsi="Times New Roman"/>
                <w:b/>
                <w:bCs/>
                <w:sz w:val="18"/>
                <w:szCs w:val="18"/>
              </w:rPr>
              <w:t>31</w:t>
            </w:r>
            <w:r w:rsidRPr="005C1780">
              <w:rPr>
                <w:rFonts w:ascii="Times New Roman" w:eastAsia="Calibri" w:hAnsi="Times New Roman" w:cs="Times New Roman"/>
                <w:b/>
                <w:bCs/>
                <w:sz w:val="18"/>
                <w:szCs w:val="18"/>
              </w:rPr>
              <w:t xml:space="preserve">, </w:t>
            </w:r>
          </w:p>
        </w:tc>
        <w:tc>
          <w:tcPr>
            <w:tcW w:w="565" w:type="pct"/>
            <w:hideMark/>
          </w:tcPr>
          <w:p w:rsidR="00936E32" w:rsidRPr="005C1780" w:rsidRDefault="00936E32" w:rsidP="00551375">
            <w:pPr>
              <w:snapToGrid w:val="0"/>
              <w:spacing w:line="240" w:lineRule="exact"/>
              <w:ind w:left="-75" w:right="-147"/>
              <w:jc w:val="center"/>
              <w:rPr>
                <w:rFonts w:ascii="Times New Roman" w:hAnsi="Times New Roman" w:cs="Times New Roman"/>
                <w:b/>
                <w:bCs/>
                <w:sz w:val="18"/>
                <w:szCs w:val="18"/>
                <w:lang w:val="en-GB" w:bidi="ar-SA"/>
              </w:rPr>
            </w:pPr>
            <w:r w:rsidRPr="005C1780">
              <w:rPr>
                <w:rFonts w:ascii="Times New Roman" w:eastAsia="Calibri" w:hAnsi="Times New Roman" w:cs="Times New Roman"/>
                <w:b/>
                <w:bCs/>
                <w:sz w:val="18"/>
                <w:szCs w:val="18"/>
              </w:rPr>
              <w:t>hierarchy</w:t>
            </w:r>
          </w:p>
        </w:tc>
        <w:tc>
          <w:tcPr>
            <w:tcW w:w="1986" w:type="pct"/>
            <w:hideMark/>
          </w:tcPr>
          <w:p w:rsidR="00936E32" w:rsidRPr="005C1780" w:rsidRDefault="00936E32" w:rsidP="00551375">
            <w:pPr>
              <w:snapToGrid w:val="0"/>
              <w:spacing w:line="24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and key inputs</w:t>
            </w:r>
          </w:p>
        </w:tc>
      </w:tr>
      <w:tr w:rsidR="00936E32" w:rsidRPr="005C1780" w:rsidTr="00491BD6">
        <w:trPr>
          <w:trHeight w:val="20"/>
          <w:tblHeader/>
        </w:trPr>
        <w:tc>
          <w:tcPr>
            <w:tcW w:w="1092" w:type="pct"/>
          </w:tcPr>
          <w:p w:rsidR="00936E32" w:rsidRPr="005C1780" w:rsidRDefault="00936E32" w:rsidP="00551375">
            <w:pPr>
              <w:snapToGrid w:val="0"/>
              <w:spacing w:line="240" w:lineRule="exact"/>
              <w:ind w:left="-18"/>
              <w:jc w:val="center"/>
              <w:rPr>
                <w:rFonts w:ascii="Times New Roman" w:hAnsi="Times New Roman" w:cs="Times New Roman"/>
                <w:b/>
                <w:bCs/>
                <w:sz w:val="18"/>
                <w:szCs w:val="18"/>
                <w:lang w:val="en-GB" w:bidi="ar-SA"/>
              </w:rPr>
            </w:pPr>
          </w:p>
        </w:tc>
        <w:tc>
          <w:tcPr>
            <w:tcW w:w="678" w:type="pct"/>
            <w:hideMark/>
          </w:tcPr>
          <w:p w:rsidR="00936E32" w:rsidRPr="005C1780" w:rsidRDefault="005C1780" w:rsidP="00551375">
            <w:pPr>
              <w:snapToGrid w:val="0"/>
              <w:spacing w:line="240" w:lineRule="exact"/>
              <w:jc w:val="center"/>
              <w:rPr>
                <w:rFonts w:ascii="Times New Roman" w:eastAsia="Calibri" w:hAnsi="Times New Roman" w:cs="Times New Roman"/>
                <w:b/>
                <w:bCs/>
                <w:sz w:val="18"/>
                <w:szCs w:val="18"/>
                <w:lang w:val="en-GB" w:bidi="ar-SA"/>
              </w:rPr>
            </w:pPr>
            <w:r w:rsidRPr="005C1780">
              <w:rPr>
                <w:rFonts w:ascii="Times New Roman" w:eastAsia="Calibri" w:hAnsi="Times New Roman"/>
                <w:b/>
                <w:bCs/>
                <w:sz w:val="18"/>
                <w:szCs w:val="18"/>
              </w:rPr>
              <w:t>2017</w:t>
            </w:r>
          </w:p>
        </w:tc>
        <w:tc>
          <w:tcPr>
            <w:tcW w:w="679" w:type="pct"/>
          </w:tcPr>
          <w:p w:rsidR="00936E32" w:rsidRPr="005C1780" w:rsidRDefault="005C1780" w:rsidP="00551375">
            <w:pPr>
              <w:snapToGrid w:val="0"/>
              <w:spacing w:line="240" w:lineRule="exact"/>
              <w:ind w:left="-126" w:right="-109"/>
              <w:jc w:val="center"/>
              <w:rPr>
                <w:rFonts w:ascii="Times New Roman" w:hAnsi="Times New Roman" w:cs="Times New Roman"/>
                <w:b/>
                <w:bCs/>
                <w:sz w:val="18"/>
                <w:szCs w:val="18"/>
                <w:lang w:val="en-GB" w:bidi="ar-SA"/>
              </w:rPr>
            </w:pPr>
            <w:r w:rsidRPr="005C1780">
              <w:rPr>
                <w:rFonts w:ascii="Times New Roman" w:hAnsi="Times New Roman"/>
                <w:b/>
                <w:bCs/>
                <w:sz w:val="18"/>
                <w:szCs w:val="18"/>
              </w:rPr>
              <w:t>2016</w:t>
            </w:r>
          </w:p>
        </w:tc>
        <w:tc>
          <w:tcPr>
            <w:tcW w:w="565" w:type="pct"/>
          </w:tcPr>
          <w:p w:rsidR="00936E32" w:rsidRPr="005C1780" w:rsidRDefault="00936E32" w:rsidP="00551375">
            <w:pPr>
              <w:snapToGrid w:val="0"/>
              <w:spacing w:line="240" w:lineRule="exact"/>
              <w:jc w:val="center"/>
              <w:rPr>
                <w:rFonts w:ascii="Times New Roman" w:hAnsi="Times New Roman" w:cs="Times New Roman"/>
                <w:b/>
                <w:bCs/>
                <w:sz w:val="18"/>
                <w:szCs w:val="18"/>
                <w:lang w:val="en-GB" w:bidi="ar-SA"/>
              </w:rPr>
            </w:pPr>
          </w:p>
        </w:tc>
        <w:tc>
          <w:tcPr>
            <w:tcW w:w="1986" w:type="pct"/>
          </w:tcPr>
          <w:p w:rsidR="00936E32" w:rsidRPr="005C1780" w:rsidRDefault="00936E32" w:rsidP="00551375">
            <w:pPr>
              <w:snapToGrid w:val="0"/>
              <w:spacing w:line="240" w:lineRule="exact"/>
              <w:jc w:val="center"/>
              <w:rPr>
                <w:rFonts w:ascii="Times New Roman" w:hAnsi="Times New Roman" w:cs="Times New Roman"/>
                <w:b/>
                <w:bCs/>
                <w:sz w:val="18"/>
                <w:szCs w:val="18"/>
                <w:lang w:val="en-GB" w:bidi="ar-SA"/>
              </w:rPr>
            </w:pPr>
          </w:p>
        </w:tc>
      </w:tr>
      <w:tr w:rsidR="00936E32" w:rsidRPr="005C1780" w:rsidTr="00491BD6">
        <w:trPr>
          <w:trHeight w:val="20"/>
          <w:tblHeader/>
        </w:trPr>
        <w:tc>
          <w:tcPr>
            <w:tcW w:w="1092" w:type="pct"/>
          </w:tcPr>
          <w:p w:rsidR="00936E32" w:rsidRPr="005C1780" w:rsidRDefault="00936E32" w:rsidP="00551375">
            <w:pPr>
              <w:snapToGrid w:val="0"/>
              <w:spacing w:line="240" w:lineRule="exact"/>
              <w:ind w:left="-18"/>
              <w:rPr>
                <w:rFonts w:ascii="Times New Roman" w:hAnsi="Times New Roman" w:cs="Times New Roman"/>
                <w:sz w:val="18"/>
                <w:szCs w:val="18"/>
                <w:u w:val="single"/>
                <w:lang w:val="en-GB" w:bidi="ar-SA"/>
              </w:rPr>
            </w:pPr>
          </w:p>
        </w:tc>
        <w:tc>
          <w:tcPr>
            <w:tcW w:w="678" w:type="pct"/>
            <w:hideMark/>
          </w:tcPr>
          <w:p w:rsidR="00936E32" w:rsidRPr="005C1780" w:rsidRDefault="00936E32" w:rsidP="00551375">
            <w:pPr>
              <w:snapToGrid w:val="0"/>
              <w:spacing w:line="24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679" w:type="pct"/>
            <w:hideMark/>
          </w:tcPr>
          <w:p w:rsidR="00936E32" w:rsidRPr="005C1780" w:rsidRDefault="00936E32" w:rsidP="00551375">
            <w:pPr>
              <w:snapToGrid w:val="0"/>
              <w:spacing w:line="240" w:lineRule="exact"/>
              <w:ind w:left="90"/>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565" w:type="pct"/>
          </w:tcPr>
          <w:p w:rsidR="00936E32" w:rsidRPr="005C1780" w:rsidRDefault="00936E32" w:rsidP="00551375">
            <w:pPr>
              <w:snapToGrid w:val="0"/>
              <w:spacing w:line="240" w:lineRule="exact"/>
              <w:ind w:left="90"/>
              <w:jc w:val="center"/>
              <w:rPr>
                <w:rFonts w:ascii="Times New Roman" w:hAnsi="Times New Roman" w:cs="Times New Roman"/>
                <w:sz w:val="18"/>
                <w:szCs w:val="18"/>
                <w:lang w:val="en-GB" w:bidi="ar-SA"/>
              </w:rPr>
            </w:pPr>
          </w:p>
        </w:tc>
        <w:tc>
          <w:tcPr>
            <w:tcW w:w="1986" w:type="pct"/>
          </w:tcPr>
          <w:p w:rsidR="00936E32" w:rsidRPr="005C1780" w:rsidRDefault="00936E32" w:rsidP="00551375">
            <w:pPr>
              <w:snapToGrid w:val="0"/>
              <w:spacing w:line="240" w:lineRule="exact"/>
              <w:ind w:left="90" w:right="18"/>
              <w:rPr>
                <w:rFonts w:ascii="Times New Roman" w:hAnsi="Times New Roman" w:cs="Times New Roman"/>
                <w:sz w:val="18"/>
                <w:szCs w:val="18"/>
                <w:lang w:val="en-GB" w:bidi="ar-SA"/>
              </w:rPr>
            </w:pPr>
          </w:p>
        </w:tc>
      </w:tr>
      <w:tr w:rsidR="00936E32" w:rsidRPr="005C1780" w:rsidTr="00491BD6">
        <w:trPr>
          <w:trHeight w:val="315"/>
          <w:tblHeader/>
        </w:trPr>
        <w:tc>
          <w:tcPr>
            <w:tcW w:w="1092" w:type="pct"/>
            <w:hideMark/>
          </w:tcPr>
          <w:p w:rsidR="00936E32" w:rsidRPr="005C1780" w:rsidRDefault="00936E32" w:rsidP="00551375">
            <w:pPr>
              <w:snapToGrid w:val="0"/>
              <w:spacing w:line="240" w:lineRule="exact"/>
              <w:ind w:left="108" w:right="72"/>
              <w:rPr>
                <w:rFonts w:ascii="Times New Roman" w:hAnsi="Times New Roman" w:cs="Times New Roman"/>
                <w:sz w:val="18"/>
                <w:szCs w:val="18"/>
                <w:lang w:val="en-GB" w:bidi="ar-SA"/>
              </w:rPr>
            </w:pPr>
            <w:r w:rsidRPr="005C1780">
              <w:rPr>
                <w:rFonts w:ascii="Times New Roman" w:hAnsi="Times New Roman" w:cs="Times New Roman"/>
                <w:sz w:val="18"/>
                <w:szCs w:val="18"/>
                <w:u w:val="single"/>
                <w:lang w:val="en-GB" w:bidi="ar-SA"/>
              </w:rPr>
              <w:t>Financial assets</w:t>
            </w:r>
          </w:p>
        </w:tc>
        <w:tc>
          <w:tcPr>
            <w:tcW w:w="678" w:type="pct"/>
          </w:tcPr>
          <w:p w:rsidR="00936E32" w:rsidRPr="005C1780" w:rsidRDefault="00936E32" w:rsidP="00551375">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lang w:val="en-GB" w:bidi="ar-SA"/>
              </w:rPr>
            </w:pPr>
          </w:p>
        </w:tc>
        <w:tc>
          <w:tcPr>
            <w:tcW w:w="679" w:type="pct"/>
          </w:tcPr>
          <w:p w:rsidR="00936E32" w:rsidRPr="005C1780" w:rsidRDefault="00936E32" w:rsidP="00551375">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lang w:val="en-GB" w:bidi="ar-SA"/>
              </w:rPr>
            </w:pPr>
          </w:p>
        </w:tc>
        <w:tc>
          <w:tcPr>
            <w:tcW w:w="565" w:type="pct"/>
          </w:tcPr>
          <w:p w:rsidR="00936E32" w:rsidRPr="005C1780" w:rsidRDefault="00936E32" w:rsidP="00551375">
            <w:pPr>
              <w:snapToGrid w:val="0"/>
              <w:spacing w:line="240" w:lineRule="exact"/>
              <w:ind w:left="90"/>
              <w:jc w:val="center"/>
              <w:rPr>
                <w:rFonts w:ascii="Times New Roman" w:hAnsi="Times New Roman" w:cs="Times New Roman"/>
                <w:sz w:val="18"/>
                <w:szCs w:val="18"/>
                <w:lang w:val="en-GB" w:bidi="ar-SA"/>
              </w:rPr>
            </w:pPr>
          </w:p>
        </w:tc>
        <w:tc>
          <w:tcPr>
            <w:tcW w:w="1986" w:type="pct"/>
          </w:tcPr>
          <w:p w:rsidR="00936E32" w:rsidRPr="005C1780" w:rsidRDefault="00936E32" w:rsidP="00551375">
            <w:pPr>
              <w:spacing w:line="240" w:lineRule="exact"/>
              <w:ind w:left="71" w:hanging="90"/>
              <w:rPr>
                <w:rFonts w:ascii="Times New Roman" w:hAnsi="Times New Roman" w:cs="Times New Roman"/>
                <w:sz w:val="18"/>
                <w:szCs w:val="18"/>
              </w:rPr>
            </w:pPr>
          </w:p>
        </w:tc>
      </w:tr>
      <w:tr w:rsidR="00176653" w:rsidRPr="005C1780" w:rsidTr="00491BD6">
        <w:trPr>
          <w:trHeight w:val="20"/>
        </w:trPr>
        <w:tc>
          <w:tcPr>
            <w:tcW w:w="1092" w:type="pct"/>
            <w:hideMark/>
          </w:tcPr>
          <w:p w:rsidR="00176653" w:rsidRPr="005C1780" w:rsidRDefault="0045480D" w:rsidP="0045480D">
            <w:pPr>
              <w:snapToGrid w:val="0"/>
              <w:spacing w:line="240" w:lineRule="exact"/>
              <w:ind w:left="270" w:right="-208" w:hanging="162"/>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Government and state enterprise securities</w:t>
            </w:r>
          </w:p>
        </w:tc>
        <w:tc>
          <w:tcPr>
            <w:tcW w:w="678" w:type="pct"/>
          </w:tcPr>
          <w:p w:rsidR="00176653" w:rsidRPr="005C1780" w:rsidRDefault="005C1780" w:rsidP="00176653">
            <w:pPr>
              <w:spacing w:line="240" w:lineRule="exact"/>
              <w:ind w:right="90" w:hanging="252"/>
              <w:jc w:val="right"/>
              <w:rPr>
                <w:rFonts w:ascii="Times New Roman" w:hAnsi="Times New Roman" w:cs="Times New Roman"/>
                <w:sz w:val="18"/>
                <w:szCs w:val="18"/>
                <w:cs/>
                <w:lang w:val="th-TH"/>
              </w:rPr>
            </w:pPr>
            <w:r w:rsidRPr="005C1780">
              <w:rPr>
                <w:rFonts w:ascii="Times New Roman" w:hAnsi="Times New Roman" w:cs="Times New Roman"/>
                <w:sz w:val="18"/>
                <w:szCs w:val="18"/>
              </w:rPr>
              <w:t>133</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031</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823</w:t>
            </w:r>
          </w:p>
        </w:tc>
        <w:tc>
          <w:tcPr>
            <w:tcW w:w="679" w:type="pct"/>
          </w:tcPr>
          <w:p w:rsidR="00176653" w:rsidRPr="005C1780" w:rsidRDefault="005C1780" w:rsidP="00176653">
            <w:pPr>
              <w:spacing w:line="240" w:lineRule="exact"/>
              <w:ind w:right="90" w:hanging="252"/>
              <w:jc w:val="right"/>
              <w:rPr>
                <w:rFonts w:ascii="Times New Roman" w:hAnsi="Times New Roman" w:cs="Times New Roman"/>
                <w:sz w:val="18"/>
                <w:szCs w:val="18"/>
              </w:rPr>
            </w:pPr>
            <w:r w:rsidRPr="005C1780">
              <w:rPr>
                <w:rFonts w:ascii="Times New Roman" w:hAnsi="Times New Roman" w:cs="Times New Roman"/>
                <w:sz w:val="18"/>
                <w:szCs w:val="18"/>
              </w:rPr>
              <w:t>134</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604</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175</w:t>
            </w:r>
          </w:p>
        </w:tc>
        <w:tc>
          <w:tcPr>
            <w:tcW w:w="565" w:type="pct"/>
            <w:hideMark/>
          </w:tcPr>
          <w:p w:rsidR="00176653" w:rsidRPr="005C1780" w:rsidRDefault="00176653" w:rsidP="00176653">
            <w:pPr>
              <w:snapToGrid w:val="0"/>
              <w:spacing w:line="240" w:lineRule="exact"/>
              <w:ind w:left="-105" w:right="-208"/>
              <w:jc w:val="center"/>
              <w:rPr>
                <w:rFonts w:ascii="Times New Roman" w:hAnsi="Times New Roman" w:cs="Times New Roman"/>
                <w:sz w:val="18"/>
                <w:szCs w:val="18"/>
              </w:rPr>
            </w:pPr>
            <w:r w:rsidRPr="005C1780">
              <w:rPr>
                <w:rFonts w:ascii="Times New Roman" w:hAnsi="Times New Roman" w:cs="Times New Roman"/>
                <w:sz w:val="18"/>
                <w:szCs w:val="18"/>
              </w:rPr>
              <w:t>L</w:t>
            </w:r>
            <w:r w:rsidRPr="005C1780">
              <w:rPr>
                <w:rFonts w:ascii="Times New Roman" w:hAnsi="Times New Roman" w:cs="Times New Roman"/>
                <w:sz w:val="18"/>
                <w:szCs w:val="18"/>
                <w:cs/>
              </w:rPr>
              <w:t xml:space="preserve">evel </w:t>
            </w:r>
            <w:r w:rsidR="005C1780" w:rsidRPr="005C1780">
              <w:rPr>
                <w:rFonts w:ascii="Times New Roman" w:hAnsi="Times New Roman"/>
                <w:sz w:val="18"/>
                <w:szCs w:val="18"/>
              </w:rPr>
              <w:t>2</w:t>
            </w:r>
          </w:p>
        </w:tc>
        <w:tc>
          <w:tcPr>
            <w:tcW w:w="1986" w:type="pct"/>
            <w:hideMark/>
          </w:tcPr>
          <w:p w:rsidR="00176653" w:rsidRPr="005C1780" w:rsidRDefault="00176653" w:rsidP="00176653">
            <w:pPr>
              <w:spacing w:line="240" w:lineRule="exact"/>
              <w:ind w:left="151" w:right="127" w:hanging="90"/>
              <w:jc w:val="thaiDistribute"/>
              <w:rPr>
                <w:rFonts w:ascii="Times New Roman" w:hAnsi="Times New Roman" w:cs="Times New Roman"/>
                <w:sz w:val="18"/>
                <w:szCs w:val="18"/>
              </w:rPr>
            </w:pPr>
            <w:r w:rsidRPr="005C1780">
              <w:rPr>
                <w:rFonts w:ascii="Times New Roman" w:hAnsi="Times New Roman" w:cs="Times New Roman"/>
                <w:sz w:val="18"/>
                <w:szCs w:val="18"/>
              </w:rPr>
              <w:t xml:space="preserve">Discounted cash flow using yield rates of </w:t>
            </w:r>
            <w:r w:rsidRPr="005C1780">
              <w:rPr>
                <w:rFonts w:ascii="Times New Roman" w:hAnsi="Times New Roman" w:cs="Times New Roman"/>
                <w:sz w:val="18"/>
                <w:szCs w:val="18"/>
              </w:rPr>
              <w:br/>
              <w:t xml:space="preserve">the last working day of the reporting period </w:t>
            </w:r>
            <w:r w:rsidRPr="005C1780">
              <w:rPr>
                <w:rFonts w:ascii="Times New Roman" w:hAnsi="Times New Roman" w:cs="Times New Roman"/>
                <w:sz w:val="18"/>
                <w:szCs w:val="18"/>
              </w:rPr>
              <w:br/>
            </w:r>
            <w:r w:rsidRPr="005C1780">
              <w:rPr>
                <w:rFonts w:ascii="Times New Roman" w:hAnsi="Times New Roman" w:cs="Times New Roman"/>
                <w:spacing w:val="-2"/>
                <w:sz w:val="18"/>
                <w:szCs w:val="18"/>
              </w:rPr>
              <w:t>as quoted by the Thai Bond Market Associate</w:t>
            </w:r>
          </w:p>
          <w:p w:rsidR="00176653" w:rsidRPr="005C1780" w:rsidRDefault="00176653" w:rsidP="00176653">
            <w:pPr>
              <w:spacing w:line="240" w:lineRule="exact"/>
              <w:ind w:left="71" w:right="-208" w:hanging="90"/>
              <w:rPr>
                <w:rFonts w:ascii="Times New Roman" w:hAnsi="Times New Roman" w:cs="Times New Roman"/>
                <w:sz w:val="18"/>
                <w:szCs w:val="18"/>
              </w:rPr>
            </w:pPr>
          </w:p>
        </w:tc>
      </w:tr>
      <w:tr w:rsidR="00176653" w:rsidRPr="005C1780" w:rsidTr="00491BD6">
        <w:trPr>
          <w:trHeight w:val="20"/>
        </w:trPr>
        <w:tc>
          <w:tcPr>
            <w:tcW w:w="1092" w:type="pct"/>
            <w:hideMark/>
          </w:tcPr>
          <w:p w:rsidR="00176653" w:rsidRPr="005C1780" w:rsidRDefault="00176653" w:rsidP="0045480D">
            <w:pPr>
              <w:snapToGrid w:val="0"/>
              <w:spacing w:line="240" w:lineRule="exact"/>
              <w:ind w:left="270" w:right="-208" w:hanging="162"/>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Equity securities</w:t>
            </w:r>
          </w:p>
        </w:tc>
        <w:tc>
          <w:tcPr>
            <w:tcW w:w="678" w:type="pct"/>
          </w:tcPr>
          <w:p w:rsidR="00176653" w:rsidRPr="005C1780" w:rsidRDefault="005C1780" w:rsidP="00176653">
            <w:pPr>
              <w:spacing w:line="240" w:lineRule="exact"/>
              <w:ind w:right="90" w:hanging="252"/>
              <w:jc w:val="right"/>
              <w:rPr>
                <w:rFonts w:ascii="Times New Roman" w:hAnsi="Times New Roman" w:cs="Times New Roman"/>
                <w:sz w:val="18"/>
                <w:szCs w:val="18"/>
                <w:cs/>
                <w:lang w:val="th-TH"/>
              </w:rPr>
            </w:pPr>
            <w:r w:rsidRPr="005C1780">
              <w:rPr>
                <w:rFonts w:ascii="Times New Roman" w:hAnsi="Times New Roman" w:cs="Times New Roman"/>
                <w:sz w:val="18"/>
                <w:szCs w:val="18"/>
              </w:rPr>
              <w:t>401</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164</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710</w:t>
            </w:r>
          </w:p>
        </w:tc>
        <w:tc>
          <w:tcPr>
            <w:tcW w:w="679" w:type="pct"/>
          </w:tcPr>
          <w:p w:rsidR="00176653" w:rsidRPr="005C1780" w:rsidRDefault="005C1780" w:rsidP="00176653">
            <w:pPr>
              <w:spacing w:line="240" w:lineRule="exact"/>
              <w:ind w:right="90" w:hanging="252"/>
              <w:jc w:val="right"/>
              <w:rPr>
                <w:rFonts w:ascii="Times New Roman" w:hAnsi="Times New Roman" w:cs="Times New Roman"/>
                <w:sz w:val="18"/>
                <w:szCs w:val="18"/>
                <w:cs/>
                <w:lang w:val="th-TH"/>
              </w:rPr>
            </w:pPr>
            <w:r w:rsidRPr="005C1780">
              <w:rPr>
                <w:rFonts w:ascii="Times New Roman" w:hAnsi="Times New Roman" w:cs="Times New Roman"/>
                <w:sz w:val="18"/>
                <w:szCs w:val="18"/>
              </w:rPr>
              <w:t>287</w:t>
            </w:r>
            <w:r w:rsidR="0045480D" w:rsidRPr="005C1780">
              <w:rPr>
                <w:rFonts w:ascii="Times New Roman" w:hAnsi="Times New Roman" w:cs="Times New Roman"/>
                <w:sz w:val="18"/>
                <w:szCs w:val="18"/>
                <w:cs/>
                <w:lang w:val="th-TH"/>
              </w:rPr>
              <w:t>,</w:t>
            </w:r>
            <w:r w:rsidRPr="005C1780">
              <w:rPr>
                <w:rFonts w:ascii="Times New Roman" w:hAnsi="Times New Roman" w:cs="Times New Roman"/>
                <w:sz w:val="18"/>
                <w:szCs w:val="18"/>
              </w:rPr>
              <w:t>388</w:t>
            </w:r>
            <w:r w:rsidR="0045480D" w:rsidRPr="005C1780">
              <w:rPr>
                <w:rFonts w:ascii="Times New Roman" w:hAnsi="Times New Roman" w:cs="Times New Roman"/>
                <w:sz w:val="18"/>
                <w:szCs w:val="18"/>
                <w:cs/>
                <w:lang w:val="th-TH"/>
              </w:rPr>
              <w:t>,</w:t>
            </w:r>
            <w:r w:rsidRPr="005C1780">
              <w:rPr>
                <w:rFonts w:ascii="Times New Roman" w:hAnsi="Times New Roman" w:cs="Times New Roman"/>
                <w:sz w:val="18"/>
                <w:szCs w:val="18"/>
              </w:rPr>
              <w:t>985</w:t>
            </w:r>
          </w:p>
        </w:tc>
        <w:tc>
          <w:tcPr>
            <w:tcW w:w="565" w:type="pct"/>
            <w:hideMark/>
          </w:tcPr>
          <w:p w:rsidR="00176653" w:rsidRPr="005C1780" w:rsidRDefault="00176653" w:rsidP="00176653">
            <w:pPr>
              <w:snapToGrid w:val="0"/>
              <w:spacing w:line="240" w:lineRule="exact"/>
              <w:ind w:left="-105" w:right="-208"/>
              <w:jc w:val="center"/>
              <w:rPr>
                <w:rFonts w:ascii="Times New Roman" w:hAnsi="Times New Roman" w:cs="Times New Roman"/>
                <w:sz w:val="18"/>
                <w:szCs w:val="18"/>
              </w:rPr>
            </w:pPr>
            <w:r w:rsidRPr="005C1780">
              <w:rPr>
                <w:rFonts w:ascii="Times New Roman" w:hAnsi="Times New Roman" w:cs="Times New Roman"/>
                <w:sz w:val="18"/>
                <w:szCs w:val="18"/>
              </w:rPr>
              <w:t>L</w:t>
            </w:r>
            <w:r w:rsidRPr="005C1780">
              <w:rPr>
                <w:rFonts w:ascii="Times New Roman" w:hAnsi="Times New Roman" w:cs="Times New Roman"/>
                <w:sz w:val="18"/>
                <w:szCs w:val="18"/>
                <w:cs/>
              </w:rPr>
              <w:t xml:space="preserve">evel </w:t>
            </w:r>
            <w:r w:rsidR="005C1780" w:rsidRPr="005C1780">
              <w:rPr>
                <w:rFonts w:ascii="Times New Roman" w:hAnsi="Times New Roman"/>
                <w:sz w:val="18"/>
                <w:szCs w:val="18"/>
              </w:rPr>
              <w:t>1</w:t>
            </w:r>
          </w:p>
        </w:tc>
        <w:tc>
          <w:tcPr>
            <w:tcW w:w="1986" w:type="pct"/>
            <w:hideMark/>
          </w:tcPr>
          <w:p w:rsidR="00176653" w:rsidRPr="005C1780" w:rsidRDefault="00176653" w:rsidP="00176653">
            <w:pPr>
              <w:spacing w:line="240" w:lineRule="exact"/>
              <w:ind w:left="151" w:right="127" w:hanging="90"/>
              <w:jc w:val="thaiDistribute"/>
              <w:rPr>
                <w:rFonts w:ascii="Times New Roman" w:hAnsi="Times New Roman" w:cs="Times New Roman"/>
                <w:sz w:val="18"/>
                <w:szCs w:val="18"/>
              </w:rPr>
            </w:pPr>
            <w:r w:rsidRPr="005C1780">
              <w:rPr>
                <w:rFonts w:ascii="Times New Roman" w:hAnsi="Times New Roman" w:cs="Times New Roman"/>
                <w:sz w:val="18"/>
                <w:szCs w:val="18"/>
              </w:rPr>
              <w:t xml:space="preserve">Latest bid prices of the last working day of </w:t>
            </w:r>
            <w:r w:rsidRPr="005C1780">
              <w:rPr>
                <w:rFonts w:ascii="Times New Roman" w:hAnsi="Times New Roman" w:cs="Times New Roman"/>
                <w:sz w:val="18"/>
                <w:szCs w:val="18"/>
              </w:rPr>
              <w:br/>
              <w:t>the reporting period as quoted on the Stock Exchange of Thailand</w:t>
            </w:r>
          </w:p>
          <w:p w:rsidR="00176653" w:rsidRPr="005C1780" w:rsidRDefault="00176653" w:rsidP="00176653">
            <w:pPr>
              <w:spacing w:line="240" w:lineRule="exact"/>
              <w:ind w:left="71" w:right="181" w:hanging="90"/>
              <w:jc w:val="thaiDistribute"/>
              <w:rPr>
                <w:rFonts w:ascii="Times New Roman" w:hAnsi="Times New Roman" w:cs="Times New Roman"/>
                <w:sz w:val="18"/>
                <w:szCs w:val="18"/>
              </w:rPr>
            </w:pPr>
          </w:p>
        </w:tc>
      </w:tr>
      <w:tr w:rsidR="00176653" w:rsidRPr="005C1780" w:rsidTr="00491BD6">
        <w:trPr>
          <w:trHeight w:val="90"/>
        </w:trPr>
        <w:tc>
          <w:tcPr>
            <w:tcW w:w="1092" w:type="pct"/>
            <w:hideMark/>
          </w:tcPr>
          <w:p w:rsidR="00176653" w:rsidRPr="005C1780" w:rsidRDefault="00176653" w:rsidP="0045480D">
            <w:pPr>
              <w:snapToGrid w:val="0"/>
              <w:spacing w:line="240" w:lineRule="exact"/>
              <w:ind w:left="270" w:right="-208" w:hanging="162"/>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Equity securities</w:t>
            </w:r>
          </w:p>
        </w:tc>
        <w:tc>
          <w:tcPr>
            <w:tcW w:w="678" w:type="pct"/>
          </w:tcPr>
          <w:p w:rsidR="00176653" w:rsidRPr="005C1780" w:rsidRDefault="005C1780" w:rsidP="00176653">
            <w:pPr>
              <w:spacing w:line="240" w:lineRule="exact"/>
              <w:ind w:right="90" w:hanging="252"/>
              <w:jc w:val="right"/>
              <w:rPr>
                <w:rFonts w:ascii="Times New Roman" w:hAnsi="Times New Roman" w:cs="Times New Roman"/>
                <w:sz w:val="18"/>
                <w:szCs w:val="18"/>
                <w:cs/>
                <w:lang w:val="th-TH"/>
              </w:rPr>
            </w:pPr>
            <w:r w:rsidRPr="005C1780">
              <w:rPr>
                <w:rFonts w:ascii="Times New Roman" w:hAnsi="Times New Roman" w:cs="Times New Roman"/>
                <w:sz w:val="18"/>
                <w:szCs w:val="18"/>
              </w:rPr>
              <w:t>1</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659</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866</w:t>
            </w:r>
            <w:r w:rsidR="00B85827" w:rsidRPr="005C1780">
              <w:rPr>
                <w:rFonts w:ascii="Times New Roman" w:hAnsi="Times New Roman" w:cs="Times New Roman"/>
                <w:sz w:val="18"/>
                <w:szCs w:val="18"/>
                <w:cs/>
                <w:lang w:val="th-TH"/>
              </w:rPr>
              <w:t>,</w:t>
            </w:r>
            <w:r w:rsidRPr="005C1780">
              <w:rPr>
                <w:rFonts w:ascii="Times New Roman" w:hAnsi="Times New Roman" w:cs="Times New Roman"/>
                <w:sz w:val="18"/>
                <w:szCs w:val="18"/>
              </w:rPr>
              <w:t>180</w:t>
            </w:r>
          </w:p>
        </w:tc>
        <w:tc>
          <w:tcPr>
            <w:tcW w:w="679" w:type="pct"/>
          </w:tcPr>
          <w:p w:rsidR="00176653" w:rsidRPr="005C1780" w:rsidRDefault="005C1780" w:rsidP="00176653">
            <w:pPr>
              <w:spacing w:line="240" w:lineRule="exact"/>
              <w:ind w:right="90" w:hanging="252"/>
              <w:jc w:val="right"/>
              <w:rPr>
                <w:rFonts w:ascii="Times New Roman" w:hAnsi="Times New Roman" w:cs="Times New Roman"/>
                <w:sz w:val="18"/>
                <w:szCs w:val="18"/>
              </w:rPr>
            </w:pPr>
            <w:r w:rsidRPr="005C1780">
              <w:rPr>
                <w:rFonts w:ascii="Times New Roman" w:hAnsi="Times New Roman" w:cs="Times New Roman"/>
                <w:sz w:val="18"/>
                <w:szCs w:val="18"/>
              </w:rPr>
              <w:t>1</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812</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945</w:t>
            </w:r>
            <w:r w:rsidR="00176653" w:rsidRPr="005C1780">
              <w:rPr>
                <w:rFonts w:ascii="Times New Roman" w:hAnsi="Times New Roman" w:cs="Times New Roman"/>
                <w:sz w:val="18"/>
                <w:szCs w:val="18"/>
                <w:cs/>
                <w:lang w:val="th-TH"/>
              </w:rPr>
              <w:t>,</w:t>
            </w:r>
            <w:r w:rsidRPr="005C1780">
              <w:rPr>
                <w:rFonts w:ascii="Times New Roman" w:hAnsi="Times New Roman" w:cs="Times New Roman"/>
                <w:sz w:val="18"/>
                <w:szCs w:val="18"/>
              </w:rPr>
              <w:t>519</w:t>
            </w:r>
          </w:p>
        </w:tc>
        <w:tc>
          <w:tcPr>
            <w:tcW w:w="565" w:type="pct"/>
            <w:hideMark/>
          </w:tcPr>
          <w:p w:rsidR="00176653" w:rsidRPr="005C1780" w:rsidRDefault="00176653" w:rsidP="00176653">
            <w:pPr>
              <w:snapToGrid w:val="0"/>
              <w:spacing w:line="240" w:lineRule="exact"/>
              <w:ind w:left="-105" w:right="-208"/>
              <w:jc w:val="center"/>
              <w:rPr>
                <w:rFonts w:ascii="Times New Roman" w:hAnsi="Times New Roman" w:cs="Times New Roman"/>
                <w:sz w:val="18"/>
                <w:szCs w:val="18"/>
                <w:lang w:val="en-GB" w:bidi="ar-SA"/>
              </w:rPr>
            </w:pPr>
            <w:r w:rsidRPr="005C1780">
              <w:rPr>
                <w:rFonts w:ascii="Times New Roman" w:hAnsi="Times New Roman" w:cs="Times New Roman"/>
                <w:sz w:val="18"/>
                <w:szCs w:val="18"/>
              </w:rPr>
              <w:t>L</w:t>
            </w:r>
            <w:r w:rsidRPr="005C1780">
              <w:rPr>
                <w:rFonts w:ascii="Times New Roman" w:hAnsi="Times New Roman" w:cs="Times New Roman"/>
                <w:sz w:val="18"/>
                <w:szCs w:val="18"/>
                <w:cs/>
              </w:rPr>
              <w:t xml:space="preserve">evel </w:t>
            </w:r>
            <w:r w:rsidR="005C1780" w:rsidRPr="005C1780">
              <w:rPr>
                <w:rFonts w:ascii="Times New Roman" w:hAnsi="Times New Roman"/>
                <w:sz w:val="18"/>
                <w:szCs w:val="18"/>
              </w:rPr>
              <w:t>2</w:t>
            </w:r>
          </w:p>
        </w:tc>
        <w:tc>
          <w:tcPr>
            <w:tcW w:w="1986" w:type="pct"/>
            <w:hideMark/>
          </w:tcPr>
          <w:p w:rsidR="00176653" w:rsidRPr="005C1780" w:rsidRDefault="00176653" w:rsidP="00176653">
            <w:pPr>
              <w:spacing w:line="240" w:lineRule="exact"/>
              <w:ind w:left="151" w:right="127" w:hanging="90"/>
              <w:jc w:val="thaiDistribute"/>
              <w:rPr>
                <w:rFonts w:ascii="Times New Roman" w:hAnsi="Times New Roman" w:cs="Times New Roman"/>
                <w:sz w:val="18"/>
                <w:szCs w:val="18"/>
              </w:rPr>
            </w:pPr>
            <w:r w:rsidRPr="005C1780">
              <w:rPr>
                <w:rFonts w:ascii="Times New Roman" w:hAnsi="Times New Roman" w:cs="Times New Roman"/>
                <w:sz w:val="18"/>
                <w:szCs w:val="18"/>
              </w:rPr>
              <w:t>The unit trust’s net asset value of the last working day of the reporting period</w:t>
            </w:r>
          </w:p>
        </w:tc>
      </w:tr>
    </w:tbl>
    <w:p w:rsidR="00856067" w:rsidRPr="005C1780" w:rsidRDefault="00856067" w:rsidP="00491BD6">
      <w:pPr>
        <w:spacing w:before="240" w:after="120"/>
        <w:ind w:left="2880" w:right="72" w:hanging="907"/>
        <w:jc w:val="both"/>
        <w:rPr>
          <w:rFonts w:ascii="Times New Roman" w:hAnsi="Times New Roman" w:cs="Times New Roman"/>
          <w:color w:val="000000"/>
          <w:sz w:val="24"/>
          <w:szCs w:val="24"/>
        </w:rPr>
      </w:pPr>
    </w:p>
    <w:p w:rsidR="00856067" w:rsidRPr="005C1780" w:rsidRDefault="00856067">
      <w:pPr>
        <w:rPr>
          <w:rFonts w:ascii="Times New Roman" w:hAnsi="Times New Roman" w:cs="Times New Roman"/>
          <w:color w:val="000000"/>
          <w:sz w:val="24"/>
          <w:szCs w:val="24"/>
        </w:rPr>
      </w:pPr>
      <w:r w:rsidRPr="005C1780">
        <w:rPr>
          <w:rFonts w:ascii="Times New Roman" w:hAnsi="Times New Roman" w:cs="Times New Roman"/>
          <w:color w:val="000000"/>
          <w:sz w:val="24"/>
          <w:szCs w:val="24"/>
        </w:rPr>
        <w:br w:type="page"/>
      </w:r>
    </w:p>
    <w:p w:rsidR="007537D8" w:rsidRPr="005C1780" w:rsidRDefault="005C1780" w:rsidP="00491BD6">
      <w:pPr>
        <w:spacing w:before="240" w:after="120"/>
        <w:ind w:left="2880" w:right="72" w:hanging="907"/>
        <w:jc w:val="both"/>
        <w:rPr>
          <w:rFonts w:ascii="Times New Roman" w:hAnsi="Times New Roman" w:cs="Times New Roman"/>
          <w:color w:val="000000"/>
          <w:sz w:val="24"/>
          <w:szCs w:val="24"/>
        </w:rPr>
      </w:pPr>
      <w:r w:rsidRPr="005C1780">
        <w:rPr>
          <w:rFonts w:ascii="Times New Roman" w:hAnsi="Times New Roman"/>
          <w:color w:val="000000"/>
          <w:sz w:val="24"/>
          <w:szCs w:val="24"/>
        </w:rPr>
        <w:t>36</w:t>
      </w:r>
      <w:r w:rsidR="00491BD6"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491BD6" w:rsidRPr="005C1780">
        <w:rPr>
          <w:rFonts w:ascii="Times New Roman" w:hAnsi="Times New Roman" w:cs="Times New Roman"/>
          <w:color w:val="000000"/>
          <w:sz w:val="24"/>
          <w:szCs w:val="24"/>
          <w:cs/>
        </w:rPr>
        <w:t>.</w:t>
      </w:r>
      <w:r w:rsidRPr="005C1780">
        <w:rPr>
          <w:rFonts w:ascii="Times New Roman" w:hAnsi="Times New Roman"/>
          <w:color w:val="000000"/>
          <w:sz w:val="24"/>
          <w:szCs w:val="24"/>
        </w:rPr>
        <w:t>6</w:t>
      </w:r>
      <w:r w:rsidR="007537D8"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007537D8" w:rsidRPr="005C1780">
        <w:rPr>
          <w:rFonts w:ascii="Times New Roman" w:hAnsi="Times New Roman" w:cs="Times New Roman"/>
          <w:color w:val="000000"/>
          <w:sz w:val="24"/>
          <w:szCs w:val="24"/>
        </w:rPr>
        <w:tab/>
        <w:t>Financial assets or financial liabilities not measured at fair value</w:t>
      </w:r>
    </w:p>
    <w:p w:rsidR="007537D8" w:rsidRPr="005C1780" w:rsidRDefault="007537D8" w:rsidP="00856067">
      <w:pPr>
        <w:spacing w:after="240"/>
        <w:ind w:left="2880"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Cash and cash equivalents, Accrued investment income, Premium due and uncollected, Reinsurance assets, Loans</w:t>
      </w:r>
      <w:r w:rsidR="00512829" w:rsidRPr="005C1780">
        <w:rPr>
          <w:rFonts w:ascii="Times New Roman" w:hAnsi="Times New Roman" w:cs="Times New Roman"/>
          <w:color w:val="000000"/>
          <w:spacing w:val="-4"/>
          <w:sz w:val="24"/>
          <w:szCs w:val="24"/>
        </w:rPr>
        <w:t xml:space="preserve">, Insurance </w:t>
      </w:r>
      <w:r w:rsidR="006D26D1" w:rsidRPr="005C1780">
        <w:rPr>
          <w:rFonts w:ascii="Times New Roman" w:hAnsi="Times New Roman" w:cs="Times New Roman"/>
          <w:color w:val="000000"/>
          <w:spacing w:val="-4"/>
          <w:sz w:val="24"/>
          <w:szCs w:val="24"/>
        </w:rPr>
        <w:t>contract liabilities</w:t>
      </w:r>
      <w:r w:rsidRPr="005C1780">
        <w:rPr>
          <w:rFonts w:ascii="Times New Roman" w:hAnsi="Times New Roman" w:cs="Times New Roman"/>
          <w:color w:val="000000"/>
          <w:spacing w:val="-4"/>
          <w:sz w:val="24"/>
          <w:szCs w:val="24"/>
        </w:rPr>
        <w:t xml:space="preserve"> and Due to reinsurers; the fair values approximate their carrying values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due to the relatively short period to maturity</w:t>
      </w:r>
      <w:r w:rsidRPr="005C1780">
        <w:rPr>
          <w:rFonts w:ascii="Times New Roman" w:hAnsi="Times New Roman" w:cs="Times New Roman"/>
          <w:color w:val="000000"/>
          <w:spacing w:val="-4"/>
          <w:sz w:val="24"/>
          <w:szCs w:val="24"/>
          <w:cs/>
        </w:rPr>
        <w:t>.</w:t>
      </w:r>
    </w:p>
    <w:p w:rsidR="00856067" w:rsidRPr="005C1780" w:rsidRDefault="007537D8" w:rsidP="00C0670B">
      <w:pPr>
        <w:spacing w:after="120"/>
        <w:ind w:left="2880" w:right="72"/>
        <w:jc w:val="both"/>
        <w:rPr>
          <w:rFonts w:ascii="Times New Roman" w:hAnsi="Times New Roman" w:cs="Times New Roman"/>
          <w:color w:val="000000"/>
          <w:spacing w:val="-4"/>
          <w:sz w:val="24"/>
          <w:szCs w:val="24"/>
          <w:cs/>
        </w:rPr>
      </w:pPr>
      <w:r w:rsidRPr="005C1780">
        <w:rPr>
          <w:rFonts w:ascii="Times New Roman" w:hAnsi="Times New Roman" w:cs="Times New Roman"/>
          <w:color w:val="000000"/>
          <w:spacing w:val="-4"/>
          <w:sz w:val="24"/>
          <w:szCs w:val="24"/>
        </w:rPr>
        <w:t>The transactions disclosed in the following tables, are considered that the carrying amounts recognized in the consolidated and separate financial statements are different from their fair values</w:t>
      </w:r>
      <w:r w:rsidRPr="005C1780">
        <w:rPr>
          <w:rFonts w:ascii="Times New Roman" w:hAnsi="Times New Roman" w:cs="Times New Roman"/>
          <w:color w:val="000000"/>
          <w:spacing w:val="-4"/>
          <w:sz w:val="24"/>
          <w:szCs w:val="24"/>
          <w:cs/>
        </w:rPr>
        <w:t xml:space="preserve">. </w:t>
      </w:r>
      <w:r w:rsidRPr="005C1780">
        <w:rPr>
          <w:rFonts w:ascii="Times New Roman" w:hAnsi="Times New Roman" w:cs="Times New Roman"/>
          <w:color w:val="000000"/>
          <w:spacing w:val="-4"/>
          <w:sz w:val="24"/>
          <w:szCs w:val="24"/>
        </w:rPr>
        <w:t>Valuation technique is net present value of expected cash inflow as follow</w:t>
      </w:r>
      <w:r w:rsidR="00856067" w:rsidRPr="005C1780">
        <w:rPr>
          <w:rFonts w:ascii="Times New Roman" w:hAnsi="Times New Roman" w:cs="Times New Roman"/>
          <w:color w:val="000000"/>
          <w:spacing w:val="-4"/>
          <w:sz w:val="24"/>
          <w:szCs w:val="24"/>
        </w:rPr>
        <w:t>s</w:t>
      </w:r>
      <w:r w:rsidRPr="005C1780">
        <w:rPr>
          <w:rFonts w:ascii="Times New Roman" w:hAnsi="Times New Roman" w:cs="Times New Roman"/>
          <w:color w:val="000000"/>
          <w:spacing w:val="-4"/>
          <w:sz w:val="24"/>
          <w:szCs w:val="24"/>
          <w:cs/>
        </w:rPr>
        <w:t>:</w:t>
      </w:r>
    </w:p>
    <w:p w:rsidR="007537D8" w:rsidRPr="005C1780" w:rsidRDefault="007537D8" w:rsidP="00C0670B">
      <w:pPr>
        <w:spacing w:after="120"/>
        <w:ind w:left="2880" w:right="72"/>
        <w:jc w:val="both"/>
        <w:rPr>
          <w:rFonts w:ascii="Times New Roman" w:hAnsi="Times New Roman" w:cs="Times New Roman"/>
          <w:color w:val="000000"/>
          <w:spacing w:val="-4"/>
          <w:sz w:val="2"/>
          <w:szCs w:val="2"/>
        </w:rPr>
      </w:pPr>
    </w:p>
    <w:tbl>
      <w:tblPr>
        <w:tblW w:w="9090" w:type="dxa"/>
        <w:tblInd w:w="540" w:type="dxa"/>
        <w:tblLayout w:type="fixed"/>
        <w:tblCellMar>
          <w:left w:w="0" w:type="dxa"/>
          <w:right w:w="0" w:type="dxa"/>
        </w:tblCellMar>
        <w:tblLook w:val="04A0" w:firstRow="1" w:lastRow="0" w:firstColumn="1" w:lastColumn="0" w:noHBand="0" w:noVBand="1"/>
      </w:tblPr>
      <w:tblGrid>
        <w:gridCol w:w="2250"/>
        <w:gridCol w:w="990"/>
        <w:gridCol w:w="1440"/>
        <w:gridCol w:w="90"/>
        <w:gridCol w:w="1350"/>
        <w:gridCol w:w="90"/>
        <w:gridCol w:w="1440"/>
        <w:gridCol w:w="90"/>
        <w:gridCol w:w="1350"/>
      </w:tblGrid>
      <w:tr w:rsidR="007537D8" w:rsidRPr="005C1780" w:rsidTr="006A5F80">
        <w:tc>
          <w:tcPr>
            <w:tcW w:w="2250" w:type="dxa"/>
          </w:tcPr>
          <w:p w:rsidR="007537D8" w:rsidRPr="005C1780" w:rsidRDefault="007537D8" w:rsidP="00551375">
            <w:pPr>
              <w:snapToGrid w:val="0"/>
              <w:spacing w:line="220" w:lineRule="exact"/>
              <w:ind w:left="108" w:right="-208"/>
              <w:jc w:val="center"/>
              <w:rPr>
                <w:rFonts w:ascii="Times New Roman" w:eastAsia="Calibri" w:hAnsi="Times New Roman" w:cs="Times New Roman"/>
                <w:b/>
                <w:bCs/>
                <w:sz w:val="18"/>
                <w:szCs w:val="18"/>
              </w:rPr>
            </w:pPr>
          </w:p>
        </w:tc>
        <w:tc>
          <w:tcPr>
            <w:tcW w:w="990" w:type="dxa"/>
          </w:tcPr>
          <w:p w:rsidR="007537D8" w:rsidRPr="005C1780" w:rsidRDefault="007537D8" w:rsidP="00551375">
            <w:pPr>
              <w:snapToGrid w:val="0"/>
              <w:spacing w:line="220" w:lineRule="exact"/>
              <w:ind w:left="108" w:right="-208"/>
              <w:jc w:val="center"/>
              <w:rPr>
                <w:rFonts w:ascii="Times New Roman" w:eastAsia="Calibri" w:hAnsi="Times New Roman" w:cs="Times New Roman"/>
                <w:b/>
                <w:bCs/>
                <w:sz w:val="18"/>
                <w:szCs w:val="18"/>
              </w:rPr>
            </w:pPr>
          </w:p>
        </w:tc>
        <w:tc>
          <w:tcPr>
            <w:tcW w:w="5850" w:type="dxa"/>
            <w:gridSpan w:val="7"/>
            <w:tcBorders>
              <w:top w:val="nil"/>
              <w:left w:val="nil"/>
              <w:bottom w:val="single" w:sz="4" w:space="0" w:color="auto"/>
              <w:right w:val="nil"/>
            </w:tcBorders>
            <w:hideMark/>
          </w:tcPr>
          <w:p w:rsidR="007537D8" w:rsidRPr="005C1780" w:rsidRDefault="007537D8" w:rsidP="00551375">
            <w:pPr>
              <w:snapToGrid w:val="0"/>
              <w:spacing w:line="220" w:lineRule="exact"/>
              <w:ind w:left="108" w:right="-208"/>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Consolidated financial statements</w:t>
            </w:r>
          </w:p>
        </w:tc>
      </w:tr>
      <w:tr w:rsidR="007537D8" w:rsidRPr="005C1780" w:rsidTr="006A5F80">
        <w:tc>
          <w:tcPr>
            <w:tcW w:w="2250" w:type="dxa"/>
          </w:tcPr>
          <w:p w:rsidR="007537D8" w:rsidRPr="005C1780" w:rsidRDefault="007537D8" w:rsidP="005C1780">
            <w:pPr>
              <w:snapToGrid w:val="0"/>
              <w:spacing w:line="260" w:lineRule="exact"/>
              <w:ind w:left="108" w:right="-208"/>
              <w:rPr>
                <w:rFonts w:ascii="Times New Roman" w:hAnsi="Times New Roman" w:cs="Times New Roman"/>
                <w:sz w:val="18"/>
                <w:szCs w:val="18"/>
                <w:rtl/>
                <w:cs/>
                <w:lang w:val="en-GB" w:bidi="ar-SA"/>
              </w:rPr>
            </w:pPr>
          </w:p>
        </w:tc>
        <w:tc>
          <w:tcPr>
            <w:tcW w:w="990" w:type="dxa"/>
            <w:hideMark/>
          </w:tcPr>
          <w:p w:rsidR="007537D8" w:rsidRPr="005C1780" w:rsidRDefault="007537D8"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Fair value</w:t>
            </w:r>
            <w:r w:rsidRPr="005C1780">
              <w:rPr>
                <w:rFonts w:ascii="Times New Roman" w:eastAsia="Calibri" w:hAnsi="Times New Roman" w:cs="Times New Roman"/>
                <w:b/>
                <w:bCs/>
                <w:sz w:val="18"/>
                <w:szCs w:val="18"/>
                <w:cs/>
              </w:rPr>
              <w:t xml:space="preserve"> </w:t>
            </w:r>
          </w:p>
        </w:tc>
        <w:tc>
          <w:tcPr>
            <w:tcW w:w="2880" w:type="dxa"/>
            <w:gridSpan w:val="3"/>
            <w:tcBorders>
              <w:top w:val="single" w:sz="4" w:space="0" w:color="auto"/>
              <w:left w:val="nil"/>
              <w:bottom w:val="single" w:sz="4" w:space="0" w:color="auto"/>
              <w:right w:val="nil"/>
            </w:tcBorders>
            <w:hideMark/>
          </w:tcPr>
          <w:p w:rsidR="007537D8" w:rsidRPr="005C1780" w:rsidRDefault="007537D8" w:rsidP="005C1780">
            <w:pPr>
              <w:snapToGrid w:val="0"/>
              <w:spacing w:line="260" w:lineRule="exact"/>
              <w:ind w:left="108" w:right="-208"/>
              <w:jc w:val="center"/>
              <w:rPr>
                <w:rFonts w:ascii="Times New Roman" w:hAnsi="Times New Roman" w:cs="Times New Roman"/>
                <w:sz w:val="18"/>
                <w:szCs w:val="18"/>
                <w:cs/>
                <w:lang w:val="en-GB"/>
              </w:rPr>
            </w:pPr>
            <w:r w:rsidRPr="005C1780">
              <w:rPr>
                <w:rFonts w:ascii="Times New Roman" w:eastAsia="Calibri" w:hAnsi="Times New Roman" w:cs="Times New Roman"/>
                <w:b/>
                <w:bCs/>
                <w:sz w:val="18"/>
                <w:szCs w:val="18"/>
              </w:rPr>
              <w:t>As at December</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31</w:t>
            </w:r>
            <w:r w:rsidRPr="005C1780">
              <w:rPr>
                <w:rFonts w:ascii="Times New Roman" w:eastAsia="Calibri" w:hAnsi="Times New Roman" w:cs="Times New Roman"/>
                <w:b/>
                <w:bCs/>
                <w:sz w:val="18"/>
                <w:szCs w:val="18"/>
              </w:rPr>
              <w:t>,</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2017</w:t>
            </w:r>
          </w:p>
        </w:tc>
        <w:tc>
          <w:tcPr>
            <w:tcW w:w="90" w:type="dxa"/>
            <w:tcBorders>
              <w:top w:val="single" w:sz="4" w:space="0" w:color="auto"/>
              <w:left w:val="nil"/>
              <w:bottom w:val="nil"/>
              <w:right w:val="nil"/>
            </w:tcBorders>
          </w:tcPr>
          <w:p w:rsidR="007537D8" w:rsidRPr="005C1780" w:rsidRDefault="007537D8" w:rsidP="005C1780">
            <w:pPr>
              <w:snapToGrid w:val="0"/>
              <w:spacing w:line="260" w:lineRule="exact"/>
              <w:ind w:left="108" w:right="-208"/>
              <w:rPr>
                <w:rFonts w:ascii="Times New Roman" w:hAnsi="Times New Roman" w:cs="Times New Roman"/>
                <w:sz w:val="18"/>
                <w:szCs w:val="18"/>
                <w:rtl/>
                <w:cs/>
                <w:lang w:val="en-GB" w:bidi="ar-SA"/>
              </w:rPr>
            </w:pPr>
          </w:p>
        </w:tc>
        <w:tc>
          <w:tcPr>
            <w:tcW w:w="2880" w:type="dxa"/>
            <w:gridSpan w:val="3"/>
            <w:tcBorders>
              <w:top w:val="single" w:sz="4" w:space="0" w:color="auto"/>
              <w:left w:val="nil"/>
              <w:bottom w:val="single" w:sz="4" w:space="0" w:color="auto"/>
              <w:right w:val="nil"/>
            </w:tcBorders>
            <w:hideMark/>
          </w:tcPr>
          <w:p w:rsidR="007537D8" w:rsidRPr="005C1780" w:rsidRDefault="007537D8" w:rsidP="005C1780">
            <w:pPr>
              <w:snapToGrid w:val="0"/>
              <w:spacing w:line="260" w:lineRule="exact"/>
              <w:ind w:left="108" w:right="-208"/>
              <w:jc w:val="center"/>
              <w:rPr>
                <w:rFonts w:ascii="Times New Roman" w:hAnsi="Times New Roman" w:cs="Times New Roman"/>
                <w:sz w:val="18"/>
                <w:szCs w:val="18"/>
                <w:lang w:val="en-GB"/>
              </w:rPr>
            </w:pPr>
            <w:r w:rsidRPr="005C1780">
              <w:rPr>
                <w:rFonts w:ascii="Times New Roman" w:eastAsia="Calibri" w:hAnsi="Times New Roman" w:cs="Times New Roman"/>
                <w:b/>
                <w:bCs/>
                <w:sz w:val="18"/>
                <w:szCs w:val="18"/>
              </w:rPr>
              <w:t>As at December</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31</w:t>
            </w:r>
            <w:r w:rsidRPr="005C1780">
              <w:rPr>
                <w:rFonts w:ascii="Times New Roman" w:eastAsia="Calibri" w:hAnsi="Times New Roman" w:cs="Times New Roman"/>
                <w:b/>
                <w:bCs/>
                <w:sz w:val="18"/>
                <w:szCs w:val="18"/>
              </w:rPr>
              <w:t>,</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2016</w:t>
            </w:r>
          </w:p>
        </w:tc>
      </w:tr>
      <w:tr w:rsidR="007537D8" w:rsidRPr="005C1780" w:rsidTr="006A5F80">
        <w:tc>
          <w:tcPr>
            <w:tcW w:w="2250" w:type="dxa"/>
          </w:tcPr>
          <w:p w:rsidR="007537D8" w:rsidRPr="005C1780" w:rsidRDefault="007537D8" w:rsidP="005C1780">
            <w:pPr>
              <w:snapToGrid w:val="0"/>
              <w:spacing w:line="260" w:lineRule="exact"/>
              <w:ind w:left="108" w:right="-208"/>
              <w:jc w:val="center"/>
              <w:rPr>
                <w:rFonts w:ascii="Times New Roman" w:hAnsi="Times New Roman" w:cs="Times New Roman"/>
                <w:sz w:val="18"/>
                <w:szCs w:val="18"/>
                <w:rtl/>
                <w:cs/>
                <w:lang w:val="en-GB" w:bidi="ar-SA"/>
              </w:rPr>
            </w:pPr>
          </w:p>
        </w:tc>
        <w:tc>
          <w:tcPr>
            <w:tcW w:w="990" w:type="dxa"/>
            <w:hideMark/>
          </w:tcPr>
          <w:p w:rsidR="007537D8" w:rsidRPr="005C1780" w:rsidRDefault="007537D8"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hierarchy</w:t>
            </w:r>
          </w:p>
        </w:tc>
        <w:tc>
          <w:tcPr>
            <w:tcW w:w="1440" w:type="dxa"/>
            <w:tcBorders>
              <w:top w:val="single" w:sz="4" w:space="0" w:color="auto"/>
              <w:left w:val="nil"/>
              <w:bottom w:val="nil"/>
              <w:right w:val="nil"/>
            </w:tcBorders>
            <w:hideMark/>
          </w:tcPr>
          <w:p w:rsidR="007537D8" w:rsidRPr="005C1780" w:rsidRDefault="007537D8" w:rsidP="005C1780">
            <w:pPr>
              <w:snapToGrid w:val="0"/>
              <w:spacing w:line="260" w:lineRule="exact"/>
              <w:jc w:val="center"/>
              <w:rPr>
                <w:rFonts w:ascii="Times New Roman" w:eastAsia="Calibri" w:hAnsi="Times New Roman" w:cs="Times New Roman"/>
                <w:b/>
                <w:bCs/>
                <w:sz w:val="18"/>
                <w:szCs w:val="18"/>
                <w:cs/>
              </w:rPr>
            </w:pPr>
            <w:r w:rsidRPr="005C1780">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7537D8" w:rsidRPr="005C1780" w:rsidRDefault="007537D8" w:rsidP="005C1780">
            <w:pPr>
              <w:snapToGrid w:val="0"/>
              <w:spacing w:line="260" w:lineRule="exact"/>
              <w:ind w:left="108" w:right="-208"/>
              <w:jc w:val="center"/>
              <w:rPr>
                <w:rFonts w:ascii="Times New Roman" w:hAnsi="Times New Roman" w:cs="Times New Roman"/>
                <w:sz w:val="18"/>
                <w:szCs w:val="18"/>
                <w:rtl/>
                <w:cs/>
                <w:lang w:val="en-GB" w:bidi="ar-SA"/>
              </w:rPr>
            </w:pPr>
          </w:p>
        </w:tc>
        <w:tc>
          <w:tcPr>
            <w:tcW w:w="1350" w:type="dxa"/>
            <w:tcBorders>
              <w:top w:val="single" w:sz="4" w:space="0" w:color="auto"/>
              <w:left w:val="nil"/>
              <w:bottom w:val="nil"/>
              <w:right w:val="nil"/>
            </w:tcBorders>
            <w:hideMark/>
          </w:tcPr>
          <w:p w:rsidR="007537D8" w:rsidRPr="005C1780" w:rsidRDefault="007537D8"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Fair value</w:t>
            </w:r>
          </w:p>
        </w:tc>
        <w:tc>
          <w:tcPr>
            <w:tcW w:w="90" w:type="dxa"/>
          </w:tcPr>
          <w:p w:rsidR="007537D8" w:rsidRPr="005C1780" w:rsidRDefault="007537D8" w:rsidP="005C1780">
            <w:pPr>
              <w:snapToGrid w:val="0"/>
              <w:spacing w:line="260" w:lineRule="exact"/>
              <w:ind w:left="108" w:right="-208"/>
              <w:jc w:val="center"/>
              <w:rPr>
                <w:rFonts w:ascii="Times New Roman" w:hAnsi="Times New Roman" w:cs="Times New Roman"/>
                <w:sz w:val="18"/>
                <w:szCs w:val="18"/>
                <w:rtl/>
                <w:cs/>
                <w:lang w:val="en-GB" w:bidi="ar-SA"/>
              </w:rPr>
            </w:pPr>
          </w:p>
        </w:tc>
        <w:tc>
          <w:tcPr>
            <w:tcW w:w="1440" w:type="dxa"/>
            <w:tcBorders>
              <w:top w:val="single" w:sz="4" w:space="0" w:color="auto"/>
              <w:left w:val="nil"/>
              <w:bottom w:val="nil"/>
              <w:right w:val="nil"/>
            </w:tcBorders>
            <w:hideMark/>
          </w:tcPr>
          <w:p w:rsidR="007537D8" w:rsidRPr="005C1780" w:rsidRDefault="007537D8"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7537D8" w:rsidRPr="005C1780" w:rsidRDefault="007537D8" w:rsidP="005C1780">
            <w:pPr>
              <w:snapToGrid w:val="0"/>
              <w:spacing w:line="260" w:lineRule="exact"/>
              <w:ind w:left="108" w:right="-208"/>
              <w:jc w:val="center"/>
              <w:rPr>
                <w:rFonts w:ascii="Times New Roman" w:hAnsi="Times New Roman" w:cs="Times New Roman"/>
                <w:sz w:val="18"/>
                <w:szCs w:val="18"/>
                <w:rtl/>
                <w:cs/>
                <w:lang w:val="en-GB" w:bidi="ar-SA"/>
              </w:rPr>
            </w:pPr>
          </w:p>
        </w:tc>
        <w:tc>
          <w:tcPr>
            <w:tcW w:w="1350" w:type="dxa"/>
            <w:tcBorders>
              <w:top w:val="single" w:sz="4" w:space="0" w:color="auto"/>
              <w:left w:val="nil"/>
              <w:bottom w:val="nil"/>
              <w:right w:val="nil"/>
            </w:tcBorders>
            <w:hideMark/>
          </w:tcPr>
          <w:p w:rsidR="007537D8" w:rsidRPr="005C1780" w:rsidRDefault="007537D8"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Fair value</w:t>
            </w:r>
          </w:p>
        </w:tc>
      </w:tr>
      <w:tr w:rsidR="007537D8" w:rsidRPr="005C1780" w:rsidTr="006A5F80">
        <w:tc>
          <w:tcPr>
            <w:tcW w:w="2250" w:type="dxa"/>
          </w:tcPr>
          <w:p w:rsidR="007537D8" w:rsidRPr="005C1780" w:rsidRDefault="007537D8" w:rsidP="005C1780">
            <w:pPr>
              <w:snapToGrid w:val="0"/>
              <w:spacing w:line="260" w:lineRule="exact"/>
              <w:ind w:left="108" w:right="-208"/>
              <w:jc w:val="center"/>
              <w:rPr>
                <w:rFonts w:ascii="Times New Roman" w:hAnsi="Times New Roman" w:cs="Times New Roman"/>
                <w:sz w:val="18"/>
                <w:szCs w:val="18"/>
                <w:rtl/>
                <w:cs/>
                <w:lang w:val="en-GB" w:bidi="ar-SA"/>
              </w:rPr>
            </w:pPr>
          </w:p>
        </w:tc>
        <w:tc>
          <w:tcPr>
            <w:tcW w:w="990" w:type="dxa"/>
          </w:tcPr>
          <w:p w:rsidR="007537D8" w:rsidRPr="005C1780" w:rsidRDefault="007537D8" w:rsidP="005C1780">
            <w:pPr>
              <w:snapToGrid w:val="0"/>
              <w:spacing w:line="260" w:lineRule="exact"/>
              <w:ind w:right="18"/>
              <w:jc w:val="center"/>
              <w:rPr>
                <w:rFonts w:ascii="Times New Roman" w:eastAsia="Calibri" w:hAnsi="Times New Roman" w:cs="Times New Roman"/>
                <w:b/>
                <w:bCs/>
                <w:sz w:val="18"/>
                <w:szCs w:val="18"/>
                <w:cs/>
                <w:lang w:val="th-TH"/>
              </w:rPr>
            </w:pPr>
          </w:p>
        </w:tc>
        <w:tc>
          <w:tcPr>
            <w:tcW w:w="1440" w:type="dxa"/>
            <w:hideMark/>
          </w:tcPr>
          <w:p w:rsidR="007537D8" w:rsidRPr="005C1780" w:rsidRDefault="007537D8" w:rsidP="005C1780">
            <w:pPr>
              <w:snapToGrid w:val="0"/>
              <w:spacing w:line="260" w:lineRule="exact"/>
              <w:ind w:right="18"/>
              <w:jc w:val="center"/>
              <w:rPr>
                <w:rFonts w:ascii="Times New Roman" w:eastAsia="Calibri" w:hAnsi="Times New Roman" w:cs="Times New Roman"/>
                <w:b/>
                <w:bCs/>
                <w:sz w:val="18"/>
                <w:szCs w:val="18"/>
                <w:rtl/>
                <w:cs/>
                <w:lang w:val="en-GB" w:bidi="ar-SA"/>
              </w:rPr>
            </w:pPr>
            <w:r w:rsidRPr="005C1780">
              <w:rPr>
                <w:rFonts w:ascii="Times New Roman" w:eastAsia="Calibri" w:hAnsi="Times New Roman" w:cs="Times New Roman"/>
                <w:b/>
                <w:bCs/>
                <w:sz w:val="18"/>
                <w:szCs w:val="18"/>
              </w:rPr>
              <w:t>Baht</w:t>
            </w:r>
          </w:p>
        </w:tc>
        <w:tc>
          <w:tcPr>
            <w:tcW w:w="90" w:type="dxa"/>
          </w:tcPr>
          <w:p w:rsidR="007537D8" w:rsidRPr="005C1780" w:rsidRDefault="007537D8" w:rsidP="005C1780">
            <w:pPr>
              <w:snapToGrid w:val="0"/>
              <w:spacing w:line="260" w:lineRule="exact"/>
              <w:ind w:left="108" w:right="-208"/>
              <w:jc w:val="center"/>
              <w:rPr>
                <w:rFonts w:ascii="Times New Roman" w:hAnsi="Times New Roman" w:cs="Times New Roman"/>
                <w:sz w:val="18"/>
                <w:szCs w:val="18"/>
                <w:lang w:val="en-GB" w:bidi="ar-SA"/>
              </w:rPr>
            </w:pPr>
          </w:p>
        </w:tc>
        <w:tc>
          <w:tcPr>
            <w:tcW w:w="1350" w:type="dxa"/>
            <w:hideMark/>
          </w:tcPr>
          <w:p w:rsidR="007537D8" w:rsidRPr="005C1780" w:rsidRDefault="007537D8" w:rsidP="005C1780">
            <w:pPr>
              <w:snapToGrid w:val="0"/>
              <w:spacing w:line="26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90" w:type="dxa"/>
          </w:tcPr>
          <w:p w:rsidR="007537D8" w:rsidRPr="005C1780" w:rsidRDefault="007537D8" w:rsidP="005C1780">
            <w:pPr>
              <w:snapToGrid w:val="0"/>
              <w:spacing w:line="260" w:lineRule="exact"/>
              <w:ind w:left="108" w:right="-208"/>
              <w:jc w:val="center"/>
              <w:rPr>
                <w:rFonts w:ascii="Times New Roman" w:hAnsi="Times New Roman" w:cs="Times New Roman"/>
                <w:sz w:val="18"/>
                <w:szCs w:val="18"/>
                <w:lang w:val="en-GB" w:bidi="ar-SA"/>
              </w:rPr>
            </w:pPr>
          </w:p>
        </w:tc>
        <w:tc>
          <w:tcPr>
            <w:tcW w:w="1440" w:type="dxa"/>
            <w:hideMark/>
          </w:tcPr>
          <w:p w:rsidR="007537D8" w:rsidRPr="005C1780" w:rsidRDefault="007537D8" w:rsidP="005C1780">
            <w:pPr>
              <w:snapToGrid w:val="0"/>
              <w:spacing w:line="26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90" w:type="dxa"/>
          </w:tcPr>
          <w:p w:rsidR="007537D8" w:rsidRPr="005C1780" w:rsidRDefault="007537D8" w:rsidP="005C1780">
            <w:pPr>
              <w:snapToGrid w:val="0"/>
              <w:spacing w:line="260" w:lineRule="exact"/>
              <w:ind w:left="108" w:right="-208"/>
              <w:jc w:val="center"/>
              <w:rPr>
                <w:rFonts w:ascii="Times New Roman" w:hAnsi="Times New Roman" w:cs="Times New Roman"/>
                <w:sz w:val="18"/>
                <w:szCs w:val="18"/>
                <w:lang w:val="en-GB" w:bidi="ar-SA"/>
              </w:rPr>
            </w:pPr>
          </w:p>
        </w:tc>
        <w:tc>
          <w:tcPr>
            <w:tcW w:w="1350" w:type="dxa"/>
            <w:hideMark/>
          </w:tcPr>
          <w:p w:rsidR="007537D8" w:rsidRPr="005C1780" w:rsidRDefault="007537D8" w:rsidP="005C1780">
            <w:pPr>
              <w:snapToGrid w:val="0"/>
              <w:spacing w:line="26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r>
      <w:tr w:rsidR="007537D8" w:rsidRPr="005C1780" w:rsidTr="006A5F80">
        <w:tc>
          <w:tcPr>
            <w:tcW w:w="2250" w:type="dxa"/>
            <w:vAlign w:val="bottom"/>
            <w:hideMark/>
          </w:tcPr>
          <w:p w:rsidR="007537D8" w:rsidRPr="005C1780" w:rsidRDefault="007537D8" w:rsidP="005C1780">
            <w:pPr>
              <w:snapToGrid w:val="0"/>
              <w:spacing w:line="260" w:lineRule="exact"/>
              <w:ind w:left="108" w:right="-208"/>
              <w:rPr>
                <w:rFonts w:ascii="Times New Roman" w:hAnsi="Times New Roman" w:cs="Times New Roman"/>
                <w:sz w:val="18"/>
                <w:szCs w:val="18"/>
                <w:u w:val="single"/>
                <w:lang w:val="en-GB" w:bidi="ar-SA"/>
              </w:rPr>
            </w:pPr>
            <w:r w:rsidRPr="005C1780">
              <w:rPr>
                <w:rFonts w:ascii="Times New Roman" w:hAnsi="Times New Roman" w:cs="Times New Roman"/>
                <w:sz w:val="18"/>
                <w:szCs w:val="18"/>
                <w:u w:val="single"/>
                <w:lang w:val="en-GB" w:bidi="ar-SA"/>
              </w:rPr>
              <w:t>Financial assets</w:t>
            </w:r>
          </w:p>
        </w:tc>
        <w:tc>
          <w:tcPr>
            <w:tcW w:w="990" w:type="dxa"/>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144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9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9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144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9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tcPr>
          <w:p w:rsidR="007537D8" w:rsidRPr="005C1780" w:rsidRDefault="007537D8" w:rsidP="005C1780">
            <w:pPr>
              <w:snapToGrid w:val="0"/>
              <w:spacing w:line="260" w:lineRule="exact"/>
              <w:ind w:left="108" w:right="-208"/>
              <w:rPr>
                <w:rFonts w:ascii="Times New Roman" w:hAnsi="Times New Roman" w:cs="Times New Roman"/>
                <w:sz w:val="18"/>
                <w:szCs w:val="18"/>
                <w:lang w:val="en-GB" w:bidi="ar-SA"/>
              </w:rPr>
            </w:pPr>
          </w:p>
        </w:tc>
      </w:tr>
      <w:tr w:rsidR="009D246F" w:rsidRPr="005C1780" w:rsidTr="006A5F80">
        <w:tc>
          <w:tcPr>
            <w:tcW w:w="2250" w:type="dxa"/>
            <w:vAlign w:val="bottom"/>
            <w:hideMark/>
          </w:tcPr>
          <w:p w:rsidR="009D246F" w:rsidRPr="005C1780" w:rsidRDefault="009D246F" w:rsidP="005C1780">
            <w:pPr>
              <w:snapToGrid w:val="0"/>
              <w:spacing w:line="260" w:lineRule="exact"/>
              <w:ind w:left="108" w:right="90"/>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Held</w:t>
            </w:r>
            <w:r w:rsidRPr="005C1780">
              <w:rPr>
                <w:rFonts w:ascii="Times New Roman" w:hAnsi="Times New Roman" w:cs="Times New Roman"/>
                <w:sz w:val="18"/>
                <w:szCs w:val="18"/>
                <w:cs/>
                <w:lang w:val="en-GB"/>
              </w:rPr>
              <w:t>-</w:t>
            </w:r>
            <w:r w:rsidRPr="005C1780">
              <w:rPr>
                <w:rFonts w:ascii="Times New Roman" w:hAnsi="Times New Roman" w:cs="Times New Roman"/>
                <w:sz w:val="18"/>
                <w:szCs w:val="18"/>
                <w:lang w:val="en-GB" w:bidi="ar-SA"/>
              </w:rPr>
              <w:t>to</w:t>
            </w:r>
            <w:r w:rsidRPr="005C1780">
              <w:rPr>
                <w:rFonts w:ascii="Times New Roman" w:hAnsi="Times New Roman" w:cs="Times New Roman"/>
                <w:sz w:val="18"/>
                <w:szCs w:val="18"/>
                <w:cs/>
                <w:lang w:val="en-GB"/>
              </w:rPr>
              <w:t>-</w:t>
            </w:r>
            <w:r w:rsidRPr="005C1780">
              <w:rPr>
                <w:rFonts w:ascii="Times New Roman" w:hAnsi="Times New Roman" w:cs="Times New Roman"/>
                <w:sz w:val="18"/>
                <w:szCs w:val="18"/>
                <w:lang w:val="en-GB" w:bidi="ar-SA"/>
              </w:rPr>
              <w:t>maturity securities</w:t>
            </w:r>
          </w:p>
        </w:tc>
        <w:tc>
          <w:tcPr>
            <w:tcW w:w="990" w:type="dxa"/>
            <w:hideMark/>
          </w:tcPr>
          <w:p w:rsidR="009D246F" w:rsidRPr="005C1780" w:rsidRDefault="009D246F" w:rsidP="005C1780">
            <w:pPr>
              <w:snapToGrid w:val="0"/>
              <w:spacing w:line="260" w:lineRule="exact"/>
              <w:ind w:left="108"/>
              <w:jc w:val="center"/>
              <w:rPr>
                <w:rFonts w:ascii="Times New Roman" w:hAnsi="Times New Roman" w:cs="Times New Roman"/>
                <w:sz w:val="18"/>
                <w:szCs w:val="18"/>
                <w:cs/>
                <w:lang w:val="th-TH"/>
              </w:rPr>
            </w:pPr>
            <w:r w:rsidRPr="005C1780">
              <w:rPr>
                <w:rFonts w:ascii="Times New Roman" w:eastAsia="Calibri" w:hAnsi="Times New Roman" w:cs="Times New Roman"/>
                <w:sz w:val="18"/>
                <w:szCs w:val="18"/>
              </w:rPr>
              <w:t>Level</w:t>
            </w: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2</w:t>
            </w:r>
          </w:p>
        </w:tc>
        <w:tc>
          <w:tcPr>
            <w:tcW w:w="1440" w:type="dxa"/>
            <w:vAlign w:val="bottom"/>
          </w:tcPr>
          <w:p w:rsidR="009D246F" w:rsidRPr="005C1780" w:rsidRDefault="005C1780" w:rsidP="005C1780">
            <w:pPr>
              <w:snapToGrid w:val="0"/>
              <w:spacing w:line="260" w:lineRule="exact"/>
              <w:ind w:left="108" w:right="180"/>
              <w:jc w:val="right"/>
              <w:rPr>
                <w:rFonts w:ascii="Times New Roman" w:hAnsi="Times New Roman" w:cs="Times New Roman"/>
                <w:sz w:val="18"/>
                <w:szCs w:val="18"/>
                <w:lang w:bidi="ar-SA"/>
              </w:rPr>
            </w:pPr>
            <w:r w:rsidRPr="005C1780">
              <w:rPr>
                <w:rFonts w:ascii="Times New Roman" w:hAnsi="Times New Roman"/>
                <w:sz w:val="18"/>
                <w:szCs w:val="18"/>
              </w:rPr>
              <w:t>1</w:t>
            </w:r>
            <w:r w:rsidR="009D246F" w:rsidRPr="005C1780">
              <w:rPr>
                <w:rFonts w:ascii="Times New Roman" w:hAnsi="Times New Roman" w:cs="Times New Roman"/>
                <w:sz w:val="18"/>
                <w:szCs w:val="18"/>
                <w:lang w:bidi="ar-SA"/>
              </w:rPr>
              <w:t>,</w:t>
            </w:r>
            <w:r w:rsidRPr="005C1780">
              <w:rPr>
                <w:rFonts w:ascii="Times New Roman" w:hAnsi="Times New Roman"/>
                <w:sz w:val="18"/>
                <w:szCs w:val="18"/>
              </w:rPr>
              <w:t>956</w:t>
            </w:r>
            <w:r w:rsidR="009D246F" w:rsidRPr="005C1780">
              <w:rPr>
                <w:rFonts w:ascii="Times New Roman" w:hAnsi="Times New Roman" w:cs="Times New Roman"/>
                <w:sz w:val="18"/>
                <w:szCs w:val="18"/>
                <w:lang w:bidi="ar-SA"/>
              </w:rPr>
              <w:t>,</w:t>
            </w:r>
            <w:r w:rsidRPr="005C1780">
              <w:rPr>
                <w:rFonts w:ascii="Times New Roman" w:hAnsi="Times New Roman"/>
                <w:sz w:val="18"/>
                <w:szCs w:val="18"/>
              </w:rPr>
              <w:t>698</w:t>
            </w:r>
            <w:r w:rsidR="009D246F" w:rsidRPr="005C1780">
              <w:rPr>
                <w:rFonts w:ascii="Times New Roman" w:hAnsi="Times New Roman" w:cs="Times New Roman"/>
                <w:sz w:val="18"/>
                <w:szCs w:val="18"/>
                <w:lang w:bidi="ar-SA"/>
              </w:rPr>
              <w:t>,</w:t>
            </w:r>
            <w:r w:rsidRPr="005C1780">
              <w:rPr>
                <w:rFonts w:ascii="Times New Roman" w:hAnsi="Times New Roman"/>
                <w:sz w:val="18"/>
                <w:szCs w:val="18"/>
              </w:rPr>
              <w:t>829</w:t>
            </w:r>
          </w:p>
        </w:tc>
        <w:tc>
          <w:tcPr>
            <w:tcW w:w="90" w:type="dxa"/>
          </w:tcPr>
          <w:p w:rsidR="009D246F" w:rsidRPr="005C1780" w:rsidRDefault="009D246F" w:rsidP="005C1780">
            <w:pPr>
              <w:snapToGrid w:val="0"/>
              <w:spacing w:line="260" w:lineRule="exact"/>
              <w:ind w:left="108" w:right="180"/>
              <w:jc w:val="right"/>
              <w:rPr>
                <w:rFonts w:ascii="Times New Roman" w:hAnsi="Times New Roman" w:cs="Times New Roman"/>
                <w:sz w:val="18"/>
                <w:szCs w:val="18"/>
                <w:cs/>
              </w:rPr>
            </w:pPr>
          </w:p>
        </w:tc>
        <w:tc>
          <w:tcPr>
            <w:tcW w:w="1350" w:type="dxa"/>
            <w:vAlign w:val="bottom"/>
          </w:tcPr>
          <w:p w:rsidR="009D246F" w:rsidRPr="005C1780" w:rsidRDefault="005C1780" w:rsidP="005C1780">
            <w:pPr>
              <w:snapToGrid w:val="0"/>
              <w:spacing w:line="260" w:lineRule="exact"/>
              <w:ind w:left="108" w:right="180"/>
              <w:jc w:val="right"/>
              <w:rPr>
                <w:rFonts w:ascii="Times New Roman" w:hAnsi="Times New Roman" w:cs="Times New Roman"/>
                <w:sz w:val="18"/>
                <w:szCs w:val="18"/>
                <w:cs/>
              </w:rPr>
            </w:pPr>
            <w:r w:rsidRPr="005C1780">
              <w:rPr>
                <w:rFonts w:ascii="Times New Roman" w:hAnsi="Times New Roman"/>
                <w:sz w:val="18"/>
                <w:szCs w:val="18"/>
              </w:rPr>
              <w:t>1</w:t>
            </w:r>
            <w:r w:rsidR="009D246F" w:rsidRPr="005C1780">
              <w:rPr>
                <w:rFonts w:ascii="Times New Roman" w:hAnsi="Times New Roman" w:cs="Times New Roman"/>
                <w:sz w:val="18"/>
                <w:szCs w:val="18"/>
                <w:lang w:bidi="ar-SA"/>
              </w:rPr>
              <w:t>,</w:t>
            </w:r>
            <w:r w:rsidRPr="005C1780">
              <w:rPr>
                <w:rFonts w:ascii="Times New Roman" w:hAnsi="Times New Roman"/>
                <w:sz w:val="18"/>
                <w:szCs w:val="18"/>
              </w:rPr>
              <w:t>956</w:t>
            </w:r>
            <w:r w:rsidR="009D246F" w:rsidRPr="005C1780">
              <w:rPr>
                <w:rFonts w:ascii="Times New Roman" w:hAnsi="Times New Roman" w:cs="Times New Roman"/>
                <w:sz w:val="18"/>
                <w:szCs w:val="18"/>
                <w:lang w:bidi="ar-SA"/>
              </w:rPr>
              <w:t>,</w:t>
            </w:r>
            <w:r w:rsidRPr="005C1780">
              <w:rPr>
                <w:rFonts w:ascii="Times New Roman" w:hAnsi="Times New Roman"/>
                <w:sz w:val="18"/>
                <w:szCs w:val="18"/>
              </w:rPr>
              <w:t>696</w:t>
            </w:r>
            <w:r w:rsidR="009D246F" w:rsidRPr="005C1780">
              <w:rPr>
                <w:rFonts w:ascii="Times New Roman" w:hAnsi="Times New Roman" w:cs="Times New Roman"/>
                <w:sz w:val="18"/>
                <w:szCs w:val="18"/>
                <w:lang w:bidi="ar-SA"/>
              </w:rPr>
              <w:t>,</w:t>
            </w:r>
            <w:r w:rsidRPr="005C1780">
              <w:rPr>
                <w:rFonts w:ascii="Times New Roman" w:hAnsi="Times New Roman"/>
                <w:sz w:val="18"/>
                <w:szCs w:val="18"/>
              </w:rPr>
              <w:t>999</w:t>
            </w:r>
          </w:p>
        </w:tc>
        <w:tc>
          <w:tcPr>
            <w:tcW w:w="90" w:type="dxa"/>
            <w:vAlign w:val="bottom"/>
          </w:tcPr>
          <w:p w:rsidR="009D246F" w:rsidRPr="005C1780" w:rsidRDefault="009D246F" w:rsidP="005C1780">
            <w:pPr>
              <w:snapToGrid w:val="0"/>
              <w:spacing w:line="260" w:lineRule="exact"/>
              <w:ind w:left="108" w:right="-208"/>
              <w:rPr>
                <w:rFonts w:ascii="Times New Roman" w:hAnsi="Times New Roman" w:cs="Times New Roman"/>
                <w:sz w:val="18"/>
                <w:szCs w:val="18"/>
                <w:lang w:val="en-GB" w:bidi="ar-SA"/>
              </w:rPr>
            </w:pPr>
          </w:p>
        </w:tc>
        <w:tc>
          <w:tcPr>
            <w:tcW w:w="1440" w:type="dxa"/>
            <w:vAlign w:val="bottom"/>
            <w:hideMark/>
          </w:tcPr>
          <w:p w:rsidR="009D246F" w:rsidRPr="005C1780" w:rsidRDefault="005C1780" w:rsidP="005C1780">
            <w:pPr>
              <w:snapToGrid w:val="0"/>
              <w:spacing w:line="260" w:lineRule="exact"/>
              <w:ind w:left="108" w:right="180"/>
              <w:jc w:val="right"/>
              <w:rPr>
                <w:rFonts w:ascii="Times New Roman" w:hAnsi="Times New Roman" w:cs="Times New Roman"/>
                <w:sz w:val="18"/>
                <w:szCs w:val="18"/>
                <w:rtl/>
                <w:cs/>
                <w:lang w:val="en-GB" w:bidi="ar-SA"/>
              </w:rPr>
            </w:pPr>
            <w:r w:rsidRPr="005C1780">
              <w:rPr>
                <w:rFonts w:ascii="Times New Roman" w:hAnsi="Times New Roman"/>
                <w:sz w:val="18"/>
                <w:szCs w:val="18"/>
              </w:rPr>
              <w:t>1</w:t>
            </w:r>
            <w:r w:rsidR="009D246F" w:rsidRPr="005C1780">
              <w:rPr>
                <w:rFonts w:ascii="Times New Roman" w:hAnsi="Times New Roman" w:cs="Times New Roman"/>
                <w:sz w:val="18"/>
                <w:szCs w:val="18"/>
                <w:lang w:bidi="ar-SA"/>
              </w:rPr>
              <w:t>,</w:t>
            </w:r>
            <w:r w:rsidRPr="005C1780">
              <w:rPr>
                <w:rFonts w:ascii="Times New Roman" w:hAnsi="Times New Roman"/>
                <w:sz w:val="18"/>
                <w:szCs w:val="18"/>
              </w:rPr>
              <w:t>954</w:t>
            </w:r>
            <w:r w:rsidR="009D246F" w:rsidRPr="005C1780">
              <w:rPr>
                <w:rFonts w:ascii="Times New Roman" w:hAnsi="Times New Roman" w:cs="Times New Roman"/>
                <w:sz w:val="18"/>
                <w:szCs w:val="18"/>
                <w:lang w:bidi="ar-SA"/>
              </w:rPr>
              <w:t>,</w:t>
            </w:r>
            <w:r w:rsidRPr="005C1780">
              <w:rPr>
                <w:rFonts w:ascii="Times New Roman" w:hAnsi="Times New Roman"/>
                <w:sz w:val="18"/>
                <w:szCs w:val="18"/>
              </w:rPr>
              <w:t>366</w:t>
            </w:r>
            <w:r w:rsidR="009D246F" w:rsidRPr="005C1780">
              <w:rPr>
                <w:rFonts w:ascii="Times New Roman" w:hAnsi="Times New Roman" w:cs="Times New Roman"/>
                <w:sz w:val="18"/>
                <w:szCs w:val="18"/>
                <w:lang w:bidi="ar-SA"/>
              </w:rPr>
              <w:t>,</w:t>
            </w:r>
            <w:r w:rsidRPr="005C1780">
              <w:rPr>
                <w:rFonts w:ascii="Times New Roman" w:hAnsi="Times New Roman"/>
                <w:sz w:val="18"/>
                <w:szCs w:val="18"/>
              </w:rPr>
              <w:t>755</w:t>
            </w:r>
          </w:p>
        </w:tc>
        <w:tc>
          <w:tcPr>
            <w:tcW w:w="90" w:type="dxa"/>
            <w:vAlign w:val="bottom"/>
          </w:tcPr>
          <w:p w:rsidR="009D246F" w:rsidRPr="005C1780" w:rsidRDefault="009D246F"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hideMark/>
          </w:tcPr>
          <w:p w:rsidR="009D246F" w:rsidRPr="005C1780" w:rsidRDefault="005C1780" w:rsidP="005C1780">
            <w:pPr>
              <w:snapToGrid w:val="0"/>
              <w:spacing w:line="260" w:lineRule="exact"/>
              <w:ind w:left="108" w:right="180"/>
              <w:jc w:val="right"/>
              <w:rPr>
                <w:rFonts w:ascii="Times New Roman" w:hAnsi="Times New Roman" w:cs="Times New Roman"/>
                <w:sz w:val="18"/>
                <w:szCs w:val="18"/>
                <w:lang w:val="en-GB" w:bidi="ar-SA"/>
              </w:rPr>
            </w:pPr>
            <w:r w:rsidRPr="005C1780">
              <w:rPr>
                <w:rFonts w:ascii="Times New Roman" w:hAnsi="Times New Roman"/>
                <w:sz w:val="18"/>
                <w:szCs w:val="18"/>
              </w:rPr>
              <w:t>1</w:t>
            </w:r>
            <w:r w:rsidR="009D246F" w:rsidRPr="005C1780">
              <w:rPr>
                <w:rFonts w:ascii="Times New Roman" w:hAnsi="Times New Roman" w:cs="Times New Roman"/>
                <w:sz w:val="18"/>
                <w:szCs w:val="18"/>
                <w:lang w:bidi="ar-SA"/>
              </w:rPr>
              <w:t>,</w:t>
            </w:r>
            <w:r w:rsidRPr="005C1780">
              <w:rPr>
                <w:rFonts w:ascii="Times New Roman" w:hAnsi="Times New Roman"/>
                <w:sz w:val="18"/>
                <w:szCs w:val="18"/>
              </w:rPr>
              <w:t>954</w:t>
            </w:r>
            <w:r w:rsidR="009D246F" w:rsidRPr="005C1780">
              <w:rPr>
                <w:rFonts w:ascii="Times New Roman" w:hAnsi="Times New Roman" w:cs="Times New Roman"/>
                <w:sz w:val="18"/>
                <w:szCs w:val="18"/>
                <w:lang w:bidi="ar-SA"/>
              </w:rPr>
              <w:t>,</w:t>
            </w:r>
            <w:r w:rsidRPr="005C1780">
              <w:rPr>
                <w:rFonts w:ascii="Times New Roman" w:hAnsi="Times New Roman"/>
                <w:sz w:val="18"/>
                <w:szCs w:val="18"/>
              </w:rPr>
              <w:t>728</w:t>
            </w:r>
            <w:r w:rsidR="009D246F" w:rsidRPr="005C1780">
              <w:rPr>
                <w:rFonts w:ascii="Times New Roman" w:hAnsi="Times New Roman" w:cs="Times New Roman"/>
                <w:sz w:val="18"/>
                <w:szCs w:val="18"/>
                <w:lang w:bidi="ar-SA"/>
              </w:rPr>
              <w:t>,</w:t>
            </w:r>
            <w:r w:rsidRPr="005C1780">
              <w:rPr>
                <w:rFonts w:ascii="Times New Roman" w:hAnsi="Times New Roman"/>
                <w:sz w:val="18"/>
                <w:szCs w:val="18"/>
              </w:rPr>
              <w:t>250</w:t>
            </w:r>
          </w:p>
        </w:tc>
      </w:tr>
      <w:tr w:rsidR="00176653" w:rsidRPr="005C1780" w:rsidTr="006A5F80">
        <w:trPr>
          <w:trHeight w:hRule="exact" w:val="144"/>
        </w:trPr>
        <w:tc>
          <w:tcPr>
            <w:tcW w:w="2250" w:type="dxa"/>
            <w:vAlign w:val="bottom"/>
          </w:tcPr>
          <w:p w:rsidR="00176653" w:rsidRPr="005C1780" w:rsidRDefault="00176653" w:rsidP="005C1780">
            <w:pPr>
              <w:snapToGrid w:val="0"/>
              <w:spacing w:line="260" w:lineRule="exact"/>
              <w:ind w:left="108" w:right="90"/>
              <w:rPr>
                <w:rFonts w:ascii="Times New Roman" w:hAnsi="Times New Roman" w:cs="Times New Roman"/>
                <w:sz w:val="18"/>
                <w:szCs w:val="18"/>
                <w:lang w:val="en-GB" w:bidi="ar-SA"/>
              </w:rPr>
            </w:pPr>
          </w:p>
        </w:tc>
        <w:tc>
          <w:tcPr>
            <w:tcW w:w="990" w:type="dxa"/>
          </w:tcPr>
          <w:p w:rsidR="00176653" w:rsidRPr="005C1780" w:rsidRDefault="00176653" w:rsidP="005C1780">
            <w:pPr>
              <w:snapToGrid w:val="0"/>
              <w:spacing w:line="260" w:lineRule="exact"/>
              <w:ind w:left="108" w:right="180"/>
              <w:jc w:val="right"/>
              <w:rPr>
                <w:rFonts w:ascii="Times New Roman" w:hAnsi="Times New Roman" w:cs="Times New Roman"/>
                <w:sz w:val="18"/>
                <w:szCs w:val="18"/>
                <w:lang w:val="en-GB" w:bidi="ar-SA"/>
              </w:rPr>
            </w:pPr>
          </w:p>
        </w:tc>
        <w:tc>
          <w:tcPr>
            <w:tcW w:w="1440" w:type="dxa"/>
            <w:vAlign w:val="bottom"/>
          </w:tcPr>
          <w:p w:rsidR="00176653" w:rsidRPr="005C1780" w:rsidRDefault="00176653" w:rsidP="005C1780">
            <w:pPr>
              <w:snapToGrid w:val="0"/>
              <w:spacing w:line="260" w:lineRule="exact"/>
              <w:ind w:left="108" w:right="180"/>
              <w:jc w:val="right"/>
              <w:rPr>
                <w:rFonts w:ascii="Times New Roman" w:hAnsi="Times New Roman" w:cs="Times New Roman"/>
                <w:sz w:val="18"/>
                <w:szCs w:val="18"/>
                <w:lang w:val="en-GB" w:bidi="ar-SA"/>
              </w:rPr>
            </w:pPr>
          </w:p>
        </w:tc>
        <w:tc>
          <w:tcPr>
            <w:tcW w:w="9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tcPr>
          <w:p w:rsidR="00176653" w:rsidRPr="005C1780" w:rsidRDefault="00176653" w:rsidP="005C1780">
            <w:pPr>
              <w:snapToGrid w:val="0"/>
              <w:spacing w:line="260" w:lineRule="exact"/>
              <w:ind w:left="108" w:right="180"/>
              <w:jc w:val="right"/>
              <w:rPr>
                <w:rFonts w:ascii="Times New Roman" w:hAnsi="Times New Roman" w:cs="Times New Roman"/>
                <w:sz w:val="18"/>
                <w:szCs w:val="18"/>
                <w:lang w:val="en-GB" w:bidi="ar-SA"/>
              </w:rPr>
            </w:pPr>
          </w:p>
        </w:tc>
        <w:tc>
          <w:tcPr>
            <w:tcW w:w="9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440" w:type="dxa"/>
            <w:vAlign w:val="bottom"/>
          </w:tcPr>
          <w:p w:rsidR="00176653" w:rsidRPr="005C1780" w:rsidRDefault="00176653" w:rsidP="005C1780">
            <w:pPr>
              <w:snapToGrid w:val="0"/>
              <w:spacing w:line="260" w:lineRule="exact"/>
              <w:ind w:left="108" w:right="180"/>
              <w:jc w:val="right"/>
              <w:rPr>
                <w:rFonts w:ascii="Times New Roman" w:hAnsi="Times New Roman" w:cs="Times New Roman"/>
                <w:sz w:val="18"/>
                <w:szCs w:val="18"/>
                <w:lang w:val="en-GB" w:bidi="ar-SA"/>
              </w:rPr>
            </w:pPr>
          </w:p>
        </w:tc>
        <w:tc>
          <w:tcPr>
            <w:tcW w:w="9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tcPr>
          <w:p w:rsidR="00176653" w:rsidRPr="005C1780" w:rsidRDefault="00176653" w:rsidP="005C1780">
            <w:pPr>
              <w:snapToGrid w:val="0"/>
              <w:spacing w:line="260" w:lineRule="exact"/>
              <w:ind w:left="108" w:right="180"/>
              <w:jc w:val="right"/>
              <w:rPr>
                <w:rFonts w:ascii="Times New Roman" w:hAnsi="Times New Roman" w:cs="Times New Roman"/>
                <w:sz w:val="18"/>
                <w:szCs w:val="18"/>
                <w:lang w:val="en-GB" w:bidi="ar-SA"/>
              </w:rPr>
            </w:pPr>
          </w:p>
        </w:tc>
      </w:tr>
      <w:tr w:rsidR="00176653" w:rsidRPr="005C1780" w:rsidTr="006A5F80">
        <w:tc>
          <w:tcPr>
            <w:tcW w:w="2250" w:type="dxa"/>
          </w:tcPr>
          <w:p w:rsidR="00176653" w:rsidRPr="005C1780" w:rsidRDefault="00176653" w:rsidP="005C1780">
            <w:pPr>
              <w:snapToGrid w:val="0"/>
              <w:spacing w:line="260" w:lineRule="exact"/>
              <w:ind w:left="108" w:right="-208"/>
              <w:jc w:val="center"/>
              <w:rPr>
                <w:rFonts w:ascii="Times New Roman" w:eastAsia="Calibri" w:hAnsi="Times New Roman" w:cs="Times New Roman"/>
                <w:b/>
                <w:bCs/>
                <w:sz w:val="18"/>
                <w:szCs w:val="18"/>
                <w:cs/>
              </w:rPr>
            </w:pPr>
          </w:p>
        </w:tc>
        <w:tc>
          <w:tcPr>
            <w:tcW w:w="990" w:type="dxa"/>
          </w:tcPr>
          <w:p w:rsidR="00176653" w:rsidRPr="005C1780" w:rsidRDefault="00176653" w:rsidP="005C1780">
            <w:pPr>
              <w:snapToGrid w:val="0"/>
              <w:spacing w:line="260" w:lineRule="exact"/>
              <w:ind w:left="108" w:right="-208"/>
              <w:jc w:val="center"/>
              <w:rPr>
                <w:rFonts w:ascii="Times New Roman" w:eastAsia="Calibri" w:hAnsi="Times New Roman" w:cs="Times New Roman"/>
                <w:b/>
                <w:bCs/>
                <w:sz w:val="18"/>
                <w:szCs w:val="18"/>
                <w:cs/>
              </w:rPr>
            </w:pPr>
          </w:p>
        </w:tc>
        <w:tc>
          <w:tcPr>
            <w:tcW w:w="5850" w:type="dxa"/>
            <w:gridSpan w:val="7"/>
            <w:tcBorders>
              <w:top w:val="nil"/>
              <w:left w:val="nil"/>
              <w:bottom w:val="single" w:sz="4" w:space="0" w:color="auto"/>
              <w:right w:val="nil"/>
            </w:tcBorders>
            <w:hideMark/>
          </w:tcPr>
          <w:p w:rsidR="00176653" w:rsidRPr="005C1780" w:rsidRDefault="00176653" w:rsidP="005C1780">
            <w:pPr>
              <w:snapToGrid w:val="0"/>
              <w:spacing w:line="260" w:lineRule="exact"/>
              <w:ind w:left="108" w:right="-208"/>
              <w:jc w:val="center"/>
              <w:rPr>
                <w:rFonts w:ascii="Times New Roman" w:eastAsia="Calibri" w:hAnsi="Times New Roman" w:cs="Times New Roman"/>
                <w:b/>
                <w:bCs/>
                <w:sz w:val="18"/>
                <w:szCs w:val="18"/>
                <w:cs/>
              </w:rPr>
            </w:pPr>
            <w:r w:rsidRPr="005C1780">
              <w:rPr>
                <w:rFonts w:ascii="Times New Roman" w:eastAsia="Calibri" w:hAnsi="Times New Roman" w:cs="Times New Roman"/>
                <w:b/>
                <w:bCs/>
                <w:sz w:val="18"/>
                <w:szCs w:val="18"/>
              </w:rPr>
              <w:t>Separate financial statements</w:t>
            </w:r>
          </w:p>
        </w:tc>
      </w:tr>
      <w:tr w:rsidR="00176653" w:rsidRPr="005C1780" w:rsidTr="006A5F80">
        <w:tc>
          <w:tcPr>
            <w:tcW w:w="2250" w:type="dxa"/>
          </w:tcPr>
          <w:p w:rsidR="00176653" w:rsidRPr="005C1780" w:rsidRDefault="00176653" w:rsidP="005C1780">
            <w:pPr>
              <w:snapToGrid w:val="0"/>
              <w:spacing w:line="260" w:lineRule="exact"/>
              <w:ind w:left="108" w:right="-208"/>
              <w:rPr>
                <w:rFonts w:ascii="Times New Roman" w:hAnsi="Times New Roman" w:cs="Times New Roman"/>
                <w:sz w:val="18"/>
                <w:szCs w:val="18"/>
                <w:rtl/>
                <w:cs/>
                <w:lang w:val="en-GB" w:bidi="ar-SA"/>
              </w:rPr>
            </w:pPr>
          </w:p>
        </w:tc>
        <w:tc>
          <w:tcPr>
            <w:tcW w:w="990" w:type="dxa"/>
            <w:hideMark/>
          </w:tcPr>
          <w:p w:rsidR="00176653" w:rsidRPr="005C1780" w:rsidRDefault="00176653"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Fair value</w:t>
            </w:r>
            <w:r w:rsidRPr="005C1780">
              <w:rPr>
                <w:rFonts w:ascii="Times New Roman" w:eastAsia="Calibri" w:hAnsi="Times New Roman" w:cs="Times New Roman"/>
                <w:b/>
                <w:bCs/>
                <w:sz w:val="18"/>
                <w:szCs w:val="18"/>
                <w:cs/>
              </w:rPr>
              <w:t xml:space="preserve"> </w:t>
            </w:r>
          </w:p>
        </w:tc>
        <w:tc>
          <w:tcPr>
            <w:tcW w:w="2880" w:type="dxa"/>
            <w:gridSpan w:val="3"/>
            <w:tcBorders>
              <w:top w:val="single" w:sz="4" w:space="0" w:color="auto"/>
              <w:left w:val="nil"/>
              <w:bottom w:val="single" w:sz="4" w:space="0" w:color="auto"/>
              <w:right w:val="nil"/>
            </w:tcBorders>
            <w:hideMark/>
          </w:tcPr>
          <w:p w:rsidR="00176653" w:rsidRPr="005C1780" w:rsidRDefault="00176653" w:rsidP="005C1780">
            <w:pPr>
              <w:snapToGrid w:val="0"/>
              <w:spacing w:line="260" w:lineRule="exact"/>
              <w:ind w:left="108" w:right="-208"/>
              <w:jc w:val="center"/>
              <w:rPr>
                <w:rFonts w:ascii="Times New Roman" w:hAnsi="Times New Roman" w:cs="Times New Roman"/>
                <w:sz w:val="18"/>
                <w:szCs w:val="18"/>
                <w:cs/>
                <w:lang w:val="en-GB"/>
              </w:rPr>
            </w:pPr>
            <w:r w:rsidRPr="005C1780">
              <w:rPr>
                <w:rFonts w:ascii="Times New Roman" w:eastAsia="Calibri" w:hAnsi="Times New Roman" w:cs="Times New Roman"/>
                <w:b/>
                <w:bCs/>
                <w:sz w:val="18"/>
                <w:szCs w:val="18"/>
              </w:rPr>
              <w:t>As at December</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31</w:t>
            </w:r>
            <w:r w:rsidRPr="005C1780">
              <w:rPr>
                <w:rFonts w:ascii="Times New Roman" w:eastAsia="Calibri" w:hAnsi="Times New Roman" w:cs="Times New Roman"/>
                <w:b/>
                <w:bCs/>
                <w:sz w:val="18"/>
                <w:szCs w:val="18"/>
              </w:rPr>
              <w:t>,</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2017</w:t>
            </w:r>
          </w:p>
        </w:tc>
        <w:tc>
          <w:tcPr>
            <w:tcW w:w="90" w:type="dxa"/>
            <w:tcBorders>
              <w:top w:val="single" w:sz="4" w:space="0" w:color="auto"/>
              <w:left w:val="nil"/>
              <w:bottom w:val="nil"/>
              <w:right w:val="nil"/>
            </w:tcBorders>
          </w:tcPr>
          <w:p w:rsidR="00176653" w:rsidRPr="005C1780" w:rsidRDefault="00176653" w:rsidP="005C1780">
            <w:pPr>
              <w:snapToGrid w:val="0"/>
              <w:spacing w:line="260" w:lineRule="exact"/>
              <w:ind w:left="108" w:right="-208"/>
              <w:rPr>
                <w:rFonts w:ascii="Times New Roman" w:hAnsi="Times New Roman" w:cs="Times New Roman"/>
                <w:sz w:val="18"/>
                <w:szCs w:val="18"/>
                <w:rtl/>
                <w:cs/>
                <w:lang w:val="en-GB" w:bidi="ar-SA"/>
              </w:rPr>
            </w:pPr>
          </w:p>
        </w:tc>
        <w:tc>
          <w:tcPr>
            <w:tcW w:w="2880" w:type="dxa"/>
            <w:gridSpan w:val="3"/>
            <w:tcBorders>
              <w:top w:val="single" w:sz="4" w:space="0" w:color="auto"/>
              <w:left w:val="nil"/>
              <w:bottom w:val="single" w:sz="4" w:space="0" w:color="auto"/>
              <w:right w:val="nil"/>
            </w:tcBorders>
            <w:hideMark/>
          </w:tcPr>
          <w:p w:rsidR="00176653" w:rsidRPr="005C1780" w:rsidRDefault="00176653" w:rsidP="005C1780">
            <w:pPr>
              <w:snapToGrid w:val="0"/>
              <w:spacing w:line="260" w:lineRule="exact"/>
              <w:ind w:left="108" w:right="-208"/>
              <w:jc w:val="center"/>
              <w:rPr>
                <w:rFonts w:ascii="Times New Roman" w:hAnsi="Times New Roman" w:cs="Times New Roman"/>
                <w:sz w:val="18"/>
                <w:szCs w:val="18"/>
                <w:lang w:val="en-GB"/>
              </w:rPr>
            </w:pPr>
            <w:r w:rsidRPr="005C1780">
              <w:rPr>
                <w:rFonts w:ascii="Times New Roman" w:eastAsia="Calibri" w:hAnsi="Times New Roman" w:cs="Times New Roman"/>
                <w:b/>
                <w:bCs/>
                <w:sz w:val="18"/>
                <w:szCs w:val="18"/>
              </w:rPr>
              <w:t>As at December</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31</w:t>
            </w:r>
            <w:r w:rsidRPr="005C1780">
              <w:rPr>
                <w:rFonts w:ascii="Times New Roman" w:eastAsia="Calibri" w:hAnsi="Times New Roman" w:cs="Times New Roman"/>
                <w:b/>
                <w:bCs/>
                <w:sz w:val="18"/>
                <w:szCs w:val="18"/>
              </w:rPr>
              <w:t>,</w:t>
            </w:r>
            <w:r w:rsidRPr="005C1780">
              <w:rPr>
                <w:rFonts w:ascii="Times New Roman" w:eastAsia="Calibri" w:hAnsi="Times New Roman" w:cs="Times New Roman"/>
                <w:b/>
                <w:bCs/>
                <w:sz w:val="18"/>
                <w:szCs w:val="18"/>
                <w:cs/>
              </w:rPr>
              <w:t xml:space="preserve"> </w:t>
            </w:r>
            <w:r w:rsidR="005C1780" w:rsidRPr="005C1780">
              <w:rPr>
                <w:rFonts w:ascii="Times New Roman" w:eastAsia="Calibri" w:hAnsi="Times New Roman"/>
                <w:b/>
                <w:bCs/>
                <w:sz w:val="18"/>
                <w:szCs w:val="18"/>
              </w:rPr>
              <w:t>2016</w:t>
            </w:r>
          </w:p>
        </w:tc>
      </w:tr>
      <w:tr w:rsidR="00176653" w:rsidRPr="005C1780" w:rsidTr="006A5F80">
        <w:tc>
          <w:tcPr>
            <w:tcW w:w="2250" w:type="dxa"/>
          </w:tcPr>
          <w:p w:rsidR="00176653" w:rsidRPr="005C1780" w:rsidRDefault="00176653" w:rsidP="005C1780">
            <w:pPr>
              <w:snapToGrid w:val="0"/>
              <w:spacing w:line="260" w:lineRule="exact"/>
              <w:ind w:left="108" w:right="-208"/>
              <w:jc w:val="center"/>
              <w:rPr>
                <w:rFonts w:ascii="Times New Roman" w:hAnsi="Times New Roman" w:cs="Times New Roman"/>
                <w:sz w:val="18"/>
                <w:szCs w:val="18"/>
                <w:rtl/>
                <w:cs/>
                <w:lang w:val="en-GB" w:bidi="ar-SA"/>
              </w:rPr>
            </w:pPr>
          </w:p>
        </w:tc>
        <w:tc>
          <w:tcPr>
            <w:tcW w:w="990" w:type="dxa"/>
            <w:hideMark/>
          </w:tcPr>
          <w:p w:rsidR="00176653" w:rsidRPr="005C1780" w:rsidRDefault="00176653"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hierarchy</w:t>
            </w:r>
          </w:p>
        </w:tc>
        <w:tc>
          <w:tcPr>
            <w:tcW w:w="1440" w:type="dxa"/>
            <w:tcBorders>
              <w:top w:val="single" w:sz="4" w:space="0" w:color="auto"/>
              <w:left w:val="nil"/>
              <w:bottom w:val="nil"/>
              <w:right w:val="nil"/>
            </w:tcBorders>
            <w:hideMark/>
          </w:tcPr>
          <w:p w:rsidR="00176653" w:rsidRPr="005C1780" w:rsidRDefault="00176653" w:rsidP="005C1780">
            <w:pPr>
              <w:snapToGrid w:val="0"/>
              <w:spacing w:line="260" w:lineRule="exact"/>
              <w:jc w:val="center"/>
              <w:rPr>
                <w:rFonts w:ascii="Times New Roman" w:eastAsia="Calibri" w:hAnsi="Times New Roman" w:cs="Times New Roman"/>
                <w:b/>
                <w:bCs/>
                <w:sz w:val="18"/>
                <w:szCs w:val="18"/>
                <w:cs/>
              </w:rPr>
            </w:pPr>
            <w:r w:rsidRPr="005C1780">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176653" w:rsidRPr="005C1780" w:rsidRDefault="00176653" w:rsidP="005C1780">
            <w:pPr>
              <w:snapToGrid w:val="0"/>
              <w:spacing w:line="260" w:lineRule="exact"/>
              <w:ind w:left="108" w:right="-208"/>
              <w:jc w:val="center"/>
              <w:rPr>
                <w:rFonts w:ascii="Times New Roman" w:hAnsi="Times New Roman" w:cs="Times New Roman"/>
                <w:sz w:val="18"/>
                <w:szCs w:val="18"/>
                <w:rtl/>
                <w:cs/>
                <w:lang w:val="en-GB" w:bidi="ar-SA"/>
              </w:rPr>
            </w:pPr>
          </w:p>
        </w:tc>
        <w:tc>
          <w:tcPr>
            <w:tcW w:w="1350" w:type="dxa"/>
            <w:tcBorders>
              <w:top w:val="single" w:sz="4" w:space="0" w:color="auto"/>
              <w:left w:val="nil"/>
              <w:bottom w:val="nil"/>
              <w:right w:val="nil"/>
            </w:tcBorders>
            <w:hideMark/>
          </w:tcPr>
          <w:p w:rsidR="00176653" w:rsidRPr="005C1780" w:rsidRDefault="00176653"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Fair value</w:t>
            </w:r>
          </w:p>
        </w:tc>
        <w:tc>
          <w:tcPr>
            <w:tcW w:w="90" w:type="dxa"/>
          </w:tcPr>
          <w:p w:rsidR="00176653" w:rsidRPr="005C1780" w:rsidRDefault="00176653" w:rsidP="005C1780">
            <w:pPr>
              <w:snapToGrid w:val="0"/>
              <w:spacing w:line="260" w:lineRule="exact"/>
              <w:ind w:left="108" w:right="-208"/>
              <w:jc w:val="center"/>
              <w:rPr>
                <w:rFonts w:ascii="Times New Roman" w:hAnsi="Times New Roman" w:cs="Times New Roman"/>
                <w:sz w:val="18"/>
                <w:szCs w:val="18"/>
                <w:rtl/>
                <w:cs/>
                <w:lang w:val="en-GB" w:bidi="ar-SA"/>
              </w:rPr>
            </w:pPr>
          </w:p>
        </w:tc>
        <w:tc>
          <w:tcPr>
            <w:tcW w:w="1440" w:type="dxa"/>
            <w:tcBorders>
              <w:top w:val="single" w:sz="4" w:space="0" w:color="auto"/>
              <w:left w:val="nil"/>
              <w:bottom w:val="nil"/>
              <w:right w:val="nil"/>
            </w:tcBorders>
            <w:hideMark/>
          </w:tcPr>
          <w:p w:rsidR="00176653" w:rsidRPr="005C1780" w:rsidRDefault="00176653"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Carrying amount</w:t>
            </w:r>
          </w:p>
        </w:tc>
        <w:tc>
          <w:tcPr>
            <w:tcW w:w="90" w:type="dxa"/>
            <w:tcBorders>
              <w:top w:val="single" w:sz="4" w:space="0" w:color="auto"/>
              <w:left w:val="nil"/>
              <w:bottom w:val="nil"/>
              <w:right w:val="nil"/>
            </w:tcBorders>
          </w:tcPr>
          <w:p w:rsidR="00176653" w:rsidRPr="005C1780" w:rsidRDefault="00176653" w:rsidP="005C1780">
            <w:pPr>
              <w:snapToGrid w:val="0"/>
              <w:spacing w:line="260" w:lineRule="exact"/>
              <w:ind w:left="108" w:right="-208"/>
              <w:jc w:val="center"/>
              <w:rPr>
                <w:rFonts w:ascii="Times New Roman" w:hAnsi="Times New Roman" w:cs="Times New Roman"/>
                <w:sz w:val="18"/>
                <w:szCs w:val="18"/>
                <w:rtl/>
                <w:cs/>
                <w:lang w:val="en-GB" w:bidi="ar-SA"/>
              </w:rPr>
            </w:pPr>
          </w:p>
        </w:tc>
        <w:tc>
          <w:tcPr>
            <w:tcW w:w="1350" w:type="dxa"/>
            <w:tcBorders>
              <w:top w:val="single" w:sz="4" w:space="0" w:color="auto"/>
              <w:left w:val="nil"/>
              <w:bottom w:val="nil"/>
              <w:right w:val="nil"/>
            </w:tcBorders>
            <w:hideMark/>
          </w:tcPr>
          <w:p w:rsidR="00176653" w:rsidRPr="005C1780" w:rsidRDefault="00176653" w:rsidP="005C1780">
            <w:pPr>
              <w:snapToGrid w:val="0"/>
              <w:spacing w:line="260" w:lineRule="exact"/>
              <w:jc w:val="center"/>
              <w:rPr>
                <w:rFonts w:ascii="Times New Roman" w:eastAsia="Calibri" w:hAnsi="Times New Roman" w:cs="Times New Roman"/>
                <w:b/>
                <w:bCs/>
                <w:sz w:val="18"/>
                <w:szCs w:val="18"/>
                <w:cs/>
                <w:lang w:val="th-TH"/>
              </w:rPr>
            </w:pPr>
            <w:r w:rsidRPr="005C1780">
              <w:rPr>
                <w:rFonts w:ascii="Times New Roman" w:eastAsia="Calibri" w:hAnsi="Times New Roman" w:cs="Times New Roman"/>
                <w:b/>
                <w:bCs/>
                <w:sz w:val="18"/>
                <w:szCs w:val="18"/>
              </w:rPr>
              <w:t>Fair value</w:t>
            </w:r>
          </w:p>
        </w:tc>
      </w:tr>
      <w:tr w:rsidR="00176653" w:rsidRPr="005C1780" w:rsidTr="006A5F80">
        <w:tc>
          <w:tcPr>
            <w:tcW w:w="2250" w:type="dxa"/>
          </w:tcPr>
          <w:p w:rsidR="00176653" w:rsidRPr="005C1780" w:rsidRDefault="00176653" w:rsidP="005C1780">
            <w:pPr>
              <w:snapToGrid w:val="0"/>
              <w:spacing w:line="260" w:lineRule="exact"/>
              <w:ind w:left="108" w:right="-208"/>
              <w:jc w:val="center"/>
              <w:rPr>
                <w:rFonts w:ascii="Times New Roman" w:hAnsi="Times New Roman" w:cs="Times New Roman"/>
                <w:sz w:val="18"/>
                <w:szCs w:val="18"/>
                <w:rtl/>
                <w:cs/>
                <w:lang w:val="en-GB" w:bidi="ar-SA"/>
              </w:rPr>
            </w:pPr>
          </w:p>
        </w:tc>
        <w:tc>
          <w:tcPr>
            <w:tcW w:w="990" w:type="dxa"/>
          </w:tcPr>
          <w:p w:rsidR="00176653" w:rsidRPr="005C1780" w:rsidRDefault="00176653" w:rsidP="005C1780">
            <w:pPr>
              <w:snapToGrid w:val="0"/>
              <w:spacing w:line="260" w:lineRule="exact"/>
              <w:ind w:right="18"/>
              <w:jc w:val="center"/>
              <w:rPr>
                <w:rFonts w:ascii="Times New Roman" w:eastAsia="Calibri" w:hAnsi="Times New Roman" w:cs="Times New Roman"/>
                <w:b/>
                <w:bCs/>
                <w:sz w:val="18"/>
                <w:szCs w:val="18"/>
                <w:cs/>
                <w:lang w:val="th-TH"/>
              </w:rPr>
            </w:pPr>
          </w:p>
        </w:tc>
        <w:tc>
          <w:tcPr>
            <w:tcW w:w="1440" w:type="dxa"/>
            <w:hideMark/>
          </w:tcPr>
          <w:p w:rsidR="00176653" w:rsidRPr="005C1780" w:rsidRDefault="00176653" w:rsidP="005C1780">
            <w:pPr>
              <w:snapToGrid w:val="0"/>
              <w:spacing w:line="260" w:lineRule="exact"/>
              <w:ind w:right="18"/>
              <w:jc w:val="center"/>
              <w:rPr>
                <w:rFonts w:ascii="Times New Roman" w:eastAsia="Calibri" w:hAnsi="Times New Roman" w:cs="Times New Roman"/>
                <w:b/>
                <w:bCs/>
                <w:sz w:val="18"/>
                <w:szCs w:val="18"/>
                <w:rtl/>
                <w:cs/>
                <w:lang w:val="en-GB" w:bidi="ar-SA"/>
              </w:rPr>
            </w:pPr>
            <w:r w:rsidRPr="005C1780">
              <w:rPr>
                <w:rFonts w:ascii="Times New Roman" w:eastAsia="Calibri" w:hAnsi="Times New Roman" w:cs="Times New Roman"/>
                <w:b/>
                <w:bCs/>
                <w:sz w:val="18"/>
                <w:szCs w:val="18"/>
              </w:rPr>
              <w:t>Baht</w:t>
            </w:r>
          </w:p>
        </w:tc>
        <w:tc>
          <w:tcPr>
            <w:tcW w:w="90" w:type="dxa"/>
          </w:tcPr>
          <w:p w:rsidR="00176653" w:rsidRPr="005C1780" w:rsidRDefault="00176653" w:rsidP="005C1780">
            <w:pPr>
              <w:snapToGrid w:val="0"/>
              <w:spacing w:line="260" w:lineRule="exact"/>
              <w:ind w:left="108" w:right="-208"/>
              <w:jc w:val="center"/>
              <w:rPr>
                <w:rFonts w:ascii="Times New Roman" w:hAnsi="Times New Roman" w:cs="Times New Roman"/>
                <w:sz w:val="18"/>
                <w:szCs w:val="18"/>
                <w:lang w:val="en-GB" w:bidi="ar-SA"/>
              </w:rPr>
            </w:pPr>
          </w:p>
        </w:tc>
        <w:tc>
          <w:tcPr>
            <w:tcW w:w="1350" w:type="dxa"/>
            <w:hideMark/>
          </w:tcPr>
          <w:p w:rsidR="00176653" w:rsidRPr="005C1780" w:rsidRDefault="00176653" w:rsidP="005C1780">
            <w:pPr>
              <w:snapToGrid w:val="0"/>
              <w:spacing w:line="26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90" w:type="dxa"/>
          </w:tcPr>
          <w:p w:rsidR="00176653" w:rsidRPr="005C1780" w:rsidRDefault="00176653" w:rsidP="005C1780">
            <w:pPr>
              <w:snapToGrid w:val="0"/>
              <w:spacing w:line="260" w:lineRule="exact"/>
              <w:ind w:left="108" w:right="-208"/>
              <w:jc w:val="center"/>
              <w:rPr>
                <w:rFonts w:ascii="Times New Roman" w:hAnsi="Times New Roman" w:cs="Times New Roman"/>
                <w:sz w:val="18"/>
                <w:szCs w:val="18"/>
                <w:lang w:val="en-GB" w:bidi="ar-SA"/>
              </w:rPr>
            </w:pPr>
          </w:p>
        </w:tc>
        <w:tc>
          <w:tcPr>
            <w:tcW w:w="1440" w:type="dxa"/>
            <w:hideMark/>
          </w:tcPr>
          <w:p w:rsidR="00176653" w:rsidRPr="005C1780" w:rsidRDefault="00176653" w:rsidP="005C1780">
            <w:pPr>
              <w:snapToGrid w:val="0"/>
              <w:spacing w:line="26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c>
          <w:tcPr>
            <w:tcW w:w="90" w:type="dxa"/>
          </w:tcPr>
          <w:p w:rsidR="00176653" w:rsidRPr="005C1780" w:rsidRDefault="00176653" w:rsidP="005C1780">
            <w:pPr>
              <w:snapToGrid w:val="0"/>
              <w:spacing w:line="260" w:lineRule="exact"/>
              <w:ind w:left="108" w:right="-208"/>
              <w:jc w:val="center"/>
              <w:rPr>
                <w:rFonts w:ascii="Times New Roman" w:hAnsi="Times New Roman" w:cs="Times New Roman"/>
                <w:sz w:val="18"/>
                <w:szCs w:val="18"/>
                <w:lang w:val="en-GB" w:bidi="ar-SA"/>
              </w:rPr>
            </w:pPr>
          </w:p>
        </w:tc>
        <w:tc>
          <w:tcPr>
            <w:tcW w:w="1350" w:type="dxa"/>
            <w:hideMark/>
          </w:tcPr>
          <w:p w:rsidR="00176653" w:rsidRPr="005C1780" w:rsidRDefault="00176653" w:rsidP="005C1780">
            <w:pPr>
              <w:snapToGrid w:val="0"/>
              <w:spacing w:line="260" w:lineRule="exact"/>
              <w:ind w:right="18"/>
              <w:jc w:val="center"/>
              <w:rPr>
                <w:rFonts w:ascii="Times New Roman" w:eastAsia="Calibri" w:hAnsi="Times New Roman" w:cs="Times New Roman"/>
                <w:b/>
                <w:bCs/>
                <w:sz w:val="18"/>
                <w:szCs w:val="18"/>
                <w:lang w:val="en-GB" w:bidi="ar-SA"/>
              </w:rPr>
            </w:pPr>
            <w:r w:rsidRPr="005C1780">
              <w:rPr>
                <w:rFonts w:ascii="Times New Roman" w:eastAsia="Calibri" w:hAnsi="Times New Roman" w:cs="Times New Roman"/>
                <w:b/>
                <w:bCs/>
                <w:sz w:val="18"/>
                <w:szCs w:val="18"/>
              </w:rPr>
              <w:t>Baht</w:t>
            </w:r>
          </w:p>
        </w:tc>
      </w:tr>
      <w:tr w:rsidR="00176653" w:rsidRPr="005C1780" w:rsidTr="006A5F80">
        <w:tc>
          <w:tcPr>
            <w:tcW w:w="2250" w:type="dxa"/>
            <w:vAlign w:val="bottom"/>
            <w:hideMark/>
          </w:tcPr>
          <w:p w:rsidR="00176653" w:rsidRPr="005C1780" w:rsidRDefault="00176653" w:rsidP="005C1780">
            <w:pPr>
              <w:snapToGrid w:val="0"/>
              <w:spacing w:line="260" w:lineRule="exact"/>
              <w:ind w:left="108" w:right="-208"/>
              <w:rPr>
                <w:rFonts w:ascii="Times New Roman" w:hAnsi="Times New Roman" w:cs="Times New Roman"/>
                <w:sz w:val="18"/>
                <w:szCs w:val="18"/>
                <w:u w:val="single"/>
                <w:lang w:val="en-GB" w:bidi="ar-SA"/>
              </w:rPr>
            </w:pPr>
            <w:r w:rsidRPr="005C1780">
              <w:rPr>
                <w:rFonts w:ascii="Times New Roman" w:hAnsi="Times New Roman" w:cs="Times New Roman"/>
                <w:sz w:val="18"/>
                <w:szCs w:val="18"/>
                <w:u w:val="single"/>
                <w:lang w:val="en-GB" w:bidi="ar-SA"/>
              </w:rPr>
              <w:t>Financial assets</w:t>
            </w:r>
          </w:p>
        </w:tc>
        <w:tc>
          <w:tcPr>
            <w:tcW w:w="990" w:type="dxa"/>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44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9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9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44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9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c>
          <w:tcPr>
            <w:tcW w:w="1350" w:type="dxa"/>
            <w:vAlign w:val="bottom"/>
          </w:tcPr>
          <w:p w:rsidR="00176653" w:rsidRPr="005C1780" w:rsidRDefault="00176653" w:rsidP="005C1780">
            <w:pPr>
              <w:snapToGrid w:val="0"/>
              <w:spacing w:line="260" w:lineRule="exact"/>
              <w:ind w:left="108" w:right="-208"/>
              <w:rPr>
                <w:rFonts w:ascii="Times New Roman" w:hAnsi="Times New Roman" w:cs="Times New Roman"/>
                <w:sz w:val="18"/>
                <w:szCs w:val="18"/>
                <w:lang w:val="en-GB" w:bidi="ar-SA"/>
              </w:rPr>
            </w:pPr>
          </w:p>
        </w:tc>
      </w:tr>
      <w:tr w:rsidR="009D246F" w:rsidRPr="005C1780" w:rsidTr="006A5F80">
        <w:tc>
          <w:tcPr>
            <w:tcW w:w="2250" w:type="dxa"/>
            <w:vAlign w:val="bottom"/>
            <w:hideMark/>
          </w:tcPr>
          <w:p w:rsidR="009D246F" w:rsidRPr="005C1780" w:rsidRDefault="009D246F" w:rsidP="005C1780">
            <w:pPr>
              <w:snapToGrid w:val="0"/>
              <w:spacing w:line="260" w:lineRule="exact"/>
              <w:ind w:left="108" w:right="90"/>
              <w:rPr>
                <w:rFonts w:ascii="Times New Roman" w:hAnsi="Times New Roman" w:cs="Times New Roman"/>
                <w:sz w:val="18"/>
                <w:szCs w:val="18"/>
                <w:lang w:val="en-GB" w:bidi="ar-SA"/>
              </w:rPr>
            </w:pPr>
            <w:r w:rsidRPr="005C1780">
              <w:rPr>
                <w:rFonts w:ascii="Times New Roman" w:hAnsi="Times New Roman" w:cs="Times New Roman"/>
                <w:sz w:val="18"/>
                <w:szCs w:val="18"/>
                <w:lang w:val="en-GB" w:bidi="ar-SA"/>
              </w:rPr>
              <w:t>Held</w:t>
            </w:r>
            <w:r w:rsidRPr="005C1780">
              <w:rPr>
                <w:rFonts w:ascii="Times New Roman" w:hAnsi="Times New Roman" w:cs="Times New Roman"/>
                <w:sz w:val="18"/>
                <w:szCs w:val="18"/>
                <w:cs/>
                <w:lang w:val="en-GB"/>
              </w:rPr>
              <w:t>-</w:t>
            </w:r>
            <w:r w:rsidRPr="005C1780">
              <w:rPr>
                <w:rFonts w:ascii="Times New Roman" w:hAnsi="Times New Roman" w:cs="Times New Roman"/>
                <w:sz w:val="18"/>
                <w:szCs w:val="18"/>
                <w:lang w:val="en-GB" w:bidi="ar-SA"/>
              </w:rPr>
              <w:t>to</w:t>
            </w:r>
            <w:r w:rsidRPr="005C1780">
              <w:rPr>
                <w:rFonts w:ascii="Times New Roman" w:hAnsi="Times New Roman" w:cs="Times New Roman"/>
                <w:sz w:val="18"/>
                <w:szCs w:val="18"/>
                <w:cs/>
                <w:lang w:val="en-GB"/>
              </w:rPr>
              <w:t>-</w:t>
            </w:r>
            <w:r w:rsidRPr="005C1780">
              <w:rPr>
                <w:rFonts w:ascii="Times New Roman" w:hAnsi="Times New Roman" w:cs="Times New Roman"/>
                <w:sz w:val="18"/>
                <w:szCs w:val="18"/>
                <w:lang w:val="en-GB" w:bidi="ar-SA"/>
              </w:rPr>
              <w:t>maturity securities</w:t>
            </w:r>
          </w:p>
        </w:tc>
        <w:tc>
          <w:tcPr>
            <w:tcW w:w="990" w:type="dxa"/>
            <w:hideMark/>
          </w:tcPr>
          <w:p w:rsidR="009D246F" w:rsidRPr="005C1780" w:rsidRDefault="009D246F" w:rsidP="005C1780">
            <w:pPr>
              <w:snapToGrid w:val="0"/>
              <w:spacing w:line="260" w:lineRule="exact"/>
              <w:ind w:left="108"/>
              <w:jc w:val="center"/>
              <w:rPr>
                <w:rFonts w:ascii="Times New Roman" w:hAnsi="Times New Roman" w:cs="Times New Roman"/>
                <w:sz w:val="18"/>
                <w:szCs w:val="18"/>
                <w:cs/>
                <w:lang w:val="th-TH"/>
              </w:rPr>
            </w:pPr>
            <w:r w:rsidRPr="005C1780">
              <w:rPr>
                <w:rFonts w:ascii="Times New Roman" w:eastAsia="Calibri" w:hAnsi="Times New Roman" w:cs="Times New Roman"/>
                <w:sz w:val="18"/>
                <w:szCs w:val="18"/>
              </w:rPr>
              <w:t>Level</w:t>
            </w:r>
            <w:r w:rsidRPr="005C1780">
              <w:rPr>
                <w:rFonts w:ascii="Times New Roman" w:hAnsi="Times New Roman" w:cs="Times New Roman"/>
                <w:sz w:val="18"/>
                <w:szCs w:val="18"/>
                <w:cs/>
              </w:rPr>
              <w:t xml:space="preserve"> </w:t>
            </w:r>
            <w:r w:rsidR="005C1780" w:rsidRPr="005C1780">
              <w:rPr>
                <w:rFonts w:ascii="Times New Roman" w:hAnsi="Times New Roman"/>
                <w:sz w:val="18"/>
                <w:szCs w:val="18"/>
              </w:rPr>
              <w:t>2</w:t>
            </w:r>
          </w:p>
        </w:tc>
        <w:tc>
          <w:tcPr>
            <w:tcW w:w="1440" w:type="dxa"/>
          </w:tcPr>
          <w:p w:rsidR="009D246F" w:rsidRPr="005C1780" w:rsidRDefault="005C1780" w:rsidP="005C1780">
            <w:pPr>
              <w:snapToGrid w:val="0"/>
              <w:spacing w:line="260" w:lineRule="exact"/>
              <w:ind w:left="108" w:right="180"/>
              <w:jc w:val="right"/>
              <w:rPr>
                <w:rFonts w:ascii="Times New Roman" w:hAnsi="Times New Roman" w:cs="Times New Roman"/>
                <w:sz w:val="18"/>
                <w:szCs w:val="18"/>
                <w:cs/>
              </w:rPr>
            </w:pPr>
            <w:r w:rsidRPr="005C1780">
              <w:rPr>
                <w:rFonts w:ascii="Times New Roman" w:hAnsi="Times New Roman" w:cs="Times New Roman"/>
                <w:sz w:val="18"/>
                <w:szCs w:val="18"/>
              </w:rPr>
              <w:t>56</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552</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665</w:t>
            </w:r>
          </w:p>
        </w:tc>
        <w:tc>
          <w:tcPr>
            <w:tcW w:w="90" w:type="dxa"/>
          </w:tcPr>
          <w:p w:rsidR="009D246F" w:rsidRPr="005C1780" w:rsidRDefault="009D246F" w:rsidP="005C1780">
            <w:pPr>
              <w:snapToGrid w:val="0"/>
              <w:spacing w:line="260" w:lineRule="exact"/>
              <w:ind w:left="108" w:right="180"/>
              <w:rPr>
                <w:rFonts w:ascii="Times New Roman" w:hAnsi="Times New Roman" w:cs="Times New Roman"/>
                <w:sz w:val="18"/>
                <w:szCs w:val="18"/>
                <w:cs/>
              </w:rPr>
            </w:pPr>
          </w:p>
        </w:tc>
        <w:tc>
          <w:tcPr>
            <w:tcW w:w="1350" w:type="dxa"/>
          </w:tcPr>
          <w:p w:rsidR="009D246F" w:rsidRPr="005C1780" w:rsidRDefault="005C1780" w:rsidP="005C1780">
            <w:pPr>
              <w:tabs>
                <w:tab w:val="decimal" w:pos="1152"/>
              </w:tabs>
              <w:snapToGrid w:val="0"/>
              <w:spacing w:line="260" w:lineRule="exact"/>
              <w:ind w:left="108" w:right="180"/>
              <w:jc w:val="right"/>
              <w:rPr>
                <w:rFonts w:ascii="Times New Roman" w:hAnsi="Times New Roman" w:cs="Times New Roman"/>
                <w:sz w:val="18"/>
                <w:szCs w:val="18"/>
                <w:cs/>
              </w:rPr>
            </w:pPr>
            <w:r w:rsidRPr="005C1780">
              <w:rPr>
                <w:rFonts w:ascii="Times New Roman" w:hAnsi="Times New Roman"/>
                <w:sz w:val="18"/>
                <w:szCs w:val="18"/>
              </w:rPr>
              <w:t>56</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552</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665</w:t>
            </w:r>
          </w:p>
        </w:tc>
        <w:tc>
          <w:tcPr>
            <w:tcW w:w="90" w:type="dxa"/>
            <w:vAlign w:val="bottom"/>
          </w:tcPr>
          <w:p w:rsidR="009D246F" w:rsidRPr="005C1780" w:rsidRDefault="009D246F" w:rsidP="005C1780">
            <w:pPr>
              <w:snapToGrid w:val="0"/>
              <w:spacing w:line="260" w:lineRule="exact"/>
              <w:ind w:left="108" w:right="-208"/>
              <w:rPr>
                <w:rFonts w:ascii="Times New Roman" w:hAnsi="Times New Roman" w:cs="Times New Roman"/>
                <w:sz w:val="18"/>
                <w:szCs w:val="18"/>
                <w:rtl/>
                <w:cs/>
                <w:lang w:val="en-GB" w:bidi="ar-SA"/>
              </w:rPr>
            </w:pPr>
          </w:p>
        </w:tc>
        <w:tc>
          <w:tcPr>
            <w:tcW w:w="1440" w:type="dxa"/>
            <w:hideMark/>
          </w:tcPr>
          <w:p w:rsidR="009D246F" w:rsidRPr="005C1780" w:rsidRDefault="005C1780" w:rsidP="005C1780">
            <w:pPr>
              <w:snapToGrid w:val="0"/>
              <w:spacing w:line="260" w:lineRule="exact"/>
              <w:ind w:left="108" w:right="180"/>
              <w:jc w:val="right"/>
              <w:rPr>
                <w:rFonts w:ascii="Times New Roman" w:hAnsi="Times New Roman" w:cs="Times New Roman"/>
                <w:sz w:val="18"/>
                <w:szCs w:val="18"/>
                <w:cs/>
              </w:rPr>
            </w:pPr>
            <w:r w:rsidRPr="005C1780">
              <w:rPr>
                <w:rFonts w:ascii="Times New Roman" w:hAnsi="Times New Roman" w:cs="Times New Roman"/>
                <w:sz w:val="18"/>
                <w:szCs w:val="18"/>
              </w:rPr>
              <w:t>66</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239</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399</w:t>
            </w:r>
          </w:p>
        </w:tc>
        <w:tc>
          <w:tcPr>
            <w:tcW w:w="90" w:type="dxa"/>
          </w:tcPr>
          <w:p w:rsidR="009D246F" w:rsidRPr="005C1780" w:rsidRDefault="009D246F" w:rsidP="005C1780">
            <w:pPr>
              <w:snapToGrid w:val="0"/>
              <w:spacing w:line="260" w:lineRule="exact"/>
              <w:ind w:left="108" w:right="180"/>
              <w:jc w:val="right"/>
              <w:rPr>
                <w:rFonts w:ascii="Times New Roman" w:hAnsi="Times New Roman" w:cs="Times New Roman"/>
                <w:sz w:val="18"/>
                <w:szCs w:val="18"/>
                <w:cs/>
              </w:rPr>
            </w:pPr>
          </w:p>
        </w:tc>
        <w:tc>
          <w:tcPr>
            <w:tcW w:w="1350" w:type="dxa"/>
            <w:hideMark/>
          </w:tcPr>
          <w:p w:rsidR="009D246F" w:rsidRPr="005C1780" w:rsidRDefault="005C1780" w:rsidP="005C1780">
            <w:pPr>
              <w:snapToGrid w:val="0"/>
              <w:spacing w:line="260" w:lineRule="exact"/>
              <w:ind w:left="108" w:right="180"/>
              <w:jc w:val="right"/>
              <w:rPr>
                <w:rFonts w:ascii="Times New Roman" w:hAnsi="Times New Roman" w:cs="Times New Roman"/>
                <w:sz w:val="18"/>
                <w:szCs w:val="18"/>
                <w:cs/>
              </w:rPr>
            </w:pPr>
            <w:r w:rsidRPr="005C1780">
              <w:rPr>
                <w:rFonts w:ascii="Times New Roman" w:hAnsi="Times New Roman" w:cs="Times New Roman"/>
                <w:sz w:val="18"/>
                <w:szCs w:val="18"/>
              </w:rPr>
              <w:t>66</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239</w:t>
            </w:r>
            <w:r w:rsidR="009D246F" w:rsidRPr="005C1780">
              <w:rPr>
                <w:rFonts w:ascii="Times New Roman" w:hAnsi="Times New Roman" w:cs="Times New Roman"/>
                <w:sz w:val="18"/>
                <w:szCs w:val="18"/>
                <w:cs/>
              </w:rPr>
              <w:t>,</w:t>
            </w:r>
            <w:r w:rsidRPr="005C1780">
              <w:rPr>
                <w:rFonts w:ascii="Times New Roman" w:hAnsi="Times New Roman" w:cs="Times New Roman"/>
                <w:sz w:val="18"/>
                <w:szCs w:val="18"/>
              </w:rPr>
              <w:t>399</w:t>
            </w:r>
          </w:p>
        </w:tc>
      </w:tr>
    </w:tbl>
    <w:p w:rsidR="00E34147" w:rsidRPr="005C1780" w:rsidRDefault="00E34147" w:rsidP="00856067">
      <w:pPr>
        <w:spacing w:before="240" w:after="240"/>
        <w:ind w:left="2880" w:right="72"/>
        <w:jc w:val="both"/>
        <w:rPr>
          <w:rFonts w:ascii="Times New Roman" w:hAnsi="Times New Roman" w:cs="Times New Roman"/>
          <w:color w:val="000000"/>
          <w:spacing w:val="-4"/>
          <w:sz w:val="24"/>
          <w:szCs w:val="24"/>
        </w:rPr>
      </w:pPr>
      <w:r w:rsidRPr="005C1780">
        <w:rPr>
          <w:rFonts w:ascii="Times New Roman" w:hAnsi="Times New Roman" w:cs="Times New Roman"/>
          <w:color w:val="000000"/>
          <w:spacing w:val="-4"/>
          <w:sz w:val="24"/>
          <w:szCs w:val="24"/>
        </w:rPr>
        <w:t>The fair value of general investment which are insignificant value are determined based on their carrying value</w:t>
      </w:r>
      <w:r w:rsidRPr="005C1780">
        <w:rPr>
          <w:rFonts w:ascii="Times New Roman" w:hAnsi="Times New Roman" w:cs="Times New Roman"/>
          <w:color w:val="000000"/>
          <w:spacing w:val="-4"/>
          <w:sz w:val="24"/>
          <w:szCs w:val="24"/>
          <w:cs/>
        </w:rPr>
        <w:t>.</w:t>
      </w:r>
    </w:p>
    <w:p w:rsidR="00F77D36" w:rsidRPr="005C1780" w:rsidRDefault="005C1780" w:rsidP="005C1780">
      <w:pPr>
        <w:spacing w:before="240" w:after="240"/>
        <w:ind w:left="1267" w:right="-29" w:hanging="720"/>
        <w:jc w:val="both"/>
        <w:rPr>
          <w:rFonts w:ascii="Times New Roman" w:hAnsi="Times New Roman" w:cs="Times New Roman"/>
          <w:color w:val="000000"/>
          <w:sz w:val="24"/>
          <w:szCs w:val="24"/>
        </w:rPr>
      </w:pPr>
      <w:r w:rsidRPr="005C1780">
        <w:rPr>
          <w:rFonts w:ascii="Times New Roman" w:hAnsi="Times New Roman"/>
          <w:color w:val="000000"/>
          <w:sz w:val="24"/>
          <w:szCs w:val="24"/>
        </w:rPr>
        <w:t>36</w:t>
      </w:r>
      <w:r w:rsidR="00F77D36" w:rsidRPr="005C1780">
        <w:rPr>
          <w:rFonts w:ascii="Times New Roman" w:hAnsi="Times New Roman" w:cs="Times New Roman"/>
          <w:color w:val="000000"/>
          <w:sz w:val="24"/>
          <w:szCs w:val="24"/>
          <w:cs/>
        </w:rPr>
        <w:t>.</w:t>
      </w:r>
      <w:r w:rsidRPr="005C1780">
        <w:rPr>
          <w:rFonts w:ascii="Times New Roman" w:hAnsi="Times New Roman"/>
          <w:color w:val="000000"/>
          <w:sz w:val="24"/>
          <w:szCs w:val="24"/>
        </w:rPr>
        <w:t>3</w:t>
      </w:r>
      <w:r w:rsidR="00F77D36" w:rsidRPr="005C1780">
        <w:rPr>
          <w:rFonts w:ascii="Times New Roman" w:hAnsi="Times New Roman" w:cs="Times New Roman"/>
          <w:color w:val="000000"/>
          <w:sz w:val="24"/>
          <w:szCs w:val="24"/>
        </w:rPr>
        <w:tab/>
        <w:t>Capital management</w:t>
      </w:r>
    </w:p>
    <w:p w:rsidR="00F77D36" w:rsidRPr="005C1780" w:rsidRDefault="00F77D36" w:rsidP="005C1780">
      <w:pPr>
        <w:spacing w:after="240"/>
        <w:ind w:left="1267"/>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The Company’s objective in managing capital is to safeguard the Company’s ability to continue as a going concern in order to provide returns for shareholders and benefits for other stakeholders</w:t>
      </w:r>
      <w:r w:rsidRPr="005C1780">
        <w:rPr>
          <w:rFonts w:ascii="Times New Roman" w:hAnsi="Times New Roman" w:cs="Times New Roman"/>
          <w:spacing w:val="-4"/>
          <w:sz w:val="24"/>
          <w:szCs w:val="24"/>
          <w:cs/>
        </w:rPr>
        <w:t>.</w:t>
      </w:r>
    </w:p>
    <w:p w:rsidR="00F77D36" w:rsidRPr="005C1780" w:rsidRDefault="00F77D36" w:rsidP="005C1780">
      <w:pPr>
        <w:spacing w:after="240"/>
        <w:ind w:left="1267"/>
        <w:jc w:val="thaiDistribute"/>
        <w:rPr>
          <w:rFonts w:ascii="Times New Roman" w:hAnsi="Times New Roman" w:cs="Times New Roman"/>
          <w:spacing w:val="-4"/>
          <w:sz w:val="24"/>
          <w:szCs w:val="24"/>
        </w:rPr>
      </w:pPr>
      <w:r w:rsidRPr="005C1780">
        <w:rPr>
          <w:rFonts w:ascii="Times New Roman" w:hAnsi="Times New Roman" w:cs="Times New Roman"/>
          <w:spacing w:val="-4"/>
          <w:sz w:val="24"/>
          <w:szCs w:val="24"/>
        </w:rPr>
        <w:t>Monitoring the capital level of the Company is conducted in accordance with Notifications of the Office of Insurance Commission</w:t>
      </w:r>
      <w:r w:rsidRPr="005C1780">
        <w:rPr>
          <w:rFonts w:ascii="Times New Roman" w:hAnsi="Times New Roman" w:cs="Times New Roman"/>
          <w:spacing w:val="-4"/>
          <w:sz w:val="24"/>
          <w:szCs w:val="24"/>
          <w:cs/>
        </w:rPr>
        <w:t>.</w:t>
      </w:r>
    </w:p>
    <w:p w:rsidR="00F77D36" w:rsidRPr="005C1780" w:rsidRDefault="00F77D36" w:rsidP="005C1780">
      <w:pPr>
        <w:ind w:left="1260"/>
        <w:jc w:val="thaiDistribute"/>
        <w:rPr>
          <w:rFonts w:ascii="Times New Roman" w:hAnsi="Times New Roman" w:cs="Times New Roman"/>
          <w:sz w:val="24"/>
          <w:szCs w:val="24"/>
        </w:rPr>
      </w:pPr>
      <w:r w:rsidRPr="005C1780">
        <w:rPr>
          <w:rFonts w:ascii="Times New Roman" w:hAnsi="Times New Roman" w:cs="Times New Roman"/>
          <w:spacing w:val="-4"/>
          <w:sz w:val="24"/>
          <w:szCs w:val="24"/>
        </w:rPr>
        <w:t xml:space="preserve">As at December </w:t>
      </w:r>
      <w:r w:rsidR="005C1780" w:rsidRPr="005C1780">
        <w:rPr>
          <w:rFonts w:ascii="Times New Roman" w:hAnsi="Times New Roman"/>
          <w:spacing w:val="-4"/>
          <w:sz w:val="24"/>
          <w:szCs w:val="24"/>
        </w:rPr>
        <w:t>31</w:t>
      </w:r>
      <w:r w:rsidRPr="005C1780">
        <w:rPr>
          <w:rFonts w:ascii="Times New Roman" w:hAnsi="Times New Roman" w:cs="Times New Roman"/>
          <w:spacing w:val="-4"/>
          <w:sz w:val="24"/>
          <w:szCs w:val="24"/>
        </w:rPr>
        <w:t xml:space="preserve">, </w:t>
      </w:r>
      <w:r w:rsidR="005C1780" w:rsidRPr="005C1780">
        <w:rPr>
          <w:rFonts w:ascii="Times New Roman" w:hAnsi="Times New Roman"/>
          <w:spacing w:val="-4"/>
          <w:sz w:val="24"/>
          <w:szCs w:val="24"/>
        </w:rPr>
        <w:t>2017</w:t>
      </w:r>
      <w:r w:rsidRPr="005C1780">
        <w:rPr>
          <w:rFonts w:ascii="Times New Roman" w:hAnsi="Times New Roman" w:cs="Times New Roman"/>
          <w:spacing w:val="-4"/>
          <w:sz w:val="24"/>
          <w:szCs w:val="24"/>
        </w:rPr>
        <w:t xml:space="preserve"> and </w:t>
      </w:r>
      <w:r w:rsidR="005C1780" w:rsidRPr="005C1780">
        <w:rPr>
          <w:rFonts w:ascii="Times New Roman" w:hAnsi="Times New Roman"/>
          <w:spacing w:val="-4"/>
          <w:sz w:val="24"/>
          <w:szCs w:val="24"/>
        </w:rPr>
        <w:t>2016</w:t>
      </w:r>
      <w:r w:rsidRPr="005C1780">
        <w:rPr>
          <w:rFonts w:ascii="Times New Roman" w:hAnsi="Times New Roman" w:cs="Times New Roman"/>
          <w:spacing w:val="-4"/>
          <w:sz w:val="24"/>
          <w:szCs w:val="24"/>
        </w:rPr>
        <w:t>, the Company’s capital level is maintained according such notifications</w:t>
      </w:r>
      <w:r w:rsidRPr="005C1780">
        <w:rPr>
          <w:rFonts w:ascii="Times New Roman" w:hAnsi="Times New Roman" w:cs="Times New Roman"/>
          <w:spacing w:val="-4"/>
          <w:sz w:val="24"/>
          <w:szCs w:val="24"/>
          <w:cs/>
        </w:rPr>
        <w:t>.</w:t>
      </w:r>
    </w:p>
    <w:p w:rsidR="005C1780" w:rsidRDefault="005C1780">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5C1780" w:rsidRPr="005C1780" w:rsidRDefault="005C1780" w:rsidP="005C1780">
      <w:pPr>
        <w:spacing w:after="240"/>
        <w:ind w:left="547" w:hanging="547"/>
        <w:rPr>
          <w:rFonts w:ascii="Times New Roman" w:hAnsi="Times New Roman" w:cs="Times New Roman"/>
          <w:color w:val="000000"/>
          <w:sz w:val="24"/>
          <w:szCs w:val="24"/>
        </w:rPr>
      </w:pPr>
      <w:r w:rsidRPr="005C1780">
        <w:rPr>
          <w:rFonts w:ascii="Times New Roman" w:hAnsi="Times New Roman"/>
          <w:b/>
          <w:bCs/>
          <w:color w:val="000000"/>
          <w:sz w:val="24"/>
          <w:szCs w:val="24"/>
        </w:rPr>
        <w:t>37</w:t>
      </w:r>
      <w:r w:rsidRPr="005C1780">
        <w:rPr>
          <w:rFonts w:ascii="Times New Roman" w:hAnsi="Times New Roman" w:cs="Times New Roman"/>
          <w:b/>
          <w:bCs/>
          <w:color w:val="000000"/>
          <w:sz w:val="24"/>
          <w:szCs w:val="24"/>
          <w:cs/>
        </w:rPr>
        <w:t>.</w:t>
      </w:r>
      <w:r w:rsidRPr="005C1780">
        <w:rPr>
          <w:rFonts w:ascii="Times New Roman" w:hAnsi="Times New Roman" w:cs="Times New Roman"/>
          <w:b/>
          <w:bCs/>
          <w:color w:val="000000"/>
          <w:sz w:val="24"/>
          <w:szCs w:val="24"/>
        </w:rPr>
        <w:tab/>
      </w:r>
      <w:r w:rsidRPr="005C1780">
        <w:rPr>
          <w:rFonts w:ascii="Times New Roman" w:hAnsi="Times New Roman" w:cs="Times New Roman"/>
          <w:b/>
          <w:bCs/>
          <w:color w:val="000000"/>
        </w:rPr>
        <w:t>EVENTS  AFTER  THE  REPORTING  PERIOD</w:t>
      </w:r>
    </w:p>
    <w:p w:rsidR="005C1780" w:rsidRPr="005C1780" w:rsidRDefault="005C1780" w:rsidP="005C1780">
      <w:pPr>
        <w:spacing w:after="240"/>
        <w:ind w:left="1269" w:hanging="729"/>
        <w:jc w:val="thaiDistribute"/>
        <w:rPr>
          <w:rFonts w:ascii="Times New Roman" w:hAnsi="Times New Roman" w:cs="Times New Roman"/>
          <w:color w:val="000000"/>
          <w:sz w:val="24"/>
          <w:szCs w:val="24"/>
        </w:rPr>
      </w:pPr>
      <w:r w:rsidRPr="005C1780">
        <w:rPr>
          <w:rFonts w:ascii="Times New Roman" w:hAnsi="Times New Roman"/>
          <w:color w:val="000000"/>
          <w:sz w:val="24"/>
          <w:szCs w:val="24"/>
        </w:rPr>
        <w:t>37</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ab/>
      </w:r>
      <w:r w:rsidRPr="005C1780">
        <w:rPr>
          <w:rFonts w:ascii="Times New Roman" w:hAnsi="Times New Roman" w:cs="Times New Roman"/>
          <w:color w:val="000000"/>
          <w:sz w:val="24"/>
          <w:szCs w:val="30"/>
        </w:rPr>
        <w:t>O</w:t>
      </w:r>
      <w:r w:rsidRPr="005C1780">
        <w:rPr>
          <w:rFonts w:ascii="Times New Roman" w:hAnsi="Times New Roman" w:cs="Times New Roman"/>
          <w:color w:val="000000"/>
          <w:sz w:val="24"/>
          <w:szCs w:val="24"/>
        </w:rPr>
        <w:t xml:space="preserve">n February </w:t>
      </w:r>
      <w:r w:rsidRPr="005C1780">
        <w:rPr>
          <w:rFonts w:ascii="Times New Roman" w:hAnsi="Times New Roman"/>
          <w:color w:val="000000"/>
          <w:sz w:val="24"/>
          <w:szCs w:val="24"/>
        </w:rPr>
        <w:t>15</w:t>
      </w:r>
      <w:r w:rsidRPr="005C1780">
        <w:rPr>
          <w:rFonts w:ascii="Times New Roman" w:hAnsi="Times New Roman" w:cs="Times New Roman"/>
          <w:color w:val="000000"/>
          <w:sz w:val="24"/>
          <w:szCs w:val="24"/>
        </w:rPr>
        <w:t xml:space="preserve">, </w:t>
      </w:r>
      <w:r w:rsidRPr="005C1780">
        <w:rPr>
          <w:rFonts w:ascii="Times New Roman" w:hAnsi="Times New Roman"/>
          <w:color w:val="000000"/>
          <w:sz w:val="24"/>
          <w:szCs w:val="24"/>
        </w:rPr>
        <w:t>2018</w:t>
      </w:r>
      <w:r w:rsidRPr="005C1780">
        <w:rPr>
          <w:rFonts w:ascii="Times New Roman" w:hAnsi="Times New Roman" w:cs="Times New Roman"/>
          <w:color w:val="000000"/>
          <w:sz w:val="24"/>
          <w:szCs w:val="24"/>
        </w:rPr>
        <w:t xml:space="preserve">, the Board of Directors’ meeting of the associate agreed to propose dividend payment of Baht </w:t>
      </w:r>
      <w:r w:rsidRPr="005C1780">
        <w:rPr>
          <w:rFonts w:ascii="Times New Roman" w:hAnsi="Times New Roman"/>
          <w:color w:val="000000"/>
          <w:sz w:val="24"/>
          <w:szCs w:val="24"/>
        </w:rPr>
        <w:t>5</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57</w:t>
      </w:r>
      <w:r w:rsidRPr="005C1780">
        <w:rPr>
          <w:rFonts w:ascii="Times New Roman" w:hAnsi="Times New Roman" w:cs="Times New Roman"/>
          <w:color w:val="000000"/>
          <w:sz w:val="24"/>
          <w:szCs w:val="24"/>
        </w:rPr>
        <w:t xml:space="preserve"> per share on </w:t>
      </w:r>
      <w:r w:rsidRPr="005C1780">
        <w:rPr>
          <w:rFonts w:ascii="Times New Roman" w:hAnsi="Times New Roman"/>
          <w:color w:val="000000"/>
          <w:sz w:val="24"/>
          <w:szCs w:val="24"/>
        </w:rPr>
        <w:t>295</w:t>
      </w:r>
      <w:r w:rsidRPr="005C1780">
        <w:rPr>
          <w:rFonts w:ascii="Times New Roman" w:hAnsi="Times New Roman" w:cs="Times New Roman"/>
          <w:color w:val="000000"/>
          <w:sz w:val="24"/>
          <w:szCs w:val="24"/>
        </w:rPr>
        <w:t xml:space="preserve"> million shares amounting to Baht </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w:t>
      </w:r>
      <w:r w:rsidRPr="005C1780">
        <w:rPr>
          <w:rFonts w:ascii="Times New Roman" w:hAnsi="Times New Roman"/>
          <w:color w:val="000000"/>
          <w:sz w:val="24"/>
          <w:szCs w:val="24"/>
        </w:rPr>
        <w:t>643</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15</w:t>
      </w:r>
      <w:r w:rsidRPr="005C1780">
        <w:rPr>
          <w:rFonts w:ascii="Times New Roman" w:hAnsi="Times New Roman" w:cs="Times New Roman"/>
          <w:color w:val="000000"/>
          <w:sz w:val="24"/>
          <w:szCs w:val="24"/>
        </w:rPr>
        <w:t xml:space="preserve"> million to the </w:t>
      </w:r>
      <w:r w:rsidRPr="005C1780">
        <w:rPr>
          <w:rFonts w:ascii="Times New Roman" w:hAnsi="Times New Roman"/>
          <w:color w:val="000000"/>
          <w:sz w:val="24"/>
          <w:szCs w:val="24"/>
        </w:rPr>
        <w:t>2018</w:t>
      </w:r>
      <w:r w:rsidRPr="005C1780">
        <w:rPr>
          <w:rFonts w:ascii="Times New Roman" w:hAnsi="Times New Roman" w:cs="Times New Roman"/>
          <w:color w:val="000000"/>
          <w:sz w:val="24"/>
          <w:szCs w:val="24"/>
        </w:rPr>
        <w:t xml:space="preserve"> annual general meeting of the shareholders of the associate and subject to the Office of Insurance Commission’s endorsement</w:t>
      </w:r>
      <w:r w:rsidRPr="005C1780">
        <w:rPr>
          <w:rFonts w:ascii="Times New Roman" w:hAnsi="Times New Roman" w:cs="Times New Roman"/>
          <w:color w:val="000000"/>
          <w:sz w:val="24"/>
          <w:szCs w:val="24"/>
          <w:cs/>
        </w:rPr>
        <w:t>.</w:t>
      </w:r>
    </w:p>
    <w:p w:rsidR="005C1780" w:rsidRPr="005C1780" w:rsidRDefault="005C1780" w:rsidP="005C1780">
      <w:pPr>
        <w:spacing w:after="240"/>
        <w:ind w:left="1269" w:hanging="729"/>
        <w:jc w:val="thaiDistribute"/>
        <w:rPr>
          <w:rFonts w:ascii="Times New Roman" w:hAnsi="Times New Roman" w:cs="Times New Roman"/>
          <w:color w:val="000000"/>
          <w:sz w:val="24"/>
          <w:szCs w:val="24"/>
        </w:rPr>
      </w:pPr>
      <w:r w:rsidRPr="005C1780">
        <w:rPr>
          <w:rFonts w:ascii="Times New Roman" w:hAnsi="Times New Roman"/>
          <w:color w:val="000000"/>
          <w:sz w:val="24"/>
          <w:szCs w:val="24"/>
        </w:rPr>
        <w:t>37</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Pr="005C1780">
        <w:rPr>
          <w:rFonts w:ascii="Times New Roman" w:hAnsi="Times New Roman" w:cs="Times New Roman"/>
          <w:color w:val="000000"/>
          <w:sz w:val="24"/>
          <w:szCs w:val="24"/>
        </w:rPr>
        <w:t xml:space="preserve">  </w:t>
      </w:r>
      <w:bookmarkStart w:id="1" w:name="_Hlk507082620"/>
      <w:r>
        <w:rPr>
          <w:rFonts w:ascii="Times New Roman" w:hAnsi="Times New Roman" w:cstheme="minorBidi"/>
          <w:color w:val="000000"/>
          <w:sz w:val="24"/>
          <w:szCs w:val="24"/>
          <w:cs/>
        </w:rPr>
        <w:tab/>
      </w:r>
      <w:r w:rsidRPr="005C1780">
        <w:rPr>
          <w:rFonts w:ascii="Times New Roman" w:hAnsi="Times New Roman" w:cs="Times New Roman"/>
          <w:color w:val="000000"/>
          <w:sz w:val="24"/>
          <w:szCs w:val="24"/>
        </w:rPr>
        <w:t xml:space="preserve">On February </w:t>
      </w:r>
      <w:r w:rsidRPr="005C1780">
        <w:rPr>
          <w:rFonts w:ascii="Times New Roman" w:hAnsi="Times New Roman"/>
          <w:color w:val="000000"/>
          <w:sz w:val="24"/>
          <w:szCs w:val="24"/>
        </w:rPr>
        <w:t>26</w:t>
      </w:r>
      <w:r w:rsidRPr="005C1780">
        <w:rPr>
          <w:rFonts w:ascii="Times New Roman" w:hAnsi="Times New Roman" w:cs="Times New Roman"/>
          <w:color w:val="000000"/>
          <w:sz w:val="24"/>
          <w:szCs w:val="24"/>
        </w:rPr>
        <w:t xml:space="preserve">, </w:t>
      </w:r>
      <w:r w:rsidRPr="005C1780">
        <w:rPr>
          <w:rFonts w:ascii="Times New Roman" w:hAnsi="Times New Roman"/>
          <w:color w:val="000000"/>
          <w:sz w:val="24"/>
          <w:szCs w:val="24"/>
        </w:rPr>
        <w:t>2018</w:t>
      </w:r>
      <w:r w:rsidRPr="005C1780">
        <w:rPr>
          <w:rFonts w:ascii="Times New Roman" w:hAnsi="Times New Roman" w:cs="Times New Roman"/>
          <w:color w:val="000000"/>
          <w:sz w:val="24"/>
          <w:szCs w:val="24"/>
        </w:rPr>
        <w:t xml:space="preserve">, the </w:t>
      </w:r>
      <w:bookmarkStart w:id="2" w:name="_Hlk507144015"/>
      <w:r w:rsidRPr="005C1780">
        <w:rPr>
          <w:rFonts w:ascii="Times New Roman" w:hAnsi="Times New Roman" w:cs="Times New Roman"/>
          <w:color w:val="000000"/>
          <w:sz w:val="24"/>
          <w:szCs w:val="24"/>
        </w:rPr>
        <w:t xml:space="preserve">Board of Directors’ meeting </w:t>
      </w:r>
      <w:bookmarkEnd w:id="2"/>
      <w:r w:rsidRPr="005C1780">
        <w:rPr>
          <w:rFonts w:ascii="Times New Roman" w:hAnsi="Times New Roman" w:cs="Times New Roman"/>
          <w:color w:val="000000"/>
          <w:sz w:val="24"/>
          <w:szCs w:val="24"/>
        </w:rPr>
        <w:t xml:space="preserve">agreed to propose the </w:t>
      </w:r>
      <w:r w:rsidRPr="005C1780">
        <w:rPr>
          <w:rFonts w:ascii="Times New Roman" w:hAnsi="Times New Roman"/>
          <w:color w:val="000000"/>
          <w:sz w:val="24"/>
          <w:szCs w:val="24"/>
        </w:rPr>
        <w:t>2018</w:t>
      </w:r>
      <w:r w:rsidRPr="005C1780">
        <w:rPr>
          <w:rFonts w:ascii="Times New Roman" w:hAnsi="Times New Roman" w:cs="Times New Roman"/>
          <w:color w:val="000000"/>
          <w:sz w:val="24"/>
          <w:szCs w:val="24"/>
        </w:rPr>
        <w:t xml:space="preserve"> annual general meeting of the shareholders of the Company as the </w:t>
      </w:r>
      <w:bookmarkEnd w:id="1"/>
      <w:r w:rsidRPr="005C1780">
        <w:rPr>
          <w:rFonts w:ascii="Times New Roman" w:hAnsi="Times New Roman" w:cs="Times New Roman"/>
          <w:color w:val="000000"/>
          <w:sz w:val="24"/>
          <w:szCs w:val="24"/>
        </w:rPr>
        <w:t>following;</w:t>
      </w:r>
    </w:p>
    <w:p w:rsidR="005C1780" w:rsidRPr="005C1780" w:rsidRDefault="005C1780" w:rsidP="005C1780">
      <w:pPr>
        <w:spacing w:after="240"/>
        <w:ind w:left="2133" w:hanging="864"/>
        <w:jc w:val="thaiDistribute"/>
        <w:rPr>
          <w:rFonts w:ascii="Times New Roman" w:hAnsi="Times New Roman" w:cs="Times New Roman"/>
          <w:color w:val="000000"/>
          <w:sz w:val="24"/>
          <w:szCs w:val="24"/>
        </w:rPr>
      </w:pPr>
      <w:r w:rsidRPr="005C1780">
        <w:rPr>
          <w:rFonts w:ascii="Times New Roman" w:hAnsi="Times New Roman"/>
          <w:color w:val="000000"/>
          <w:sz w:val="24"/>
          <w:szCs w:val="24"/>
        </w:rPr>
        <w:t>37</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w:t>
      </w:r>
      <w:r w:rsidRPr="005C1780">
        <w:rPr>
          <w:rFonts w:ascii="Times New Roman" w:hAnsi="Times New Roman" w:cs="Times New Roman"/>
          <w:color w:val="000000"/>
          <w:sz w:val="24"/>
          <w:szCs w:val="24"/>
          <w:cs/>
        </w:rPr>
        <w:t xml:space="preserve"> </w:t>
      </w:r>
      <w:r>
        <w:rPr>
          <w:rFonts w:ascii="Times New Roman" w:hAnsi="Times New Roman" w:cstheme="minorBidi"/>
          <w:color w:val="000000"/>
          <w:sz w:val="24"/>
          <w:szCs w:val="24"/>
          <w:cs/>
        </w:rPr>
        <w:tab/>
      </w:r>
      <w:r w:rsidRPr="005C1780">
        <w:rPr>
          <w:rFonts w:ascii="Times New Roman" w:hAnsi="Times New Roman" w:cs="Times New Roman"/>
          <w:color w:val="000000"/>
          <w:sz w:val="24"/>
          <w:szCs w:val="24"/>
        </w:rPr>
        <w:t xml:space="preserve">To consider and approve the rights offering of warrants to purchase newly issued ordinary shares in the Company, series </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w:t>
      </w:r>
      <w:r w:rsidRPr="005C1780">
        <w:rPr>
          <w:rFonts w:ascii="Times New Roman" w:hAnsi="Times New Roman" w:cs="Times New Roman"/>
          <w:color w:val="000000"/>
          <w:sz w:val="24"/>
          <w:szCs w:val="24"/>
          <w:cs/>
        </w:rPr>
        <w:t>(</w:t>
      </w:r>
      <w:r>
        <w:rPr>
          <w:rFonts w:ascii="Times New Roman" w:hAnsi="Times New Roman" w:cstheme="minorBidi"/>
          <w:color w:val="000000"/>
          <w:sz w:val="24"/>
          <w:szCs w:val="24"/>
        </w:rPr>
        <w:t>“</w:t>
      </w:r>
      <w:r w:rsidRPr="005C1780">
        <w:rPr>
          <w:rFonts w:ascii="Times New Roman" w:hAnsi="Times New Roman" w:cs="Times New Roman"/>
          <w:color w:val="000000"/>
          <w:sz w:val="24"/>
          <w:szCs w:val="24"/>
        </w:rPr>
        <w:t>AYUD</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W</w:t>
      </w:r>
      <w:r w:rsidRPr="005C1780">
        <w:rPr>
          <w:rFonts w:ascii="Times New Roman" w:hAnsi="Times New Roman"/>
          <w:color w:val="000000"/>
          <w:sz w:val="24"/>
          <w:szCs w:val="24"/>
        </w:rPr>
        <w:t>1</w:t>
      </w:r>
      <w:r>
        <w:rPr>
          <w:rFonts w:ascii="Times New Roman" w:hAnsi="Times New Roman" w:cs="Times New Roman"/>
          <w:color w:val="000000"/>
          <w:sz w:val="24"/>
          <w:szCs w:val="24"/>
        </w:rPr>
        <w:t>”</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in the amount of not exceeding </w:t>
      </w:r>
      <w:r w:rsidRPr="005C1780">
        <w:rPr>
          <w:rFonts w:ascii="Times New Roman" w:hAnsi="Times New Roman"/>
          <w:color w:val="000000"/>
          <w:sz w:val="24"/>
          <w:szCs w:val="24"/>
        </w:rPr>
        <w:t>125</w:t>
      </w:r>
      <w:r w:rsidRPr="005C1780">
        <w:rPr>
          <w:rFonts w:ascii="Times New Roman" w:hAnsi="Times New Roman" w:cs="Times New Roman"/>
          <w:color w:val="000000"/>
          <w:sz w:val="24"/>
          <w:szCs w:val="24"/>
        </w:rPr>
        <w:t xml:space="preserve"> million</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units, at the ratio of </w:t>
      </w:r>
      <w:r w:rsidRPr="005C1780">
        <w:rPr>
          <w:rFonts w:ascii="Times New Roman" w:hAnsi="Times New Roman"/>
          <w:color w:val="000000"/>
          <w:sz w:val="24"/>
          <w:szCs w:val="24"/>
        </w:rPr>
        <w:t>2</w:t>
      </w:r>
      <w:r w:rsidRPr="005C1780">
        <w:rPr>
          <w:rFonts w:ascii="Times New Roman" w:hAnsi="Times New Roman" w:cs="Times New Roman"/>
          <w:color w:val="000000"/>
          <w:sz w:val="24"/>
          <w:szCs w:val="24"/>
        </w:rPr>
        <w:t xml:space="preserve"> existing ordinary shares to </w:t>
      </w:r>
      <w:r w:rsidRPr="005C1780">
        <w:rPr>
          <w:rFonts w:ascii="Times New Roman" w:hAnsi="Times New Roman"/>
          <w:color w:val="000000"/>
          <w:sz w:val="24"/>
          <w:szCs w:val="24"/>
        </w:rPr>
        <w:t>1</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warrant</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The term of the AYUD</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W</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is </w:t>
      </w:r>
      <w:r w:rsidRPr="005C1780">
        <w:rPr>
          <w:rFonts w:ascii="Times New Roman" w:hAnsi="Times New Roman"/>
          <w:color w:val="000000"/>
          <w:sz w:val="24"/>
          <w:szCs w:val="24"/>
        </w:rPr>
        <w:t>2</w:t>
      </w:r>
      <w:r w:rsidRPr="005C1780">
        <w:rPr>
          <w:rFonts w:ascii="Times New Roman" w:hAnsi="Times New Roman" w:cs="Times New Roman"/>
          <w:color w:val="000000"/>
          <w:sz w:val="24"/>
          <w:szCs w:val="24"/>
        </w:rPr>
        <w:t xml:space="preserve"> years from the date of issuance</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The right to purchase newly issued ordinary shares in the Company may be exercised twice a year, on the </w:t>
      </w:r>
      <w:r w:rsidRPr="005C1780">
        <w:rPr>
          <w:rFonts w:ascii="Times New Roman" w:hAnsi="Times New Roman"/>
          <w:color w:val="000000"/>
          <w:sz w:val="24"/>
          <w:szCs w:val="24"/>
        </w:rPr>
        <w:t>15</w:t>
      </w:r>
      <w:r w:rsidRPr="005C1780">
        <w:rPr>
          <w:rFonts w:ascii="Times New Roman" w:hAnsi="Times New Roman" w:cs="Times New Roman"/>
          <w:color w:val="000000"/>
          <w:sz w:val="24"/>
          <w:szCs w:val="24"/>
          <w:vertAlign w:val="superscript"/>
        </w:rPr>
        <w:t>th</w:t>
      </w:r>
      <w:r w:rsidRPr="005C1780">
        <w:rPr>
          <w:rFonts w:ascii="Times New Roman" w:hAnsi="Times New Roman" w:cs="Times New Roman"/>
          <w:color w:val="000000"/>
          <w:sz w:val="24"/>
          <w:szCs w:val="24"/>
        </w:rPr>
        <w:t xml:space="preserve"> of June and December every year, at the exercise ratio of </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unit of AYUD</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W</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to </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 xml:space="preserve"> newly issued ordinary shares, and the exercise price of Baht </w:t>
      </w:r>
      <w:r w:rsidRPr="005C1780">
        <w:rPr>
          <w:rFonts w:ascii="Times New Roman" w:hAnsi="Times New Roman"/>
          <w:color w:val="000000"/>
          <w:sz w:val="24"/>
          <w:szCs w:val="24"/>
        </w:rPr>
        <w:t>39</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per share.</w:t>
      </w:r>
    </w:p>
    <w:p w:rsidR="005C1780" w:rsidRPr="005C1780" w:rsidRDefault="005C1780" w:rsidP="005C1780">
      <w:pPr>
        <w:spacing w:after="240"/>
        <w:ind w:left="2133" w:hanging="864"/>
        <w:jc w:val="thaiDistribute"/>
        <w:rPr>
          <w:rFonts w:ascii="Times New Roman" w:hAnsi="Times New Roman" w:cs="Times New Roman"/>
          <w:color w:val="000000"/>
          <w:sz w:val="24"/>
          <w:szCs w:val="24"/>
        </w:rPr>
      </w:pPr>
      <w:r w:rsidRPr="005C1780">
        <w:rPr>
          <w:rFonts w:ascii="Times New Roman" w:hAnsi="Times New Roman"/>
          <w:color w:val="000000"/>
          <w:sz w:val="24"/>
          <w:szCs w:val="24"/>
        </w:rPr>
        <w:t>37</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Pr="005C1780">
        <w:rPr>
          <w:rFonts w:ascii="Times New Roman" w:hAnsi="Times New Roman" w:cs="Times New Roman"/>
          <w:color w:val="000000"/>
          <w:sz w:val="24"/>
          <w:szCs w:val="24"/>
        </w:rPr>
        <w:tab/>
        <w:t xml:space="preserve">To consider and approve the decrease of the Company’s registered capital from Baht </w:t>
      </w:r>
      <w:r w:rsidRPr="005C1780">
        <w:rPr>
          <w:rFonts w:ascii="Times New Roman" w:hAnsi="Times New Roman"/>
          <w:color w:val="000000"/>
          <w:sz w:val="24"/>
          <w:szCs w:val="24"/>
        </w:rPr>
        <w:t>500</w:t>
      </w:r>
      <w:r w:rsidRPr="005C1780">
        <w:rPr>
          <w:rFonts w:ascii="Times New Roman" w:hAnsi="Times New Roman" w:cs="Times New Roman"/>
          <w:color w:val="000000"/>
          <w:sz w:val="24"/>
          <w:szCs w:val="24"/>
        </w:rPr>
        <w:t xml:space="preserve"> million to Baht </w:t>
      </w:r>
      <w:r w:rsidRPr="005C1780">
        <w:rPr>
          <w:rFonts w:ascii="Times New Roman" w:hAnsi="Times New Roman"/>
          <w:color w:val="000000"/>
          <w:sz w:val="24"/>
          <w:szCs w:val="24"/>
        </w:rPr>
        <w:t>250</w:t>
      </w:r>
      <w:r w:rsidRPr="005C1780">
        <w:rPr>
          <w:rFonts w:ascii="Times New Roman" w:hAnsi="Times New Roman" w:cs="Times New Roman"/>
          <w:color w:val="000000"/>
          <w:sz w:val="24"/>
          <w:szCs w:val="24"/>
        </w:rPr>
        <w:t xml:space="preserve"> million</w:t>
      </w:r>
      <w:r w:rsidRPr="005C1780">
        <w:rPr>
          <w:rFonts w:ascii="Times New Roman" w:hAnsi="Times New Roman" w:cs="Times New Roman"/>
          <w:color w:val="000000"/>
          <w:sz w:val="24"/>
          <w:szCs w:val="24"/>
          <w:cs/>
        </w:rPr>
        <w:t>.</w:t>
      </w:r>
    </w:p>
    <w:p w:rsidR="005C1780" w:rsidRPr="005C1780" w:rsidRDefault="005C1780" w:rsidP="005C1780">
      <w:pPr>
        <w:spacing w:after="240"/>
        <w:ind w:left="2133" w:hanging="864"/>
        <w:jc w:val="thaiDistribute"/>
        <w:rPr>
          <w:rFonts w:ascii="Times New Roman" w:hAnsi="Times New Roman" w:cs="Times New Roman"/>
          <w:color w:val="000000"/>
          <w:sz w:val="24"/>
          <w:szCs w:val="24"/>
        </w:rPr>
      </w:pPr>
      <w:r w:rsidRPr="005C1780">
        <w:rPr>
          <w:rFonts w:ascii="Times New Roman" w:hAnsi="Times New Roman"/>
          <w:color w:val="000000"/>
          <w:sz w:val="24"/>
          <w:szCs w:val="24"/>
        </w:rPr>
        <w:t>37</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2</w:t>
      </w:r>
      <w:r w:rsidRPr="005C1780">
        <w:rPr>
          <w:rFonts w:ascii="Times New Roman" w:hAnsi="Times New Roman" w:cs="Times New Roman"/>
          <w:color w:val="000000"/>
          <w:sz w:val="24"/>
          <w:szCs w:val="24"/>
          <w:cs/>
        </w:rPr>
        <w:t>.</w:t>
      </w:r>
      <w:r w:rsidRPr="005C1780">
        <w:rPr>
          <w:rFonts w:ascii="Times New Roman" w:hAnsi="Times New Roman"/>
          <w:color w:val="000000"/>
          <w:sz w:val="24"/>
          <w:szCs w:val="24"/>
        </w:rPr>
        <w:t>3</w:t>
      </w:r>
      <w:r w:rsidRPr="005C1780">
        <w:rPr>
          <w:rFonts w:ascii="Times New Roman" w:hAnsi="Times New Roman" w:cs="Times New Roman"/>
          <w:color w:val="000000"/>
          <w:sz w:val="24"/>
          <w:szCs w:val="24"/>
        </w:rPr>
        <w:t xml:space="preserve"> </w:t>
      </w:r>
      <w:r w:rsidRPr="005C1780">
        <w:rPr>
          <w:rFonts w:ascii="Times New Roman" w:hAnsi="Times New Roman" w:cs="Times New Roman"/>
          <w:color w:val="000000"/>
          <w:sz w:val="24"/>
          <w:szCs w:val="24"/>
        </w:rPr>
        <w:tab/>
        <w:t xml:space="preserve">To consider and approve the increase of the Company’s registered capital from Baht </w:t>
      </w:r>
      <w:r w:rsidRPr="005C1780">
        <w:rPr>
          <w:rFonts w:ascii="Times New Roman" w:hAnsi="Times New Roman"/>
          <w:color w:val="000000"/>
          <w:sz w:val="24"/>
          <w:szCs w:val="24"/>
        </w:rPr>
        <w:t>250</w:t>
      </w:r>
      <w:r w:rsidRPr="005C1780">
        <w:rPr>
          <w:rFonts w:ascii="Times New Roman" w:hAnsi="Times New Roman" w:cs="Times New Roman"/>
          <w:color w:val="000000"/>
          <w:sz w:val="24"/>
          <w:szCs w:val="24"/>
        </w:rPr>
        <w:t xml:space="preserve"> million to Baht </w:t>
      </w:r>
      <w:r w:rsidRPr="005C1780">
        <w:rPr>
          <w:rFonts w:ascii="Times New Roman" w:hAnsi="Times New Roman"/>
          <w:color w:val="000000"/>
          <w:sz w:val="24"/>
          <w:szCs w:val="24"/>
        </w:rPr>
        <w:t>375</w:t>
      </w:r>
      <w:r w:rsidRPr="005C1780">
        <w:rPr>
          <w:rFonts w:ascii="Times New Roman" w:hAnsi="Times New Roman" w:cs="Times New Roman"/>
          <w:color w:val="000000"/>
          <w:sz w:val="24"/>
          <w:szCs w:val="24"/>
        </w:rPr>
        <w:t xml:space="preserve"> million, by issuing new ordinary shares of </w:t>
      </w:r>
      <w:r w:rsidRPr="005C1780">
        <w:rPr>
          <w:rFonts w:ascii="Times New Roman" w:hAnsi="Times New Roman"/>
          <w:color w:val="000000"/>
          <w:sz w:val="24"/>
          <w:szCs w:val="24"/>
        </w:rPr>
        <w:t>125</w:t>
      </w:r>
      <w:r w:rsidRPr="005C1780">
        <w:rPr>
          <w:rFonts w:ascii="Times New Roman" w:hAnsi="Times New Roman" w:cs="Times New Roman"/>
          <w:color w:val="000000"/>
          <w:sz w:val="24"/>
          <w:szCs w:val="24"/>
        </w:rPr>
        <w:t xml:space="preserve"> million shares with a par value of Baht </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w:t>
      </w:r>
      <w:r w:rsidRPr="005C1780">
        <w:rPr>
          <w:rFonts w:ascii="Times New Roman" w:hAnsi="Times New Roman"/>
          <w:color w:val="000000"/>
          <w:sz w:val="24"/>
          <w:szCs w:val="24"/>
        </w:rPr>
        <w:t>00</w:t>
      </w:r>
      <w:r w:rsidRPr="005C1780">
        <w:rPr>
          <w:rFonts w:ascii="Times New Roman" w:hAnsi="Times New Roman" w:cs="Times New Roman"/>
          <w:color w:val="000000"/>
          <w:sz w:val="24"/>
          <w:szCs w:val="24"/>
          <w:cs/>
        </w:rPr>
        <w:t xml:space="preserve"> </w:t>
      </w:r>
      <w:r w:rsidRPr="005C1780">
        <w:rPr>
          <w:rFonts w:ascii="Times New Roman" w:hAnsi="Times New Roman" w:cs="Times New Roman"/>
          <w:color w:val="000000"/>
          <w:sz w:val="24"/>
          <w:szCs w:val="24"/>
        </w:rPr>
        <w:t xml:space="preserve">each, and the amendment to clause </w:t>
      </w:r>
      <w:r w:rsidRPr="005C1780">
        <w:rPr>
          <w:rFonts w:ascii="Times New Roman" w:hAnsi="Times New Roman"/>
          <w:color w:val="000000"/>
          <w:sz w:val="24"/>
          <w:szCs w:val="24"/>
        </w:rPr>
        <w:t>4</w:t>
      </w:r>
      <w:r w:rsidRPr="005C1780">
        <w:rPr>
          <w:rFonts w:ascii="Times New Roman" w:hAnsi="Times New Roman" w:cs="Times New Roman"/>
          <w:color w:val="000000"/>
          <w:sz w:val="24"/>
          <w:szCs w:val="24"/>
        </w:rPr>
        <w:t xml:space="preserve"> of the Company’s Memorandum of Association to be consistent with the increase of the registered capital, in order to support the exercise of the AYUD</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W</w:t>
      </w:r>
      <w:r w:rsidRPr="005C1780">
        <w:rPr>
          <w:rFonts w:ascii="Times New Roman" w:hAnsi="Times New Roman"/>
          <w:color w:val="000000"/>
          <w:sz w:val="24"/>
          <w:szCs w:val="24"/>
        </w:rPr>
        <w:t>1</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ab/>
      </w:r>
    </w:p>
    <w:p w:rsidR="005C1780" w:rsidRPr="005C1780" w:rsidRDefault="005C1780" w:rsidP="00512D8D">
      <w:pPr>
        <w:spacing w:after="240"/>
        <w:ind w:left="2131" w:hanging="864"/>
        <w:jc w:val="thaiDistribute"/>
        <w:rPr>
          <w:rFonts w:ascii="Times New Roman" w:hAnsi="Times New Roman" w:cs="Times New Roman"/>
          <w:color w:val="000000"/>
          <w:sz w:val="24"/>
          <w:szCs w:val="24"/>
        </w:rPr>
      </w:pPr>
      <w:r w:rsidRPr="005C1780">
        <w:rPr>
          <w:rFonts w:ascii="Times New Roman" w:hAnsi="Times New Roman"/>
          <w:color w:val="000000"/>
          <w:sz w:val="24"/>
          <w:szCs w:val="24"/>
        </w:rPr>
        <w:t>37</w:t>
      </w:r>
      <w:r w:rsidRPr="005C1780">
        <w:rPr>
          <w:rFonts w:ascii="Times New Roman" w:hAnsi="Times New Roman" w:cs="Times New Roman"/>
          <w:color w:val="000000"/>
          <w:sz w:val="24"/>
          <w:szCs w:val="24"/>
        </w:rPr>
        <w:t>.</w:t>
      </w:r>
      <w:r w:rsidRPr="005C1780">
        <w:rPr>
          <w:rFonts w:ascii="Times New Roman" w:hAnsi="Times New Roman"/>
          <w:color w:val="000000"/>
          <w:sz w:val="24"/>
          <w:szCs w:val="24"/>
        </w:rPr>
        <w:t>2</w:t>
      </w:r>
      <w:r w:rsidRPr="005C1780">
        <w:rPr>
          <w:rFonts w:ascii="Times New Roman" w:hAnsi="Times New Roman" w:cs="Times New Roman"/>
          <w:color w:val="000000"/>
          <w:sz w:val="24"/>
          <w:szCs w:val="24"/>
        </w:rPr>
        <w:t>.</w:t>
      </w:r>
      <w:r w:rsidRPr="005C1780">
        <w:rPr>
          <w:rFonts w:ascii="Times New Roman" w:hAnsi="Times New Roman"/>
          <w:color w:val="000000"/>
          <w:sz w:val="24"/>
          <w:szCs w:val="24"/>
        </w:rPr>
        <w:t>4</w:t>
      </w:r>
      <w:r>
        <w:rPr>
          <w:rFonts w:ascii="Times New Roman" w:hAnsi="Times New Roman" w:cs="Times New Roman"/>
          <w:color w:val="000000"/>
          <w:sz w:val="24"/>
          <w:szCs w:val="24"/>
        </w:rPr>
        <w:tab/>
      </w:r>
      <w:r w:rsidRPr="005C1780">
        <w:rPr>
          <w:rFonts w:ascii="Times New Roman" w:hAnsi="Times New Roman" w:cs="Times New Roman"/>
          <w:color w:val="000000"/>
          <w:sz w:val="24"/>
          <w:szCs w:val="24"/>
        </w:rPr>
        <w:t xml:space="preserve">To consider and approve the allotment of no more than </w:t>
      </w:r>
      <w:r w:rsidRPr="005C1780">
        <w:rPr>
          <w:rFonts w:ascii="Times New Roman" w:hAnsi="Times New Roman"/>
          <w:color w:val="000000"/>
          <w:sz w:val="24"/>
          <w:szCs w:val="24"/>
        </w:rPr>
        <w:t>125</w:t>
      </w:r>
      <w:r w:rsidRPr="005C1780">
        <w:rPr>
          <w:rFonts w:ascii="Times New Roman" w:hAnsi="Times New Roman" w:cs="Times New Roman"/>
          <w:color w:val="000000"/>
          <w:sz w:val="24"/>
          <w:szCs w:val="24"/>
        </w:rPr>
        <w:t xml:space="preserve"> million shares of newly issued ordinary shares with a par value of Baht </w:t>
      </w:r>
      <w:r w:rsidRPr="005C1780">
        <w:rPr>
          <w:rFonts w:ascii="Times New Roman" w:hAnsi="Times New Roman"/>
          <w:color w:val="000000"/>
          <w:sz w:val="24"/>
          <w:szCs w:val="24"/>
        </w:rPr>
        <w:t>1</w:t>
      </w:r>
      <w:r w:rsidRPr="005C1780">
        <w:rPr>
          <w:rFonts w:ascii="Times New Roman" w:hAnsi="Times New Roman" w:cs="Times New Roman"/>
          <w:color w:val="000000"/>
          <w:sz w:val="24"/>
          <w:szCs w:val="24"/>
        </w:rPr>
        <w:t>.</w:t>
      </w:r>
      <w:r w:rsidRPr="005C1780">
        <w:rPr>
          <w:rFonts w:ascii="Times New Roman" w:hAnsi="Times New Roman"/>
          <w:color w:val="000000"/>
          <w:sz w:val="24"/>
          <w:szCs w:val="24"/>
        </w:rPr>
        <w:t>00</w:t>
      </w:r>
      <w:r w:rsidRPr="005C1780">
        <w:rPr>
          <w:rFonts w:ascii="Times New Roman" w:hAnsi="Times New Roman" w:cs="Times New Roman"/>
          <w:color w:val="000000"/>
          <w:sz w:val="24"/>
          <w:szCs w:val="24"/>
        </w:rPr>
        <w:t xml:space="preserve"> each, in order to support the exercise of the AYUD</w:t>
      </w:r>
      <w:r w:rsidRPr="005C1780">
        <w:rPr>
          <w:rFonts w:ascii="Times New Roman" w:hAnsi="Times New Roman" w:cs="Times New Roman"/>
          <w:color w:val="000000"/>
          <w:sz w:val="24"/>
          <w:szCs w:val="24"/>
          <w:cs/>
        </w:rPr>
        <w:t>-</w:t>
      </w:r>
      <w:r w:rsidRPr="005C1780">
        <w:rPr>
          <w:rFonts w:ascii="Times New Roman" w:hAnsi="Times New Roman" w:cs="Times New Roman"/>
          <w:color w:val="000000"/>
          <w:sz w:val="24"/>
          <w:szCs w:val="24"/>
        </w:rPr>
        <w:t>W</w:t>
      </w:r>
      <w:r w:rsidRPr="005C1780">
        <w:rPr>
          <w:rFonts w:ascii="Times New Roman" w:hAnsi="Times New Roman"/>
          <w:color w:val="000000"/>
          <w:sz w:val="24"/>
          <w:szCs w:val="24"/>
        </w:rPr>
        <w:t>1</w:t>
      </w:r>
      <w:r w:rsidRPr="005C1780">
        <w:rPr>
          <w:rFonts w:ascii="Times New Roman" w:hAnsi="Times New Roman" w:cs="Times New Roman"/>
          <w:color w:val="000000"/>
          <w:sz w:val="24"/>
          <w:szCs w:val="24"/>
          <w:cs/>
        </w:rPr>
        <w:t>.</w:t>
      </w:r>
    </w:p>
    <w:p w:rsidR="00512D8D" w:rsidRPr="00512D8D" w:rsidRDefault="00512D8D" w:rsidP="00512D8D">
      <w:pPr>
        <w:spacing w:before="240" w:after="240"/>
        <w:ind w:left="1281" w:hanging="734"/>
        <w:jc w:val="thaiDistribute"/>
        <w:rPr>
          <w:rFonts w:ascii="Times New Roman" w:hAnsi="Times New Roman" w:cs="Times New Roman"/>
          <w:color w:val="000000"/>
          <w:sz w:val="24"/>
          <w:szCs w:val="24"/>
        </w:rPr>
      </w:pPr>
      <w:r w:rsidRPr="00512D8D">
        <w:rPr>
          <w:rFonts w:ascii="Times New Roman" w:hAnsi="Times New Roman" w:cs="Times New Roman"/>
          <w:color w:val="000000"/>
          <w:sz w:val="24"/>
          <w:szCs w:val="24"/>
        </w:rPr>
        <w:t>37</w:t>
      </w:r>
      <w:r w:rsidRPr="00512D8D">
        <w:rPr>
          <w:rFonts w:ascii="Times New Roman" w:hAnsi="Times New Roman" w:cs="Times New Roman"/>
          <w:color w:val="000000"/>
          <w:sz w:val="24"/>
          <w:szCs w:val="24"/>
          <w:cs/>
        </w:rPr>
        <w:t>.</w:t>
      </w:r>
      <w:r w:rsidRPr="00512D8D">
        <w:rPr>
          <w:rFonts w:ascii="Times New Roman" w:hAnsi="Times New Roman" w:cs="Times New Roman"/>
          <w:color w:val="000000"/>
          <w:sz w:val="24"/>
          <w:szCs w:val="24"/>
        </w:rPr>
        <w:t>3</w:t>
      </w:r>
      <w:r>
        <w:rPr>
          <w:rFonts w:ascii="Times New Roman" w:hAnsi="Times New Roman" w:cstheme="minorBidi"/>
          <w:color w:val="000000"/>
          <w:sz w:val="24"/>
          <w:szCs w:val="24"/>
          <w:cs/>
        </w:rPr>
        <w:tab/>
      </w:r>
      <w:r w:rsidRPr="00512D8D">
        <w:rPr>
          <w:rFonts w:ascii="Times New Roman" w:hAnsi="Times New Roman" w:cs="Times New Roman"/>
          <w:color w:val="000000"/>
          <w:sz w:val="24"/>
          <w:szCs w:val="24"/>
        </w:rPr>
        <w:t>On February 26,</w:t>
      </w:r>
      <w:r w:rsidRPr="00512D8D">
        <w:rPr>
          <w:rFonts w:ascii="Times New Roman" w:hAnsi="Times New Roman" w:cs="Times New Roman"/>
          <w:color w:val="000000"/>
          <w:sz w:val="24"/>
          <w:szCs w:val="24"/>
          <w:cs/>
        </w:rPr>
        <w:t xml:space="preserve"> </w:t>
      </w:r>
      <w:r w:rsidRPr="00512D8D">
        <w:rPr>
          <w:rFonts w:ascii="Times New Roman" w:hAnsi="Times New Roman" w:cs="Times New Roman"/>
          <w:color w:val="000000"/>
          <w:sz w:val="24"/>
          <w:szCs w:val="24"/>
        </w:rPr>
        <w:t>2018, the Board of Directors’ meeting of the subsidiary agreed to propose dividend payment of Baht 0</w:t>
      </w:r>
      <w:r w:rsidRPr="00512D8D">
        <w:rPr>
          <w:rFonts w:ascii="Times New Roman" w:hAnsi="Times New Roman" w:cs="Times New Roman"/>
          <w:color w:val="000000"/>
          <w:sz w:val="24"/>
          <w:szCs w:val="24"/>
          <w:cs/>
        </w:rPr>
        <w:t>.</w:t>
      </w:r>
      <w:r w:rsidRPr="00512D8D">
        <w:rPr>
          <w:rFonts w:ascii="Times New Roman" w:hAnsi="Times New Roman" w:cs="Times New Roman"/>
          <w:color w:val="000000"/>
          <w:sz w:val="24"/>
          <w:szCs w:val="24"/>
        </w:rPr>
        <w:t xml:space="preserve">30 per share </w:t>
      </w:r>
      <w:r w:rsidRPr="00512D8D">
        <w:rPr>
          <w:rFonts w:ascii="Times New Roman" w:hAnsi="Times New Roman" w:cs="Times New Roman"/>
          <w:sz w:val="24"/>
          <w:szCs w:val="24"/>
        </w:rPr>
        <w:t>from the operating result of 2017 for 180 million shares, totaling Baht 54 million</w:t>
      </w:r>
      <w:r w:rsidRPr="00512D8D">
        <w:rPr>
          <w:rFonts w:ascii="Times New Roman" w:hAnsi="Times New Roman" w:cs="Times New Roman"/>
          <w:color w:val="000000"/>
          <w:sz w:val="24"/>
          <w:szCs w:val="24"/>
          <w:cs/>
        </w:rPr>
        <w:t xml:space="preserve"> </w:t>
      </w:r>
      <w:r w:rsidRPr="00512D8D">
        <w:rPr>
          <w:rFonts w:ascii="Times New Roman" w:hAnsi="Times New Roman" w:cs="Times New Roman"/>
          <w:color w:val="000000"/>
          <w:sz w:val="24"/>
          <w:szCs w:val="24"/>
        </w:rPr>
        <w:t xml:space="preserve">to the 2018 annual general </w:t>
      </w:r>
      <w:r w:rsidRPr="00512D8D">
        <w:rPr>
          <w:rFonts w:ascii="Times New Roman" w:hAnsi="Times New Roman" w:cs="Times New Roman"/>
          <w:color w:val="000000"/>
          <w:spacing w:val="-4"/>
          <w:sz w:val="24"/>
          <w:szCs w:val="24"/>
        </w:rPr>
        <w:t>meeting of the shareholders of the subsidiary</w:t>
      </w:r>
      <w:r w:rsidRPr="00512D8D">
        <w:rPr>
          <w:rFonts w:ascii="Times New Roman" w:hAnsi="Times New Roman" w:cs="Times New Roman"/>
          <w:color w:val="000000"/>
          <w:spacing w:val="-4"/>
          <w:sz w:val="24"/>
          <w:szCs w:val="24"/>
          <w:cs/>
        </w:rPr>
        <w:t xml:space="preserve">. </w:t>
      </w:r>
      <w:r w:rsidRPr="00512D8D">
        <w:rPr>
          <w:rFonts w:ascii="Times New Roman" w:hAnsi="Times New Roman" w:cs="Times New Roman"/>
          <w:color w:val="000000"/>
          <w:spacing w:val="-4"/>
          <w:sz w:val="24"/>
          <w:szCs w:val="24"/>
        </w:rPr>
        <w:t> Such dividend will be paid on April</w:t>
      </w:r>
      <w:r w:rsidRPr="00512D8D">
        <w:rPr>
          <w:rFonts w:ascii="Times New Roman" w:hAnsi="Times New Roman" w:cs="Times New Roman"/>
          <w:color w:val="000000"/>
          <w:sz w:val="24"/>
          <w:szCs w:val="24"/>
        </w:rPr>
        <w:t xml:space="preserve"> 9, 2018</w:t>
      </w:r>
      <w:r w:rsidRPr="00512D8D">
        <w:rPr>
          <w:rFonts w:ascii="Times New Roman" w:hAnsi="Times New Roman" w:cs="Times New Roman"/>
          <w:color w:val="000000"/>
          <w:sz w:val="24"/>
          <w:szCs w:val="24"/>
          <w:cs/>
        </w:rPr>
        <w:t>.</w:t>
      </w:r>
    </w:p>
    <w:p w:rsidR="00BE32A7" w:rsidRPr="005C1780" w:rsidRDefault="005C1780" w:rsidP="00512D8D">
      <w:pPr>
        <w:adjustRightInd w:val="0"/>
        <w:spacing w:before="360" w:after="240"/>
        <w:ind w:left="547" w:right="72" w:hanging="547"/>
        <w:jc w:val="both"/>
        <w:rPr>
          <w:rFonts w:ascii="Times New Roman" w:hAnsi="Times New Roman" w:cs="Times New Roman"/>
          <w:b/>
          <w:bCs/>
          <w:color w:val="000000"/>
          <w:sz w:val="24"/>
          <w:szCs w:val="24"/>
        </w:rPr>
      </w:pPr>
      <w:r w:rsidRPr="005C1780">
        <w:rPr>
          <w:rFonts w:ascii="Times New Roman" w:hAnsi="Times New Roman"/>
          <w:b/>
          <w:bCs/>
          <w:color w:val="000000"/>
          <w:sz w:val="24"/>
          <w:szCs w:val="24"/>
        </w:rPr>
        <w:t>38</w:t>
      </w:r>
      <w:r w:rsidR="00BE32A7" w:rsidRPr="005C1780">
        <w:rPr>
          <w:rFonts w:ascii="Times New Roman" w:hAnsi="Times New Roman" w:cs="Times New Roman"/>
          <w:b/>
          <w:bCs/>
          <w:color w:val="000000"/>
          <w:sz w:val="24"/>
          <w:szCs w:val="24"/>
          <w:cs/>
        </w:rPr>
        <w:t>.</w:t>
      </w:r>
      <w:r w:rsidR="00BE32A7" w:rsidRPr="005C1780">
        <w:rPr>
          <w:rFonts w:ascii="Times New Roman" w:hAnsi="Times New Roman" w:cs="Times New Roman"/>
          <w:b/>
          <w:bCs/>
          <w:color w:val="000000"/>
          <w:sz w:val="24"/>
          <w:szCs w:val="24"/>
        </w:rPr>
        <w:tab/>
      </w:r>
      <w:r w:rsidR="00BE32A7" w:rsidRPr="005C1780">
        <w:rPr>
          <w:rFonts w:ascii="Times New Roman" w:hAnsi="Times New Roman" w:cs="Times New Roman"/>
          <w:b/>
          <w:bCs/>
          <w:color w:val="000000"/>
        </w:rPr>
        <w:t>APPROVAL  OF  THE  FINANCIAL  STATEMENTS</w:t>
      </w:r>
    </w:p>
    <w:p w:rsidR="00BE32A7" w:rsidRPr="005C1780" w:rsidRDefault="00BE32A7" w:rsidP="002273C4">
      <w:pPr>
        <w:spacing w:after="240"/>
        <w:ind w:left="540" w:right="65"/>
        <w:jc w:val="both"/>
        <w:rPr>
          <w:rFonts w:ascii="Times New Roman" w:hAnsi="Times New Roman" w:cs="Times New Roman"/>
          <w:color w:val="000000"/>
          <w:sz w:val="24"/>
          <w:szCs w:val="24"/>
        </w:rPr>
      </w:pPr>
      <w:r w:rsidRPr="005C1780">
        <w:rPr>
          <w:rFonts w:ascii="Times New Roman" w:hAnsi="Times New Roman" w:cs="Times New Roman"/>
          <w:color w:val="000000"/>
          <w:spacing w:val="-2"/>
          <w:sz w:val="24"/>
          <w:szCs w:val="24"/>
        </w:rPr>
        <w:t xml:space="preserve">These financial statements were approved for issuance by the Company’s authorized executive director on </w:t>
      </w:r>
      <w:r w:rsidR="009D246F" w:rsidRPr="005C1780">
        <w:rPr>
          <w:rFonts w:ascii="Times New Roman" w:hAnsi="Times New Roman" w:cs="Times New Roman"/>
          <w:color w:val="000000"/>
          <w:spacing w:val="-2"/>
          <w:sz w:val="24"/>
          <w:szCs w:val="24"/>
        </w:rPr>
        <w:t xml:space="preserve">February </w:t>
      </w:r>
      <w:r w:rsidR="005C1780" w:rsidRPr="005C1780">
        <w:rPr>
          <w:rFonts w:ascii="Times New Roman" w:hAnsi="Times New Roman"/>
          <w:color w:val="000000"/>
          <w:spacing w:val="-2"/>
          <w:sz w:val="24"/>
          <w:szCs w:val="24"/>
        </w:rPr>
        <w:t>26</w:t>
      </w:r>
      <w:r w:rsidR="009D246F" w:rsidRPr="005C1780">
        <w:rPr>
          <w:rFonts w:ascii="Times New Roman" w:hAnsi="Times New Roman" w:cs="Times New Roman"/>
          <w:color w:val="000000"/>
          <w:spacing w:val="-2"/>
          <w:sz w:val="24"/>
          <w:szCs w:val="24"/>
        </w:rPr>
        <w:t xml:space="preserve">, </w:t>
      </w:r>
      <w:r w:rsidR="005C1780" w:rsidRPr="005C1780">
        <w:rPr>
          <w:rFonts w:ascii="Times New Roman" w:hAnsi="Times New Roman"/>
          <w:color w:val="000000"/>
          <w:spacing w:val="-2"/>
          <w:sz w:val="24"/>
          <w:szCs w:val="24"/>
        </w:rPr>
        <w:t>2018</w:t>
      </w:r>
      <w:r w:rsidR="009D246F" w:rsidRPr="005C1780">
        <w:rPr>
          <w:rFonts w:ascii="Times New Roman" w:hAnsi="Times New Roman" w:cs="Times New Roman"/>
          <w:color w:val="000000"/>
          <w:spacing w:val="-2"/>
          <w:sz w:val="24"/>
          <w:szCs w:val="24"/>
        </w:rPr>
        <w:t>.</w:t>
      </w:r>
    </w:p>
    <w:sectPr w:rsidR="00BE32A7" w:rsidRPr="005C1780" w:rsidSect="00CA1195">
      <w:headerReference w:type="default" r:id="rId12"/>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3B8" w:rsidRDefault="002143B8">
      <w:r>
        <w:separator/>
      </w:r>
    </w:p>
  </w:endnote>
  <w:endnote w:type="continuationSeparator" w:id="0">
    <w:p w:rsidR="002143B8" w:rsidRDefault="0021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3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GLYPHICONS Halfling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3B8" w:rsidRDefault="002143B8">
      <w:r>
        <w:separator/>
      </w:r>
    </w:p>
  </w:footnote>
  <w:footnote w:type="continuationSeparator" w:id="0">
    <w:p w:rsidR="002143B8" w:rsidRDefault="0021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0F7" w:rsidRPr="002273C4" w:rsidRDefault="000260F7" w:rsidP="00544F6F">
    <w:pPr>
      <w:pStyle w:val="Header"/>
      <w:jc w:val="center"/>
      <w:rPr>
        <w:rFonts w:ascii="Times New Roman" w:hAnsi="Times New Roman" w:cs="Times New Roman"/>
        <w:b/>
        <w:bCs/>
        <w:sz w:val="24"/>
        <w:szCs w:val="24"/>
        <w:lang w:val="en-US"/>
      </w:rPr>
    </w:pPr>
  </w:p>
  <w:p w:rsidR="000260F7" w:rsidRPr="009B6EFF" w:rsidRDefault="000260F7" w:rsidP="00544F6F">
    <w:pPr>
      <w:pStyle w:val="Header"/>
      <w:jc w:val="center"/>
      <w:rPr>
        <w:rFonts w:ascii="Times New Roman" w:hAnsi="Times New Roman" w:cs="Times New Roman"/>
        <w:sz w:val="24"/>
        <w:szCs w:val="24"/>
        <w:lang w:val="en-US"/>
      </w:rPr>
    </w:pPr>
    <w:r>
      <w:rPr>
        <w:rFonts w:ascii="Times New Roman" w:hAnsi="Times New Roman"/>
        <w:sz w:val="24"/>
        <w:szCs w:val="24"/>
        <w:lang w:val="en-US"/>
      </w:rPr>
      <w:t>-</w:t>
    </w:r>
    <w:r w:rsidRPr="0014286C">
      <w:rPr>
        <w:rFonts w:ascii="Times New Roman" w:hAnsi="Times New Roman"/>
        <w:sz w:val="24"/>
        <w:szCs w:val="24"/>
        <w:cs/>
      </w:rPr>
      <w:t xml:space="preserve"> </w:t>
    </w:r>
    <w:r w:rsidRPr="0014286C">
      <w:rPr>
        <w:rFonts w:ascii="Times New Roman" w:hAnsi="Times New Roman" w:cs="Times New Roman"/>
        <w:sz w:val="24"/>
        <w:szCs w:val="24"/>
      </w:rPr>
      <w:fldChar w:fldCharType="begin"/>
    </w:r>
    <w:r w:rsidRPr="0014286C">
      <w:rPr>
        <w:rFonts w:ascii="Times New Roman" w:hAnsi="Times New Roman" w:cs="Times New Roman"/>
        <w:sz w:val="24"/>
        <w:szCs w:val="24"/>
      </w:rPr>
      <w:instrText xml:space="preserve"> PAGE   \</w:instrText>
    </w:r>
    <w:r w:rsidRPr="0014286C">
      <w:rPr>
        <w:rFonts w:ascii="Times New Roman" w:hAnsi="Times New Roman"/>
        <w:sz w:val="24"/>
        <w:szCs w:val="24"/>
        <w:cs/>
      </w:rPr>
      <w:instrText xml:space="preserve">* </w:instrText>
    </w:r>
    <w:r w:rsidRPr="0014286C">
      <w:rPr>
        <w:rFonts w:ascii="Times New Roman" w:hAnsi="Times New Roman" w:cs="Times New Roman"/>
        <w:sz w:val="24"/>
        <w:szCs w:val="24"/>
      </w:rPr>
      <w:instrText xml:space="preserve">MERGEFORMAT </w:instrText>
    </w:r>
    <w:r w:rsidRPr="0014286C">
      <w:rPr>
        <w:rFonts w:ascii="Times New Roman" w:hAnsi="Times New Roman" w:cs="Times New Roman"/>
        <w:sz w:val="24"/>
        <w:szCs w:val="24"/>
      </w:rPr>
      <w:fldChar w:fldCharType="separate"/>
    </w:r>
    <w:r w:rsidR="00B40405">
      <w:rPr>
        <w:rFonts w:ascii="Times New Roman" w:hAnsi="Times New Roman" w:cs="Times New Roman"/>
        <w:noProof/>
        <w:sz w:val="24"/>
        <w:szCs w:val="24"/>
      </w:rPr>
      <w:t>17</w:t>
    </w:r>
    <w:r w:rsidRPr="0014286C">
      <w:rPr>
        <w:rFonts w:ascii="Times New Roman" w:hAnsi="Times New Roman" w:cs="Times New Roman"/>
        <w:sz w:val="24"/>
        <w:szCs w:val="24"/>
      </w:rPr>
      <w:fldChar w:fldCharType="end"/>
    </w:r>
    <w:r>
      <w:rPr>
        <w:rFonts w:ascii="Times New Roman" w:hAnsi="Times New Roman" w:cs="Times New Roman"/>
        <w:sz w:val="24"/>
        <w:szCs w:val="24"/>
        <w:lang w:val="en-US"/>
      </w:rPr>
      <w:t xml:space="preserve"> -</w:t>
    </w:r>
  </w:p>
  <w:p w:rsidR="000260F7" w:rsidRDefault="000260F7" w:rsidP="00544F6F">
    <w:pPr>
      <w:pStyle w:val="Header"/>
      <w:jc w:val="center"/>
      <w:rPr>
        <w:rFonts w:ascii="Times New Roman" w:hAnsi="Times New Roman" w:cs="Times New Roman"/>
        <w:sz w:val="24"/>
        <w:szCs w:val="24"/>
        <w:lang w:val="en-US"/>
      </w:rPr>
    </w:pPr>
  </w:p>
  <w:p w:rsidR="000260F7" w:rsidRPr="00266F7C" w:rsidRDefault="000260F7" w:rsidP="00544F6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0F7" w:rsidRPr="002273C4" w:rsidRDefault="000260F7" w:rsidP="009B6EFF">
    <w:pPr>
      <w:pStyle w:val="Header"/>
      <w:jc w:val="center"/>
      <w:rPr>
        <w:rFonts w:ascii="Times New Roman" w:hAnsi="Times New Roman" w:cs="Times New Roman"/>
        <w:b/>
        <w:bCs/>
        <w:sz w:val="24"/>
        <w:szCs w:val="24"/>
        <w:lang w:val="en-US"/>
      </w:rPr>
    </w:pPr>
  </w:p>
  <w:p w:rsidR="000260F7" w:rsidRDefault="000260F7" w:rsidP="009B6EFF">
    <w:pPr>
      <w:pStyle w:val="Header"/>
      <w:jc w:val="center"/>
      <w:rPr>
        <w:rFonts w:ascii="Times New Roman" w:hAnsi="Times New Roman" w:cs="Times New Roman"/>
        <w:sz w:val="24"/>
        <w:szCs w:val="24"/>
        <w:lang w:val="en-US"/>
      </w:rPr>
    </w:pPr>
  </w:p>
  <w:p w:rsidR="000260F7" w:rsidRPr="00266F7C" w:rsidRDefault="000260F7" w:rsidP="009B6EFF">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0F7" w:rsidRPr="002273C4" w:rsidRDefault="000260F7" w:rsidP="000B7442">
    <w:pPr>
      <w:pStyle w:val="Header"/>
      <w:jc w:val="center"/>
      <w:rPr>
        <w:rFonts w:ascii="Times New Roman" w:hAnsi="Times New Roman" w:cs="Times New Roman"/>
        <w:b/>
        <w:bCs/>
        <w:sz w:val="24"/>
        <w:szCs w:val="24"/>
        <w:lang w:val="en-US"/>
      </w:rPr>
    </w:pPr>
  </w:p>
  <w:p w:rsidR="000260F7" w:rsidRPr="00266F7C" w:rsidRDefault="000260F7" w:rsidP="000B7442">
    <w:pPr>
      <w:pStyle w:val="Header"/>
      <w:jc w:val="center"/>
      <w:rPr>
        <w:rFonts w:ascii="Times New Roman" w:hAnsi="Times New Roman" w:cs="Times New Roman"/>
        <w:sz w:val="24"/>
        <w:szCs w:val="24"/>
        <w:lang w:val="en-US"/>
      </w:rPr>
    </w:pPr>
    <w:r>
      <w:rPr>
        <w:rFonts w:ascii="Times New Roman" w:hAnsi="Times New Roman"/>
        <w:sz w:val="24"/>
        <w:szCs w:val="24"/>
        <w:lang w:val="en-US"/>
      </w:rPr>
      <w:t>-</w:t>
    </w:r>
    <w:r w:rsidRPr="0014286C">
      <w:rPr>
        <w:rFonts w:ascii="Times New Roman" w:hAnsi="Times New Roman"/>
        <w:sz w:val="24"/>
        <w:szCs w:val="24"/>
        <w:cs/>
      </w:rPr>
      <w:t xml:space="preserve"> </w:t>
    </w:r>
    <w:r w:rsidRPr="0014286C">
      <w:rPr>
        <w:rFonts w:ascii="Times New Roman" w:hAnsi="Times New Roman" w:cs="Times New Roman"/>
        <w:sz w:val="24"/>
        <w:szCs w:val="24"/>
      </w:rPr>
      <w:fldChar w:fldCharType="begin"/>
    </w:r>
    <w:r w:rsidRPr="0014286C">
      <w:rPr>
        <w:rFonts w:ascii="Times New Roman" w:hAnsi="Times New Roman" w:cs="Times New Roman"/>
        <w:sz w:val="24"/>
        <w:szCs w:val="24"/>
      </w:rPr>
      <w:instrText xml:space="preserve"> PAGE   \</w:instrText>
    </w:r>
    <w:r w:rsidRPr="0014286C">
      <w:rPr>
        <w:rFonts w:ascii="Times New Roman" w:hAnsi="Times New Roman"/>
        <w:sz w:val="24"/>
        <w:szCs w:val="24"/>
        <w:cs/>
      </w:rPr>
      <w:instrText xml:space="preserve">* </w:instrText>
    </w:r>
    <w:r w:rsidRPr="0014286C">
      <w:rPr>
        <w:rFonts w:ascii="Times New Roman" w:hAnsi="Times New Roman" w:cs="Times New Roman"/>
        <w:sz w:val="24"/>
        <w:szCs w:val="24"/>
      </w:rPr>
      <w:instrText xml:space="preserve">MERGEFORMAT </w:instrText>
    </w:r>
    <w:r w:rsidRPr="0014286C">
      <w:rPr>
        <w:rFonts w:ascii="Times New Roman" w:hAnsi="Times New Roman" w:cs="Times New Roman"/>
        <w:sz w:val="24"/>
        <w:szCs w:val="24"/>
      </w:rPr>
      <w:fldChar w:fldCharType="separate"/>
    </w:r>
    <w:r w:rsidR="00B40405">
      <w:rPr>
        <w:rFonts w:ascii="Times New Roman" w:hAnsi="Times New Roman" w:cs="Times New Roman"/>
        <w:noProof/>
        <w:sz w:val="24"/>
        <w:szCs w:val="24"/>
      </w:rPr>
      <w:t>21</w:t>
    </w:r>
    <w:r w:rsidRPr="0014286C">
      <w:rPr>
        <w:rFonts w:ascii="Times New Roman" w:hAnsi="Times New Roman" w:cs="Times New Roman"/>
        <w:sz w:val="24"/>
        <w:szCs w:val="24"/>
      </w:rPr>
      <w:fldChar w:fldCharType="end"/>
    </w:r>
    <w:r w:rsidRPr="0014286C">
      <w:rPr>
        <w:rFonts w:ascii="Times New Roman" w:hAnsi="Times New Roman"/>
        <w:sz w:val="24"/>
        <w:szCs w:val="24"/>
        <w:cs/>
      </w:rPr>
      <w:t xml:space="preserve"> </w:t>
    </w:r>
    <w:r>
      <w:rPr>
        <w:rFonts w:ascii="Times New Roman" w:hAnsi="Times New Roman"/>
        <w:sz w:val="24"/>
        <w:szCs w:val="24"/>
        <w:lang w:val="en-US"/>
      </w:rPr>
      <w:t>-</w:t>
    </w:r>
  </w:p>
  <w:p w:rsidR="000260F7" w:rsidRDefault="000260F7" w:rsidP="000B7442">
    <w:pPr>
      <w:pStyle w:val="Header"/>
      <w:jc w:val="center"/>
      <w:rPr>
        <w:rFonts w:ascii="Times New Roman" w:hAnsi="Times New Roman" w:cs="Times New Roman"/>
        <w:sz w:val="24"/>
        <w:szCs w:val="24"/>
        <w:lang w:val="en-US"/>
      </w:rPr>
    </w:pPr>
  </w:p>
  <w:p w:rsidR="000260F7" w:rsidRPr="00266F7C" w:rsidRDefault="000260F7" w:rsidP="000B744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0F7" w:rsidRPr="002273C4" w:rsidRDefault="000260F7" w:rsidP="000B7442">
    <w:pPr>
      <w:pStyle w:val="Header"/>
      <w:jc w:val="center"/>
      <w:rPr>
        <w:rFonts w:ascii="Times New Roman" w:hAnsi="Times New Roman" w:cs="Times New Roman"/>
        <w:b/>
        <w:bCs/>
        <w:sz w:val="24"/>
        <w:szCs w:val="24"/>
        <w:lang w:val="en-US"/>
      </w:rPr>
    </w:pPr>
  </w:p>
  <w:p w:rsidR="000260F7" w:rsidRPr="00266F7C" w:rsidRDefault="000260F7" w:rsidP="000B7442">
    <w:pPr>
      <w:pStyle w:val="Header"/>
      <w:jc w:val="center"/>
      <w:rPr>
        <w:rFonts w:ascii="Times New Roman" w:hAnsi="Times New Roman" w:cs="Times New Roman"/>
        <w:sz w:val="24"/>
        <w:szCs w:val="24"/>
        <w:lang w:val="en-US"/>
      </w:rPr>
    </w:pPr>
    <w:r>
      <w:rPr>
        <w:rFonts w:ascii="Times New Roman" w:hAnsi="Times New Roman"/>
        <w:sz w:val="24"/>
        <w:szCs w:val="24"/>
        <w:lang w:val="en-US"/>
      </w:rPr>
      <w:t>-</w:t>
    </w:r>
    <w:r w:rsidRPr="0014286C">
      <w:rPr>
        <w:rFonts w:ascii="Times New Roman" w:hAnsi="Times New Roman"/>
        <w:sz w:val="24"/>
        <w:szCs w:val="24"/>
        <w:cs/>
      </w:rPr>
      <w:t xml:space="preserve"> </w:t>
    </w:r>
    <w:r w:rsidRPr="0014286C">
      <w:rPr>
        <w:rFonts w:ascii="Times New Roman" w:hAnsi="Times New Roman" w:cs="Times New Roman"/>
        <w:sz w:val="24"/>
        <w:szCs w:val="24"/>
      </w:rPr>
      <w:fldChar w:fldCharType="begin"/>
    </w:r>
    <w:r w:rsidRPr="0014286C">
      <w:rPr>
        <w:rFonts w:ascii="Times New Roman" w:hAnsi="Times New Roman" w:cs="Times New Roman"/>
        <w:sz w:val="24"/>
        <w:szCs w:val="24"/>
      </w:rPr>
      <w:instrText xml:space="preserve"> PAGE   \</w:instrText>
    </w:r>
    <w:r w:rsidRPr="0014286C">
      <w:rPr>
        <w:rFonts w:ascii="Times New Roman" w:hAnsi="Times New Roman"/>
        <w:sz w:val="24"/>
        <w:szCs w:val="24"/>
        <w:cs/>
      </w:rPr>
      <w:instrText xml:space="preserve">* </w:instrText>
    </w:r>
    <w:r w:rsidRPr="0014286C">
      <w:rPr>
        <w:rFonts w:ascii="Times New Roman" w:hAnsi="Times New Roman" w:cs="Times New Roman"/>
        <w:sz w:val="24"/>
        <w:szCs w:val="24"/>
      </w:rPr>
      <w:instrText xml:space="preserve">MERGEFORMAT </w:instrText>
    </w:r>
    <w:r w:rsidRPr="0014286C">
      <w:rPr>
        <w:rFonts w:ascii="Times New Roman" w:hAnsi="Times New Roman" w:cs="Times New Roman"/>
        <w:sz w:val="24"/>
        <w:szCs w:val="24"/>
      </w:rPr>
      <w:fldChar w:fldCharType="separate"/>
    </w:r>
    <w:r w:rsidR="00B40405">
      <w:rPr>
        <w:rFonts w:ascii="Times New Roman" w:hAnsi="Times New Roman" w:cs="Times New Roman"/>
        <w:noProof/>
        <w:sz w:val="24"/>
        <w:szCs w:val="24"/>
      </w:rPr>
      <w:t>35</w:t>
    </w:r>
    <w:r w:rsidRPr="0014286C">
      <w:rPr>
        <w:rFonts w:ascii="Times New Roman" w:hAnsi="Times New Roman" w:cs="Times New Roman"/>
        <w:sz w:val="24"/>
        <w:szCs w:val="24"/>
      </w:rPr>
      <w:fldChar w:fldCharType="end"/>
    </w:r>
    <w:r w:rsidRPr="0014286C">
      <w:rPr>
        <w:rFonts w:ascii="Times New Roman" w:hAnsi="Times New Roman"/>
        <w:sz w:val="24"/>
        <w:szCs w:val="24"/>
        <w:cs/>
      </w:rPr>
      <w:t xml:space="preserve"> </w:t>
    </w:r>
    <w:r>
      <w:rPr>
        <w:rFonts w:ascii="Times New Roman" w:hAnsi="Times New Roman"/>
        <w:sz w:val="24"/>
        <w:szCs w:val="24"/>
        <w:lang w:val="en-US"/>
      </w:rPr>
      <w:t>-</w:t>
    </w:r>
  </w:p>
  <w:p w:rsidR="000260F7" w:rsidRDefault="000260F7" w:rsidP="000B7442">
    <w:pPr>
      <w:pStyle w:val="Header"/>
      <w:jc w:val="center"/>
      <w:rPr>
        <w:rFonts w:ascii="Times New Roman" w:hAnsi="Times New Roman" w:cs="Times New Roman"/>
        <w:sz w:val="24"/>
        <w:szCs w:val="24"/>
        <w:lang w:val="en-US"/>
      </w:rPr>
    </w:pPr>
  </w:p>
  <w:p w:rsidR="000260F7" w:rsidRPr="00266F7C" w:rsidRDefault="000260F7" w:rsidP="000B744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8EF"/>
    <w:multiLevelType w:val="multilevel"/>
    <w:tmpl w:val="BEAA1B34"/>
    <w:lvl w:ilvl="0">
      <w:start w:val="1"/>
      <w:numFmt w:val="decimal"/>
      <w:lvlText w:val="%1"/>
      <w:lvlJc w:val="left"/>
      <w:pPr>
        <w:ind w:left="360" w:hanging="360"/>
      </w:pPr>
      <w:rPr>
        <w:rFonts w:cs="Times New Roman"/>
      </w:rPr>
    </w:lvl>
    <w:lvl w:ilvl="1">
      <w:start w:val="3"/>
      <w:numFmt w:val="decimal"/>
      <w:lvlText w:val="%1.%2"/>
      <w:lvlJc w:val="left"/>
      <w:pPr>
        <w:ind w:left="990" w:hanging="36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240" w:hanging="72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4860" w:hanging="1080"/>
      </w:pPr>
      <w:rPr>
        <w:rFonts w:cs="Times New Roman"/>
      </w:rPr>
    </w:lvl>
    <w:lvl w:ilvl="7">
      <w:start w:val="1"/>
      <w:numFmt w:val="decimal"/>
      <w:lvlText w:val="%1.%2.%3.%4.%5.%6.%7.%8"/>
      <w:lvlJc w:val="left"/>
      <w:pPr>
        <w:ind w:left="5490" w:hanging="1080"/>
      </w:pPr>
      <w:rPr>
        <w:rFonts w:cs="Times New Roman"/>
      </w:rPr>
    </w:lvl>
    <w:lvl w:ilvl="8">
      <w:start w:val="1"/>
      <w:numFmt w:val="decimal"/>
      <w:lvlText w:val="%1.%2.%3.%4.%5.%6.%7.%8.%9"/>
      <w:lvlJc w:val="left"/>
      <w:pPr>
        <w:ind w:left="6480" w:hanging="1440"/>
      </w:pPr>
      <w:rPr>
        <w:rFonts w:cs="Times New Roman"/>
      </w:rPr>
    </w:lvl>
  </w:abstractNum>
  <w:abstractNum w:abstractNumId="1">
    <w:nsid w:val="058F74B8"/>
    <w:multiLevelType w:val="multilevel"/>
    <w:tmpl w:val="F0907850"/>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6C2699F"/>
    <w:multiLevelType w:val="multilevel"/>
    <w:tmpl w:val="94365712"/>
    <w:lvl w:ilvl="0">
      <w:start w:val="22"/>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nsid w:val="0EF908EA"/>
    <w:multiLevelType w:val="multilevel"/>
    <w:tmpl w:val="3034B964"/>
    <w:lvl w:ilvl="0">
      <w:start w:val="26"/>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195D319C"/>
    <w:multiLevelType w:val="multilevel"/>
    <w:tmpl w:val="F26817EC"/>
    <w:lvl w:ilvl="0">
      <w:start w:val="12"/>
      <w:numFmt w:val="decimal"/>
      <w:lvlText w:val="%1"/>
      <w:lvlJc w:val="left"/>
      <w:pPr>
        <w:tabs>
          <w:tab w:val="num" w:pos="540"/>
        </w:tabs>
        <w:ind w:left="540" w:hanging="540"/>
      </w:pPr>
      <w:rPr>
        <w:rFonts w:hint="cs"/>
      </w:rPr>
    </w:lvl>
    <w:lvl w:ilvl="1">
      <w:start w:val="1"/>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6">
    <w:nsid w:val="1BDB614E"/>
    <w:multiLevelType w:val="hybridMultilevel"/>
    <w:tmpl w:val="7A489D60"/>
    <w:lvl w:ilvl="0" w:tplc="45903B1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22401EB5"/>
    <w:multiLevelType w:val="multilevel"/>
    <w:tmpl w:val="6E2C2B4C"/>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400"/>
        </w:tabs>
        <w:ind w:left="5400" w:hanging="108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200"/>
        </w:tabs>
        <w:ind w:left="7200" w:hanging="1440"/>
      </w:pPr>
      <w:rPr>
        <w:rFonts w:hint="default"/>
      </w:rPr>
    </w:lvl>
  </w:abstractNum>
  <w:abstractNum w:abstractNumId="8">
    <w:nsid w:val="24A51292"/>
    <w:multiLevelType w:val="multilevel"/>
    <w:tmpl w:val="4BC4EC56"/>
    <w:lvl w:ilvl="0">
      <w:start w:val="27"/>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nsid w:val="28C37B22"/>
    <w:multiLevelType w:val="hybridMultilevel"/>
    <w:tmpl w:val="EF369046"/>
    <w:lvl w:ilvl="0" w:tplc="DA58F7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C421CAE"/>
    <w:multiLevelType w:val="multilevel"/>
    <w:tmpl w:val="1B1C461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CEC165C"/>
    <w:multiLevelType w:val="hybridMultilevel"/>
    <w:tmpl w:val="D53AB0F4"/>
    <w:lvl w:ilvl="0" w:tplc="A9CC976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2E5D58F5"/>
    <w:multiLevelType w:val="multilevel"/>
    <w:tmpl w:val="ECA2BD4E"/>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3">
    <w:nsid w:val="309D26CE"/>
    <w:multiLevelType w:val="multilevel"/>
    <w:tmpl w:val="C87A88DA"/>
    <w:lvl w:ilvl="0">
      <w:start w:val="20"/>
      <w:numFmt w:val="decimal"/>
      <w:lvlText w:val="%1"/>
      <w:lvlJc w:val="left"/>
      <w:pPr>
        <w:tabs>
          <w:tab w:val="num" w:pos="570"/>
        </w:tabs>
        <w:ind w:left="570" w:hanging="570"/>
      </w:pPr>
      <w:rPr>
        <w:rFonts w:hint="default"/>
      </w:rPr>
    </w:lvl>
    <w:lvl w:ilvl="1">
      <w:start w:val="3"/>
      <w:numFmt w:val="decimal"/>
      <w:lvlText w:val="%1.%2"/>
      <w:lvlJc w:val="left"/>
      <w:pPr>
        <w:tabs>
          <w:tab w:val="num" w:pos="996"/>
        </w:tabs>
        <w:ind w:left="996" w:hanging="57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4">
    <w:nsid w:val="30F90779"/>
    <w:multiLevelType w:val="multilevel"/>
    <w:tmpl w:val="CBFC0A16"/>
    <w:lvl w:ilvl="0">
      <w:start w:val="19"/>
      <w:numFmt w:val="decimal"/>
      <w:lvlText w:val="%1"/>
      <w:lvlJc w:val="left"/>
      <w:pPr>
        <w:tabs>
          <w:tab w:val="num" w:pos="375"/>
        </w:tabs>
        <w:ind w:left="375" w:hanging="375"/>
      </w:pPr>
      <w:rPr>
        <w:rFonts w:hint="default"/>
        <w:color w:val="auto"/>
      </w:rPr>
    </w:lvl>
    <w:lvl w:ilvl="1">
      <w:start w:val="2"/>
      <w:numFmt w:val="decimal"/>
      <w:lvlText w:val="%1.%2"/>
      <w:lvlJc w:val="left"/>
      <w:pPr>
        <w:tabs>
          <w:tab w:val="num" w:pos="1095"/>
        </w:tabs>
        <w:ind w:left="1095" w:hanging="375"/>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400"/>
        </w:tabs>
        <w:ind w:left="5400" w:hanging="108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200"/>
        </w:tabs>
        <w:ind w:left="7200" w:hanging="1440"/>
      </w:pPr>
      <w:rPr>
        <w:rFonts w:hint="default"/>
        <w:color w:val="auto"/>
      </w:rPr>
    </w:lvl>
  </w:abstractNum>
  <w:abstractNum w:abstractNumId="15">
    <w:nsid w:val="33283282"/>
    <w:multiLevelType w:val="multilevel"/>
    <w:tmpl w:val="70B2D83C"/>
    <w:lvl w:ilvl="0">
      <w:start w:val="27"/>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nsid w:val="33836043"/>
    <w:multiLevelType w:val="singleLevel"/>
    <w:tmpl w:val="87E62666"/>
    <w:lvl w:ilvl="0">
      <w:start w:val="6"/>
      <w:numFmt w:val="decimal"/>
      <w:lvlText w:val="%1."/>
      <w:lvlJc w:val="left"/>
      <w:pPr>
        <w:tabs>
          <w:tab w:val="num" w:pos="786"/>
        </w:tabs>
        <w:ind w:left="786" w:hanging="360"/>
      </w:pPr>
      <w:rPr>
        <w:rFonts w:hint="cs"/>
      </w:rPr>
    </w:lvl>
  </w:abstractNum>
  <w:abstractNum w:abstractNumId="17">
    <w:nsid w:val="349505B7"/>
    <w:multiLevelType w:val="multilevel"/>
    <w:tmpl w:val="DA48A41C"/>
    <w:lvl w:ilvl="0">
      <w:start w:val="19"/>
      <w:numFmt w:val="decimal"/>
      <w:lvlText w:val="%1"/>
      <w:lvlJc w:val="left"/>
      <w:pPr>
        <w:tabs>
          <w:tab w:val="num" w:pos="375"/>
        </w:tabs>
        <w:ind w:left="375" w:hanging="375"/>
      </w:pPr>
      <w:rPr>
        <w:rFonts w:hint="default"/>
        <w:color w:val="auto"/>
      </w:rPr>
    </w:lvl>
    <w:lvl w:ilvl="1">
      <w:start w:val="2"/>
      <w:numFmt w:val="decimal"/>
      <w:lvlText w:val="%1.%2"/>
      <w:lvlJc w:val="left"/>
      <w:pPr>
        <w:tabs>
          <w:tab w:val="num" w:pos="735"/>
        </w:tabs>
        <w:ind w:left="735" w:hanging="375"/>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18">
    <w:nsid w:val="366D2C83"/>
    <w:multiLevelType w:val="singleLevel"/>
    <w:tmpl w:val="D14CEDCA"/>
    <w:lvl w:ilvl="0">
      <w:start w:val="3"/>
      <w:numFmt w:val="decimal"/>
      <w:lvlText w:val="%1."/>
      <w:lvlJc w:val="left"/>
      <w:pPr>
        <w:tabs>
          <w:tab w:val="num" w:pos="360"/>
        </w:tabs>
        <w:ind w:left="360" w:hanging="360"/>
      </w:pPr>
      <w:rPr>
        <w:rFonts w:hint="cs"/>
      </w:rPr>
    </w:lvl>
  </w:abstractNum>
  <w:abstractNum w:abstractNumId="19">
    <w:nsid w:val="3DBB7BB1"/>
    <w:multiLevelType w:val="multilevel"/>
    <w:tmpl w:val="F3F6DAE6"/>
    <w:lvl w:ilvl="0">
      <w:numFmt w:val="decimal"/>
      <w:lvlText w:val="%1........"/>
      <w:lvlJc w:val="left"/>
      <w:pPr>
        <w:tabs>
          <w:tab w:val="num" w:pos="2520"/>
        </w:tabs>
        <w:ind w:left="2520" w:hanging="25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680"/>
        </w:tabs>
        <w:ind w:left="4680" w:hanging="1800"/>
      </w:pPr>
      <w:rPr>
        <w:rFonts w:hint="default"/>
      </w:rPr>
    </w:lvl>
  </w:abstractNum>
  <w:abstractNum w:abstractNumId="20">
    <w:nsid w:val="4265547C"/>
    <w:multiLevelType w:val="multilevel"/>
    <w:tmpl w:val="CA4EC4E0"/>
    <w:lvl w:ilvl="0">
      <w:start w:val="1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43C63E5F"/>
    <w:multiLevelType w:val="multilevel"/>
    <w:tmpl w:val="5A2A7DCA"/>
    <w:lvl w:ilvl="0">
      <w:numFmt w:val="decimal"/>
      <w:lvlText w:val="%1........"/>
      <w:lvlJc w:val="left"/>
      <w:pPr>
        <w:tabs>
          <w:tab w:val="num" w:pos="2520"/>
        </w:tabs>
        <w:ind w:left="2520" w:hanging="25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680"/>
        </w:tabs>
        <w:ind w:left="4680" w:hanging="1800"/>
      </w:pPr>
      <w:rPr>
        <w:rFonts w:hint="default"/>
      </w:rPr>
    </w:lvl>
  </w:abstractNum>
  <w:abstractNum w:abstractNumId="22">
    <w:nsid w:val="469A57DD"/>
    <w:multiLevelType w:val="multilevel"/>
    <w:tmpl w:val="F8D80778"/>
    <w:lvl w:ilvl="0">
      <w:start w:val="15"/>
      <w:numFmt w:val="decimal"/>
      <w:lvlText w:val="%1"/>
      <w:lvlJc w:val="left"/>
      <w:pPr>
        <w:tabs>
          <w:tab w:val="num" w:pos="630"/>
        </w:tabs>
        <w:ind w:left="630" w:hanging="630"/>
      </w:pPr>
      <w:rPr>
        <w:rFonts w:hint="cs"/>
      </w:rPr>
    </w:lvl>
    <w:lvl w:ilvl="1">
      <w:start w:val="2"/>
      <w:numFmt w:val="decimal"/>
      <w:lvlText w:val="%1.%2"/>
      <w:lvlJc w:val="left"/>
      <w:pPr>
        <w:tabs>
          <w:tab w:val="num" w:pos="990"/>
        </w:tabs>
        <w:ind w:left="990" w:hanging="63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3">
    <w:nsid w:val="4CE94C4F"/>
    <w:multiLevelType w:val="hybridMultilevel"/>
    <w:tmpl w:val="EF1245AC"/>
    <w:lvl w:ilvl="0" w:tplc="FFFFFFFF">
      <w:numFmt w:val="decimal"/>
      <w:lvlText w:val="%1."/>
      <w:lvlJc w:val="left"/>
      <w:pPr>
        <w:tabs>
          <w:tab w:val="num" w:pos="720"/>
        </w:tabs>
        <w:ind w:left="720" w:hanging="36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nsid w:val="55321BA9"/>
    <w:multiLevelType w:val="multilevel"/>
    <w:tmpl w:val="A50C322E"/>
    <w:lvl w:ilvl="0">
      <w:start w:val="12"/>
      <w:numFmt w:val="decimal"/>
      <w:lvlText w:val="%1"/>
      <w:lvlJc w:val="left"/>
      <w:pPr>
        <w:tabs>
          <w:tab w:val="num" w:pos="570"/>
        </w:tabs>
        <w:ind w:left="570" w:hanging="570"/>
      </w:pPr>
      <w:rPr>
        <w:rFonts w:hint="cs"/>
      </w:rPr>
    </w:lvl>
    <w:lvl w:ilvl="1">
      <w:start w:val="2"/>
      <w:numFmt w:val="decimal"/>
      <w:lvlText w:val="%1.%2"/>
      <w:lvlJc w:val="left"/>
      <w:pPr>
        <w:tabs>
          <w:tab w:val="num" w:pos="996"/>
        </w:tabs>
        <w:ind w:left="996" w:hanging="570"/>
      </w:pPr>
      <w:rPr>
        <w:rFonts w:hint="cs"/>
      </w:rPr>
    </w:lvl>
    <w:lvl w:ilvl="2">
      <w:start w:val="1"/>
      <w:numFmt w:val="decimal"/>
      <w:lvlText w:val="%1.%2.%3"/>
      <w:lvlJc w:val="left"/>
      <w:pPr>
        <w:tabs>
          <w:tab w:val="num" w:pos="1572"/>
        </w:tabs>
        <w:ind w:left="1572" w:hanging="720"/>
      </w:pPr>
      <w:rPr>
        <w:rFonts w:hint="cs"/>
      </w:rPr>
    </w:lvl>
    <w:lvl w:ilvl="3">
      <w:start w:val="1"/>
      <w:numFmt w:val="decimal"/>
      <w:lvlText w:val="%1.%2.%3.%4"/>
      <w:lvlJc w:val="left"/>
      <w:pPr>
        <w:tabs>
          <w:tab w:val="num" w:pos="1998"/>
        </w:tabs>
        <w:ind w:left="1998" w:hanging="720"/>
      </w:pPr>
      <w:rPr>
        <w:rFonts w:hint="cs"/>
      </w:rPr>
    </w:lvl>
    <w:lvl w:ilvl="4">
      <w:start w:val="1"/>
      <w:numFmt w:val="decimal"/>
      <w:lvlText w:val="%1.%2.%3.%4.%5"/>
      <w:lvlJc w:val="left"/>
      <w:pPr>
        <w:tabs>
          <w:tab w:val="num" w:pos="2784"/>
        </w:tabs>
        <w:ind w:left="2784" w:hanging="1080"/>
      </w:pPr>
      <w:rPr>
        <w:rFonts w:hint="cs"/>
      </w:rPr>
    </w:lvl>
    <w:lvl w:ilvl="5">
      <w:start w:val="1"/>
      <w:numFmt w:val="decimal"/>
      <w:lvlText w:val="%1.%2.%3.%4.%5.%6"/>
      <w:lvlJc w:val="left"/>
      <w:pPr>
        <w:tabs>
          <w:tab w:val="num" w:pos="3210"/>
        </w:tabs>
        <w:ind w:left="3210" w:hanging="1080"/>
      </w:pPr>
      <w:rPr>
        <w:rFonts w:hint="cs"/>
      </w:rPr>
    </w:lvl>
    <w:lvl w:ilvl="6">
      <w:start w:val="1"/>
      <w:numFmt w:val="decimal"/>
      <w:lvlText w:val="%1.%2.%3.%4.%5.%6.%7"/>
      <w:lvlJc w:val="left"/>
      <w:pPr>
        <w:tabs>
          <w:tab w:val="num" w:pos="3636"/>
        </w:tabs>
        <w:ind w:left="3636" w:hanging="1080"/>
      </w:pPr>
      <w:rPr>
        <w:rFonts w:hint="cs"/>
      </w:rPr>
    </w:lvl>
    <w:lvl w:ilvl="7">
      <w:start w:val="1"/>
      <w:numFmt w:val="decimal"/>
      <w:lvlText w:val="%1.%2.%3.%4.%5.%6.%7.%8"/>
      <w:lvlJc w:val="left"/>
      <w:pPr>
        <w:tabs>
          <w:tab w:val="num" w:pos="4422"/>
        </w:tabs>
        <w:ind w:left="4422" w:hanging="1440"/>
      </w:pPr>
      <w:rPr>
        <w:rFonts w:hint="cs"/>
      </w:rPr>
    </w:lvl>
    <w:lvl w:ilvl="8">
      <w:start w:val="1"/>
      <w:numFmt w:val="decimal"/>
      <w:lvlText w:val="%1.%2.%3.%4.%5.%6.%7.%8.%9"/>
      <w:lvlJc w:val="left"/>
      <w:pPr>
        <w:tabs>
          <w:tab w:val="num" w:pos="4848"/>
        </w:tabs>
        <w:ind w:left="4848" w:hanging="1440"/>
      </w:pPr>
      <w:rPr>
        <w:rFonts w:hint="cs"/>
      </w:rPr>
    </w:lvl>
  </w:abstractNum>
  <w:abstractNum w:abstractNumId="26">
    <w:nsid w:val="55BD779E"/>
    <w:multiLevelType w:val="multilevel"/>
    <w:tmpl w:val="53545516"/>
    <w:lvl w:ilvl="0">
      <w:start w:val="3"/>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891"/>
        </w:tabs>
        <w:ind w:left="891" w:hanging="465"/>
      </w:pPr>
      <w:rPr>
        <w:rFonts w:hint="default"/>
        <w:cs w:val="0"/>
        <w:lang w:bidi="th-TH"/>
      </w:rPr>
    </w:lvl>
    <w:lvl w:ilvl="2">
      <w:start w:val="1"/>
      <w:numFmt w:val="decimal"/>
      <w:isLgl/>
      <w:lvlText w:val="%1.%2.%3"/>
      <w:lvlJc w:val="left"/>
      <w:pPr>
        <w:tabs>
          <w:tab w:val="num" w:pos="1572"/>
        </w:tabs>
        <w:ind w:left="1572" w:hanging="720"/>
      </w:pPr>
      <w:rPr>
        <w:rFonts w:hint="default"/>
        <w:cs w:val="0"/>
        <w:lang w:bidi="th-TH"/>
      </w:rPr>
    </w:lvl>
    <w:lvl w:ilvl="3">
      <w:start w:val="1"/>
      <w:numFmt w:val="decimal"/>
      <w:isLgl/>
      <w:lvlText w:val="%1.%2.%3.%4"/>
      <w:lvlJc w:val="left"/>
      <w:pPr>
        <w:tabs>
          <w:tab w:val="num" w:pos="1998"/>
        </w:tabs>
        <w:ind w:left="1998" w:hanging="720"/>
      </w:pPr>
      <w:rPr>
        <w:rFonts w:hint="default"/>
        <w:cs w:val="0"/>
        <w:lang w:bidi="th-TH"/>
      </w:rPr>
    </w:lvl>
    <w:lvl w:ilvl="4">
      <w:start w:val="1"/>
      <w:numFmt w:val="decimal"/>
      <w:isLgl/>
      <w:lvlText w:val="%1.%2.%3.%4.%5"/>
      <w:lvlJc w:val="left"/>
      <w:pPr>
        <w:tabs>
          <w:tab w:val="num" w:pos="2784"/>
        </w:tabs>
        <w:ind w:left="2784" w:hanging="1080"/>
      </w:pPr>
      <w:rPr>
        <w:rFonts w:hint="default"/>
        <w:cs w:val="0"/>
        <w:lang w:bidi="th-TH"/>
      </w:rPr>
    </w:lvl>
    <w:lvl w:ilvl="5">
      <w:start w:val="1"/>
      <w:numFmt w:val="decimal"/>
      <w:isLgl/>
      <w:lvlText w:val="%1.%2.%3.%4.%5.%6"/>
      <w:lvlJc w:val="left"/>
      <w:pPr>
        <w:tabs>
          <w:tab w:val="num" w:pos="3210"/>
        </w:tabs>
        <w:ind w:left="3210" w:hanging="1080"/>
      </w:pPr>
      <w:rPr>
        <w:rFonts w:hint="default"/>
        <w:cs w:val="0"/>
        <w:lang w:bidi="th-TH"/>
      </w:rPr>
    </w:lvl>
    <w:lvl w:ilvl="6">
      <w:start w:val="1"/>
      <w:numFmt w:val="decimal"/>
      <w:isLgl/>
      <w:lvlText w:val="%1.%2.%3.%4.%5.%6.%7"/>
      <w:lvlJc w:val="left"/>
      <w:pPr>
        <w:tabs>
          <w:tab w:val="num" w:pos="3636"/>
        </w:tabs>
        <w:ind w:left="3636" w:hanging="1080"/>
      </w:pPr>
      <w:rPr>
        <w:rFonts w:hint="default"/>
        <w:cs w:val="0"/>
        <w:lang w:bidi="th-TH"/>
      </w:rPr>
    </w:lvl>
    <w:lvl w:ilvl="7">
      <w:start w:val="1"/>
      <w:numFmt w:val="decimal"/>
      <w:isLgl/>
      <w:lvlText w:val="%1.%2.%3.%4.%5.%6.%7.%8"/>
      <w:lvlJc w:val="left"/>
      <w:pPr>
        <w:tabs>
          <w:tab w:val="num" w:pos="4422"/>
        </w:tabs>
        <w:ind w:left="4422" w:hanging="1440"/>
      </w:pPr>
      <w:rPr>
        <w:rFonts w:hint="default"/>
        <w:cs w:val="0"/>
        <w:lang w:bidi="th-TH"/>
      </w:rPr>
    </w:lvl>
    <w:lvl w:ilvl="8">
      <w:start w:val="1"/>
      <w:numFmt w:val="decimal"/>
      <w:isLgl/>
      <w:lvlText w:val="%1.%2.%3.%4.%5.%6.%7.%8.%9"/>
      <w:lvlJc w:val="left"/>
      <w:pPr>
        <w:tabs>
          <w:tab w:val="num" w:pos="4848"/>
        </w:tabs>
        <w:ind w:left="4848" w:hanging="1440"/>
      </w:pPr>
      <w:rPr>
        <w:rFonts w:hint="default"/>
        <w:cs w:val="0"/>
        <w:lang w:bidi="th-TH"/>
      </w:rPr>
    </w:lvl>
  </w:abstractNum>
  <w:abstractNum w:abstractNumId="27">
    <w:nsid w:val="561B1B19"/>
    <w:multiLevelType w:val="multilevel"/>
    <w:tmpl w:val="84005438"/>
    <w:lvl w:ilvl="0">
      <w:start w:val="27"/>
      <w:numFmt w:val="decimal"/>
      <w:lvlText w:val="%1"/>
      <w:lvlJc w:val="left"/>
      <w:pPr>
        <w:tabs>
          <w:tab w:val="num" w:pos="540"/>
        </w:tabs>
        <w:ind w:left="540" w:hanging="540"/>
      </w:pPr>
      <w:rPr>
        <w:rFonts w:hint="default"/>
      </w:rPr>
    </w:lvl>
    <w:lvl w:ilvl="1">
      <w:start w:val="1"/>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8">
    <w:nsid w:val="5C0273C0"/>
    <w:multiLevelType w:val="multilevel"/>
    <w:tmpl w:val="C73C0710"/>
    <w:lvl w:ilvl="0">
      <w:start w:val="5"/>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891"/>
        </w:tabs>
        <w:ind w:left="891" w:hanging="465"/>
      </w:pPr>
      <w:rPr>
        <w:rFonts w:hint="default"/>
        <w:cs w:val="0"/>
        <w:lang w:bidi="th-TH"/>
      </w:rPr>
    </w:lvl>
    <w:lvl w:ilvl="2">
      <w:start w:val="1"/>
      <w:numFmt w:val="decimal"/>
      <w:isLgl/>
      <w:lvlText w:val="%1.%2.%3"/>
      <w:lvlJc w:val="left"/>
      <w:pPr>
        <w:tabs>
          <w:tab w:val="num" w:pos="1572"/>
        </w:tabs>
        <w:ind w:left="1572" w:hanging="720"/>
      </w:pPr>
      <w:rPr>
        <w:rFonts w:hint="default"/>
        <w:cs w:val="0"/>
        <w:lang w:bidi="th-TH"/>
      </w:rPr>
    </w:lvl>
    <w:lvl w:ilvl="3">
      <w:start w:val="1"/>
      <w:numFmt w:val="decimal"/>
      <w:isLgl/>
      <w:lvlText w:val="%1.%2.%3.%4"/>
      <w:lvlJc w:val="left"/>
      <w:pPr>
        <w:tabs>
          <w:tab w:val="num" w:pos="1998"/>
        </w:tabs>
        <w:ind w:left="1998" w:hanging="720"/>
      </w:pPr>
      <w:rPr>
        <w:rFonts w:hint="default"/>
        <w:cs w:val="0"/>
        <w:lang w:bidi="th-TH"/>
      </w:rPr>
    </w:lvl>
    <w:lvl w:ilvl="4">
      <w:start w:val="1"/>
      <w:numFmt w:val="decimal"/>
      <w:isLgl/>
      <w:lvlText w:val="%1.%2.%3.%4.%5"/>
      <w:lvlJc w:val="left"/>
      <w:pPr>
        <w:tabs>
          <w:tab w:val="num" w:pos="2784"/>
        </w:tabs>
        <w:ind w:left="2784" w:hanging="1080"/>
      </w:pPr>
      <w:rPr>
        <w:rFonts w:hint="default"/>
        <w:cs w:val="0"/>
        <w:lang w:bidi="th-TH"/>
      </w:rPr>
    </w:lvl>
    <w:lvl w:ilvl="5">
      <w:start w:val="1"/>
      <w:numFmt w:val="decimal"/>
      <w:isLgl/>
      <w:lvlText w:val="%1.%2.%3.%4.%5.%6"/>
      <w:lvlJc w:val="left"/>
      <w:pPr>
        <w:tabs>
          <w:tab w:val="num" w:pos="3210"/>
        </w:tabs>
        <w:ind w:left="3210" w:hanging="1080"/>
      </w:pPr>
      <w:rPr>
        <w:rFonts w:hint="default"/>
        <w:cs w:val="0"/>
        <w:lang w:bidi="th-TH"/>
      </w:rPr>
    </w:lvl>
    <w:lvl w:ilvl="6">
      <w:start w:val="1"/>
      <w:numFmt w:val="decimal"/>
      <w:isLgl/>
      <w:lvlText w:val="%1.%2.%3.%4.%5.%6.%7"/>
      <w:lvlJc w:val="left"/>
      <w:pPr>
        <w:tabs>
          <w:tab w:val="num" w:pos="3636"/>
        </w:tabs>
        <w:ind w:left="3636" w:hanging="1080"/>
      </w:pPr>
      <w:rPr>
        <w:rFonts w:hint="default"/>
        <w:cs w:val="0"/>
        <w:lang w:bidi="th-TH"/>
      </w:rPr>
    </w:lvl>
    <w:lvl w:ilvl="7">
      <w:start w:val="1"/>
      <w:numFmt w:val="decimal"/>
      <w:isLgl/>
      <w:lvlText w:val="%1.%2.%3.%4.%5.%6.%7.%8"/>
      <w:lvlJc w:val="left"/>
      <w:pPr>
        <w:tabs>
          <w:tab w:val="num" w:pos="4422"/>
        </w:tabs>
        <w:ind w:left="4422" w:hanging="1440"/>
      </w:pPr>
      <w:rPr>
        <w:rFonts w:hint="default"/>
        <w:cs w:val="0"/>
        <w:lang w:bidi="th-TH"/>
      </w:rPr>
    </w:lvl>
    <w:lvl w:ilvl="8">
      <w:start w:val="1"/>
      <w:numFmt w:val="decimal"/>
      <w:isLgl/>
      <w:lvlText w:val="%1.%2.%3.%4.%5.%6.%7.%8.%9"/>
      <w:lvlJc w:val="left"/>
      <w:pPr>
        <w:tabs>
          <w:tab w:val="num" w:pos="4848"/>
        </w:tabs>
        <w:ind w:left="4848" w:hanging="1440"/>
      </w:pPr>
      <w:rPr>
        <w:rFonts w:hint="default"/>
        <w:cs w:val="0"/>
        <w:lang w:bidi="th-TH"/>
      </w:rPr>
    </w:lvl>
  </w:abstractNum>
  <w:abstractNum w:abstractNumId="29">
    <w:nsid w:val="5E231D92"/>
    <w:multiLevelType w:val="multilevel"/>
    <w:tmpl w:val="8FE02628"/>
    <w:lvl w:ilvl="0">
      <w:start w:val="19"/>
      <w:numFmt w:val="decimal"/>
      <w:lvlText w:val="%1"/>
      <w:lvlJc w:val="left"/>
      <w:pPr>
        <w:tabs>
          <w:tab w:val="num" w:pos="375"/>
        </w:tabs>
        <w:ind w:left="375" w:hanging="375"/>
      </w:pPr>
      <w:rPr>
        <w:rFonts w:hint="default"/>
        <w:color w:val="auto"/>
      </w:rPr>
    </w:lvl>
    <w:lvl w:ilvl="1">
      <w:start w:val="4"/>
      <w:numFmt w:val="decimal"/>
      <w:lvlText w:val="%1.%2"/>
      <w:lvlJc w:val="left"/>
      <w:pPr>
        <w:tabs>
          <w:tab w:val="num" w:pos="1095"/>
        </w:tabs>
        <w:ind w:left="1095" w:hanging="375"/>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400"/>
        </w:tabs>
        <w:ind w:left="5400" w:hanging="108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200"/>
        </w:tabs>
        <w:ind w:left="7200" w:hanging="1440"/>
      </w:pPr>
      <w:rPr>
        <w:rFonts w:hint="default"/>
        <w:color w:val="auto"/>
      </w:rPr>
    </w:lvl>
  </w:abstractNum>
  <w:abstractNum w:abstractNumId="30">
    <w:nsid w:val="6136225C"/>
    <w:multiLevelType w:val="hybridMultilevel"/>
    <w:tmpl w:val="0038ABD6"/>
    <w:lvl w:ilvl="0" w:tplc="D222DF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61A37A5F"/>
    <w:multiLevelType w:val="hybridMultilevel"/>
    <w:tmpl w:val="9DB6C0A2"/>
    <w:lvl w:ilvl="0" w:tplc="C8CA8B8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1F71A11"/>
    <w:multiLevelType w:val="singleLevel"/>
    <w:tmpl w:val="61184102"/>
    <w:lvl w:ilvl="0">
      <w:start w:val="7"/>
      <w:numFmt w:val="decimal"/>
      <w:lvlText w:val="%1."/>
      <w:lvlJc w:val="left"/>
      <w:pPr>
        <w:tabs>
          <w:tab w:val="num" w:pos="360"/>
        </w:tabs>
        <w:ind w:left="360" w:hanging="360"/>
      </w:pPr>
      <w:rPr>
        <w:rFonts w:hint="cs"/>
      </w:rPr>
    </w:lvl>
  </w:abstractNum>
  <w:abstractNum w:abstractNumId="33">
    <w:nsid w:val="63BF5764"/>
    <w:multiLevelType w:val="multilevel"/>
    <w:tmpl w:val="CBE25196"/>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64944BC5"/>
    <w:multiLevelType w:val="hybridMultilevel"/>
    <w:tmpl w:val="0D6A200A"/>
    <w:lvl w:ilvl="0" w:tplc="27740E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AB7E4D"/>
    <w:multiLevelType w:val="hybridMultilevel"/>
    <w:tmpl w:val="7A489D60"/>
    <w:lvl w:ilvl="0" w:tplc="45903B1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nsid w:val="6B475DE9"/>
    <w:multiLevelType w:val="multilevel"/>
    <w:tmpl w:val="262CB53A"/>
    <w:lvl w:ilvl="0">
      <w:numFmt w:val="decimal"/>
      <w:lvlText w:val="%1........"/>
      <w:lvlJc w:val="left"/>
      <w:pPr>
        <w:tabs>
          <w:tab w:val="num" w:pos="2520"/>
        </w:tabs>
        <w:ind w:left="2520" w:hanging="25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680"/>
        </w:tabs>
        <w:ind w:left="4680" w:hanging="1800"/>
      </w:pPr>
      <w:rPr>
        <w:rFonts w:hint="default"/>
      </w:rPr>
    </w:lvl>
  </w:abstractNum>
  <w:abstractNum w:abstractNumId="37">
    <w:nsid w:val="6BBE2698"/>
    <w:multiLevelType w:val="multilevel"/>
    <w:tmpl w:val="D0BC312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5"/>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6CE01932"/>
    <w:multiLevelType w:val="multilevel"/>
    <w:tmpl w:val="A4E0AC92"/>
    <w:lvl w:ilvl="0">
      <w:start w:val="20"/>
      <w:numFmt w:val="decimal"/>
      <w:lvlText w:val="%1"/>
      <w:lvlJc w:val="left"/>
      <w:pPr>
        <w:tabs>
          <w:tab w:val="num" w:pos="720"/>
        </w:tabs>
        <w:ind w:left="720" w:hanging="720"/>
      </w:pPr>
      <w:rPr>
        <w:rFonts w:hint="cs"/>
      </w:rPr>
    </w:lvl>
    <w:lvl w:ilvl="1">
      <w:start w:val="2"/>
      <w:numFmt w:val="decimal"/>
      <w:lvlText w:val="%1.%2"/>
      <w:lvlJc w:val="left"/>
      <w:pPr>
        <w:tabs>
          <w:tab w:val="num" w:pos="1080"/>
        </w:tabs>
        <w:ind w:left="1080" w:hanging="72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9">
    <w:nsid w:val="6E062D20"/>
    <w:multiLevelType w:val="hybridMultilevel"/>
    <w:tmpl w:val="C7B86180"/>
    <w:lvl w:ilvl="0" w:tplc="0F6291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AF1513"/>
    <w:multiLevelType w:val="singleLevel"/>
    <w:tmpl w:val="5D82D91E"/>
    <w:lvl w:ilvl="0">
      <w:start w:val="2"/>
      <w:numFmt w:val="decimal"/>
      <w:lvlText w:val="%1."/>
      <w:legacy w:legacy="1" w:legacySpace="0" w:legacyIndent="360"/>
      <w:lvlJc w:val="left"/>
      <w:pPr>
        <w:ind w:left="360" w:hanging="360"/>
      </w:pPr>
      <w:rPr>
        <w:sz w:val="32"/>
        <w:szCs w:val="32"/>
      </w:rPr>
    </w:lvl>
  </w:abstractNum>
  <w:abstractNum w:abstractNumId="41">
    <w:nsid w:val="75F7580D"/>
    <w:multiLevelType w:val="multilevel"/>
    <w:tmpl w:val="6332FFA0"/>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2">
    <w:nsid w:val="7E351CE9"/>
    <w:multiLevelType w:val="hybridMultilevel"/>
    <w:tmpl w:val="5A88834C"/>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nsid w:val="7E420077"/>
    <w:multiLevelType w:val="multilevel"/>
    <w:tmpl w:val="E2F428D8"/>
    <w:lvl w:ilvl="0">
      <w:start w:val="20"/>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63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num w:numId="1">
    <w:abstractNumId w:val="40"/>
  </w:num>
  <w:num w:numId="2">
    <w:abstractNumId w:val="43"/>
  </w:num>
  <w:num w:numId="3">
    <w:abstractNumId w:val="12"/>
  </w:num>
  <w:num w:numId="4">
    <w:abstractNumId w:val="33"/>
  </w:num>
  <w:num w:numId="5">
    <w:abstractNumId w:val="13"/>
  </w:num>
  <w:num w:numId="6">
    <w:abstractNumId w:val="2"/>
  </w:num>
  <w:num w:numId="7">
    <w:abstractNumId w:val="27"/>
  </w:num>
  <w:num w:numId="8">
    <w:abstractNumId w:val="4"/>
  </w:num>
  <w:num w:numId="9">
    <w:abstractNumId w:val="34"/>
  </w:num>
  <w:num w:numId="10">
    <w:abstractNumId w:val="9"/>
  </w:num>
  <w:num w:numId="11">
    <w:abstractNumId w:val="36"/>
  </w:num>
  <w:num w:numId="12">
    <w:abstractNumId w:val="19"/>
  </w:num>
  <w:num w:numId="13">
    <w:abstractNumId w:val="21"/>
  </w:num>
  <w:num w:numId="14">
    <w:abstractNumId w:val="23"/>
  </w:num>
  <w:num w:numId="15">
    <w:abstractNumId w:val="16"/>
  </w:num>
  <w:num w:numId="16">
    <w:abstractNumId w:val="32"/>
  </w:num>
  <w:num w:numId="17">
    <w:abstractNumId w:val="18"/>
  </w:num>
  <w:num w:numId="18">
    <w:abstractNumId w:val="26"/>
  </w:num>
  <w:num w:numId="19">
    <w:abstractNumId w:val="28"/>
  </w:num>
  <w:num w:numId="20">
    <w:abstractNumId w:val="25"/>
  </w:num>
  <w:num w:numId="21">
    <w:abstractNumId w:val="22"/>
  </w:num>
  <w:num w:numId="22">
    <w:abstractNumId w:val="38"/>
  </w:num>
  <w:num w:numId="23">
    <w:abstractNumId w:val="37"/>
  </w:num>
  <w:num w:numId="24">
    <w:abstractNumId w:val="5"/>
  </w:num>
  <w:num w:numId="25">
    <w:abstractNumId w:val="41"/>
  </w:num>
  <w:num w:numId="26">
    <w:abstractNumId w:val="17"/>
  </w:num>
  <w:num w:numId="27">
    <w:abstractNumId w:val="14"/>
  </w:num>
  <w:num w:numId="28">
    <w:abstractNumId w:val="31"/>
  </w:num>
  <w:num w:numId="29">
    <w:abstractNumId w:val="29"/>
  </w:num>
  <w:num w:numId="30">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9"/>
  </w:num>
  <w:num w:numId="33">
    <w:abstractNumId w:val="30"/>
  </w:num>
  <w:num w:numId="34">
    <w:abstractNumId w:val="7"/>
  </w:num>
  <w:num w:numId="35">
    <w:abstractNumId w:val="10"/>
  </w:num>
  <w:num w:numId="36">
    <w:abstractNumId w:val="20"/>
  </w:num>
  <w:num w:numId="37">
    <w:abstractNumId w:val="8"/>
  </w:num>
  <w:num w:numId="38">
    <w:abstractNumId w:val="3"/>
  </w:num>
  <w:num w:numId="39">
    <w:abstractNumId w:val="15"/>
  </w:num>
  <w:num w:numId="40">
    <w:abstractNumId w:val="1"/>
  </w:num>
  <w:num w:numId="41">
    <w:abstractNumId w:val="11"/>
  </w:num>
  <w:num w:numId="42">
    <w:abstractNumId w:val="35"/>
  </w:num>
  <w:num w:numId="43">
    <w:abstractNumId w:val="6"/>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F174E6"/>
    <w:rsid w:val="00000699"/>
    <w:rsid w:val="00001E4E"/>
    <w:rsid w:val="0000304C"/>
    <w:rsid w:val="00003219"/>
    <w:rsid w:val="0000321C"/>
    <w:rsid w:val="00003555"/>
    <w:rsid w:val="00004C5E"/>
    <w:rsid w:val="00004FDF"/>
    <w:rsid w:val="0000528C"/>
    <w:rsid w:val="000052E2"/>
    <w:rsid w:val="00005578"/>
    <w:rsid w:val="00005D08"/>
    <w:rsid w:val="00005DDF"/>
    <w:rsid w:val="000062B5"/>
    <w:rsid w:val="00006E53"/>
    <w:rsid w:val="000072EC"/>
    <w:rsid w:val="0000745A"/>
    <w:rsid w:val="00007C49"/>
    <w:rsid w:val="00010464"/>
    <w:rsid w:val="00010955"/>
    <w:rsid w:val="00010A10"/>
    <w:rsid w:val="00010B02"/>
    <w:rsid w:val="00010F33"/>
    <w:rsid w:val="0001136F"/>
    <w:rsid w:val="000113B1"/>
    <w:rsid w:val="00011487"/>
    <w:rsid w:val="0001232F"/>
    <w:rsid w:val="000124C4"/>
    <w:rsid w:val="000125AF"/>
    <w:rsid w:val="00013762"/>
    <w:rsid w:val="0001389E"/>
    <w:rsid w:val="000142CB"/>
    <w:rsid w:val="0001536B"/>
    <w:rsid w:val="0001578F"/>
    <w:rsid w:val="000166CE"/>
    <w:rsid w:val="00016937"/>
    <w:rsid w:val="00016C3A"/>
    <w:rsid w:val="000171A4"/>
    <w:rsid w:val="000172F4"/>
    <w:rsid w:val="0001750B"/>
    <w:rsid w:val="000178FE"/>
    <w:rsid w:val="00017DCC"/>
    <w:rsid w:val="00020252"/>
    <w:rsid w:val="000208E4"/>
    <w:rsid w:val="0002156E"/>
    <w:rsid w:val="00021A4E"/>
    <w:rsid w:val="0002203B"/>
    <w:rsid w:val="00022C9E"/>
    <w:rsid w:val="00022F48"/>
    <w:rsid w:val="00023062"/>
    <w:rsid w:val="00023DA3"/>
    <w:rsid w:val="00023E18"/>
    <w:rsid w:val="000247A1"/>
    <w:rsid w:val="0002522C"/>
    <w:rsid w:val="0002528A"/>
    <w:rsid w:val="00025EE7"/>
    <w:rsid w:val="000260F7"/>
    <w:rsid w:val="0002684B"/>
    <w:rsid w:val="00026986"/>
    <w:rsid w:val="00027227"/>
    <w:rsid w:val="00027BEA"/>
    <w:rsid w:val="00027E4B"/>
    <w:rsid w:val="00027ECC"/>
    <w:rsid w:val="00030AF5"/>
    <w:rsid w:val="000314D3"/>
    <w:rsid w:val="000322B1"/>
    <w:rsid w:val="00032914"/>
    <w:rsid w:val="00032C7E"/>
    <w:rsid w:val="00033189"/>
    <w:rsid w:val="0003328F"/>
    <w:rsid w:val="000332A9"/>
    <w:rsid w:val="00033443"/>
    <w:rsid w:val="00033586"/>
    <w:rsid w:val="000341A2"/>
    <w:rsid w:val="0003457A"/>
    <w:rsid w:val="00034B82"/>
    <w:rsid w:val="00034C10"/>
    <w:rsid w:val="00034FE4"/>
    <w:rsid w:val="00035976"/>
    <w:rsid w:val="00035DF5"/>
    <w:rsid w:val="00036B52"/>
    <w:rsid w:val="00036FCE"/>
    <w:rsid w:val="000376EC"/>
    <w:rsid w:val="00037FA6"/>
    <w:rsid w:val="000400AD"/>
    <w:rsid w:val="00040424"/>
    <w:rsid w:val="00040B33"/>
    <w:rsid w:val="00040CF3"/>
    <w:rsid w:val="0004129E"/>
    <w:rsid w:val="000413F4"/>
    <w:rsid w:val="00041651"/>
    <w:rsid w:val="000416D4"/>
    <w:rsid w:val="00041A37"/>
    <w:rsid w:val="00041D0F"/>
    <w:rsid w:val="00043388"/>
    <w:rsid w:val="00044FD0"/>
    <w:rsid w:val="00045587"/>
    <w:rsid w:val="000457BE"/>
    <w:rsid w:val="00046E7E"/>
    <w:rsid w:val="00047F45"/>
    <w:rsid w:val="0005057E"/>
    <w:rsid w:val="00050B5D"/>
    <w:rsid w:val="00050B96"/>
    <w:rsid w:val="00050D35"/>
    <w:rsid w:val="00051636"/>
    <w:rsid w:val="00051C4C"/>
    <w:rsid w:val="00051C96"/>
    <w:rsid w:val="0005214F"/>
    <w:rsid w:val="00052292"/>
    <w:rsid w:val="00053173"/>
    <w:rsid w:val="0005387B"/>
    <w:rsid w:val="00054690"/>
    <w:rsid w:val="00054D48"/>
    <w:rsid w:val="00054DC4"/>
    <w:rsid w:val="000554AF"/>
    <w:rsid w:val="0005557A"/>
    <w:rsid w:val="00056761"/>
    <w:rsid w:val="00057482"/>
    <w:rsid w:val="00057677"/>
    <w:rsid w:val="0005783A"/>
    <w:rsid w:val="00057B45"/>
    <w:rsid w:val="00060A3C"/>
    <w:rsid w:val="00061D14"/>
    <w:rsid w:val="0006236F"/>
    <w:rsid w:val="00063250"/>
    <w:rsid w:val="00063489"/>
    <w:rsid w:val="00063C7B"/>
    <w:rsid w:val="00063DBF"/>
    <w:rsid w:val="00063F7E"/>
    <w:rsid w:val="00064345"/>
    <w:rsid w:val="00064487"/>
    <w:rsid w:val="00064488"/>
    <w:rsid w:val="00065A5D"/>
    <w:rsid w:val="00066856"/>
    <w:rsid w:val="000678B5"/>
    <w:rsid w:val="00067C40"/>
    <w:rsid w:val="0007002B"/>
    <w:rsid w:val="00070047"/>
    <w:rsid w:val="00070186"/>
    <w:rsid w:val="000702C6"/>
    <w:rsid w:val="00071E88"/>
    <w:rsid w:val="00072073"/>
    <w:rsid w:val="000725FE"/>
    <w:rsid w:val="000728BC"/>
    <w:rsid w:val="00072B0E"/>
    <w:rsid w:val="0007520E"/>
    <w:rsid w:val="0007535A"/>
    <w:rsid w:val="000757E4"/>
    <w:rsid w:val="00075ED1"/>
    <w:rsid w:val="00076560"/>
    <w:rsid w:val="0007663E"/>
    <w:rsid w:val="00076DB0"/>
    <w:rsid w:val="00076E0A"/>
    <w:rsid w:val="000776A7"/>
    <w:rsid w:val="00080168"/>
    <w:rsid w:val="00080443"/>
    <w:rsid w:val="00080712"/>
    <w:rsid w:val="00080E0D"/>
    <w:rsid w:val="00082595"/>
    <w:rsid w:val="00083912"/>
    <w:rsid w:val="000839EF"/>
    <w:rsid w:val="00084265"/>
    <w:rsid w:val="000847A8"/>
    <w:rsid w:val="000847F1"/>
    <w:rsid w:val="00084C93"/>
    <w:rsid w:val="00085038"/>
    <w:rsid w:val="000852C1"/>
    <w:rsid w:val="00085D2E"/>
    <w:rsid w:val="000862B3"/>
    <w:rsid w:val="00086D06"/>
    <w:rsid w:val="00090657"/>
    <w:rsid w:val="00091125"/>
    <w:rsid w:val="00091EC5"/>
    <w:rsid w:val="00092B06"/>
    <w:rsid w:val="00092E3C"/>
    <w:rsid w:val="000938B6"/>
    <w:rsid w:val="000938BD"/>
    <w:rsid w:val="00094398"/>
    <w:rsid w:val="0009464B"/>
    <w:rsid w:val="00094C96"/>
    <w:rsid w:val="0009502B"/>
    <w:rsid w:val="000954C8"/>
    <w:rsid w:val="0009594A"/>
    <w:rsid w:val="0009610B"/>
    <w:rsid w:val="00096287"/>
    <w:rsid w:val="00097028"/>
    <w:rsid w:val="00097C68"/>
    <w:rsid w:val="00097C96"/>
    <w:rsid w:val="000A0202"/>
    <w:rsid w:val="000A0C8C"/>
    <w:rsid w:val="000A1885"/>
    <w:rsid w:val="000A18DB"/>
    <w:rsid w:val="000A1C34"/>
    <w:rsid w:val="000A1EDC"/>
    <w:rsid w:val="000A2227"/>
    <w:rsid w:val="000A3D10"/>
    <w:rsid w:val="000A3D96"/>
    <w:rsid w:val="000A4100"/>
    <w:rsid w:val="000A4311"/>
    <w:rsid w:val="000A4540"/>
    <w:rsid w:val="000A4CEF"/>
    <w:rsid w:val="000A4D27"/>
    <w:rsid w:val="000A52A4"/>
    <w:rsid w:val="000A5B60"/>
    <w:rsid w:val="000A7762"/>
    <w:rsid w:val="000A794C"/>
    <w:rsid w:val="000A7C9F"/>
    <w:rsid w:val="000B0288"/>
    <w:rsid w:val="000B0A6D"/>
    <w:rsid w:val="000B0FEB"/>
    <w:rsid w:val="000B16E7"/>
    <w:rsid w:val="000B1B00"/>
    <w:rsid w:val="000B4BAA"/>
    <w:rsid w:val="000B5430"/>
    <w:rsid w:val="000B5B7B"/>
    <w:rsid w:val="000B5C9C"/>
    <w:rsid w:val="000B62C6"/>
    <w:rsid w:val="000B671A"/>
    <w:rsid w:val="000B6C75"/>
    <w:rsid w:val="000B7442"/>
    <w:rsid w:val="000B7C23"/>
    <w:rsid w:val="000B7D01"/>
    <w:rsid w:val="000C0234"/>
    <w:rsid w:val="000C05D4"/>
    <w:rsid w:val="000C19C3"/>
    <w:rsid w:val="000C1C6C"/>
    <w:rsid w:val="000C1EC9"/>
    <w:rsid w:val="000C25E8"/>
    <w:rsid w:val="000C338A"/>
    <w:rsid w:val="000C3E91"/>
    <w:rsid w:val="000C4E55"/>
    <w:rsid w:val="000C4EA5"/>
    <w:rsid w:val="000C504B"/>
    <w:rsid w:val="000C5A7E"/>
    <w:rsid w:val="000C6761"/>
    <w:rsid w:val="000D1690"/>
    <w:rsid w:val="000D1AFF"/>
    <w:rsid w:val="000D30B3"/>
    <w:rsid w:val="000D36BC"/>
    <w:rsid w:val="000D37CC"/>
    <w:rsid w:val="000D3863"/>
    <w:rsid w:val="000D4412"/>
    <w:rsid w:val="000D455F"/>
    <w:rsid w:val="000D4D6E"/>
    <w:rsid w:val="000D5EF1"/>
    <w:rsid w:val="000D6843"/>
    <w:rsid w:val="000D710F"/>
    <w:rsid w:val="000D7323"/>
    <w:rsid w:val="000D7736"/>
    <w:rsid w:val="000D78BC"/>
    <w:rsid w:val="000E01D4"/>
    <w:rsid w:val="000E03E1"/>
    <w:rsid w:val="000E08D1"/>
    <w:rsid w:val="000E0A2A"/>
    <w:rsid w:val="000E1D93"/>
    <w:rsid w:val="000E2C1B"/>
    <w:rsid w:val="000E2C45"/>
    <w:rsid w:val="000E2CB0"/>
    <w:rsid w:val="000E3233"/>
    <w:rsid w:val="000E525C"/>
    <w:rsid w:val="000E5A84"/>
    <w:rsid w:val="000E5E61"/>
    <w:rsid w:val="000E70D5"/>
    <w:rsid w:val="000E79FC"/>
    <w:rsid w:val="000F045E"/>
    <w:rsid w:val="000F04E8"/>
    <w:rsid w:val="000F059B"/>
    <w:rsid w:val="000F06C7"/>
    <w:rsid w:val="000F09BA"/>
    <w:rsid w:val="000F0AE0"/>
    <w:rsid w:val="000F0F1B"/>
    <w:rsid w:val="000F17E1"/>
    <w:rsid w:val="000F19DE"/>
    <w:rsid w:val="000F2B3C"/>
    <w:rsid w:val="000F2ED1"/>
    <w:rsid w:val="000F324D"/>
    <w:rsid w:val="000F4399"/>
    <w:rsid w:val="000F43FB"/>
    <w:rsid w:val="000F4706"/>
    <w:rsid w:val="000F52C6"/>
    <w:rsid w:val="000F572E"/>
    <w:rsid w:val="000F5A54"/>
    <w:rsid w:val="000F6E85"/>
    <w:rsid w:val="000F6FA6"/>
    <w:rsid w:val="000F75B7"/>
    <w:rsid w:val="000F7ABA"/>
    <w:rsid w:val="000F7D39"/>
    <w:rsid w:val="000F7D3E"/>
    <w:rsid w:val="001002F8"/>
    <w:rsid w:val="00100B7F"/>
    <w:rsid w:val="00101B1B"/>
    <w:rsid w:val="00101BD4"/>
    <w:rsid w:val="001026A1"/>
    <w:rsid w:val="00102D87"/>
    <w:rsid w:val="00102F42"/>
    <w:rsid w:val="00105814"/>
    <w:rsid w:val="001059BB"/>
    <w:rsid w:val="0010653C"/>
    <w:rsid w:val="00106960"/>
    <w:rsid w:val="00106C00"/>
    <w:rsid w:val="00107780"/>
    <w:rsid w:val="00107963"/>
    <w:rsid w:val="00107EA0"/>
    <w:rsid w:val="00110031"/>
    <w:rsid w:val="001104B3"/>
    <w:rsid w:val="0011081C"/>
    <w:rsid w:val="0011164D"/>
    <w:rsid w:val="00111E95"/>
    <w:rsid w:val="001126C7"/>
    <w:rsid w:val="00112CB5"/>
    <w:rsid w:val="00113108"/>
    <w:rsid w:val="00113E84"/>
    <w:rsid w:val="00113EDD"/>
    <w:rsid w:val="00113FE8"/>
    <w:rsid w:val="00114010"/>
    <w:rsid w:val="00114C05"/>
    <w:rsid w:val="00115DE0"/>
    <w:rsid w:val="00116186"/>
    <w:rsid w:val="001161FF"/>
    <w:rsid w:val="00116370"/>
    <w:rsid w:val="001163AC"/>
    <w:rsid w:val="00116484"/>
    <w:rsid w:val="001166D7"/>
    <w:rsid w:val="0011671E"/>
    <w:rsid w:val="00116C1D"/>
    <w:rsid w:val="00116DB1"/>
    <w:rsid w:val="00116ED3"/>
    <w:rsid w:val="00117C39"/>
    <w:rsid w:val="00120068"/>
    <w:rsid w:val="001207E3"/>
    <w:rsid w:val="00120A9E"/>
    <w:rsid w:val="001210D8"/>
    <w:rsid w:val="001217E2"/>
    <w:rsid w:val="00121E62"/>
    <w:rsid w:val="00122171"/>
    <w:rsid w:val="0012250B"/>
    <w:rsid w:val="001226C8"/>
    <w:rsid w:val="001230E0"/>
    <w:rsid w:val="00123157"/>
    <w:rsid w:val="00123E49"/>
    <w:rsid w:val="00124E31"/>
    <w:rsid w:val="00125849"/>
    <w:rsid w:val="00125873"/>
    <w:rsid w:val="00126472"/>
    <w:rsid w:val="00127778"/>
    <w:rsid w:val="00127F47"/>
    <w:rsid w:val="00130418"/>
    <w:rsid w:val="00130F1C"/>
    <w:rsid w:val="001311FC"/>
    <w:rsid w:val="00131B10"/>
    <w:rsid w:val="00132918"/>
    <w:rsid w:val="00132C12"/>
    <w:rsid w:val="00132C8F"/>
    <w:rsid w:val="001333F9"/>
    <w:rsid w:val="00133733"/>
    <w:rsid w:val="00133BCA"/>
    <w:rsid w:val="0013407E"/>
    <w:rsid w:val="00135311"/>
    <w:rsid w:val="00135E2A"/>
    <w:rsid w:val="001365EA"/>
    <w:rsid w:val="00136827"/>
    <w:rsid w:val="00136C15"/>
    <w:rsid w:val="001409DE"/>
    <w:rsid w:val="00141728"/>
    <w:rsid w:val="00141DA8"/>
    <w:rsid w:val="0014230A"/>
    <w:rsid w:val="0014286C"/>
    <w:rsid w:val="00142BFB"/>
    <w:rsid w:val="00143430"/>
    <w:rsid w:val="00143810"/>
    <w:rsid w:val="00144BD6"/>
    <w:rsid w:val="00144F13"/>
    <w:rsid w:val="00146611"/>
    <w:rsid w:val="00147773"/>
    <w:rsid w:val="00147F7A"/>
    <w:rsid w:val="0015013E"/>
    <w:rsid w:val="001508DC"/>
    <w:rsid w:val="00150A0F"/>
    <w:rsid w:val="00151DEF"/>
    <w:rsid w:val="00152735"/>
    <w:rsid w:val="00152CA0"/>
    <w:rsid w:val="00152DB0"/>
    <w:rsid w:val="001543B8"/>
    <w:rsid w:val="0015458C"/>
    <w:rsid w:val="00154C9E"/>
    <w:rsid w:val="001553DF"/>
    <w:rsid w:val="001558FC"/>
    <w:rsid w:val="00155BFA"/>
    <w:rsid w:val="0015604E"/>
    <w:rsid w:val="0015675D"/>
    <w:rsid w:val="00156847"/>
    <w:rsid w:val="00156BCA"/>
    <w:rsid w:val="00156E62"/>
    <w:rsid w:val="001570F3"/>
    <w:rsid w:val="00157AF4"/>
    <w:rsid w:val="00157EAE"/>
    <w:rsid w:val="00160BA1"/>
    <w:rsid w:val="00160C9E"/>
    <w:rsid w:val="00161404"/>
    <w:rsid w:val="0016141D"/>
    <w:rsid w:val="00161C2F"/>
    <w:rsid w:val="00162546"/>
    <w:rsid w:val="001629A0"/>
    <w:rsid w:val="00162A21"/>
    <w:rsid w:val="00162A7A"/>
    <w:rsid w:val="00163242"/>
    <w:rsid w:val="00164A35"/>
    <w:rsid w:val="00165807"/>
    <w:rsid w:val="001658B8"/>
    <w:rsid w:val="00170CE0"/>
    <w:rsid w:val="00170F4F"/>
    <w:rsid w:val="00170FF7"/>
    <w:rsid w:val="001711CA"/>
    <w:rsid w:val="0017183D"/>
    <w:rsid w:val="001720D4"/>
    <w:rsid w:val="00172439"/>
    <w:rsid w:val="00172A53"/>
    <w:rsid w:val="00172C3A"/>
    <w:rsid w:val="001737A9"/>
    <w:rsid w:val="0017476D"/>
    <w:rsid w:val="00174CB2"/>
    <w:rsid w:val="001758BB"/>
    <w:rsid w:val="00175A7D"/>
    <w:rsid w:val="00175C7B"/>
    <w:rsid w:val="00175D6B"/>
    <w:rsid w:val="00176028"/>
    <w:rsid w:val="0017639E"/>
    <w:rsid w:val="00176653"/>
    <w:rsid w:val="00176CD8"/>
    <w:rsid w:val="00176F56"/>
    <w:rsid w:val="00177CF8"/>
    <w:rsid w:val="00180808"/>
    <w:rsid w:val="00180D4A"/>
    <w:rsid w:val="00181168"/>
    <w:rsid w:val="00182030"/>
    <w:rsid w:val="00182B10"/>
    <w:rsid w:val="00182F6E"/>
    <w:rsid w:val="001834CC"/>
    <w:rsid w:val="001839F8"/>
    <w:rsid w:val="00183E5B"/>
    <w:rsid w:val="00184527"/>
    <w:rsid w:val="00184754"/>
    <w:rsid w:val="00184956"/>
    <w:rsid w:val="00184BB1"/>
    <w:rsid w:val="00184C9B"/>
    <w:rsid w:val="00184F60"/>
    <w:rsid w:val="00185628"/>
    <w:rsid w:val="00186421"/>
    <w:rsid w:val="001864B0"/>
    <w:rsid w:val="00187CE4"/>
    <w:rsid w:val="001906A8"/>
    <w:rsid w:val="001908CD"/>
    <w:rsid w:val="00190A63"/>
    <w:rsid w:val="00191316"/>
    <w:rsid w:val="00191E68"/>
    <w:rsid w:val="0019371C"/>
    <w:rsid w:val="00193C57"/>
    <w:rsid w:val="00193F0D"/>
    <w:rsid w:val="00194320"/>
    <w:rsid w:val="00194AE9"/>
    <w:rsid w:val="00194EB6"/>
    <w:rsid w:val="00194FAC"/>
    <w:rsid w:val="001952C2"/>
    <w:rsid w:val="00195D82"/>
    <w:rsid w:val="00195E44"/>
    <w:rsid w:val="00195FF3"/>
    <w:rsid w:val="00196129"/>
    <w:rsid w:val="0019621D"/>
    <w:rsid w:val="001967BD"/>
    <w:rsid w:val="001972FC"/>
    <w:rsid w:val="00197C61"/>
    <w:rsid w:val="001A0739"/>
    <w:rsid w:val="001A0CC8"/>
    <w:rsid w:val="001A0F41"/>
    <w:rsid w:val="001A1B04"/>
    <w:rsid w:val="001A1D7D"/>
    <w:rsid w:val="001A1DAE"/>
    <w:rsid w:val="001A27F8"/>
    <w:rsid w:val="001A5AF5"/>
    <w:rsid w:val="001A6747"/>
    <w:rsid w:val="001A67F7"/>
    <w:rsid w:val="001A78D5"/>
    <w:rsid w:val="001B0AE7"/>
    <w:rsid w:val="001B13DE"/>
    <w:rsid w:val="001B21A0"/>
    <w:rsid w:val="001B269F"/>
    <w:rsid w:val="001B2984"/>
    <w:rsid w:val="001B32FB"/>
    <w:rsid w:val="001B4514"/>
    <w:rsid w:val="001B585D"/>
    <w:rsid w:val="001B6144"/>
    <w:rsid w:val="001B6AD5"/>
    <w:rsid w:val="001B6C1B"/>
    <w:rsid w:val="001B74DB"/>
    <w:rsid w:val="001B7E57"/>
    <w:rsid w:val="001B7F75"/>
    <w:rsid w:val="001C0B45"/>
    <w:rsid w:val="001C1487"/>
    <w:rsid w:val="001C1498"/>
    <w:rsid w:val="001C1616"/>
    <w:rsid w:val="001C1A37"/>
    <w:rsid w:val="001C1C4F"/>
    <w:rsid w:val="001C241F"/>
    <w:rsid w:val="001C2454"/>
    <w:rsid w:val="001C24E2"/>
    <w:rsid w:val="001C3B57"/>
    <w:rsid w:val="001C4029"/>
    <w:rsid w:val="001C423B"/>
    <w:rsid w:val="001C440A"/>
    <w:rsid w:val="001C4481"/>
    <w:rsid w:val="001C5B26"/>
    <w:rsid w:val="001C64D0"/>
    <w:rsid w:val="001C6544"/>
    <w:rsid w:val="001C6B38"/>
    <w:rsid w:val="001D04DE"/>
    <w:rsid w:val="001D0B86"/>
    <w:rsid w:val="001D0F63"/>
    <w:rsid w:val="001D220E"/>
    <w:rsid w:val="001D2872"/>
    <w:rsid w:val="001D329D"/>
    <w:rsid w:val="001D3309"/>
    <w:rsid w:val="001D36DC"/>
    <w:rsid w:val="001D3A2F"/>
    <w:rsid w:val="001D417C"/>
    <w:rsid w:val="001D44DC"/>
    <w:rsid w:val="001D4E3F"/>
    <w:rsid w:val="001D5D1A"/>
    <w:rsid w:val="001D5E37"/>
    <w:rsid w:val="001D6208"/>
    <w:rsid w:val="001D6D37"/>
    <w:rsid w:val="001D6FC3"/>
    <w:rsid w:val="001D7014"/>
    <w:rsid w:val="001D71BF"/>
    <w:rsid w:val="001D7468"/>
    <w:rsid w:val="001D776B"/>
    <w:rsid w:val="001D7D51"/>
    <w:rsid w:val="001E07DA"/>
    <w:rsid w:val="001E07F5"/>
    <w:rsid w:val="001E0F46"/>
    <w:rsid w:val="001E1075"/>
    <w:rsid w:val="001E2294"/>
    <w:rsid w:val="001E2CA7"/>
    <w:rsid w:val="001E2E04"/>
    <w:rsid w:val="001E3F43"/>
    <w:rsid w:val="001E460E"/>
    <w:rsid w:val="001E4A39"/>
    <w:rsid w:val="001E4C4E"/>
    <w:rsid w:val="001E522A"/>
    <w:rsid w:val="001E52E0"/>
    <w:rsid w:val="001E603A"/>
    <w:rsid w:val="001E62B4"/>
    <w:rsid w:val="001E6E21"/>
    <w:rsid w:val="001E75AF"/>
    <w:rsid w:val="001F0363"/>
    <w:rsid w:val="001F03A1"/>
    <w:rsid w:val="001F0A80"/>
    <w:rsid w:val="001F0B20"/>
    <w:rsid w:val="001F0D6D"/>
    <w:rsid w:val="001F1533"/>
    <w:rsid w:val="001F20EE"/>
    <w:rsid w:val="001F23C3"/>
    <w:rsid w:val="001F427E"/>
    <w:rsid w:val="001F4416"/>
    <w:rsid w:val="001F45BA"/>
    <w:rsid w:val="001F47B5"/>
    <w:rsid w:val="001F4A30"/>
    <w:rsid w:val="001F4A97"/>
    <w:rsid w:val="001F4B51"/>
    <w:rsid w:val="001F4FB5"/>
    <w:rsid w:val="001F591B"/>
    <w:rsid w:val="001F5E06"/>
    <w:rsid w:val="001F6D26"/>
    <w:rsid w:val="001F7AA7"/>
    <w:rsid w:val="00200BF5"/>
    <w:rsid w:val="002023E8"/>
    <w:rsid w:val="00202AAD"/>
    <w:rsid w:val="00203001"/>
    <w:rsid w:val="0020378C"/>
    <w:rsid w:val="00203BB9"/>
    <w:rsid w:val="00203F47"/>
    <w:rsid w:val="0020432A"/>
    <w:rsid w:val="002047C0"/>
    <w:rsid w:val="002049D1"/>
    <w:rsid w:val="00205570"/>
    <w:rsid w:val="002059AD"/>
    <w:rsid w:val="00205F81"/>
    <w:rsid w:val="002061F9"/>
    <w:rsid w:val="00207093"/>
    <w:rsid w:val="002073B8"/>
    <w:rsid w:val="00210A27"/>
    <w:rsid w:val="0021166E"/>
    <w:rsid w:val="00211848"/>
    <w:rsid w:val="0021328A"/>
    <w:rsid w:val="00213FE2"/>
    <w:rsid w:val="002143B8"/>
    <w:rsid w:val="002144E7"/>
    <w:rsid w:val="00215520"/>
    <w:rsid w:val="0021584D"/>
    <w:rsid w:val="00216415"/>
    <w:rsid w:val="002164C5"/>
    <w:rsid w:val="002169CF"/>
    <w:rsid w:val="00217688"/>
    <w:rsid w:val="002176C8"/>
    <w:rsid w:val="0021772E"/>
    <w:rsid w:val="00220422"/>
    <w:rsid w:val="00220A76"/>
    <w:rsid w:val="00221549"/>
    <w:rsid w:val="00221CB4"/>
    <w:rsid w:val="00221FA4"/>
    <w:rsid w:val="002228A3"/>
    <w:rsid w:val="00223CDD"/>
    <w:rsid w:val="0022542D"/>
    <w:rsid w:val="00225E7B"/>
    <w:rsid w:val="00225EF4"/>
    <w:rsid w:val="002273C4"/>
    <w:rsid w:val="0022749C"/>
    <w:rsid w:val="00227977"/>
    <w:rsid w:val="00230289"/>
    <w:rsid w:val="00230DB5"/>
    <w:rsid w:val="00231DFE"/>
    <w:rsid w:val="0023295A"/>
    <w:rsid w:val="00232AB0"/>
    <w:rsid w:val="002335CE"/>
    <w:rsid w:val="002339D5"/>
    <w:rsid w:val="00235011"/>
    <w:rsid w:val="00235416"/>
    <w:rsid w:val="00235C2B"/>
    <w:rsid w:val="0023609F"/>
    <w:rsid w:val="00236590"/>
    <w:rsid w:val="00236723"/>
    <w:rsid w:val="00236D2D"/>
    <w:rsid w:val="00236DCD"/>
    <w:rsid w:val="002400DD"/>
    <w:rsid w:val="00240634"/>
    <w:rsid w:val="002406AD"/>
    <w:rsid w:val="00240954"/>
    <w:rsid w:val="002415CF"/>
    <w:rsid w:val="00241B6F"/>
    <w:rsid w:val="00242427"/>
    <w:rsid w:val="00242A13"/>
    <w:rsid w:val="00242B38"/>
    <w:rsid w:val="00243A1B"/>
    <w:rsid w:val="0024417F"/>
    <w:rsid w:val="00244FCF"/>
    <w:rsid w:val="00245175"/>
    <w:rsid w:val="00245D52"/>
    <w:rsid w:val="00245DD9"/>
    <w:rsid w:val="002461D3"/>
    <w:rsid w:val="0024636C"/>
    <w:rsid w:val="00246CEF"/>
    <w:rsid w:val="00246FF7"/>
    <w:rsid w:val="00250D9B"/>
    <w:rsid w:val="00250E14"/>
    <w:rsid w:val="00250F63"/>
    <w:rsid w:val="00251732"/>
    <w:rsid w:val="0025232B"/>
    <w:rsid w:val="00252856"/>
    <w:rsid w:val="00253204"/>
    <w:rsid w:val="002536F5"/>
    <w:rsid w:val="002555B2"/>
    <w:rsid w:val="002555F2"/>
    <w:rsid w:val="00255782"/>
    <w:rsid w:val="002567E2"/>
    <w:rsid w:val="00256986"/>
    <w:rsid w:val="00256AF5"/>
    <w:rsid w:val="00257698"/>
    <w:rsid w:val="0025771D"/>
    <w:rsid w:val="00257756"/>
    <w:rsid w:val="00257DB3"/>
    <w:rsid w:val="00260568"/>
    <w:rsid w:val="0026070A"/>
    <w:rsid w:val="002610D9"/>
    <w:rsid w:val="0026183B"/>
    <w:rsid w:val="002620FD"/>
    <w:rsid w:val="00262536"/>
    <w:rsid w:val="00263C56"/>
    <w:rsid w:val="002644A5"/>
    <w:rsid w:val="00264CC3"/>
    <w:rsid w:val="00264F7D"/>
    <w:rsid w:val="00266083"/>
    <w:rsid w:val="00266281"/>
    <w:rsid w:val="0026683B"/>
    <w:rsid w:val="00266B05"/>
    <w:rsid w:val="00266F7C"/>
    <w:rsid w:val="00267AEC"/>
    <w:rsid w:val="00270435"/>
    <w:rsid w:val="00270592"/>
    <w:rsid w:val="002705B7"/>
    <w:rsid w:val="002710E2"/>
    <w:rsid w:val="00272ADF"/>
    <w:rsid w:val="00272C75"/>
    <w:rsid w:val="00272D84"/>
    <w:rsid w:val="00272EDF"/>
    <w:rsid w:val="002736E0"/>
    <w:rsid w:val="002744E0"/>
    <w:rsid w:val="002748F6"/>
    <w:rsid w:val="00275230"/>
    <w:rsid w:val="002752C6"/>
    <w:rsid w:val="00275D42"/>
    <w:rsid w:val="002764B7"/>
    <w:rsid w:val="002767B2"/>
    <w:rsid w:val="00276A3F"/>
    <w:rsid w:val="00277155"/>
    <w:rsid w:val="00281627"/>
    <w:rsid w:val="002819FA"/>
    <w:rsid w:val="00281B1E"/>
    <w:rsid w:val="00281E03"/>
    <w:rsid w:val="00282259"/>
    <w:rsid w:val="00282C54"/>
    <w:rsid w:val="00283098"/>
    <w:rsid w:val="002842D5"/>
    <w:rsid w:val="00284DE4"/>
    <w:rsid w:val="002850C3"/>
    <w:rsid w:val="00285B3B"/>
    <w:rsid w:val="00286E55"/>
    <w:rsid w:val="00287371"/>
    <w:rsid w:val="0028744D"/>
    <w:rsid w:val="002919C3"/>
    <w:rsid w:val="00291E46"/>
    <w:rsid w:val="00292441"/>
    <w:rsid w:val="002924C2"/>
    <w:rsid w:val="002928F5"/>
    <w:rsid w:val="00293243"/>
    <w:rsid w:val="00293D59"/>
    <w:rsid w:val="0029489B"/>
    <w:rsid w:val="00294BFA"/>
    <w:rsid w:val="00294FD7"/>
    <w:rsid w:val="002954E1"/>
    <w:rsid w:val="00295946"/>
    <w:rsid w:val="00296F5D"/>
    <w:rsid w:val="00297A96"/>
    <w:rsid w:val="002A0B74"/>
    <w:rsid w:val="002A1399"/>
    <w:rsid w:val="002A1B3F"/>
    <w:rsid w:val="002A1E71"/>
    <w:rsid w:val="002A2000"/>
    <w:rsid w:val="002A2001"/>
    <w:rsid w:val="002A21FA"/>
    <w:rsid w:val="002A2F7E"/>
    <w:rsid w:val="002A339D"/>
    <w:rsid w:val="002A3D94"/>
    <w:rsid w:val="002A3F47"/>
    <w:rsid w:val="002A42BA"/>
    <w:rsid w:val="002A4342"/>
    <w:rsid w:val="002A4652"/>
    <w:rsid w:val="002A4CB4"/>
    <w:rsid w:val="002A53F7"/>
    <w:rsid w:val="002A5780"/>
    <w:rsid w:val="002A72C7"/>
    <w:rsid w:val="002B0D6E"/>
    <w:rsid w:val="002B195D"/>
    <w:rsid w:val="002B407E"/>
    <w:rsid w:val="002B4516"/>
    <w:rsid w:val="002B49C2"/>
    <w:rsid w:val="002B4B19"/>
    <w:rsid w:val="002B5526"/>
    <w:rsid w:val="002B562B"/>
    <w:rsid w:val="002B5992"/>
    <w:rsid w:val="002B5AAE"/>
    <w:rsid w:val="002B6307"/>
    <w:rsid w:val="002B6BFA"/>
    <w:rsid w:val="002B709B"/>
    <w:rsid w:val="002B725C"/>
    <w:rsid w:val="002B7784"/>
    <w:rsid w:val="002C012F"/>
    <w:rsid w:val="002C04F6"/>
    <w:rsid w:val="002C0DEB"/>
    <w:rsid w:val="002C2CF6"/>
    <w:rsid w:val="002C34B5"/>
    <w:rsid w:val="002C3AB3"/>
    <w:rsid w:val="002C5BB4"/>
    <w:rsid w:val="002C5BBE"/>
    <w:rsid w:val="002C5D5B"/>
    <w:rsid w:val="002C5DE1"/>
    <w:rsid w:val="002C6065"/>
    <w:rsid w:val="002C6303"/>
    <w:rsid w:val="002C70C4"/>
    <w:rsid w:val="002C729B"/>
    <w:rsid w:val="002C7B0B"/>
    <w:rsid w:val="002C7EC5"/>
    <w:rsid w:val="002D1E2C"/>
    <w:rsid w:val="002D3266"/>
    <w:rsid w:val="002D3AD0"/>
    <w:rsid w:val="002D3E78"/>
    <w:rsid w:val="002D50BF"/>
    <w:rsid w:val="002D5319"/>
    <w:rsid w:val="002D55ED"/>
    <w:rsid w:val="002D5AF4"/>
    <w:rsid w:val="002D6252"/>
    <w:rsid w:val="002D6950"/>
    <w:rsid w:val="002D6D32"/>
    <w:rsid w:val="002D7445"/>
    <w:rsid w:val="002D77CB"/>
    <w:rsid w:val="002E02D5"/>
    <w:rsid w:val="002E04E5"/>
    <w:rsid w:val="002E0C6E"/>
    <w:rsid w:val="002E1126"/>
    <w:rsid w:val="002E1715"/>
    <w:rsid w:val="002E283C"/>
    <w:rsid w:val="002E2925"/>
    <w:rsid w:val="002E3999"/>
    <w:rsid w:val="002E3FDE"/>
    <w:rsid w:val="002E484F"/>
    <w:rsid w:val="002E5283"/>
    <w:rsid w:val="002E54C6"/>
    <w:rsid w:val="002E5592"/>
    <w:rsid w:val="002E6858"/>
    <w:rsid w:val="002E7713"/>
    <w:rsid w:val="002F0023"/>
    <w:rsid w:val="002F16DA"/>
    <w:rsid w:val="002F1C28"/>
    <w:rsid w:val="002F2B4F"/>
    <w:rsid w:val="002F2C96"/>
    <w:rsid w:val="002F3198"/>
    <w:rsid w:val="002F3E10"/>
    <w:rsid w:val="002F4299"/>
    <w:rsid w:val="002F4447"/>
    <w:rsid w:val="002F470D"/>
    <w:rsid w:val="002F4EF3"/>
    <w:rsid w:val="002F6053"/>
    <w:rsid w:val="002F7400"/>
    <w:rsid w:val="002F7BD9"/>
    <w:rsid w:val="002F7D33"/>
    <w:rsid w:val="00300102"/>
    <w:rsid w:val="00300148"/>
    <w:rsid w:val="00300CEA"/>
    <w:rsid w:val="00300F5F"/>
    <w:rsid w:val="0030184D"/>
    <w:rsid w:val="0030187D"/>
    <w:rsid w:val="0030187F"/>
    <w:rsid w:val="003027CF"/>
    <w:rsid w:val="00303721"/>
    <w:rsid w:val="00303EEA"/>
    <w:rsid w:val="00303FF7"/>
    <w:rsid w:val="00304C56"/>
    <w:rsid w:val="00304EF4"/>
    <w:rsid w:val="00304F00"/>
    <w:rsid w:val="00305061"/>
    <w:rsid w:val="0030523F"/>
    <w:rsid w:val="00305658"/>
    <w:rsid w:val="00305A3A"/>
    <w:rsid w:val="00305D54"/>
    <w:rsid w:val="00306FAA"/>
    <w:rsid w:val="0030776D"/>
    <w:rsid w:val="00307D2D"/>
    <w:rsid w:val="00310C92"/>
    <w:rsid w:val="003120B2"/>
    <w:rsid w:val="00312C0B"/>
    <w:rsid w:val="00313C30"/>
    <w:rsid w:val="0031431C"/>
    <w:rsid w:val="003143F5"/>
    <w:rsid w:val="003154F5"/>
    <w:rsid w:val="003161E1"/>
    <w:rsid w:val="003169CD"/>
    <w:rsid w:val="00316B5A"/>
    <w:rsid w:val="00316C7E"/>
    <w:rsid w:val="003172D4"/>
    <w:rsid w:val="0031741E"/>
    <w:rsid w:val="003179C5"/>
    <w:rsid w:val="00317DEB"/>
    <w:rsid w:val="00320B4E"/>
    <w:rsid w:val="00321216"/>
    <w:rsid w:val="00321490"/>
    <w:rsid w:val="0032189A"/>
    <w:rsid w:val="00322CD4"/>
    <w:rsid w:val="0032345C"/>
    <w:rsid w:val="003246AC"/>
    <w:rsid w:val="00327779"/>
    <w:rsid w:val="00330AD1"/>
    <w:rsid w:val="0033120A"/>
    <w:rsid w:val="00332F77"/>
    <w:rsid w:val="00333740"/>
    <w:rsid w:val="00333AA6"/>
    <w:rsid w:val="003342A9"/>
    <w:rsid w:val="0033491D"/>
    <w:rsid w:val="00334A7D"/>
    <w:rsid w:val="0033598C"/>
    <w:rsid w:val="003361AE"/>
    <w:rsid w:val="0033647B"/>
    <w:rsid w:val="00337CD0"/>
    <w:rsid w:val="00340420"/>
    <w:rsid w:val="003416D8"/>
    <w:rsid w:val="00341CB6"/>
    <w:rsid w:val="00342071"/>
    <w:rsid w:val="00342486"/>
    <w:rsid w:val="00343037"/>
    <w:rsid w:val="003434D2"/>
    <w:rsid w:val="00345A74"/>
    <w:rsid w:val="003461A7"/>
    <w:rsid w:val="0034713E"/>
    <w:rsid w:val="00347CCB"/>
    <w:rsid w:val="00350302"/>
    <w:rsid w:val="00350363"/>
    <w:rsid w:val="00350999"/>
    <w:rsid w:val="003509E2"/>
    <w:rsid w:val="00350A3F"/>
    <w:rsid w:val="00350DB7"/>
    <w:rsid w:val="00351A73"/>
    <w:rsid w:val="003525C8"/>
    <w:rsid w:val="00352A4F"/>
    <w:rsid w:val="00352DE5"/>
    <w:rsid w:val="00352FD0"/>
    <w:rsid w:val="00352FEA"/>
    <w:rsid w:val="003531B5"/>
    <w:rsid w:val="00353398"/>
    <w:rsid w:val="003544F1"/>
    <w:rsid w:val="00354B34"/>
    <w:rsid w:val="00355197"/>
    <w:rsid w:val="00355858"/>
    <w:rsid w:val="00356177"/>
    <w:rsid w:val="00356C82"/>
    <w:rsid w:val="00356E82"/>
    <w:rsid w:val="0035774F"/>
    <w:rsid w:val="00357760"/>
    <w:rsid w:val="00357C6B"/>
    <w:rsid w:val="00360139"/>
    <w:rsid w:val="0036091E"/>
    <w:rsid w:val="00360FB6"/>
    <w:rsid w:val="00361553"/>
    <w:rsid w:val="003617E7"/>
    <w:rsid w:val="0036236B"/>
    <w:rsid w:val="003626BA"/>
    <w:rsid w:val="00363492"/>
    <w:rsid w:val="003634CF"/>
    <w:rsid w:val="00363896"/>
    <w:rsid w:val="00363964"/>
    <w:rsid w:val="00366167"/>
    <w:rsid w:val="003666C4"/>
    <w:rsid w:val="00366FC3"/>
    <w:rsid w:val="00367902"/>
    <w:rsid w:val="003679F3"/>
    <w:rsid w:val="00367AFC"/>
    <w:rsid w:val="0037038C"/>
    <w:rsid w:val="0037047A"/>
    <w:rsid w:val="003707CD"/>
    <w:rsid w:val="0037080F"/>
    <w:rsid w:val="00370FC9"/>
    <w:rsid w:val="0037189E"/>
    <w:rsid w:val="003721E6"/>
    <w:rsid w:val="0037415F"/>
    <w:rsid w:val="003742C2"/>
    <w:rsid w:val="0037488D"/>
    <w:rsid w:val="00376133"/>
    <w:rsid w:val="00376164"/>
    <w:rsid w:val="00376182"/>
    <w:rsid w:val="003768A4"/>
    <w:rsid w:val="00376D52"/>
    <w:rsid w:val="0037734B"/>
    <w:rsid w:val="00377475"/>
    <w:rsid w:val="003803CF"/>
    <w:rsid w:val="0038060A"/>
    <w:rsid w:val="00380D4A"/>
    <w:rsid w:val="003814F1"/>
    <w:rsid w:val="00382A9B"/>
    <w:rsid w:val="00382BA9"/>
    <w:rsid w:val="00383BF4"/>
    <w:rsid w:val="00384879"/>
    <w:rsid w:val="00386212"/>
    <w:rsid w:val="0038629A"/>
    <w:rsid w:val="003868F1"/>
    <w:rsid w:val="00387ED5"/>
    <w:rsid w:val="003909A6"/>
    <w:rsid w:val="003914E7"/>
    <w:rsid w:val="00391BA3"/>
    <w:rsid w:val="00392A77"/>
    <w:rsid w:val="00393255"/>
    <w:rsid w:val="0039325F"/>
    <w:rsid w:val="00393AD9"/>
    <w:rsid w:val="00393FFE"/>
    <w:rsid w:val="0039453C"/>
    <w:rsid w:val="00394773"/>
    <w:rsid w:val="00394E43"/>
    <w:rsid w:val="00395293"/>
    <w:rsid w:val="00395DE3"/>
    <w:rsid w:val="00395E36"/>
    <w:rsid w:val="00395F8A"/>
    <w:rsid w:val="00396804"/>
    <w:rsid w:val="003A1023"/>
    <w:rsid w:val="003A10AF"/>
    <w:rsid w:val="003A1FA4"/>
    <w:rsid w:val="003A2733"/>
    <w:rsid w:val="003A2C59"/>
    <w:rsid w:val="003A479A"/>
    <w:rsid w:val="003A4C3A"/>
    <w:rsid w:val="003A5382"/>
    <w:rsid w:val="003A5ED4"/>
    <w:rsid w:val="003A688F"/>
    <w:rsid w:val="003A6924"/>
    <w:rsid w:val="003A7186"/>
    <w:rsid w:val="003A76C1"/>
    <w:rsid w:val="003A7987"/>
    <w:rsid w:val="003B078E"/>
    <w:rsid w:val="003B0828"/>
    <w:rsid w:val="003B0B8B"/>
    <w:rsid w:val="003B1909"/>
    <w:rsid w:val="003B218C"/>
    <w:rsid w:val="003B2450"/>
    <w:rsid w:val="003B34A2"/>
    <w:rsid w:val="003B4CDA"/>
    <w:rsid w:val="003B5336"/>
    <w:rsid w:val="003B56C1"/>
    <w:rsid w:val="003B56C9"/>
    <w:rsid w:val="003B58A2"/>
    <w:rsid w:val="003B62ED"/>
    <w:rsid w:val="003B7276"/>
    <w:rsid w:val="003B7774"/>
    <w:rsid w:val="003B7A8B"/>
    <w:rsid w:val="003C017C"/>
    <w:rsid w:val="003C0C7E"/>
    <w:rsid w:val="003C1533"/>
    <w:rsid w:val="003C19E6"/>
    <w:rsid w:val="003C27C9"/>
    <w:rsid w:val="003C2E63"/>
    <w:rsid w:val="003C32B7"/>
    <w:rsid w:val="003C3BA5"/>
    <w:rsid w:val="003C4E17"/>
    <w:rsid w:val="003C5048"/>
    <w:rsid w:val="003C5158"/>
    <w:rsid w:val="003C57E3"/>
    <w:rsid w:val="003C5EBD"/>
    <w:rsid w:val="003C6924"/>
    <w:rsid w:val="003C6E48"/>
    <w:rsid w:val="003C7468"/>
    <w:rsid w:val="003C76C2"/>
    <w:rsid w:val="003C77EA"/>
    <w:rsid w:val="003D0E3C"/>
    <w:rsid w:val="003D1C7C"/>
    <w:rsid w:val="003D1E6B"/>
    <w:rsid w:val="003D2205"/>
    <w:rsid w:val="003D2713"/>
    <w:rsid w:val="003D271E"/>
    <w:rsid w:val="003D3BA2"/>
    <w:rsid w:val="003D3E8C"/>
    <w:rsid w:val="003D3F0D"/>
    <w:rsid w:val="003D4F0B"/>
    <w:rsid w:val="003D5047"/>
    <w:rsid w:val="003D54E5"/>
    <w:rsid w:val="003D5A15"/>
    <w:rsid w:val="003D653F"/>
    <w:rsid w:val="003D65B4"/>
    <w:rsid w:val="003D6AE0"/>
    <w:rsid w:val="003D737E"/>
    <w:rsid w:val="003D7C22"/>
    <w:rsid w:val="003E036F"/>
    <w:rsid w:val="003E099E"/>
    <w:rsid w:val="003E113A"/>
    <w:rsid w:val="003E1349"/>
    <w:rsid w:val="003E24C5"/>
    <w:rsid w:val="003E2E2E"/>
    <w:rsid w:val="003E329D"/>
    <w:rsid w:val="003E3878"/>
    <w:rsid w:val="003E387A"/>
    <w:rsid w:val="003E3FB2"/>
    <w:rsid w:val="003E433A"/>
    <w:rsid w:val="003E550D"/>
    <w:rsid w:val="003E5713"/>
    <w:rsid w:val="003E60E0"/>
    <w:rsid w:val="003E6569"/>
    <w:rsid w:val="003E65CA"/>
    <w:rsid w:val="003E6DB2"/>
    <w:rsid w:val="003E7845"/>
    <w:rsid w:val="003E78B0"/>
    <w:rsid w:val="003E7E65"/>
    <w:rsid w:val="003E7F0D"/>
    <w:rsid w:val="003F05D3"/>
    <w:rsid w:val="003F0B20"/>
    <w:rsid w:val="003F185F"/>
    <w:rsid w:val="003F19DA"/>
    <w:rsid w:val="003F1AD7"/>
    <w:rsid w:val="003F1D59"/>
    <w:rsid w:val="003F211D"/>
    <w:rsid w:val="003F27AF"/>
    <w:rsid w:val="003F2B18"/>
    <w:rsid w:val="003F341C"/>
    <w:rsid w:val="003F3A61"/>
    <w:rsid w:val="003F43AA"/>
    <w:rsid w:val="003F4ABF"/>
    <w:rsid w:val="003F4CAD"/>
    <w:rsid w:val="003F4EA6"/>
    <w:rsid w:val="003F6AF4"/>
    <w:rsid w:val="003F6F12"/>
    <w:rsid w:val="003F734F"/>
    <w:rsid w:val="0040078D"/>
    <w:rsid w:val="004009F7"/>
    <w:rsid w:val="00401514"/>
    <w:rsid w:val="004017BD"/>
    <w:rsid w:val="00403331"/>
    <w:rsid w:val="004037AB"/>
    <w:rsid w:val="004037B5"/>
    <w:rsid w:val="00403E0D"/>
    <w:rsid w:val="00403EC1"/>
    <w:rsid w:val="00404BF9"/>
    <w:rsid w:val="00404D67"/>
    <w:rsid w:val="00404EB4"/>
    <w:rsid w:val="00405658"/>
    <w:rsid w:val="00405682"/>
    <w:rsid w:val="00405722"/>
    <w:rsid w:val="00405E0F"/>
    <w:rsid w:val="00406502"/>
    <w:rsid w:val="004065D7"/>
    <w:rsid w:val="00406FF9"/>
    <w:rsid w:val="004072F7"/>
    <w:rsid w:val="00407781"/>
    <w:rsid w:val="00407B5A"/>
    <w:rsid w:val="0041038B"/>
    <w:rsid w:val="00410C71"/>
    <w:rsid w:val="00410CAC"/>
    <w:rsid w:val="0041145A"/>
    <w:rsid w:val="00411667"/>
    <w:rsid w:val="00411D95"/>
    <w:rsid w:val="0041200F"/>
    <w:rsid w:val="0041218E"/>
    <w:rsid w:val="004125F2"/>
    <w:rsid w:val="00412646"/>
    <w:rsid w:val="00412814"/>
    <w:rsid w:val="00412C85"/>
    <w:rsid w:val="0041388C"/>
    <w:rsid w:val="00415A8C"/>
    <w:rsid w:val="00415E32"/>
    <w:rsid w:val="00417F01"/>
    <w:rsid w:val="00421563"/>
    <w:rsid w:val="004223B7"/>
    <w:rsid w:val="004227F9"/>
    <w:rsid w:val="00422C0F"/>
    <w:rsid w:val="00423889"/>
    <w:rsid w:val="0042431F"/>
    <w:rsid w:val="00424E78"/>
    <w:rsid w:val="004253A3"/>
    <w:rsid w:val="004261C4"/>
    <w:rsid w:val="00427E92"/>
    <w:rsid w:val="004301DC"/>
    <w:rsid w:val="00430286"/>
    <w:rsid w:val="00430EF1"/>
    <w:rsid w:val="00431410"/>
    <w:rsid w:val="00431642"/>
    <w:rsid w:val="004324F6"/>
    <w:rsid w:val="00432E64"/>
    <w:rsid w:val="0043471B"/>
    <w:rsid w:val="00435531"/>
    <w:rsid w:val="0043573A"/>
    <w:rsid w:val="00435911"/>
    <w:rsid w:val="00435B63"/>
    <w:rsid w:val="0043657F"/>
    <w:rsid w:val="00437336"/>
    <w:rsid w:val="00437764"/>
    <w:rsid w:val="0043784D"/>
    <w:rsid w:val="0044052A"/>
    <w:rsid w:val="00440891"/>
    <w:rsid w:val="00440F7A"/>
    <w:rsid w:val="0044121F"/>
    <w:rsid w:val="004412CE"/>
    <w:rsid w:val="004415D9"/>
    <w:rsid w:val="00441820"/>
    <w:rsid w:val="00442A53"/>
    <w:rsid w:val="00442A93"/>
    <w:rsid w:val="00442F63"/>
    <w:rsid w:val="004439FD"/>
    <w:rsid w:val="00443E3B"/>
    <w:rsid w:val="00443F0F"/>
    <w:rsid w:val="00444C8F"/>
    <w:rsid w:val="00444CAB"/>
    <w:rsid w:val="004464B0"/>
    <w:rsid w:val="00446CAC"/>
    <w:rsid w:val="00446E2C"/>
    <w:rsid w:val="004475BB"/>
    <w:rsid w:val="004476BD"/>
    <w:rsid w:val="004479F0"/>
    <w:rsid w:val="00450718"/>
    <w:rsid w:val="00450A05"/>
    <w:rsid w:val="00450AC0"/>
    <w:rsid w:val="00450EED"/>
    <w:rsid w:val="00451456"/>
    <w:rsid w:val="0045149C"/>
    <w:rsid w:val="00451DB2"/>
    <w:rsid w:val="00452BFA"/>
    <w:rsid w:val="00453074"/>
    <w:rsid w:val="00453454"/>
    <w:rsid w:val="00453682"/>
    <w:rsid w:val="00453A49"/>
    <w:rsid w:val="00453FD3"/>
    <w:rsid w:val="004544CB"/>
    <w:rsid w:val="0045480D"/>
    <w:rsid w:val="00454C5E"/>
    <w:rsid w:val="00454D0A"/>
    <w:rsid w:val="0045592F"/>
    <w:rsid w:val="00455F21"/>
    <w:rsid w:val="00457865"/>
    <w:rsid w:val="00461104"/>
    <w:rsid w:val="0046141A"/>
    <w:rsid w:val="00462A90"/>
    <w:rsid w:val="00462CA1"/>
    <w:rsid w:val="00462D7D"/>
    <w:rsid w:val="0046336B"/>
    <w:rsid w:val="00464A1A"/>
    <w:rsid w:val="0046503A"/>
    <w:rsid w:val="00465ACA"/>
    <w:rsid w:val="00465B7D"/>
    <w:rsid w:val="00466146"/>
    <w:rsid w:val="0046651A"/>
    <w:rsid w:val="00466F2E"/>
    <w:rsid w:val="00467A53"/>
    <w:rsid w:val="00467A64"/>
    <w:rsid w:val="00467E82"/>
    <w:rsid w:val="0047023C"/>
    <w:rsid w:val="0047126C"/>
    <w:rsid w:val="00471912"/>
    <w:rsid w:val="00471AE8"/>
    <w:rsid w:val="00472AFC"/>
    <w:rsid w:val="004737B1"/>
    <w:rsid w:val="00473CC9"/>
    <w:rsid w:val="00474A7B"/>
    <w:rsid w:val="004759A8"/>
    <w:rsid w:val="00475BD9"/>
    <w:rsid w:val="00476472"/>
    <w:rsid w:val="00476B02"/>
    <w:rsid w:val="00476E45"/>
    <w:rsid w:val="00477822"/>
    <w:rsid w:val="0048082A"/>
    <w:rsid w:val="0048174E"/>
    <w:rsid w:val="00481A54"/>
    <w:rsid w:val="00481E15"/>
    <w:rsid w:val="004822A9"/>
    <w:rsid w:val="00482821"/>
    <w:rsid w:val="00482BE6"/>
    <w:rsid w:val="00483BC0"/>
    <w:rsid w:val="0048437E"/>
    <w:rsid w:val="00485090"/>
    <w:rsid w:val="00485137"/>
    <w:rsid w:val="004854DC"/>
    <w:rsid w:val="00485585"/>
    <w:rsid w:val="00485725"/>
    <w:rsid w:val="004857EE"/>
    <w:rsid w:val="00485C06"/>
    <w:rsid w:val="0048632C"/>
    <w:rsid w:val="004874A9"/>
    <w:rsid w:val="004877CF"/>
    <w:rsid w:val="00487A27"/>
    <w:rsid w:val="0049032D"/>
    <w:rsid w:val="0049190B"/>
    <w:rsid w:val="00491B7C"/>
    <w:rsid w:val="00491BD6"/>
    <w:rsid w:val="00492526"/>
    <w:rsid w:val="0049252A"/>
    <w:rsid w:val="0049265E"/>
    <w:rsid w:val="00492A0A"/>
    <w:rsid w:val="004934D2"/>
    <w:rsid w:val="00493658"/>
    <w:rsid w:val="0049456F"/>
    <w:rsid w:val="004947AF"/>
    <w:rsid w:val="00496045"/>
    <w:rsid w:val="004979D9"/>
    <w:rsid w:val="00497F13"/>
    <w:rsid w:val="004A0D43"/>
    <w:rsid w:val="004A0FEF"/>
    <w:rsid w:val="004A1925"/>
    <w:rsid w:val="004A1B9B"/>
    <w:rsid w:val="004A1E4C"/>
    <w:rsid w:val="004A258D"/>
    <w:rsid w:val="004A30D1"/>
    <w:rsid w:val="004A3102"/>
    <w:rsid w:val="004A37BE"/>
    <w:rsid w:val="004A39A8"/>
    <w:rsid w:val="004A3D7C"/>
    <w:rsid w:val="004A4782"/>
    <w:rsid w:val="004A4D6D"/>
    <w:rsid w:val="004A5881"/>
    <w:rsid w:val="004A5AD9"/>
    <w:rsid w:val="004A6914"/>
    <w:rsid w:val="004A693D"/>
    <w:rsid w:val="004A7101"/>
    <w:rsid w:val="004B0314"/>
    <w:rsid w:val="004B0420"/>
    <w:rsid w:val="004B1648"/>
    <w:rsid w:val="004B197A"/>
    <w:rsid w:val="004B1B6E"/>
    <w:rsid w:val="004B260C"/>
    <w:rsid w:val="004B2C0E"/>
    <w:rsid w:val="004B3119"/>
    <w:rsid w:val="004B345D"/>
    <w:rsid w:val="004B38F0"/>
    <w:rsid w:val="004B3CFA"/>
    <w:rsid w:val="004B3E25"/>
    <w:rsid w:val="004B3EDC"/>
    <w:rsid w:val="004B41A6"/>
    <w:rsid w:val="004B42DB"/>
    <w:rsid w:val="004B48CF"/>
    <w:rsid w:val="004B597C"/>
    <w:rsid w:val="004B5BBA"/>
    <w:rsid w:val="004B6139"/>
    <w:rsid w:val="004B6B84"/>
    <w:rsid w:val="004B7101"/>
    <w:rsid w:val="004B7A61"/>
    <w:rsid w:val="004C0A2A"/>
    <w:rsid w:val="004C0B58"/>
    <w:rsid w:val="004C13C5"/>
    <w:rsid w:val="004C2432"/>
    <w:rsid w:val="004C4229"/>
    <w:rsid w:val="004C4392"/>
    <w:rsid w:val="004C4439"/>
    <w:rsid w:val="004C4898"/>
    <w:rsid w:val="004C5284"/>
    <w:rsid w:val="004C54E1"/>
    <w:rsid w:val="004C5BC0"/>
    <w:rsid w:val="004C7D09"/>
    <w:rsid w:val="004D0EE7"/>
    <w:rsid w:val="004D1C1E"/>
    <w:rsid w:val="004D20F2"/>
    <w:rsid w:val="004D2117"/>
    <w:rsid w:val="004D2349"/>
    <w:rsid w:val="004D36F4"/>
    <w:rsid w:val="004D37F0"/>
    <w:rsid w:val="004D4796"/>
    <w:rsid w:val="004D4BC4"/>
    <w:rsid w:val="004D4CAD"/>
    <w:rsid w:val="004D5370"/>
    <w:rsid w:val="004D5755"/>
    <w:rsid w:val="004D5B3B"/>
    <w:rsid w:val="004D64A9"/>
    <w:rsid w:val="004D68E3"/>
    <w:rsid w:val="004D6AFE"/>
    <w:rsid w:val="004D6BF1"/>
    <w:rsid w:val="004D6E78"/>
    <w:rsid w:val="004E1BA1"/>
    <w:rsid w:val="004E2437"/>
    <w:rsid w:val="004E272F"/>
    <w:rsid w:val="004E2D29"/>
    <w:rsid w:val="004E2E11"/>
    <w:rsid w:val="004E2ED4"/>
    <w:rsid w:val="004E33AE"/>
    <w:rsid w:val="004E38DE"/>
    <w:rsid w:val="004E3B40"/>
    <w:rsid w:val="004E3EFC"/>
    <w:rsid w:val="004E3F43"/>
    <w:rsid w:val="004E4EAE"/>
    <w:rsid w:val="004E538F"/>
    <w:rsid w:val="004E5BFF"/>
    <w:rsid w:val="004E5CB3"/>
    <w:rsid w:val="004E6C06"/>
    <w:rsid w:val="004E7189"/>
    <w:rsid w:val="004E7238"/>
    <w:rsid w:val="004E7408"/>
    <w:rsid w:val="004E76E9"/>
    <w:rsid w:val="004E78DF"/>
    <w:rsid w:val="004F09B6"/>
    <w:rsid w:val="004F172B"/>
    <w:rsid w:val="004F1FAE"/>
    <w:rsid w:val="004F2673"/>
    <w:rsid w:val="004F2A9E"/>
    <w:rsid w:val="004F2ACA"/>
    <w:rsid w:val="004F2D53"/>
    <w:rsid w:val="004F3338"/>
    <w:rsid w:val="004F346B"/>
    <w:rsid w:val="004F354A"/>
    <w:rsid w:val="004F3CCB"/>
    <w:rsid w:val="004F3CEC"/>
    <w:rsid w:val="004F52A5"/>
    <w:rsid w:val="004F5BCC"/>
    <w:rsid w:val="004F5E5C"/>
    <w:rsid w:val="004F602B"/>
    <w:rsid w:val="004F6124"/>
    <w:rsid w:val="004F630C"/>
    <w:rsid w:val="004F6495"/>
    <w:rsid w:val="004F72CE"/>
    <w:rsid w:val="004F7C5E"/>
    <w:rsid w:val="005003A2"/>
    <w:rsid w:val="0050051F"/>
    <w:rsid w:val="0050054B"/>
    <w:rsid w:val="00501C5B"/>
    <w:rsid w:val="00502860"/>
    <w:rsid w:val="00502D81"/>
    <w:rsid w:val="00502ECB"/>
    <w:rsid w:val="00503078"/>
    <w:rsid w:val="0050318F"/>
    <w:rsid w:val="0050337B"/>
    <w:rsid w:val="00503544"/>
    <w:rsid w:val="005040CB"/>
    <w:rsid w:val="005042B8"/>
    <w:rsid w:val="00504E37"/>
    <w:rsid w:val="00504F1B"/>
    <w:rsid w:val="0050556B"/>
    <w:rsid w:val="0050568F"/>
    <w:rsid w:val="00506222"/>
    <w:rsid w:val="0050630F"/>
    <w:rsid w:val="0050686C"/>
    <w:rsid w:val="005073F3"/>
    <w:rsid w:val="005106FC"/>
    <w:rsid w:val="00510D4F"/>
    <w:rsid w:val="00511090"/>
    <w:rsid w:val="00511DA3"/>
    <w:rsid w:val="00512051"/>
    <w:rsid w:val="00512568"/>
    <w:rsid w:val="005125A4"/>
    <w:rsid w:val="005125B9"/>
    <w:rsid w:val="00512756"/>
    <w:rsid w:val="00512829"/>
    <w:rsid w:val="00512D8D"/>
    <w:rsid w:val="00513591"/>
    <w:rsid w:val="00514357"/>
    <w:rsid w:val="0051455D"/>
    <w:rsid w:val="00514A22"/>
    <w:rsid w:val="00514B79"/>
    <w:rsid w:val="00514C00"/>
    <w:rsid w:val="00515C48"/>
    <w:rsid w:val="00516274"/>
    <w:rsid w:val="005163C4"/>
    <w:rsid w:val="00516FA0"/>
    <w:rsid w:val="005176DA"/>
    <w:rsid w:val="00517D0D"/>
    <w:rsid w:val="0052010B"/>
    <w:rsid w:val="00520C24"/>
    <w:rsid w:val="00520F45"/>
    <w:rsid w:val="00521353"/>
    <w:rsid w:val="00521EB1"/>
    <w:rsid w:val="00523280"/>
    <w:rsid w:val="00523A86"/>
    <w:rsid w:val="00523F2A"/>
    <w:rsid w:val="00525024"/>
    <w:rsid w:val="00525FAF"/>
    <w:rsid w:val="0052675A"/>
    <w:rsid w:val="005268F4"/>
    <w:rsid w:val="0052759E"/>
    <w:rsid w:val="00530559"/>
    <w:rsid w:val="00530E16"/>
    <w:rsid w:val="00530F6E"/>
    <w:rsid w:val="0053195A"/>
    <w:rsid w:val="00531DD2"/>
    <w:rsid w:val="00533CB1"/>
    <w:rsid w:val="00534691"/>
    <w:rsid w:val="00534960"/>
    <w:rsid w:val="00534C64"/>
    <w:rsid w:val="00534D02"/>
    <w:rsid w:val="00535EA8"/>
    <w:rsid w:val="00535F24"/>
    <w:rsid w:val="005365A0"/>
    <w:rsid w:val="00536858"/>
    <w:rsid w:val="0053747C"/>
    <w:rsid w:val="0053785D"/>
    <w:rsid w:val="00537BD7"/>
    <w:rsid w:val="00537CEF"/>
    <w:rsid w:val="00537F05"/>
    <w:rsid w:val="00540202"/>
    <w:rsid w:val="00540B83"/>
    <w:rsid w:val="00542B7F"/>
    <w:rsid w:val="00544178"/>
    <w:rsid w:val="00544F6F"/>
    <w:rsid w:val="0054611C"/>
    <w:rsid w:val="005463BA"/>
    <w:rsid w:val="005463EA"/>
    <w:rsid w:val="005465DB"/>
    <w:rsid w:val="00547401"/>
    <w:rsid w:val="00550200"/>
    <w:rsid w:val="00550407"/>
    <w:rsid w:val="00550A85"/>
    <w:rsid w:val="00550F4A"/>
    <w:rsid w:val="00551375"/>
    <w:rsid w:val="005513D0"/>
    <w:rsid w:val="005517FA"/>
    <w:rsid w:val="005529BB"/>
    <w:rsid w:val="00552F50"/>
    <w:rsid w:val="00553194"/>
    <w:rsid w:val="005532E7"/>
    <w:rsid w:val="00553D86"/>
    <w:rsid w:val="00554CBB"/>
    <w:rsid w:val="00554D4B"/>
    <w:rsid w:val="005568D3"/>
    <w:rsid w:val="00556BD3"/>
    <w:rsid w:val="00556C1F"/>
    <w:rsid w:val="00557615"/>
    <w:rsid w:val="005601E2"/>
    <w:rsid w:val="0056088F"/>
    <w:rsid w:val="00562F60"/>
    <w:rsid w:val="00563C9A"/>
    <w:rsid w:val="005640B0"/>
    <w:rsid w:val="005644EF"/>
    <w:rsid w:val="00564FA7"/>
    <w:rsid w:val="005659BE"/>
    <w:rsid w:val="00565BC1"/>
    <w:rsid w:val="005664A5"/>
    <w:rsid w:val="00566D71"/>
    <w:rsid w:val="00567D15"/>
    <w:rsid w:val="0057002F"/>
    <w:rsid w:val="00570451"/>
    <w:rsid w:val="00570535"/>
    <w:rsid w:val="00570DDC"/>
    <w:rsid w:val="00570E6F"/>
    <w:rsid w:val="00572157"/>
    <w:rsid w:val="00572265"/>
    <w:rsid w:val="0057274F"/>
    <w:rsid w:val="00572870"/>
    <w:rsid w:val="00572891"/>
    <w:rsid w:val="00573620"/>
    <w:rsid w:val="005736D9"/>
    <w:rsid w:val="00573FAE"/>
    <w:rsid w:val="005740CC"/>
    <w:rsid w:val="00574B0C"/>
    <w:rsid w:val="0057562F"/>
    <w:rsid w:val="0057589A"/>
    <w:rsid w:val="00575C88"/>
    <w:rsid w:val="00575F6E"/>
    <w:rsid w:val="00577EC0"/>
    <w:rsid w:val="00580211"/>
    <w:rsid w:val="00580326"/>
    <w:rsid w:val="005807CD"/>
    <w:rsid w:val="00582BBB"/>
    <w:rsid w:val="00582E89"/>
    <w:rsid w:val="0058314F"/>
    <w:rsid w:val="00584188"/>
    <w:rsid w:val="005847EC"/>
    <w:rsid w:val="00584D06"/>
    <w:rsid w:val="00584FD4"/>
    <w:rsid w:val="00587B3F"/>
    <w:rsid w:val="00587F57"/>
    <w:rsid w:val="005904E9"/>
    <w:rsid w:val="005905F3"/>
    <w:rsid w:val="005912B1"/>
    <w:rsid w:val="0059270E"/>
    <w:rsid w:val="00592AA6"/>
    <w:rsid w:val="0059302A"/>
    <w:rsid w:val="00593BEB"/>
    <w:rsid w:val="00594193"/>
    <w:rsid w:val="00594AC4"/>
    <w:rsid w:val="00594B3D"/>
    <w:rsid w:val="00594CFD"/>
    <w:rsid w:val="00594E3C"/>
    <w:rsid w:val="005961CE"/>
    <w:rsid w:val="00596FB0"/>
    <w:rsid w:val="005977B8"/>
    <w:rsid w:val="005A0492"/>
    <w:rsid w:val="005A07D1"/>
    <w:rsid w:val="005A07EE"/>
    <w:rsid w:val="005A0B11"/>
    <w:rsid w:val="005A0ECF"/>
    <w:rsid w:val="005A18AE"/>
    <w:rsid w:val="005A1AEC"/>
    <w:rsid w:val="005A20D9"/>
    <w:rsid w:val="005A270E"/>
    <w:rsid w:val="005A2CDB"/>
    <w:rsid w:val="005A30CC"/>
    <w:rsid w:val="005A35A5"/>
    <w:rsid w:val="005A390C"/>
    <w:rsid w:val="005A4494"/>
    <w:rsid w:val="005A4D66"/>
    <w:rsid w:val="005A5318"/>
    <w:rsid w:val="005A53DA"/>
    <w:rsid w:val="005A56B4"/>
    <w:rsid w:val="005A5C3C"/>
    <w:rsid w:val="005A768A"/>
    <w:rsid w:val="005A772F"/>
    <w:rsid w:val="005B00AB"/>
    <w:rsid w:val="005B0404"/>
    <w:rsid w:val="005B0CB7"/>
    <w:rsid w:val="005B0FE0"/>
    <w:rsid w:val="005B1628"/>
    <w:rsid w:val="005B2982"/>
    <w:rsid w:val="005B2CF1"/>
    <w:rsid w:val="005B413F"/>
    <w:rsid w:val="005B4352"/>
    <w:rsid w:val="005B482E"/>
    <w:rsid w:val="005B4B15"/>
    <w:rsid w:val="005B50B9"/>
    <w:rsid w:val="005B5250"/>
    <w:rsid w:val="005B53B6"/>
    <w:rsid w:val="005B623C"/>
    <w:rsid w:val="005B6896"/>
    <w:rsid w:val="005B6EC1"/>
    <w:rsid w:val="005B78D2"/>
    <w:rsid w:val="005C115F"/>
    <w:rsid w:val="005C15FF"/>
    <w:rsid w:val="005C16CC"/>
    <w:rsid w:val="005C1780"/>
    <w:rsid w:val="005C198E"/>
    <w:rsid w:val="005C1BEC"/>
    <w:rsid w:val="005C22A8"/>
    <w:rsid w:val="005C2699"/>
    <w:rsid w:val="005C27B5"/>
    <w:rsid w:val="005C2875"/>
    <w:rsid w:val="005C3864"/>
    <w:rsid w:val="005C39DC"/>
    <w:rsid w:val="005C3A9F"/>
    <w:rsid w:val="005C3FDC"/>
    <w:rsid w:val="005C4744"/>
    <w:rsid w:val="005C4AC7"/>
    <w:rsid w:val="005C4E9A"/>
    <w:rsid w:val="005C50B5"/>
    <w:rsid w:val="005C5AF8"/>
    <w:rsid w:val="005C5BC9"/>
    <w:rsid w:val="005C5D16"/>
    <w:rsid w:val="005C659B"/>
    <w:rsid w:val="005C67BB"/>
    <w:rsid w:val="005C6CE4"/>
    <w:rsid w:val="005C7664"/>
    <w:rsid w:val="005C77C4"/>
    <w:rsid w:val="005C7C91"/>
    <w:rsid w:val="005C7DD5"/>
    <w:rsid w:val="005C7F3C"/>
    <w:rsid w:val="005D00EC"/>
    <w:rsid w:val="005D05A8"/>
    <w:rsid w:val="005D0C75"/>
    <w:rsid w:val="005D0F05"/>
    <w:rsid w:val="005D19BD"/>
    <w:rsid w:val="005D3907"/>
    <w:rsid w:val="005D4407"/>
    <w:rsid w:val="005D484F"/>
    <w:rsid w:val="005D4EA7"/>
    <w:rsid w:val="005D50F6"/>
    <w:rsid w:val="005D5A17"/>
    <w:rsid w:val="005D5EAD"/>
    <w:rsid w:val="005D600E"/>
    <w:rsid w:val="005D6272"/>
    <w:rsid w:val="005D6966"/>
    <w:rsid w:val="005D709A"/>
    <w:rsid w:val="005D78D8"/>
    <w:rsid w:val="005D7D05"/>
    <w:rsid w:val="005D7D8D"/>
    <w:rsid w:val="005D7E3E"/>
    <w:rsid w:val="005E01A8"/>
    <w:rsid w:val="005E0AEE"/>
    <w:rsid w:val="005E0BB3"/>
    <w:rsid w:val="005E13F4"/>
    <w:rsid w:val="005E2469"/>
    <w:rsid w:val="005E2702"/>
    <w:rsid w:val="005E2992"/>
    <w:rsid w:val="005E300E"/>
    <w:rsid w:val="005E34E8"/>
    <w:rsid w:val="005E3687"/>
    <w:rsid w:val="005E3808"/>
    <w:rsid w:val="005E392E"/>
    <w:rsid w:val="005E3AF5"/>
    <w:rsid w:val="005E3BDF"/>
    <w:rsid w:val="005E4F42"/>
    <w:rsid w:val="005E576A"/>
    <w:rsid w:val="005E6110"/>
    <w:rsid w:val="005E6347"/>
    <w:rsid w:val="005E6BE5"/>
    <w:rsid w:val="005F02F6"/>
    <w:rsid w:val="005F105F"/>
    <w:rsid w:val="005F161F"/>
    <w:rsid w:val="005F1B66"/>
    <w:rsid w:val="005F2A58"/>
    <w:rsid w:val="005F3CD2"/>
    <w:rsid w:val="005F3F18"/>
    <w:rsid w:val="005F4B3B"/>
    <w:rsid w:val="005F4C0A"/>
    <w:rsid w:val="005F50B5"/>
    <w:rsid w:val="005F54B6"/>
    <w:rsid w:val="005F5D29"/>
    <w:rsid w:val="005F5E96"/>
    <w:rsid w:val="005F64C3"/>
    <w:rsid w:val="005F65D6"/>
    <w:rsid w:val="005F75F1"/>
    <w:rsid w:val="005F7890"/>
    <w:rsid w:val="005F7F30"/>
    <w:rsid w:val="00600A78"/>
    <w:rsid w:val="00600F4A"/>
    <w:rsid w:val="006017FB"/>
    <w:rsid w:val="00601E1D"/>
    <w:rsid w:val="00602116"/>
    <w:rsid w:val="00602720"/>
    <w:rsid w:val="0060314E"/>
    <w:rsid w:val="0060315A"/>
    <w:rsid w:val="0060328E"/>
    <w:rsid w:val="0060332D"/>
    <w:rsid w:val="00603D9E"/>
    <w:rsid w:val="00604758"/>
    <w:rsid w:val="00604855"/>
    <w:rsid w:val="006048EA"/>
    <w:rsid w:val="00604E1F"/>
    <w:rsid w:val="00605062"/>
    <w:rsid w:val="00605A46"/>
    <w:rsid w:val="006063AA"/>
    <w:rsid w:val="00606814"/>
    <w:rsid w:val="00606D8B"/>
    <w:rsid w:val="00607FDD"/>
    <w:rsid w:val="00610376"/>
    <w:rsid w:val="006108E6"/>
    <w:rsid w:val="0061146C"/>
    <w:rsid w:val="006116C5"/>
    <w:rsid w:val="00612362"/>
    <w:rsid w:val="00612EA0"/>
    <w:rsid w:val="006133F5"/>
    <w:rsid w:val="00613414"/>
    <w:rsid w:val="00614181"/>
    <w:rsid w:val="006154E3"/>
    <w:rsid w:val="0061571D"/>
    <w:rsid w:val="006157E7"/>
    <w:rsid w:val="00616110"/>
    <w:rsid w:val="00617E16"/>
    <w:rsid w:val="0062132A"/>
    <w:rsid w:val="00622413"/>
    <w:rsid w:val="0062255E"/>
    <w:rsid w:val="006229A1"/>
    <w:rsid w:val="00622CAE"/>
    <w:rsid w:val="00622F75"/>
    <w:rsid w:val="00622FD2"/>
    <w:rsid w:val="00623FD3"/>
    <w:rsid w:val="00624CD8"/>
    <w:rsid w:val="006253E4"/>
    <w:rsid w:val="0062555C"/>
    <w:rsid w:val="0062583C"/>
    <w:rsid w:val="00625E4A"/>
    <w:rsid w:val="00627152"/>
    <w:rsid w:val="006271A8"/>
    <w:rsid w:val="00627201"/>
    <w:rsid w:val="00627259"/>
    <w:rsid w:val="00627848"/>
    <w:rsid w:val="00627D0D"/>
    <w:rsid w:val="00627D17"/>
    <w:rsid w:val="00630F2C"/>
    <w:rsid w:val="006324EF"/>
    <w:rsid w:val="006335AE"/>
    <w:rsid w:val="00633678"/>
    <w:rsid w:val="0063384C"/>
    <w:rsid w:val="006338A0"/>
    <w:rsid w:val="006341D7"/>
    <w:rsid w:val="006343D0"/>
    <w:rsid w:val="00634D54"/>
    <w:rsid w:val="00634F61"/>
    <w:rsid w:val="00635530"/>
    <w:rsid w:val="00635C93"/>
    <w:rsid w:val="00635F66"/>
    <w:rsid w:val="006361E5"/>
    <w:rsid w:val="00636BF3"/>
    <w:rsid w:val="00637EC2"/>
    <w:rsid w:val="00640214"/>
    <w:rsid w:val="006403CB"/>
    <w:rsid w:val="006406E1"/>
    <w:rsid w:val="00640FCD"/>
    <w:rsid w:val="0064108F"/>
    <w:rsid w:val="0064297A"/>
    <w:rsid w:val="00642E38"/>
    <w:rsid w:val="006432D9"/>
    <w:rsid w:val="00643698"/>
    <w:rsid w:val="00643729"/>
    <w:rsid w:val="00643A74"/>
    <w:rsid w:val="00643FC9"/>
    <w:rsid w:val="00644D38"/>
    <w:rsid w:val="00644DE6"/>
    <w:rsid w:val="0064517F"/>
    <w:rsid w:val="00645EBD"/>
    <w:rsid w:val="00645FAA"/>
    <w:rsid w:val="00646BBE"/>
    <w:rsid w:val="006479FA"/>
    <w:rsid w:val="00650161"/>
    <w:rsid w:val="00650281"/>
    <w:rsid w:val="00650AE2"/>
    <w:rsid w:val="00650C37"/>
    <w:rsid w:val="00651E20"/>
    <w:rsid w:val="006520B6"/>
    <w:rsid w:val="006520F0"/>
    <w:rsid w:val="006526D1"/>
    <w:rsid w:val="00652B70"/>
    <w:rsid w:val="00654012"/>
    <w:rsid w:val="006542B3"/>
    <w:rsid w:val="00655E1B"/>
    <w:rsid w:val="00656117"/>
    <w:rsid w:val="006563A0"/>
    <w:rsid w:val="00656E4B"/>
    <w:rsid w:val="00661162"/>
    <w:rsid w:val="00661B61"/>
    <w:rsid w:val="0066259F"/>
    <w:rsid w:val="0066270E"/>
    <w:rsid w:val="00662F5E"/>
    <w:rsid w:val="00663021"/>
    <w:rsid w:val="006636CE"/>
    <w:rsid w:val="0066478D"/>
    <w:rsid w:val="00665105"/>
    <w:rsid w:val="00665384"/>
    <w:rsid w:val="006655D5"/>
    <w:rsid w:val="00666286"/>
    <w:rsid w:val="006664E8"/>
    <w:rsid w:val="0066682B"/>
    <w:rsid w:val="00667919"/>
    <w:rsid w:val="00667D58"/>
    <w:rsid w:val="006701A6"/>
    <w:rsid w:val="0067098B"/>
    <w:rsid w:val="00670C5F"/>
    <w:rsid w:val="006713AB"/>
    <w:rsid w:val="006723F8"/>
    <w:rsid w:val="0067245F"/>
    <w:rsid w:val="00672A82"/>
    <w:rsid w:val="00672FA6"/>
    <w:rsid w:val="006732B1"/>
    <w:rsid w:val="00673578"/>
    <w:rsid w:val="00674530"/>
    <w:rsid w:val="006751D0"/>
    <w:rsid w:val="00675670"/>
    <w:rsid w:val="00675864"/>
    <w:rsid w:val="00675EF2"/>
    <w:rsid w:val="006777EC"/>
    <w:rsid w:val="0068009B"/>
    <w:rsid w:val="0068036B"/>
    <w:rsid w:val="0068102C"/>
    <w:rsid w:val="0068212E"/>
    <w:rsid w:val="00682970"/>
    <w:rsid w:val="00682A51"/>
    <w:rsid w:val="00683431"/>
    <w:rsid w:val="0068361B"/>
    <w:rsid w:val="00683A4F"/>
    <w:rsid w:val="00683F2A"/>
    <w:rsid w:val="0068523D"/>
    <w:rsid w:val="0068546B"/>
    <w:rsid w:val="00686C49"/>
    <w:rsid w:val="00687BED"/>
    <w:rsid w:val="006911F7"/>
    <w:rsid w:val="006914ED"/>
    <w:rsid w:val="00691B65"/>
    <w:rsid w:val="00691C9D"/>
    <w:rsid w:val="00692A09"/>
    <w:rsid w:val="00692CB4"/>
    <w:rsid w:val="006933DA"/>
    <w:rsid w:val="00693C86"/>
    <w:rsid w:val="006943B0"/>
    <w:rsid w:val="00695B9F"/>
    <w:rsid w:val="00696420"/>
    <w:rsid w:val="00696F7D"/>
    <w:rsid w:val="0069769F"/>
    <w:rsid w:val="00697798"/>
    <w:rsid w:val="006A0015"/>
    <w:rsid w:val="006A0A8B"/>
    <w:rsid w:val="006A0B2B"/>
    <w:rsid w:val="006A0B57"/>
    <w:rsid w:val="006A0E6D"/>
    <w:rsid w:val="006A11A7"/>
    <w:rsid w:val="006A1307"/>
    <w:rsid w:val="006A1772"/>
    <w:rsid w:val="006A24F0"/>
    <w:rsid w:val="006A46BA"/>
    <w:rsid w:val="006A47CD"/>
    <w:rsid w:val="006A5CA5"/>
    <w:rsid w:val="006A5F80"/>
    <w:rsid w:val="006A6C07"/>
    <w:rsid w:val="006B0BFD"/>
    <w:rsid w:val="006B16D7"/>
    <w:rsid w:val="006B1CCC"/>
    <w:rsid w:val="006B1D10"/>
    <w:rsid w:val="006B28D6"/>
    <w:rsid w:val="006B326A"/>
    <w:rsid w:val="006B375C"/>
    <w:rsid w:val="006B3A7A"/>
    <w:rsid w:val="006B402E"/>
    <w:rsid w:val="006B42D0"/>
    <w:rsid w:val="006B4D8D"/>
    <w:rsid w:val="006B5B3D"/>
    <w:rsid w:val="006B5B8C"/>
    <w:rsid w:val="006B60C5"/>
    <w:rsid w:val="006B6F0C"/>
    <w:rsid w:val="006B701C"/>
    <w:rsid w:val="006B7381"/>
    <w:rsid w:val="006B75B0"/>
    <w:rsid w:val="006C05FE"/>
    <w:rsid w:val="006C0696"/>
    <w:rsid w:val="006C1BB1"/>
    <w:rsid w:val="006C4306"/>
    <w:rsid w:val="006C4750"/>
    <w:rsid w:val="006C475F"/>
    <w:rsid w:val="006C4A80"/>
    <w:rsid w:val="006C5333"/>
    <w:rsid w:val="006C5575"/>
    <w:rsid w:val="006C5E61"/>
    <w:rsid w:val="006C702C"/>
    <w:rsid w:val="006C7807"/>
    <w:rsid w:val="006C7FEB"/>
    <w:rsid w:val="006D06DD"/>
    <w:rsid w:val="006D0E04"/>
    <w:rsid w:val="006D1B6D"/>
    <w:rsid w:val="006D21DE"/>
    <w:rsid w:val="006D26D1"/>
    <w:rsid w:val="006D2B54"/>
    <w:rsid w:val="006D4A8F"/>
    <w:rsid w:val="006D4B32"/>
    <w:rsid w:val="006D5B0D"/>
    <w:rsid w:val="006D5D5B"/>
    <w:rsid w:val="006D67E3"/>
    <w:rsid w:val="006D699F"/>
    <w:rsid w:val="006D78A7"/>
    <w:rsid w:val="006D7B3F"/>
    <w:rsid w:val="006E00E3"/>
    <w:rsid w:val="006E0D5E"/>
    <w:rsid w:val="006E2364"/>
    <w:rsid w:val="006E3836"/>
    <w:rsid w:val="006E3F01"/>
    <w:rsid w:val="006E48D1"/>
    <w:rsid w:val="006E6B5F"/>
    <w:rsid w:val="006E6DDD"/>
    <w:rsid w:val="006E77D4"/>
    <w:rsid w:val="006E7B89"/>
    <w:rsid w:val="006F03A0"/>
    <w:rsid w:val="006F05FD"/>
    <w:rsid w:val="006F0B2D"/>
    <w:rsid w:val="006F1305"/>
    <w:rsid w:val="006F2911"/>
    <w:rsid w:val="006F303F"/>
    <w:rsid w:val="006F3123"/>
    <w:rsid w:val="006F3303"/>
    <w:rsid w:val="006F35BF"/>
    <w:rsid w:val="006F35DD"/>
    <w:rsid w:val="006F3918"/>
    <w:rsid w:val="006F3CE9"/>
    <w:rsid w:val="006F440A"/>
    <w:rsid w:val="006F460B"/>
    <w:rsid w:val="006F46B3"/>
    <w:rsid w:val="006F4CFA"/>
    <w:rsid w:val="006F4D93"/>
    <w:rsid w:val="006F5093"/>
    <w:rsid w:val="006F6AF2"/>
    <w:rsid w:val="006F6BB9"/>
    <w:rsid w:val="006F7C72"/>
    <w:rsid w:val="006F7D8A"/>
    <w:rsid w:val="006F7FE7"/>
    <w:rsid w:val="0070052E"/>
    <w:rsid w:val="00700C92"/>
    <w:rsid w:val="0070111B"/>
    <w:rsid w:val="0070173C"/>
    <w:rsid w:val="0070198C"/>
    <w:rsid w:val="00701D47"/>
    <w:rsid w:val="00702037"/>
    <w:rsid w:val="00703891"/>
    <w:rsid w:val="0070418A"/>
    <w:rsid w:val="007043F5"/>
    <w:rsid w:val="007049F4"/>
    <w:rsid w:val="00704B06"/>
    <w:rsid w:val="00704EAA"/>
    <w:rsid w:val="00704F03"/>
    <w:rsid w:val="0070579D"/>
    <w:rsid w:val="00705CFF"/>
    <w:rsid w:val="0070602F"/>
    <w:rsid w:val="00706399"/>
    <w:rsid w:val="007067EB"/>
    <w:rsid w:val="00706AAA"/>
    <w:rsid w:val="007074D6"/>
    <w:rsid w:val="00707C92"/>
    <w:rsid w:val="007100A4"/>
    <w:rsid w:val="007100D2"/>
    <w:rsid w:val="007106D4"/>
    <w:rsid w:val="0071179C"/>
    <w:rsid w:val="0071385C"/>
    <w:rsid w:val="007139BB"/>
    <w:rsid w:val="00713A0C"/>
    <w:rsid w:val="00714B85"/>
    <w:rsid w:val="007168C4"/>
    <w:rsid w:val="00716EA8"/>
    <w:rsid w:val="0071719B"/>
    <w:rsid w:val="00717260"/>
    <w:rsid w:val="007201F6"/>
    <w:rsid w:val="0072052A"/>
    <w:rsid w:val="00720A8D"/>
    <w:rsid w:val="007217D8"/>
    <w:rsid w:val="0072252B"/>
    <w:rsid w:val="0072308B"/>
    <w:rsid w:val="0072370A"/>
    <w:rsid w:val="0072372F"/>
    <w:rsid w:val="007238D1"/>
    <w:rsid w:val="0072562B"/>
    <w:rsid w:val="00725E1B"/>
    <w:rsid w:val="00726ABE"/>
    <w:rsid w:val="00727B0E"/>
    <w:rsid w:val="0073093B"/>
    <w:rsid w:val="00730BA8"/>
    <w:rsid w:val="007322B4"/>
    <w:rsid w:val="0073233A"/>
    <w:rsid w:val="007329BB"/>
    <w:rsid w:val="00732C9C"/>
    <w:rsid w:val="0073379A"/>
    <w:rsid w:val="00733B65"/>
    <w:rsid w:val="00733E10"/>
    <w:rsid w:val="00733EC0"/>
    <w:rsid w:val="007341E0"/>
    <w:rsid w:val="00734361"/>
    <w:rsid w:val="007346B3"/>
    <w:rsid w:val="00735317"/>
    <w:rsid w:val="007355A4"/>
    <w:rsid w:val="007355EE"/>
    <w:rsid w:val="00735DB8"/>
    <w:rsid w:val="00735E8C"/>
    <w:rsid w:val="0073644E"/>
    <w:rsid w:val="00736AFB"/>
    <w:rsid w:val="00736B51"/>
    <w:rsid w:val="007403A1"/>
    <w:rsid w:val="00741B15"/>
    <w:rsid w:val="00741EE5"/>
    <w:rsid w:val="00742581"/>
    <w:rsid w:val="0074354F"/>
    <w:rsid w:val="00743D68"/>
    <w:rsid w:val="00743F6F"/>
    <w:rsid w:val="00743FBE"/>
    <w:rsid w:val="00743FC7"/>
    <w:rsid w:val="007447C1"/>
    <w:rsid w:val="00744BD4"/>
    <w:rsid w:val="007453D5"/>
    <w:rsid w:val="0074572B"/>
    <w:rsid w:val="00746D89"/>
    <w:rsid w:val="00747E2D"/>
    <w:rsid w:val="00747F23"/>
    <w:rsid w:val="007500AC"/>
    <w:rsid w:val="00750348"/>
    <w:rsid w:val="00750681"/>
    <w:rsid w:val="007506BE"/>
    <w:rsid w:val="0075153E"/>
    <w:rsid w:val="00751792"/>
    <w:rsid w:val="007521C0"/>
    <w:rsid w:val="0075261A"/>
    <w:rsid w:val="00752827"/>
    <w:rsid w:val="007530AE"/>
    <w:rsid w:val="00753379"/>
    <w:rsid w:val="007537D8"/>
    <w:rsid w:val="00753B2A"/>
    <w:rsid w:val="007549DB"/>
    <w:rsid w:val="00755B5F"/>
    <w:rsid w:val="00756061"/>
    <w:rsid w:val="0075622C"/>
    <w:rsid w:val="00757977"/>
    <w:rsid w:val="00757BE7"/>
    <w:rsid w:val="007604BD"/>
    <w:rsid w:val="00760D01"/>
    <w:rsid w:val="007612A3"/>
    <w:rsid w:val="00761ACA"/>
    <w:rsid w:val="00761FC0"/>
    <w:rsid w:val="00762FC8"/>
    <w:rsid w:val="007636C8"/>
    <w:rsid w:val="007636D4"/>
    <w:rsid w:val="007636DD"/>
    <w:rsid w:val="00763709"/>
    <w:rsid w:val="007644DC"/>
    <w:rsid w:val="007659FE"/>
    <w:rsid w:val="007663CF"/>
    <w:rsid w:val="00766B8D"/>
    <w:rsid w:val="00766FEE"/>
    <w:rsid w:val="007671E8"/>
    <w:rsid w:val="00767510"/>
    <w:rsid w:val="00767AC7"/>
    <w:rsid w:val="00770145"/>
    <w:rsid w:val="007706FD"/>
    <w:rsid w:val="007708A3"/>
    <w:rsid w:val="007713B8"/>
    <w:rsid w:val="0077190A"/>
    <w:rsid w:val="00771ACB"/>
    <w:rsid w:val="00771D8C"/>
    <w:rsid w:val="0077334E"/>
    <w:rsid w:val="00774FB9"/>
    <w:rsid w:val="00775012"/>
    <w:rsid w:val="0077508F"/>
    <w:rsid w:val="007754D4"/>
    <w:rsid w:val="00775A84"/>
    <w:rsid w:val="007767D9"/>
    <w:rsid w:val="00777D4B"/>
    <w:rsid w:val="00777EC6"/>
    <w:rsid w:val="007801A0"/>
    <w:rsid w:val="007801B0"/>
    <w:rsid w:val="0078033C"/>
    <w:rsid w:val="0078059F"/>
    <w:rsid w:val="00780970"/>
    <w:rsid w:val="00781886"/>
    <w:rsid w:val="00781A7C"/>
    <w:rsid w:val="007825A2"/>
    <w:rsid w:val="007827EF"/>
    <w:rsid w:val="00782A86"/>
    <w:rsid w:val="00782ED9"/>
    <w:rsid w:val="007831C1"/>
    <w:rsid w:val="007852A2"/>
    <w:rsid w:val="007852AB"/>
    <w:rsid w:val="0078545C"/>
    <w:rsid w:val="00785659"/>
    <w:rsid w:val="00785E14"/>
    <w:rsid w:val="00786102"/>
    <w:rsid w:val="0078627D"/>
    <w:rsid w:val="00786BAC"/>
    <w:rsid w:val="00786BE4"/>
    <w:rsid w:val="00786EC9"/>
    <w:rsid w:val="00787B97"/>
    <w:rsid w:val="007915D7"/>
    <w:rsid w:val="00791BB4"/>
    <w:rsid w:val="00792F3A"/>
    <w:rsid w:val="00793EE7"/>
    <w:rsid w:val="007942E3"/>
    <w:rsid w:val="007945EA"/>
    <w:rsid w:val="00794A64"/>
    <w:rsid w:val="00795F3D"/>
    <w:rsid w:val="00796019"/>
    <w:rsid w:val="007965A2"/>
    <w:rsid w:val="00796CB2"/>
    <w:rsid w:val="00796EFB"/>
    <w:rsid w:val="00797477"/>
    <w:rsid w:val="007A1756"/>
    <w:rsid w:val="007A1A18"/>
    <w:rsid w:val="007A1C22"/>
    <w:rsid w:val="007A1FE9"/>
    <w:rsid w:val="007A27B4"/>
    <w:rsid w:val="007A3D78"/>
    <w:rsid w:val="007A43A2"/>
    <w:rsid w:val="007A5287"/>
    <w:rsid w:val="007A6910"/>
    <w:rsid w:val="007A7450"/>
    <w:rsid w:val="007B0667"/>
    <w:rsid w:val="007B0A08"/>
    <w:rsid w:val="007B0A26"/>
    <w:rsid w:val="007B0F77"/>
    <w:rsid w:val="007B12A8"/>
    <w:rsid w:val="007B15DD"/>
    <w:rsid w:val="007B1639"/>
    <w:rsid w:val="007B163E"/>
    <w:rsid w:val="007B189E"/>
    <w:rsid w:val="007B18D1"/>
    <w:rsid w:val="007B3051"/>
    <w:rsid w:val="007B3657"/>
    <w:rsid w:val="007B3990"/>
    <w:rsid w:val="007B3E43"/>
    <w:rsid w:val="007B5B31"/>
    <w:rsid w:val="007B6022"/>
    <w:rsid w:val="007B645A"/>
    <w:rsid w:val="007B6E4E"/>
    <w:rsid w:val="007B74DF"/>
    <w:rsid w:val="007B7FE3"/>
    <w:rsid w:val="007C012D"/>
    <w:rsid w:val="007C01AF"/>
    <w:rsid w:val="007C0D8F"/>
    <w:rsid w:val="007C0ED4"/>
    <w:rsid w:val="007C193F"/>
    <w:rsid w:val="007C23A2"/>
    <w:rsid w:val="007C23A7"/>
    <w:rsid w:val="007C25EF"/>
    <w:rsid w:val="007C3134"/>
    <w:rsid w:val="007C3166"/>
    <w:rsid w:val="007C31A0"/>
    <w:rsid w:val="007C3216"/>
    <w:rsid w:val="007C3B26"/>
    <w:rsid w:val="007C3F69"/>
    <w:rsid w:val="007C4E8E"/>
    <w:rsid w:val="007C5B11"/>
    <w:rsid w:val="007C6144"/>
    <w:rsid w:val="007C6238"/>
    <w:rsid w:val="007C67A2"/>
    <w:rsid w:val="007D00CE"/>
    <w:rsid w:val="007D0814"/>
    <w:rsid w:val="007D1ABA"/>
    <w:rsid w:val="007D22DE"/>
    <w:rsid w:val="007D26C1"/>
    <w:rsid w:val="007D2AEF"/>
    <w:rsid w:val="007D2F4E"/>
    <w:rsid w:val="007D33D8"/>
    <w:rsid w:val="007D47B6"/>
    <w:rsid w:val="007D4D7D"/>
    <w:rsid w:val="007D4DCF"/>
    <w:rsid w:val="007D5B7E"/>
    <w:rsid w:val="007D5E88"/>
    <w:rsid w:val="007D5EEF"/>
    <w:rsid w:val="007D6EDB"/>
    <w:rsid w:val="007D7581"/>
    <w:rsid w:val="007E02EC"/>
    <w:rsid w:val="007E0C7E"/>
    <w:rsid w:val="007E0E77"/>
    <w:rsid w:val="007E1392"/>
    <w:rsid w:val="007E154D"/>
    <w:rsid w:val="007E1B6C"/>
    <w:rsid w:val="007E1DDB"/>
    <w:rsid w:val="007E25ED"/>
    <w:rsid w:val="007E29F3"/>
    <w:rsid w:val="007E37F0"/>
    <w:rsid w:val="007E43C0"/>
    <w:rsid w:val="007E4E5B"/>
    <w:rsid w:val="007E6E83"/>
    <w:rsid w:val="007E75B7"/>
    <w:rsid w:val="007F0382"/>
    <w:rsid w:val="007F13BD"/>
    <w:rsid w:val="007F29BF"/>
    <w:rsid w:val="007F2FF3"/>
    <w:rsid w:val="007F463F"/>
    <w:rsid w:val="007F4F9E"/>
    <w:rsid w:val="007F55DD"/>
    <w:rsid w:val="007F67CC"/>
    <w:rsid w:val="007F7636"/>
    <w:rsid w:val="0080038D"/>
    <w:rsid w:val="00800B28"/>
    <w:rsid w:val="00800C2E"/>
    <w:rsid w:val="0080115C"/>
    <w:rsid w:val="00801462"/>
    <w:rsid w:val="00801AB1"/>
    <w:rsid w:val="0080262A"/>
    <w:rsid w:val="00802E70"/>
    <w:rsid w:val="00802FDE"/>
    <w:rsid w:val="00803FA4"/>
    <w:rsid w:val="008047E5"/>
    <w:rsid w:val="00804A00"/>
    <w:rsid w:val="00804F43"/>
    <w:rsid w:val="00805E4F"/>
    <w:rsid w:val="008061E9"/>
    <w:rsid w:val="0080690D"/>
    <w:rsid w:val="00806D89"/>
    <w:rsid w:val="00806EA3"/>
    <w:rsid w:val="00806FCE"/>
    <w:rsid w:val="008072E1"/>
    <w:rsid w:val="00810A4C"/>
    <w:rsid w:val="0081119C"/>
    <w:rsid w:val="00811556"/>
    <w:rsid w:val="00811668"/>
    <w:rsid w:val="00811830"/>
    <w:rsid w:val="00811B86"/>
    <w:rsid w:val="00812249"/>
    <w:rsid w:val="0081312C"/>
    <w:rsid w:val="008143AB"/>
    <w:rsid w:val="00814757"/>
    <w:rsid w:val="008151E0"/>
    <w:rsid w:val="00815CE5"/>
    <w:rsid w:val="00815E92"/>
    <w:rsid w:val="00817659"/>
    <w:rsid w:val="00820FC0"/>
    <w:rsid w:val="008212B1"/>
    <w:rsid w:val="00822C6C"/>
    <w:rsid w:val="00822F9B"/>
    <w:rsid w:val="008249A9"/>
    <w:rsid w:val="008250D6"/>
    <w:rsid w:val="008251F1"/>
    <w:rsid w:val="008260B0"/>
    <w:rsid w:val="00827AD9"/>
    <w:rsid w:val="008302A6"/>
    <w:rsid w:val="0083052A"/>
    <w:rsid w:val="008306F4"/>
    <w:rsid w:val="00830CAC"/>
    <w:rsid w:val="00831CF6"/>
    <w:rsid w:val="00833293"/>
    <w:rsid w:val="008334F3"/>
    <w:rsid w:val="00833631"/>
    <w:rsid w:val="00833C54"/>
    <w:rsid w:val="00834D0D"/>
    <w:rsid w:val="00835049"/>
    <w:rsid w:val="0083684B"/>
    <w:rsid w:val="00837A9B"/>
    <w:rsid w:val="0084035E"/>
    <w:rsid w:val="008417FD"/>
    <w:rsid w:val="00841FCF"/>
    <w:rsid w:val="0084251B"/>
    <w:rsid w:val="0084292E"/>
    <w:rsid w:val="00842FAD"/>
    <w:rsid w:val="008437CD"/>
    <w:rsid w:val="00843899"/>
    <w:rsid w:val="00843911"/>
    <w:rsid w:val="00843A62"/>
    <w:rsid w:val="00844C6F"/>
    <w:rsid w:val="00844CDC"/>
    <w:rsid w:val="00844D11"/>
    <w:rsid w:val="00845153"/>
    <w:rsid w:val="0084554A"/>
    <w:rsid w:val="0084570E"/>
    <w:rsid w:val="008457C4"/>
    <w:rsid w:val="00845E3D"/>
    <w:rsid w:val="00846C06"/>
    <w:rsid w:val="00846D4F"/>
    <w:rsid w:val="00846FDF"/>
    <w:rsid w:val="00847144"/>
    <w:rsid w:val="008500D7"/>
    <w:rsid w:val="00851304"/>
    <w:rsid w:val="00851C45"/>
    <w:rsid w:val="00851D7E"/>
    <w:rsid w:val="00851F98"/>
    <w:rsid w:val="008524A3"/>
    <w:rsid w:val="008527B1"/>
    <w:rsid w:val="00852F75"/>
    <w:rsid w:val="00853398"/>
    <w:rsid w:val="00853578"/>
    <w:rsid w:val="00853B3B"/>
    <w:rsid w:val="00853F5F"/>
    <w:rsid w:val="00854A51"/>
    <w:rsid w:val="00854BBA"/>
    <w:rsid w:val="00854D5B"/>
    <w:rsid w:val="008551FC"/>
    <w:rsid w:val="0085543F"/>
    <w:rsid w:val="00855507"/>
    <w:rsid w:val="008559A6"/>
    <w:rsid w:val="00855AD8"/>
    <w:rsid w:val="00856067"/>
    <w:rsid w:val="008569E1"/>
    <w:rsid w:val="00856CA2"/>
    <w:rsid w:val="00856CED"/>
    <w:rsid w:val="00857488"/>
    <w:rsid w:val="00857B39"/>
    <w:rsid w:val="00857C20"/>
    <w:rsid w:val="00860550"/>
    <w:rsid w:val="00860C66"/>
    <w:rsid w:val="0086174B"/>
    <w:rsid w:val="00862648"/>
    <w:rsid w:val="00862690"/>
    <w:rsid w:val="00862937"/>
    <w:rsid w:val="00863593"/>
    <w:rsid w:val="0086668E"/>
    <w:rsid w:val="008679BF"/>
    <w:rsid w:val="00867F4F"/>
    <w:rsid w:val="008717AD"/>
    <w:rsid w:val="00872F8B"/>
    <w:rsid w:val="00872FD5"/>
    <w:rsid w:val="008735F2"/>
    <w:rsid w:val="00874087"/>
    <w:rsid w:val="0087502E"/>
    <w:rsid w:val="00875DFB"/>
    <w:rsid w:val="00875E3A"/>
    <w:rsid w:val="00876042"/>
    <w:rsid w:val="0087604A"/>
    <w:rsid w:val="00876365"/>
    <w:rsid w:val="00876766"/>
    <w:rsid w:val="00876BF8"/>
    <w:rsid w:val="00876C6C"/>
    <w:rsid w:val="00877DA5"/>
    <w:rsid w:val="00877E83"/>
    <w:rsid w:val="008802B6"/>
    <w:rsid w:val="008824C7"/>
    <w:rsid w:val="00883067"/>
    <w:rsid w:val="00883306"/>
    <w:rsid w:val="00883833"/>
    <w:rsid w:val="00883995"/>
    <w:rsid w:val="00884DCD"/>
    <w:rsid w:val="00884E38"/>
    <w:rsid w:val="008850B5"/>
    <w:rsid w:val="00885E26"/>
    <w:rsid w:val="008864AF"/>
    <w:rsid w:val="00886BBF"/>
    <w:rsid w:val="008872F8"/>
    <w:rsid w:val="00887616"/>
    <w:rsid w:val="008877B1"/>
    <w:rsid w:val="00887DA8"/>
    <w:rsid w:val="00887EFD"/>
    <w:rsid w:val="00887F9C"/>
    <w:rsid w:val="00890B08"/>
    <w:rsid w:val="00890E86"/>
    <w:rsid w:val="008912A6"/>
    <w:rsid w:val="008915B1"/>
    <w:rsid w:val="00891685"/>
    <w:rsid w:val="00891C53"/>
    <w:rsid w:val="00891C76"/>
    <w:rsid w:val="008920C4"/>
    <w:rsid w:val="00892707"/>
    <w:rsid w:val="00892759"/>
    <w:rsid w:val="00892DEC"/>
    <w:rsid w:val="008935A5"/>
    <w:rsid w:val="00893914"/>
    <w:rsid w:val="00894D74"/>
    <w:rsid w:val="00895423"/>
    <w:rsid w:val="00896C56"/>
    <w:rsid w:val="0089749D"/>
    <w:rsid w:val="008975E6"/>
    <w:rsid w:val="00897A0C"/>
    <w:rsid w:val="008A04DB"/>
    <w:rsid w:val="008A06B4"/>
    <w:rsid w:val="008A0BA6"/>
    <w:rsid w:val="008A1A51"/>
    <w:rsid w:val="008A1C9C"/>
    <w:rsid w:val="008A279C"/>
    <w:rsid w:val="008A282D"/>
    <w:rsid w:val="008A28AE"/>
    <w:rsid w:val="008A28C1"/>
    <w:rsid w:val="008A36E2"/>
    <w:rsid w:val="008A3737"/>
    <w:rsid w:val="008A3741"/>
    <w:rsid w:val="008A37F0"/>
    <w:rsid w:val="008A3B16"/>
    <w:rsid w:val="008A4879"/>
    <w:rsid w:val="008A492A"/>
    <w:rsid w:val="008A4984"/>
    <w:rsid w:val="008A4A02"/>
    <w:rsid w:val="008A4D6D"/>
    <w:rsid w:val="008A5637"/>
    <w:rsid w:val="008A6023"/>
    <w:rsid w:val="008A631F"/>
    <w:rsid w:val="008A63CC"/>
    <w:rsid w:val="008A63F5"/>
    <w:rsid w:val="008A7F6C"/>
    <w:rsid w:val="008B0ED6"/>
    <w:rsid w:val="008B0F74"/>
    <w:rsid w:val="008B103A"/>
    <w:rsid w:val="008B12D9"/>
    <w:rsid w:val="008B24C9"/>
    <w:rsid w:val="008B315F"/>
    <w:rsid w:val="008B3781"/>
    <w:rsid w:val="008B37BC"/>
    <w:rsid w:val="008B43AE"/>
    <w:rsid w:val="008B4780"/>
    <w:rsid w:val="008B4D13"/>
    <w:rsid w:val="008B51FE"/>
    <w:rsid w:val="008B58BD"/>
    <w:rsid w:val="008B5C9D"/>
    <w:rsid w:val="008B65C0"/>
    <w:rsid w:val="008B6BC7"/>
    <w:rsid w:val="008B78C6"/>
    <w:rsid w:val="008B7C68"/>
    <w:rsid w:val="008B7CA2"/>
    <w:rsid w:val="008C000B"/>
    <w:rsid w:val="008C1084"/>
    <w:rsid w:val="008C16D8"/>
    <w:rsid w:val="008C170D"/>
    <w:rsid w:val="008C1BA4"/>
    <w:rsid w:val="008C2A4F"/>
    <w:rsid w:val="008C2E51"/>
    <w:rsid w:val="008C3400"/>
    <w:rsid w:val="008C4B02"/>
    <w:rsid w:val="008C502B"/>
    <w:rsid w:val="008C5436"/>
    <w:rsid w:val="008C54DA"/>
    <w:rsid w:val="008C5AF6"/>
    <w:rsid w:val="008C5C55"/>
    <w:rsid w:val="008C6212"/>
    <w:rsid w:val="008C678D"/>
    <w:rsid w:val="008C6EAB"/>
    <w:rsid w:val="008C6EE1"/>
    <w:rsid w:val="008C75FD"/>
    <w:rsid w:val="008C79F7"/>
    <w:rsid w:val="008C7E01"/>
    <w:rsid w:val="008D0A8A"/>
    <w:rsid w:val="008D0BCE"/>
    <w:rsid w:val="008D27A9"/>
    <w:rsid w:val="008D2DFF"/>
    <w:rsid w:val="008D44F4"/>
    <w:rsid w:val="008D63E7"/>
    <w:rsid w:val="008D6799"/>
    <w:rsid w:val="008D77C8"/>
    <w:rsid w:val="008E13E8"/>
    <w:rsid w:val="008E29C5"/>
    <w:rsid w:val="008E2ADF"/>
    <w:rsid w:val="008E2BED"/>
    <w:rsid w:val="008E2DD2"/>
    <w:rsid w:val="008E3CFC"/>
    <w:rsid w:val="008E3D8C"/>
    <w:rsid w:val="008E489E"/>
    <w:rsid w:val="008E5475"/>
    <w:rsid w:val="008E5786"/>
    <w:rsid w:val="008E5CE0"/>
    <w:rsid w:val="008E799E"/>
    <w:rsid w:val="008E7F45"/>
    <w:rsid w:val="008F02CF"/>
    <w:rsid w:val="008F0CDC"/>
    <w:rsid w:val="008F1CB1"/>
    <w:rsid w:val="008F2990"/>
    <w:rsid w:val="008F2AA3"/>
    <w:rsid w:val="008F2BE9"/>
    <w:rsid w:val="008F2F1C"/>
    <w:rsid w:val="008F322E"/>
    <w:rsid w:val="008F33D8"/>
    <w:rsid w:val="008F363E"/>
    <w:rsid w:val="008F3924"/>
    <w:rsid w:val="008F3E66"/>
    <w:rsid w:val="008F441E"/>
    <w:rsid w:val="008F4CD2"/>
    <w:rsid w:val="008F5182"/>
    <w:rsid w:val="008F5ED7"/>
    <w:rsid w:val="008F66E2"/>
    <w:rsid w:val="008F6761"/>
    <w:rsid w:val="008F6B8A"/>
    <w:rsid w:val="008F7708"/>
    <w:rsid w:val="008F7828"/>
    <w:rsid w:val="00900072"/>
    <w:rsid w:val="0090062A"/>
    <w:rsid w:val="009009E2"/>
    <w:rsid w:val="00900F8C"/>
    <w:rsid w:val="0090118E"/>
    <w:rsid w:val="0090273C"/>
    <w:rsid w:val="00902B9D"/>
    <w:rsid w:val="00902D78"/>
    <w:rsid w:val="00903D34"/>
    <w:rsid w:val="00904241"/>
    <w:rsid w:val="00904360"/>
    <w:rsid w:val="0090450F"/>
    <w:rsid w:val="00904CCB"/>
    <w:rsid w:val="00905D9A"/>
    <w:rsid w:val="0090641C"/>
    <w:rsid w:val="0090684A"/>
    <w:rsid w:val="009078AC"/>
    <w:rsid w:val="00907FEB"/>
    <w:rsid w:val="009106DC"/>
    <w:rsid w:val="0091094B"/>
    <w:rsid w:val="009109A5"/>
    <w:rsid w:val="00910C50"/>
    <w:rsid w:val="0091172E"/>
    <w:rsid w:val="00911ADF"/>
    <w:rsid w:val="00912D54"/>
    <w:rsid w:val="0091312D"/>
    <w:rsid w:val="009148F4"/>
    <w:rsid w:val="009149B7"/>
    <w:rsid w:val="00915340"/>
    <w:rsid w:val="0091541B"/>
    <w:rsid w:val="009155B2"/>
    <w:rsid w:val="0091585F"/>
    <w:rsid w:val="009162DD"/>
    <w:rsid w:val="00916AC3"/>
    <w:rsid w:val="00917093"/>
    <w:rsid w:val="009174C7"/>
    <w:rsid w:val="00917C2F"/>
    <w:rsid w:val="009204D7"/>
    <w:rsid w:val="00920ABD"/>
    <w:rsid w:val="00920F03"/>
    <w:rsid w:val="0092344B"/>
    <w:rsid w:val="009239D6"/>
    <w:rsid w:val="00924E9D"/>
    <w:rsid w:val="009257C4"/>
    <w:rsid w:val="00926049"/>
    <w:rsid w:val="009272EC"/>
    <w:rsid w:val="00927F06"/>
    <w:rsid w:val="00930755"/>
    <w:rsid w:val="0093098E"/>
    <w:rsid w:val="00930B2E"/>
    <w:rsid w:val="00930E33"/>
    <w:rsid w:val="00930EEB"/>
    <w:rsid w:val="0093155F"/>
    <w:rsid w:val="00931BAD"/>
    <w:rsid w:val="00931C0B"/>
    <w:rsid w:val="00932567"/>
    <w:rsid w:val="009325E5"/>
    <w:rsid w:val="009328A9"/>
    <w:rsid w:val="00932D06"/>
    <w:rsid w:val="00932DF4"/>
    <w:rsid w:val="00933D4A"/>
    <w:rsid w:val="009347CB"/>
    <w:rsid w:val="009347E1"/>
    <w:rsid w:val="009351D2"/>
    <w:rsid w:val="009361E5"/>
    <w:rsid w:val="00936A0E"/>
    <w:rsid w:val="00936DF4"/>
    <w:rsid w:val="00936E32"/>
    <w:rsid w:val="0093707F"/>
    <w:rsid w:val="0093754E"/>
    <w:rsid w:val="009378B6"/>
    <w:rsid w:val="0094022F"/>
    <w:rsid w:val="00940BBC"/>
    <w:rsid w:val="0094122D"/>
    <w:rsid w:val="0094235E"/>
    <w:rsid w:val="009423CF"/>
    <w:rsid w:val="009425CA"/>
    <w:rsid w:val="0094289A"/>
    <w:rsid w:val="00942BE4"/>
    <w:rsid w:val="00942CDA"/>
    <w:rsid w:val="00943FCD"/>
    <w:rsid w:val="00944037"/>
    <w:rsid w:val="00944213"/>
    <w:rsid w:val="00944281"/>
    <w:rsid w:val="00944791"/>
    <w:rsid w:val="00944F2E"/>
    <w:rsid w:val="009459D4"/>
    <w:rsid w:val="00945C9E"/>
    <w:rsid w:val="009463B5"/>
    <w:rsid w:val="00946609"/>
    <w:rsid w:val="009467CE"/>
    <w:rsid w:val="009467D1"/>
    <w:rsid w:val="00946811"/>
    <w:rsid w:val="00946837"/>
    <w:rsid w:val="00946E04"/>
    <w:rsid w:val="00950040"/>
    <w:rsid w:val="00950B54"/>
    <w:rsid w:val="00951DF2"/>
    <w:rsid w:val="00952EA0"/>
    <w:rsid w:val="009538D1"/>
    <w:rsid w:val="00953DFC"/>
    <w:rsid w:val="009541A4"/>
    <w:rsid w:val="009553CF"/>
    <w:rsid w:val="00955460"/>
    <w:rsid w:val="00955BB5"/>
    <w:rsid w:val="00955FED"/>
    <w:rsid w:val="0096022E"/>
    <w:rsid w:val="0096049D"/>
    <w:rsid w:val="009609BA"/>
    <w:rsid w:val="00961914"/>
    <w:rsid w:val="00961AED"/>
    <w:rsid w:val="00962114"/>
    <w:rsid w:val="009627CA"/>
    <w:rsid w:val="00962A4C"/>
    <w:rsid w:val="00962E65"/>
    <w:rsid w:val="00963341"/>
    <w:rsid w:val="00964537"/>
    <w:rsid w:val="00964691"/>
    <w:rsid w:val="00965610"/>
    <w:rsid w:val="00965C17"/>
    <w:rsid w:val="00965C45"/>
    <w:rsid w:val="0096648C"/>
    <w:rsid w:val="00966593"/>
    <w:rsid w:val="009666E3"/>
    <w:rsid w:val="009666ED"/>
    <w:rsid w:val="009667EE"/>
    <w:rsid w:val="0096686F"/>
    <w:rsid w:val="0096693B"/>
    <w:rsid w:val="00966FCA"/>
    <w:rsid w:val="00967765"/>
    <w:rsid w:val="0096785E"/>
    <w:rsid w:val="0097032A"/>
    <w:rsid w:val="0097036D"/>
    <w:rsid w:val="009704E6"/>
    <w:rsid w:val="00970581"/>
    <w:rsid w:val="00970A7D"/>
    <w:rsid w:val="00970CEB"/>
    <w:rsid w:val="0097187F"/>
    <w:rsid w:val="00972445"/>
    <w:rsid w:val="0097289F"/>
    <w:rsid w:val="00972982"/>
    <w:rsid w:val="0097347E"/>
    <w:rsid w:val="009737EE"/>
    <w:rsid w:val="00973D69"/>
    <w:rsid w:val="00973F2E"/>
    <w:rsid w:val="0097457A"/>
    <w:rsid w:val="00974E30"/>
    <w:rsid w:val="009759B7"/>
    <w:rsid w:val="009760EA"/>
    <w:rsid w:val="009765A3"/>
    <w:rsid w:val="00976E3D"/>
    <w:rsid w:val="0098153F"/>
    <w:rsid w:val="00981A64"/>
    <w:rsid w:val="00982727"/>
    <w:rsid w:val="009827DF"/>
    <w:rsid w:val="00983802"/>
    <w:rsid w:val="00983889"/>
    <w:rsid w:val="00983D81"/>
    <w:rsid w:val="00984B68"/>
    <w:rsid w:val="00985353"/>
    <w:rsid w:val="00985AD3"/>
    <w:rsid w:val="009863AE"/>
    <w:rsid w:val="00986CAC"/>
    <w:rsid w:val="00987942"/>
    <w:rsid w:val="00987B8A"/>
    <w:rsid w:val="00990202"/>
    <w:rsid w:val="0099032F"/>
    <w:rsid w:val="009905FE"/>
    <w:rsid w:val="00990758"/>
    <w:rsid w:val="00990D40"/>
    <w:rsid w:val="00990D71"/>
    <w:rsid w:val="0099101D"/>
    <w:rsid w:val="00991127"/>
    <w:rsid w:val="0099160E"/>
    <w:rsid w:val="0099176A"/>
    <w:rsid w:val="009919DE"/>
    <w:rsid w:val="00991CF7"/>
    <w:rsid w:val="00992490"/>
    <w:rsid w:val="0099283A"/>
    <w:rsid w:val="00993E74"/>
    <w:rsid w:val="009940C2"/>
    <w:rsid w:val="00994704"/>
    <w:rsid w:val="0099496D"/>
    <w:rsid w:val="00994A58"/>
    <w:rsid w:val="00994EA1"/>
    <w:rsid w:val="00994F4A"/>
    <w:rsid w:val="009960C7"/>
    <w:rsid w:val="00996524"/>
    <w:rsid w:val="009966EF"/>
    <w:rsid w:val="009977DB"/>
    <w:rsid w:val="009A04BB"/>
    <w:rsid w:val="009A054E"/>
    <w:rsid w:val="009A15A6"/>
    <w:rsid w:val="009A1BA2"/>
    <w:rsid w:val="009A2167"/>
    <w:rsid w:val="009A30EB"/>
    <w:rsid w:val="009A4294"/>
    <w:rsid w:val="009A42B4"/>
    <w:rsid w:val="009A59EA"/>
    <w:rsid w:val="009A5E07"/>
    <w:rsid w:val="009A5F38"/>
    <w:rsid w:val="009A60DB"/>
    <w:rsid w:val="009A60E1"/>
    <w:rsid w:val="009A6AB0"/>
    <w:rsid w:val="009A6BC4"/>
    <w:rsid w:val="009A7918"/>
    <w:rsid w:val="009A79F0"/>
    <w:rsid w:val="009B0740"/>
    <w:rsid w:val="009B0743"/>
    <w:rsid w:val="009B0CCA"/>
    <w:rsid w:val="009B123D"/>
    <w:rsid w:val="009B17DD"/>
    <w:rsid w:val="009B1FDD"/>
    <w:rsid w:val="009B250B"/>
    <w:rsid w:val="009B26CB"/>
    <w:rsid w:val="009B28C9"/>
    <w:rsid w:val="009B2D80"/>
    <w:rsid w:val="009B3760"/>
    <w:rsid w:val="009B3AF4"/>
    <w:rsid w:val="009B4043"/>
    <w:rsid w:val="009B4A05"/>
    <w:rsid w:val="009B4CAD"/>
    <w:rsid w:val="009B51FF"/>
    <w:rsid w:val="009B52BB"/>
    <w:rsid w:val="009B5390"/>
    <w:rsid w:val="009B5927"/>
    <w:rsid w:val="009B5CCE"/>
    <w:rsid w:val="009B5DEB"/>
    <w:rsid w:val="009B6100"/>
    <w:rsid w:val="009B6D9C"/>
    <w:rsid w:val="009B6EFF"/>
    <w:rsid w:val="009B74E7"/>
    <w:rsid w:val="009B7FC6"/>
    <w:rsid w:val="009C00DC"/>
    <w:rsid w:val="009C038F"/>
    <w:rsid w:val="009C2296"/>
    <w:rsid w:val="009C318C"/>
    <w:rsid w:val="009C31EA"/>
    <w:rsid w:val="009C41C9"/>
    <w:rsid w:val="009C45C7"/>
    <w:rsid w:val="009C475C"/>
    <w:rsid w:val="009C475F"/>
    <w:rsid w:val="009C48DD"/>
    <w:rsid w:val="009C52EE"/>
    <w:rsid w:val="009C6122"/>
    <w:rsid w:val="009C6B47"/>
    <w:rsid w:val="009D13C9"/>
    <w:rsid w:val="009D246F"/>
    <w:rsid w:val="009D2705"/>
    <w:rsid w:val="009D29B3"/>
    <w:rsid w:val="009D2B12"/>
    <w:rsid w:val="009D3BC6"/>
    <w:rsid w:val="009D4C75"/>
    <w:rsid w:val="009D6397"/>
    <w:rsid w:val="009D65AA"/>
    <w:rsid w:val="009D736F"/>
    <w:rsid w:val="009D74D8"/>
    <w:rsid w:val="009D7702"/>
    <w:rsid w:val="009E063B"/>
    <w:rsid w:val="009E0F49"/>
    <w:rsid w:val="009E1560"/>
    <w:rsid w:val="009E1E41"/>
    <w:rsid w:val="009E2069"/>
    <w:rsid w:val="009E2BC9"/>
    <w:rsid w:val="009E2E56"/>
    <w:rsid w:val="009E2FDA"/>
    <w:rsid w:val="009E3509"/>
    <w:rsid w:val="009E41B1"/>
    <w:rsid w:val="009E4221"/>
    <w:rsid w:val="009E4D41"/>
    <w:rsid w:val="009E52A9"/>
    <w:rsid w:val="009E6F31"/>
    <w:rsid w:val="009E7C2D"/>
    <w:rsid w:val="009F0550"/>
    <w:rsid w:val="009F05FC"/>
    <w:rsid w:val="009F0847"/>
    <w:rsid w:val="009F249B"/>
    <w:rsid w:val="009F3113"/>
    <w:rsid w:val="009F3C58"/>
    <w:rsid w:val="009F54C0"/>
    <w:rsid w:val="009F595C"/>
    <w:rsid w:val="009F5DE7"/>
    <w:rsid w:val="009F65E4"/>
    <w:rsid w:val="009F681D"/>
    <w:rsid w:val="009F6E8B"/>
    <w:rsid w:val="009F6EBE"/>
    <w:rsid w:val="009F71D4"/>
    <w:rsid w:val="009F76F4"/>
    <w:rsid w:val="009F7981"/>
    <w:rsid w:val="00A00566"/>
    <w:rsid w:val="00A0088C"/>
    <w:rsid w:val="00A00C12"/>
    <w:rsid w:val="00A011D1"/>
    <w:rsid w:val="00A01589"/>
    <w:rsid w:val="00A01BC2"/>
    <w:rsid w:val="00A022C1"/>
    <w:rsid w:val="00A02A35"/>
    <w:rsid w:val="00A03719"/>
    <w:rsid w:val="00A03C0D"/>
    <w:rsid w:val="00A03FA9"/>
    <w:rsid w:val="00A04A35"/>
    <w:rsid w:val="00A05071"/>
    <w:rsid w:val="00A056A6"/>
    <w:rsid w:val="00A05767"/>
    <w:rsid w:val="00A05786"/>
    <w:rsid w:val="00A0663F"/>
    <w:rsid w:val="00A075CD"/>
    <w:rsid w:val="00A07AC4"/>
    <w:rsid w:val="00A07D79"/>
    <w:rsid w:val="00A10083"/>
    <w:rsid w:val="00A101F6"/>
    <w:rsid w:val="00A10351"/>
    <w:rsid w:val="00A10571"/>
    <w:rsid w:val="00A1238B"/>
    <w:rsid w:val="00A13637"/>
    <w:rsid w:val="00A137DE"/>
    <w:rsid w:val="00A13B4D"/>
    <w:rsid w:val="00A13C37"/>
    <w:rsid w:val="00A13E97"/>
    <w:rsid w:val="00A140F1"/>
    <w:rsid w:val="00A14A77"/>
    <w:rsid w:val="00A14DBC"/>
    <w:rsid w:val="00A15F43"/>
    <w:rsid w:val="00A15F56"/>
    <w:rsid w:val="00A16630"/>
    <w:rsid w:val="00A1692E"/>
    <w:rsid w:val="00A17DDE"/>
    <w:rsid w:val="00A2073C"/>
    <w:rsid w:val="00A23225"/>
    <w:rsid w:val="00A241F8"/>
    <w:rsid w:val="00A241FA"/>
    <w:rsid w:val="00A24214"/>
    <w:rsid w:val="00A2454D"/>
    <w:rsid w:val="00A24AD8"/>
    <w:rsid w:val="00A25996"/>
    <w:rsid w:val="00A25E74"/>
    <w:rsid w:val="00A25F58"/>
    <w:rsid w:val="00A26156"/>
    <w:rsid w:val="00A265E4"/>
    <w:rsid w:val="00A26AE5"/>
    <w:rsid w:val="00A26B8B"/>
    <w:rsid w:val="00A26CED"/>
    <w:rsid w:val="00A26D21"/>
    <w:rsid w:val="00A27938"/>
    <w:rsid w:val="00A27D13"/>
    <w:rsid w:val="00A302D2"/>
    <w:rsid w:val="00A30C02"/>
    <w:rsid w:val="00A30F18"/>
    <w:rsid w:val="00A31239"/>
    <w:rsid w:val="00A3172C"/>
    <w:rsid w:val="00A322E2"/>
    <w:rsid w:val="00A334D1"/>
    <w:rsid w:val="00A3521C"/>
    <w:rsid w:val="00A35262"/>
    <w:rsid w:val="00A35777"/>
    <w:rsid w:val="00A35933"/>
    <w:rsid w:val="00A35FB2"/>
    <w:rsid w:val="00A36502"/>
    <w:rsid w:val="00A36DB9"/>
    <w:rsid w:val="00A37457"/>
    <w:rsid w:val="00A37ACF"/>
    <w:rsid w:val="00A37B1F"/>
    <w:rsid w:val="00A37F4A"/>
    <w:rsid w:val="00A40419"/>
    <w:rsid w:val="00A41299"/>
    <w:rsid w:val="00A4133D"/>
    <w:rsid w:val="00A4287B"/>
    <w:rsid w:val="00A4369A"/>
    <w:rsid w:val="00A437C5"/>
    <w:rsid w:val="00A43D73"/>
    <w:rsid w:val="00A441B0"/>
    <w:rsid w:val="00A4532A"/>
    <w:rsid w:val="00A4645C"/>
    <w:rsid w:val="00A47D4F"/>
    <w:rsid w:val="00A500D7"/>
    <w:rsid w:val="00A50791"/>
    <w:rsid w:val="00A50FA2"/>
    <w:rsid w:val="00A51F53"/>
    <w:rsid w:val="00A52714"/>
    <w:rsid w:val="00A531BF"/>
    <w:rsid w:val="00A531D8"/>
    <w:rsid w:val="00A53D3D"/>
    <w:rsid w:val="00A540AF"/>
    <w:rsid w:val="00A542E1"/>
    <w:rsid w:val="00A544C2"/>
    <w:rsid w:val="00A54645"/>
    <w:rsid w:val="00A55669"/>
    <w:rsid w:val="00A556DC"/>
    <w:rsid w:val="00A55BAC"/>
    <w:rsid w:val="00A5677E"/>
    <w:rsid w:val="00A56960"/>
    <w:rsid w:val="00A56EEA"/>
    <w:rsid w:val="00A5716B"/>
    <w:rsid w:val="00A57315"/>
    <w:rsid w:val="00A57990"/>
    <w:rsid w:val="00A57EE9"/>
    <w:rsid w:val="00A61D2E"/>
    <w:rsid w:val="00A62027"/>
    <w:rsid w:val="00A620DA"/>
    <w:rsid w:val="00A624DC"/>
    <w:rsid w:val="00A633E5"/>
    <w:rsid w:val="00A63AB7"/>
    <w:rsid w:val="00A63E39"/>
    <w:rsid w:val="00A6402D"/>
    <w:rsid w:val="00A64C28"/>
    <w:rsid w:val="00A65C1B"/>
    <w:rsid w:val="00A6658C"/>
    <w:rsid w:val="00A6661B"/>
    <w:rsid w:val="00A668D8"/>
    <w:rsid w:val="00A707E0"/>
    <w:rsid w:val="00A70E4D"/>
    <w:rsid w:val="00A71FED"/>
    <w:rsid w:val="00A7238D"/>
    <w:rsid w:val="00A72BCF"/>
    <w:rsid w:val="00A73ECA"/>
    <w:rsid w:val="00A7406C"/>
    <w:rsid w:val="00A74759"/>
    <w:rsid w:val="00A74F2A"/>
    <w:rsid w:val="00A75A7D"/>
    <w:rsid w:val="00A761C0"/>
    <w:rsid w:val="00A76579"/>
    <w:rsid w:val="00A7658B"/>
    <w:rsid w:val="00A76889"/>
    <w:rsid w:val="00A76F8E"/>
    <w:rsid w:val="00A7770C"/>
    <w:rsid w:val="00A77751"/>
    <w:rsid w:val="00A77C71"/>
    <w:rsid w:val="00A77E35"/>
    <w:rsid w:val="00A77E6D"/>
    <w:rsid w:val="00A80DEB"/>
    <w:rsid w:val="00A81479"/>
    <w:rsid w:val="00A81A21"/>
    <w:rsid w:val="00A82989"/>
    <w:rsid w:val="00A8301D"/>
    <w:rsid w:val="00A83A06"/>
    <w:rsid w:val="00A8480E"/>
    <w:rsid w:val="00A85524"/>
    <w:rsid w:val="00A865BE"/>
    <w:rsid w:val="00A87473"/>
    <w:rsid w:val="00A87E2C"/>
    <w:rsid w:val="00A90216"/>
    <w:rsid w:val="00A904CF"/>
    <w:rsid w:val="00A909C3"/>
    <w:rsid w:val="00A90FE9"/>
    <w:rsid w:val="00A911D8"/>
    <w:rsid w:val="00A914EF"/>
    <w:rsid w:val="00A91ED4"/>
    <w:rsid w:val="00A91F82"/>
    <w:rsid w:val="00A92054"/>
    <w:rsid w:val="00A921B1"/>
    <w:rsid w:val="00A9294B"/>
    <w:rsid w:val="00A92E8C"/>
    <w:rsid w:val="00A936C1"/>
    <w:rsid w:val="00A937DD"/>
    <w:rsid w:val="00A93A50"/>
    <w:rsid w:val="00A94166"/>
    <w:rsid w:val="00A950FB"/>
    <w:rsid w:val="00A95436"/>
    <w:rsid w:val="00A95695"/>
    <w:rsid w:val="00A9658B"/>
    <w:rsid w:val="00AA064B"/>
    <w:rsid w:val="00AA09C5"/>
    <w:rsid w:val="00AA15E7"/>
    <w:rsid w:val="00AA18D9"/>
    <w:rsid w:val="00AA26CE"/>
    <w:rsid w:val="00AA29D8"/>
    <w:rsid w:val="00AA3011"/>
    <w:rsid w:val="00AA3FD6"/>
    <w:rsid w:val="00AA44A9"/>
    <w:rsid w:val="00AA4879"/>
    <w:rsid w:val="00AA4E64"/>
    <w:rsid w:val="00AA6354"/>
    <w:rsid w:val="00AA64DA"/>
    <w:rsid w:val="00AA65DE"/>
    <w:rsid w:val="00AA68CE"/>
    <w:rsid w:val="00AA6A87"/>
    <w:rsid w:val="00AA74E1"/>
    <w:rsid w:val="00AA760F"/>
    <w:rsid w:val="00AA7D5F"/>
    <w:rsid w:val="00AB1A1F"/>
    <w:rsid w:val="00AB1D7D"/>
    <w:rsid w:val="00AB23C2"/>
    <w:rsid w:val="00AB2E85"/>
    <w:rsid w:val="00AB3AF7"/>
    <w:rsid w:val="00AB3CF5"/>
    <w:rsid w:val="00AB3EAD"/>
    <w:rsid w:val="00AB4301"/>
    <w:rsid w:val="00AB4310"/>
    <w:rsid w:val="00AB4601"/>
    <w:rsid w:val="00AB4C44"/>
    <w:rsid w:val="00AB5227"/>
    <w:rsid w:val="00AB572D"/>
    <w:rsid w:val="00AB5D3E"/>
    <w:rsid w:val="00AB681E"/>
    <w:rsid w:val="00AB69EC"/>
    <w:rsid w:val="00AB6D3E"/>
    <w:rsid w:val="00AB7E77"/>
    <w:rsid w:val="00AC043A"/>
    <w:rsid w:val="00AC05A0"/>
    <w:rsid w:val="00AC0A28"/>
    <w:rsid w:val="00AC1759"/>
    <w:rsid w:val="00AC17CB"/>
    <w:rsid w:val="00AC19A7"/>
    <w:rsid w:val="00AC357C"/>
    <w:rsid w:val="00AC4299"/>
    <w:rsid w:val="00AC47A8"/>
    <w:rsid w:val="00AC4E1D"/>
    <w:rsid w:val="00AC67C0"/>
    <w:rsid w:val="00AC6936"/>
    <w:rsid w:val="00AC6964"/>
    <w:rsid w:val="00AC6F33"/>
    <w:rsid w:val="00AC708B"/>
    <w:rsid w:val="00AD00CC"/>
    <w:rsid w:val="00AD064A"/>
    <w:rsid w:val="00AD1FEC"/>
    <w:rsid w:val="00AD246D"/>
    <w:rsid w:val="00AD255E"/>
    <w:rsid w:val="00AD277F"/>
    <w:rsid w:val="00AD2AFA"/>
    <w:rsid w:val="00AD2BB8"/>
    <w:rsid w:val="00AD4575"/>
    <w:rsid w:val="00AD45B7"/>
    <w:rsid w:val="00AD5424"/>
    <w:rsid w:val="00AD5F4D"/>
    <w:rsid w:val="00AD6038"/>
    <w:rsid w:val="00AD624E"/>
    <w:rsid w:val="00AD69BF"/>
    <w:rsid w:val="00AD69C4"/>
    <w:rsid w:val="00AD6BD7"/>
    <w:rsid w:val="00AD7103"/>
    <w:rsid w:val="00AD72A5"/>
    <w:rsid w:val="00AD7359"/>
    <w:rsid w:val="00AD7CA7"/>
    <w:rsid w:val="00AD7F31"/>
    <w:rsid w:val="00AE0326"/>
    <w:rsid w:val="00AE0BC6"/>
    <w:rsid w:val="00AE0DE4"/>
    <w:rsid w:val="00AE2CCE"/>
    <w:rsid w:val="00AE3AF3"/>
    <w:rsid w:val="00AE4B11"/>
    <w:rsid w:val="00AE4BCB"/>
    <w:rsid w:val="00AE4E77"/>
    <w:rsid w:val="00AE4F19"/>
    <w:rsid w:val="00AE51F3"/>
    <w:rsid w:val="00AE58CD"/>
    <w:rsid w:val="00AE5BAD"/>
    <w:rsid w:val="00AE5CE6"/>
    <w:rsid w:val="00AE5F68"/>
    <w:rsid w:val="00AE64FF"/>
    <w:rsid w:val="00AE76AD"/>
    <w:rsid w:val="00AE76C8"/>
    <w:rsid w:val="00AE76EA"/>
    <w:rsid w:val="00AE7918"/>
    <w:rsid w:val="00AE7FD4"/>
    <w:rsid w:val="00AF053F"/>
    <w:rsid w:val="00AF2393"/>
    <w:rsid w:val="00AF2AF2"/>
    <w:rsid w:val="00AF2B57"/>
    <w:rsid w:val="00AF3274"/>
    <w:rsid w:val="00AF367C"/>
    <w:rsid w:val="00AF3E61"/>
    <w:rsid w:val="00AF41DE"/>
    <w:rsid w:val="00AF4B70"/>
    <w:rsid w:val="00AF51FF"/>
    <w:rsid w:val="00AF5E7B"/>
    <w:rsid w:val="00AF6951"/>
    <w:rsid w:val="00AF792C"/>
    <w:rsid w:val="00AF79DF"/>
    <w:rsid w:val="00B00A50"/>
    <w:rsid w:val="00B01093"/>
    <w:rsid w:val="00B011EC"/>
    <w:rsid w:val="00B03136"/>
    <w:rsid w:val="00B0318F"/>
    <w:rsid w:val="00B039AF"/>
    <w:rsid w:val="00B0454B"/>
    <w:rsid w:val="00B049CE"/>
    <w:rsid w:val="00B04C22"/>
    <w:rsid w:val="00B05960"/>
    <w:rsid w:val="00B063C8"/>
    <w:rsid w:val="00B06781"/>
    <w:rsid w:val="00B0704C"/>
    <w:rsid w:val="00B072C1"/>
    <w:rsid w:val="00B07414"/>
    <w:rsid w:val="00B109DE"/>
    <w:rsid w:val="00B10DE4"/>
    <w:rsid w:val="00B10FFD"/>
    <w:rsid w:val="00B11053"/>
    <w:rsid w:val="00B113A6"/>
    <w:rsid w:val="00B125A9"/>
    <w:rsid w:val="00B12EC8"/>
    <w:rsid w:val="00B130A8"/>
    <w:rsid w:val="00B13492"/>
    <w:rsid w:val="00B14A12"/>
    <w:rsid w:val="00B14CE9"/>
    <w:rsid w:val="00B14D66"/>
    <w:rsid w:val="00B150E1"/>
    <w:rsid w:val="00B16CB2"/>
    <w:rsid w:val="00B20759"/>
    <w:rsid w:val="00B2088A"/>
    <w:rsid w:val="00B20B63"/>
    <w:rsid w:val="00B20C22"/>
    <w:rsid w:val="00B216D6"/>
    <w:rsid w:val="00B21B89"/>
    <w:rsid w:val="00B2222B"/>
    <w:rsid w:val="00B225E7"/>
    <w:rsid w:val="00B22FD6"/>
    <w:rsid w:val="00B236A7"/>
    <w:rsid w:val="00B245E1"/>
    <w:rsid w:val="00B24BB2"/>
    <w:rsid w:val="00B25384"/>
    <w:rsid w:val="00B26226"/>
    <w:rsid w:val="00B271DD"/>
    <w:rsid w:val="00B276ED"/>
    <w:rsid w:val="00B27A65"/>
    <w:rsid w:val="00B27B4D"/>
    <w:rsid w:val="00B304F6"/>
    <w:rsid w:val="00B30906"/>
    <w:rsid w:val="00B30BF6"/>
    <w:rsid w:val="00B320D7"/>
    <w:rsid w:val="00B32630"/>
    <w:rsid w:val="00B32C6F"/>
    <w:rsid w:val="00B33865"/>
    <w:rsid w:val="00B34382"/>
    <w:rsid w:val="00B345B6"/>
    <w:rsid w:val="00B34B20"/>
    <w:rsid w:val="00B34E39"/>
    <w:rsid w:val="00B355CF"/>
    <w:rsid w:val="00B35620"/>
    <w:rsid w:val="00B35A73"/>
    <w:rsid w:val="00B3606D"/>
    <w:rsid w:val="00B36557"/>
    <w:rsid w:val="00B366C8"/>
    <w:rsid w:val="00B36AF3"/>
    <w:rsid w:val="00B37E66"/>
    <w:rsid w:val="00B40079"/>
    <w:rsid w:val="00B403C6"/>
    <w:rsid w:val="00B40405"/>
    <w:rsid w:val="00B406DB"/>
    <w:rsid w:val="00B40D0A"/>
    <w:rsid w:val="00B4137F"/>
    <w:rsid w:val="00B424A7"/>
    <w:rsid w:val="00B42540"/>
    <w:rsid w:val="00B42659"/>
    <w:rsid w:val="00B42E59"/>
    <w:rsid w:val="00B42FD3"/>
    <w:rsid w:val="00B43779"/>
    <w:rsid w:val="00B439C6"/>
    <w:rsid w:val="00B4441E"/>
    <w:rsid w:val="00B44D1E"/>
    <w:rsid w:val="00B452A7"/>
    <w:rsid w:val="00B45358"/>
    <w:rsid w:val="00B45D38"/>
    <w:rsid w:val="00B45D93"/>
    <w:rsid w:val="00B46F4E"/>
    <w:rsid w:val="00B47223"/>
    <w:rsid w:val="00B476A8"/>
    <w:rsid w:val="00B5028C"/>
    <w:rsid w:val="00B516F0"/>
    <w:rsid w:val="00B53C00"/>
    <w:rsid w:val="00B53ED5"/>
    <w:rsid w:val="00B54B77"/>
    <w:rsid w:val="00B5566D"/>
    <w:rsid w:val="00B55EBF"/>
    <w:rsid w:val="00B56879"/>
    <w:rsid w:val="00B56AE5"/>
    <w:rsid w:val="00B56FFE"/>
    <w:rsid w:val="00B57579"/>
    <w:rsid w:val="00B57687"/>
    <w:rsid w:val="00B577E0"/>
    <w:rsid w:val="00B57858"/>
    <w:rsid w:val="00B60095"/>
    <w:rsid w:val="00B60303"/>
    <w:rsid w:val="00B60BDB"/>
    <w:rsid w:val="00B60C9D"/>
    <w:rsid w:val="00B61051"/>
    <w:rsid w:val="00B619C1"/>
    <w:rsid w:val="00B624CE"/>
    <w:rsid w:val="00B62503"/>
    <w:rsid w:val="00B6305E"/>
    <w:rsid w:val="00B641B2"/>
    <w:rsid w:val="00B64979"/>
    <w:rsid w:val="00B6499C"/>
    <w:rsid w:val="00B64AB1"/>
    <w:rsid w:val="00B64F49"/>
    <w:rsid w:val="00B65558"/>
    <w:rsid w:val="00B65B89"/>
    <w:rsid w:val="00B66219"/>
    <w:rsid w:val="00B66C0E"/>
    <w:rsid w:val="00B67990"/>
    <w:rsid w:val="00B67C5F"/>
    <w:rsid w:val="00B70D90"/>
    <w:rsid w:val="00B71CF2"/>
    <w:rsid w:val="00B72353"/>
    <w:rsid w:val="00B729F5"/>
    <w:rsid w:val="00B72BF3"/>
    <w:rsid w:val="00B7316E"/>
    <w:rsid w:val="00B732A7"/>
    <w:rsid w:val="00B73EBA"/>
    <w:rsid w:val="00B73FE4"/>
    <w:rsid w:val="00B74641"/>
    <w:rsid w:val="00B75129"/>
    <w:rsid w:val="00B75472"/>
    <w:rsid w:val="00B756D1"/>
    <w:rsid w:val="00B76735"/>
    <w:rsid w:val="00B76917"/>
    <w:rsid w:val="00B76D84"/>
    <w:rsid w:val="00B77C22"/>
    <w:rsid w:val="00B80D36"/>
    <w:rsid w:val="00B80D53"/>
    <w:rsid w:val="00B81445"/>
    <w:rsid w:val="00B8156A"/>
    <w:rsid w:val="00B82A0C"/>
    <w:rsid w:val="00B82A24"/>
    <w:rsid w:val="00B82E22"/>
    <w:rsid w:val="00B83747"/>
    <w:rsid w:val="00B8376A"/>
    <w:rsid w:val="00B84BCA"/>
    <w:rsid w:val="00B85827"/>
    <w:rsid w:val="00B85A2F"/>
    <w:rsid w:val="00B85E4C"/>
    <w:rsid w:val="00B86B7F"/>
    <w:rsid w:val="00B902AE"/>
    <w:rsid w:val="00B90316"/>
    <w:rsid w:val="00B90524"/>
    <w:rsid w:val="00B91031"/>
    <w:rsid w:val="00B9265B"/>
    <w:rsid w:val="00B92EB1"/>
    <w:rsid w:val="00B94643"/>
    <w:rsid w:val="00B94B01"/>
    <w:rsid w:val="00B94E3D"/>
    <w:rsid w:val="00B95399"/>
    <w:rsid w:val="00B956DB"/>
    <w:rsid w:val="00B95C78"/>
    <w:rsid w:val="00B96253"/>
    <w:rsid w:val="00B96733"/>
    <w:rsid w:val="00B97AE0"/>
    <w:rsid w:val="00B97F58"/>
    <w:rsid w:val="00BA05A3"/>
    <w:rsid w:val="00BA0A84"/>
    <w:rsid w:val="00BA0DF0"/>
    <w:rsid w:val="00BA1E4F"/>
    <w:rsid w:val="00BA1EDB"/>
    <w:rsid w:val="00BA320D"/>
    <w:rsid w:val="00BA35A9"/>
    <w:rsid w:val="00BA3734"/>
    <w:rsid w:val="00BA37DE"/>
    <w:rsid w:val="00BA416B"/>
    <w:rsid w:val="00BA4884"/>
    <w:rsid w:val="00BA511B"/>
    <w:rsid w:val="00BA554C"/>
    <w:rsid w:val="00BA5E6C"/>
    <w:rsid w:val="00BA64C1"/>
    <w:rsid w:val="00BA66CD"/>
    <w:rsid w:val="00BA6946"/>
    <w:rsid w:val="00BA69EC"/>
    <w:rsid w:val="00BA7341"/>
    <w:rsid w:val="00BA750F"/>
    <w:rsid w:val="00BB0A31"/>
    <w:rsid w:val="00BB0C5B"/>
    <w:rsid w:val="00BB1C80"/>
    <w:rsid w:val="00BB21E0"/>
    <w:rsid w:val="00BB2322"/>
    <w:rsid w:val="00BB23E0"/>
    <w:rsid w:val="00BB2481"/>
    <w:rsid w:val="00BB27FD"/>
    <w:rsid w:val="00BB32B1"/>
    <w:rsid w:val="00BB3E6F"/>
    <w:rsid w:val="00BB3ECE"/>
    <w:rsid w:val="00BB3FA4"/>
    <w:rsid w:val="00BB3FF7"/>
    <w:rsid w:val="00BB455E"/>
    <w:rsid w:val="00BB552C"/>
    <w:rsid w:val="00BB5DAB"/>
    <w:rsid w:val="00BB671F"/>
    <w:rsid w:val="00BB697D"/>
    <w:rsid w:val="00BC138B"/>
    <w:rsid w:val="00BC154B"/>
    <w:rsid w:val="00BC1CB3"/>
    <w:rsid w:val="00BC278D"/>
    <w:rsid w:val="00BC2981"/>
    <w:rsid w:val="00BC2D69"/>
    <w:rsid w:val="00BC3009"/>
    <w:rsid w:val="00BC321B"/>
    <w:rsid w:val="00BC3DBB"/>
    <w:rsid w:val="00BC41D5"/>
    <w:rsid w:val="00BC4297"/>
    <w:rsid w:val="00BC457F"/>
    <w:rsid w:val="00BC4687"/>
    <w:rsid w:val="00BC4C46"/>
    <w:rsid w:val="00BC56F1"/>
    <w:rsid w:val="00BC57B3"/>
    <w:rsid w:val="00BC64A8"/>
    <w:rsid w:val="00BC65D8"/>
    <w:rsid w:val="00BC6793"/>
    <w:rsid w:val="00BC7072"/>
    <w:rsid w:val="00BD01C2"/>
    <w:rsid w:val="00BD14B9"/>
    <w:rsid w:val="00BD1547"/>
    <w:rsid w:val="00BD1FA8"/>
    <w:rsid w:val="00BD23A6"/>
    <w:rsid w:val="00BD2B69"/>
    <w:rsid w:val="00BD2F71"/>
    <w:rsid w:val="00BD2F8D"/>
    <w:rsid w:val="00BD3F45"/>
    <w:rsid w:val="00BD44A6"/>
    <w:rsid w:val="00BD56CC"/>
    <w:rsid w:val="00BD6256"/>
    <w:rsid w:val="00BD7205"/>
    <w:rsid w:val="00BD7D80"/>
    <w:rsid w:val="00BE0CCE"/>
    <w:rsid w:val="00BE157E"/>
    <w:rsid w:val="00BE1603"/>
    <w:rsid w:val="00BE1623"/>
    <w:rsid w:val="00BE164C"/>
    <w:rsid w:val="00BE1C2D"/>
    <w:rsid w:val="00BE2864"/>
    <w:rsid w:val="00BE2EC2"/>
    <w:rsid w:val="00BE2FCE"/>
    <w:rsid w:val="00BE32A7"/>
    <w:rsid w:val="00BE3478"/>
    <w:rsid w:val="00BE39B5"/>
    <w:rsid w:val="00BE39F2"/>
    <w:rsid w:val="00BE3CA0"/>
    <w:rsid w:val="00BE4199"/>
    <w:rsid w:val="00BE4532"/>
    <w:rsid w:val="00BE4876"/>
    <w:rsid w:val="00BE4BAE"/>
    <w:rsid w:val="00BE539F"/>
    <w:rsid w:val="00BE5488"/>
    <w:rsid w:val="00BE54F1"/>
    <w:rsid w:val="00BE574D"/>
    <w:rsid w:val="00BE5B2F"/>
    <w:rsid w:val="00BE612A"/>
    <w:rsid w:val="00BE6345"/>
    <w:rsid w:val="00BE6E5B"/>
    <w:rsid w:val="00BE70DC"/>
    <w:rsid w:val="00BE7582"/>
    <w:rsid w:val="00BF0123"/>
    <w:rsid w:val="00BF0D70"/>
    <w:rsid w:val="00BF1029"/>
    <w:rsid w:val="00BF1552"/>
    <w:rsid w:val="00BF1B24"/>
    <w:rsid w:val="00BF23F3"/>
    <w:rsid w:val="00BF24AF"/>
    <w:rsid w:val="00BF2738"/>
    <w:rsid w:val="00BF2C23"/>
    <w:rsid w:val="00BF35F0"/>
    <w:rsid w:val="00BF40DB"/>
    <w:rsid w:val="00BF4C16"/>
    <w:rsid w:val="00BF540C"/>
    <w:rsid w:val="00BF57C2"/>
    <w:rsid w:val="00BF6C6F"/>
    <w:rsid w:val="00BF7407"/>
    <w:rsid w:val="00C0175D"/>
    <w:rsid w:val="00C0259C"/>
    <w:rsid w:val="00C036B4"/>
    <w:rsid w:val="00C040DB"/>
    <w:rsid w:val="00C0464F"/>
    <w:rsid w:val="00C0470F"/>
    <w:rsid w:val="00C047B4"/>
    <w:rsid w:val="00C049E7"/>
    <w:rsid w:val="00C04B78"/>
    <w:rsid w:val="00C05397"/>
    <w:rsid w:val="00C05855"/>
    <w:rsid w:val="00C05DC3"/>
    <w:rsid w:val="00C0670B"/>
    <w:rsid w:val="00C0684D"/>
    <w:rsid w:val="00C06CEB"/>
    <w:rsid w:val="00C076EA"/>
    <w:rsid w:val="00C07892"/>
    <w:rsid w:val="00C10307"/>
    <w:rsid w:val="00C105AA"/>
    <w:rsid w:val="00C10882"/>
    <w:rsid w:val="00C110BA"/>
    <w:rsid w:val="00C11CF0"/>
    <w:rsid w:val="00C11F0B"/>
    <w:rsid w:val="00C13013"/>
    <w:rsid w:val="00C1377B"/>
    <w:rsid w:val="00C13E88"/>
    <w:rsid w:val="00C14734"/>
    <w:rsid w:val="00C14BC5"/>
    <w:rsid w:val="00C152F6"/>
    <w:rsid w:val="00C1620E"/>
    <w:rsid w:val="00C16AA4"/>
    <w:rsid w:val="00C20C73"/>
    <w:rsid w:val="00C20FEB"/>
    <w:rsid w:val="00C21B4D"/>
    <w:rsid w:val="00C223F9"/>
    <w:rsid w:val="00C22527"/>
    <w:rsid w:val="00C22C58"/>
    <w:rsid w:val="00C23AC5"/>
    <w:rsid w:val="00C23B47"/>
    <w:rsid w:val="00C23EB6"/>
    <w:rsid w:val="00C242F0"/>
    <w:rsid w:val="00C2491D"/>
    <w:rsid w:val="00C252F6"/>
    <w:rsid w:val="00C25A40"/>
    <w:rsid w:val="00C26FE6"/>
    <w:rsid w:val="00C27A6F"/>
    <w:rsid w:val="00C27ADB"/>
    <w:rsid w:val="00C3013C"/>
    <w:rsid w:val="00C3019D"/>
    <w:rsid w:val="00C30259"/>
    <w:rsid w:val="00C305F0"/>
    <w:rsid w:val="00C314CC"/>
    <w:rsid w:val="00C319F3"/>
    <w:rsid w:val="00C324ED"/>
    <w:rsid w:val="00C33480"/>
    <w:rsid w:val="00C33D12"/>
    <w:rsid w:val="00C347DF"/>
    <w:rsid w:val="00C34A98"/>
    <w:rsid w:val="00C3591B"/>
    <w:rsid w:val="00C35A4A"/>
    <w:rsid w:val="00C36043"/>
    <w:rsid w:val="00C360D6"/>
    <w:rsid w:val="00C360DF"/>
    <w:rsid w:val="00C36676"/>
    <w:rsid w:val="00C36BD8"/>
    <w:rsid w:val="00C375D9"/>
    <w:rsid w:val="00C377A6"/>
    <w:rsid w:val="00C40FED"/>
    <w:rsid w:val="00C4184B"/>
    <w:rsid w:val="00C41D02"/>
    <w:rsid w:val="00C41F14"/>
    <w:rsid w:val="00C424C9"/>
    <w:rsid w:val="00C42675"/>
    <w:rsid w:val="00C42895"/>
    <w:rsid w:val="00C42E18"/>
    <w:rsid w:val="00C4354A"/>
    <w:rsid w:val="00C43684"/>
    <w:rsid w:val="00C441FD"/>
    <w:rsid w:val="00C44B06"/>
    <w:rsid w:val="00C44B48"/>
    <w:rsid w:val="00C45795"/>
    <w:rsid w:val="00C45854"/>
    <w:rsid w:val="00C45C46"/>
    <w:rsid w:val="00C45C93"/>
    <w:rsid w:val="00C46043"/>
    <w:rsid w:val="00C460FB"/>
    <w:rsid w:val="00C4692C"/>
    <w:rsid w:val="00C47B56"/>
    <w:rsid w:val="00C47E6B"/>
    <w:rsid w:val="00C50307"/>
    <w:rsid w:val="00C505D7"/>
    <w:rsid w:val="00C50624"/>
    <w:rsid w:val="00C51A08"/>
    <w:rsid w:val="00C51B4D"/>
    <w:rsid w:val="00C51DA7"/>
    <w:rsid w:val="00C52C48"/>
    <w:rsid w:val="00C53010"/>
    <w:rsid w:val="00C539F6"/>
    <w:rsid w:val="00C54472"/>
    <w:rsid w:val="00C54609"/>
    <w:rsid w:val="00C5477D"/>
    <w:rsid w:val="00C54A6E"/>
    <w:rsid w:val="00C5505D"/>
    <w:rsid w:val="00C5527C"/>
    <w:rsid w:val="00C5548B"/>
    <w:rsid w:val="00C55E63"/>
    <w:rsid w:val="00C55F27"/>
    <w:rsid w:val="00C56270"/>
    <w:rsid w:val="00C5633D"/>
    <w:rsid w:val="00C60275"/>
    <w:rsid w:val="00C6083D"/>
    <w:rsid w:val="00C60CC2"/>
    <w:rsid w:val="00C61861"/>
    <w:rsid w:val="00C61A4A"/>
    <w:rsid w:val="00C61C32"/>
    <w:rsid w:val="00C6225F"/>
    <w:rsid w:val="00C633BA"/>
    <w:rsid w:val="00C6415A"/>
    <w:rsid w:val="00C66F67"/>
    <w:rsid w:val="00C704F8"/>
    <w:rsid w:val="00C70F73"/>
    <w:rsid w:val="00C715AB"/>
    <w:rsid w:val="00C71D2E"/>
    <w:rsid w:val="00C71D93"/>
    <w:rsid w:val="00C732AC"/>
    <w:rsid w:val="00C745D0"/>
    <w:rsid w:val="00C75A55"/>
    <w:rsid w:val="00C76876"/>
    <w:rsid w:val="00C76A09"/>
    <w:rsid w:val="00C76C04"/>
    <w:rsid w:val="00C76C72"/>
    <w:rsid w:val="00C77106"/>
    <w:rsid w:val="00C77341"/>
    <w:rsid w:val="00C77576"/>
    <w:rsid w:val="00C77B4E"/>
    <w:rsid w:val="00C77DA3"/>
    <w:rsid w:val="00C80531"/>
    <w:rsid w:val="00C80655"/>
    <w:rsid w:val="00C807AC"/>
    <w:rsid w:val="00C80B81"/>
    <w:rsid w:val="00C81773"/>
    <w:rsid w:val="00C81A0F"/>
    <w:rsid w:val="00C82007"/>
    <w:rsid w:val="00C82158"/>
    <w:rsid w:val="00C831DF"/>
    <w:rsid w:val="00C83408"/>
    <w:rsid w:val="00C83427"/>
    <w:rsid w:val="00C83A00"/>
    <w:rsid w:val="00C83F71"/>
    <w:rsid w:val="00C840F4"/>
    <w:rsid w:val="00C8453E"/>
    <w:rsid w:val="00C865FA"/>
    <w:rsid w:val="00C86849"/>
    <w:rsid w:val="00C8688F"/>
    <w:rsid w:val="00C86FFE"/>
    <w:rsid w:val="00C873B3"/>
    <w:rsid w:val="00C87472"/>
    <w:rsid w:val="00C87891"/>
    <w:rsid w:val="00C87CE3"/>
    <w:rsid w:val="00C90ADC"/>
    <w:rsid w:val="00C90C9F"/>
    <w:rsid w:val="00C916BD"/>
    <w:rsid w:val="00C91932"/>
    <w:rsid w:val="00C919D0"/>
    <w:rsid w:val="00C921BC"/>
    <w:rsid w:val="00C92E85"/>
    <w:rsid w:val="00C92FB4"/>
    <w:rsid w:val="00C94436"/>
    <w:rsid w:val="00C94775"/>
    <w:rsid w:val="00C94B96"/>
    <w:rsid w:val="00C9519C"/>
    <w:rsid w:val="00C95F33"/>
    <w:rsid w:val="00C963BB"/>
    <w:rsid w:val="00C96599"/>
    <w:rsid w:val="00C9766A"/>
    <w:rsid w:val="00CA113E"/>
    <w:rsid w:val="00CA1195"/>
    <w:rsid w:val="00CA148E"/>
    <w:rsid w:val="00CA22A3"/>
    <w:rsid w:val="00CA23FF"/>
    <w:rsid w:val="00CA28E9"/>
    <w:rsid w:val="00CA3A12"/>
    <w:rsid w:val="00CA4173"/>
    <w:rsid w:val="00CA4573"/>
    <w:rsid w:val="00CA4ECD"/>
    <w:rsid w:val="00CA5686"/>
    <w:rsid w:val="00CA62B8"/>
    <w:rsid w:val="00CA661E"/>
    <w:rsid w:val="00CA6F00"/>
    <w:rsid w:val="00CA6FC8"/>
    <w:rsid w:val="00CA7035"/>
    <w:rsid w:val="00CB03C5"/>
    <w:rsid w:val="00CB0526"/>
    <w:rsid w:val="00CB0591"/>
    <w:rsid w:val="00CB0AB0"/>
    <w:rsid w:val="00CB0DC0"/>
    <w:rsid w:val="00CB13F9"/>
    <w:rsid w:val="00CB1700"/>
    <w:rsid w:val="00CB17AA"/>
    <w:rsid w:val="00CB1AAF"/>
    <w:rsid w:val="00CB1C76"/>
    <w:rsid w:val="00CB2005"/>
    <w:rsid w:val="00CB2019"/>
    <w:rsid w:val="00CB2059"/>
    <w:rsid w:val="00CB2A1A"/>
    <w:rsid w:val="00CB3B68"/>
    <w:rsid w:val="00CB3D87"/>
    <w:rsid w:val="00CB4289"/>
    <w:rsid w:val="00CB458F"/>
    <w:rsid w:val="00CB4C66"/>
    <w:rsid w:val="00CB6E76"/>
    <w:rsid w:val="00CB7216"/>
    <w:rsid w:val="00CB789D"/>
    <w:rsid w:val="00CB7CD6"/>
    <w:rsid w:val="00CC1444"/>
    <w:rsid w:val="00CC1B67"/>
    <w:rsid w:val="00CC1F04"/>
    <w:rsid w:val="00CC25E7"/>
    <w:rsid w:val="00CC287E"/>
    <w:rsid w:val="00CC2E2E"/>
    <w:rsid w:val="00CC31C1"/>
    <w:rsid w:val="00CC3324"/>
    <w:rsid w:val="00CC3E75"/>
    <w:rsid w:val="00CC3EC5"/>
    <w:rsid w:val="00CC3EE5"/>
    <w:rsid w:val="00CC44AC"/>
    <w:rsid w:val="00CC469F"/>
    <w:rsid w:val="00CC5229"/>
    <w:rsid w:val="00CC5697"/>
    <w:rsid w:val="00CC56AA"/>
    <w:rsid w:val="00CC682C"/>
    <w:rsid w:val="00CC70BB"/>
    <w:rsid w:val="00CC71F1"/>
    <w:rsid w:val="00CC7BC9"/>
    <w:rsid w:val="00CC7D37"/>
    <w:rsid w:val="00CD0D39"/>
    <w:rsid w:val="00CD1323"/>
    <w:rsid w:val="00CD13A8"/>
    <w:rsid w:val="00CD149F"/>
    <w:rsid w:val="00CD1593"/>
    <w:rsid w:val="00CD1FA6"/>
    <w:rsid w:val="00CD2294"/>
    <w:rsid w:val="00CD255B"/>
    <w:rsid w:val="00CD2F61"/>
    <w:rsid w:val="00CD3598"/>
    <w:rsid w:val="00CD3E20"/>
    <w:rsid w:val="00CD3F31"/>
    <w:rsid w:val="00CD51CA"/>
    <w:rsid w:val="00CD56CB"/>
    <w:rsid w:val="00CD6122"/>
    <w:rsid w:val="00CD6EF1"/>
    <w:rsid w:val="00CD7468"/>
    <w:rsid w:val="00CD7857"/>
    <w:rsid w:val="00CD7DC8"/>
    <w:rsid w:val="00CD7F61"/>
    <w:rsid w:val="00CD7F92"/>
    <w:rsid w:val="00CE076F"/>
    <w:rsid w:val="00CE1050"/>
    <w:rsid w:val="00CE1BE0"/>
    <w:rsid w:val="00CE1BEF"/>
    <w:rsid w:val="00CE1D4C"/>
    <w:rsid w:val="00CE2201"/>
    <w:rsid w:val="00CE267C"/>
    <w:rsid w:val="00CE2727"/>
    <w:rsid w:val="00CE3A66"/>
    <w:rsid w:val="00CE3B91"/>
    <w:rsid w:val="00CE3CCF"/>
    <w:rsid w:val="00CE4095"/>
    <w:rsid w:val="00CE476F"/>
    <w:rsid w:val="00CE4BC7"/>
    <w:rsid w:val="00CE4EB1"/>
    <w:rsid w:val="00CE601D"/>
    <w:rsid w:val="00CE60B2"/>
    <w:rsid w:val="00CE667B"/>
    <w:rsid w:val="00CE73B5"/>
    <w:rsid w:val="00CE7BED"/>
    <w:rsid w:val="00CE7F0E"/>
    <w:rsid w:val="00CF075B"/>
    <w:rsid w:val="00CF093B"/>
    <w:rsid w:val="00CF0B5E"/>
    <w:rsid w:val="00CF334E"/>
    <w:rsid w:val="00CF3A24"/>
    <w:rsid w:val="00CF3C9B"/>
    <w:rsid w:val="00CF4183"/>
    <w:rsid w:val="00CF602D"/>
    <w:rsid w:val="00D00ECE"/>
    <w:rsid w:val="00D01433"/>
    <w:rsid w:val="00D018BF"/>
    <w:rsid w:val="00D02572"/>
    <w:rsid w:val="00D0315A"/>
    <w:rsid w:val="00D0350E"/>
    <w:rsid w:val="00D03574"/>
    <w:rsid w:val="00D0444B"/>
    <w:rsid w:val="00D04AC2"/>
    <w:rsid w:val="00D053E2"/>
    <w:rsid w:val="00D059E0"/>
    <w:rsid w:val="00D05B04"/>
    <w:rsid w:val="00D061E5"/>
    <w:rsid w:val="00D06C70"/>
    <w:rsid w:val="00D0726E"/>
    <w:rsid w:val="00D072B7"/>
    <w:rsid w:val="00D07E96"/>
    <w:rsid w:val="00D10824"/>
    <w:rsid w:val="00D11466"/>
    <w:rsid w:val="00D1232C"/>
    <w:rsid w:val="00D1310F"/>
    <w:rsid w:val="00D14413"/>
    <w:rsid w:val="00D146CA"/>
    <w:rsid w:val="00D15660"/>
    <w:rsid w:val="00D15D2F"/>
    <w:rsid w:val="00D16CC5"/>
    <w:rsid w:val="00D17B5E"/>
    <w:rsid w:val="00D20632"/>
    <w:rsid w:val="00D20C1E"/>
    <w:rsid w:val="00D2130B"/>
    <w:rsid w:val="00D2140F"/>
    <w:rsid w:val="00D21747"/>
    <w:rsid w:val="00D229D8"/>
    <w:rsid w:val="00D231D9"/>
    <w:rsid w:val="00D243A4"/>
    <w:rsid w:val="00D24A4D"/>
    <w:rsid w:val="00D25616"/>
    <w:rsid w:val="00D25618"/>
    <w:rsid w:val="00D25F57"/>
    <w:rsid w:val="00D30550"/>
    <w:rsid w:val="00D30CB1"/>
    <w:rsid w:val="00D31794"/>
    <w:rsid w:val="00D32394"/>
    <w:rsid w:val="00D3514C"/>
    <w:rsid w:val="00D352B7"/>
    <w:rsid w:val="00D35805"/>
    <w:rsid w:val="00D3611D"/>
    <w:rsid w:val="00D379B7"/>
    <w:rsid w:val="00D37EBB"/>
    <w:rsid w:val="00D404C6"/>
    <w:rsid w:val="00D40DDD"/>
    <w:rsid w:val="00D40EDB"/>
    <w:rsid w:val="00D40EF0"/>
    <w:rsid w:val="00D41507"/>
    <w:rsid w:val="00D41D6B"/>
    <w:rsid w:val="00D41EFE"/>
    <w:rsid w:val="00D42436"/>
    <w:rsid w:val="00D42589"/>
    <w:rsid w:val="00D42AF7"/>
    <w:rsid w:val="00D43EF4"/>
    <w:rsid w:val="00D44824"/>
    <w:rsid w:val="00D4520A"/>
    <w:rsid w:val="00D4602B"/>
    <w:rsid w:val="00D46F0F"/>
    <w:rsid w:val="00D475C5"/>
    <w:rsid w:val="00D47FA3"/>
    <w:rsid w:val="00D501CE"/>
    <w:rsid w:val="00D503B2"/>
    <w:rsid w:val="00D50F41"/>
    <w:rsid w:val="00D514A1"/>
    <w:rsid w:val="00D521B7"/>
    <w:rsid w:val="00D52224"/>
    <w:rsid w:val="00D52796"/>
    <w:rsid w:val="00D52941"/>
    <w:rsid w:val="00D539D2"/>
    <w:rsid w:val="00D54169"/>
    <w:rsid w:val="00D5464A"/>
    <w:rsid w:val="00D548F6"/>
    <w:rsid w:val="00D54EC0"/>
    <w:rsid w:val="00D55D4B"/>
    <w:rsid w:val="00D566FD"/>
    <w:rsid w:val="00D56DBD"/>
    <w:rsid w:val="00D56E0E"/>
    <w:rsid w:val="00D570AB"/>
    <w:rsid w:val="00D5744C"/>
    <w:rsid w:val="00D578D6"/>
    <w:rsid w:val="00D60014"/>
    <w:rsid w:val="00D604D4"/>
    <w:rsid w:val="00D60E2E"/>
    <w:rsid w:val="00D62122"/>
    <w:rsid w:val="00D62653"/>
    <w:rsid w:val="00D62A2F"/>
    <w:rsid w:val="00D62FF8"/>
    <w:rsid w:val="00D64047"/>
    <w:rsid w:val="00D64409"/>
    <w:rsid w:val="00D65167"/>
    <w:rsid w:val="00D65201"/>
    <w:rsid w:val="00D65E4F"/>
    <w:rsid w:val="00D6632B"/>
    <w:rsid w:val="00D66700"/>
    <w:rsid w:val="00D66859"/>
    <w:rsid w:val="00D66F34"/>
    <w:rsid w:val="00D67485"/>
    <w:rsid w:val="00D67E64"/>
    <w:rsid w:val="00D72233"/>
    <w:rsid w:val="00D72509"/>
    <w:rsid w:val="00D72839"/>
    <w:rsid w:val="00D7329B"/>
    <w:rsid w:val="00D73546"/>
    <w:rsid w:val="00D73AF3"/>
    <w:rsid w:val="00D74857"/>
    <w:rsid w:val="00D7494D"/>
    <w:rsid w:val="00D74C8D"/>
    <w:rsid w:val="00D7676A"/>
    <w:rsid w:val="00D76E28"/>
    <w:rsid w:val="00D77FEF"/>
    <w:rsid w:val="00D80D29"/>
    <w:rsid w:val="00D80F4A"/>
    <w:rsid w:val="00D81850"/>
    <w:rsid w:val="00D81C3A"/>
    <w:rsid w:val="00D81FC3"/>
    <w:rsid w:val="00D8339B"/>
    <w:rsid w:val="00D846B6"/>
    <w:rsid w:val="00D84D2E"/>
    <w:rsid w:val="00D85233"/>
    <w:rsid w:val="00D85B88"/>
    <w:rsid w:val="00D85F37"/>
    <w:rsid w:val="00D8681E"/>
    <w:rsid w:val="00D86F5F"/>
    <w:rsid w:val="00D872A4"/>
    <w:rsid w:val="00D872BD"/>
    <w:rsid w:val="00D87A60"/>
    <w:rsid w:val="00D90A47"/>
    <w:rsid w:val="00D90EB4"/>
    <w:rsid w:val="00D91E18"/>
    <w:rsid w:val="00D92677"/>
    <w:rsid w:val="00D926E3"/>
    <w:rsid w:val="00D928D0"/>
    <w:rsid w:val="00D93ED7"/>
    <w:rsid w:val="00D93F3F"/>
    <w:rsid w:val="00D9469B"/>
    <w:rsid w:val="00D949D3"/>
    <w:rsid w:val="00D959DB"/>
    <w:rsid w:val="00D9607E"/>
    <w:rsid w:val="00D96869"/>
    <w:rsid w:val="00D968E6"/>
    <w:rsid w:val="00D9768F"/>
    <w:rsid w:val="00DA0555"/>
    <w:rsid w:val="00DA06E5"/>
    <w:rsid w:val="00DA08B6"/>
    <w:rsid w:val="00DA08FA"/>
    <w:rsid w:val="00DA0E0D"/>
    <w:rsid w:val="00DA14E9"/>
    <w:rsid w:val="00DA183A"/>
    <w:rsid w:val="00DA1AA7"/>
    <w:rsid w:val="00DA2A79"/>
    <w:rsid w:val="00DA35FC"/>
    <w:rsid w:val="00DA3E01"/>
    <w:rsid w:val="00DA499C"/>
    <w:rsid w:val="00DA4FCF"/>
    <w:rsid w:val="00DA5010"/>
    <w:rsid w:val="00DA5313"/>
    <w:rsid w:val="00DA6157"/>
    <w:rsid w:val="00DA7607"/>
    <w:rsid w:val="00DA7AAA"/>
    <w:rsid w:val="00DB008D"/>
    <w:rsid w:val="00DB1C51"/>
    <w:rsid w:val="00DB21C7"/>
    <w:rsid w:val="00DB21E3"/>
    <w:rsid w:val="00DB2391"/>
    <w:rsid w:val="00DB2CC7"/>
    <w:rsid w:val="00DB2FD6"/>
    <w:rsid w:val="00DB38CD"/>
    <w:rsid w:val="00DB423E"/>
    <w:rsid w:val="00DB442F"/>
    <w:rsid w:val="00DB4651"/>
    <w:rsid w:val="00DB4B6C"/>
    <w:rsid w:val="00DB53C0"/>
    <w:rsid w:val="00DB5627"/>
    <w:rsid w:val="00DB631D"/>
    <w:rsid w:val="00DB6748"/>
    <w:rsid w:val="00DB678D"/>
    <w:rsid w:val="00DB68D6"/>
    <w:rsid w:val="00DB6C6E"/>
    <w:rsid w:val="00DB6D20"/>
    <w:rsid w:val="00DB7732"/>
    <w:rsid w:val="00DC0323"/>
    <w:rsid w:val="00DC076E"/>
    <w:rsid w:val="00DC0E2D"/>
    <w:rsid w:val="00DC15B1"/>
    <w:rsid w:val="00DC2CFE"/>
    <w:rsid w:val="00DC3D48"/>
    <w:rsid w:val="00DC4468"/>
    <w:rsid w:val="00DC4815"/>
    <w:rsid w:val="00DC54D4"/>
    <w:rsid w:val="00DC5C54"/>
    <w:rsid w:val="00DC62BF"/>
    <w:rsid w:val="00DC62D2"/>
    <w:rsid w:val="00DC6CAC"/>
    <w:rsid w:val="00DD0893"/>
    <w:rsid w:val="00DD0987"/>
    <w:rsid w:val="00DD0F57"/>
    <w:rsid w:val="00DD12EE"/>
    <w:rsid w:val="00DD360E"/>
    <w:rsid w:val="00DD3AF5"/>
    <w:rsid w:val="00DD4A82"/>
    <w:rsid w:val="00DD4BB3"/>
    <w:rsid w:val="00DD4C33"/>
    <w:rsid w:val="00DD4D4D"/>
    <w:rsid w:val="00DD6A61"/>
    <w:rsid w:val="00DD79DA"/>
    <w:rsid w:val="00DD7B56"/>
    <w:rsid w:val="00DD7BC4"/>
    <w:rsid w:val="00DE0060"/>
    <w:rsid w:val="00DE05E6"/>
    <w:rsid w:val="00DE094C"/>
    <w:rsid w:val="00DE0F33"/>
    <w:rsid w:val="00DE1BE7"/>
    <w:rsid w:val="00DE2F42"/>
    <w:rsid w:val="00DE303A"/>
    <w:rsid w:val="00DE360B"/>
    <w:rsid w:val="00DE3CD9"/>
    <w:rsid w:val="00DE4952"/>
    <w:rsid w:val="00DE4D4C"/>
    <w:rsid w:val="00DE533E"/>
    <w:rsid w:val="00DE58D4"/>
    <w:rsid w:val="00DE6039"/>
    <w:rsid w:val="00DE6D05"/>
    <w:rsid w:val="00DE6F2E"/>
    <w:rsid w:val="00DE73E7"/>
    <w:rsid w:val="00DE7786"/>
    <w:rsid w:val="00DE7B6E"/>
    <w:rsid w:val="00DE7E01"/>
    <w:rsid w:val="00DF0E17"/>
    <w:rsid w:val="00DF0F13"/>
    <w:rsid w:val="00DF0F3D"/>
    <w:rsid w:val="00DF0F72"/>
    <w:rsid w:val="00DF0FBB"/>
    <w:rsid w:val="00DF1045"/>
    <w:rsid w:val="00DF11E0"/>
    <w:rsid w:val="00DF2B48"/>
    <w:rsid w:val="00DF3779"/>
    <w:rsid w:val="00DF3B32"/>
    <w:rsid w:val="00DF472C"/>
    <w:rsid w:val="00DF545A"/>
    <w:rsid w:val="00DF5698"/>
    <w:rsid w:val="00DF6529"/>
    <w:rsid w:val="00DF6C4D"/>
    <w:rsid w:val="00DF6E0E"/>
    <w:rsid w:val="00DF6E7D"/>
    <w:rsid w:val="00DF6F11"/>
    <w:rsid w:val="00DF76A3"/>
    <w:rsid w:val="00DF78C7"/>
    <w:rsid w:val="00DF7B6F"/>
    <w:rsid w:val="00DF7D0E"/>
    <w:rsid w:val="00DF7EA2"/>
    <w:rsid w:val="00E00A69"/>
    <w:rsid w:val="00E00EBE"/>
    <w:rsid w:val="00E014F0"/>
    <w:rsid w:val="00E01E0C"/>
    <w:rsid w:val="00E028D6"/>
    <w:rsid w:val="00E032F0"/>
    <w:rsid w:val="00E048BF"/>
    <w:rsid w:val="00E04DC7"/>
    <w:rsid w:val="00E05A89"/>
    <w:rsid w:val="00E05AE4"/>
    <w:rsid w:val="00E05EFB"/>
    <w:rsid w:val="00E06039"/>
    <w:rsid w:val="00E0604F"/>
    <w:rsid w:val="00E06402"/>
    <w:rsid w:val="00E06462"/>
    <w:rsid w:val="00E0669C"/>
    <w:rsid w:val="00E071EA"/>
    <w:rsid w:val="00E0732A"/>
    <w:rsid w:val="00E10887"/>
    <w:rsid w:val="00E11254"/>
    <w:rsid w:val="00E11B40"/>
    <w:rsid w:val="00E11F85"/>
    <w:rsid w:val="00E12380"/>
    <w:rsid w:val="00E12453"/>
    <w:rsid w:val="00E12EFE"/>
    <w:rsid w:val="00E13392"/>
    <w:rsid w:val="00E13C57"/>
    <w:rsid w:val="00E140A6"/>
    <w:rsid w:val="00E14542"/>
    <w:rsid w:val="00E148EE"/>
    <w:rsid w:val="00E14D6E"/>
    <w:rsid w:val="00E1515A"/>
    <w:rsid w:val="00E16002"/>
    <w:rsid w:val="00E162BC"/>
    <w:rsid w:val="00E16802"/>
    <w:rsid w:val="00E20488"/>
    <w:rsid w:val="00E20D41"/>
    <w:rsid w:val="00E21978"/>
    <w:rsid w:val="00E21A4A"/>
    <w:rsid w:val="00E22710"/>
    <w:rsid w:val="00E22C63"/>
    <w:rsid w:val="00E24589"/>
    <w:rsid w:val="00E247D7"/>
    <w:rsid w:val="00E24B40"/>
    <w:rsid w:val="00E256C1"/>
    <w:rsid w:val="00E2795D"/>
    <w:rsid w:val="00E27A54"/>
    <w:rsid w:val="00E30884"/>
    <w:rsid w:val="00E31022"/>
    <w:rsid w:val="00E318CA"/>
    <w:rsid w:val="00E322A1"/>
    <w:rsid w:val="00E32D0A"/>
    <w:rsid w:val="00E32E30"/>
    <w:rsid w:val="00E33231"/>
    <w:rsid w:val="00E332A9"/>
    <w:rsid w:val="00E33893"/>
    <w:rsid w:val="00E34147"/>
    <w:rsid w:val="00E34669"/>
    <w:rsid w:val="00E34A2F"/>
    <w:rsid w:val="00E3586D"/>
    <w:rsid w:val="00E35C67"/>
    <w:rsid w:val="00E36EF1"/>
    <w:rsid w:val="00E36F7C"/>
    <w:rsid w:val="00E37504"/>
    <w:rsid w:val="00E4136B"/>
    <w:rsid w:val="00E41B8F"/>
    <w:rsid w:val="00E4223E"/>
    <w:rsid w:val="00E42970"/>
    <w:rsid w:val="00E4386B"/>
    <w:rsid w:val="00E43E2C"/>
    <w:rsid w:val="00E43EB7"/>
    <w:rsid w:val="00E43EFD"/>
    <w:rsid w:val="00E4438A"/>
    <w:rsid w:val="00E4446E"/>
    <w:rsid w:val="00E44E20"/>
    <w:rsid w:val="00E450F9"/>
    <w:rsid w:val="00E45222"/>
    <w:rsid w:val="00E46B82"/>
    <w:rsid w:val="00E4714C"/>
    <w:rsid w:val="00E47802"/>
    <w:rsid w:val="00E501EF"/>
    <w:rsid w:val="00E517B1"/>
    <w:rsid w:val="00E51B8D"/>
    <w:rsid w:val="00E51EB2"/>
    <w:rsid w:val="00E5218F"/>
    <w:rsid w:val="00E52469"/>
    <w:rsid w:val="00E537AE"/>
    <w:rsid w:val="00E561D1"/>
    <w:rsid w:val="00E563BD"/>
    <w:rsid w:val="00E56ACD"/>
    <w:rsid w:val="00E5709C"/>
    <w:rsid w:val="00E579A5"/>
    <w:rsid w:val="00E6038D"/>
    <w:rsid w:val="00E60B1F"/>
    <w:rsid w:val="00E60FA1"/>
    <w:rsid w:val="00E60FA6"/>
    <w:rsid w:val="00E62CA6"/>
    <w:rsid w:val="00E62EE2"/>
    <w:rsid w:val="00E639FA"/>
    <w:rsid w:val="00E63A21"/>
    <w:rsid w:val="00E63C41"/>
    <w:rsid w:val="00E63CCC"/>
    <w:rsid w:val="00E6401E"/>
    <w:rsid w:val="00E64BAA"/>
    <w:rsid w:val="00E64DCF"/>
    <w:rsid w:val="00E65503"/>
    <w:rsid w:val="00E659E1"/>
    <w:rsid w:val="00E66827"/>
    <w:rsid w:val="00E66F1A"/>
    <w:rsid w:val="00E6786D"/>
    <w:rsid w:val="00E67FF6"/>
    <w:rsid w:val="00E7018C"/>
    <w:rsid w:val="00E70302"/>
    <w:rsid w:val="00E70518"/>
    <w:rsid w:val="00E708A9"/>
    <w:rsid w:val="00E70C47"/>
    <w:rsid w:val="00E7170E"/>
    <w:rsid w:val="00E71A48"/>
    <w:rsid w:val="00E71DC8"/>
    <w:rsid w:val="00E7220A"/>
    <w:rsid w:val="00E72987"/>
    <w:rsid w:val="00E73F08"/>
    <w:rsid w:val="00E73F0B"/>
    <w:rsid w:val="00E74417"/>
    <w:rsid w:val="00E744FE"/>
    <w:rsid w:val="00E752F2"/>
    <w:rsid w:val="00E758D4"/>
    <w:rsid w:val="00E759CB"/>
    <w:rsid w:val="00E75A47"/>
    <w:rsid w:val="00E775EB"/>
    <w:rsid w:val="00E8021F"/>
    <w:rsid w:val="00E80BAF"/>
    <w:rsid w:val="00E80C15"/>
    <w:rsid w:val="00E8124D"/>
    <w:rsid w:val="00E818CC"/>
    <w:rsid w:val="00E81B24"/>
    <w:rsid w:val="00E81D01"/>
    <w:rsid w:val="00E82823"/>
    <w:rsid w:val="00E82895"/>
    <w:rsid w:val="00E830F7"/>
    <w:rsid w:val="00E83790"/>
    <w:rsid w:val="00E83905"/>
    <w:rsid w:val="00E83CC9"/>
    <w:rsid w:val="00E84353"/>
    <w:rsid w:val="00E84AB5"/>
    <w:rsid w:val="00E85475"/>
    <w:rsid w:val="00E857EB"/>
    <w:rsid w:val="00E8691C"/>
    <w:rsid w:val="00E86AB3"/>
    <w:rsid w:val="00E86F41"/>
    <w:rsid w:val="00E874BA"/>
    <w:rsid w:val="00E878C4"/>
    <w:rsid w:val="00E905E5"/>
    <w:rsid w:val="00E91D29"/>
    <w:rsid w:val="00E92EDF"/>
    <w:rsid w:val="00E9318C"/>
    <w:rsid w:val="00E9447A"/>
    <w:rsid w:val="00E94A59"/>
    <w:rsid w:val="00E94E52"/>
    <w:rsid w:val="00E954EF"/>
    <w:rsid w:val="00E955D3"/>
    <w:rsid w:val="00E95646"/>
    <w:rsid w:val="00E95A08"/>
    <w:rsid w:val="00E95FC1"/>
    <w:rsid w:val="00E96B70"/>
    <w:rsid w:val="00E974E0"/>
    <w:rsid w:val="00EA000B"/>
    <w:rsid w:val="00EA044E"/>
    <w:rsid w:val="00EA0512"/>
    <w:rsid w:val="00EA09FE"/>
    <w:rsid w:val="00EA1216"/>
    <w:rsid w:val="00EA1B34"/>
    <w:rsid w:val="00EA2095"/>
    <w:rsid w:val="00EA2099"/>
    <w:rsid w:val="00EA2268"/>
    <w:rsid w:val="00EA29F0"/>
    <w:rsid w:val="00EA45C0"/>
    <w:rsid w:val="00EA463E"/>
    <w:rsid w:val="00EA5B9C"/>
    <w:rsid w:val="00EA5BD7"/>
    <w:rsid w:val="00EA5CA0"/>
    <w:rsid w:val="00EA7625"/>
    <w:rsid w:val="00EA793E"/>
    <w:rsid w:val="00EA7DB7"/>
    <w:rsid w:val="00EB04E8"/>
    <w:rsid w:val="00EB2787"/>
    <w:rsid w:val="00EB2D23"/>
    <w:rsid w:val="00EB31CF"/>
    <w:rsid w:val="00EB34B7"/>
    <w:rsid w:val="00EB3773"/>
    <w:rsid w:val="00EB4648"/>
    <w:rsid w:val="00EB4E5F"/>
    <w:rsid w:val="00EB5136"/>
    <w:rsid w:val="00EB598B"/>
    <w:rsid w:val="00EB5C4B"/>
    <w:rsid w:val="00EB6B98"/>
    <w:rsid w:val="00EB6DF9"/>
    <w:rsid w:val="00EB74C3"/>
    <w:rsid w:val="00EB7A15"/>
    <w:rsid w:val="00EC0120"/>
    <w:rsid w:val="00EC114F"/>
    <w:rsid w:val="00EC1C0A"/>
    <w:rsid w:val="00EC1DB5"/>
    <w:rsid w:val="00EC299C"/>
    <w:rsid w:val="00EC341F"/>
    <w:rsid w:val="00EC3A3D"/>
    <w:rsid w:val="00EC3C09"/>
    <w:rsid w:val="00EC3D04"/>
    <w:rsid w:val="00EC3D0B"/>
    <w:rsid w:val="00EC42C2"/>
    <w:rsid w:val="00EC4853"/>
    <w:rsid w:val="00EC511D"/>
    <w:rsid w:val="00EC6C9C"/>
    <w:rsid w:val="00EC75F5"/>
    <w:rsid w:val="00EC7893"/>
    <w:rsid w:val="00EC7996"/>
    <w:rsid w:val="00ED0249"/>
    <w:rsid w:val="00ED0B2B"/>
    <w:rsid w:val="00ED11CA"/>
    <w:rsid w:val="00ED14E6"/>
    <w:rsid w:val="00ED1D77"/>
    <w:rsid w:val="00ED2B12"/>
    <w:rsid w:val="00ED31AD"/>
    <w:rsid w:val="00ED3AAD"/>
    <w:rsid w:val="00ED3EFC"/>
    <w:rsid w:val="00ED3FE6"/>
    <w:rsid w:val="00ED4662"/>
    <w:rsid w:val="00ED47A5"/>
    <w:rsid w:val="00ED48EE"/>
    <w:rsid w:val="00ED5166"/>
    <w:rsid w:val="00ED54DD"/>
    <w:rsid w:val="00ED6DAF"/>
    <w:rsid w:val="00EE08B4"/>
    <w:rsid w:val="00EE17E5"/>
    <w:rsid w:val="00EE2E37"/>
    <w:rsid w:val="00EE3A03"/>
    <w:rsid w:val="00EE3E3D"/>
    <w:rsid w:val="00EE413E"/>
    <w:rsid w:val="00EE4562"/>
    <w:rsid w:val="00EE4630"/>
    <w:rsid w:val="00EE4A15"/>
    <w:rsid w:val="00EE57CA"/>
    <w:rsid w:val="00EE6537"/>
    <w:rsid w:val="00EE6B8E"/>
    <w:rsid w:val="00EE6E81"/>
    <w:rsid w:val="00EE715B"/>
    <w:rsid w:val="00EE7386"/>
    <w:rsid w:val="00EE7568"/>
    <w:rsid w:val="00EE76AD"/>
    <w:rsid w:val="00EE7951"/>
    <w:rsid w:val="00EF015D"/>
    <w:rsid w:val="00EF02DB"/>
    <w:rsid w:val="00EF1642"/>
    <w:rsid w:val="00EF1E3D"/>
    <w:rsid w:val="00EF3281"/>
    <w:rsid w:val="00EF32A5"/>
    <w:rsid w:val="00EF3D02"/>
    <w:rsid w:val="00EF47A4"/>
    <w:rsid w:val="00EF4EE9"/>
    <w:rsid w:val="00EF4FB8"/>
    <w:rsid w:val="00EF52AB"/>
    <w:rsid w:val="00EF5B2A"/>
    <w:rsid w:val="00EF5CCF"/>
    <w:rsid w:val="00EF5CE7"/>
    <w:rsid w:val="00EF615A"/>
    <w:rsid w:val="00EF6543"/>
    <w:rsid w:val="00EF65E9"/>
    <w:rsid w:val="00EF6683"/>
    <w:rsid w:val="00EF6D87"/>
    <w:rsid w:val="00EF70ED"/>
    <w:rsid w:val="00EF7230"/>
    <w:rsid w:val="00F004A3"/>
    <w:rsid w:val="00F0188B"/>
    <w:rsid w:val="00F01E77"/>
    <w:rsid w:val="00F0232F"/>
    <w:rsid w:val="00F02722"/>
    <w:rsid w:val="00F028B0"/>
    <w:rsid w:val="00F029AF"/>
    <w:rsid w:val="00F0305F"/>
    <w:rsid w:val="00F04102"/>
    <w:rsid w:val="00F04237"/>
    <w:rsid w:val="00F05D0D"/>
    <w:rsid w:val="00F0637B"/>
    <w:rsid w:val="00F06830"/>
    <w:rsid w:val="00F071DD"/>
    <w:rsid w:val="00F07844"/>
    <w:rsid w:val="00F07D9F"/>
    <w:rsid w:val="00F10065"/>
    <w:rsid w:val="00F101EA"/>
    <w:rsid w:val="00F10548"/>
    <w:rsid w:val="00F10AC9"/>
    <w:rsid w:val="00F10CC2"/>
    <w:rsid w:val="00F10D5A"/>
    <w:rsid w:val="00F11268"/>
    <w:rsid w:val="00F12246"/>
    <w:rsid w:val="00F13186"/>
    <w:rsid w:val="00F13661"/>
    <w:rsid w:val="00F14901"/>
    <w:rsid w:val="00F15498"/>
    <w:rsid w:val="00F154FD"/>
    <w:rsid w:val="00F16491"/>
    <w:rsid w:val="00F1699D"/>
    <w:rsid w:val="00F1718F"/>
    <w:rsid w:val="00F174E6"/>
    <w:rsid w:val="00F20236"/>
    <w:rsid w:val="00F206CE"/>
    <w:rsid w:val="00F20EE5"/>
    <w:rsid w:val="00F21A55"/>
    <w:rsid w:val="00F21FF4"/>
    <w:rsid w:val="00F22031"/>
    <w:rsid w:val="00F22391"/>
    <w:rsid w:val="00F22888"/>
    <w:rsid w:val="00F22E94"/>
    <w:rsid w:val="00F23265"/>
    <w:rsid w:val="00F23390"/>
    <w:rsid w:val="00F23B84"/>
    <w:rsid w:val="00F26331"/>
    <w:rsid w:val="00F263A2"/>
    <w:rsid w:val="00F278AB"/>
    <w:rsid w:val="00F300B9"/>
    <w:rsid w:val="00F30C86"/>
    <w:rsid w:val="00F30E2D"/>
    <w:rsid w:val="00F3125E"/>
    <w:rsid w:val="00F31882"/>
    <w:rsid w:val="00F322D2"/>
    <w:rsid w:val="00F3238A"/>
    <w:rsid w:val="00F327BF"/>
    <w:rsid w:val="00F32827"/>
    <w:rsid w:val="00F32DB1"/>
    <w:rsid w:val="00F331AC"/>
    <w:rsid w:val="00F3369C"/>
    <w:rsid w:val="00F339BE"/>
    <w:rsid w:val="00F34E3D"/>
    <w:rsid w:val="00F35175"/>
    <w:rsid w:val="00F356B0"/>
    <w:rsid w:val="00F3579B"/>
    <w:rsid w:val="00F362A1"/>
    <w:rsid w:val="00F366E0"/>
    <w:rsid w:val="00F376D6"/>
    <w:rsid w:val="00F37A19"/>
    <w:rsid w:val="00F404DD"/>
    <w:rsid w:val="00F40A9B"/>
    <w:rsid w:val="00F40C12"/>
    <w:rsid w:val="00F41026"/>
    <w:rsid w:val="00F4136F"/>
    <w:rsid w:val="00F416DD"/>
    <w:rsid w:val="00F417DA"/>
    <w:rsid w:val="00F41F89"/>
    <w:rsid w:val="00F424B7"/>
    <w:rsid w:val="00F438FE"/>
    <w:rsid w:val="00F43EA4"/>
    <w:rsid w:val="00F43F52"/>
    <w:rsid w:val="00F442BD"/>
    <w:rsid w:val="00F44A3F"/>
    <w:rsid w:val="00F451C9"/>
    <w:rsid w:val="00F453B8"/>
    <w:rsid w:val="00F4555C"/>
    <w:rsid w:val="00F45C11"/>
    <w:rsid w:val="00F46150"/>
    <w:rsid w:val="00F47310"/>
    <w:rsid w:val="00F47AD4"/>
    <w:rsid w:val="00F47BC6"/>
    <w:rsid w:val="00F47E24"/>
    <w:rsid w:val="00F50191"/>
    <w:rsid w:val="00F501C3"/>
    <w:rsid w:val="00F503ED"/>
    <w:rsid w:val="00F50DD8"/>
    <w:rsid w:val="00F5140A"/>
    <w:rsid w:val="00F51F11"/>
    <w:rsid w:val="00F52002"/>
    <w:rsid w:val="00F5264C"/>
    <w:rsid w:val="00F52772"/>
    <w:rsid w:val="00F5341D"/>
    <w:rsid w:val="00F53603"/>
    <w:rsid w:val="00F54C21"/>
    <w:rsid w:val="00F5507C"/>
    <w:rsid w:val="00F559CC"/>
    <w:rsid w:val="00F55F16"/>
    <w:rsid w:val="00F55F42"/>
    <w:rsid w:val="00F56F5D"/>
    <w:rsid w:val="00F57712"/>
    <w:rsid w:val="00F577D5"/>
    <w:rsid w:val="00F57827"/>
    <w:rsid w:val="00F57A57"/>
    <w:rsid w:val="00F60817"/>
    <w:rsid w:val="00F60AE8"/>
    <w:rsid w:val="00F62676"/>
    <w:rsid w:val="00F62C12"/>
    <w:rsid w:val="00F62E7E"/>
    <w:rsid w:val="00F63339"/>
    <w:rsid w:val="00F6352A"/>
    <w:rsid w:val="00F6442C"/>
    <w:rsid w:val="00F64DA6"/>
    <w:rsid w:val="00F656E3"/>
    <w:rsid w:val="00F657AC"/>
    <w:rsid w:val="00F66684"/>
    <w:rsid w:val="00F66C39"/>
    <w:rsid w:val="00F672B4"/>
    <w:rsid w:val="00F673DF"/>
    <w:rsid w:val="00F71AD3"/>
    <w:rsid w:val="00F727B6"/>
    <w:rsid w:val="00F72A91"/>
    <w:rsid w:val="00F72C4E"/>
    <w:rsid w:val="00F733BB"/>
    <w:rsid w:val="00F7349A"/>
    <w:rsid w:val="00F7364F"/>
    <w:rsid w:val="00F74228"/>
    <w:rsid w:val="00F747BB"/>
    <w:rsid w:val="00F74A2D"/>
    <w:rsid w:val="00F74FF1"/>
    <w:rsid w:val="00F7514F"/>
    <w:rsid w:val="00F7525F"/>
    <w:rsid w:val="00F75590"/>
    <w:rsid w:val="00F7570E"/>
    <w:rsid w:val="00F762CD"/>
    <w:rsid w:val="00F7641F"/>
    <w:rsid w:val="00F76D78"/>
    <w:rsid w:val="00F76DF4"/>
    <w:rsid w:val="00F77D36"/>
    <w:rsid w:val="00F808BE"/>
    <w:rsid w:val="00F809C6"/>
    <w:rsid w:val="00F80AF5"/>
    <w:rsid w:val="00F811BA"/>
    <w:rsid w:val="00F81362"/>
    <w:rsid w:val="00F819BC"/>
    <w:rsid w:val="00F83056"/>
    <w:rsid w:val="00F83914"/>
    <w:rsid w:val="00F83A66"/>
    <w:rsid w:val="00F83F7A"/>
    <w:rsid w:val="00F845DC"/>
    <w:rsid w:val="00F85798"/>
    <w:rsid w:val="00F859FF"/>
    <w:rsid w:val="00F86595"/>
    <w:rsid w:val="00F869CA"/>
    <w:rsid w:val="00F872C3"/>
    <w:rsid w:val="00F87A5A"/>
    <w:rsid w:val="00F9114E"/>
    <w:rsid w:val="00F91BDD"/>
    <w:rsid w:val="00F9240F"/>
    <w:rsid w:val="00F93064"/>
    <w:rsid w:val="00F935F6"/>
    <w:rsid w:val="00F9473E"/>
    <w:rsid w:val="00F94ACE"/>
    <w:rsid w:val="00F94AEF"/>
    <w:rsid w:val="00F94CDE"/>
    <w:rsid w:val="00F95477"/>
    <w:rsid w:val="00F954E6"/>
    <w:rsid w:val="00F956C1"/>
    <w:rsid w:val="00F95C5E"/>
    <w:rsid w:val="00F96032"/>
    <w:rsid w:val="00F961A1"/>
    <w:rsid w:val="00F96496"/>
    <w:rsid w:val="00FA0435"/>
    <w:rsid w:val="00FA07CF"/>
    <w:rsid w:val="00FA0D54"/>
    <w:rsid w:val="00FA25E5"/>
    <w:rsid w:val="00FA29CD"/>
    <w:rsid w:val="00FA3D9F"/>
    <w:rsid w:val="00FA3E9B"/>
    <w:rsid w:val="00FA427A"/>
    <w:rsid w:val="00FA47C9"/>
    <w:rsid w:val="00FA4802"/>
    <w:rsid w:val="00FA4A7C"/>
    <w:rsid w:val="00FA4CC3"/>
    <w:rsid w:val="00FA651F"/>
    <w:rsid w:val="00FA74CE"/>
    <w:rsid w:val="00FA7A70"/>
    <w:rsid w:val="00FB031E"/>
    <w:rsid w:val="00FB1095"/>
    <w:rsid w:val="00FB1345"/>
    <w:rsid w:val="00FB1E78"/>
    <w:rsid w:val="00FB2031"/>
    <w:rsid w:val="00FB239D"/>
    <w:rsid w:val="00FB2553"/>
    <w:rsid w:val="00FB2E59"/>
    <w:rsid w:val="00FB427A"/>
    <w:rsid w:val="00FB44E4"/>
    <w:rsid w:val="00FB4B0B"/>
    <w:rsid w:val="00FB4C6C"/>
    <w:rsid w:val="00FB4C71"/>
    <w:rsid w:val="00FB5602"/>
    <w:rsid w:val="00FB660F"/>
    <w:rsid w:val="00FB7493"/>
    <w:rsid w:val="00FB74DE"/>
    <w:rsid w:val="00FB7613"/>
    <w:rsid w:val="00FB79D7"/>
    <w:rsid w:val="00FB7D1A"/>
    <w:rsid w:val="00FC0E17"/>
    <w:rsid w:val="00FC1433"/>
    <w:rsid w:val="00FC145C"/>
    <w:rsid w:val="00FC20F1"/>
    <w:rsid w:val="00FC23D4"/>
    <w:rsid w:val="00FC3274"/>
    <w:rsid w:val="00FC357A"/>
    <w:rsid w:val="00FC3ABE"/>
    <w:rsid w:val="00FC4216"/>
    <w:rsid w:val="00FC435A"/>
    <w:rsid w:val="00FC45BE"/>
    <w:rsid w:val="00FC4E9B"/>
    <w:rsid w:val="00FC5735"/>
    <w:rsid w:val="00FC60B0"/>
    <w:rsid w:val="00FC60BD"/>
    <w:rsid w:val="00FC62E6"/>
    <w:rsid w:val="00FC69DE"/>
    <w:rsid w:val="00FC71F5"/>
    <w:rsid w:val="00FC791A"/>
    <w:rsid w:val="00FD0EA7"/>
    <w:rsid w:val="00FD16CE"/>
    <w:rsid w:val="00FD16DA"/>
    <w:rsid w:val="00FD1796"/>
    <w:rsid w:val="00FD1AA7"/>
    <w:rsid w:val="00FD1D61"/>
    <w:rsid w:val="00FD2BAC"/>
    <w:rsid w:val="00FD34A9"/>
    <w:rsid w:val="00FD3A27"/>
    <w:rsid w:val="00FD3B89"/>
    <w:rsid w:val="00FD40A1"/>
    <w:rsid w:val="00FD5259"/>
    <w:rsid w:val="00FD68E0"/>
    <w:rsid w:val="00FD69FC"/>
    <w:rsid w:val="00FD7C68"/>
    <w:rsid w:val="00FE0D72"/>
    <w:rsid w:val="00FE1194"/>
    <w:rsid w:val="00FE11AE"/>
    <w:rsid w:val="00FE1287"/>
    <w:rsid w:val="00FE157D"/>
    <w:rsid w:val="00FE20F1"/>
    <w:rsid w:val="00FE28A1"/>
    <w:rsid w:val="00FE293A"/>
    <w:rsid w:val="00FE2CC5"/>
    <w:rsid w:val="00FE3114"/>
    <w:rsid w:val="00FE33BA"/>
    <w:rsid w:val="00FE3DB0"/>
    <w:rsid w:val="00FE45FC"/>
    <w:rsid w:val="00FE579A"/>
    <w:rsid w:val="00FE62AC"/>
    <w:rsid w:val="00FE79C2"/>
    <w:rsid w:val="00FE7A45"/>
    <w:rsid w:val="00FF0335"/>
    <w:rsid w:val="00FF0498"/>
    <w:rsid w:val="00FF2241"/>
    <w:rsid w:val="00FF2452"/>
    <w:rsid w:val="00FF24A0"/>
    <w:rsid w:val="00FF267B"/>
    <w:rsid w:val="00FF2836"/>
    <w:rsid w:val="00FF2D5A"/>
    <w:rsid w:val="00FF2FA2"/>
    <w:rsid w:val="00FF3DB9"/>
    <w:rsid w:val="00FF497E"/>
    <w:rsid w:val="00FF4DA7"/>
    <w:rsid w:val="00FF4DF6"/>
    <w:rsid w:val="00FF6727"/>
    <w:rsid w:val="00FF6954"/>
    <w:rsid w:val="00FF6AD4"/>
    <w:rsid w:val="00FF6EE6"/>
    <w:rsid w:val="00FF75C9"/>
    <w:rsid w:val="00FF7A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endnote text"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676"/>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qFormat/>
    <w:pPr>
      <w:jc w:val="center"/>
    </w:pPr>
    <w:rPr>
      <w:b/>
      <w:bCs/>
    </w:rPr>
  </w:style>
  <w:style w:type="paragraph" w:styleId="BodyText">
    <w:name w:val="Body Text"/>
    <w:basedOn w:val="Normal"/>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rPr>
      <w:lang w:val="x-none" w:eastAsia="x-none"/>
    </w:r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rPr>
      <w:sz w:val="24"/>
      <w:szCs w:val="24"/>
    </w:rPr>
  </w:style>
  <w:style w:type="paragraph" w:styleId="BalloonText">
    <w:name w:val="Balloon Text"/>
    <w:basedOn w:val="Normal"/>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eastAsia="x-none"/>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endnote text"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676"/>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qFormat/>
    <w:pPr>
      <w:jc w:val="center"/>
    </w:pPr>
    <w:rPr>
      <w:b/>
      <w:bCs/>
    </w:rPr>
  </w:style>
  <w:style w:type="paragraph" w:styleId="BodyText">
    <w:name w:val="Body Text"/>
    <w:basedOn w:val="Normal"/>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rPr>
      <w:lang w:val="x-none" w:eastAsia="x-none"/>
    </w:r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rPr>
      <w:sz w:val="24"/>
      <w:szCs w:val="24"/>
    </w:rPr>
  </w:style>
  <w:style w:type="paragraph" w:styleId="BalloonText">
    <w:name w:val="Balloon Text"/>
    <w:basedOn w:val="Normal"/>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eastAsia="x-none"/>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E55D6-7091-4CFE-AC9C-5C889B67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16773</Words>
  <Characters>95612</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Vatchalaparn Vatannakitsada</cp:lastModifiedBy>
  <cp:revision>2</cp:revision>
  <cp:lastPrinted>2018-02-26T11:50:00Z</cp:lastPrinted>
  <dcterms:created xsi:type="dcterms:W3CDTF">2018-02-27T01:06:00Z</dcterms:created>
  <dcterms:modified xsi:type="dcterms:W3CDTF">2018-02-27T01:06:00Z</dcterms:modified>
</cp:coreProperties>
</file>