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AB7" w:rsidRPr="00AA3B93" w:rsidRDefault="00F90EBF" w:rsidP="007B4AB7">
      <w:pPr>
        <w:tabs>
          <w:tab w:val="left" w:pos="540"/>
        </w:tabs>
        <w:ind w:left="540" w:hanging="540"/>
        <w:rPr>
          <w:rFonts w:ascii="Times New Roman" w:hAnsi="Times New Roman" w:cs="Times New Roman"/>
          <w:b/>
          <w:bCs/>
          <w:sz w:val="22"/>
          <w:szCs w:val="22"/>
        </w:rPr>
      </w:pPr>
      <w:r>
        <w:rPr>
          <w:rFonts w:ascii="Times New Roman" w:hAnsi="Times New Roman" w:cs="Times New Roman"/>
          <w:b/>
          <w:bCs/>
          <w:sz w:val="22"/>
          <w:szCs w:val="22"/>
        </w:rPr>
        <w:tab/>
      </w: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9E01AF" w:rsidRDefault="007B4AB7" w:rsidP="007B4AB7">
      <w:pPr>
        <w:tabs>
          <w:tab w:val="left" w:pos="540"/>
        </w:tabs>
        <w:ind w:left="540" w:hanging="540"/>
        <w:rPr>
          <w:rFonts w:ascii="Times New Roman" w:hAnsi="Times New Roman" w:cstheme="minorBidi"/>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tabs>
          <w:tab w:val="left" w:pos="540"/>
        </w:tabs>
        <w:ind w:left="540" w:hanging="540"/>
        <w:rPr>
          <w:rFonts w:ascii="Times New Roman" w:hAnsi="Times New Roman" w:cs="Times New Roman"/>
          <w:b/>
          <w:bCs/>
          <w:sz w:val="22"/>
          <w:szCs w:val="22"/>
        </w:rPr>
      </w:pPr>
    </w:p>
    <w:p w:rsidR="007B4AB7" w:rsidRDefault="007B4AB7" w:rsidP="007B4AB7">
      <w:pPr>
        <w:tabs>
          <w:tab w:val="left" w:pos="540"/>
        </w:tabs>
        <w:ind w:left="540" w:hanging="540"/>
        <w:rPr>
          <w:rFonts w:ascii="Times New Roman" w:hAnsi="Times New Roman" w:cs="Times New Roman"/>
          <w:b/>
          <w:bCs/>
          <w:sz w:val="22"/>
          <w:szCs w:val="22"/>
        </w:rPr>
      </w:pPr>
    </w:p>
    <w:p w:rsidR="009672E1" w:rsidRDefault="009672E1" w:rsidP="007B4AB7">
      <w:pPr>
        <w:tabs>
          <w:tab w:val="left" w:pos="540"/>
        </w:tabs>
        <w:ind w:left="540" w:hanging="540"/>
        <w:rPr>
          <w:rFonts w:ascii="Times New Roman" w:hAnsi="Times New Roman" w:cs="Times New Roman"/>
          <w:b/>
          <w:bCs/>
          <w:sz w:val="22"/>
          <w:szCs w:val="22"/>
        </w:rPr>
      </w:pPr>
    </w:p>
    <w:p w:rsidR="009672E1" w:rsidRDefault="009672E1" w:rsidP="007B4AB7">
      <w:pPr>
        <w:tabs>
          <w:tab w:val="left" w:pos="540"/>
        </w:tabs>
        <w:ind w:left="540" w:hanging="540"/>
        <w:rPr>
          <w:rFonts w:ascii="Times New Roman" w:hAnsi="Times New Roman" w:cs="Times New Roman"/>
          <w:b/>
          <w:bCs/>
          <w:sz w:val="22"/>
          <w:szCs w:val="22"/>
        </w:rPr>
      </w:pPr>
    </w:p>
    <w:p w:rsidR="009672E1" w:rsidRPr="00AA3B93" w:rsidRDefault="009672E1" w:rsidP="007B4AB7">
      <w:pPr>
        <w:tabs>
          <w:tab w:val="left" w:pos="540"/>
        </w:tabs>
        <w:ind w:left="540" w:hanging="540"/>
        <w:rPr>
          <w:rFonts w:ascii="Times New Roman" w:hAnsi="Times New Roman" w:cs="Times New Roman"/>
          <w:b/>
          <w:bCs/>
          <w:sz w:val="22"/>
          <w:szCs w:val="22"/>
        </w:rPr>
      </w:pPr>
    </w:p>
    <w:p w:rsidR="007B4AB7" w:rsidRPr="00AA3B93" w:rsidRDefault="007B4AB7" w:rsidP="007B4AB7">
      <w:pPr>
        <w:jc w:val="center"/>
        <w:rPr>
          <w:rFonts w:ascii="Times New Roman" w:hAnsi="Times New Roman" w:cs="Times New Roman"/>
          <w:b/>
          <w:bCs/>
          <w:sz w:val="40"/>
          <w:szCs w:val="40"/>
        </w:rPr>
      </w:pPr>
    </w:p>
    <w:p w:rsidR="00F827E8" w:rsidRPr="00AA3B93" w:rsidRDefault="006C549F" w:rsidP="006B535F">
      <w:pPr>
        <w:jc w:val="center"/>
        <w:outlineLvl w:val="0"/>
        <w:rPr>
          <w:rFonts w:ascii="Times New Roman" w:hAnsi="Times New Roman" w:cs="Times New Roman"/>
          <w:b/>
          <w:bCs/>
          <w:sz w:val="40"/>
          <w:szCs w:val="40"/>
        </w:rPr>
      </w:pPr>
      <w:r w:rsidRPr="00AA3B93">
        <w:rPr>
          <w:rFonts w:ascii="Times New Roman" w:hAnsi="Times New Roman" w:cs="Times New Roman"/>
          <w:b/>
          <w:bCs/>
          <w:sz w:val="40"/>
          <w:szCs w:val="40"/>
        </w:rPr>
        <w:t>PM Thoresen Asia Holdings</w:t>
      </w:r>
      <w:r w:rsidR="00072C2F" w:rsidRPr="00AA3B93">
        <w:rPr>
          <w:rFonts w:ascii="Times New Roman" w:hAnsi="Times New Roman" w:cs="Times New Roman"/>
          <w:b/>
          <w:bCs/>
          <w:sz w:val="40"/>
          <w:szCs w:val="40"/>
        </w:rPr>
        <w:t xml:space="preserve"> Public Company</w:t>
      </w:r>
      <w:r w:rsidR="00234D6D" w:rsidRPr="00AA3B93">
        <w:rPr>
          <w:rFonts w:ascii="Times New Roman" w:hAnsi="Times New Roman" w:cs="Times New Roman"/>
          <w:b/>
          <w:bCs/>
          <w:sz w:val="40"/>
          <w:szCs w:val="40"/>
        </w:rPr>
        <w:t xml:space="preserve"> Limited</w:t>
      </w:r>
    </w:p>
    <w:p w:rsidR="006B535F" w:rsidRPr="00AA3B93" w:rsidRDefault="006B535F" w:rsidP="006B535F">
      <w:pPr>
        <w:jc w:val="center"/>
        <w:outlineLvl w:val="0"/>
        <w:rPr>
          <w:rFonts w:ascii="Times New Roman" w:hAnsi="Times New Roman" w:cs="Times New Roman"/>
          <w:b/>
          <w:bCs/>
          <w:sz w:val="40"/>
          <w:szCs w:val="40"/>
        </w:rPr>
      </w:pPr>
      <w:proofErr w:type="gramStart"/>
      <w:r w:rsidRPr="00AA3B93">
        <w:rPr>
          <w:rFonts w:ascii="Times New Roman" w:hAnsi="Times New Roman" w:cs="Times New Roman"/>
          <w:b/>
          <w:bCs/>
          <w:sz w:val="40"/>
          <w:szCs w:val="40"/>
        </w:rPr>
        <w:t>and</w:t>
      </w:r>
      <w:proofErr w:type="gramEnd"/>
      <w:r w:rsidRPr="00AA3B93">
        <w:rPr>
          <w:rFonts w:ascii="Times New Roman" w:hAnsi="Times New Roman" w:cs="Times New Roman"/>
          <w:b/>
          <w:bCs/>
          <w:sz w:val="40"/>
          <w:szCs w:val="40"/>
        </w:rPr>
        <w:t xml:space="preserve"> its Subsidiaries</w:t>
      </w:r>
    </w:p>
    <w:p w:rsidR="009A0027" w:rsidRPr="00AA3B93" w:rsidRDefault="009A0027">
      <w:pPr>
        <w:rPr>
          <w:rFonts w:ascii="Times New Roman" w:hAnsi="Times New Roman" w:cs="Times New Roman"/>
          <w:sz w:val="36"/>
          <w:szCs w:val="36"/>
        </w:rPr>
      </w:pPr>
    </w:p>
    <w:p w:rsidR="00EE0DCF" w:rsidRPr="00EE0DCF" w:rsidRDefault="00EE0DCF" w:rsidP="00EE0DCF">
      <w:pPr>
        <w:jc w:val="center"/>
        <w:outlineLvl w:val="0"/>
        <w:rPr>
          <w:rFonts w:ascii="Times New Roman" w:eastAsia="Times New Roman" w:hAnsi="Times New Roman" w:cs="Times New Roman"/>
          <w:spacing w:val="-3"/>
          <w:sz w:val="36"/>
          <w:szCs w:val="36"/>
          <w:lang w:val="en-GB" w:bidi="ar-SA"/>
        </w:rPr>
      </w:pPr>
      <w:r w:rsidRPr="00EE0DCF">
        <w:rPr>
          <w:rFonts w:ascii="Times New Roman" w:eastAsia="Times New Roman" w:hAnsi="Times New Roman" w:cs="Times New Roman"/>
          <w:spacing w:val="-3"/>
          <w:sz w:val="36"/>
          <w:szCs w:val="36"/>
          <w:lang w:val="en-GB" w:bidi="ar-SA"/>
        </w:rPr>
        <w:t>Financial statements for the year ended</w:t>
      </w:r>
    </w:p>
    <w:p w:rsidR="00EE0DCF" w:rsidRDefault="00EE0DCF" w:rsidP="00EE0DCF">
      <w:pPr>
        <w:jc w:val="center"/>
        <w:outlineLvl w:val="0"/>
        <w:rPr>
          <w:rFonts w:ascii="Times New Roman" w:eastAsia="Times New Roman" w:hAnsi="Times New Roman" w:cs="Times New Roman"/>
          <w:spacing w:val="-3"/>
          <w:sz w:val="36"/>
          <w:szCs w:val="36"/>
          <w:lang w:val="en-GB" w:bidi="ar-SA"/>
        </w:rPr>
      </w:pPr>
      <w:r w:rsidRPr="00EE0DCF">
        <w:rPr>
          <w:rFonts w:ascii="Times New Roman" w:eastAsia="Times New Roman" w:hAnsi="Times New Roman" w:cs="Times New Roman"/>
          <w:spacing w:val="-3"/>
          <w:sz w:val="36"/>
          <w:szCs w:val="36"/>
          <w:lang w:val="en-GB" w:bidi="ar-SA"/>
        </w:rPr>
        <w:t>31 December 2017</w:t>
      </w:r>
      <w:r>
        <w:rPr>
          <w:rFonts w:ascii="Times New Roman" w:eastAsia="Times New Roman" w:hAnsi="Times New Roman" w:cs="Times New Roman"/>
          <w:spacing w:val="-3"/>
          <w:sz w:val="36"/>
          <w:szCs w:val="36"/>
          <w:lang w:val="en-GB" w:bidi="ar-SA"/>
        </w:rPr>
        <w:t xml:space="preserve"> </w:t>
      </w:r>
    </w:p>
    <w:p w:rsidR="007B4AB7" w:rsidRPr="00AA3B93" w:rsidRDefault="007B4AB7" w:rsidP="00EE0DCF">
      <w:pPr>
        <w:jc w:val="center"/>
        <w:outlineLvl w:val="0"/>
        <w:rPr>
          <w:rFonts w:ascii="Times New Roman" w:hAnsi="Times New Roman" w:cs="Times New Roman"/>
          <w:sz w:val="36"/>
          <w:szCs w:val="36"/>
        </w:rPr>
      </w:pPr>
      <w:proofErr w:type="gramStart"/>
      <w:r w:rsidRPr="00AA3B93">
        <w:rPr>
          <w:rFonts w:ascii="Times New Roman" w:hAnsi="Times New Roman" w:cs="Times New Roman"/>
          <w:sz w:val="36"/>
          <w:szCs w:val="36"/>
        </w:rPr>
        <w:t>and</w:t>
      </w:r>
      <w:proofErr w:type="gramEnd"/>
    </w:p>
    <w:p w:rsidR="00BC4E15" w:rsidRDefault="00EE0DCF">
      <w:pPr>
        <w:pStyle w:val="CoverTitle"/>
        <w:spacing w:line="240" w:lineRule="atLeast"/>
        <w:jc w:val="center"/>
        <w:rPr>
          <w:rFonts w:cs="Times New Roman"/>
          <w:spacing w:val="-3"/>
          <w:szCs w:val="36"/>
        </w:rPr>
      </w:pPr>
      <w:r>
        <w:rPr>
          <w:rFonts w:cs="Times New Roman"/>
          <w:spacing w:val="-3"/>
          <w:szCs w:val="36"/>
        </w:rPr>
        <w:t>Independent Auditor’s R</w:t>
      </w:r>
      <w:r w:rsidR="007C089C" w:rsidRPr="007C089C">
        <w:rPr>
          <w:rFonts w:cs="Times New Roman"/>
          <w:spacing w:val="-3"/>
          <w:szCs w:val="36"/>
        </w:rPr>
        <w:t xml:space="preserve">eport </w:t>
      </w:r>
    </w:p>
    <w:p w:rsidR="00BC6042" w:rsidRDefault="00BC6042">
      <w:pPr>
        <w:pStyle w:val="CoverTitle"/>
        <w:spacing w:line="240" w:lineRule="atLeast"/>
        <w:jc w:val="center"/>
        <w:rPr>
          <w:rFonts w:cs="Times New Roman"/>
          <w:spacing w:val="-3"/>
          <w:szCs w:val="36"/>
        </w:rPr>
      </w:pPr>
    </w:p>
    <w:p w:rsidR="00A47BEF" w:rsidRPr="00AA3B93" w:rsidRDefault="00A47BEF" w:rsidP="007B4AB7">
      <w:pPr>
        <w:autoSpaceDE w:val="0"/>
        <w:autoSpaceDN w:val="0"/>
        <w:rPr>
          <w:rFonts w:ascii="Times New Roman" w:hAnsi="Times New Roman" w:cs="Times New Roman"/>
          <w:b/>
          <w:bCs/>
          <w:sz w:val="22"/>
          <w:szCs w:val="22"/>
        </w:rPr>
      </w:pPr>
    </w:p>
    <w:p w:rsidR="00A47BEF" w:rsidRPr="00AA3B93" w:rsidRDefault="00A47BEF" w:rsidP="007B4AB7">
      <w:pPr>
        <w:autoSpaceDE w:val="0"/>
        <w:autoSpaceDN w:val="0"/>
        <w:rPr>
          <w:rFonts w:ascii="Times New Roman" w:hAnsi="Times New Roman" w:cs="Times New Roman"/>
          <w:b/>
          <w:bCs/>
          <w:sz w:val="22"/>
          <w:szCs w:val="22"/>
        </w:rPr>
      </w:pPr>
    </w:p>
    <w:p w:rsidR="00A47BEF" w:rsidRPr="00AA3B93" w:rsidRDefault="00A47BEF" w:rsidP="007B4AB7">
      <w:pPr>
        <w:autoSpaceDE w:val="0"/>
        <w:autoSpaceDN w:val="0"/>
        <w:rPr>
          <w:rFonts w:ascii="Times New Roman" w:hAnsi="Times New Roman" w:cs="Times New Roman"/>
          <w:b/>
          <w:bCs/>
          <w:sz w:val="22"/>
          <w:szCs w:val="22"/>
        </w:rPr>
      </w:pPr>
    </w:p>
    <w:p w:rsidR="00A47BEF" w:rsidRPr="00AA3B93" w:rsidRDefault="00A47BEF" w:rsidP="007B4AB7">
      <w:pPr>
        <w:autoSpaceDE w:val="0"/>
        <w:autoSpaceDN w:val="0"/>
        <w:rPr>
          <w:rFonts w:ascii="Times New Roman" w:hAnsi="Times New Roman" w:cs="Times New Roman"/>
          <w:b/>
          <w:bCs/>
          <w:sz w:val="22"/>
          <w:szCs w:val="22"/>
        </w:rPr>
      </w:pPr>
    </w:p>
    <w:p w:rsidR="007B4AB7" w:rsidRPr="00AA3B93" w:rsidRDefault="007B4AB7" w:rsidP="008B519E">
      <w:pPr>
        <w:autoSpaceDE w:val="0"/>
        <w:autoSpaceDN w:val="0"/>
        <w:rPr>
          <w:rFonts w:ascii="Times New Roman" w:hAnsi="Times New Roman" w:cs="Times New Roman"/>
          <w:b/>
          <w:bCs/>
          <w:sz w:val="22"/>
          <w:szCs w:val="22"/>
        </w:rPr>
        <w:sectPr w:rsidR="007B4AB7" w:rsidRPr="00AA3B93" w:rsidSect="0014156B">
          <w:headerReference w:type="default" r:id="rId9"/>
          <w:footerReference w:type="default" r:id="rId10"/>
          <w:footerReference w:type="first" r:id="rId11"/>
          <w:pgSz w:w="11909" w:h="16834" w:code="9"/>
          <w:pgMar w:top="691" w:right="1152" w:bottom="576" w:left="1152" w:header="720" w:footer="441" w:gutter="0"/>
          <w:pgNumType w:start="0"/>
          <w:cols w:space="720"/>
          <w:noEndnote/>
          <w:titlePg/>
          <w:docGrid w:linePitch="360"/>
        </w:sectPr>
      </w:pPr>
    </w:p>
    <w:tbl>
      <w:tblPr>
        <w:tblW w:w="9900" w:type="dxa"/>
        <w:tblInd w:w="18" w:type="dxa"/>
        <w:tblLook w:val="04A0" w:firstRow="1" w:lastRow="0" w:firstColumn="1" w:lastColumn="0" w:noHBand="0" w:noVBand="1"/>
      </w:tblPr>
      <w:tblGrid>
        <w:gridCol w:w="1260"/>
        <w:gridCol w:w="8640"/>
      </w:tblGrid>
      <w:tr w:rsidR="00FE61C2" w:rsidRPr="00AA3B93" w:rsidTr="00F853D0">
        <w:tc>
          <w:tcPr>
            <w:tcW w:w="1260" w:type="dxa"/>
          </w:tcPr>
          <w:p w:rsidR="00FE61C2" w:rsidRPr="00AA3B93" w:rsidRDefault="00FE61C2" w:rsidP="008B519E">
            <w:pPr>
              <w:autoSpaceDE w:val="0"/>
              <w:autoSpaceDN w:val="0"/>
              <w:rPr>
                <w:rFonts w:ascii="Times New Roman" w:hAnsi="Times New Roman" w:cs="Times New Roman"/>
                <w:b/>
                <w:bCs/>
                <w:sz w:val="22"/>
                <w:szCs w:val="22"/>
              </w:rPr>
            </w:pPr>
            <w:r w:rsidRPr="00AA3B93">
              <w:rPr>
                <w:rFonts w:ascii="Times New Roman" w:hAnsi="Times New Roman" w:cs="Times New Roman"/>
                <w:b/>
                <w:bCs/>
                <w:sz w:val="22"/>
                <w:szCs w:val="22"/>
              </w:rPr>
              <w:lastRenderedPageBreak/>
              <w:t>Note</w:t>
            </w:r>
          </w:p>
        </w:tc>
        <w:tc>
          <w:tcPr>
            <w:tcW w:w="8640" w:type="dxa"/>
          </w:tcPr>
          <w:p w:rsidR="00FE61C2" w:rsidRPr="00AA3B93" w:rsidRDefault="00FE61C2" w:rsidP="008B519E">
            <w:pPr>
              <w:autoSpaceDE w:val="0"/>
              <w:autoSpaceDN w:val="0"/>
              <w:rPr>
                <w:rFonts w:ascii="Times New Roman" w:hAnsi="Times New Roman" w:cs="Times New Roman"/>
                <w:b/>
                <w:bCs/>
                <w:sz w:val="22"/>
                <w:szCs w:val="22"/>
              </w:rPr>
            </w:pPr>
            <w:r w:rsidRPr="00AA3B93">
              <w:rPr>
                <w:rFonts w:ascii="Times New Roman" w:hAnsi="Times New Roman" w:cs="Times New Roman"/>
                <w:b/>
                <w:bCs/>
                <w:sz w:val="22"/>
                <w:szCs w:val="22"/>
              </w:rPr>
              <w:t>Contents</w:t>
            </w:r>
          </w:p>
        </w:tc>
      </w:tr>
      <w:tr w:rsidR="00FE61C2" w:rsidRPr="00AA3B93" w:rsidTr="00F853D0">
        <w:tc>
          <w:tcPr>
            <w:tcW w:w="1260" w:type="dxa"/>
          </w:tcPr>
          <w:p w:rsidR="00FE61C2" w:rsidRPr="00AA3B93" w:rsidRDefault="00FE61C2" w:rsidP="008B519E">
            <w:pPr>
              <w:autoSpaceDE w:val="0"/>
              <w:autoSpaceDN w:val="0"/>
              <w:rPr>
                <w:rFonts w:ascii="Times New Roman" w:hAnsi="Times New Roman" w:cs="Times New Roman"/>
                <w:b/>
                <w:bCs/>
                <w:sz w:val="22"/>
                <w:szCs w:val="22"/>
              </w:rPr>
            </w:pPr>
          </w:p>
        </w:tc>
        <w:tc>
          <w:tcPr>
            <w:tcW w:w="8640" w:type="dxa"/>
          </w:tcPr>
          <w:p w:rsidR="00FE61C2" w:rsidRPr="00AA3B93" w:rsidRDefault="00FE61C2" w:rsidP="008B519E">
            <w:pPr>
              <w:autoSpaceDE w:val="0"/>
              <w:autoSpaceDN w:val="0"/>
              <w:rPr>
                <w:rFonts w:ascii="Times New Roman" w:hAnsi="Times New Roman" w:cs="Times New Roman"/>
                <w:b/>
                <w:bCs/>
                <w:sz w:val="22"/>
                <w:szCs w:val="22"/>
              </w:rPr>
            </w:pP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1</w:t>
            </w:r>
          </w:p>
        </w:tc>
        <w:tc>
          <w:tcPr>
            <w:tcW w:w="864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General information</w:t>
            </w:r>
            <w:r>
              <w:rPr>
                <w:rFonts w:ascii="Times New Roman" w:hAnsi="Times New Roman" w:cs="Times New Roman"/>
                <w:sz w:val="22"/>
                <w:szCs w:val="22"/>
              </w:rPr>
              <w:t xml:space="preserve"> and business restructuring</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2</w:t>
            </w:r>
          </w:p>
        </w:tc>
        <w:tc>
          <w:tcPr>
            <w:tcW w:w="8640" w:type="dxa"/>
          </w:tcPr>
          <w:p w:rsidR="00CF52F0" w:rsidRPr="00AA3B93" w:rsidRDefault="00CF52F0" w:rsidP="00A447AB">
            <w:pPr>
              <w:pStyle w:val="index"/>
              <w:numPr>
                <w:ilvl w:val="0"/>
                <w:numId w:val="0"/>
              </w:numPr>
              <w:tabs>
                <w:tab w:val="num" w:pos="1170"/>
              </w:tabs>
              <w:spacing w:after="0" w:line="240" w:lineRule="atLeast"/>
              <w:ind w:right="-43"/>
              <w:jc w:val="both"/>
              <w:outlineLvl w:val="0"/>
              <w:rPr>
                <w:szCs w:val="22"/>
              </w:rPr>
            </w:pPr>
            <w:r w:rsidRPr="00AA3B93">
              <w:rPr>
                <w:szCs w:val="22"/>
              </w:rPr>
              <w:t>Basis of preparation</w:t>
            </w:r>
            <w:r>
              <w:rPr>
                <w:b/>
                <w:bCs/>
                <w:szCs w:val="22"/>
              </w:rPr>
              <w:t xml:space="preserve"> </w:t>
            </w:r>
            <w:r>
              <w:rPr>
                <w:szCs w:val="22"/>
              </w:rPr>
              <w:t>of the financial statements</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3</w:t>
            </w:r>
          </w:p>
        </w:tc>
        <w:tc>
          <w:tcPr>
            <w:tcW w:w="8640" w:type="dxa"/>
          </w:tcPr>
          <w:p w:rsidR="00CF52F0" w:rsidRPr="00AA3B93" w:rsidRDefault="00CF52F0" w:rsidP="00A447AB">
            <w:pPr>
              <w:pStyle w:val="index"/>
              <w:numPr>
                <w:ilvl w:val="0"/>
                <w:numId w:val="0"/>
              </w:numPr>
              <w:tabs>
                <w:tab w:val="num" w:pos="1170"/>
              </w:tabs>
              <w:spacing w:after="0" w:line="240" w:lineRule="atLeast"/>
              <w:ind w:right="-43"/>
              <w:jc w:val="both"/>
              <w:outlineLvl w:val="0"/>
              <w:rPr>
                <w:szCs w:val="22"/>
                <w:highlight w:val="yellow"/>
              </w:rPr>
            </w:pPr>
            <w:r w:rsidRPr="00AA3B93">
              <w:rPr>
                <w:szCs w:val="22"/>
              </w:rPr>
              <w:t>Significant accounting policies</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4</w:t>
            </w:r>
          </w:p>
        </w:tc>
        <w:tc>
          <w:tcPr>
            <w:tcW w:w="8640" w:type="dxa"/>
          </w:tcPr>
          <w:p w:rsidR="00CF52F0" w:rsidRPr="00AA3B93" w:rsidRDefault="00CF52F0" w:rsidP="00A447AB">
            <w:pPr>
              <w:pStyle w:val="index"/>
              <w:numPr>
                <w:ilvl w:val="0"/>
                <w:numId w:val="0"/>
              </w:numPr>
              <w:tabs>
                <w:tab w:val="num" w:pos="1170"/>
              </w:tabs>
              <w:spacing w:after="0" w:line="240" w:lineRule="atLeast"/>
              <w:ind w:right="-43"/>
              <w:jc w:val="both"/>
              <w:outlineLvl w:val="0"/>
              <w:rPr>
                <w:szCs w:val="22"/>
                <w:highlight w:val="yellow"/>
              </w:rPr>
            </w:pPr>
            <w:r w:rsidRPr="00AA3B93">
              <w:rPr>
                <w:szCs w:val="22"/>
              </w:rPr>
              <w:t>Related parties</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5</w:t>
            </w:r>
          </w:p>
        </w:tc>
        <w:tc>
          <w:tcPr>
            <w:tcW w:w="8640" w:type="dxa"/>
          </w:tcPr>
          <w:p w:rsidR="00CF52F0" w:rsidRPr="00AA3B93" w:rsidRDefault="00CF52F0" w:rsidP="00A447AB">
            <w:pPr>
              <w:pStyle w:val="index"/>
              <w:numPr>
                <w:ilvl w:val="0"/>
                <w:numId w:val="0"/>
              </w:numPr>
              <w:tabs>
                <w:tab w:val="num" w:pos="1170"/>
              </w:tabs>
              <w:spacing w:after="0" w:line="240" w:lineRule="atLeast"/>
              <w:ind w:right="-43"/>
              <w:jc w:val="both"/>
              <w:outlineLvl w:val="0"/>
              <w:rPr>
                <w:szCs w:val="22"/>
              </w:rPr>
            </w:pPr>
            <w:r w:rsidRPr="00AA3B93">
              <w:rPr>
                <w:szCs w:val="22"/>
              </w:rPr>
              <w:t>Cash and cash equivalents</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6</w:t>
            </w:r>
          </w:p>
        </w:tc>
        <w:tc>
          <w:tcPr>
            <w:tcW w:w="8640" w:type="dxa"/>
          </w:tcPr>
          <w:p w:rsidR="00CF52F0" w:rsidRPr="00AA3B93" w:rsidRDefault="00CF52F0" w:rsidP="00A447AB">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Trade accounts receivable</w:t>
            </w:r>
          </w:p>
        </w:tc>
      </w:tr>
      <w:tr w:rsidR="00CF52F0" w:rsidRPr="00AA3B93" w:rsidTr="00A447AB">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rsidR="00CF52F0" w:rsidRPr="00AA3B93" w:rsidRDefault="00CF52F0" w:rsidP="00A447AB">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Inventories</w:t>
            </w:r>
          </w:p>
        </w:tc>
      </w:tr>
      <w:tr w:rsidR="00CF52F0" w:rsidRPr="00AA3B93" w:rsidTr="00A447AB">
        <w:trPr>
          <w:trHeight w:val="146"/>
        </w:trPr>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rsidR="00CF52F0" w:rsidRPr="00AA3B93" w:rsidRDefault="00CF52F0" w:rsidP="00A447AB">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Investments in subsidiaries</w:t>
            </w:r>
          </w:p>
        </w:tc>
      </w:tr>
      <w:tr w:rsidR="00CF52F0" w:rsidRPr="00AA3B93" w:rsidTr="00A447AB">
        <w:trPr>
          <w:trHeight w:val="146"/>
        </w:trPr>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rsidR="00CF52F0" w:rsidRPr="00AA3B93" w:rsidRDefault="00CF52F0" w:rsidP="00A447AB">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Plant and equipment</w:t>
            </w:r>
          </w:p>
        </w:tc>
      </w:tr>
      <w:tr w:rsidR="00CF52F0" w:rsidRPr="00AA3B93" w:rsidTr="00A447AB">
        <w:trPr>
          <w:trHeight w:val="146"/>
        </w:trPr>
        <w:tc>
          <w:tcPr>
            <w:tcW w:w="1260" w:type="dxa"/>
          </w:tcPr>
          <w:p w:rsidR="00CF52F0" w:rsidRPr="00AA3B93" w:rsidRDefault="00CF52F0" w:rsidP="00A447AB">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054C39">
              <w:rPr>
                <w:rFonts w:ascii="Times New Roman" w:hAnsi="Times New Roman" w:cs="Times New Roman"/>
                <w:sz w:val="22"/>
                <w:szCs w:val="22"/>
              </w:rPr>
              <w:t>0</w:t>
            </w:r>
          </w:p>
        </w:tc>
        <w:tc>
          <w:tcPr>
            <w:tcW w:w="8640" w:type="dxa"/>
          </w:tcPr>
          <w:p w:rsidR="00CF52F0" w:rsidRPr="00AA3B93" w:rsidRDefault="00CF52F0" w:rsidP="00A447AB">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Deferred tax</w:t>
            </w:r>
          </w:p>
        </w:tc>
      </w:tr>
      <w:tr w:rsidR="00CF52F0" w:rsidTr="00A447AB">
        <w:trPr>
          <w:trHeight w:val="146"/>
        </w:trPr>
        <w:tc>
          <w:tcPr>
            <w:tcW w:w="1260" w:type="dxa"/>
          </w:tcPr>
          <w:p w:rsidR="00CF52F0"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1</w:t>
            </w:r>
            <w:r w:rsidR="00054C39">
              <w:rPr>
                <w:rFonts w:ascii="Times New Roman" w:hAnsi="Times New Roman" w:cs="Times New Roman"/>
                <w:sz w:val="22"/>
                <w:szCs w:val="22"/>
              </w:rPr>
              <w:t>1</w:t>
            </w:r>
          </w:p>
        </w:tc>
        <w:tc>
          <w:tcPr>
            <w:tcW w:w="8640" w:type="dxa"/>
          </w:tcPr>
          <w:p w:rsidR="00CF52F0" w:rsidRPr="00230BDC" w:rsidRDefault="00054C39" w:rsidP="00A447AB">
            <w:pPr>
              <w:pStyle w:val="index"/>
              <w:numPr>
                <w:ilvl w:val="0"/>
                <w:numId w:val="0"/>
              </w:numPr>
              <w:tabs>
                <w:tab w:val="num" w:pos="1170"/>
              </w:tabs>
              <w:spacing w:after="0" w:line="230" w:lineRule="exact"/>
              <w:outlineLvl w:val="0"/>
              <w:rPr>
                <w:rFonts w:eastAsia="MS Mincho" w:cstheme="minorBidi"/>
                <w:szCs w:val="22"/>
                <w:cs/>
                <w:lang w:val="en-US" w:bidi="th-TH"/>
              </w:rPr>
            </w:pPr>
            <w:r>
              <w:rPr>
                <w:rFonts w:eastAsia="MS Mincho"/>
                <w:szCs w:val="22"/>
                <w:lang w:val="en-US" w:bidi="th-TH"/>
              </w:rPr>
              <w:t>Short-term borrowings</w:t>
            </w:r>
            <w:r w:rsidR="00CF52F0">
              <w:rPr>
                <w:rFonts w:eastAsia="MS Mincho"/>
                <w:szCs w:val="22"/>
                <w:lang w:val="en-US" w:bidi="th-TH"/>
              </w:rPr>
              <w:t xml:space="preserve"> from </w:t>
            </w:r>
            <w:r w:rsidR="003A2637">
              <w:rPr>
                <w:rFonts w:eastAsia="MS Mincho"/>
                <w:szCs w:val="22"/>
                <w:lang w:val="en-US" w:bidi="th-TH"/>
              </w:rPr>
              <w:t xml:space="preserve">a </w:t>
            </w:r>
            <w:r w:rsidR="00CF52F0">
              <w:rPr>
                <w:rFonts w:eastAsia="MS Mincho"/>
                <w:szCs w:val="22"/>
                <w:lang w:val="en-US" w:bidi="th-TH"/>
              </w:rPr>
              <w:t>financial institution</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1</w:t>
            </w:r>
            <w:r w:rsidR="00054C39">
              <w:rPr>
                <w:rFonts w:ascii="Times New Roman" w:hAnsi="Times New Roman" w:cs="Times New Roman"/>
                <w:sz w:val="22"/>
                <w:szCs w:val="22"/>
              </w:rPr>
              <w:t>2</w:t>
            </w:r>
          </w:p>
        </w:tc>
        <w:tc>
          <w:tcPr>
            <w:tcW w:w="8640" w:type="dxa"/>
          </w:tcPr>
          <w:p w:rsidR="00CF52F0" w:rsidRPr="00AA3B93" w:rsidRDefault="00CF52F0" w:rsidP="00A447AB">
            <w:pPr>
              <w:pStyle w:val="index"/>
              <w:numPr>
                <w:ilvl w:val="0"/>
                <w:numId w:val="0"/>
              </w:numPr>
              <w:tabs>
                <w:tab w:val="num" w:pos="1170"/>
              </w:tabs>
              <w:spacing w:after="0" w:line="230" w:lineRule="exact"/>
              <w:outlineLvl w:val="0"/>
              <w:rPr>
                <w:rFonts w:eastAsia="MS Mincho"/>
                <w:szCs w:val="22"/>
                <w:lang w:val="en-US" w:bidi="th-TH"/>
              </w:rPr>
            </w:pPr>
            <w:r w:rsidRPr="00AA3B93">
              <w:rPr>
                <w:rFonts w:eastAsia="MS Mincho"/>
                <w:szCs w:val="22"/>
                <w:lang w:val="en-US" w:bidi="th-TH"/>
              </w:rPr>
              <w:t>Trade accounts payable</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1</w:t>
            </w:r>
            <w:r w:rsidR="00054C39">
              <w:rPr>
                <w:rFonts w:ascii="Times New Roman" w:hAnsi="Times New Roman" w:cs="Times New Roman"/>
                <w:sz w:val="22"/>
                <w:szCs w:val="22"/>
              </w:rPr>
              <w:t>3</w:t>
            </w:r>
          </w:p>
        </w:tc>
        <w:tc>
          <w:tcPr>
            <w:tcW w:w="8640" w:type="dxa"/>
          </w:tcPr>
          <w:p w:rsidR="00CF52F0" w:rsidRPr="00AA3B93" w:rsidRDefault="00CF52F0" w:rsidP="00A447AB">
            <w:pPr>
              <w:pStyle w:val="index"/>
              <w:numPr>
                <w:ilvl w:val="0"/>
                <w:numId w:val="0"/>
              </w:numPr>
              <w:tabs>
                <w:tab w:val="left" w:pos="1939"/>
              </w:tabs>
              <w:spacing w:after="0" w:line="240" w:lineRule="atLeast"/>
              <w:ind w:right="-43"/>
              <w:jc w:val="both"/>
              <w:outlineLvl w:val="0"/>
              <w:rPr>
                <w:rFonts w:eastAsia="MS Mincho"/>
                <w:szCs w:val="22"/>
                <w:lang w:val="en-US" w:bidi="th-TH"/>
              </w:rPr>
            </w:pPr>
            <w:r>
              <w:rPr>
                <w:rFonts w:eastAsia="MS Mincho"/>
                <w:szCs w:val="22"/>
                <w:lang w:val="en-US" w:bidi="th-TH"/>
              </w:rPr>
              <w:t>Other current liabilities</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1</w:t>
            </w:r>
            <w:r w:rsidR="00054C39">
              <w:rPr>
                <w:rFonts w:ascii="Times New Roman" w:hAnsi="Times New Roman" w:cs="Times New Roman"/>
                <w:sz w:val="22"/>
                <w:szCs w:val="22"/>
              </w:rPr>
              <w:t>4</w:t>
            </w:r>
          </w:p>
        </w:tc>
        <w:tc>
          <w:tcPr>
            <w:tcW w:w="8640" w:type="dxa"/>
          </w:tcPr>
          <w:p w:rsidR="00CF52F0" w:rsidRPr="00AA3B93" w:rsidRDefault="00054C39" w:rsidP="00A447AB">
            <w:pPr>
              <w:pStyle w:val="index"/>
              <w:numPr>
                <w:ilvl w:val="0"/>
                <w:numId w:val="0"/>
              </w:numPr>
              <w:tabs>
                <w:tab w:val="left" w:pos="1939"/>
              </w:tabs>
              <w:spacing w:after="0" w:line="240" w:lineRule="atLeast"/>
              <w:ind w:right="-43"/>
              <w:jc w:val="both"/>
              <w:outlineLvl w:val="0"/>
              <w:rPr>
                <w:rFonts w:eastAsia="MS Mincho"/>
                <w:szCs w:val="22"/>
                <w:lang w:val="en-US" w:bidi="th-TH"/>
              </w:rPr>
            </w:pPr>
            <w:r>
              <w:rPr>
                <w:rFonts w:eastAsia="MS Mincho"/>
                <w:szCs w:val="22"/>
                <w:lang w:val="en-US" w:bidi="th-TH"/>
              </w:rPr>
              <w:t>Provision for employee benefit</w:t>
            </w:r>
          </w:p>
        </w:tc>
      </w:tr>
      <w:tr w:rsidR="00CF52F0"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054C39">
              <w:rPr>
                <w:rFonts w:ascii="Times New Roman" w:hAnsi="Times New Roman" w:cs="Times New Roman"/>
                <w:sz w:val="22"/>
                <w:szCs w:val="22"/>
              </w:rPr>
              <w:t>5</w:t>
            </w:r>
          </w:p>
        </w:tc>
        <w:tc>
          <w:tcPr>
            <w:tcW w:w="8640" w:type="dxa"/>
          </w:tcPr>
          <w:p w:rsidR="00CF52F0" w:rsidRDefault="00CF52F0"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Share capital</w:t>
            </w:r>
          </w:p>
        </w:tc>
      </w:tr>
      <w:tr w:rsidR="00CF52F0" w:rsidTr="00A447AB">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640" w:type="dxa"/>
          </w:tcPr>
          <w:p w:rsidR="00CF52F0" w:rsidRDefault="00CF52F0"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Reserves</w:t>
            </w:r>
          </w:p>
        </w:tc>
      </w:tr>
      <w:tr w:rsidR="00CF52F0" w:rsidRPr="00AA3B93" w:rsidTr="00A447AB">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17</w:t>
            </w:r>
          </w:p>
        </w:tc>
        <w:tc>
          <w:tcPr>
            <w:tcW w:w="8640" w:type="dxa"/>
          </w:tcPr>
          <w:p w:rsidR="00CF52F0" w:rsidRPr="00AA3B93" w:rsidRDefault="00CF52F0"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 xml:space="preserve">Segment information </w:t>
            </w:r>
          </w:p>
        </w:tc>
      </w:tr>
      <w:tr w:rsidR="00CF52F0" w:rsidRPr="00AA3B93" w:rsidTr="00A447AB">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640" w:type="dxa"/>
          </w:tcPr>
          <w:p w:rsidR="00CF52F0" w:rsidRPr="00AA3B93" w:rsidRDefault="00054C39"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 xml:space="preserve">Other </w:t>
            </w:r>
            <w:r w:rsidR="00CF52F0">
              <w:rPr>
                <w:rFonts w:eastAsia="MS Mincho"/>
                <w:szCs w:val="22"/>
                <w:lang w:val="en-US" w:bidi="th-TH"/>
              </w:rPr>
              <w:t>income</w:t>
            </w:r>
          </w:p>
        </w:tc>
      </w:tr>
      <w:tr w:rsidR="00CF52F0" w:rsidRPr="00AA3B93" w:rsidTr="00A447AB">
        <w:tc>
          <w:tcPr>
            <w:tcW w:w="1260" w:type="dxa"/>
          </w:tcPr>
          <w:p w:rsidR="00CF52F0" w:rsidRPr="00AA3B93" w:rsidRDefault="00054C39" w:rsidP="00A447AB">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640" w:type="dxa"/>
          </w:tcPr>
          <w:p w:rsidR="00CF52F0" w:rsidRPr="00AA3B93" w:rsidRDefault="00CF52F0"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Expenses by nature</w:t>
            </w:r>
          </w:p>
        </w:tc>
      </w:tr>
      <w:tr w:rsidR="00CF52F0" w:rsidRPr="00AA3B93"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2</w:t>
            </w:r>
            <w:r w:rsidR="00054C39">
              <w:rPr>
                <w:rFonts w:ascii="Times New Roman" w:hAnsi="Times New Roman" w:cs="Times New Roman"/>
                <w:sz w:val="22"/>
                <w:szCs w:val="22"/>
              </w:rPr>
              <w:t>0</w:t>
            </w:r>
          </w:p>
        </w:tc>
        <w:tc>
          <w:tcPr>
            <w:tcW w:w="8640" w:type="dxa"/>
          </w:tcPr>
          <w:p w:rsidR="00CF52F0" w:rsidRPr="00AA3B93" w:rsidRDefault="00054C39"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T</w:t>
            </w:r>
            <w:r w:rsidR="00CF52F0">
              <w:rPr>
                <w:rFonts w:eastAsia="MS Mincho"/>
                <w:szCs w:val="22"/>
                <w:lang w:val="en-US" w:bidi="th-TH"/>
              </w:rPr>
              <w:t>ax expenses</w:t>
            </w:r>
          </w:p>
        </w:tc>
      </w:tr>
      <w:tr w:rsidR="00CF52F0"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2</w:t>
            </w:r>
            <w:r w:rsidR="00054C39">
              <w:rPr>
                <w:rFonts w:ascii="Times New Roman" w:hAnsi="Times New Roman" w:cs="Times New Roman"/>
                <w:sz w:val="22"/>
                <w:szCs w:val="22"/>
              </w:rPr>
              <w:t>1</w:t>
            </w:r>
          </w:p>
        </w:tc>
        <w:tc>
          <w:tcPr>
            <w:tcW w:w="8640" w:type="dxa"/>
          </w:tcPr>
          <w:p w:rsidR="00CF52F0" w:rsidRDefault="00CF52F0"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Basic earnings per share</w:t>
            </w:r>
          </w:p>
        </w:tc>
      </w:tr>
      <w:tr w:rsidR="00CF52F0" w:rsidTr="00A447AB">
        <w:tc>
          <w:tcPr>
            <w:tcW w:w="1260" w:type="dxa"/>
          </w:tcPr>
          <w:p w:rsidR="00CF52F0" w:rsidRPr="00AA3B93" w:rsidRDefault="00CF52F0" w:rsidP="00A447AB">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2</w:t>
            </w:r>
            <w:r w:rsidR="00054C39">
              <w:rPr>
                <w:rFonts w:ascii="Times New Roman" w:hAnsi="Times New Roman" w:cs="Times New Roman"/>
                <w:sz w:val="22"/>
                <w:szCs w:val="22"/>
              </w:rPr>
              <w:t>2</w:t>
            </w:r>
          </w:p>
        </w:tc>
        <w:tc>
          <w:tcPr>
            <w:tcW w:w="8640" w:type="dxa"/>
          </w:tcPr>
          <w:p w:rsidR="00CF52F0" w:rsidRDefault="00CF52F0" w:rsidP="00A447A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Dividends</w:t>
            </w:r>
          </w:p>
        </w:tc>
      </w:tr>
      <w:tr w:rsidR="00054C39" w:rsidTr="00A447AB">
        <w:tc>
          <w:tcPr>
            <w:tcW w:w="1260" w:type="dxa"/>
          </w:tcPr>
          <w:p w:rsidR="00054C39" w:rsidRPr="00AA3B93" w:rsidRDefault="00054C39" w:rsidP="00054C39">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2</w:t>
            </w:r>
            <w:r>
              <w:rPr>
                <w:rFonts w:ascii="Times New Roman" w:hAnsi="Times New Roman" w:cs="Times New Roman"/>
                <w:sz w:val="22"/>
                <w:szCs w:val="22"/>
              </w:rPr>
              <w:t>3</w:t>
            </w:r>
          </w:p>
        </w:tc>
        <w:tc>
          <w:tcPr>
            <w:tcW w:w="8640" w:type="dxa"/>
          </w:tcPr>
          <w:p w:rsidR="00054C39" w:rsidRPr="00AA3B93"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Financial instruments</w:t>
            </w:r>
          </w:p>
        </w:tc>
      </w:tr>
      <w:tr w:rsidR="00054C39" w:rsidTr="00A447AB">
        <w:tc>
          <w:tcPr>
            <w:tcW w:w="1260" w:type="dxa"/>
          </w:tcPr>
          <w:p w:rsidR="00054C39" w:rsidRPr="00AA3B93" w:rsidRDefault="00054C39" w:rsidP="00054C39">
            <w:pPr>
              <w:autoSpaceDE w:val="0"/>
              <w:autoSpaceDN w:val="0"/>
              <w:rPr>
                <w:rFonts w:ascii="Times New Roman" w:hAnsi="Times New Roman" w:cs="Times New Roman"/>
                <w:sz w:val="22"/>
                <w:szCs w:val="22"/>
              </w:rPr>
            </w:pPr>
            <w:r w:rsidRPr="00AA3B93">
              <w:rPr>
                <w:rFonts w:ascii="Times New Roman" w:hAnsi="Times New Roman" w:cs="Times New Roman"/>
                <w:sz w:val="22"/>
                <w:szCs w:val="22"/>
              </w:rPr>
              <w:t>2</w:t>
            </w:r>
            <w:r>
              <w:rPr>
                <w:rFonts w:ascii="Times New Roman" w:hAnsi="Times New Roman" w:cs="Times New Roman"/>
                <w:sz w:val="22"/>
                <w:szCs w:val="22"/>
              </w:rPr>
              <w:t>4</w:t>
            </w:r>
          </w:p>
        </w:tc>
        <w:tc>
          <w:tcPr>
            <w:tcW w:w="8640" w:type="dxa"/>
          </w:tcPr>
          <w:p w:rsidR="00054C39"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Commitments</w:t>
            </w:r>
          </w:p>
        </w:tc>
      </w:tr>
      <w:tr w:rsidR="00054C39" w:rsidRPr="00AA3B93" w:rsidTr="00A447AB">
        <w:tc>
          <w:tcPr>
            <w:tcW w:w="1260" w:type="dxa"/>
          </w:tcPr>
          <w:p w:rsidR="00054C39" w:rsidRPr="00AA3B93" w:rsidRDefault="00054C39" w:rsidP="00054C39">
            <w:pPr>
              <w:autoSpaceDE w:val="0"/>
              <w:autoSpaceDN w:val="0"/>
              <w:rPr>
                <w:rFonts w:ascii="Times New Roman" w:hAnsi="Times New Roman" w:cs="Times New Roman"/>
                <w:sz w:val="22"/>
                <w:szCs w:val="22"/>
              </w:rPr>
            </w:pPr>
            <w:r>
              <w:rPr>
                <w:rFonts w:ascii="Times New Roman" w:hAnsi="Times New Roman" w:cs="Times New Roman"/>
                <w:sz w:val="22"/>
                <w:szCs w:val="22"/>
              </w:rPr>
              <w:t>25</w:t>
            </w:r>
          </w:p>
        </w:tc>
        <w:tc>
          <w:tcPr>
            <w:tcW w:w="8640" w:type="dxa"/>
          </w:tcPr>
          <w:p w:rsidR="00054C39" w:rsidRPr="00AA3B93"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Contingent liabilities</w:t>
            </w:r>
          </w:p>
        </w:tc>
      </w:tr>
      <w:tr w:rsidR="00054C39" w:rsidRPr="00AA3B93" w:rsidTr="00A447AB">
        <w:tc>
          <w:tcPr>
            <w:tcW w:w="1260" w:type="dxa"/>
          </w:tcPr>
          <w:p w:rsidR="00054C39" w:rsidRDefault="0066589D" w:rsidP="00054C39">
            <w:pPr>
              <w:autoSpaceDE w:val="0"/>
              <w:autoSpaceDN w:val="0"/>
              <w:rPr>
                <w:rFonts w:ascii="Times New Roman" w:hAnsi="Times New Roman" w:cs="Times New Roman"/>
                <w:sz w:val="22"/>
                <w:szCs w:val="22"/>
              </w:rPr>
            </w:pPr>
            <w:r>
              <w:rPr>
                <w:rFonts w:ascii="Times New Roman" w:hAnsi="Times New Roman" w:cstheme="minorBidi"/>
                <w:sz w:val="22"/>
                <w:szCs w:val="22"/>
              </w:rPr>
              <w:t>2</w:t>
            </w:r>
            <w:r w:rsidR="00054C39">
              <w:rPr>
                <w:rFonts w:ascii="Times New Roman" w:hAnsi="Times New Roman" w:cs="Times New Roman"/>
                <w:sz w:val="22"/>
                <w:szCs w:val="22"/>
              </w:rPr>
              <w:t>6</w:t>
            </w:r>
          </w:p>
        </w:tc>
        <w:tc>
          <w:tcPr>
            <w:tcW w:w="8640" w:type="dxa"/>
          </w:tcPr>
          <w:p w:rsidR="00054C39" w:rsidRDefault="00054C39" w:rsidP="00702529">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Event after</w:t>
            </w:r>
            <w:r w:rsidR="00702529">
              <w:rPr>
                <w:rFonts w:eastAsia="MS Mincho"/>
                <w:szCs w:val="22"/>
                <w:lang w:val="en-US" w:bidi="th-TH"/>
              </w:rPr>
              <w:t xml:space="preserve"> the </w:t>
            </w:r>
            <w:r>
              <w:rPr>
                <w:rFonts w:eastAsia="MS Mincho"/>
                <w:szCs w:val="22"/>
                <w:lang w:val="en-US" w:bidi="th-TH"/>
              </w:rPr>
              <w:t>reporting period</w:t>
            </w:r>
          </w:p>
        </w:tc>
      </w:tr>
      <w:tr w:rsidR="00054C39" w:rsidRPr="00AA3B93" w:rsidTr="00F853D0">
        <w:tc>
          <w:tcPr>
            <w:tcW w:w="1260" w:type="dxa"/>
          </w:tcPr>
          <w:p w:rsidR="00054C39" w:rsidRPr="00AA3B93"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40" w:lineRule="atLeast"/>
              <w:ind w:right="-43"/>
              <w:jc w:val="both"/>
              <w:outlineLvl w:val="0"/>
              <w:rPr>
                <w:szCs w:val="22"/>
              </w:rPr>
            </w:pPr>
          </w:p>
        </w:tc>
      </w:tr>
      <w:tr w:rsidR="00054C39" w:rsidRPr="00AA3B93" w:rsidTr="00F853D0">
        <w:tc>
          <w:tcPr>
            <w:tcW w:w="1260" w:type="dxa"/>
          </w:tcPr>
          <w:p w:rsidR="00054C39" w:rsidRPr="00AA3B93"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40" w:lineRule="atLeast"/>
              <w:ind w:right="-43"/>
              <w:jc w:val="both"/>
              <w:outlineLvl w:val="0"/>
              <w:rPr>
                <w:szCs w:val="22"/>
                <w:highlight w:val="yellow"/>
              </w:rPr>
            </w:pPr>
          </w:p>
        </w:tc>
      </w:tr>
      <w:tr w:rsidR="00054C39" w:rsidRPr="00AA3B93" w:rsidTr="00F853D0">
        <w:tc>
          <w:tcPr>
            <w:tcW w:w="1260" w:type="dxa"/>
          </w:tcPr>
          <w:p w:rsidR="00054C39" w:rsidRPr="00AA3B93"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30" w:lineRule="exact"/>
              <w:outlineLvl w:val="0"/>
              <w:rPr>
                <w:rFonts w:eastAsia="MS Mincho"/>
                <w:szCs w:val="22"/>
                <w:lang w:val="en-US" w:bidi="th-TH"/>
              </w:rPr>
            </w:pPr>
          </w:p>
        </w:tc>
      </w:tr>
      <w:tr w:rsidR="00054C39" w:rsidRPr="00AA3B93" w:rsidTr="00F853D0">
        <w:tc>
          <w:tcPr>
            <w:tcW w:w="1260" w:type="dxa"/>
          </w:tcPr>
          <w:p w:rsidR="00054C39" w:rsidRPr="00AA3B93"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30" w:lineRule="exact"/>
              <w:outlineLvl w:val="0"/>
              <w:rPr>
                <w:rFonts w:eastAsia="MS Mincho"/>
                <w:szCs w:val="22"/>
                <w:lang w:val="en-US" w:bidi="th-TH"/>
              </w:rPr>
            </w:pPr>
          </w:p>
        </w:tc>
      </w:tr>
      <w:tr w:rsidR="00054C39" w:rsidRPr="00AA3B93" w:rsidTr="00F853D0">
        <w:tc>
          <w:tcPr>
            <w:tcW w:w="1260" w:type="dxa"/>
          </w:tcPr>
          <w:p w:rsidR="00054C39" w:rsidRPr="00AA3B93"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rPr>
          <w:trHeight w:val="146"/>
        </w:trPr>
        <w:tc>
          <w:tcPr>
            <w:tcW w:w="1260" w:type="dxa"/>
          </w:tcPr>
          <w:p w:rsidR="00054C39" w:rsidRPr="00AA3B93"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30" w:lineRule="exact"/>
              <w:outlineLvl w:val="0"/>
              <w:rPr>
                <w:rFonts w:eastAsia="MS Mincho"/>
                <w:szCs w:val="22"/>
                <w:lang w:val="en-US" w:bidi="th-TH"/>
              </w:rPr>
            </w:pPr>
          </w:p>
        </w:tc>
      </w:tr>
      <w:tr w:rsidR="00054C39" w:rsidRPr="00AA3B93" w:rsidTr="00F853D0">
        <w:trPr>
          <w:trHeight w:val="146"/>
        </w:trPr>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Default="00054C39" w:rsidP="00054C39">
            <w:pPr>
              <w:pStyle w:val="index"/>
              <w:numPr>
                <w:ilvl w:val="0"/>
                <w:numId w:val="0"/>
              </w:numPr>
              <w:tabs>
                <w:tab w:val="num" w:pos="1170"/>
              </w:tabs>
              <w:spacing w:after="0" w:line="230" w:lineRule="exact"/>
              <w:outlineLvl w:val="0"/>
              <w:rPr>
                <w:rFonts w:eastAsia="MS Mincho"/>
                <w:szCs w:val="22"/>
                <w:lang w:val="en-US" w:bidi="th-TH"/>
              </w:rPr>
            </w:pPr>
          </w:p>
        </w:tc>
      </w:tr>
      <w:tr w:rsidR="00054C39" w:rsidRPr="00AA3B93" w:rsidTr="00F853D0">
        <w:trPr>
          <w:trHeight w:val="146"/>
        </w:trPr>
        <w:tc>
          <w:tcPr>
            <w:tcW w:w="1260" w:type="dxa"/>
          </w:tcPr>
          <w:p w:rsidR="00054C39" w:rsidRPr="005B5EDA" w:rsidRDefault="00054C39" w:rsidP="00054C39">
            <w:pPr>
              <w:autoSpaceDE w:val="0"/>
              <w:autoSpaceDN w:val="0"/>
              <w:rPr>
                <w:rFonts w:ascii="Times New Roman" w:hAnsi="Times New Roman"/>
                <w:sz w:val="22"/>
                <w:szCs w:val="28"/>
              </w:rPr>
            </w:pPr>
          </w:p>
        </w:tc>
        <w:tc>
          <w:tcPr>
            <w:tcW w:w="8640" w:type="dxa"/>
          </w:tcPr>
          <w:p w:rsidR="00054C39" w:rsidRDefault="00054C39" w:rsidP="00054C39">
            <w:pPr>
              <w:pStyle w:val="index"/>
              <w:numPr>
                <w:ilvl w:val="0"/>
                <w:numId w:val="0"/>
              </w:numPr>
              <w:tabs>
                <w:tab w:val="num" w:pos="1170"/>
              </w:tabs>
              <w:spacing w:after="0" w:line="230" w:lineRule="exact"/>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Pr="00AA3B93"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Pr="00AF5433" w:rsidRDefault="00054C39" w:rsidP="00054C39">
            <w:pPr>
              <w:pStyle w:val="index"/>
              <w:numPr>
                <w:ilvl w:val="0"/>
                <w:numId w:val="0"/>
              </w:numPr>
              <w:tabs>
                <w:tab w:val="num" w:pos="1170"/>
              </w:tabs>
              <w:spacing w:after="0" w:line="240" w:lineRule="atLeast"/>
              <w:ind w:right="-43"/>
              <w:jc w:val="both"/>
              <w:outlineLvl w:val="0"/>
              <w:rPr>
                <w:rFonts w:eastAsia="MS Mincho"/>
                <w:szCs w:val="22"/>
                <w:lang w:val="en-US" w:bidi="th-TH"/>
              </w:rPr>
            </w:pPr>
          </w:p>
        </w:tc>
      </w:tr>
      <w:tr w:rsidR="00054C39" w:rsidRPr="00AA3B93" w:rsidTr="00F853D0">
        <w:tc>
          <w:tcPr>
            <w:tcW w:w="1260" w:type="dxa"/>
          </w:tcPr>
          <w:p w:rsidR="00054C39" w:rsidRDefault="00054C39" w:rsidP="00054C39">
            <w:pPr>
              <w:autoSpaceDE w:val="0"/>
              <w:autoSpaceDN w:val="0"/>
              <w:rPr>
                <w:rFonts w:ascii="Times New Roman" w:hAnsi="Times New Roman" w:cs="Times New Roman"/>
                <w:sz w:val="22"/>
                <w:szCs w:val="22"/>
              </w:rPr>
            </w:pPr>
          </w:p>
        </w:tc>
        <w:tc>
          <w:tcPr>
            <w:tcW w:w="8640" w:type="dxa"/>
          </w:tcPr>
          <w:p w:rsidR="00054C39" w:rsidRPr="0014156B" w:rsidRDefault="00054C39" w:rsidP="00054C39">
            <w:pPr>
              <w:pStyle w:val="index"/>
              <w:numPr>
                <w:ilvl w:val="0"/>
                <w:numId w:val="0"/>
              </w:numPr>
              <w:shd w:val="clear" w:color="auto" w:fill="FFFFFF"/>
              <w:tabs>
                <w:tab w:val="num" w:pos="1170"/>
              </w:tabs>
              <w:spacing w:after="0" w:line="230" w:lineRule="exact"/>
              <w:ind w:left="1170" w:hanging="1156"/>
              <w:outlineLvl w:val="0"/>
              <w:rPr>
                <w:rFonts w:eastAsia="MS Mincho"/>
                <w:szCs w:val="22"/>
                <w:lang w:val="en-US" w:bidi="th-TH"/>
              </w:rPr>
            </w:pPr>
          </w:p>
        </w:tc>
      </w:tr>
    </w:tbl>
    <w:p w:rsidR="007A7C36" w:rsidRDefault="00775E47">
      <w:pPr>
        <w:pStyle w:val="BlockText"/>
        <w:spacing w:line="240" w:lineRule="atLeast"/>
        <w:ind w:right="0" w:firstLine="180"/>
        <w:rPr>
          <w:rFonts w:cs="Times New Roman"/>
          <w:color w:val="auto"/>
        </w:rPr>
      </w:pPr>
      <w:r w:rsidRPr="00EE0DCF">
        <w:rPr>
          <w:rStyle w:val="Heading1Char"/>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5522B">
        <w:rPr>
          <w:rFonts w:cs="Times New Roman"/>
          <w:color w:val="auto"/>
        </w:rPr>
        <w:t xml:space="preserve"> </w:t>
      </w:r>
      <w:r w:rsidR="008C0C8A">
        <w:rPr>
          <w:rFonts w:cs="Times New Roman"/>
          <w:color w:val="auto"/>
        </w:rPr>
        <w:t>financial statements.</w:t>
      </w:r>
    </w:p>
    <w:p w:rsidR="009A0027" w:rsidRPr="00AA3B93" w:rsidRDefault="009A0027">
      <w:pPr>
        <w:pStyle w:val="BlockText"/>
        <w:spacing w:line="240" w:lineRule="atLeast"/>
        <w:ind w:left="540" w:right="0"/>
        <w:rPr>
          <w:rFonts w:cs="Times New Roman"/>
          <w:color w:val="auto"/>
        </w:rPr>
      </w:pPr>
    </w:p>
    <w:p w:rsidR="009A0027" w:rsidRPr="002F1A06" w:rsidRDefault="008C0C8A" w:rsidP="00AB0F14">
      <w:pPr>
        <w:pStyle w:val="BlockText"/>
        <w:spacing w:line="240" w:lineRule="atLeast"/>
        <w:ind w:left="540" w:right="0"/>
        <w:jc w:val="thaiDistribute"/>
        <w:rPr>
          <w:rFonts w:cs="Times New Roman"/>
          <w:color w:val="auto"/>
        </w:rPr>
      </w:pPr>
      <w:r>
        <w:rPr>
          <w:rFonts w:cs="Times New Roman"/>
          <w:color w:val="auto"/>
        </w:rPr>
        <w:t>The</w:t>
      </w:r>
      <w:r w:rsidR="0055522B">
        <w:rPr>
          <w:rFonts w:cs="Times New Roman"/>
          <w:color w:val="auto"/>
        </w:rPr>
        <w:t xml:space="preserve"> </w:t>
      </w:r>
      <w:r>
        <w:rPr>
          <w:rFonts w:cs="Times New Roman"/>
          <w:color w:val="auto"/>
        </w:rPr>
        <w:t>financial statements issued for Thai</w:t>
      </w:r>
      <w:r w:rsidR="00166554">
        <w:rPr>
          <w:rFonts w:cs="Times New Roman"/>
          <w:color w:val="auto"/>
        </w:rPr>
        <w:t xml:space="preserve"> statutory and</w:t>
      </w:r>
      <w:r>
        <w:rPr>
          <w:rFonts w:cs="Times New Roman"/>
          <w:color w:val="auto"/>
        </w:rPr>
        <w:t xml:space="preserve">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on</w:t>
      </w:r>
      <w:r w:rsidR="00570F0D">
        <w:rPr>
          <w:rFonts w:cs="Times New Roman"/>
          <w:color w:val="auto"/>
        </w:rPr>
        <w:t xml:space="preserve"> </w:t>
      </w:r>
      <w:r w:rsidR="00C62827">
        <w:rPr>
          <w:rFonts w:cs="Times New Roman"/>
          <w:color w:val="auto"/>
        </w:rPr>
        <w:t xml:space="preserve">                    </w:t>
      </w:r>
      <w:r w:rsidR="002F1A06" w:rsidRPr="002F1A06">
        <w:rPr>
          <w:rFonts w:cs="Times New Roman"/>
          <w:color w:val="auto"/>
        </w:rPr>
        <w:t>26</w:t>
      </w:r>
      <w:r w:rsidR="002B437D" w:rsidRPr="002F1A06">
        <w:rPr>
          <w:rFonts w:cs="Times New Roman"/>
          <w:color w:val="auto"/>
        </w:rPr>
        <w:t xml:space="preserve"> February 2018</w:t>
      </w:r>
      <w:r w:rsidR="008C40BE" w:rsidRPr="002F1A06">
        <w:rPr>
          <w:rFonts w:cs="Times New Roman"/>
          <w:color w:val="auto"/>
        </w:rPr>
        <w:t>.</w:t>
      </w:r>
    </w:p>
    <w:p w:rsidR="00F36577" w:rsidRPr="0056044C" w:rsidRDefault="00F36577" w:rsidP="00F36577">
      <w:pPr>
        <w:pStyle w:val="BlockText"/>
        <w:spacing w:line="240" w:lineRule="atLeast"/>
        <w:ind w:left="540" w:right="0"/>
        <w:jc w:val="thaiDistribute"/>
        <w:rPr>
          <w:rFonts w:cs="Times New Roman"/>
          <w:color w:val="auto"/>
        </w:rPr>
      </w:pPr>
    </w:p>
    <w:p w:rsidR="00C72C17" w:rsidRDefault="008C0C8A" w:rsidP="002C2791">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General information</w:t>
      </w:r>
      <w:r w:rsidR="002C2791">
        <w:rPr>
          <w:rFonts w:ascii="Times New Roman" w:hAnsi="Times New Roman" w:cs="Times New Roman"/>
          <w:b/>
          <w:bCs/>
          <w:sz w:val="24"/>
          <w:szCs w:val="24"/>
        </w:rPr>
        <w:t xml:space="preserve"> and business restructuring</w:t>
      </w:r>
      <w:r w:rsidR="002C2791">
        <w:rPr>
          <w:rFonts w:ascii="Times New Roman" w:hAnsi="Times New Roman" w:cs="Times New Roman"/>
          <w:b/>
          <w:bCs/>
          <w:sz w:val="24"/>
          <w:szCs w:val="24"/>
        </w:rPr>
        <w:tab/>
        <w:t xml:space="preserve"> </w:t>
      </w:r>
    </w:p>
    <w:p w:rsidR="002C2791" w:rsidRPr="00AA3B93" w:rsidRDefault="002C2791" w:rsidP="002C2791">
      <w:pPr>
        <w:tabs>
          <w:tab w:val="left" w:pos="540"/>
          <w:tab w:val="left" w:pos="3150"/>
        </w:tabs>
        <w:spacing w:line="240" w:lineRule="atLeast"/>
        <w:ind w:left="900"/>
        <w:rPr>
          <w:rFonts w:ascii="Times New Roman" w:hAnsi="Times New Roman" w:cs="Times New Roman"/>
          <w:b/>
          <w:bCs/>
          <w:sz w:val="24"/>
          <w:szCs w:val="24"/>
          <w:u w:val="single"/>
          <w:lang w:val="en-GB"/>
        </w:rPr>
      </w:pPr>
    </w:p>
    <w:p w:rsidR="002C2791" w:rsidRPr="00AA3B93" w:rsidRDefault="002C2791" w:rsidP="002C2791">
      <w:pPr>
        <w:pStyle w:val="BodyText"/>
        <w:spacing w:line="240" w:lineRule="atLeast"/>
        <w:ind w:left="540" w:right="-25" w:hanging="540"/>
        <w:rPr>
          <w:rFonts w:cs="Times New Roman"/>
          <w:b/>
          <w:bCs/>
          <w:i/>
          <w:iCs/>
        </w:rPr>
      </w:pPr>
      <w:r>
        <w:rPr>
          <w:rFonts w:cs="Times New Roman"/>
          <w:b/>
          <w:bCs/>
          <w:i/>
          <w:iCs/>
        </w:rPr>
        <w:t xml:space="preserve">(a) </w:t>
      </w:r>
      <w:r>
        <w:rPr>
          <w:rFonts w:cs="Times New Roman"/>
          <w:b/>
          <w:bCs/>
          <w:i/>
          <w:iCs/>
        </w:rPr>
        <w:tab/>
        <w:t>General information</w:t>
      </w:r>
    </w:p>
    <w:p w:rsidR="002C2791" w:rsidRPr="00AA3B93" w:rsidRDefault="002C2791" w:rsidP="00775E47">
      <w:pPr>
        <w:pStyle w:val="BlockText"/>
        <w:spacing w:line="240" w:lineRule="atLeast"/>
        <w:ind w:left="540" w:right="0"/>
        <w:jc w:val="thaiDistribute"/>
        <w:rPr>
          <w:rFonts w:cs="Times New Roman"/>
          <w:color w:val="auto"/>
        </w:rPr>
      </w:pPr>
    </w:p>
    <w:p w:rsidR="009A0027" w:rsidRPr="00AA3B93" w:rsidRDefault="008C0C8A">
      <w:pPr>
        <w:pStyle w:val="BlockText"/>
        <w:spacing w:line="240" w:lineRule="atLeast"/>
        <w:ind w:left="540" w:right="0"/>
        <w:rPr>
          <w:rFonts w:cs="Times New Roman"/>
          <w:color w:val="auto"/>
        </w:rPr>
      </w:pPr>
      <w:r>
        <w:rPr>
          <w:rFonts w:cs="Times New Roman"/>
          <w:color w:val="auto"/>
          <w:lang w:val="en-GB"/>
        </w:rPr>
        <w:t>PM Thoresen Asia Holdings Public Company Limited</w:t>
      </w:r>
      <w:r w:rsidR="0055522B">
        <w:rPr>
          <w:rFonts w:cs="Times New Roman"/>
          <w:color w:val="auto"/>
          <w:lang w:val="en-GB"/>
        </w:rPr>
        <w:t>,</w:t>
      </w:r>
      <w:r>
        <w:rPr>
          <w:rFonts w:cs="Times New Roman"/>
          <w:color w:val="auto"/>
        </w:rPr>
        <w:t xml:space="preserve"> the “Company”</w:t>
      </w:r>
      <w:r w:rsidR="0055522B">
        <w:rPr>
          <w:rFonts w:cs="Times New Roman"/>
          <w:color w:val="auto"/>
        </w:rPr>
        <w:t>,</w:t>
      </w:r>
      <w:r>
        <w:rPr>
          <w:rFonts w:cs="Times New Roman"/>
          <w:color w:val="auto"/>
        </w:rPr>
        <w:t xml:space="preserve"> is incorporated in Thailand and has its registered office at 26/2</w:t>
      </w:r>
      <w:r w:rsidR="00725F3B">
        <w:rPr>
          <w:rFonts w:cs="Times New Roman"/>
          <w:color w:val="auto"/>
        </w:rPr>
        <w:t>6</w:t>
      </w:r>
      <w:r>
        <w:rPr>
          <w:rFonts w:cs="Times New Roman"/>
          <w:color w:val="auto"/>
        </w:rPr>
        <w:t>-2</w:t>
      </w:r>
      <w:r w:rsidR="00725F3B">
        <w:rPr>
          <w:rFonts w:cs="Times New Roman"/>
          <w:color w:val="auto"/>
        </w:rPr>
        <w:t>7</w:t>
      </w:r>
      <w:r>
        <w:rPr>
          <w:rFonts w:cs="Times New Roman"/>
          <w:color w:val="auto"/>
        </w:rPr>
        <w:t xml:space="preserve"> </w:t>
      </w:r>
      <w:proofErr w:type="spellStart"/>
      <w:r>
        <w:rPr>
          <w:rFonts w:cs="Times New Roman"/>
          <w:color w:val="auto"/>
        </w:rPr>
        <w:t>Orakarn</w:t>
      </w:r>
      <w:proofErr w:type="spellEnd"/>
      <w:r>
        <w:rPr>
          <w:rFonts w:cs="Times New Roman"/>
          <w:color w:val="auto"/>
        </w:rPr>
        <w:t xml:space="preserve"> Building, </w:t>
      </w:r>
      <w:r w:rsidR="00725F3B">
        <w:rPr>
          <w:rFonts w:cs="Times New Roman"/>
          <w:color w:val="auto"/>
        </w:rPr>
        <w:t>8</w:t>
      </w:r>
      <w:r>
        <w:rPr>
          <w:rFonts w:cs="Times New Roman"/>
          <w:color w:val="auto"/>
          <w:vertAlign w:val="superscript"/>
        </w:rPr>
        <w:t>th</w:t>
      </w:r>
      <w:r>
        <w:rPr>
          <w:rFonts w:cs="Times New Roman"/>
          <w:color w:val="auto"/>
        </w:rPr>
        <w:t xml:space="preserve"> Floor, </w:t>
      </w:r>
      <w:proofErr w:type="spellStart"/>
      <w:r>
        <w:rPr>
          <w:rFonts w:cs="Times New Roman"/>
          <w:color w:val="auto"/>
        </w:rPr>
        <w:t>Soi</w:t>
      </w:r>
      <w:proofErr w:type="spellEnd"/>
      <w:r w:rsidR="009F1995">
        <w:rPr>
          <w:rFonts w:cs="Times New Roman"/>
          <w:color w:val="auto"/>
        </w:rPr>
        <w:t xml:space="preserve"> </w:t>
      </w:r>
      <w:proofErr w:type="spellStart"/>
      <w:r>
        <w:rPr>
          <w:rFonts w:cs="Times New Roman"/>
          <w:color w:val="auto"/>
        </w:rPr>
        <w:t>Chidlom</w:t>
      </w:r>
      <w:proofErr w:type="spellEnd"/>
      <w:r>
        <w:rPr>
          <w:rFonts w:cs="Times New Roman"/>
          <w:color w:val="auto"/>
        </w:rPr>
        <w:t xml:space="preserve">, </w:t>
      </w:r>
      <w:proofErr w:type="spellStart"/>
      <w:r>
        <w:rPr>
          <w:rFonts w:cs="Times New Roman"/>
          <w:color w:val="auto"/>
        </w:rPr>
        <w:t>Ploenchit</w:t>
      </w:r>
      <w:proofErr w:type="spellEnd"/>
      <w:r>
        <w:rPr>
          <w:rFonts w:cs="Times New Roman"/>
          <w:color w:val="auto"/>
        </w:rPr>
        <w:t xml:space="preserve"> Road, </w:t>
      </w:r>
      <w:proofErr w:type="spellStart"/>
      <w:r>
        <w:rPr>
          <w:rFonts w:cs="Times New Roman"/>
          <w:color w:val="auto"/>
        </w:rPr>
        <w:t>Lumpinee</w:t>
      </w:r>
      <w:proofErr w:type="spellEnd"/>
      <w:r>
        <w:rPr>
          <w:rFonts w:cs="Times New Roman"/>
          <w:color w:val="auto"/>
        </w:rPr>
        <w:t xml:space="preserve">, </w:t>
      </w:r>
      <w:proofErr w:type="spellStart"/>
      <w:r>
        <w:rPr>
          <w:rFonts w:cs="Times New Roman"/>
          <w:color w:val="auto"/>
        </w:rPr>
        <w:t>Pathumwan</w:t>
      </w:r>
      <w:proofErr w:type="spellEnd"/>
      <w:r>
        <w:rPr>
          <w:rFonts w:cs="Times New Roman"/>
          <w:color w:val="auto"/>
        </w:rPr>
        <w:t>, Bangkok 10330.</w:t>
      </w:r>
    </w:p>
    <w:p w:rsidR="009A0027" w:rsidRPr="00AA3B93" w:rsidRDefault="009A0027">
      <w:pPr>
        <w:pStyle w:val="BlockText"/>
        <w:spacing w:line="240" w:lineRule="atLeast"/>
        <w:ind w:left="540" w:right="0"/>
        <w:rPr>
          <w:rFonts w:cs="Times New Roman"/>
          <w:color w:val="auto"/>
        </w:rPr>
      </w:pPr>
    </w:p>
    <w:p w:rsidR="00725F3B" w:rsidRDefault="00725F3B" w:rsidP="00725F3B">
      <w:pPr>
        <w:pStyle w:val="BlockText"/>
        <w:spacing w:line="240" w:lineRule="atLeast"/>
        <w:ind w:left="540" w:right="0"/>
        <w:rPr>
          <w:rFonts w:cs="Times New Roman"/>
          <w:color w:val="auto"/>
        </w:rPr>
      </w:pPr>
      <w:r>
        <w:rPr>
          <w:rFonts w:cs="Times New Roman"/>
          <w:color w:val="auto"/>
        </w:rPr>
        <w:t>The Company was listed on the Stock Exchange of Thailand on 6 May 2015.</w:t>
      </w:r>
    </w:p>
    <w:p w:rsidR="00725F3B" w:rsidRPr="00746B7D" w:rsidRDefault="00725F3B" w:rsidP="00725F3B">
      <w:pPr>
        <w:pStyle w:val="BlockText"/>
        <w:spacing w:line="240" w:lineRule="atLeast"/>
        <w:ind w:left="540" w:right="0"/>
        <w:rPr>
          <w:rFonts w:cs="Times New Roman"/>
          <w:lang w:val="en-GB"/>
        </w:rPr>
      </w:pPr>
    </w:p>
    <w:p w:rsidR="00725F3B" w:rsidRDefault="00725F3B" w:rsidP="00725F3B">
      <w:pPr>
        <w:pStyle w:val="BlockText"/>
        <w:spacing w:line="240" w:lineRule="atLeast"/>
        <w:ind w:left="540" w:right="0"/>
        <w:rPr>
          <w:rFonts w:cs="Times New Roman"/>
        </w:rPr>
      </w:pPr>
      <w:r w:rsidRPr="006C0633">
        <w:rPr>
          <w:rFonts w:cs="Times New Roman"/>
        </w:rPr>
        <w:t xml:space="preserve">The immediate and ultimate </w:t>
      </w:r>
      <w:r w:rsidRPr="006C0633">
        <w:rPr>
          <w:rFonts w:cs="Times New Roman"/>
          <w:shd w:val="clear" w:color="auto" w:fill="FFFFFF"/>
        </w:rPr>
        <w:t xml:space="preserve">parent </w:t>
      </w:r>
      <w:r w:rsidRPr="006C0633">
        <w:rPr>
          <w:rFonts w:cs="Times New Roman"/>
        </w:rPr>
        <w:t xml:space="preserve">company during the </w:t>
      </w:r>
      <w:r w:rsidR="00F35976">
        <w:rPr>
          <w:rFonts w:cs="Times New Roman"/>
        </w:rPr>
        <w:t>financial</w:t>
      </w:r>
      <w:r w:rsidR="00843C83">
        <w:rPr>
          <w:rFonts w:cs="Times New Roman"/>
        </w:rPr>
        <w:t xml:space="preserve"> year</w:t>
      </w:r>
      <w:r w:rsidRPr="006C0633">
        <w:rPr>
          <w:rFonts w:cs="Times New Roman"/>
        </w:rPr>
        <w:t xml:space="preserve"> was Thoresen Thai Agencies Public Company Limited, incorporated in Thailand.</w:t>
      </w:r>
    </w:p>
    <w:p w:rsidR="00725F3B" w:rsidRPr="00AA3B93" w:rsidRDefault="00725F3B" w:rsidP="00725F3B">
      <w:pPr>
        <w:pStyle w:val="BlockText"/>
        <w:spacing w:line="240" w:lineRule="atLeast"/>
        <w:ind w:left="540" w:right="0"/>
        <w:rPr>
          <w:rFonts w:cs="Times New Roman"/>
          <w:color w:val="auto"/>
          <w:lang w:val="en-GB"/>
        </w:rPr>
      </w:pPr>
    </w:p>
    <w:p w:rsidR="00725F3B" w:rsidRPr="00AA3B93" w:rsidRDefault="00725F3B" w:rsidP="00725F3B">
      <w:pPr>
        <w:pStyle w:val="BlockText"/>
        <w:spacing w:line="240" w:lineRule="atLeast"/>
        <w:ind w:left="540" w:right="0"/>
        <w:rPr>
          <w:rFonts w:cs="Times New Roman"/>
          <w:color w:val="auto"/>
          <w:lang w:val="en-GB"/>
        </w:rPr>
      </w:pPr>
      <w:r>
        <w:rPr>
          <w:rFonts w:cs="Times New Roman"/>
          <w:lang w:val="en-GB"/>
        </w:rPr>
        <w:t>The principal activity of the Company is that of investment holdings</w:t>
      </w:r>
      <w:r w:rsidRPr="006C0633">
        <w:rPr>
          <w:rFonts w:cs="Times New Roman"/>
        </w:rPr>
        <w:t xml:space="preserve">. </w:t>
      </w:r>
      <w:r>
        <w:rPr>
          <w:rFonts w:cs="Times New Roman"/>
          <w:color w:val="auto"/>
          <w:lang w:val="en-GB"/>
        </w:rPr>
        <w:t xml:space="preserve">The principal activities of the Company and its subsidiaries (the “Group”) are </w:t>
      </w:r>
      <w:r w:rsidRPr="006C0633">
        <w:rPr>
          <w:rFonts w:cs="Times New Roman"/>
        </w:rPr>
        <w:t xml:space="preserve">to manufacture NPK </w:t>
      </w:r>
      <w:proofErr w:type="spellStart"/>
      <w:r w:rsidRPr="006C0633">
        <w:rPr>
          <w:rFonts w:cs="Times New Roman"/>
        </w:rPr>
        <w:t>synthesised</w:t>
      </w:r>
      <w:proofErr w:type="spellEnd"/>
      <w:r w:rsidRPr="006C0633">
        <w:rPr>
          <w:rFonts w:cs="Times New Roman"/>
        </w:rPr>
        <w:t xml:space="preserve"> chemical and microelement </w:t>
      </w:r>
      <w:proofErr w:type="spellStart"/>
      <w:r w:rsidRPr="006C0633">
        <w:rPr>
          <w:rFonts w:cs="Times New Roman"/>
        </w:rPr>
        <w:t>fertilisers</w:t>
      </w:r>
      <w:proofErr w:type="spellEnd"/>
      <w:r w:rsidRPr="006C0633">
        <w:rPr>
          <w:rFonts w:cs="Times New Roman"/>
        </w:rPr>
        <w:t>; to supply new seeds and agriculture materials; to manufacture, import and export plant protection chemicals (types to be licensed in Vietnam); and to maintain factory area for rent.</w:t>
      </w:r>
    </w:p>
    <w:p w:rsidR="009A0027" w:rsidRPr="00AA3B93" w:rsidRDefault="009A0027">
      <w:pPr>
        <w:ind w:left="547"/>
        <w:rPr>
          <w:rFonts w:ascii="Times New Roman" w:hAnsi="Times New Roman" w:cs="Times New Roman"/>
          <w:sz w:val="22"/>
          <w:szCs w:val="22"/>
          <w:lang w:val="en-GB"/>
        </w:rPr>
      </w:pPr>
    </w:p>
    <w:p w:rsidR="009A0027" w:rsidRDefault="008C0C8A">
      <w:pPr>
        <w:ind w:left="547"/>
        <w:rPr>
          <w:rFonts w:ascii="Times New Roman" w:hAnsi="Times New Roman" w:cs="Times New Roman"/>
          <w:sz w:val="22"/>
          <w:szCs w:val="22"/>
          <w:lang w:val="en-GB"/>
        </w:rPr>
      </w:pPr>
      <w:r w:rsidRPr="0079204D">
        <w:rPr>
          <w:rFonts w:ascii="Times New Roman" w:hAnsi="Times New Roman" w:cs="Times New Roman"/>
          <w:sz w:val="22"/>
          <w:szCs w:val="22"/>
          <w:lang w:val="en-GB"/>
        </w:rPr>
        <w:t xml:space="preserve">Details of the Company’s subsidiaries as at </w:t>
      </w:r>
      <w:r w:rsidR="00710CB5">
        <w:rPr>
          <w:rFonts w:ascii="Times New Roman" w:hAnsi="Times New Roman" w:cs="Times New Roman"/>
          <w:sz w:val="22"/>
          <w:szCs w:val="22"/>
          <w:lang w:val="en-GB"/>
        </w:rPr>
        <w:t>3</w:t>
      </w:r>
      <w:r w:rsidR="005D47F3">
        <w:rPr>
          <w:rFonts w:ascii="Times New Roman" w:hAnsi="Times New Roman" w:cs="Times New Roman"/>
          <w:sz w:val="22"/>
          <w:szCs w:val="22"/>
          <w:lang w:val="en-GB"/>
        </w:rPr>
        <w:t>1 December</w:t>
      </w:r>
      <w:r w:rsidR="00D9040D" w:rsidRPr="0079204D">
        <w:rPr>
          <w:rFonts w:ascii="Times New Roman" w:hAnsi="Times New Roman" w:cs="Times New Roman"/>
          <w:sz w:val="22"/>
          <w:szCs w:val="22"/>
          <w:lang w:val="en-GB"/>
        </w:rPr>
        <w:t xml:space="preserve"> </w:t>
      </w:r>
      <w:r w:rsidR="00021A7C" w:rsidRPr="0079204D">
        <w:rPr>
          <w:rFonts w:ascii="Times New Roman" w:hAnsi="Times New Roman" w:cs="Times New Roman"/>
          <w:sz w:val="22"/>
          <w:szCs w:val="22"/>
          <w:lang w:val="en-GB"/>
        </w:rPr>
        <w:t>201</w:t>
      </w:r>
      <w:r w:rsidR="00BC4E15" w:rsidRPr="0079204D">
        <w:rPr>
          <w:rFonts w:ascii="Times New Roman" w:hAnsi="Times New Roman" w:cs="Times New Roman"/>
          <w:sz w:val="22"/>
          <w:szCs w:val="22"/>
          <w:lang w:val="en-GB"/>
        </w:rPr>
        <w:t>7</w:t>
      </w:r>
      <w:r w:rsidR="005D47F3">
        <w:rPr>
          <w:rFonts w:ascii="Times New Roman" w:hAnsi="Times New Roman" w:cs="Times New Roman"/>
          <w:sz w:val="22"/>
          <w:szCs w:val="22"/>
          <w:lang w:val="en-GB"/>
        </w:rPr>
        <w:t xml:space="preserve"> and 2016</w:t>
      </w:r>
      <w:r w:rsidRPr="0079204D">
        <w:rPr>
          <w:rFonts w:ascii="Times New Roman" w:hAnsi="Times New Roman" w:cs="Times New Roman"/>
          <w:sz w:val="22"/>
          <w:szCs w:val="22"/>
          <w:lang w:val="en-GB"/>
        </w:rPr>
        <w:t xml:space="preserve"> are given in </w:t>
      </w:r>
      <w:r w:rsidRPr="00E807F9">
        <w:rPr>
          <w:rFonts w:ascii="Times New Roman" w:hAnsi="Times New Roman" w:cs="Times New Roman"/>
          <w:sz w:val="22"/>
          <w:szCs w:val="22"/>
          <w:lang w:val="en-GB"/>
        </w:rPr>
        <w:t xml:space="preserve">note </w:t>
      </w:r>
      <w:r w:rsidR="00A8722F">
        <w:rPr>
          <w:rFonts w:ascii="Times New Roman" w:hAnsi="Times New Roman" w:cs="Times New Roman"/>
          <w:sz w:val="22"/>
          <w:szCs w:val="22"/>
          <w:lang w:val="en-GB"/>
        </w:rPr>
        <w:t>8</w:t>
      </w:r>
      <w:r w:rsidR="009A7E74" w:rsidRPr="00E807F9">
        <w:rPr>
          <w:rFonts w:ascii="Times New Roman" w:hAnsi="Times New Roman" w:cs="Times New Roman"/>
          <w:sz w:val="22"/>
          <w:szCs w:val="22"/>
          <w:lang w:val="en-GB"/>
        </w:rPr>
        <w:t>.</w:t>
      </w:r>
    </w:p>
    <w:p w:rsidR="002C2791" w:rsidRDefault="002C2791">
      <w:pPr>
        <w:ind w:left="547"/>
        <w:rPr>
          <w:rFonts w:ascii="Times New Roman" w:hAnsi="Times New Roman" w:cs="Times New Roman"/>
          <w:sz w:val="22"/>
          <w:szCs w:val="22"/>
          <w:lang w:val="en-GB"/>
        </w:rPr>
      </w:pPr>
    </w:p>
    <w:p w:rsidR="002C2791" w:rsidRPr="00746B7D" w:rsidRDefault="002C2791" w:rsidP="002C2791">
      <w:pPr>
        <w:pStyle w:val="BodyText"/>
        <w:spacing w:line="240" w:lineRule="atLeast"/>
        <w:ind w:left="540" w:right="-25" w:hanging="540"/>
        <w:rPr>
          <w:rFonts w:cs="Times New Roman"/>
          <w:b/>
          <w:bCs/>
          <w:i/>
          <w:iCs/>
        </w:rPr>
      </w:pPr>
      <w:r w:rsidRPr="00746B7D">
        <w:rPr>
          <w:rFonts w:cs="Times New Roman"/>
          <w:b/>
          <w:bCs/>
          <w:i/>
          <w:iCs/>
        </w:rPr>
        <w:t xml:space="preserve">(b) </w:t>
      </w:r>
      <w:r w:rsidRPr="00746B7D">
        <w:rPr>
          <w:rFonts w:cs="Times New Roman"/>
          <w:b/>
          <w:bCs/>
          <w:i/>
          <w:iCs/>
        </w:rPr>
        <w:tab/>
        <w:t>Business restructuring</w:t>
      </w:r>
    </w:p>
    <w:p w:rsidR="002C2791" w:rsidRDefault="002C2791">
      <w:pPr>
        <w:ind w:left="547"/>
        <w:rPr>
          <w:rFonts w:ascii="Times New Roman" w:hAnsi="Times New Roman" w:cs="Times New Roman"/>
          <w:sz w:val="22"/>
          <w:szCs w:val="22"/>
          <w:lang w:val="en-GB"/>
        </w:rPr>
      </w:pPr>
    </w:p>
    <w:p w:rsidR="002C2791" w:rsidRPr="00746B7D" w:rsidRDefault="002C2791" w:rsidP="002C2791">
      <w:pPr>
        <w:pStyle w:val="BlockText"/>
        <w:spacing w:line="240" w:lineRule="atLeast"/>
        <w:ind w:left="540" w:right="0"/>
        <w:rPr>
          <w:rFonts w:cs="Times New Roman"/>
          <w:lang w:val="en-GB"/>
        </w:rPr>
      </w:pPr>
      <w:r w:rsidRPr="00746B7D">
        <w:rPr>
          <w:rFonts w:cs="Times New Roman"/>
          <w:lang w:val="en-GB"/>
        </w:rPr>
        <w:t xml:space="preserve">The Company was incorporated on 7 June 2013 and acquired the entire share capital of Baconco Co., Limited (“Baconco”) and PM Thoresen Asia Singapore </w:t>
      </w:r>
      <w:proofErr w:type="spellStart"/>
      <w:r w:rsidRPr="00746B7D">
        <w:rPr>
          <w:rFonts w:cs="Times New Roman"/>
          <w:lang w:val="en-GB"/>
        </w:rPr>
        <w:t>Pte.</w:t>
      </w:r>
      <w:proofErr w:type="spellEnd"/>
      <w:r w:rsidRPr="00746B7D">
        <w:rPr>
          <w:rFonts w:cs="Times New Roman"/>
          <w:lang w:val="en-GB"/>
        </w:rPr>
        <w:t xml:space="preserve"> Limited (“PMT</w:t>
      </w:r>
      <w:r>
        <w:rPr>
          <w:rFonts w:cs="Times New Roman"/>
          <w:lang w:val="en-GB"/>
        </w:rPr>
        <w:t>S</w:t>
      </w:r>
      <w:r w:rsidRPr="00746B7D">
        <w:rPr>
          <w:rFonts w:cs="Times New Roman"/>
          <w:lang w:val="en-GB"/>
        </w:rPr>
        <w:t xml:space="preserve">”) (Formerly “Atlantis Offshore Construction </w:t>
      </w:r>
      <w:proofErr w:type="spellStart"/>
      <w:r w:rsidRPr="00746B7D">
        <w:rPr>
          <w:rFonts w:cs="Times New Roman"/>
          <w:lang w:val="en-GB"/>
        </w:rPr>
        <w:t>Pte.</w:t>
      </w:r>
      <w:proofErr w:type="spellEnd"/>
      <w:r w:rsidRPr="00746B7D">
        <w:rPr>
          <w:rFonts w:cs="Times New Roman"/>
          <w:lang w:val="en-GB"/>
        </w:rPr>
        <w:t xml:space="preserve"> Limited”) on 1 October 2013 and 12 November 2013 (“acquisition dates”), respectively, from </w:t>
      </w:r>
      <w:proofErr w:type="spellStart"/>
      <w:r w:rsidRPr="00746B7D">
        <w:rPr>
          <w:rFonts w:cs="Times New Roman"/>
          <w:lang w:val="en-GB"/>
        </w:rPr>
        <w:t>Soleado</w:t>
      </w:r>
      <w:proofErr w:type="spellEnd"/>
      <w:r w:rsidRPr="00746B7D">
        <w:rPr>
          <w:rFonts w:cs="Times New Roman"/>
          <w:lang w:val="en-GB"/>
        </w:rPr>
        <w:t xml:space="preserve"> Holdings </w:t>
      </w:r>
      <w:proofErr w:type="spellStart"/>
      <w:r w:rsidRPr="00746B7D">
        <w:rPr>
          <w:rFonts w:cs="Times New Roman"/>
          <w:lang w:val="en-GB"/>
        </w:rPr>
        <w:t>Pte.</w:t>
      </w:r>
      <w:proofErr w:type="spellEnd"/>
      <w:r w:rsidRPr="00746B7D">
        <w:rPr>
          <w:rFonts w:cs="Times New Roman"/>
          <w:lang w:val="en-GB"/>
        </w:rPr>
        <w:t xml:space="preserve"> Limited (“</w:t>
      </w:r>
      <w:proofErr w:type="spellStart"/>
      <w:r w:rsidRPr="00746B7D">
        <w:rPr>
          <w:rFonts w:cs="Times New Roman"/>
          <w:lang w:val="en-GB"/>
        </w:rPr>
        <w:t>Soleado</w:t>
      </w:r>
      <w:proofErr w:type="spellEnd"/>
      <w:r w:rsidRPr="00746B7D">
        <w:rPr>
          <w:rFonts w:cs="Times New Roman"/>
          <w:lang w:val="en-GB"/>
        </w:rPr>
        <w:t xml:space="preserve">”) for a cash consideration of USD 28.88 million (equivalent to approximately Baht 904 million). The Company, Baconco, PMTS and </w:t>
      </w:r>
      <w:proofErr w:type="spellStart"/>
      <w:r w:rsidRPr="00746B7D">
        <w:rPr>
          <w:rFonts w:cs="Times New Roman"/>
          <w:lang w:val="en-GB"/>
        </w:rPr>
        <w:t>Soleado</w:t>
      </w:r>
      <w:proofErr w:type="spellEnd"/>
      <w:r w:rsidRPr="00746B7D">
        <w:rPr>
          <w:rFonts w:cs="Times New Roman"/>
          <w:lang w:val="en-GB"/>
        </w:rPr>
        <w:t xml:space="preserve"> were all under the common control of the ultimate controlling shareholder, Thoresen Thai Agencies Public Company Limited (“TTA”) before and after the acquisition dates.</w:t>
      </w:r>
    </w:p>
    <w:p w:rsidR="002C2791" w:rsidRPr="00746B7D" w:rsidRDefault="002C2791" w:rsidP="002C2791">
      <w:pPr>
        <w:pStyle w:val="BlockText"/>
        <w:spacing w:line="240" w:lineRule="atLeast"/>
        <w:ind w:left="540" w:right="0"/>
        <w:rPr>
          <w:rFonts w:cs="Times New Roman"/>
          <w:lang w:val="en-GB"/>
        </w:rPr>
      </w:pPr>
    </w:p>
    <w:p w:rsidR="002C2791" w:rsidRPr="00746B7D" w:rsidRDefault="002C2791" w:rsidP="002C2791">
      <w:pPr>
        <w:pStyle w:val="BlockText"/>
        <w:spacing w:line="240" w:lineRule="atLeast"/>
        <w:ind w:left="540" w:right="0"/>
        <w:rPr>
          <w:rFonts w:cs="Times New Roman"/>
          <w:lang w:val="en-GB"/>
        </w:rPr>
      </w:pPr>
      <w:r w:rsidRPr="00746B7D">
        <w:rPr>
          <w:rFonts w:cs="Times New Roman"/>
          <w:lang w:val="en-GB"/>
        </w:rPr>
        <w:t>As the same ultimate controlling shareholder controlled both Baconco and PMTS before and after the acquisition dates, and that control was not transitory, the consolidated financial statements have been prepared on the basis of a business combination involving entities and businesses under common control. Accordingly, the acquisitions of Baconco and PMTS have been accounted for in a manner similar to a pooling of interests method and assets and liabilities acquired have been recognised at their carrying amount.</w:t>
      </w:r>
      <w:r w:rsidRPr="00746B7D">
        <w:t xml:space="preserve"> </w:t>
      </w:r>
      <w:r w:rsidRPr="00746B7D">
        <w:rPr>
          <w:rFonts w:cs="Times New Roman"/>
          <w:lang w:val="en-GB"/>
        </w:rPr>
        <w:t>Similarly, currency translation differences in other components of equity have been recognized at their carrying amounts and will not be unrecognized until the Company’s interest in Baconco and PMTS are disposed of.</w:t>
      </w:r>
    </w:p>
    <w:p w:rsidR="002C2791" w:rsidRDefault="002C2791" w:rsidP="002C2791">
      <w:pPr>
        <w:jc w:val="left"/>
        <w:rPr>
          <w:rFonts w:ascii="Times New Roman" w:hAnsi="Times New Roman" w:cs="Times New Roman"/>
          <w:lang w:val="en-GB"/>
        </w:rPr>
      </w:pPr>
    </w:p>
    <w:p w:rsidR="002C2791" w:rsidRDefault="002C2791" w:rsidP="002C2791">
      <w:pPr>
        <w:jc w:val="left"/>
        <w:rPr>
          <w:rFonts w:ascii="Times New Roman" w:hAnsi="Times New Roman" w:cs="Times New Roman"/>
          <w:lang w:val="en-GB"/>
        </w:rPr>
      </w:pPr>
    </w:p>
    <w:p w:rsidR="002C2791" w:rsidRDefault="002C2791" w:rsidP="002C2791">
      <w:pPr>
        <w:jc w:val="left"/>
        <w:rPr>
          <w:rFonts w:ascii="Times New Roman" w:hAnsi="Times New Roman" w:cs="Times New Roman"/>
          <w:lang w:val="en-GB"/>
        </w:rPr>
      </w:pPr>
    </w:p>
    <w:p w:rsidR="002C2791" w:rsidRPr="00746B7D" w:rsidRDefault="002C2791" w:rsidP="002C2791">
      <w:pPr>
        <w:jc w:val="left"/>
        <w:rPr>
          <w:rFonts w:ascii="Times New Roman" w:hAnsi="Times New Roman" w:cs="Times New Roman"/>
          <w:lang w:val="en-GB"/>
        </w:rPr>
      </w:pPr>
    </w:p>
    <w:p w:rsidR="002C2791" w:rsidRPr="002C2791" w:rsidRDefault="002C2791" w:rsidP="002C2791">
      <w:pPr>
        <w:ind w:left="547"/>
        <w:rPr>
          <w:rFonts w:ascii="Times New Roman" w:hAnsi="Times New Roman" w:cs="Times New Roman"/>
          <w:color w:val="000000"/>
          <w:sz w:val="22"/>
          <w:szCs w:val="22"/>
          <w:lang w:val="en-GB"/>
        </w:rPr>
      </w:pPr>
      <w:r>
        <w:rPr>
          <w:rFonts w:cs="Times New Roman"/>
          <w:lang w:val="en-GB"/>
        </w:rPr>
        <w:br w:type="page"/>
      </w:r>
      <w:r w:rsidRPr="002C2791">
        <w:rPr>
          <w:rFonts w:ascii="Times New Roman" w:hAnsi="Times New Roman" w:cs="Times New Roman"/>
          <w:color w:val="000000"/>
          <w:sz w:val="22"/>
          <w:szCs w:val="22"/>
          <w:lang w:val="en-GB"/>
        </w:rPr>
        <w:t xml:space="preserve">On the respective acquisition dates, the total combined values of net assets of Baconco and PMTS, excluding currency translation differences recognised by the Company at their carrying amounts, of Baht 1,264 million were recorded as “Difference arising from business combination under common control”. This was recognised in the consolidated statements of changes in equity as a separate component of equity.  The cash consideration paid to </w:t>
      </w:r>
      <w:proofErr w:type="spellStart"/>
      <w:r w:rsidRPr="002C2791">
        <w:rPr>
          <w:rFonts w:ascii="Times New Roman" w:hAnsi="Times New Roman" w:cs="Times New Roman"/>
          <w:color w:val="000000"/>
          <w:sz w:val="22"/>
          <w:szCs w:val="22"/>
          <w:lang w:val="en-GB"/>
        </w:rPr>
        <w:t>Soleado</w:t>
      </w:r>
      <w:proofErr w:type="spellEnd"/>
      <w:r w:rsidRPr="002C2791">
        <w:rPr>
          <w:rFonts w:ascii="Times New Roman" w:hAnsi="Times New Roman" w:cs="Times New Roman"/>
          <w:color w:val="000000"/>
          <w:sz w:val="22"/>
          <w:szCs w:val="22"/>
          <w:lang w:val="en-GB"/>
        </w:rPr>
        <w:t xml:space="preserve"> of USD 28.88 million (equivalent to Baht 904 million) was deducted from this difference on the respective acquisition dates of Baconco and PMTS.</w:t>
      </w:r>
    </w:p>
    <w:p w:rsidR="0053670B" w:rsidRDefault="0053670B" w:rsidP="0014156B">
      <w:pPr>
        <w:pStyle w:val="BodyText"/>
        <w:spacing w:line="240" w:lineRule="atLeast"/>
        <w:ind w:left="540" w:right="-25" w:hanging="540"/>
        <w:rPr>
          <w:rFonts w:cs="Times New Roman"/>
          <w:lang w:val="en-GB"/>
        </w:rPr>
      </w:pPr>
    </w:p>
    <w:p w:rsidR="009A0027" w:rsidRPr="0057531A" w:rsidRDefault="008C0C8A" w:rsidP="0094390E">
      <w:pPr>
        <w:numPr>
          <w:ilvl w:val="0"/>
          <w:numId w:val="39"/>
        </w:numPr>
        <w:tabs>
          <w:tab w:val="left" w:pos="540"/>
          <w:tab w:val="left" w:pos="3150"/>
        </w:tabs>
        <w:spacing w:line="240" w:lineRule="atLeast"/>
        <w:ind w:hanging="900"/>
        <w:rPr>
          <w:rFonts w:ascii="Times New Roman" w:hAnsi="Times New Roman" w:cs="Times New Roman"/>
          <w:b/>
          <w:bCs/>
          <w:sz w:val="24"/>
          <w:szCs w:val="24"/>
        </w:rPr>
      </w:pPr>
      <w:r w:rsidRPr="0010151F">
        <w:rPr>
          <w:rFonts w:ascii="Times New Roman" w:hAnsi="Times New Roman" w:cs="Times New Roman"/>
          <w:b/>
          <w:bCs/>
          <w:sz w:val="24"/>
          <w:szCs w:val="24"/>
        </w:rPr>
        <w:t>Basis of preparation</w:t>
      </w:r>
      <w:r w:rsidR="001A3219" w:rsidRPr="0057531A">
        <w:rPr>
          <w:rFonts w:ascii="Times New Roman" w:hAnsi="Times New Roman" w:cs="Times New Roman"/>
          <w:b/>
          <w:bCs/>
          <w:sz w:val="24"/>
          <w:szCs w:val="24"/>
        </w:rPr>
        <w:t xml:space="preserve"> </w:t>
      </w:r>
      <w:r w:rsidR="003A2637" w:rsidRPr="0057531A">
        <w:rPr>
          <w:rFonts w:ascii="Times New Roman" w:hAnsi="Times New Roman" w:cs="Times New Roman"/>
          <w:b/>
          <w:bCs/>
          <w:sz w:val="24"/>
          <w:szCs w:val="24"/>
        </w:rPr>
        <w:t xml:space="preserve">of </w:t>
      </w:r>
      <w:r w:rsidR="001A3219" w:rsidRPr="0057531A">
        <w:rPr>
          <w:rFonts w:ascii="Times New Roman" w:hAnsi="Times New Roman" w:cs="Times New Roman"/>
          <w:b/>
          <w:bCs/>
          <w:sz w:val="24"/>
          <w:szCs w:val="24"/>
        </w:rPr>
        <w:t>the</w:t>
      </w:r>
      <w:r w:rsidR="0055522B" w:rsidRPr="0057531A">
        <w:rPr>
          <w:rFonts w:ascii="Times New Roman" w:hAnsi="Times New Roman" w:cs="Times New Roman"/>
          <w:b/>
          <w:bCs/>
          <w:sz w:val="24"/>
          <w:szCs w:val="24"/>
        </w:rPr>
        <w:t xml:space="preserve"> </w:t>
      </w:r>
      <w:r w:rsidRPr="0057531A">
        <w:rPr>
          <w:rFonts w:ascii="Times New Roman" w:hAnsi="Times New Roman" w:cs="Times New Roman"/>
          <w:b/>
          <w:bCs/>
          <w:sz w:val="24"/>
          <w:szCs w:val="24"/>
        </w:rPr>
        <w:t>f</w:t>
      </w:r>
      <w:r w:rsidRPr="0010151F">
        <w:rPr>
          <w:rFonts w:ascii="Times New Roman" w:hAnsi="Times New Roman" w:cs="Times New Roman"/>
          <w:b/>
          <w:bCs/>
          <w:sz w:val="24"/>
          <w:szCs w:val="24"/>
        </w:rPr>
        <w:t>inancial statements</w:t>
      </w:r>
    </w:p>
    <w:p w:rsidR="00C72C17" w:rsidRPr="00AA3B93" w:rsidRDefault="00C72C17" w:rsidP="00FB2521">
      <w:pPr>
        <w:pStyle w:val="BlockText"/>
        <w:spacing w:line="240" w:lineRule="atLeast"/>
        <w:ind w:left="540" w:right="-25"/>
        <w:jc w:val="thaiDistribute"/>
        <w:rPr>
          <w:rFonts w:cs="Times New Roman"/>
          <w:color w:val="auto"/>
        </w:rPr>
      </w:pPr>
    </w:p>
    <w:p w:rsidR="006A15C2" w:rsidRPr="00AA3B93" w:rsidRDefault="008C0C8A" w:rsidP="00FB2521">
      <w:pPr>
        <w:pStyle w:val="BodyText"/>
        <w:spacing w:line="240" w:lineRule="atLeast"/>
        <w:ind w:left="540" w:right="-25" w:hanging="540"/>
        <w:rPr>
          <w:rFonts w:cs="Times New Roman"/>
          <w:b/>
          <w:bCs/>
          <w:i/>
          <w:iCs/>
        </w:rPr>
      </w:pPr>
      <w:r>
        <w:rPr>
          <w:rFonts w:cs="Times New Roman"/>
          <w:b/>
          <w:bCs/>
          <w:i/>
          <w:iCs/>
        </w:rPr>
        <w:t xml:space="preserve">(a) </w:t>
      </w:r>
      <w:r>
        <w:rPr>
          <w:rFonts w:cs="Times New Roman"/>
          <w:b/>
          <w:bCs/>
          <w:i/>
          <w:iCs/>
        </w:rPr>
        <w:tab/>
        <w:t>Statement of compliance</w:t>
      </w:r>
    </w:p>
    <w:p w:rsidR="006A15C2" w:rsidRPr="00AA3B93" w:rsidRDefault="006A15C2" w:rsidP="00FB2521">
      <w:pPr>
        <w:pStyle w:val="BodyText"/>
        <w:spacing w:line="240" w:lineRule="atLeast"/>
        <w:ind w:left="540" w:right="-25"/>
        <w:rPr>
          <w:rFonts w:cs="Times New Roman"/>
        </w:rPr>
      </w:pPr>
    </w:p>
    <w:p w:rsidR="009E6201" w:rsidRDefault="009E6201" w:rsidP="009E6201">
      <w:pPr>
        <w:pStyle w:val="BodyText"/>
        <w:spacing w:line="240" w:lineRule="atLeast"/>
        <w:ind w:left="540" w:right="-25"/>
      </w:pPr>
      <w:r>
        <w:t>The financial statements are prepared in accordance with Thai Financial Reporting Standards (TFRS); guidelines promulgated by the Federation of Accounting Professions (“FAP”); and applicable rules and regulations of the Thai Securities and Exchange Commission.</w:t>
      </w:r>
    </w:p>
    <w:p w:rsidR="009E6201" w:rsidRDefault="009E6201" w:rsidP="009E6201">
      <w:pPr>
        <w:pStyle w:val="BodyText"/>
        <w:spacing w:line="240" w:lineRule="atLeast"/>
        <w:ind w:left="540" w:right="-25"/>
      </w:pPr>
      <w:r>
        <w:t xml:space="preserve"> </w:t>
      </w:r>
      <w:r>
        <w:tab/>
      </w:r>
    </w:p>
    <w:p w:rsidR="008B5D34" w:rsidRDefault="009E6201" w:rsidP="00F554CA">
      <w:pPr>
        <w:pStyle w:val="BodyText"/>
        <w:spacing w:line="240" w:lineRule="atLeast"/>
        <w:ind w:left="540" w:right="-25"/>
      </w:pPr>
      <w:r>
        <w:t xml:space="preserve">The FAP has issued new and revised TFRS effective for annual accounting periods beginning on or after 1 January 2017. The initial application of these new and revised TFRS has resulted </w:t>
      </w:r>
      <w:r w:rsidR="00A8331D">
        <w:t xml:space="preserve">in changes in certain of the </w:t>
      </w:r>
      <w:r>
        <w:t>Group’s accounting policies.</w:t>
      </w:r>
      <w:r w:rsidR="00F554CA">
        <w:t xml:space="preserve"> </w:t>
      </w:r>
      <w:r w:rsidR="008B5D34" w:rsidRPr="00F239B6">
        <w:t>These changes have no material effect on the financial statements.</w:t>
      </w:r>
    </w:p>
    <w:p w:rsidR="00702529" w:rsidRDefault="00702529" w:rsidP="009E6201">
      <w:pPr>
        <w:pStyle w:val="BodyText"/>
        <w:spacing w:line="240" w:lineRule="atLeast"/>
        <w:ind w:left="540" w:right="-25"/>
      </w:pPr>
    </w:p>
    <w:p w:rsidR="00702529" w:rsidRDefault="00702529" w:rsidP="009E6201">
      <w:pPr>
        <w:pStyle w:val="BodyText"/>
        <w:spacing w:line="240" w:lineRule="atLeast"/>
        <w:ind w:left="540" w:right="-25"/>
      </w:pPr>
      <w:r w:rsidRPr="007F6C76">
        <w:t xml:space="preserve">In addition to the above new and revised TFRS, the FAP has issued a number of other new and revised TFRS which are effective for annual financial periods beginning on or after 1 January </w:t>
      </w:r>
      <w:r>
        <w:t>2018</w:t>
      </w:r>
      <w:r w:rsidRPr="007F6C76">
        <w:t xml:space="preserve"> and have not been adopted in the preparation of these financial statements.</w:t>
      </w:r>
    </w:p>
    <w:p w:rsidR="00F239B6" w:rsidRDefault="00F239B6" w:rsidP="009E6201">
      <w:pPr>
        <w:pStyle w:val="BodyText"/>
        <w:spacing w:line="240" w:lineRule="atLeast"/>
        <w:ind w:left="540" w:right="-25"/>
      </w:pPr>
    </w:p>
    <w:p w:rsidR="008B0314" w:rsidRPr="00702529" w:rsidRDefault="00702529" w:rsidP="008B0314">
      <w:pPr>
        <w:pStyle w:val="BodyText"/>
        <w:spacing w:line="240" w:lineRule="atLeast"/>
        <w:ind w:left="540" w:right="-25"/>
      </w:pPr>
      <w:r>
        <w:t xml:space="preserve">The </w:t>
      </w:r>
      <w:r w:rsidRPr="00702529">
        <w:t>Group has made a preliminary assessment of the p</w:t>
      </w:r>
      <w:r>
        <w:t xml:space="preserve">otential initial impact on the </w:t>
      </w:r>
      <w:r w:rsidRPr="00702529">
        <w:t>consolidated and separate financial statements of these</w:t>
      </w:r>
      <w:r>
        <w:t xml:space="preserve"> new and</w:t>
      </w:r>
      <w:r w:rsidRPr="00702529">
        <w:t xml:space="preserve"> revised TFRS and expects that there will be no material impact on the financial statements in the period of initial application.</w:t>
      </w:r>
    </w:p>
    <w:p w:rsidR="00300941" w:rsidRDefault="00300941" w:rsidP="00F239B6">
      <w:pPr>
        <w:pStyle w:val="BodyText"/>
        <w:spacing w:line="240" w:lineRule="atLeast"/>
        <w:ind w:left="540" w:right="-25"/>
        <w:rPr>
          <w:rFonts w:cs="Times New Roman"/>
        </w:rPr>
      </w:pPr>
    </w:p>
    <w:p w:rsidR="00300941" w:rsidRDefault="00300941" w:rsidP="00300941">
      <w:pPr>
        <w:pStyle w:val="BodyText"/>
        <w:spacing w:line="240" w:lineRule="atLeast"/>
        <w:ind w:left="540" w:right="-25" w:hanging="540"/>
        <w:rPr>
          <w:rFonts w:cs="Times New Roman"/>
          <w:b/>
          <w:bCs/>
          <w:i/>
          <w:iCs/>
        </w:rPr>
      </w:pPr>
      <w:r>
        <w:rPr>
          <w:rFonts w:cs="Times New Roman"/>
          <w:b/>
          <w:bCs/>
          <w:i/>
          <w:iCs/>
        </w:rPr>
        <w:t>(b)</w:t>
      </w:r>
      <w:r>
        <w:rPr>
          <w:rFonts w:cs="Times New Roman"/>
          <w:b/>
          <w:bCs/>
          <w:i/>
          <w:iCs/>
        </w:rPr>
        <w:tab/>
        <w:t>Basis of measurement</w:t>
      </w:r>
    </w:p>
    <w:p w:rsidR="00300941" w:rsidRDefault="00300941" w:rsidP="00300941">
      <w:pPr>
        <w:pStyle w:val="BodyText"/>
        <w:spacing w:line="240" w:lineRule="atLeast"/>
        <w:ind w:left="540" w:right="-25" w:hanging="540"/>
        <w:rPr>
          <w:rFonts w:cs="Times New Roman"/>
          <w:b/>
          <w:bCs/>
          <w:i/>
          <w:iCs/>
        </w:rPr>
      </w:pPr>
    </w:p>
    <w:p w:rsidR="00300941" w:rsidRDefault="00300941" w:rsidP="00300941">
      <w:pPr>
        <w:pStyle w:val="AccountingPolicy"/>
        <w:tabs>
          <w:tab w:val="clear" w:pos="1531"/>
          <w:tab w:val="clear" w:pos="1871"/>
          <w:tab w:val="left" w:pos="600"/>
          <w:tab w:val="left" w:pos="1200"/>
        </w:tabs>
        <w:ind w:left="600" w:hanging="60"/>
        <w:jc w:val="both"/>
        <w:rPr>
          <w:rFonts w:ascii="Times New Roman" w:hAnsi="Times New Roman" w:cs="Times New Roman"/>
          <w:sz w:val="22"/>
          <w:szCs w:val="22"/>
          <w:lang w:val="en-US" w:bidi="th-TH"/>
        </w:rPr>
      </w:pPr>
      <w:r w:rsidRPr="00746B7D">
        <w:rPr>
          <w:rFonts w:ascii="Times New Roman" w:hAnsi="Times New Roman" w:cs="Times New Roman"/>
          <w:sz w:val="22"/>
          <w:szCs w:val="22"/>
          <w:lang w:val="en-US" w:bidi="th-TH"/>
        </w:rPr>
        <w:t xml:space="preserve">The financial statements have been prepared on the historical cost basis except </w:t>
      </w:r>
      <w:r>
        <w:rPr>
          <w:rFonts w:ascii="Times New Roman" w:hAnsi="Times New Roman" w:cs="Times New Roman"/>
          <w:sz w:val="22"/>
          <w:szCs w:val="22"/>
          <w:lang w:val="en-US" w:bidi="th-TH"/>
        </w:rPr>
        <w:t>as stated in the accounting policies.</w:t>
      </w:r>
    </w:p>
    <w:p w:rsidR="00300941" w:rsidRDefault="00300941" w:rsidP="00300941">
      <w:pPr>
        <w:pStyle w:val="AccountingPolicy"/>
        <w:tabs>
          <w:tab w:val="clear" w:pos="1531"/>
          <w:tab w:val="clear" w:pos="1871"/>
          <w:tab w:val="left" w:pos="600"/>
          <w:tab w:val="left" w:pos="1200"/>
        </w:tabs>
        <w:ind w:left="600" w:hanging="60"/>
        <w:jc w:val="both"/>
        <w:rPr>
          <w:rFonts w:ascii="Times New Roman" w:hAnsi="Times New Roman" w:cs="Times New Roman"/>
          <w:sz w:val="22"/>
          <w:szCs w:val="22"/>
          <w:lang w:val="en-US" w:bidi="th-TH"/>
        </w:rPr>
      </w:pPr>
    </w:p>
    <w:p w:rsidR="006A15C2" w:rsidRPr="00E813E0" w:rsidRDefault="00300941" w:rsidP="005F7E6E">
      <w:pPr>
        <w:pStyle w:val="BodyText"/>
        <w:spacing w:line="240" w:lineRule="atLeast"/>
        <w:ind w:left="540" w:right="-25" w:hanging="540"/>
        <w:rPr>
          <w:rFonts w:cs="Times New Roman"/>
          <w:b/>
          <w:bCs/>
          <w:i/>
          <w:iCs/>
        </w:rPr>
      </w:pPr>
      <w:r w:rsidRPr="00E813E0">
        <w:rPr>
          <w:rFonts w:cs="Times New Roman"/>
          <w:b/>
          <w:bCs/>
          <w:i/>
          <w:iCs/>
        </w:rPr>
        <w:t>(c)</w:t>
      </w:r>
      <w:r w:rsidR="008C0C8A" w:rsidRPr="00E813E0">
        <w:rPr>
          <w:rFonts w:cs="Times New Roman"/>
          <w:b/>
          <w:bCs/>
          <w:i/>
          <w:iCs/>
        </w:rPr>
        <w:tab/>
        <w:t>Functional and presentation currency</w:t>
      </w:r>
    </w:p>
    <w:p w:rsidR="006A15C2" w:rsidRPr="00E813E0" w:rsidRDefault="006A15C2" w:rsidP="00FB2521">
      <w:pPr>
        <w:pStyle w:val="BodyText"/>
        <w:spacing w:line="240" w:lineRule="atLeast"/>
        <w:ind w:left="540" w:right="-25" w:hanging="540"/>
        <w:rPr>
          <w:rFonts w:cs="Times New Roman"/>
          <w:b/>
          <w:bCs/>
          <w:i/>
          <w:iCs/>
        </w:rPr>
      </w:pPr>
    </w:p>
    <w:p w:rsidR="00725F3B" w:rsidRPr="00E813E0" w:rsidRDefault="00300941" w:rsidP="0025080A">
      <w:pPr>
        <w:pStyle w:val="BodyText"/>
        <w:tabs>
          <w:tab w:val="left" w:pos="9090"/>
        </w:tabs>
        <w:spacing w:line="240" w:lineRule="atLeast"/>
        <w:ind w:left="540" w:right="-25"/>
        <w:rPr>
          <w:shd w:val="clear" w:color="auto" w:fill="FFFFFF"/>
        </w:rPr>
      </w:pPr>
      <w:r w:rsidRPr="00E813E0">
        <w:t xml:space="preserve">The </w:t>
      </w:r>
      <w:r w:rsidR="00725F3B" w:rsidRPr="00E813E0">
        <w:t>financial statements are presented in Thai Baht, which is the Company’s functional currency</w:t>
      </w:r>
      <w:r w:rsidR="001F5544" w:rsidRPr="00E813E0">
        <w:t xml:space="preserve"> because it is the currency in which funds from financing activities are generated</w:t>
      </w:r>
      <w:r w:rsidR="00725F3B" w:rsidRPr="00E813E0">
        <w:t xml:space="preserve">. All financial </w:t>
      </w:r>
      <w:r w:rsidR="00725F3B" w:rsidRPr="0010151F">
        <w:t>information presented in Thai Baht has been rounded</w:t>
      </w:r>
      <w:r w:rsidR="00133877" w:rsidRPr="0057531A">
        <w:t xml:space="preserve"> in the notes to the financial statements</w:t>
      </w:r>
      <w:r w:rsidR="00133877" w:rsidRPr="0010151F">
        <w:t xml:space="preserve"> </w:t>
      </w:r>
      <w:r w:rsidR="00725F3B" w:rsidRPr="0057531A">
        <w:t>to the nearest thousand unless otherwise stated.</w:t>
      </w:r>
    </w:p>
    <w:p w:rsidR="00725F3B" w:rsidRPr="00300941" w:rsidRDefault="00725F3B" w:rsidP="0025080A">
      <w:pPr>
        <w:pStyle w:val="BodyText"/>
        <w:tabs>
          <w:tab w:val="left" w:pos="9090"/>
        </w:tabs>
        <w:spacing w:line="240" w:lineRule="atLeast"/>
        <w:ind w:left="540" w:right="-25"/>
        <w:rPr>
          <w:rFonts w:cs="Times New Roman"/>
          <w:highlight w:val="yellow"/>
        </w:rPr>
      </w:pPr>
    </w:p>
    <w:p w:rsidR="00BC6042" w:rsidRPr="004E2793" w:rsidRDefault="008C0C8A">
      <w:pPr>
        <w:pStyle w:val="BodyText"/>
        <w:spacing w:line="240" w:lineRule="atLeast"/>
        <w:ind w:left="540" w:right="-25" w:hanging="540"/>
        <w:rPr>
          <w:rFonts w:cs="Times New Roman"/>
          <w:b/>
          <w:bCs/>
          <w:i/>
          <w:iCs/>
        </w:rPr>
      </w:pPr>
      <w:r w:rsidRPr="004E2793">
        <w:rPr>
          <w:rFonts w:cs="Times New Roman"/>
          <w:b/>
          <w:bCs/>
          <w:i/>
          <w:iCs/>
        </w:rPr>
        <w:t>(</w:t>
      </w:r>
      <w:r w:rsidR="004E2793" w:rsidRPr="004E2793">
        <w:rPr>
          <w:rFonts w:cs="Times New Roman"/>
          <w:b/>
          <w:bCs/>
          <w:i/>
          <w:iCs/>
        </w:rPr>
        <w:t>d</w:t>
      </w:r>
      <w:r w:rsidRPr="004E2793">
        <w:rPr>
          <w:rFonts w:cs="Times New Roman"/>
          <w:b/>
          <w:bCs/>
          <w:i/>
          <w:iCs/>
        </w:rPr>
        <w:t>)</w:t>
      </w:r>
      <w:r w:rsidRPr="004E2793">
        <w:rPr>
          <w:rFonts w:cs="Times New Roman"/>
          <w:b/>
          <w:bCs/>
          <w:i/>
          <w:iCs/>
        </w:rPr>
        <w:tab/>
      </w:r>
      <w:r w:rsidR="001F5544" w:rsidRPr="004E2793">
        <w:rPr>
          <w:rFonts w:cs="Times New Roman"/>
          <w:b/>
          <w:bCs/>
          <w:i/>
          <w:iCs/>
        </w:rPr>
        <w:t xml:space="preserve">Use of </w:t>
      </w:r>
      <w:proofErr w:type="spellStart"/>
      <w:r w:rsidR="000A1709" w:rsidRPr="004E2793">
        <w:rPr>
          <w:rFonts w:cs="Times New Roman"/>
          <w:b/>
          <w:bCs/>
          <w:i/>
          <w:iCs/>
        </w:rPr>
        <w:t>j</w:t>
      </w:r>
      <w:r w:rsidRPr="004E2793">
        <w:rPr>
          <w:rFonts w:cs="Times New Roman"/>
          <w:b/>
          <w:bCs/>
          <w:i/>
          <w:iCs/>
        </w:rPr>
        <w:t>udgements</w:t>
      </w:r>
      <w:proofErr w:type="spellEnd"/>
      <w:r w:rsidR="00CB30BD" w:rsidRPr="004E2793">
        <w:rPr>
          <w:rFonts w:cs="Times New Roman"/>
          <w:b/>
          <w:bCs/>
          <w:i/>
          <w:iCs/>
        </w:rPr>
        <w:t xml:space="preserve"> and estimates</w:t>
      </w:r>
    </w:p>
    <w:p w:rsidR="00091AB0" w:rsidRPr="00300941" w:rsidRDefault="00091AB0" w:rsidP="00091AB0">
      <w:pPr>
        <w:pStyle w:val="BodyText"/>
        <w:spacing w:line="240" w:lineRule="atLeast"/>
        <w:rPr>
          <w:i/>
          <w:iCs/>
          <w:color w:val="0000FF"/>
          <w:highlight w:val="yellow"/>
        </w:rPr>
      </w:pPr>
    </w:p>
    <w:p w:rsidR="001572B4" w:rsidRDefault="001572B4" w:rsidP="001572B4">
      <w:pPr>
        <w:pStyle w:val="BodyText"/>
        <w:spacing w:line="240" w:lineRule="atLeast"/>
        <w:ind w:left="540" w:right="-25"/>
      </w:pPr>
      <w:r>
        <w:t xml:space="preserve">The preparation of financial statements in conformity with TFRS requires management to make </w:t>
      </w:r>
      <w:proofErr w:type="spellStart"/>
      <w:r>
        <w:t>judgements</w:t>
      </w:r>
      <w:proofErr w:type="spellEnd"/>
      <w:r>
        <w:t>, estimates, and assumptions that affect the application of accounting policies and reported amounts of assets, liabilities, income, and expenses. Actual results may differ from these estimates.</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 xml:space="preserve">Estimates and underlying assumptions are reviewed on an ongoing basis. Revisions to accounting estimates are </w:t>
      </w:r>
      <w:proofErr w:type="spellStart"/>
      <w:r>
        <w:t>recognised</w:t>
      </w:r>
      <w:proofErr w:type="spellEnd"/>
      <w:r>
        <w:t xml:space="preserve"> prospectively.</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 xml:space="preserve">Information about </w:t>
      </w:r>
      <w:proofErr w:type="spellStart"/>
      <w:r>
        <w:t>judgements</w:t>
      </w:r>
      <w:proofErr w:type="spellEnd"/>
      <w:r>
        <w:t xml:space="preserve"> made in applying accounting policies that have the most significant effects on the amounts </w:t>
      </w:r>
      <w:proofErr w:type="spellStart"/>
      <w:r>
        <w:t>recognised</w:t>
      </w:r>
      <w:proofErr w:type="spellEnd"/>
      <w:r>
        <w:t xml:space="preserve"> in the financial statements is included in the following notes</w:t>
      </w:r>
    </w:p>
    <w:p w:rsidR="001572B4" w:rsidRDefault="001572B4" w:rsidP="001572B4">
      <w:pPr>
        <w:pStyle w:val="BodyText"/>
        <w:spacing w:line="240" w:lineRule="atLeast"/>
        <w:ind w:left="540" w:right="-25"/>
      </w:pPr>
    </w:p>
    <w:p w:rsidR="00A17A14" w:rsidRDefault="00A17A14">
      <w:pPr>
        <w:jc w:val="left"/>
        <w:rPr>
          <w:rFonts w:ascii="Times New Roman" w:hAnsi="Times New Roman"/>
          <w:color w:val="000000"/>
          <w:sz w:val="22"/>
          <w:szCs w:val="22"/>
        </w:rPr>
      </w:pPr>
      <w:r>
        <w:br w:type="page"/>
      </w:r>
    </w:p>
    <w:p w:rsidR="001572B4" w:rsidRDefault="001F2F47" w:rsidP="001572B4">
      <w:pPr>
        <w:pStyle w:val="BodyText"/>
        <w:spacing w:line="240" w:lineRule="atLeast"/>
        <w:ind w:left="540" w:right="-25"/>
      </w:pPr>
      <w:r>
        <w:t>Note 10</w:t>
      </w:r>
      <w:r w:rsidR="001572B4">
        <w:tab/>
        <w:t>Deferred tax</w:t>
      </w:r>
    </w:p>
    <w:p w:rsidR="001572B4" w:rsidRDefault="001F2F47" w:rsidP="001572B4">
      <w:pPr>
        <w:pStyle w:val="BodyText"/>
        <w:spacing w:line="240" w:lineRule="atLeast"/>
        <w:ind w:left="540" w:right="-25"/>
      </w:pPr>
      <w:r>
        <w:t>Note 14</w:t>
      </w:r>
      <w:r w:rsidR="001572B4">
        <w:tab/>
        <w:t xml:space="preserve">Measurement of </w:t>
      </w:r>
      <w:r>
        <w:t xml:space="preserve">provision for </w:t>
      </w:r>
      <w:r w:rsidR="001572B4">
        <w:t>defined benefit</w:t>
      </w:r>
    </w:p>
    <w:p w:rsidR="008B0314" w:rsidRDefault="008B0314" w:rsidP="001572B4">
      <w:pPr>
        <w:pStyle w:val="BodyText"/>
        <w:spacing w:line="240" w:lineRule="atLeast"/>
        <w:ind w:left="540" w:right="-25"/>
      </w:pPr>
    </w:p>
    <w:p w:rsidR="001572B4" w:rsidRPr="004075D3" w:rsidRDefault="00634474" w:rsidP="004075D3">
      <w:pPr>
        <w:pStyle w:val="BodyText"/>
        <w:tabs>
          <w:tab w:val="left" w:pos="540"/>
        </w:tabs>
        <w:spacing w:line="240" w:lineRule="atLeast"/>
        <w:ind w:right="-25"/>
        <w:rPr>
          <w:i/>
          <w:iCs/>
        </w:rPr>
      </w:pPr>
      <w:r w:rsidRPr="004075D3">
        <w:rPr>
          <w:i/>
          <w:iCs/>
        </w:rPr>
        <w:tab/>
      </w:r>
      <w:r w:rsidR="001572B4" w:rsidRPr="004075D3">
        <w:rPr>
          <w:i/>
          <w:iCs/>
        </w:rPr>
        <w:t xml:space="preserve">Measurement of fair values </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A number of the Group’s accounting policies and disclosures require the measurement of fair values, for both financial and non-financial assets and liabilities.</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572B4" w:rsidRDefault="001572B4" w:rsidP="001572B4">
      <w:pPr>
        <w:pStyle w:val="BodyText"/>
        <w:spacing w:line="240" w:lineRule="atLeast"/>
        <w:ind w:left="540" w:right="-25"/>
      </w:pPr>
      <w:r>
        <w:t xml:space="preserve"> </w:t>
      </w:r>
    </w:p>
    <w:p w:rsidR="001572B4" w:rsidRDefault="001572B4" w:rsidP="001572B4">
      <w:pPr>
        <w:pStyle w:val="BodyText"/>
        <w:spacing w:line="240" w:lineRule="atLeast"/>
        <w:ind w:left="540" w:right="-25"/>
      </w:pPr>
      <w: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Significant valuation issues are reported to the Company Audit Committee.</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 xml:space="preserve">When measuring the fair value of an asset or a liability, the Group uses market observable data as far as possible. Fair values are </w:t>
      </w:r>
      <w:proofErr w:type="spellStart"/>
      <w:r>
        <w:t>categorised</w:t>
      </w:r>
      <w:proofErr w:type="spellEnd"/>
      <w:r>
        <w:t xml:space="preserve"> into different levels in a fair value hierarchy based on the inputs used in the valuation techniques as follows:</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w:t>
      </w:r>
      <w:r>
        <w:tab/>
        <w:t>Level 1: quoted prices (unadjusted) in active markets for identical assets or liabilities.</w:t>
      </w:r>
    </w:p>
    <w:p w:rsidR="001572B4" w:rsidRDefault="001572B4" w:rsidP="001572B4">
      <w:pPr>
        <w:pStyle w:val="BodyText"/>
        <w:spacing w:line="240" w:lineRule="atLeast"/>
        <w:ind w:left="540" w:right="-25"/>
      </w:pPr>
      <w:r>
        <w:t>•</w:t>
      </w:r>
      <w:r>
        <w:tab/>
        <w:t>Level 2: inputs other than quoted prices included in Level 1 that are observable for the asset or liability, either directly (i.e. as prices) or indirectly (i.e. derived from prices).</w:t>
      </w:r>
    </w:p>
    <w:p w:rsidR="001572B4" w:rsidRDefault="001572B4" w:rsidP="001572B4">
      <w:pPr>
        <w:pStyle w:val="BodyText"/>
        <w:spacing w:line="240" w:lineRule="atLeast"/>
        <w:ind w:left="540" w:right="-25"/>
      </w:pPr>
      <w:r>
        <w:t>•</w:t>
      </w:r>
      <w:r>
        <w:tab/>
        <w:t>Level 3: inputs for the asset or liability that are not based on observable market data (unobservable inputs).</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 xml:space="preserve">If the inputs used to measure the fair value of an asset or liability might be </w:t>
      </w:r>
      <w:proofErr w:type="spellStart"/>
      <w:r>
        <w:t>categorised</w:t>
      </w:r>
      <w:proofErr w:type="spellEnd"/>
      <w:r>
        <w:t xml:space="preserve"> in different levels of the fair value hierarchy, then the fair value measurement is </w:t>
      </w:r>
      <w:proofErr w:type="spellStart"/>
      <w:r>
        <w:t>categorised</w:t>
      </w:r>
      <w:proofErr w:type="spellEnd"/>
      <w:r>
        <w:t xml:space="preserve"> in its entirely in the same level of the fair value hierarchy as the lowest level input that is significant to the entire measurement.</w:t>
      </w:r>
    </w:p>
    <w:p w:rsidR="001572B4" w:rsidRDefault="001572B4" w:rsidP="001572B4">
      <w:pPr>
        <w:pStyle w:val="BodyText"/>
        <w:spacing w:line="240" w:lineRule="atLeast"/>
        <w:ind w:left="540" w:right="-25"/>
      </w:pPr>
    </w:p>
    <w:p w:rsidR="001572B4" w:rsidRDefault="001572B4" w:rsidP="001572B4">
      <w:pPr>
        <w:pStyle w:val="BodyText"/>
        <w:spacing w:line="240" w:lineRule="atLeast"/>
        <w:ind w:left="540" w:right="-25"/>
      </w:pPr>
      <w:r>
        <w:t xml:space="preserve">The Group </w:t>
      </w:r>
      <w:proofErr w:type="spellStart"/>
      <w:r>
        <w:t>recognises</w:t>
      </w:r>
      <w:proofErr w:type="spellEnd"/>
      <w:r>
        <w:t xml:space="preserve"> the transfers between levels of the fair value hierarchy at the end of the reporting period during which the change has occurred. </w:t>
      </w:r>
    </w:p>
    <w:p w:rsidR="001572B4" w:rsidRDefault="001572B4" w:rsidP="001572B4">
      <w:pPr>
        <w:pStyle w:val="BodyText"/>
        <w:spacing w:line="240" w:lineRule="atLeast"/>
        <w:ind w:left="540" w:right="-25"/>
      </w:pPr>
    </w:p>
    <w:p w:rsidR="007C3548" w:rsidRDefault="001572B4" w:rsidP="001572B4">
      <w:pPr>
        <w:pStyle w:val="BodyText"/>
        <w:spacing w:line="240" w:lineRule="atLeast"/>
        <w:ind w:left="540" w:right="-25"/>
      </w:pPr>
      <w:r>
        <w:t>Further information about the assumptions made in measuring fai</w:t>
      </w:r>
      <w:r w:rsidR="009C0BDA">
        <w:t>r values is inclu</w:t>
      </w:r>
      <w:r w:rsidR="00230BDC">
        <w:t>ded in note</w:t>
      </w:r>
      <w:r w:rsidR="009C0BDA">
        <w:t xml:space="preserve"> 23</w:t>
      </w:r>
      <w:r>
        <w:t xml:space="preserve"> </w:t>
      </w:r>
      <w:r w:rsidR="00230BDC">
        <w:rPr>
          <w:rFonts w:hint="cs"/>
          <w:cs/>
        </w:rPr>
        <w:t xml:space="preserve">    </w:t>
      </w:r>
      <w:r>
        <w:t>financial instruments.</w:t>
      </w:r>
    </w:p>
    <w:p w:rsidR="0094390E" w:rsidRPr="0094390E" w:rsidRDefault="0094390E" w:rsidP="001572B4">
      <w:pPr>
        <w:pStyle w:val="BodyText"/>
        <w:spacing w:line="240" w:lineRule="atLeast"/>
        <w:ind w:left="540" w:right="-25"/>
        <w:rPr>
          <w:sz w:val="24"/>
          <w:szCs w:val="24"/>
        </w:rPr>
      </w:pPr>
    </w:p>
    <w:p w:rsidR="0094390E" w:rsidRPr="0094390E" w:rsidRDefault="0094390E" w:rsidP="0094390E">
      <w:pPr>
        <w:numPr>
          <w:ilvl w:val="0"/>
          <w:numId w:val="39"/>
        </w:numPr>
        <w:tabs>
          <w:tab w:val="left" w:pos="540"/>
          <w:tab w:val="left" w:pos="3150"/>
        </w:tabs>
        <w:spacing w:line="240" w:lineRule="atLeast"/>
        <w:ind w:hanging="900"/>
        <w:rPr>
          <w:rFonts w:cs="Times New Roman"/>
          <w:b/>
          <w:bCs/>
          <w:sz w:val="24"/>
          <w:szCs w:val="24"/>
        </w:rPr>
      </w:pPr>
      <w:r>
        <w:rPr>
          <w:rFonts w:ascii="Times New Roman" w:hAnsi="Times New Roman" w:cs="Times New Roman"/>
          <w:b/>
          <w:bCs/>
          <w:sz w:val="24"/>
          <w:szCs w:val="24"/>
        </w:rPr>
        <w:t>Significant accounting policies</w:t>
      </w:r>
    </w:p>
    <w:p w:rsidR="0094390E" w:rsidRDefault="0094390E" w:rsidP="0094390E">
      <w:pPr>
        <w:tabs>
          <w:tab w:val="left" w:pos="540"/>
          <w:tab w:val="left" w:pos="3150"/>
        </w:tabs>
        <w:spacing w:line="240" w:lineRule="atLeast"/>
        <w:rPr>
          <w:rFonts w:ascii="Times New Roman" w:hAnsi="Times New Roman" w:cs="Times New Roman"/>
          <w:b/>
          <w:bCs/>
          <w:sz w:val="24"/>
          <w:szCs w:val="24"/>
        </w:rPr>
      </w:pPr>
    </w:p>
    <w:p w:rsidR="0094390E" w:rsidRPr="00746B7D" w:rsidRDefault="0094390E" w:rsidP="0094390E">
      <w:pPr>
        <w:autoSpaceDE w:val="0"/>
        <w:autoSpaceDN w:val="0"/>
        <w:adjustRightInd w:val="0"/>
        <w:ind w:left="540"/>
        <w:rPr>
          <w:rFonts w:ascii="Times New Roman" w:hAnsi="Times New Roman" w:cs="Times New Roman"/>
          <w:color w:val="000000"/>
          <w:sz w:val="22"/>
          <w:szCs w:val="22"/>
        </w:rPr>
      </w:pPr>
      <w:r w:rsidRPr="00746B7D">
        <w:rPr>
          <w:rFonts w:ascii="Times New Roman" w:hAnsi="Times New Roman" w:cs="Times New Roman"/>
          <w:color w:val="000000"/>
          <w:sz w:val="22"/>
          <w:szCs w:val="22"/>
        </w:rPr>
        <w:t>The accounting policies set out below have been applied consistently to all periods presented in these financial statements</w:t>
      </w:r>
      <w:r>
        <w:rPr>
          <w:rFonts w:ascii="Times New Roman" w:hAnsi="Times New Roman" w:cs="Times New Roman"/>
          <w:color w:val="000000"/>
          <w:sz w:val="22"/>
          <w:szCs w:val="22"/>
        </w:rPr>
        <w:t>.</w:t>
      </w:r>
    </w:p>
    <w:p w:rsidR="004E2793" w:rsidRDefault="004E2793">
      <w:pPr>
        <w:outlineLvl w:val="0"/>
      </w:pPr>
    </w:p>
    <w:p w:rsidR="0094390E" w:rsidRPr="00AA3B93" w:rsidRDefault="0094390E" w:rsidP="0094390E">
      <w:pPr>
        <w:pStyle w:val="Heading2"/>
        <w:shd w:val="clear" w:color="auto" w:fill="FFFFFF"/>
        <w:spacing w:before="0" w:after="0" w:line="240" w:lineRule="atLeast"/>
        <w:ind w:left="540" w:hanging="540"/>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t>Basis of consolidation</w:t>
      </w:r>
    </w:p>
    <w:p w:rsidR="0094390E" w:rsidRPr="00AA3B93" w:rsidRDefault="0094390E" w:rsidP="0094390E">
      <w:pPr>
        <w:pStyle w:val="BodyText"/>
        <w:shd w:val="clear" w:color="auto" w:fill="FFFFFF"/>
        <w:spacing w:line="240" w:lineRule="atLeast"/>
        <w:ind w:left="540"/>
        <w:rPr>
          <w:rFonts w:cs="Times New Roman"/>
        </w:rPr>
      </w:pPr>
    </w:p>
    <w:p w:rsidR="0094390E" w:rsidRPr="00AA3B93" w:rsidRDefault="0094390E" w:rsidP="0094390E">
      <w:pPr>
        <w:autoSpaceDE w:val="0"/>
        <w:autoSpaceDN w:val="0"/>
        <w:adjustRightInd w:val="0"/>
        <w:ind w:left="540"/>
        <w:rPr>
          <w:rFonts w:ascii="Times New Roman" w:hAnsi="Times New Roman" w:cs="Times New Roman"/>
          <w:color w:val="000000"/>
          <w:sz w:val="22"/>
          <w:szCs w:val="22"/>
        </w:rPr>
      </w:pPr>
      <w:r>
        <w:rPr>
          <w:rFonts w:ascii="Times New Roman" w:hAnsi="Times New Roman" w:cs="Times New Roman"/>
          <w:color w:val="000000"/>
          <w:sz w:val="22"/>
          <w:szCs w:val="22"/>
        </w:rPr>
        <w:t>The consolidated financial statements relate to t</w:t>
      </w:r>
      <w:r w:rsidR="00761025">
        <w:rPr>
          <w:rFonts w:ascii="Times New Roman" w:hAnsi="Times New Roman" w:cs="Times New Roman"/>
          <w:color w:val="000000"/>
          <w:sz w:val="22"/>
          <w:szCs w:val="22"/>
        </w:rPr>
        <w:t xml:space="preserve">he Company and its subsidiaries </w:t>
      </w:r>
      <w:r w:rsidR="00761025" w:rsidRPr="00761025">
        <w:rPr>
          <w:rFonts w:ascii="Times New Roman" w:hAnsi="Times New Roman" w:cs="Times New Roman"/>
          <w:color w:val="000000"/>
          <w:sz w:val="22"/>
          <w:szCs w:val="22"/>
        </w:rPr>
        <w:t>(together referred to as the “Group”)</w:t>
      </w:r>
      <w:r w:rsidR="00761025">
        <w:rPr>
          <w:rFonts w:ascii="Times New Roman" w:hAnsi="Times New Roman" w:cs="Times New Roman"/>
          <w:color w:val="000000"/>
          <w:sz w:val="22"/>
          <w:szCs w:val="22"/>
        </w:rPr>
        <w:t>.</w:t>
      </w:r>
    </w:p>
    <w:p w:rsidR="0094390E" w:rsidRPr="00AA3B93" w:rsidRDefault="00975834" w:rsidP="0057531A">
      <w:pPr>
        <w:pStyle w:val="BodyText"/>
        <w:spacing w:line="240" w:lineRule="atLeast"/>
        <w:ind w:firstLine="540"/>
        <w:rPr>
          <w:rFonts w:cs="Times New Roman"/>
          <w:i/>
          <w:iCs/>
        </w:rPr>
      </w:pPr>
      <w:r>
        <w:rPr>
          <w:rFonts w:cs="Times New Roman"/>
          <w:i/>
          <w:iCs/>
          <w:highlight w:val="red"/>
        </w:rPr>
        <w:br w:type="page"/>
      </w:r>
      <w:r w:rsidR="0094390E" w:rsidRPr="006C0633">
        <w:rPr>
          <w:rFonts w:cs="Times New Roman"/>
          <w:i/>
          <w:iCs/>
        </w:rPr>
        <w:t>Acquisitions of entities under common control</w:t>
      </w:r>
    </w:p>
    <w:p w:rsidR="0094390E" w:rsidRPr="00AA3B93" w:rsidRDefault="0094390E" w:rsidP="0094390E">
      <w:pPr>
        <w:pStyle w:val="BodyText"/>
        <w:shd w:val="clear" w:color="auto" w:fill="FFFFFF"/>
        <w:spacing w:line="240" w:lineRule="atLeast"/>
        <w:ind w:left="540"/>
        <w:rPr>
          <w:rFonts w:cs="Times New Roman"/>
        </w:rPr>
      </w:pPr>
    </w:p>
    <w:p w:rsidR="0094390E" w:rsidRDefault="0094390E" w:rsidP="0094390E">
      <w:pPr>
        <w:autoSpaceDE w:val="0"/>
        <w:autoSpaceDN w:val="0"/>
        <w:adjustRightInd w:val="0"/>
        <w:ind w:left="540"/>
        <w:rPr>
          <w:rFonts w:ascii="Times New Roman" w:hAnsi="Times New Roman" w:cstheme="minorBidi"/>
          <w:color w:val="000000"/>
          <w:sz w:val="22"/>
          <w:szCs w:val="22"/>
        </w:rPr>
      </w:pPr>
      <w:r>
        <w:rPr>
          <w:rFonts w:ascii="Times New Roman" w:hAnsi="Times New Roman" w:cs="Times New Roman"/>
          <w:color w:val="000000"/>
          <w:sz w:val="22"/>
          <w:szCs w:val="22"/>
        </w:rPr>
        <w:t>Business combinations of entities or businesses under common control are accounted for using a method similar to the pooling of interest method and in accordance with the Guideline issued in 2009 by the FAP.</w:t>
      </w:r>
    </w:p>
    <w:p w:rsidR="00AE4636" w:rsidRPr="004075D3" w:rsidRDefault="00AE4636" w:rsidP="0094390E">
      <w:pPr>
        <w:autoSpaceDE w:val="0"/>
        <w:autoSpaceDN w:val="0"/>
        <w:adjustRightInd w:val="0"/>
        <w:ind w:left="540"/>
        <w:rPr>
          <w:rFonts w:ascii="Times New Roman" w:hAnsi="Times New Roman" w:cstheme="minorBidi"/>
          <w:color w:val="000000"/>
          <w:sz w:val="22"/>
          <w:szCs w:val="22"/>
        </w:rPr>
      </w:pPr>
    </w:p>
    <w:p w:rsidR="0094390E" w:rsidRPr="00746B7D" w:rsidRDefault="0094390E" w:rsidP="0094390E">
      <w:pPr>
        <w:pStyle w:val="BodyText"/>
        <w:shd w:val="clear" w:color="auto" w:fill="FFFFFF"/>
        <w:spacing w:line="240" w:lineRule="atLeast"/>
        <w:ind w:left="540" w:right="-25"/>
        <w:rPr>
          <w:rFonts w:cs="Times New Roman"/>
        </w:rPr>
      </w:pPr>
      <w:r w:rsidRPr="00746B7D">
        <w:rPr>
          <w:rFonts w:cs="Times New Roma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 comparatives are revised. The assets and liabilities acquired are </w:t>
      </w:r>
      <w:proofErr w:type="spellStart"/>
      <w:r w:rsidRPr="00746B7D">
        <w:rPr>
          <w:rFonts w:cs="Times New Roman"/>
        </w:rPr>
        <w:t>recognised</w:t>
      </w:r>
      <w:proofErr w:type="spellEnd"/>
      <w:r w:rsidRPr="00746B7D">
        <w:rPr>
          <w:rFonts w:cs="Times New Roman"/>
        </w:rPr>
        <w:t xml:space="preserve"> at the carrying amounts </w:t>
      </w:r>
      <w:proofErr w:type="spellStart"/>
      <w:r w:rsidRPr="00746B7D">
        <w:rPr>
          <w:rFonts w:cs="Times New Roman"/>
        </w:rPr>
        <w:t>recognised</w:t>
      </w:r>
      <w:proofErr w:type="spellEnd"/>
      <w:r w:rsidRPr="00746B7D">
        <w:rPr>
          <w:rFonts w:cs="Times New Roman"/>
        </w:rPr>
        <w:t xml:space="preserve"> previously in the Group controlling shareholder’s consolidated financial statements. The components of equity of the acquired entities are added to the same components within Group equity. Any cash paid for the acquisition is </w:t>
      </w:r>
      <w:proofErr w:type="spellStart"/>
      <w:r w:rsidRPr="00746B7D">
        <w:rPr>
          <w:rFonts w:cs="Times New Roman"/>
        </w:rPr>
        <w:t>recognised</w:t>
      </w:r>
      <w:proofErr w:type="spellEnd"/>
      <w:r w:rsidRPr="00746B7D">
        <w:rPr>
          <w:rFonts w:cs="Times New Roman"/>
        </w:rPr>
        <w:t xml:space="preserve"> directly in equity.</w:t>
      </w:r>
    </w:p>
    <w:p w:rsidR="0094390E" w:rsidRPr="00AA3B93" w:rsidRDefault="0094390E" w:rsidP="0094390E">
      <w:pPr>
        <w:pStyle w:val="BodyText"/>
        <w:shd w:val="clear" w:color="auto" w:fill="FFFFFF"/>
        <w:spacing w:line="240" w:lineRule="atLeast"/>
        <w:ind w:left="540"/>
        <w:rPr>
          <w:rFonts w:cs="Times New Roman"/>
          <w:i/>
          <w:iCs/>
        </w:rPr>
      </w:pPr>
    </w:p>
    <w:p w:rsidR="0094390E" w:rsidRPr="00AA3B93" w:rsidRDefault="0094390E" w:rsidP="0094390E">
      <w:pPr>
        <w:pStyle w:val="BodyText"/>
        <w:shd w:val="clear" w:color="auto" w:fill="FFFFFF"/>
        <w:spacing w:line="240" w:lineRule="atLeast"/>
        <w:ind w:left="540"/>
        <w:rPr>
          <w:rFonts w:cs="Times New Roman"/>
          <w:b/>
          <w:bCs/>
          <w:i/>
          <w:iCs/>
          <w:color w:val="0000FF"/>
        </w:rPr>
      </w:pPr>
      <w:r w:rsidRPr="006C0633">
        <w:rPr>
          <w:rFonts w:cs="Times New Roman"/>
          <w:i/>
          <w:iCs/>
        </w:rPr>
        <w:t xml:space="preserve">Subsidiaries  </w:t>
      </w:r>
    </w:p>
    <w:p w:rsidR="0094390E" w:rsidRPr="00AA3B93" w:rsidRDefault="0094390E" w:rsidP="0094390E">
      <w:pPr>
        <w:pStyle w:val="BodyText"/>
        <w:shd w:val="clear" w:color="auto" w:fill="FFFFFF"/>
        <w:spacing w:line="240" w:lineRule="atLeast"/>
        <w:ind w:left="540"/>
        <w:rPr>
          <w:rFonts w:cs="Times New Roman"/>
        </w:rPr>
      </w:pPr>
    </w:p>
    <w:p w:rsidR="0094390E" w:rsidRPr="00746B7D" w:rsidRDefault="0094390E" w:rsidP="0094390E">
      <w:pPr>
        <w:pStyle w:val="BodyText"/>
        <w:shd w:val="clear" w:color="auto" w:fill="FFFFFF"/>
        <w:spacing w:line="240" w:lineRule="atLeast"/>
        <w:ind w:left="540" w:right="-25"/>
        <w:rPr>
          <w:rFonts w:cs="Times New Roman"/>
        </w:rPr>
      </w:pPr>
      <w:r w:rsidRPr="00746B7D">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CA39EE">
        <w:rPr>
          <w:rFonts w:cs="Times New Roman"/>
        </w:rPr>
        <w:t>.</w:t>
      </w:r>
    </w:p>
    <w:p w:rsidR="0094390E" w:rsidRPr="00AA3B93" w:rsidRDefault="0094390E" w:rsidP="0094390E">
      <w:pPr>
        <w:pStyle w:val="BodyText"/>
        <w:shd w:val="clear" w:color="auto" w:fill="FFFFFF"/>
        <w:spacing w:line="240" w:lineRule="atLeast"/>
        <w:ind w:left="540" w:right="-25"/>
        <w:rPr>
          <w:rFonts w:cs="Times New Roman"/>
        </w:rPr>
      </w:pPr>
    </w:p>
    <w:p w:rsidR="0094390E" w:rsidRDefault="0094390E" w:rsidP="0094390E">
      <w:pPr>
        <w:pStyle w:val="BodyText"/>
        <w:shd w:val="clear" w:color="auto" w:fill="FFFFFF"/>
        <w:spacing w:line="240" w:lineRule="atLeast"/>
        <w:ind w:left="540" w:right="-25"/>
        <w:rPr>
          <w:rFonts w:cs="Times New Roman"/>
        </w:rPr>
      </w:pPr>
      <w:r w:rsidRPr="006C0633">
        <w:rPr>
          <w:rFonts w:cs="Times New Roman"/>
        </w:rPr>
        <w:t xml:space="preserve">The accounting policies of subsidiaries have been changed where necessary to align them with the policies adopted by the Group. </w:t>
      </w:r>
    </w:p>
    <w:p w:rsidR="0094390E" w:rsidRDefault="0094390E" w:rsidP="0094390E">
      <w:pPr>
        <w:pStyle w:val="BodyText"/>
        <w:shd w:val="clear" w:color="auto" w:fill="FFFFFF"/>
        <w:spacing w:line="240" w:lineRule="atLeast"/>
        <w:ind w:left="540" w:right="-25"/>
        <w:rPr>
          <w:rFonts w:cs="Times New Roman"/>
        </w:rPr>
      </w:pPr>
    </w:p>
    <w:p w:rsidR="0094390E" w:rsidRPr="00746B7D" w:rsidRDefault="0094390E" w:rsidP="0094390E">
      <w:pPr>
        <w:pStyle w:val="BodyText"/>
        <w:shd w:val="clear" w:color="auto" w:fill="FFFFFF"/>
        <w:spacing w:line="240" w:lineRule="atLeast"/>
        <w:ind w:left="540"/>
        <w:rPr>
          <w:rFonts w:cs="Times New Roman"/>
          <w:i/>
          <w:iCs/>
        </w:rPr>
      </w:pPr>
      <w:r w:rsidRPr="00746B7D">
        <w:rPr>
          <w:rFonts w:cs="Times New Roman"/>
          <w:i/>
          <w:iCs/>
        </w:rPr>
        <w:t>Loss of control</w:t>
      </w:r>
    </w:p>
    <w:p w:rsidR="0094390E" w:rsidRPr="00E00190" w:rsidRDefault="0094390E" w:rsidP="0094390E">
      <w:pPr>
        <w:pStyle w:val="BodyText"/>
        <w:shd w:val="clear" w:color="auto" w:fill="FFFFFF"/>
        <w:spacing w:line="240" w:lineRule="atLeast"/>
        <w:ind w:left="540"/>
      </w:pPr>
    </w:p>
    <w:p w:rsidR="0094390E" w:rsidRPr="00746B7D" w:rsidRDefault="0094390E" w:rsidP="0094390E">
      <w:pPr>
        <w:pStyle w:val="BodyText"/>
        <w:shd w:val="clear" w:color="auto" w:fill="FFFFFF"/>
        <w:spacing w:line="240" w:lineRule="atLeast"/>
        <w:ind w:left="540" w:right="-25"/>
        <w:rPr>
          <w:rFonts w:cs="Times New Roman"/>
        </w:rPr>
      </w:pPr>
      <w:r w:rsidRPr="00746B7D">
        <w:rPr>
          <w:rFonts w:cs="Times New Roman"/>
        </w:rPr>
        <w:t xml:space="preserve">When the Group loses control over a subsidiary, it </w:t>
      </w:r>
      <w:proofErr w:type="spellStart"/>
      <w:r w:rsidRPr="00746B7D">
        <w:rPr>
          <w:rFonts w:cs="Times New Roman"/>
        </w:rPr>
        <w:t>derecognises</w:t>
      </w:r>
      <w:proofErr w:type="spellEnd"/>
      <w:r w:rsidRPr="00746B7D">
        <w:rPr>
          <w:rFonts w:cs="Times New Roman"/>
        </w:rPr>
        <w:t xml:space="preserve"> the assets and liabilities of the subsidiary, and any related non-controlling interests and other components of equity. Any resulting gain or loss is </w:t>
      </w:r>
      <w:proofErr w:type="spellStart"/>
      <w:r w:rsidRPr="00746B7D">
        <w:rPr>
          <w:rFonts w:cs="Times New Roman"/>
        </w:rPr>
        <w:t>recognised</w:t>
      </w:r>
      <w:proofErr w:type="spellEnd"/>
      <w:r w:rsidRPr="00746B7D">
        <w:rPr>
          <w:rFonts w:cs="Times New Roman"/>
        </w:rPr>
        <w:t xml:space="preserve"> in profit or loss. Any interest retained in the former subsidiary is measured at fair value when control is lost.</w:t>
      </w:r>
    </w:p>
    <w:p w:rsidR="0094390E" w:rsidRPr="00746B7D" w:rsidRDefault="0094390E" w:rsidP="0094390E">
      <w:pPr>
        <w:pStyle w:val="BodyText"/>
        <w:shd w:val="clear" w:color="auto" w:fill="FFFFFF"/>
        <w:spacing w:line="240" w:lineRule="atLeast"/>
        <w:ind w:right="-25"/>
        <w:rPr>
          <w:rFonts w:cs="Times New Roman"/>
        </w:rPr>
      </w:pPr>
    </w:p>
    <w:p w:rsidR="0094390E" w:rsidRPr="00387896" w:rsidRDefault="0094390E" w:rsidP="0094390E">
      <w:pPr>
        <w:pStyle w:val="BodyText"/>
        <w:shd w:val="clear" w:color="auto" w:fill="FFFFFF"/>
        <w:spacing w:line="240" w:lineRule="atLeast"/>
        <w:ind w:left="540"/>
        <w:rPr>
          <w:rFonts w:cs="Times New Roman"/>
          <w:i/>
          <w:iCs/>
        </w:rPr>
      </w:pPr>
      <w:r w:rsidRPr="006C0633">
        <w:rPr>
          <w:rFonts w:cs="Times New Roman"/>
          <w:i/>
          <w:iCs/>
        </w:rPr>
        <w:t>Transactions eliminated on consolidation</w:t>
      </w:r>
      <w:r w:rsidRPr="00B907B0">
        <w:rPr>
          <w:rFonts w:cs="Times New Roman"/>
          <w:i/>
          <w:iCs/>
        </w:rPr>
        <w:t xml:space="preserve"> </w:t>
      </w:r>
    </w:p>
    <w:p w:rsidR="0094390E" w:rsidRPr="00AA3B93" w:rsidRDefault="0094390E" w:rsidP="0094390E">
      <w:pPr>
        <w:pStyle w:val="BodyText"/>
        <w:shd w:val="clear" w:color="auto" w:fill="FFFFFF"/>
        <w:spacing w:line="240" w:lineRule="atLeast"/>
        <w:ind w:left="540"/>
        <w:rPr>
          <w:rFonts w:cs="Times New Roman"/>
          <w:i/>
          <w:iCs/>
        </w:rPr>
      </w:pPr>
    </w:p>
    <w:p w:rsidR="0094390E" w:rsidRDefault="0094390E" w:rsidP="0094390E">
      <w:pPr>
        <w:pStyle w:val="BodyText"/>
        <w:shd w:val="clear" w:color="auto" w:fill="FFFFFF"/>
        <w:spacing w:line="240" w:lineRule="atLeast"/>
        <w:ind w:left="540" w:right="-25"/>
        <w:rPr>
          <w:rFonts w:cs="Times New Roman"/>
        </w:rPr>
      </w:pPr>
      <w:r w:rsidRPr="006C0633">
        <w:rPr>
          <w:rFonts w:cs="Times New Roman"/>
        </w:rPr>
        <w:t xml:space="preserve">Intra-group balances and transactions, and any </w:t>
      </w:r>
      <w:proofErr w:type="spellStart"/>
      <w:r w:rsidRPr="006C0633">
        <w:rPr>
          <w:rFonts w:cs="Times New Roman"/>
        </w:rPr>
        <w:t>unrealised</w:t>
      </w:r>
      <w:proofErr w:type="spellEnd"/>
      <w:r w:rsidRPr="006C0633">
        <w:rPr>
          <w:rFonts w:cs="Times New Roman"/>
        </w:rPr>
        <w:t xml:space="preserve"> income or expenses arising from intra-group transactions, are eliminated in preparing the consolidated financial statements. </w:t>
      </w:r>
      <w:proofErr w:type="spellStart"/>
      <w:r w:rsidRPr="006C0633">
        <w:rPr>
          <w:rFonts w:cs="Times New Roman"/>
        </w:rPr>
        <w:t>Unrealised</w:t>
      </w:r>
      <w:proofErr w:type="spellEnd"/>
      <w:r w:rsidRPr="006C0633">
        <w:rPr>
          <w:rFonts w:cs="Times New Roman"/>
        </w:rPr>
        <w:t xml:space="preserve"> gains arising from transactions with associates and jointly-controlled entities are eliminated against the investment to the extent of the Group’s interest in</w:t>
      </w:r>
      <w:r>
        <w:rPr>
          <w:rFonts w:cs="Times New Roman"/>
        </w:rPr>
        <w:t xml:space="preserve"> the investee.  </w:t>
      </w:r>
      <w:proofErr w:type="spellStart"/>
      <w:r>
        <w:rPr>
          <w:rFonts w:cs="Times New Roman"/>
        </w:rPr>
        <w:t>Unrealised</w:t>
      </w:r>
      <w:proofErr w:type="spellEnd"/>
      <w:r>
        <w:rPr>
          <w:rFonts w:cs="Times New Roman"/>
        </w:rPr>
        <w:t xml:space="preserve"> loss</w:t>
      </w:r>
      <w:r w:rsidRPr="006C0633">
        <w:rPr>
          <w:rFonts w:cs="Times New Roman"/>
        </w:rPr>
        <w:t xml:space="preserve"> are eliminated in t</w:t>
      </w:r>
      <w:r>
        <w:rPr>
          <w:rFonts w:cs="Times New Roman"/>
        </w:rPr>
        <w:t xml:space="preserve">he same way as </w:t>
      </w:r>
      <w:proofErr w:type="spellStart"/>
      <w:r>
        <w:rPr>
          <w:rFonts w:cs="Times New Roman"/>
        </w:rPr>
        <w:t>unrealised</w:t>
      </w:r>
      <w:proofErr w:type="spellEnd"/>
      <w:r>
        <w:rPr>
          <w:rFonts w:cs="Times New Roman"/>
        </w:rPr>
        <w:t xml:space="preserve"> gain</w:t>
      </w:r>
      <w:r w:rsidRPr="006C0633">
        <w:rPr>
          <w:rFonts w:cs="Times New Roman"/>
        </w:rPr>
        <w:t xml:space="preserve"> but only to the extent that there is no evidence of impairment. </w:t>
      </w:r>
    </w:p>
    <w:p w:rsidR="0094390E" w:rsidRPr="0049292C" w:rsidRDefault="0094390E" w:rsidP="0094390E">
      <w:pPr>
        <w:pStyle w:val="BodyText"/>
        <w:shd w:val="clear" w:color="auto" w:fill="FFFFFF"/>
        <w:spacing w:line="240" w:lineRule="atLeast"/>
        <w:ind w:left="540" w:right="-25"/>
        <w:rPr>
          <w:rFonts w:cs="Times New Roman"/>
          <w:sz w:val="28"/>
          <w:szCs w:val="28"/>
        </w:rPr>
      </w:pPr>
    </w:p>
    <w:p w:rsidR="0094390E" w:rsidRPr="00746B7D" w:rsidRDefault="0094390E" w:rsidP="0094390E">
      <w:pPr>
        <w:pStyle w:val="Heading2"/>
        <w:shd w:val="clear" w:color="auto" w:fill="FFFFFF"/>
        <w:spacing w:before="0" w:after="0" w:line="240" w:lineRule="atLeast"/>
        <w:ind w:left="540" w:hanging="540"/>
        <w:rPr>
          <w:rFonts w:cs="Times New Roman"/>
          <w:b w:val="0"/>
          <w:bCs w:val="0"/>
          <w:i w:val="0"/>
          <w:iCs w:val="0"/>
        </w:rPr>
      </w:pPr>
      <w:r w:rsidRPr="00746B7D">
        <w:rPr>
          <w:rFonts w:ascii="Times New Roman" w:hAnsi="Times New Roman" w:cs="Times New Roman"/>
          <w:sz w:val="22"/>
          <w:szCs w:val="22"/>
        </w:rPr>
        <w:t>(b)</w:t>
      </w:r>
      <w:r w:rsidRPr="00746B7D">
        <w:rPr>
          <w:rFonts w:ascii="Times New Roman" w:hAnsi="Times New Roman" w:cs="Times New Roman"/>
          <w:sz w:val="22"/>
          <w:szCs w:val="22"/>
        </w:rPr>
        <w:tab/>
        <w:t>Foreign currencies</w:t>
      </w:r>
    </w:p>
    <w:p w:rsidR="0094390E" w:rsidRPr="00316953" w:rsidRDefault="0094390E" w:rsidP="0094390E">
      <w:pPr>
        <w:pStyle w:val="BodyText"/>
        <w:ind w:left="540" w:hanging="540"/>
        <w:rPr>
          <w:rFonts w:cs="Times New Roman"/>
          <w:b/>
          <w:bCs/>
          <w:i/>
          <w:iCs/>
        </w:rPr>
      </w:pPr>
    </w:p>
    <w:p w:rsidR="0094390E" w:rsidRDefault="0094390E" w:rsidP="0094390E">
      <w:pPr>
        <w:pStyle w:val="BodyText"/>
        <w:shd w:val="clear" w:color="auto" w:fill="FFFFFF"/>
        <w:spacing w:line="240" w:lineRule="atLeast"/>
        <w:ind w:left="540"/>
        <w:rPr>
          <w:rFonts w:cs="Times New Roman"/>
          <w:i/>
          <w:iCs/>
        </w:rPr>
      </w:pPr>
      <w:r w:rsidRPr="00D7769E">
        <w:rPr>
          <w:rFonts w:cs="Times New Roman"/>
          <w:i/>
          <w:iCs/>
        </w:rPr>
        <w:t>Foreign currency transactions</w:t>
      </w:r>
    </w:p>
    <w:p w:rsidR="0094390E" w:rsidRPr="00316953" w:rsidRDefault="0094390E" w:rsidP="0094390E">
      <w:pPr>
        <w:pStyle w:val="BodyText"/>
        <w:ind w:left="540" w:hanging="540"/>
        <w:rPr>
          <w:rFonts w:cs="Times New Roman"/>
          <w:b/>
          <w:bCs/>
          <w:i/>
          <w:iCs/>
        </w:rPr>
      </w:pPr>
    </w:p>
    <w:p w:rsidR="0094390E" w:rsidRDefault="0094390E" w:rsidP="0094390E">
      <w:pPr>
        <w:pStyle w:val="BodyText"/>
        <w:shd w:val="clear" w:color="auto" w:fill="FFFFFF"/>
        <w:spacing w:line="240" w:lineRule="atLeast"/>
        <w:ind w:left="540" w:right="-25"/>
        <w:rPr>
          <w:rFonts w:cs="Times New Roman"/>
        </w:rPr>
      </w:pPr>
      <w:r w:rsidRPr="00D7769E">
        <w:rPr>
          <w:rFonts w:cs="Times New Roman"/>
        </w:rPr>
        <w:t>Transactions in foreign currencies are translated to the respective functional currencies of Group entities at exchange rates at the dates of the transactions.</w:t>
      </w:r>
    </w:p>
    <w:p w:rsidR="0094390E" w:rsidRDefault="0094390E" w:rsidP="0094390E">
      <w:pPr>
        <w:pStyle w:val="BodyText"/>
        <w:shd w:val="clear" w:color="auto" w:fill="FFFFFF"/>
        <w:spacing w:line="240" w:lineRule="atLeast"/>
        <w:ind w:left="540" w:right="-25"/>
        <w:rPr>
          <w:rFonts w:cs="Times New Roman"/>
        </w:rPr>
      </w:pPr>
    </w:p>
    <w:p w:rsidR="0094390E" w:rsidRDefault="0094390E" w:rsidP="0094390E">
      <w:pPr>
        <w:pStyle w:val="BodyText"/>
        <w:shd w:val="clear" w:color="auto" w:fill="FFFFFF"/>
        <w:spacing w:line="240" w:lineRule="atLeast"/>
        <w:ind w:left="540" w:right="-25"/>
        <w:rPr>
          <w:rFonts w:cs="Times New Roman"/>
        </w:rPr>
      </w:pPr>
      <w:r w:rsidRPr="00D7769E">
        <w:rPr>
          <w:rFonts w:cs="Times New Roman"/>
        </w:rPr>
        <w:t>Monetary assets and liabilities denominated in foreign currencies are translated to the functional currency at the exchange rate at the reporting date.</w:t>
      </w:r>
    </w:p>
    <w:p w:rsidR="0094390E" w:rsidRDefault="0094390E" w:rsidP="0094390E">
      <w:pPr>
        <w:pStyle w:val="BodyText"/>
        <w:shd w:val="clear" w:color="auto" w:fill="FFFFFF"/>
        <w:spacing w:line="240" w:lineRule="atLeast"/>
        <w:ind w:left="540" w:right="-25"/>
        <w:rPr>
          <w:rFonts w:cs="Times New Roman"/>
        </w:rPr>
      </w:pPr>
    </w:p>
    <w:p w:rsidR="0094390E" w:rsidRDefault="0094390E" w:rsidP="0094390E">
      <w:pPr>
        <w:pStyle w:val="BodyText"/>
        <w:shd w:val="clear" w:color="auto" w:fill="FFFFFF"/>
        <w:spacing w:line="240" w:lineRule="atLeast"/>
        <w:ind w:left="540" w:right="-25"/>
        <w:rPr>
          <w:rFonts w:cs="Times New Roman"/>
        </w:rPr>
      </w:pPr>
      <w:r w:rsidRPr="00316953">
        <w:rPr>
          <w:rFonts w:cs="Times New Roman"/>
        </w:rPr>
        <w:t>Non-monetary assets and liabilities measured at cost in foreign currencies are translated to the functional currency at the exchange rates at the dates of the transactions.</w:t>
      </w:r>
    </w:p>
    <w:p w:rsidR="009C0BDA" w:rsidRDefault="009C0BDA">
      <w:pPr>
        <w:jc w:val="left"/>
        <w:rPr>
          <w:rFonts w:ascii="Times New Roman" w:hAnsi="Times New Roman" w:cs="Times New Roman"/>
          <w:color w:val="000000"/>
          <w:sz w:val="22"/>
          <w:szCs w:val="22"/>
        </w:rPr>
      </w:pPr>
      <w:r>
        <w:rPr>
          <w:rFonts w:cs="Times New Roman"/>
        </w:rPr>
        <w:br w:type="page"/>
      </w:r>
    </w:p>
    <w:p w:rsidR="0094390E" w:rsidRDefault="0094390E" w:rsidP="0094390E">
      <w:pPr>
        <w:pStyle w:val="BodyText"/>
        <w:shd w:val="clear" w:color="auto" w:fill="FFFFFF"/>
        <w:spacing w:line="240" w:lineRule="atLeast"/>
        <w:ind w:left="540"/>
        <w:rPr>
          <w:rFonts w:cs="Times New Roman"/>
          <w:i/>
          <w:iCs/>
        </w:rPr>
      </w:pPr>
      <w:r w:rsidRPr="00D7769E">
        <w:rPr>
          <w:rFonts w:cs="Times New Roman"/>
          <w:i/>
          <w:iCs/>
        </w:rPr>
        <w:t>Foreign operations</w:t>
      </w:r>
    </w:p>
    <w:p w:rsidR="00257F0B" w:rsidRPr="004075D3" w:rsidRDefault="00257F0B" w:rsidP="0094390E">
      <w:pPr>
        <w:pStyle w:val="BodyText"/>
        <w:shd w:val="clear" w:color="auto" w:fill="FFFFFF"/>
        <w:spacing w:line="240" w:lineRule="atLeast"/>
        <w:ind w:left="540"/>
        <w:rPr>
          <w:rFonts w:cs="Times New Roman"/>
          <w:i/>
          <w:iCs/>
          <w:sz w:val="18"/>
          <w:szCs w:val="18"/>
        </w:rPr>
      </w:pPr>
    </w:p>
    <w:p w:rsidR="0094390E" w:rsidRDefault="0094390E" w:rsidP="0094390E">
      <w:pPr>
        <w:pStyle w:val="BodyText"/>
        <w:shd w:val="clear" w:color="auto" w:fill="FFFFFF"/>
        <w:spacing w:line="240" w:lineRule="atLeast"/>
        <w:ind w:left="540" w:right="-25"/>
        <w:rPr>
          <w:rFonts w:cs="Times New Roman"/>
        </w:rPr>
      </w:pPr>
      <w:r w:rsidRPr="00316953">
        <w:rPr>
          <w:rFonts w:cs="Times New Roman"/>
        </w:rPr>
        <w:t>The assets and liabilities of foreign operations are translated to Thai Baht at the exchange rates at the reporting date.</w:t>
      </w:r>
    </w:p>
    <w:p w:rsidR="00831B38" w:rsidRPr="004075D3" w:rsidRDefault="00831B38" w:rsidP="0094390E">
      <w:pPr>
        <w:pStyle w:val="BodyText"/>
        <w:shd w:val="clear" w:color="auto" w:fill="FFFFFF"/>
        <w:spacing w:line="240" w:lineRule="atLeast"/>
        <w:ind w:left="540" w:right="-25"/>
        <w:rPr>
          <w:rFonts w:cs="Times New Roman"/>
          <w:sz w:val="18"/>
          <w:szCs w:val="18"/>
        </w:rPr>
      </w:pPr>
    </w:p>
    <w:p w:rsidR="0094390E" w:rsidRDefault="0094390E" w:rsidP="0094390E">
      <w:pPr>
        <w:pStyle w:val="BodyText"/>
        <w:shd w:val="clear" w:color="auto" w:fill="FFFFFF"/>
        <w:spacing w:line="240" w:lineRule="atLeast"/>
        <w:ind w:left="540" w:right="-25"/>
        <w:rPr>
          <w:rFonts w:cs="Times New Roman"/>
        </w:rPr>
      </w:pPr>
      <w:r w:rsidRPr="00316953">
        <w:rPr>
          <w:rFonts w:cs="Times New Roman"/>
        </w:rPr>
        <w:t>The revenues and expenses of foreign operations are translated to Thai Baht at rates approximating the exchange rates at the dates of the transactions.</w:t>
      </w:r>
    </w:p>
    <w:p w:rsidR="0094390E" w:rsidRPr="004075D3" w:rsidRDefault="0094390E" w:rsidP="0094390E">
      <w:pPr>
        <w:pStyle w:val="BodyText"/>
        <w:shd w:val="clear" w:color="auto" w:fill="FFFFFF"/>
        <w:spacing w:line="240" w:lineRule="atLeast"/>
        <w:ind w:left="540" w:right="-25"/>
        <w:rPr>
          <w:rFonts w:cs="Times New Roman"/>
          <w:sz w:val="18"/>
          <w:szCs w:val="18"/>
        </w:rPr>
      </w:pPr>
    </w:p>
    <w:p w:rsidR="0094390E" w:rsidRPr="00316953" w:rsidRDefault="0094390E" w:rsidP="0094390E">
      <w:pPr>
        <w:pStyle w:val="BodyText"/>
        <w:shd w:val="clear" w:color="auto" w:fill="FFFFFF"/>
        <w:spacing w:line="240" w:lineRule="atLeast"/>
        <w:ind w:left="540" w:right="-25"/>
        <w:rPr>
          <w:rFonts w:cs="Times New Roman"/>
        </w:rPr>
      </w:pPr>
      <w:r w:rsidRPr="00316953">
        <w:rPr>
          <w:rFonts w:cs="Times New Roman"/>
        </w:rPr>
        <w:t xml:space="preserve">Foreign exchange differences are </w:t>
      </w:r>
      <w:proofErr w:type="spellStart"/>
      <w:r w:rsidRPr="00316953">
        <w:rPr>
          <w:rFonts w:cs="Times New Roman"/>
        </w:rPr>
        <w:t>recognised</w:t>
      </w:r>
      <w:proofErr w:type="spellEnd"/>
      <w:r w:rsidRPr="00316953">
        <w:rPr>
          <w:rFonts w:cs="Times New Roman"/>
        </w:rPr>
        <w:t xml:space="preserve"> in other comprehensive income and presented </w:t>
      </w:r>
      <w:r>
        <w:rPr>
          <w:rFonts w:cs="Times New Roman"/>
        </w:rPr>
        <w:t>as currency translation differences</w:t>
      </w:r>
      <w:r w:rsidRPr="00316953">
        <w:rPr>
          <w:rFonts w:cs="Times New Roman"/>
        </w:rPr>
        <w:t xml:space="preserve"> in </w:t>
      </w:r>
      <w:r>
        <w:rPr>
          <w:rFonts w:cs="Times New Roman"/>
        </w:rPr>
        <w:t xml:space="preserve">other components of </w:t>
      </w:r>
      <w:r w:rsidRPr="00316953">
        <w:rPr>
          <w:rFonts w:cs="Times New Roman"/>
        </w:rPr>
        <w:t xml:space="preserve">equity until disposal of the investment.  </w:t>
      </w:r>
    </w:p>
    <w:p w:rsidR="0094390E" w:rsidRPr="004075D3" w:rsidRDefault="0094390E" w:rsidP="0094390E">
      <w:pPr>
        <w:jc w:val="left"/>
        <w:rPr>
          <w:rFonts w:ascii="Times New Roman" w:hAnsi="Times New Roman" w:cs="Times New Roman"/>
          <w:color w:val="000000"/>
          <w:sz w:val="18"/>
          <w:szCs w:val="18"/>
        </w:rPr>
      </w:pPr>
    </w:p>
    <w:p w:rsidR="0094390E" w:rsidRDefault="0094390E" w:rsidP="0094390E">
      <w:pPr>
        <w:pStyle w:val="BodyText"/>
        <w:shd w:val="clear" w:color="auto" w:fill="FFFFFF"/>
        <w:spacing w:line="240" w:lineRule="atLeast"/>
        <w:ind w:left="540" w:right="-25"/>
        <w:rPr>
          <w:rFonts w:cs="Times New Roman"/>
        </w:rPr>
      </w:pPr>
      <w:r w:rsidRPr="00316953">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316953">
        <w:rPr>
          <w:rFonts w:cs="Times New Roman"/>
        </w:rPr>
        <w:t>recognised</w:t>
      </w:r>
      <w:proofErr w:type="spellEnd"/>
      <w:r w:rsidRPr="00316953">
        <w:rPr>
          <w:rFonts w:cs="Times New Roman"/>
        </w:rPr>
        <w:t xml:space="preserve"> in other comprehensive income, and presented in the foreign currency translation reserve in equity until disposal of the investment.</w:t>
      </w:r>
    </w:p>
    <w:p w:rsidR="0094390E" w:rsidRPr="004075D3" w:rsidRDefault="0094390E" w:rsidP="0094390E">
      <w:pPr>
        <w:pStyle w:val="BodyText"/>
        <w:shd w:val="clear" w:color="auto" w:fill="FFFFFF"/>
        <w:spacing w:line="240" w:lineRule="atLeast"/>
        <w:ind w:left="540" w:right="-25"/>
        <w:rPr>
          <w:rFonts w:cs="Times New Roman"/>
          <w:sz w:val="18"/>
          <w:szCs w:val="18"/>
        </w:rPr>
      </w:pPr>
    </w:p>
    <w:p w:rsidR="0094390E" w:rsidRPr="00AA3B93" w:rsidRDefault="0094390E" w:rsidP="0094390E">
      <w:pPr>
        <w:pStyle w:val="BodyText"/>
        <w:ind w:left="540" w:hanging="540"/>
        <w:rPr>
          <w:rFonts w:cs="Times New Roman"/>
          <w:b/>
          <w:bCs/>
          <w:i/>
          <w:iCs/>
        </w:rPr>
      </w:pPr>
      <w:r>
        <w:rPr>
          <w:rFonts w:cs="Times New Roman"/>
          <w:b/>
          <w:bCs/>
          <w:i/>
          <w:iCs/>
        </w:rPr>
        <w:t>(c)</w:t>
      </w:r>
      <w:r>
        <w:rPr>
          <w:rFonts w:cs="Times New Roman"/>
          <w:b/>
          <w:bCs/>
          <w:i/>
          <w:iCs/>
        </w:rPr>
        <w:tab/>
      </w:r>
      <w:r w:rsidRPr="00B56348">
        <w:rPr>
          <w:rFonts w:cs="Times New Roman"/>
          <w:b/>
          <w:bCs/>
          <w:i/>
          <w:iCs/>
        </w:rPr>
        <w:t>Cash and cash equivalents</w:t>
      </w:r>
    </w:p>
    <w:p w:rsidR="0094390E" w:rsidRPr="004075D3" w:rsidRDefault="0094390E" w:rsidP="0094390E">
      <w:pPr>
        <w:pStyle w:val="BodyText"/>
        <w:shd w:val="clear" w:color="auto" w:fill="FFFFFF"/>
        <w:spacing w:line="240" w:lineRule="atLeast"/>
        <w:ind w:left="540" w:right="-25"/>
        <w:rPr>
          <w:rFonts w:cs="Times New Roman"/>
          <w:sz w:val="18"/>
          <w:szCs w:val="18"/>
        </w:rPr>
      </w:pPr>
    </w:p>
    <w:p w:rsidR="0094390E" w:rsidRDefault="0094390E" w:rsidP="0094390E">
      <w:pPr>
        <w:pStyle w:val="BodyText"/>
        <w:shd w:val="clear" w:color="auto" w:fill="FFFFFF"/>
        <w:spacing w:line="240" w:lineRule="atLeast"/>
        <w:ind w:left="540" w:right="-25"/>
        <w:rPr>
          <w:rFonts w:cs="Times New Roman"/>
        </w:rPr>
      </w:pPr>
      <w:r w:rsidRPr="00B56348">
        <w:rPr>
          <w:rFonts w:cs="Times New Roman"/>
        </w:rPr>
        <w:t xml:space="preserve">Cash and cash equivalents in the statements of cash flows comprise cash balances, call deposits and highly liquid short-term investments.  </w:t>
      </w:r>
    </w:p>
    <w:p w:rsidR="0094390E" w:rsidRPr="004075D3" w:rsidRDefault="0094390E" w:rsidP="0094390E">
      <w:pPr>
        <w:pStyle w:val="BodyText"/>
        <w:ind w:left="540" w:hanging="540"/>
        <w:rPr>
          <w:rFonts w:cs="Times New Roman"/>
          <w:b/>
          <w:bCs/>
          <w:i/>
          <w:iCs/>
          <w:sz w:val="18"/>
          <w:szCs w:val="18"/>
        </w:rPr>
      </w:pPr>
    </w:p>
    <w:p w:rsidR="0094390E" w:rsidRPr="00AA3B93" w:rsidRDefault="0094390E" w:rsidP="0094390E">
      <w:pPr>
        <w:pStyle w:val="BodyText"/>
        <w:ind w:left="540" w:hanging="540"/>
        <w:rPr>
          <w:rFonts w:cs="Times New Roman"/>
          <w:b/>
          <w:bCs/>
          <w:i/>
          <w:iCs/>
        </w:rPr>
      </w:pPr>
      <w:r>
        <w:rPr>
          <w:rFonts w:cs="Times New Roman"/>
          <w:b/>
          <w:bCs/>
          <w:i/>
          <w:iCs/>
        </w:rPr>
        <w:t>(d)</w:t>
      </w:r>
      <w:r>
        <w:rPr>
          <w:rFonts w:cs="Times New Roman"/>
          <w:b/>
          <w:bCs/>
          <w:i/>
          <w:iCs/>
        </w:rPr>
        <w:tab/>
        <w:t>Trade and other receivable</w:t>
      </w:r>
      <w:r w:rsidR="009C0BDA">
        <w:rPr>
          <w:rFonts w:cs="Times New Roman"/>
          <w:b/>
          <w:bCs/>
          <w:i/>
          <w:iCs/>
        </w:rPr>
        <w:t>s</w:t>
      </w:r>
      <w:r>
        <w:rPr>
          <w:rFonts w:cs="Times New Roman"/>
          <w:b/>
          <w:bCs/>
          <w:i/>
          <w:iCs/>
        </w:rPr>
        <w:t xml:space="preserve"> </w:t>
      </w:r>
    </w:p>
    <w:p w:rsidR="0094390E" w:rsidRPr="004075D3" w:rsidRDefault="0094390E" w:rsidP="0094390E">
      <w:pPr>
        <w:pStyle w:val="BodyText"/>
        <w:ind w:left="540" w:hanging="540"/>
        <w:rPr>
          <w:rFonts w:cs="Times New Roman"/>
          <w:sz w:val="18"/>
          <w:szCs w:val="18"/>
        </w:rPr>
      </w:pPr>
    </w:p>
    <w:p w:rsidR="0094390E" w:rsidRDefault="0094390E" w:rsidP="0094390E">
      <w:pPr>
        <w:pStyle w:val="BodyText"/>
        <w:ind w:left="540" w:right="-25"/>
        <w:rPr>
          <w:rFonts w:cs="Times New Roman"/>
        </w:rPr>
      </w:pPr>
      <w:r>
        <w:rPr>
          <w:rFonts w:cs="Times New Roman"/>
        </w:rPr>
        <w:t>Trade and other receivable</w:t>
      </w:r>
      <w:r w:rsidR="009C0BDA">
        <w:rPr>
          <w:rFonts w:cs="Times New Roman"/>
        </w:rPr>
        <w:t>s</w:t>
      </w:r>
      <w:r>
        <w:rPr>
          <w:rFonts w:cs="Times New Roman"/>
        </w:rPr>
        <w:t xml:space="preserve"> are stated at their invoice value less allowance for doubtful accounts </w:t>
      </w:r>
      <w:r w:rsidR="009C0BDA">
        <w:rPr>
          <w:rFonts w:cs="Times New Roman"/>
        </w:rPr>
        <w:t xml:space="preserve">             </w:t>
      </w:r>
      <w:r>
        <w:rPr>
          <w:rFonts w:cs="Times New Roman"/>
        </w:rPr>
        <w:t xml:space="preserve">(if any). </w:t>
      </w:r>
    </w:p>
    <w:p w:rsidR="0094390E" w:rsidRPr="004075D3" w:rsidRDefault="0094390E" w:rsidP="0094390E">
      <w:pPr>
        <w:pStyle w:val="BodyText"/>
        <w:ind w:left="540" w:right="-25"/>
        <w:rPr>
          <w:rFonts w:cs="Times New Roman"/>
          <w:sz w:val="18"/>
          <w:szCs w:val="18"/>
        </w:rPr>
      </w:pPr>
    </w:p>
    <w:p w:rsidR="0094390E" w:rsidRDefault="0094390E" w:rsidP="0094390E">
      <w:pPr>
        <w:pStyle w:val="BodyText"/>
        <w:ind w:left="540" w:right="-25"/>
        <w:rPr>
          <w:rFonts w:cs="Times New Roman"/>
        </w:rPr>
      </w:pPr>
      <w:r>
        <w:rPr>
          <w:rFonts w:cs="Times New Roman"/>
        </w:rPr>
        <w:t>The allowance for doubtful accounts is assessed primarily through analysis of payment histories and future expectations of customer payments. Bad debts are written off when incurred.</w:t>
      </w:r>
    </w:p>
    <w:p w:rsidR="0094390E" w:rsidRPr="004075D3" w:rsidRDefault="0094390E" w:rsidP="0094390E">
      <w:pPr>
        <w:pStyle w:val="BodyText"/>
        <w:ind w:left="540" w:right="-25"/>
        <w:rPr>
          <w:rFonts w:cs="Times New Roman"/>
          <w:sz w:val="18"/>
          <w:szCs w:val="18"/>
        </w:rPr>
      </w:pPr>
    </w:p>
    <w:p w:rsidR="0094390E" w:rsidRPr="00AA3B93" w:rsidRDefault="0094390E" w:rsidP="0094390E">
      <w:pPr>
        <w:pStyle w:val="BodyText"/>
        <w:ind w:left="540" w:hanging="540"/>
        <w:rPr>
          <w:rFonts w:cs="Times New Roman"/>
          <w:b/>
          <w:bCs/>
          <w:i/>
          <w:iCs/>
        </w:rPr>
      </w:pPr>
      <w:r>
        <w:rPr>
          <w:rFonts w:cs="Times New Roman"/>
          <w:b/>
          <w:bCs/>
          <w:i/>
          <w:iCs/>
        </w:rPr>
        <w:t>(e)</w:t>
      </w:r>
      <w:r w:rsidR="00E24BF2">
        <w:rPr>
          <w:rFonts w:cstheme="minorBidi"/>
          <w:b/>
          <w:bCs/>
          <w:i/>
          <w:iCs/>
          <w:cs/>
        </w:rPr>
        <w:tab/>
      </w:r>
      <w:r>
        <w:rPr>
          <w:rFonts w:cs="Times New Roman"/>
          <w:b/>
          <w:bCs/>
          <w:i/>
          <w:iCs/>
        </w:rPr>
        <w:t xml:space="preserve">Inventories </w:t>
      </w:r>
    </w:p>
    <w:p w:rsidR="0094390E" w:rsidRPr="004075D3" w:rsidRDefault="0094390E" w:rsidP="0094390E">
      <w:pPr>
        <w:pStyle w:val="BodyText"/>
        <w:ind w:left="540" w:hanging="540"/>
        <w:rPr>
          <w:rFonts w:cs="Times New Roman"/>
          <w:sz w:val="18"/>
          <w:szCs w:val="18"/>
        </w:rPr>
      </w:pPr>
    </w:p>
    <w:p w:rsidR="0094390E" w:rsidRPr="00AA3B93" w:rsidRDefault="0094390E" w:rsidP="0094390E">
      <w:pPr>
        <w:pStyle w:val="BodyText"/>
        <w:ind w:left="540" w:right="-25"/>
        <w:rPr>
          <w:rFonts w:cs="Times New Roman"/>
        </w:rPr>
      </w:pPr>
      <w:r>
        <w:rPr>
          <w:rFonts w:cs="Times New Roman"/>
        </w:rPr>
        <w:t xml:space="preserve">Inventories are measured at the lower of cost and net </w:t>
      </w:r>
      <w:proofErr w:type="spellStart"/>
      <w:r>
        <w:rPr>
          <w:rFonts w:cs="Times New Roman"/>
        </w:rPr>
        <w:t>realisable</w:t>
      </w:r>
      <w:proofErr w:type="spellEnd"/>
      <w:r>
        <w:rPr>
          <w:rFonts w:cs="Times New Roman"/>
        </w:rPr>
        <w:t xml:space="preserve"> value.</w:t>
      </w:r>
    </w:p>
    <w:p w:rsidR="0094390E" w:rsidRPr="004075D3" w:rsidRDefault="0094390E" w:rsidP="0094390E">
      <w:pPr>
        <w:pStyle w:val="BodyText"/>
        <w:ind w:left="540" w:right="-25"/>
        <w:rPr>
          <w:rFonts w:cs="Times New Roman"/>
          <w:sz w:val="18"/>
          <w:szCs w:val="18"/>
        </w:rPr>
      </w:pPr>
    </w:p>
    <w:p w:rsidR="0094390E" w:rsidRPr="00AA3B93" w:rsidRDefault="0094390E" w:rsidP="0094390E">
      <w:pPr>
        <w:pStyle w:val="BodyText"/>
        <w:ind w:left="540" w:right="-25"/>
        <w:rPr>
          <w:rFonts w:cs="Times New Roman"/>
        </w:rPr>
      </w:pPr>
      <w:r>
        <w:rPr>
          <w:rFonts w:cs="Times New Roman"/>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 and is calculated using standard cost adjusted to approximate average cost.</w:t>
      </w:r>
    </w:p>
    <w:p w:rsidR="0094390E" w:rsidRPr="00AA3B93" w:rsidRDefault="0094390E" w:rsidP="0094390E">
      <w:pPr>
        <w:pStyle w:val="BodyText"/>
        <w:ind w:left="540" w:right="-25"/>
        <w:rPr>
          <w:rFonts w:cs="Times New Roman"/>
        </w:rPr>
      </w:pPr>
      <w:r>
        <w:rPr>
          <w:rFonts w:cs="Times New Roman"/>
        </w:rPr>
        <w:t xml:space="preserve"> </w:t>
      </w:r>
    </w:p>
    <w:p w:rsidR="0094390E" w:rsidRPr="00AA3B93" w:rsidRDefault="0094390E" w:rsidP="0094390E">
      <w:pPr>
        <w:pStyle w:val="BodyText"/>
        <w:ind w:left="540" w:right="-25"/>
        <w:rPr>
          <w:rFonts w:cs="Times New Roman"/>
        </w:rPr>
      </w:pPr>
      <w:r>
        <w:rPr>
          <w:rFonts w:cs="Times New Roman"/>
        </w:rPr>
        <w:t xml:space="preserve">Net </w:t>
      </w:r>
      <w:proofErr w:type="spellStart"/>
      <w:r>
        <w:rPr>
          <w:rFonts w:cs="Times New Roman"/>
        </w:rPr>
        <w:t>realisable</w:t>
      </w:r>
      <w:proofErr w:type="spellEnd"/>
      <w:r>
        <w:rPr>
          <w:rFonts w:cs="Times New Roman"/>
        </w:rPr>
        <w:t xml:space="preserve"> value is the estimated selling price in the ordinary course of business less the estimated costs to complete and to make the sale. </w:t>
      </w:r>
    </w:p>
    <w:p w:rsidR="0094390E" w:rsidRPr="004075D3" w:rsidRDefault="0094390E" w:rsidP="0094390E">
      <w:pPr>
        <w:pStyle w:val="BodyText"/>
        <w:ind w:left="540" w:hanging="540"/>
        <w:rPr>
          <w:rFonts w:cs="Times New Roman"/>
          <w:b/>
          <w:bCs/>
          <w:i/>
          <w:iCs/>
          <w:sz w:val="18"/>
          <w:szCs w:val="18"/>
        </w:rPr>
      </w:pPr>
    </w:p>
    <w:p w:rsidR="0094390E" w:rsidRPr="00AA3B93" w:rsidRDefault="0094390E" w:rsidP="0094390E">
      <w:pPr>
        <w:pStyle w:val="BodyText"/>
        <w:ind w:left="540" w:hanging="540"/>
        <w:rPr>
          <w:rFonts w:cs="Times New Roman"/>
          <w:b/>
          <w:bCs/>
          <w:i/>
          <w:iCs/>
        </w:rPr>
      </w:pPr>
      <w:r>
        <w:rPr>
          <w:rFonts w:cs="Times New Roman"/>
          <w:b/>
          <w:bCs/>
          <w:i/>
          <w:iCs/>
        </w:rPr>
        <w:t>(f)</w:t>
      </w:r>
      <w:r>
        <w:rPr>
          <w:rFonts w:cs="Times New Roman"/>
          <w:b/>
          <w:bCs/>
          <w:i/>
          <w:iCs/>
        </w:rPr>
        <w:tab/>
        <w:t xml:space="preserve">Investments in subsidiaries </w:t>
      </w:r>
    </w:p>
    <w:p w:rsidR="0094390E" w:rsidRPr="004075D3" w:rsidRDefault="0094390E" w:rsidP="0094390E">
      <w:pPr>
        <w:pStyle w:val="BodyText"/>
        <w:ind w:left="540" w:hanging="540"/>
        <w:rPr>
          <w:rFonts w:cs="Times New Roman"/>
          <w:b/>
          <w:bCs/>
          <w:i/>
          <w:iCs/>
          <w:sz w:val="18"/>
          <w:szCs w:val="18"/>
        </w:rPr>
      </w:pPr>
    </w:p>
    <w:p w:rsidR="0094390E" w:rsidRPr="00AA3B93" w:rsidRDefault="0094390E" w:rsidP="0094390E">
      <w:pPr>
        <w:pStyle w:val="BodyText"/>
        <w:ind w:left="540" w:right="-25"/>
        <w:rPr>
          <w:rFonts w:cs="Times New Roman"/>
        </w:rPr>
      </w:pPr>
      <w:r>
        <w:rPr>
          <w:rFonts w:cs="Times New Roman"/>
          <w:lang w:val="en-GB"/>
        </w:rPr>
        <w:t>Investments in subsidiaries in the separate financial statements of the Company are accounted for using the cost method.</w:t>
      </w:r>
    </w:p>
    <w:p w:rsidR="0094390E" w:rsidRPr="004075D3" w:rsidRDefault="0094390E" w:rsidP="0094390E">
      <w:pPr>
        <w:pStyle w:val="BodyText"/>
        <w:ind w:left="540" w:right="-25"/>
        <w:rPr>
          <w:rFonts w:cs="Times New Roman"/>
          <w:sz w:val="18"/>
          <w:szCs w:val="18"/>
        </w:rPr>
      </w:pPr>
    </w:p>
    <w:p w:rsidR="0094390E" w:rsidRPr="00AA3B93" w:rsidRDefault="0094390E" w:rsidP="0094390E">
      <w:pPr>
        <w:pStyle w:val="BodyText"/>
        <w:ind w:left="540" w:hanging="540"/>
        <w:rPr>
          <w:rFonts w:cs="Times New Roman"/>
          <w:b/>
          <w:bCs/>
          <w:i/>
          <w:iCs/>
        </w:rPr>
      </w:pPr>
      <w:r>
        <w:rPr>
          <w:rFonts w:cs="Times New Roman"/>
          <w:b/>
          <w:bCs/>
          <w:i/>
          <w:iCs/>
        </w:rPr>
        <w:t>(g)</w:t>
      </w:r>
      <w:r>
        <w:rPr>
          <w:rFonts w:cs="Times New Roman"/>
          <w:b/>
          <w:bCs/>
          <w:i/>
          <w:iCs/>
        </w:rPr>
        <w:tab/>
        <w:t xml:space="preserve">Plant and equipment  </w:t>
      </w:r>
    </w:p>
    <w:p w:rsidR="0094390E" w:rsidRPr="004075D3" w:rsidRDefault="0094390E" w:rsidP="0094390E">
      <w:pPr>
        <w:pStyle w:val="BodyText"/>
        <w:ind w:left="540" w:hanging="540"/>
        <w:rPr>
          <w:rFonts w:cs="Times New Roman"/>
          <w:sz w:val="18"/>
          <w:szCs w:val="18"/>
        </w:rPr>
      </w:pPr>
    </w:p>
    <w:p w:rsidR="0094390E" w:rsidRPr="00AA3B93" w:rsidRDefault="0094390E" w:rsidP="0094390E">
      <w:pPr>
        <w:pStyle w:val="BodyText"/>
        <w:ind w:left="540"/>
        <w:rPr>
          <w:rFonts w:cs="Times New Roman"/>
          <w:i/>
          <w:iCs/>
        </w:rPr>
      </w:pPr>
      <w:r>
        <w:rPr>
          <w:rFonts w:cs="Times New Roman"/>
          <w:i/>
          <w:iCs/>
        </w:rPr>
        <w:t>Recognition and measurement</w:t>
      </w:r>
    </w:p>
    <w:p w:rsidR="0094390E" w:rsidRPr="004075D3" w:rsidRDefault="0094390E" w:rsidP="0094390E">
      <w:pPr>
        <w:pStyle w:val="BodyText"/>
        <w:ind w:left="540"/>
        <w:rPr>
          <w:rFonts w:cs="Times New Roman"/>
          <w:sz w:val="18"/>
          <w:szCs w:val="18"/>
        </w:rPr>
      </w:pPr>
    </w:p>
    <w:p w:rsidR="0094390E" w:rsidRDefault="0094390E" w:rsidP="0094390E">
      <w:pPr>
        <w:pStyle w:val="BodyText"/>
        <w:ind w:left="540" w:right="-25"/>
        <w:rPr>
          <w:rFonts w:cstheme="minorBidi"/>
          <w:lang w:val="en-GB"/>
        </w:rPr>
      </w:pPr>
      <w:r>
        <w:rPr>
          <w:rFonts w:cs="Times New Roman"/>
        </w:rPr>
        <w:t xml:space="preserve">Plant and equipment are </w:t>
      </w:r>
      <w:r w:rsidR="00265E04" w:rsidRPr="00265E04">
        <w:rPr>
          <w:rFonts w:cs="Times New Roman"/>
        </w:rPr>
        <w:t>measured</w:t>
      </w:r>
      <w:r>
        <w:rPr>
          <w:rFonts w:cs="Times New Roman"/>
        </w:rPr>
        <w:t xml:space="preserve"> at cost less accumulated depreciation and impairment losses (if any</w:t>
      </w:r>
      <w:r>
        <w:rPr>
          <w:rFonts w:cs="Times New Roman"/>
          <w:lang w:val="en-GB"/>
        </w:rPr>
        <w:t>).</w:t>
      </w:r>
    </w:p>
    <w:p w:rsidR="00E24BF2" w:rsidRPr="004075D3" w:rsidRDefault="00E24BF2" w:rsidP="0094390E">
      <w:pPr>
        <w:pStyle w:val="BodyText"/>
        <w:ind w:left="540" w:right="-25"/>
        <w:rPr>
          <w:rFonts w:cstheme="minorBidi"/>
          <w:lang w:val="en-GB"/>
        </w:rPr>
      </w:pPr>
    </w:p>
    <w:p w:rsidR="00265E04" w:rsidRDefault="0094390E" w:rsidP="0094390E">
      <w:pPr>
        <w:pStyle w:val="BodyText"/>
        <w:ind w:left="540" w:right="-25"/>
        <w:rPr>
          <w:rFonts w:cs="Times New Roman"/>
          <w:lang w:val="en-GB"/>
        </w:rPr>
      </w:pPr>
      <w:r>
        <w:rPr>
          <w:rFonts w:cs="Times New Roman"/>
          <w:lang w:val="en-GB"/>
        </w:rPr>
        <w:t xml:space="preserve">Cost includes expenditure that is directly attributable to the acquisition of the asset. Purchased software that is integral to the functionality of the related equipment is capitalised as part of that equipment. </w:t>
      </w:r>
    </w:p>
    <w:p w:rsidR="0094390E" w:rsidRPr="00AA3B93" w:rsidRDefault="0094390E" w:rsidP="0094390E">
      <w:pPr>
        <w:pStyle w:val="BodyText"/>
        <w:ind w:left="540" w:right="-25"/>
        <w:rPr>
          <w:rFonts w:cs="Times New Roman"/>
        </w:rPr>
      </w:pPr>
      <w:r>
        <w:rPr>
          <w:rFonts w:cs="Times New Roman"/>
          <w:lang w:val="en-GB"/>
        </w:rPr>
        <w:t>When parts of an item of plant and equipment have different useful lives, they are accounted for</w:t>
      </w:r>
      <w:r>
        <w:rPr>
          <w:rFonts w:cs="Times New Roman"/>
        </w:rPr>
        <w:t xml:space="preserve"> and depreciated as separate items (major components) of plant and equipment. </w:t>
      </w:r>
    </w:p>
    <w:p w:rsidR="0094390E" w:rsidRDefault="0094390E" w:rsidP="0094390E">
      <w:pPr>
        <w:pStyle w:val="BodyText"/>
        <w:ind w:left="540" w:right="-25"/>
        <w:rPr>
          <w:rFonts w:cs="Times New Roman"/>
          <w:lang w:val="en-GB"/>
        </w:rPr>
      </w:pPr>
    </w:p>
    <w:p w:rsidR="0094390E" w:rsidRDefault="00226E26" w:rsidP="0094390E">
      <w:pPr>
        <w:pStyle w:val="BodyText"/>
        <w:ind w:left="540" w:right="-25"/>
        <w:rPr>
          <w:rFonts w:cs="Times New Roman"/>
          <w:color w:val="auto"/>
          <w:lang w:val="en-GB" w:bidi="ar-SA"/>
        </w:rPr>
      </w:pPr>
      <w:r>
        <w:rPr>
          <w:rFonts w:cs="Times New Roman"/>
        </w:rPr>
        <w:t>Any g</w:t>
      </w:r>
      <w:proofErr w:type="spellStart"/>
      <w:r w:rsidR="0094390E">
        <w:rPr>
          <w:rFonts w:cs="Times New Roman"/>
          <w:lang w:val="en-GB"/>
        </w:rPr>
        <w:t>ain</w:t>
      </w:r>
      <w:proofErr w:type="spellEnd"/>
      <w:r w:rsidR="0094390E">
        <w:rPr>
          <w:rFonts w:cs="Times New Roman"/>
          <w:lang w:val="en-GB"/>
        </w:rPr>
        <w:t xml:space="preserve"> and loss</w:t>
      </w:r>
      <w:r w:rsidR="0094390E" w:rsidRPr="00746B7D">
        <w:rPr>
          <w:rFonts w:cs="Times New Roman"/>
          <w:lang w:val="en-GB"/>
        </w:rPr>
        <w:t xml:space="preserve"> on disposal of an item of plant and equipment are determined by comparing the proceeds from disposal with the carrying amount of </w:t>
      </w:r>
      <w:r w:rsidR="0094390E">
        <w:rPr>
          <w:rFonts w:cs="Times New Roman"/>
          <w:lang w:val="en-GB"/>
        </w:rPr>
        <w:t>p</w:t>
      </w:r>
      <w:r w:rsidR="0094390E" w:rsidRPr="00746B7D">
        <w:rPr>
          <w:rFonts w:cs="Times New Roman"/>
          <w:lang w:val="en-GB"/>
        </w:rPr>
        <w:t>lant and equipment, and</w:t>
      </w:r>
      <w:r w:rsidR="00792590">
        <w:rPr>
          <w:rFonts w:cs="Times New Roman"/>
          <w:color w:val="auto"/>
          <w:lang w:val="en-GB" w:bidi="ar-SA"/>
        </w:rPr>
        <w:t xml:space="preserve"> are recognised in profit or loss</w:t>
      </w:r>
      <w:r w:rsidR="0094390E" w:rsidRPr="00291216">
        <w:rPr>
          <w:rFonts w:cs="Times New Roman"/>
          <w:color w:val="auto"/>
          <w:lang w:val="en-GB" w:bidi="ar-SA"/>
        </w:rPr>
        <w:t xml:space="preserve">. </w:t>
      </w:r>
    </w:p>
    <w:p w:rsidR="0094390E" w:rsidRPr="00AA3B93" w:rsidRDefault="0094390E" w:rsidP="0094390E">
      <w:pPr>
        <w:pStyle w:val="BodyText"/>
        <w:ind w:left="540"/>
        <w:rPr>
          <w:rFonts w:cs="Times New Roman"/>
          <w:lang w:val="en-GB"/>
        </w:rPr>
      </w:pPr>
    </w:p>
    <w:p w:rsidR="0094390E" w:rsidRPr="00AA3B93" w:rsidRDefault="0094390E" w:rsidP="0094390E">
      <w:pPr>
        <w:pStyle w:val="BodyText"/>
        <w:ind w:left="540"/>
        <w:rPr>
          <w:rFonts w:cs="Times New Roman"/>
          <w:i/>
          <w:iCs/>
          <w:lang w:val="en-GB"/>
        </w:rPr>
      </w:pPr>
      <w:r>
        <w:rPr>
          <w:rFonts w:cs="Times New Roman"/>
          <w:i/>
          <w:iCs/>
          <w:lang w:val="en-GB"/>
        </w:rPr>
        <w:t>Subsequent costs</w:t>
      </w:r>
    </w:p>
    <w:p w:rsidR="0094390E" w:rsidRPr="00AA3B93" w:rsidRDefault="0094390E" w:rsidP="0094390E">
      <w:pPr>
        <w:pStyle w:val="BodyText"/>
        <w:ind w:left="540" w:right="-25"/>
        <w:rPr>
          <w:rFonts w:cs="Times New Roman"/>
          <w:lang w:val="en-GB"/>
        </w:rPr>
      </w:pPr>
    </w:p>
    <w:p w:rsidR="0094390E" w:rsidRPr="00AA3B93" w:rsidRDefault="0094390E" w:rsidP="0094390E">
      <w:pPr>
        <w:pStyle w:val="BodyText"/>
        <w:ind w:left="540" w:right="-25"/>
        <w:rPr>
          <w:rFonts w:cs="Times New Roman"/>
          <w:lang w:val="en-GB"/>
        </w:rPr>
      </w:pPr>
      <w:r>
        <w:rPr>
          <w:rFonts w:cs="Times New Roman"/>
        </w:rPr>
        <w:t xml:space="preserve">The cost of replacing a part of an item of plant and equipment is </w:t>
      </w:r>
      <w:proofErr w:type="spellStart"/>
      <w:r>
        <w:rPr>
          <w:rFonts w:cs="Times New Roman"/>
        </w:rPr>
        <w:t>recognised</w:t>
      </w:r>
      <w:proofErr w:type="spellEnd"/>
      <w:r>
        <w:rPr>
          <w:rFonts w:cs="Times New Roman"/>
        </w:rPr>
        <w:t xml:space="preserve"> in the carrying amount of the item if it is probable that the future economic benefits embodied within the part will flow to the Group, and its cost can be measured reliably. The carrying amount of the replaced part is </w:t>
      </w:r>
      <w:r>
        <w:rPr>
          <w:rFonts w:cs="Times New Roman"/>
          <w:lang w:val="en-GB"/>
        </w:rPr>
        <w:t>derecognised. The costs of the day-to-day servicing of plant and equipment are recognised in profit or loss as incurred.</w:t>
      </w:r>
    </w:p>
    <w:p w:rsidR="0094390E" w:rsidRPr="00AA3B93" w:rsidRDefault="0094390E" w:rsidP="0094390E">
      <w:pPr>
        <w:pStyle w:val="BodyText"/>
        <w:ind w:left="540"/>
        <w:rPr>
          <w:rFonts w:cs="Times New Roman"/>
          <w:lang w:val="en-GB"/>
        </w:rPr>
      </w:pPr>
    </w:p>
    <w:p w:rsidR="0094390E" w:rsidRPr="00AA3B93" w:rsidRDefault="0094390E" w:rsidP="0094390E">
      <w:pPr>
        <w:pStyle w:val="BodyText"/>
        <w:ind w:left="540"/>
        <w:rPr>
          <w:rFonts w:cs="Times New Roman"/>
          <w:i/>
          <w:iCs/>
          <w:lang w:val="en-GB"/>
        </w:rPr>
      </w:pPr>
      <w:r>
        <w:rPr>
          <w:rFonts w:cs="Times New Roman"/>
          <w:i/>
          <w:iCs/>
          <w:lang w:val="en-GB"/>
        </w:rPr>
        <w:t>Depreciation</w:t>
      </w:r>
    </w:p>
    <w:p w:rsidR="0094390E" w:rsidRPr="00AA3B93" w:rsidRDefault="0094390E" w:rsidP="0094390E">
      <w:pPr>
        <w:pStyle w:val="BodyText"/>
        <w:ind w:left="540"/>
        <w:rPr>
          <w:rFonts w:cs="Times New Roman"/>
          <w:lang w:val="en-GB"/>
        </w:rPr>
      </w:pPr>
    </w:p>
    <w:p w:rsidR="0094390E" w:rsidRDefault="0094390E" w:rsidP="0094390E">
      <w:pPr>
        <w:pStyle w:val="BodyText"/>
        <w:ind w:left="540" w:right="-25"/>
        <w:rPr>
          <w:rFonts w:cs="Times New Roman"/>
        </w:rPr>
      </w:pPr>
      <w:r>
        <w:rPr>
          <w:rFonts w:cs="Times New Roman"/>
          <w:lang w:val="en-GB"/>
        </w:rPr>
        <w:t>Depreciation</w:t>
      </w:r>
      <w:r>
        <w:rPr>
          <w:rFonts w:cs="Times New Roman"/>
        </w:rPr>
        <w:t xml:space="preserve"> is calculated based on the depreciable amount, which is the cost of an asset, or other amount substituted for cost, less its residual value.</w:t>
      </w:r>
    </w:p>
    <w:p w:rsidR="0094390E" w:rsidRDefault="0094390E" w:rsidP="0094390E">
      <w:pPr>
        <w:pStyle w:val="BodyText"/>
        <w:ind w:left="540" w:right="-25"/>
        <w:rPr>
          <w:rFonts w:cs="Times New Roman"/>
        </w:rPr>
      </w:pPr>
    </w:p>
    <w:p w:rsidR="0094390E" w:rsidRPr="00AA3B93" w:rsidRDefault="0094390E" w:rsidP="0094390E">
      <w:pPr>
        <w:pStyle w:val="BodyText"/>
        <w:ind w:left="540" w:right="-25"/>
        <w:rPr>
          <w:rFonts w:cs="Times New Roman"/>
        </w:rPr>
      </w:pPr>
      <w:r>
        <w:rPr>
          <w:rFonts w:cs="Times New Roman"/>
        </w:rPr>
        <w:t>Depreciation is charged to profit or loss on a straight-line basis over the estimated useful lives of each component of an item of plant and equipment.  The estimated useful lives are as follows:</w:t>
      </w:r>
    </w:p>
    <w:p w:rsidR="0094390E" w:rsidRPr="00AA3B93" w:rsidRDefault="0094390E" w:rsidP="0094390E">
      <w:pPr>
        <w:pStyle w:val="BodyText"/>
        <w:ind w:left="540" w:right="-25"/>
        <w:jc w:val="thaiDistribute"/>
        <w:rPr>
          <w:rFonts w:cs="Times New Roman"/>
        </w:rPr>
      </w:pPr>
    </w:p>
    <w:tbl>
      <w:tblPr>
        <w:tblW w:w="7260" w:type="dxa"/>
        <w:tblInd w:w="548" w:type="dxa"/>
        <w:tblLook w:val="0000" w:firstRow="0" w:lastRow="0" w:firstColumn="0" w:lastColumn="0" w:noHBand="0" w:noVBand="0"/>
      </w:tblPr>
      <w:tblGrid>
        <w:gridCol w:w="5390"/>
        <w:gridCol w:w="1195"/>
        <w:gridCol w:w="675"/>
      </w:tblGrid>
      <w:tr w:rsidR="0094390E" w:rsidRPr="00AA3B93" w:rsidTr="00A447AB">
        <w:tc>
          <w:tcPr>
            <w:tcW w:w="5390" w:type="dxa"/>
          </w:tcPr>
          <w:p w:rsidR="0094390E" w:rsidRPr="00AA3B93" w:rsidRDefault="0094390E" w:rsidP="00A447AB">
            <w:pPr>
              <w:pStyle w:val="BodyText"/>
              <w:ind w:right="-25"/>
              <w:rPr>
                <w:rFonts w:cs="Times New Roman"/>
                <w:lang w:val="en-GB"/>
              </w:rPr>
            </w:pPr>
            <w:r>
              <w:rPr>
                <w:rFonts w:cs="Times New Roman"/>
                <w:lang w:val="en-GB"/>
              </w:rPr>
              <w:t>Buildings and building improvement</w:t>
            </w:r>
          </w:p>
        </w:tc>
        <w:tc>
          <w:tcPr>
            <w:tcW w:w="1195" w:type="dxa"/>
          </w:tcPr>
          <w:p w:rsidR="0094390E" w:rsidRPr="00AA3B93" w:rsidRDefault="0094390E" w:rsidP="00A447AB">
            <w:pPr>
              <w:ind w:right="-25"/>
              <w:jc w:val="right"/>
              <w:rPr>
                <w:rFonts w:ascii="Times New Roman" w:hAnsi="Times New Roman" w:cs="Times New Roman"/>
                <w:sz w:val="22"/>
                <w:szCs w:val="22"/>
              </w:rPr>
            </w:pPr>
            <w:r>
              <w:rPr>
                <w:rFonts w:ascii="Times New Roman" w:hAnsi="Times New Roman" w:cs="Times New Roman"/>
                <w:sz w:val="22"/>
                <w:szCs w:val="22"/>
              </w:rPr>
              <w:t xml:space="preserve">20 </w:t>
            </w:r>
          </w:p>
        </w:tc>
        <w:tc>
          <w:tcPr>
            <w:tcW w:w="675" w:type="dxa"/>
            <w:vAlign w:val="bottom"/>
          </w:tcPr>
          <w:p w:rsidR="0094390E" w:rsidRPr="00AA3B93" w:rsidRDefault="0094390E" w:rsidP="00A447AB">
            <w:pPr>
              <w:ind w:left="-20" w:right="-25"/>
              <w:rPr>
                <w:rFonts w:ascii="Times New Roman" w:hAnsi="Times New Roman" w:cs="Times New Roman"/>
                <w:sz w:val="22"/>
                <w:szCs w:val="22"/>
              </w:rPr>
            </w:pPr>
            <w:r>
              <w:rPr>
                <w:rFonts w:ascii="Times New Roman" w:hAnsi="Times New Roman" w:cs="Times New Roman"/>
                <w:sz w:val="22"/>
                <w:szCs w:val="22"/>
              </w:rPr>
              <w:t>years</w:t>
            </w:r>
          </w:p>
        </w:tc>
      </w:tr>
      <w:tr w:rsidR="0094390E" w:rsidRPr="00AA3B93" w:rsidTr="00A447AB">
        <w:tc>
          <w:tcPr>
            <w:tcW w:w="5390" w:type="dxa"/>
          </w:tcPr>
          <w:p w:rsidR="0094390E" w:rsidRPr="00AA3B93" w:rsidRDefault="0094390E" w:rsidP="00A447AB">
            <w:pPr>
              <w:pStyle w:val="BodyText"/>
              <w:ind w:right="-25"/>
              <w:rPr>
                <w:rFonts w:cs="Times New Roman"/>
                <w:lang w:val="en-GB"/>
              </w:rPr>
            </w:pPr>
            <w:r w:rsidRPr="00AA3B93">
              <w:rPr>
                <w:rFonts w:cs="Times New Roman"/>
                <w:lang w:val="en-GB"/>
              </w:rPr>
              <w:t xml:space="preserve">Machinery and equipment </w:t>
            </w:r>
          </w:p>
        </w:tc>
        <w:tc>
          <w:tcPr>
            <w:tcW w:w="1195" w:type="dxa"/>
          </w:tcPr>
          <w:p w:rsidR="0094390E" w:rsidRPr="00E52D2B" w:rsidRDefault="0094390E" w:rsidP="00A447AB">
            <w:pPr>
              <w:ind w:right="-25"/>
              <w:jc w:val="right"/>
              <w:rPr>
                <w:rFonts w:ascii="Times New Roman" w:hAnsi="Times New Roman" w:cs="Times New Roman"/>
                <w:sz w:val="22"/>
                <w:szCs w:val="22"/>
                <w:highlight w:val="lightGray"/>
              </w:rPr>
            </w:pPr>
            <w:r>
              <w:rPr>
                <w:rFonts w:ascii="Times New Roman" w:hAnsi="Times New Roman" w:cs="Times New Roman"/>
                <w:sz w:val="22"/>
                <w:szCs w:val="22"/>
              </w:rPr>
              <w:t xml:space="preserve">8 </w:t>
            </w:r>
          </w:p>
        </w:tc>
        <w:tc>
          <w:tcPr>
            <w:tcW w:w="675" w:type="dxa"/>
          </w:tcPr>
          <w:p w:rsidR="0094390E" w:rsidRPr="00AA3B93" w:rsidRDefault="0094390E" w:rsidP="00A447AB">
            <w:pPr>
              <w:ind w:left="-20" w:right="-25"/>
              <w:rPr>
                <w:rFonts w:ascii="Times New Roman" w:hAnsi="Times New Roman" w:cs="Times New Roman"/>
                <w:sz w:val="22"/>
                <w:szCs w:val="22"/>
              </w:rPr>
            </w:pPr>
            <w:r>
              <w:rPr>
                <w:rFonts w:ascii="Times New Roman" w:hAnsi="Times New Roman" w:cs="Times New Roman"/>
                <w:sz w:val="22"/>
                <w:szCs w:val="22"/>
              </w:rPr>
              <w:t>years</w:t>
            </w:r>
          </w:p>
        </w:tc>
      </w:tr>
      <w:tr w:rsidR="0094390E" w:rsidRPr="00AA3B93" w:rsidTr="00A447AB">
        <w:tc>
          <w:tcPr>
            <w:tcW w:w="5390" w:type="dxa"/>
          </w:tcPr>
          <w:p w:rsidR="0094390E" w:rsidRPr="00AA3B93" w:rsidRDefault="0094390E" w:rsidP="00A447AB">
            <w:pPr>
              <w:pStyle w:val="BodyText"/>
              <w:ind w:right="-25"/>
              <w:rPr>
                <w:rFonts w:cs="Times New Roman"/>
                <w:lang w:val="en-GB"/>
              </w:rPr>
            </w:pPr>
            <w:r w:rsidRPr="00AA3B93">
              <w:rPr>
                <w:rFonts w:cs="Times New Roman"/>
                <w:lang w:val="en-GB"/>
              </w:rPr>
              <w:t xml:space="preserve">Motor vehicles </w:t>
            </w:r>
          </w:p>
        </w:tc>
        <w:tc>
          <w:tcPr>
            <w:tcW w:w="1195" w:type="dxa"/>
          </w:tcPr>
          <w:p w:rsidR="0094390E" w:rsidRPr="00AA3B93" w:rsidRDefault="0094390E" w:rsidP="00A447AB">
            <w:pPr>
              <w:ind w:right="-25"/>
              <w:jc w:val="right"/>
              <w:rPr>
                <w:rFonts w:ascii="Times New Roman" w:hAnsi="Times New Roman" w:cs="Times New Roman"/>
                <w:sz w:val="22"/>
                <w:szCs w:val="22"/>
              </w:rPr>
            </w:pPr>
            <w:r>
              <w:rPr>
                <w:rFonts w:ascii="Times New Roman" w:hAnsi="Times New Roman" w:cs="Times New Roman"/>
                <w:sz w:val="22"/>
                <w:szCs w:val="22"/>
              </w:rPr>
              <w:t xml:space="preserve">3-6 </w:t>
            </w:r>
          </w:p>
        </w:tc>
        <w:tc>
          <w:tcPr>
            <w:tcW w:w="675" w:type="dxa"/>
          </w:tcPr>
          <w:p w:rsidR="0094390E" w:rsidRPr="00AA3B93" w:rsidRDefault="0094390E" w:rsidP="00A447AB">
            <w:pPr>
              <w:ind w:left="-20" w:right="-25"/>
              <w:rPr>
                <w:rFonts w:ascii="Times New Roman" w:hAnsi="Times New Roman" w:cs="Times New Roman"/>
                <w:sz w:val="22"/>
                <w:szCs w:val="22"/>
              </w:rPr>
            </w:pPr>
            <w:r>
              <w:rPr>
                <w:rFonts w:ascii="Times New Roman" w:hAnsi="Times New Roman" w:cs="Times New Roman"/>
                <w:sz w:val="22"/>
                <w:szCs w:val="22"/>
              </w:rPr>
              <w:t>years</w:t>
            </w:r>
          </w:p>
        </w:tc>
      </w:tr>
      <w:tr w:rsidR="0094390E" w:rsidRPr="00AA3B93" w:rsidTr="00A447AB">
        <w:tc>
          <w:tcPr>
            <w:tcW w:w="5390" w:type="dxa"/>
          </w:tcPr>
          <w:p w:rsidR="0094390E" w:rsidRPr="00AA3B93" w:rsidRDefault="0094390E" w:rsidP="00A447AB">
            <w:pPr>
              <w:pStyle w:val="BodyText"/>
              <w:ind w:right="-25"/>
              <w:rPr>
                <w:rFonts w:cs="Times New Roman"/>
                <w:lang w:val="en-GB"/>
              </w:rPr>
            </w:pPr>
            <w:r w:rsidRPr="00AA3B93">
              <w:rPr>
                <w:rFonts w:cs="Times New Roman"/>
                <w:lang w:val="en-GB"/>
              </w:rPr>
              <w:t xml:space="preserve">Office equipment </w:t>
            </w:r>
          </w:p>
        </w:tc>
        <w:tc>
          <w:tcPr>
            <w:tcW w:w="1195" w:type="dxa"/>
          </w:tcPr>
          <w:p w:rsidR="0094390E" w:rsidRPr="00AA3B93" w:rsidRDefault="0094390E" w:rsidP="00A447AB">
            <w:pPr>
              <w:ind w:right="-25"/>
              <w:jc w:val="right"/>
              <w:rPr>
                <w:rFonts w:ascii="Times New Roman" w:hAnsi="Times New Roman" w:cs="Times New Roman"/>
                <w:sz w:val="22"/>
                <w:szCs w:val="22"/>
              </w:rPr>
            </w:pPr>
            <w:r>
              <w:rPr>
                <w:rFonts w:ascii="Times New Roman" w:hAnsi="Times New Roman" w:cs="Times New Roman"/>
                <w:sz w:val="22"/>
                <w:szCs w:val="22"/>
              </w:rPr>
              <w:t xml:space="preserve">3-5 </w:t>
            </w:r>
          </w:p>
        </w:tc>
        <w:tc>
          <w:tcPr>
            <w:tcW w:w="675" w:type="dxa"/>
          </w:tcPr>
          <w:p w:rsidR="0094390E" w:rsidRPr="00AA3B93" w:rsidRDefault="0094390E" w:rsidP="00A447AB">
            <w:pPr>
              <w:ind w:left="-20" w:right="-25"/>
              <w:rPr>
                <w:rFonts w:ascii="Times New Roman" w:hAnsi="Times New Roman" w:cs="Times New Roman"/>
                <w:sz w:val="22"/>
                <w:szCs w:val="22"/>
              </w:rPr>
            </w:pPr>
            <w:r>
              <w:rPr>
                <w:rFonts w:ascii="Times New Roman" w:hAnsi="Times New Roman" w:cs="Times New Roman"/>
                <w:sz w:val="22"/>
                <w:szCs w:val="22"/>
              </w:rPr>
              <w:t>years</w:t>
            </w:r>
          </w:p>
        </w:tc>
      </w:tr>
    </w:tbl>
    <w:p w:rsidR="0094390E" w:rsidRPr="00AA3B93" w:rsidRDefault="0094390E" w:rsidP="0094390E">
      <w:pPr>
        <w:pStyle w:val="BodyText"/>
        <w:ind w:left="540" w:right="-25"/>
        <w:jc w:val="thaiDistribute"/>
        <w:rPr>
          <w:rFonts w:cs="Times New Roman"/>
        </w:rPr>
      </w:pPr>
    </w:p>
    <w:p w:rsidR="0094390E" w:rsidRPr="00AA3B93" w:rsidRDefault="0094390E" w:rsidP="0094390E">
      <w:pPr>
        <w:pStyle w:val="BodyText"/>
        <w:ind w:left="540" w:right="-25"/>
        <w:rPr>
          <w:rFonts w:cs="Times New Roman"/>
        </w:rPr>
      </w:pPr>
      <w:r w:rsidRPr="00AA3B93">
        <w:rPr>
          <w:rFonts w:cs="Times New Roman"/>
        </w:rPr>
        <w:t>No depreciation is provided on construction</w:t>
      </w:r>
      <w:r>
        <w:rPr>
          <w:rFonts w:cs="Times New Roman"/>
        </w:rPr>
        <w:t xml:space="preserve"> in progress</w:t>
      </w:r>
      <w:r w:rsidRPr="00AA3B93">
        <w:rPr>
          <w:rFonts w:cs="Times New Roman"/>
        </w:rPr>
        <w:t>.</w:t>
      </w:r>
    </w:p>
    <w:p w:rsidR="0094390E" w:rsidRPr="00AA3B93" w:rsidRDefault="0094390E" w:rsidP="0094390E">
      <w:pPr>
        <w:pStyle w:val="BodyText"/>
        <w:ind w:left="540" w:right="-25"/>
        <w:rPr>
          <w:rFonts w:cs="Times New Roman"/>
        </w:rPr>
      </w:pPr>
    </w:p>
    <w:p w:rsidR="0094390E" w:rsidRPr="00AA3B93" w:rsidRDefault="0094390E" w:rsidP="0094390E">
      <w:pPr>
        <w:pStyle w:val="BodyText"/>
        <w:ind w:left="540" w:right="-25"/>
        <w:rPr>
          <w:rFonts w:cs="Times New Roman"/>
        </w:rPr>
      </w:pPr>
      <w:r>
        <w:rPr>
          <w:rFonts w:cs="Times New Roman"/>
        </w:rPr>
        <w:t>Depreciation methods, useful lives and residual values are reviewed at each financial year-end and adjusted if appropriate.</w:t>
      </w:r>
    </w:p>
    <w:p w:rsidR="0094390E" w:rsidRPr="00AA3B93" w:rsidRDefault="0094390E" w:rsidP="0094390E">
      <w:pPr>
        <w:jc w:val="left"/>
        <w:rPr>
          <w:rFonts w:ascii="Times New Roman" w:hAnsi="Times New Roman" w:cs="Times New Roman"/>
          <w:color w:val="000000"/>
          <w:sz w:val="22"/>
          <w:szCs w:val="22"/>
        </w:rPr>
      </w:pPr>
    </w:p>
    <w:p w:rsidR="0094390E" w:rsidRPr="00AA3B93" w:rsidRDefault="0094390E" w:rsidP="0094390E">
      <w:pPr>
        <w:pStyle w:val="BodyText"/>
        <w:ind w:left="540" w:hanging="540"/>
        <w:rPr>
          <w:rFonts w:cs="Times New Roman"/>
          <w:b/>
          <w:bCs/>
          <w:i/>
          <w:iCs/>
        </w:rPr>
      </w:pPr>
      <w:r>
        <w:rPr>
          <w:rFonts w:cs="Times New Roman"/>
          <w:b/>
          <w:bCs/>
          <w:i/>
          <w:iCs/>
        </w:rPr>
        <w:t>(h</w:t>
      </w:r>
      <w:r w:rsidRPr="00AA3B93">
        <w:rPr>
          <w:rFonts w:cs="Times New Roman"/>
          <w:b/>
          <w:bCs/>
          <w:i/>
          <w:iCs/>
        </w:rPr>
        <w:t>)</w:t>
      </w:r>
      <w:r w:rsidRPr="00AA3B93">
        <w:rPr>
          <w:rFonts w:cs="Times New Roman"/>
          <w:b/>
          <w:bCs/>
          <w:i/>
          <w:iCs/>
        </w:rPr>
        <w:tab/>
        <w:t xml:space="preserve">Intangible assets </w:t>
      </w:r>
    </w:p>
    <w:p w:rsidR="0094390E" w:rsidRPr="00AA3B93" w:rsidRDefault="0094390E" w:rsidP="0094390E">
      <w:pPr>
        <w:pStyle w:val="BodyText"/>
        <w:ind w:left="540" w:hanging="540"/>
        <w:rPr>
          <w:rFonts w:cs="Times New Roman"/>
          <w:b/>
          <w:bCs/>
          <w:i/>
          <w:iCs/>
        </w:rPr>
      </w:pPr>
    </w:p>
    <w:p w:rsidR="0094390E" w:rsidRPr="00AA3B93" w:rsidRDefault="0094390E" w:rsidP="0094390E">
      <w:pPr>
        <w:pStyle w:val="BodyText"/>
        <w:ind w:left="540" w:right="-25"/>
        <w:rPr>
          <w:rFonts w:cs="Times New Roman"/>
          <w:lang w:val="en-GB"/>
        </w:rPr>
      </w:pPr>
      <w:r>
        <w:rPr>
          <w:rFonts w:cs="Times New Roman"/>
          <w:lang w:val="en-GB"/>
        </w:rPr>
        <w:t xml:space="preserve">Intangible assets that are acquired by the Group and have finite useful lives are measured at cost less accumulated amortisation and impairment losses (if any). </w:t>
      </w:r>
    </w:p>
    <w:p w:rsidR="0094390E" w:rsidRPr="00AA3B93" w:rsidRDefault="0094390E" w:rsidP="0094390E">
      <w:pPr>
        <w:jc w:val="left"/>
        <w:rPr>
          <w:rFonts w:ascii="Times New Roman" w:hAnsi="Times New Roman" w:cs="Times New Roman"/>
          <w:i/>
          <w:iCs/>
          <w:color w:val="000000"/>
          <w:sz w:val="22"/>
          <w:szCs w:val="22"/>
          <w:lang w:val="en-GB"/>
        </w:rPr>
      </w:pPr>
    </w:p>
    <w:p w:rsidR="0094390E" w:rsidRPr="00AA3B93" w:rsidRDefault="0094390E" w:rsidP="0094390E">
      <w:pPr>
        <w:pStyle w:val="BodyText"/>
        <w:ind w:left="540"/>
        <w:rPr>
          <w:rFonts w:cs="Times New Roman"/>
          <w:i/>
          <w:iCs/>
          <w:lang w:val="en-GB"/>
        </w:rPr>
      </w:pPr>
      <w:r>
        <w:rPr>
          <w:rFonts w:cs="Times New Roman"/>
          <w:i/>
          <w:iCs/>
          <w:lang w:val="en-GB"/>
        </w:rPr>
        <w:t>Subsequent expenditure</w:t>
      </w:r>
    </w:p>
    <w:p w:rsidR="0094390E" w:rsidRPr="00AA3B93" w:rsidRDefault="0094390E" w:rsidP="0094390E">
      <w:pPr>
        <w:pStyle w:val="BodyText"/>
        <w:ind w:left="540"/>
        <w:rPr>
          <w:rFonts w:cs="Times New Roman"/>
          <w:i/>
          <w:iCs/>
          <w:lang w:val="en-GB"/>
        </w:rPr>
      </w:pPr>
    </w:p>
    <w:p w:rsidR="0094390E" w:rsidRPr="00AA3B93" w:rsidRDefault="0094390E" w:rsidP="0094390E">
      <w:pPr>
        <w:pStyle w:val="BodyText"/>
        <w:ind w:left="540" w:right="-25"/>
        <w:rPr>
          <w:rFonts w:cs="Times New Roman"/>
          <w:lang w:val="en-GB"/>
        </w:rPr>
      </w:pPr>
      <w:r>
        <w:rPr>
          <w:rFonts w:cs="Times New Roman"/>
          <w:lang w:val="en-GB"/>
        </w:rPr>
        <w:t>Subsequent expenditure is capitalised only when it increases the future economic benefits embodied in the specific asset to which it relates. All other expenditure is recognised in profit or loss as incurred.</w:t>
      </w:r>
    </w:p>
    <w:p w:rsidR="0094390E" w:rsidRPr="00AA3B93" w:rsidRDefault="0094390E" w:rsidP="0094390E">
      <w:pPr>
        <w:pStyle w:val="BodyText"/>
        <w:ind w:left="540"/>
        <w:rPr>
          <w:rFonts w:cs="Times New Roman"/>
          <w:lang w:val="en-GB"/>
        </w:rPr>
      </w:pPr>
    </w:p>
    <w:p w:rsidR="0094390E" w:rsidRPr="00AA3B93" w:rsidRDefault="0094390E" w:rsidP="0094390E">
      <w:pPr>
        <w:pStyle w:val="BodyText"/>
        <w:ind w:left="540"/>
        <w:rPr>
          <w:rFonts w:cs="Times New Roman"/>
          <w:i/>
          <w:iCs/>
          <w:lang w:val="en-GB"/>
        </w:rPr>
      </w:pPr>
      <w:r>
        <w:rPr>
          <w:rFonts w:cs="Times New Roman"/>
          <w:i/>
          <w:iCs/>
          <w:lang w:val="en-GB"/>
        </w:rPr>
        <w:t>Amortisation</w:t>
      </w:r>
    </w:p>
    <w:p w:rsidR="0094390E" w:rsidRPr="00AA3B93" w:rsidRDefault="0094390E" w:rsidP="0094390E">
      <w:pPr>
        <w:pStyle w:val="BodyText"/>
        <w:ind w:left="540"/>
        <w:rPr>
          <w:rFonts w:cs="Times New Roman"/>
          <w:i/>
          <w:iCs/>
          <w:lang w:val="en-GB"/>
        </w:rPr>
      </w:pPr>
    </w:p>
    <w:p w:rsidR="0094390E" w:rsidRPr="00AA3B93" w:rsidRDefault="0094390E" w:rsidP="0094390E">
      <w:pPr>
        <w:pStyle w:val="BodyText"/>
        <w:ind w:left="540" w:right="-25"/>
        <w:rPr>
          <w:rFonts w:cs="Times New Roman"/>
          <w:lang w:val="en-GB"/>
        </w:rPr>
      </w:pPr>
      <w:r>
        <w:rPr>
          <w:rFonts w:cs="Times New Roman"/>
          <w:lang w:val="en-GB"/>
        </w:rPr>
        <w:t>Amortisation is based on the cost of the asset, or other amount substituted for cost.</w:t>
      </w:r>
    </w:p>
    <w:p w:rsidR="0094390E" w:rsidRPr="00AA3B93" w:rsidRDefault="0094390E" w:rsidP="0094390E">
      <w:pPr>
        <w:pStyle w:val="BodyText"/>
        <w:ind w:left="540"/>
        <w:rPr>
          <w:rFonts w:cs="Times New Roman"/>
          <w:lang w:val="en-GB"/>
        </w:rPr>
      </w:pPr>
    </w:p>
    <w:p w:rsidR="0094390E" w:rsidRDefault="0094390E" w:rsidP="0094390E">
      <w:pPr>
        <w:pStyle w:val="BodyText"/>
        <w:ind w:left="540" w:right="-25"/>
        <w:rPr>
          <w:rFonts w:cs="Times New Roman"/>
          <w:lang w:eastAsia="zh-CN"/>
        </w:rPr>
      </w:pPr>
      <w:r>
        <w:rPr>
          <w:rFonts w:cs="Times New Roman"/>
          <w:lang w:val="en-GB"/>
        </w:rPr>
        <w:t>Amortisation is recognised in profit or loss on a straight-line basis over the estimated useful lives of intangible assets, from the date that they are available for use, since this most closely reflects the expected</w:t>
      </w:r>
      <w:r>
        <w:rPr>
          <w:rFonts w:cs="Times New Roman"/>
          <w:lang w:eastAsia="zh-CN"/>
        </w:rPr>
        <w:t xml:space="preserve"> pattern of consumption of the future economic benefits embodied in the asset.</w:t>
      </w:r>
    </w:p>
    <w:p w:rsidR="001E4667" w:rsidRPr="00AA3B93" w:rsidRDefault="001E4667" w:rsidP="0094390E">
      <w:pPr>
        <w:pStyle w:val="BodyText"/>
        <w:ind w:left="540" w:right="-25"/>
        <w:rPr>
          <w:rFonts w:cs="Times New Roman"/>
          <w:lang w:eastAsia="zh-CN"/>
        </w:rPr>
      </w:pPr>
    </w:p>
    <w:p w:rsidR="0094390E" w:rsidRPr="00AA3B93" w:rsidRDefault="0094390E" w:rsidP="0094390E">
      <w:pPr>
        <w:autoSpaceDE w:val="0"/>
        <w:autoSpaceDN w:val="0"/>
        <w:adjustRightInd w:val="0"/>
        <w:ind w:left="540"/>
        <w:rPr>
          <w:rFonts w:ascii="Times New Roman" w:hAnsi="Times New Roman" w:cs="Times New Roman"/>
          <w:sz w:val="22"/>
          <w:szCs w:val="22"/>
          <w:lang w:eastAsia="zh-CN"/>
        </w:rPr>
      </w:pPr>
      <w:r>
        <w:rPr>
          <w:rFonts w:ascii="Times New Roman" w:hAnsi="Times New Roman" w:cs="Times New Roman"/>
          <w:sz w:val="22"/>
          <w:szCs w:val="22"/>
          <w:lang w:eastAsia="zh-CN"/>
        </w:rPr>
        <w:t>The estimated useful lives for the current and comparative periods are as follows:</w:t>
      </w:r>
    </w:p>
    <w:p w:rsidR="0094390E" w:rsidRPr="00AA3B93" w:rsidRDefault="0094390E" w:rsidP="0094390E">
      <w:pPr>
        <w:autoSpaceDE w:val="0"/>
        <w:autoSpaceDN w:val="0"/>
        <w:adjustRightInd w:val="0"/>
        <w:ind w:left="540"/>
        <w:rPr>
          <w:rFonts w:ascii="Times New Roman" w:hAnsi="Times New Roman" w:cs="Times New Roman"/>
          <w:sz w:val="22"/>
          <w:szCs w:val="22"/>
          <w:lang w:eastAsia="zh-CN"/>
        </w:rPr>
      </w:pPr>
    </w:p>
    <w:tbl>
      <w:tblPr>
        <w:tblW w:w="7260" w:type="dxa"/>
        <w:tblInd w:w="548" w:type="dxa"/>
        <w:tblLook w:val="0000" w:firstRow="0" w:lastRow="0" w:firstColumn="0" w:lastColumn="0" w:noHBand="0" w:noVBand="0"/>
      </w:tblPr>
      <w:tblGrid>
        <w:gridCol w:w="5390"/>
        <w:gridCol w:w="1195"/>
        <w:gridCol w:w="675"/>
      </w:tblGrid>
      <w:tr w:rsidR="0094390E" w:rsidRPr="00AA3B93" w:rsidTr="00A447AB">
        <w:tc>
          <w:tcPr>
            <w:tcW w:w="5390" w:type="dxa"/>
            <w:vAlign w:val="bottom"/>
          </w:tcPr>
          <w:p w:rsidR="0094390E" w:rsidRPr="00AA3B93" w:rsidRDefault="0094390E" w:rsidP="00A447AB">
            <w:pPr>
              <w:ind w:right="-86"/>
              <w:rPr>
                <w:rFonts w:ascii="Times New Roman" w:hAnsi="Times New Roman" w:cs="Times New Roman"/>
                <w:sz w:val="22"/>
                <w:szCs w:val="22"/>
              </w:rPr>
            </w:pPr>
            <w:r>
              <w:rPr>
                <w:rFonts w:ascii="Times New Roman" w:hAnsi="Times New Roman" w:cs="Times New Roman"/>
                <w:sz w:val="22"/>
                <w:szCs w:val="22"/>
              </w:rPr>
              <w:t>Computer software</w:t>
            </w:r>
          </w:p>
        </w:tc>
        <w:tc>
          <w:tcPr>
            <w:tcW w:w="1195" w:type="dxa"/>
          </w:tcPr>
          <w:p w:rsidR="0094390E" w:rsidRPr="00AA3B93" w:rsidRDefault="0094390E" w:rsidP="00A447AB">
            <w:pPr>
              <w:jc w:val="right"/>
              <w:rPr>
                <w:rFonts w:ascii="Times New Roman" w:hAnsi="Times New Roman" w:cs="Times New Roman"/>
                <w:sz w:val="22"/>
                <w:szCs w:val="22"/>
              </w:rPr>
            </w:pPr>
            <w:r>
              <w:rPr>
                <w:rFonts w:ascii="Times New Roman" w:hAnsi="Times New Roman" w:cs="Times New Roman"/>
                <w:sz w:val="22"/>
                <w:szCs w:val="22"/>
              </w:rPr>
              <w:t xml:space="preserve">5 </w:t>
            </w:r>
          </w:p>
        </w:tc>
        <w:tc>
          <w:tcPr>
            <w:tcW w:w="675" w:type="dxa"/>
            <w:vAlign w:val="bottom"/>
          </w:tcPr>
          <w:p w:rsidR="0094390E" w:rsidRPr="00AA3B93" w:rsidRDefault="0094390E" w:rsidP="00A447AB">
            <w:pPr>
              <w:ind w:left="-20" w:right="-86"/>
              <w:rPr>
                <w:rFonts w:ascii="Times New Roman" w:hAnsi="Times New Roman" w:cs="Times New Roman"/>
                <w:sz w:val="22"/>
                <w:szCs w:val="22"/>
              </w:rPr>
            </w:pPr>
            <w:r>
              <w:rPr>
                <w:rFonts w:ascii="Times New Roman" w:hAnsi="Times New Roman" w:cs="Times New Roman"/>
                <w:sz w:val="22"/>
                <w:szCs w:val="22"/>
              </w:rPr>
              <w:t>years</w:t>
            </w:r>
          </w:p>
        </w:tc>
      </w:tr>
    </w:tbl>
    <w:p w:rsidR="008B0314" w:rsidRDefault="008B0314">
      <w:pPr>
        <w:autoSpaceDE w:val="0"/>
        <w:autoSpaceDN w:val="0"/>
        <w:adjustRightInd w:val="0"/>
        <w:ind w:left="540"/>
        <w:rPr>
          <w:rFonts w:ascii="Times New Roman" w:hAnsi="Times New Roman" w:cs="Times New Roman"/>
          <w:sz w:val="22"/>
          <w:szCs w:val="22"/>
          <w:lang w:eastAsia="zh-CN"/>
        </w:rPr>
      </w:pPr>
    </w:p>
    <w:p w:rsidR="0094390E" w:rsidRDefault="0094390E">
      <w:pPr>
        <w:autoSpaceDE w:val="0"/>
        <w:autoSpaceDN w:val="0"/>
        <w:adjustRightInd w:val="0"/>
        <w:ind w:left="540"/>
        <w:rPr>
          <w:rFonts w:ascii="Times New Roman" w:hAnsi="Times New Roman" w:cs="Times New Roman"/>
          <w:sz w:val="22"/>
          <w:szCs w:val="22"/>
          <w:lang w:eastAsia="zh-CN"/>
        </w:rPr>
      </w:pPr>
      <w:proofErr w:type="spellStart"/>
      <w:r w:rsidRPr="00AA3B93">
        <w:rPr>
          <w:rFonts w:ascii="Times New Roman" w:hAnsi="Times New Roman" w:cs="Times New Roman"/>
          <w:sz w:val="22"/>
          <w:szCs w:val="22"/>
          <w:lang w:eastAsia="zh-CN"/>
        </w:rPr>
        <w:t>Amortisation</w:t>
      </w:r>
      <w:proofErr w:type="spellEnd"/>
      <w:r w:rsidRPr="00AA3B93">
        <w:rPr>
          <w:rFonts w:ascii="Times New Roman" w:hAnsi="Times New Roman" w:cs="Times New Roman"/>
          <w:sz w:val="22"/>
          <w:szCs w:val="22"/>
          <w:lang w:eastAsia="zh-CN"/>
        </w:rPr>
        <w:t xml:space="preserve"> methods</w:t>
      </w:r>
      <w:r>
        <w:rPr>
          <w:rFonts w:ascii="Times New Roman" w:hAnsi="Times New Roman" w:cs="Times New Roman"/>
          <w:sz w:val="22"/>
          <w:szCs w:val="22"/>
          <w:lang w:eastAsia="zh-CN"/>
        </w:rPr>
        <w:t xml:space="preserve"> and useful lives are reviewed at each financial year-end and adjusted if appropriate.</w:t>
      </w:r>
    </w:p>
    <w:p w:rsidR="0094390E" w:rsidRPr="00AA3B93" w:rsidRDefault="0094390E" w:rsidP="0094390E">
      <w:pPr>
        <w:autoSpaceDE w:val="0"/>
        <w:autoSpaceDN w:val="0"/>
        <w:adjustRightInd w:val="0"/>
        <w:ind w:left="540"/>
        <w:rPr>
          <w:rFonts w:ascii="Times New Roman" w:hAnsi="Times New Roman" w:cs="Times New Roman"/>
          <w:sz w:val="22"/>
          <w:szCs w:val="22"/>
          <w:lang w:eastAsia="zh-CN"/>
        </w:rPr>
      </w:pPr>
    </w:p>
    <w:p w:rsidR="0094390E" w:rsidRPr="00C86943" w:rsidRDefault="0094390E" w:rsidP="0094390E">
      <w:pPr>
        <w:pStyle w:val="acctstatementsub-heading"/>
        <w:tabs>
          <w:tab w:val="clear" w:pos="283"/>
          <w:tab w:val="left" w:pos="540"/>
        </w:tabs>
        <w:spacing w:before="0" w:after="0"/>
        <w:ind w:firstLine="0"/>
        <w:jc w:val="both"/>
        <w:rPr>
          <w:rFonts w:eastAsia="MS Mincho"/>
          <w:bCs/>
          <w:i/>
          <w:iCs/>
          <w:szCs w:val="22"/>
          <w:lang w:val="en-US" w:bidi="th-TH"/>
        </w:rPr>
      </w:pPr>
      <w:r w:rsidRPr="00C86943">
        <w:rPr>
          <w:rFonts w:eastAsia="MS Mincho"/>
          <w:bCs/>
          <w:i/>
          <w:iCs/>
          <w:szCs w:val="22"/>
          <w:lang w:val="en-US" w:bidi="th-TH"/>
        </w:rPr>
        <w:t>(</w:t>
      </w:r>
      <w:proofErr w:type="spellStart"/>
      <w:r w:rsidRPr="00C86943">
        <w:rPr>
          <w:rFonts w:eastAsia="MS Mincho"/>
          <w:bCs/>
          <w:i/>
          <w:iCs/>
          <w:szCs w:val="22"/>
          <w:lang w:val="en-US" w:bidi="th-TH"/>
        </w:rPr>
        <w:t>i</w:t>
      </w:r>
      <w:proofErr w:type="spellEnd"/>
      <w:r w:rsidRPr="00C86943">
        <w:rPr>
          <w:rFonts w:eastAsia="MS Mincho"/>
          <w:bCs/>
          <w:i/>
          <w:iCs/>
          <w:szCs w:val="22"/>
          <w:lang w:val="en-US" w:bidi="th-TH"/>
        </w:rPr>
        <w:t>)</w:t>
      </w:r>
      <w:r w:rsidRPr="00C86943">
        <w:rPr>
          <w:rFonts w:eastAsia="MS Mincho"/>
          <w:bCs/>
          <w:i/>
          <w:iCs/>
          <w:szCs w:val="22"/>
          <w:lang w:val="en-US" w:bidi="th-TH"/>
        </w:rPr>
        <w:tab/>
        <w:t>Prepayments for land use rights</w:t>
      </w:r>
    </w:p>
    <w:p w:rsidR="0094390E" w:rsidRPr="009C0BDA" w:rsidRDefault="0094390E" w:rsidP="0094390E">
      <w:pPr>
        <w:pStyle w:val="BodyText"/>
        <w:ind w:left="540" w:hanging="540"/>
        <w:rPr>
          <w:rFonts w:cs="Times New Roman"/>
          <w:b/>
          <w:bCs/>
          <w:i/>
          <w:iCs/>
          <w:highlight w:val="yellow"/>
        </w:rPr>
      </w:pPr>
    </w:p>
    <w:p w:rsidR="0094390E" w:rsidRPr="00AA3B93" w:rsidRDefault="0094390E" w:rsidP="0094390E">
      <w:pPr>
        <w:pStyle w:val="BodyText"/>
        <w:ind w:left="540" w:right="-25"/>
        <w:rPr>
          <w:rFonts w:cs="Times New Roman"/>
          <w:lang w:val="en-GB"/>
        </w:rPr>
      </w:pPr>
      <w:r w:rsidRPr="001E4667">
        <w:rPr>
          <w:rFonts w:cs="Times New Roman"/>
        </w:rPr>
        <w:t xml:space="preserve">Prepayments for land use rights are stated at cost less accumulated </w:t>
      </w:r>
      <w:proofErr w:type="spellStart"/>
      <w:r w:rsidRPr="001E4667">
        <w:rPr>
          <w:rFonts w:cs="Times New Roman"/>
        </w:rPr>
        <w:t>amortisation</w:t>
      </w:r>
      <w:proofErr w:type="spellEnd"/>
      <w:r w:rsidRPr="001E4667">
        <w:rPr>
          <w:rFonts w:cs="Times New Roman"/>
        </w:rPr>
        <w:t xml:space="preserve">. </w:t>
      </w:r>
      <w:proofErr w:type="spellStart"/>
      <w:r w:rsidRPr="001E4667">
        <w:rPr>
          <w:rFonts w:cs="Times New Roman"/>
        </w:rPr>
        <w:t>Amortisation</w:t>
      </w:r>
      <w:proofErr w:type="spellEnd"/>
      <w:r w:rsidRPr="001E4667">
        <w:rPr>
          <w:rFonts w:cs="Times New Roman"/>
        </w:rPr>
        <w:t xml:space="preserve"> is </w:t>
      </w:r>
      <w:proofErr w:type="spellStart"/>
      <w:r w:rsidRPr="001E4667">
        <w:rPr>
          <w:rFonts w:cs="Times New Roman"/>
        </w:rPr>
        <w:t>recognised</w:t>
      </w:r>
      <w:proofErr w:type="spellEnd"/>
      <w:r w:rsidRPr="001E4667">
        <w:rPr>
          <w:rFonts w:cs="Times New Roman"/>
        </w:rPr>
        <w:t xml:space="preserve"> in profit or loss on a straight-line basis over </w:t>
      </w:r>
      <w:r w:rsidRPr="001E4667">
        <w:rPr>
          <w:rFonts w:cs="Times New Roman"/>
          <w:lang w:val="en-GB"/>
        </w:rPr>
        <w:t>20 years in accordance with the terms indicated in the land use right contract.</w:t>
      </w:r>
      <w:r w:rsidR="00C86943" w:rsidRPr="001E4667">
        <w:rPr>
          <w:rFonts w:cs="Times New Roman"/>
          <w:lang w:val="en-GB"/>
        </w:rPr>
        <w:t xml:space="preserve"> The payments of rights to use have been made in advance for more than 5 years and amortisation </w:t>
      </w:r>
      <w:r w:rsidR="001E4667" w:rsidRPr="001E4667">
        <w:rPr>
          <w:rFonts w:cs="Times New Roman"/>
        </w:rPr>
        <w:t>on a straight-line basis</w:t>
      </w:r>
      <w:r w:rsidR="001E4667" w:rsidRPr="001E4667">
        <w:rPr>
          <w:rFonts w:cs="Times New Roman"/>
          <w:lang w:val="en-GB"/>
        </w:rPr>
        <w:t xml:space="preserve"> </w:t>
      </w:r>
      <w:r w:rsidR="00C86943" w:rsidRPr="001E4667">
        <w:rPr>
          <w:rFonts w:cs="Times New Roman"/>
          <w:lang w:val="en-GB"/>
        </w:rPr>
        <w:t>over the period.</w:t>
      </w:r>
    </w:p>
    <w:p w:rsidR="0094390E" w:rsidRPr="00AA3B93" w:rsidRDefault="0094390E" w:rsidP="0094390E">
      <w:pPr>
        <w:pStyle w:val="BodyText"/>
        <w:ind w:left="540"/>
        <w:rPr>
          <w:rFonts w:cs="Times New Roman"/>
          <w:lang w:val="en-GB" w:eastAsia="zh-CN"/>
        </w:rPr>
      </w:pPr>
    </w:p>
    <w:p w:rsidR="0094390E" w:rsidRPr="00AA3B93" w:rsidRDefault="0094390E" w:rsidP="0094390E">
      <w:pPr>
        <w:pStyle w:val="acctstatementsub-heading"/>
        <w:tabs>
          <w:tab w:val="clear" w:pos="283"/>
          <w:tab w:val="left" w:pos="540"/>
        </w:tabs>
        <w:spacing w:before="0" w:after="0"/>
        <w:ind w:firstLine="0"/>
        <w:jc w:val="both"/>
        <w:rPr>
          <w:i/>
          <w:iCs/>
          <w:szCs w:val="22"/>
        </w:rPr>
      </w:pPr>
      <w:r w:rsidRPr="00D7769E">
        <w:rPr>
          <w:rFonts w:eastAsia="MS Mincho"/>
          <w:bCs/>
          <w:i/>
          <w:iCs/>
          <w:szCs w:val="22"/>
          <w:lang w:val="en-US" w:bidi="th-TH"/>
        </w:rPr>
        <w:t>(j)</w:t>
      </w:r>
      <w:r w:rsidRPr="00D7769E">
        <w:rPr>
          <w:rFonts w:eastAsia="MS Mincho"/>
          <w:bCs/>
          <w:i/>
          <w:iCs/>
          <w:szCs w:val="22"/>
          <w:lang w:val="en-US" w:bidi="th-TH"/>
        </w:rPr>
        <w:tab/>
      </w:r>
      <w:r>
        <w:rPr>
          <w:i/>
          <w:iCs/>
          <w:szCs w:val="22"/>
        </w:rPr>
        <w:t>Impairment</w:t>
      </w:r>
    </w:p>
    <w:p w:rsidR="0094390E" w:rsidRPr="00AA3B93" w:rsidRDefault="0094390E" w:rsidP="0094390E">
      <w:pPr>
        <w:pStyle w:val="BodyText"/>
        <w:ind w:left="547"/>
        <w:rPr>
          <w:rFonts w:cs="Times New Roman"/>
        </w:rPr>
      </w:pPr>
    </w:p>
    <w:p w:rsidR="0094390E" w:rsidRPr="00AA3B93" w:rsidRDefault="0094390E" w:rsidP="0094390E">
      <w:pPr>
        <w:pStyle w:val="BodyText"/>
        <w:ind w:left="547" w:right="-25"/>
        <w:rPr>
          <w:rFonts w:cs="Times New Roman"/>
        </w:rPr>
      </w:pPr>
      <w:r>
        <w:rPr>
          <w:rFonts w:cs="Times New Roman"/>
        </w:rPr>
        <w:t xml:space="preserve">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 </w:t>
      </w:r>
    </w:p>
    <w:p w:rsidR="0094390E" w:rsidRPr="00AA3B93" w:rsidRDefault="0094390E" w:rsidP="0094390E">
      <w:pPr>
        <w:pStyle w:val="BodyText"/>
        <w:ind w:left="547" w:right="-25"/>
        <w:rPr>
          <w:rFonts w:cs="Times New Roman"/>
        </w:rPr>
      </w:pPr>
      <w:r>
        <w:rPr>
          <w:rFonts w:cs="Times New Roman"/>
        </w:rPr>
        <w:t xml:space="preserve"> </w:t>
      </w:r>
    </w:p>
    <w:p w:rsidR="0094390E" w:rsidRPr="00AA3B93" w:rsidRDefault="0094390E" w:rsidP="0094390E">
      <w:pPr>
        <w:pStyle w:val="BodyText"/>
        <w:ind w:left="547" w:right="-25"/>
        <w:rPr>
          <w:rFonts w:cs="Times New Roman"/>
        </w:rPr>
      </w:pPr>
      <w:r>
        <w:rPr>
          <w:rFonts w:cs="Times New Roman"/>
        </w:rPr>
        <w:t xml:space="preserve">An impairment loss is </w:t>
      </w:r>
      <w:proofErr w:type="spellStart"/>
      <w:r>
        <w:rPr>
          <w:rFonts w:cs="Times New Roman"/>
        </w:rPr>
        <w:t>recognised</w:t>
      </w:r>
      <w:proofErr w:type="spellEnd"/>
      <w:r>
        <w:rPr>
          <w:rFonts w:cs="Times New Roman"/>
        </w:rPr>
        <w:t xml:space="preserve"> if the carrying amount of an asset or its cash-generating unit exceeds its recoverable amount. The impairment loss is </w:t>
      </w:r>
      <w:proofErr w:type="spellStart"/>
      <w:r>
        <w:rPr>
          <w:rFonts w:cs="Times New Roman"/>
        </w:rPr>
        <w:t>recognised</w:t>
      </w:r>
      <w:proofErr w:type="spellEnd"/>
      <w:r>
        <w:rPr>
          <w:rFonts w:cs="Times New Roman"/>
        </w:rPr>
        <w:t xml:space="preserve"> in profit or loss.</w:t>
      </w:r>
    </w:p>
    <w:p w:rsidR="0094390E" w:rsidRDefault="0094390E" w:rsidP="0094390E">
      <w:pPr>
        <w:jc w:val="left"/>
        <w:rPr>
          <w:rFonts w:ascii="Times New Roman" w:hAnsi="Times New Roman" w:cs="Times New Roman"/>
          <w:color w:val="000000"/>
          <w:sz w:val="22"/>
          <w:szCs w:val="22"/>
        </w:rPr>
      </w:pPr>
    </w:p>
    <w:p w:rsidR="0094390E" w:rsidRPr="00AA3B93" w:rsidRDefault="0094390E" w:rsidP="0094390E">
      <w:pPr>
        <w:pStyle w:val="BodyText"/>
        <w:ind w:left="547" w:right="-25"/>
        <w:rPr>
          <w:rFonts w:cs="Times New Roman"/>
        </w:rPr>
      </w:pPr>
      <w:r>
        <w:rPr>
          <w:rFonts w:cs="Times New Roman"/>
          <w:i/>
          <w:iCs/>
        </w:rPr>
        <w:t>Calculation of recoverable amount</w:t>
      </w:r>
    </w:p>
    <w:p w:rsidR="0094390E" w:rsidRPr="00AA3B93" w:rsidRDefault="0094390E" w:rsidP="0094390E">
      <w:pPr>
        <w:pStyle w:val="BodyText"/>
        <w:rPr>
          <w:rFonts w:cs="Times New Roman"/>
          <w:i/>
          <w:iCs/>
          <w:lang w:eastAsia="en-GB"/>
        </w:rPr>
      </w:pPr>
    </w:p>
    <w:p w:rsidR="0094390E" w:rsidRPr="00AA3B93" w:rsidRDefault="0094390E" w:rsidP="0094390E">
      <w:pPr>
        <w:pStyle w:val="BodyText"/>
        <w:ind w:left="547" w:right="-25"/>
        <w:rPr>
          <w:rFonts w:cs="Times New Roman"/>
          <w:bCs/>
          <w:color w:val="auto"/>
        </w:rPr>
      </w:pPr>
      <w:r>
        <w:rPr>
          <w:rFonts w:cs="Times New Roman"/>
          <w:bCs/>
          <w:color w:val="auto"/>
        </w:rPr>
        <w:t>The recoverable amount of non-financial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4390E" w:rsidRPr="00AA3B93" w:rsidRDefault="0094390E" w:rsidP="0094390E">
      <w:pPr>
        <w:jc w:val="left"/>
        <w:rPr>
          <w:rFonts w:ascii="Times New Roman" w:hAnsi="Times New Roman" w:cs="Times New Roman"/>
          <w:i/>
          <w:iCs/>
          <w:color w:val="000000"/>
          <w:sz w:val="22"/>
          <w:szCs w:val="22"/>
        </w:rPr>
      </w:pPr>
    </w:p>
    <w:p w:rsidR="0094390E" w:rsidRPr="00AA3B93" w:rsidRDefault="0094390E" w:rsidP="0094390E">
      <w:pPr>
        <w:pStyle w:val="BodyText"/>
        <w:ind w:left="547" w:right="-25"/>
        <w:rPr>
          <w:rFonts w:cs="Times New Roman"/>
        </w:rPr>
      </w:pPr>
      <w:r w:rsidRPr="00AA3B93">
        <w:rPr>
          <w:rFonts w:cs="Times New Roman"/>
          <w:i/>
          <w:iCs/>
        </w:rPr>
        <w:t>Reversals</w:t>
      </w:r>
      <w:r w:rsidRPr="006C0633">
        <w:rPr>
          <w:rFonts w:cs="Times New Roman"/>
          <w:i/>
          <w:iCs/>
        </w:rPr>
        <w:t xml:space="preserve"> of impairment</w:t>
      </w:r>
    </w:p>
    <w:p w:rsidR="0094390E" w:rsidRPr="00AA3B93" w:rsidRDefault="0094390E" w:rsidP="0094390E">
      <w:pPr>
        <w:pStyle w:val="BodyText"/>
        <w:ind w:left="547"/>
        <w:rPr>
          <w:rFonts w:cs="Times New Roman"/>
          <w:i/>
          <w:iCs/>
          <w:lang w:eastAsia="en-GB"/>
        </w:rPr>
      </w:pPr>
    </w:p>
    <w:p w:rsidR="0094390E" w:rsidRPr="00AA3B93" w:rsidRDefault="0094390E" w:rsidP="0094390E">
      <w:pPr>
        <w:keepNext/>
        <w:keepLines/>
        <w:tabs>
          <w:tab w:val="left" w:pos="540"/>
        </w:tabs>
        <w:ind w:left="540"/>
        <w:outlineLvl w:val="1"/>
        <w:rPr>
          <w:rFonts w:ascii="Times New Roman" w:hAnsi="Times New Roman" w:cs="Times New Roman"/>
          <w:bCs/>
          <w:sz w:val="22"/>
          <w:szCs w:val="22"/>
        </w:rPr>
      </w:pPr>
      <w:r>
        <w:rPr>
          <w:rFonts w:ascii="Times New Roman" w:hAnsi="Times New Roman" w:cs="Times New Roman"/>
          <w:bCs/>
          <w:sz w:val="22"/>
          <w:szCs w:val="22"/>
        </w:rPr>
        <w:t xml:space="preserve">Impairment losses </w:t>
      </w:r>
      <w:proofErr w:type="spellStart"/>
      <w:r>
        <w:rPr>
          <w:rFonts w:ascii="Times New Roman" w:hAnsi="Times New Roman" w:cs="Times New Roman"/>
          <w:bCs/>
          <w:sz w:val="22"/>
          <w:szCs w:val="22"/>
        </w:rPr>
        <w:t>recognised</w:t>
      </w:r>
      <w:proofErr w:type="spellEnd"/>
      <w:r>
        <w:rPr>
          <w:rFonts w:ascii="Times New Roman" w:hAnsi="Times New Roman" w:cs="Times New Roman"/>
          <w:bCs/>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Pr>
          <w:rFonts w:ascii="Times New Roman" w:hAnsi="Times New Roman" w:cs="Times New Roman"/>
          <w:bCs/>
          <w:sz w:val="22"/>
          <w:szCs w:val="22"/>
        </w:rPr>
        <w:t>amortisation</w:t>
      </w:r>
      <w:proofErr w:type="spellEnd"/>
      <w:r>
        <w:rPr>
          <w:rFonts w:ascii="Times New Roman" w:hAnsi="Times New Roman" w:cs="Times New Roman"/>
          <w:bCs/>
          <w:sz w:val="22"/>
          <w:szCs w:val="22"/>
        </w:rPr>
        <w:t xml:space="preserve">, if no impairment loss had been </w:t>
      </w:r>
      <w:proofErr w:type="spellStart"/>
      <w:r>
        <w:rPr>
          <w:rFonts w:ascii="Times New Roman" w:hAnsi="Times New Roman" w:cs="Times New Roman"/>
          <w:bCs/>
          <w:sz w:val="22"/>
          <w:szCs w:val="22"/>
        </w:rPr>
        <w:t>recognised</w:t>
      </w:r>
      <w:proofErr w:type="spellEnd"/>
      <w:r>
        <w:rPr>
          <w:rFonts w:ascii="Times New Roman" w:hAnsi="Times New Roman" w:cs="Times New Roman"/>
          <w:bCs/>
          <w:sz w:val="22"/>
          <w:szCs w:val="22"/>
        </w:rPr>
        <w:t xml:space="preserve">. </w:t>
      </w:r>
    </w:p>
    <w:p w:rsidR="0094390E" w:rsidRPr="00AA3B93" w:rsidRDefault="0094390E" w:rsidP="0094390E">
      <w:pPr>
        <w:autoSpaceDE w:val="0"/>
        <w:autoSpaceDN w:val="0"/>
        <w:adjustRightInd w:val="0"/>
        <w:ind w:left="540"/>
        <w:rPr>
          <w:rFonts w:ascii="Times New Roman" w:hAnsi="Times New Roman" w:cs="Times New Roman"/>
          <w:sz w:val="22"/>
          <w:szCs w:val="22"/>
          <w:lang w:eastAsia="zh-CN"/>
        </w:rPr>
      </w:pPr>
    </w:p>
    <w:p w:rsidR="0094390E" w:rsidRPr="00AA3B93" w:rsidRDefault="0094390E" w:rsidP="0094390E">
      <w:pPr>
        <w:pStyle w:val="acctstatementsub-heading"/>
        <w:tabs>
          <w:tab w:val="clear" w:pos="283"/>
          <w:tab w:val="left" w:pos="540"/>
        </w:tabs>
        <w:spacing w:before="0" w:after="0"/>
        <w:ind w:firstLine="0"/>
        <w:jc w:val="both"/>
        <w:rPr>
          <w:i/>
          <w:iCs/>
          <w:szCs w:val="22"/>
        </w:rPr>
      </w:pPr>
      <w:r>
        <w:rPr>
          <w:i/>
          <w:iCs/>
          <w:szCs w:val="22"/>
        </w:rPr>
        <w:t>(k)</w:t>
      </w:r>
      <w:r>
        <w:rPr>
          <w:i/>
          <w:iCs/>
          <w:szCs w:val="22"/>
        </w:rPr>
        <w:tab/>
        <w:t>Interest-bearing liabilities</w:t>
      </w:r>
    </w:p>
    <w:p w:rsidR="0094390E" w:rsidRPr="00AA3B93" w:rsidRDefault="0094390E" w:rsidP="0094390E">
      <w:pPr>
        <w:ind w:left="547" w:hanging="7"/>
        <w:rPr>
          <w:rFonts w:ascii="Times New Roman" w:hAnsi="Times New Roman" w:cs="Times New Roman"/>
          <w:sz w:val="22"/>
          <w:szCs w:val="22"/>
          <w:lang w:val="en-GB" w:bidi="ar-SA"/>
        </w:rPr>
      </w:pPr>
    </w:p>
    <w:p w:rsidR="0094390E" w:rsidRPr="00AA3B93" w:rsidRDefault="0094390E" w:rsidP="0094390E">
      <w:pPr>
        <w:ind w:left="547" w:hanging="7"/>
        <w:rPr>
          <w:rFonts w:ascii="Times New Roman" w:hAnsi="Times New Roman" w:cs="Times New Roman"/>
          <w:i/>
          <w:iCs/>
          <w:szCs w:val="22"/>
        </w:rPr>
      </w:pPr>
      <w:r>
        <w:rPr>
          <w:rFonts w:ascii="Times New Roman" w:hAnsi="Times New Roman" w:cs="Times New Roman"/>
          <w:sz w:val="22"/>
          <w:szCs w:val="22"/>
          <w:lang w:val="en-GB" w:bidi="ar-SA"/>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975834" w:rsidRPr="00AA3B93" w:rsidRDefault="00975834" w:rsidP="0094390E">
      <w:pPr>
        <w:autoSpaceDE w:val="0"/>
        <w:autoSpaceDN w:val="0"/>
        <w:adjustRightInd w:val="0"/>
        <w:ind w:left="540"/>
        <w:rPr>
          <w:rFonts w:ascii="Times New Roman" w:hAnsi="Times New Roman" w:cs="Times New Roman"/>
          <w:sz w:val="22"/>
          <w:szCs w:val="22"/>
          <w:lang w:val="en-GB" w:eastAsia="zh-CN"/>
        </w:rPr>
      </w:pPr>
    </w:p>
    <w:p w:rsidR="0094390E" w:rsidRPr="00AA3B93" w:rsidRDefault="0094390E" w:rsidP="0094390E">
      <w:pPr>
        <w:pStyle w:val="acctstatementsub-heading"/>
        <w:tabs>
          <w:tab w:val="clear" w:pos="283"/>
          <w:tab w:val="left" w:pos="540"/>
        </w:tabs>
        <w:spacing w:before="0" w:after="0"/>
        <w:ind w:firstLine="0"/>
        <w:jc w:val="both"/>
        <w:rPr>
          <w:i/>
          <w:iCs/>
          <w:szCs w:val="22"/>
        </w:rPr>
      </w:pPr>
      <w:r w:rsidRPr="00AA3B93">
        <w:rPr>
          <w:i/>
          <w:iCs/>
          <w:szCs w:val="22"/>
        </w:rPr>
        <w:t>(</w:t>
      </w:r>
      <w:r>
        <w:rPr>
          <w:i/>
          <w:iCs/>
          <w:szCs w:val="22"/>
        </w:rPr>
        <w:t>l)</w:t>
      </w:r>
      <w:r>
        <w:rPr>
          <w:i/>
          <w:iCs/>
          <w:szCs w:val="22"/>
        </w:rPr>
        <w:tab/>
        <w:t>Trade and other payable</w:t>
      </w:r>
      <w:r w:rsidR="009C0BDA">
        <w:rPr>
          <w:i/>
          <w:iCs/>
          <w:szCs w:val="22"/>
        </w:rPr>
        <w:t>s</w:t>
      </w:r>
    </w:p>
    <w:p w:rsidR="0094390E" w:rsidRPr="00AA3B93" w:rsidRDefault="0094390E" w:rsidP="0094390E">
      <w:pPr>
        <w:ind w:left="547" w:hanging="7"/>
        <w:rPr>
          <w:rFonts w:ascii="Times New Roman" w:hAnsi="Times New Roman" w:cs="Times New Roman"/>
          <w:sz w:val="22"/>
          <w:szCs w:val="22"/>
          <w:lang w:val="en-GB" w:bidi="ar-SA"/>
        </w:rPr>
      </w:pPr>
    </w:p>
    <w:p w:rsidR="0094390E" w:rsidRDefault="0094390E" w:rsidP="00CF7E90">
      <w:pPr>
        <w:ind w:left="547" w:hanging="7"/>
        <w:rPr>
          <w:rFonts w:ascii="Times New Roman" w:hAnsi="Times New Roman" w:cs="Times New Roman"/>
          <w:sz w:val="22"/>
          <w:szCs w:val="22"/>
          <w:lang w:val="en-GB" w:bidi="ar-SA"/>
        </w:rPr>
      </w:pPr>
      <w:r>
        <w:rPr>
          <w:rFonts w:ascii="Times New Roman" w:hAnsi="Times New Roman" w:cs="Times New Roman"/>
          <w:sz w:val="22"/>
          <w:szCs w:val="22"/>
          <w:lang w:val="en-GB" w:bidi="ar-SA"/>
        </w:rPr>
        <w:t>Trade and other payable</w:t>
      </w:r>
      <w:r w:rsidR="009C0BDA">
        <w:rPr>
          <w:rFonts w:ascii="Times New Roman" w:hAnsi="Times New Roman" w:cs="Times New Roman"/>
          <w:sz w:val="22"/>
          <w:szCs w:val="22"/>
          <w:lang w:val="en-GB" w:bidi="ar-SA"/>
        </w:rPr>
        <w:t>s</w:t>
      </w:r>
      <w:r>
        <w:rPr>
          <w:rFonts w:ascii="Times New Roman" w:hAnsi="Times New Roman" w:cs="Times New Roman"/>
          <w:sz w:val="22"/>
          <w:szCs w:val="22"/>
          <w:lang w:val="en-GB" w:bidi="ar-SA"/>
        </w:rPr>
        <w:t xml:space="preserve"> are stated at cost.</w:t>
      </w:r>
    </w:p>
    <w:p w:rsidR="006A134C" w:rsidRPr="00CF7E90" w:rsidRDefault="006A134C" w:rsidP="00CF7E90">
      <w:pPr>
        <w:ind w:left="547" w:hanging="7"/>
        <w:rPr>
          <w:rFonts w:ascii="Times New Roman" w:hAnsi="Times New Roman" w:cs="Times New Roman"/>
          <w:i/>
          <w:iCs/>
          <w:szCs w:val="22"/>
        </w:rPr>
      </w:pPr>
    </w:p>
    <w:p w:rsidR="0094390E" w:rsidRPr="00746B7D" w:rsidRDefault="0094390E" w:rsidP="0094390E">
      <w:pPr>
        <w:pStyle w:val="acctstatementsub-heading"/>
        <w:tabs>
          <w:tab w:val="clear" w:pos="283"/>
          <w:tab w:val="left" w:pos="540"/>
        </w:tabs>
        <w:spacing w:before="0" w:after="0"/>
        <w:ind w:firstLine="0"/>
        <w:jc w:val="both"/>
        <w:rPr>
          <w:i/>
          <w:iCs/>
          <w:szCs w:val="22"/>
        </w:rPr>
      </w:pPr>
      <w:r w:rsidRPr="00AA3B93">
        <w:rPr>
          <w:i/>
          <w:iCs/>
          <w:szCs w:val="22"/>
        </w:rPr>
        <w:t>(</w:t>
      </w:r>
      <w:r>
        <w:rPr>
          <w:i/>
          <w:iCs/>
          <w:szCs w:val="22"/>
        </w:rPr>
        <w:t>m)</w:t>
      </w:r>
      <w:r>
        <w:rPr>
          <w:i/>
          <w:iCs/>
          <w:szCs w:val="22"/>
        </w:rPr>
        <w:tab/>
      </w:r>
      <w:r w:rsidRPr="00746B7D">
        <w:rPr>
          <w:i/>
          <w:iCs/>
          <w:szCs w:val="22"/>
        </w:rPr>
        <w:t>Employee benefits</w:t>
      </w:r>
    </w:p>
    <w:p w:rsidR="0094390E" w:rsidRPr="00746B7D" w:rsidRDefault="0094390E" w:rsidP="0094390E">
      <w:pPr>
        <w:ind w:left="540"/>
        <w:rPr>
          <w:rFonts w:ascii="Times New Roman" w:hAnsi="Times New Roman" w:cs="Times New Roman"/>
          <w:sz w:val="22"/>
          <w:szCs w:val="22"/>
          <w:lang w:val="en-GB" w:bidi="ar-SA"/>
        </w:rPr>
      </w:pPr>
    </w:p>
    <w:p w:rsidR="0094390E" w:rsidRPr="00746B7D" w:rsidRDefault="0094390E" w:rsidP="0094390E">
      <w:pPr>
        <w:spacing w:line="200" w:lineRule="exact"/>
        <w:ind w:left="547" w:hanging="14"/>
        <w:rPr>
          <w:rFonts w:ascii="Times New Roman" w:hAnsi="Times New Roman" w:cs="Times New Roman"/>
          <w:bCs/>
          <w:i/>
          <w:iCs/>
          <w:sz w:val="22"/>
          <w:szCs w:val="22"/>
          <w:lang w:eastAsia="en-GB"/>
        </w:rPr>
      </w:pPr>
      <w:r w:rsidRPr="00746B7D">
        <w:rPr>
          <w:rFonts w:ascii="Times New Roman" w:hAnsi="Times New Roman" w:cs="Times New Roman"/>
          <w:bCs/>
          <w:i/>
          <w:iCs/>
          <w:sz w:val="22"/>
          <w:szCs w:val="22"/>
          <w:lang w:eastAsia="en-GB"/>
        </w:rPr>
        <w:t>Defined contribution plans</w:t>
      </w:r>
    </w:p>
    <w:p w:rsidR="0094390E" w:rsidRPr="00746B7D" w:rsidRDefault="0094390E" w:rsidP="0094390E">
      <w:pPr>
        <w:ind w:left="540"/>
        <w:rPr>
          <w:rFonts w:ascii="Times New Roman" w:hAnsi="Times New Roman" w:cs="Times New Roman"/>
          <w:bCs/>
          <w:sz w:val="22"/>
          <w:szCs w:val="22"/>
          <w:lang w:val="en-GB" w:bidi="ar-SA"/>
        </w:rPr>
      </w:pPr>
    </w:p>
    <w:p w:rsidR="0094390E" w:rsidRDefault="0094390E" w:rsidP="0094390E">
      <w:pPr>
        <w:spacing w:line="260" w:lineRule="atLeast"/>
        <w:ind w:left="540"/>
        <w:rPr>
          <w:rFonts w:cs="Univers 45 Light"/>
          <w:color w:val="000000"/>
          <w:szCs w:val="22"/>
        </w:rPr>
      </w:pPr>
      <w:r w:rsidRPr="00746B7D">
        <w:rPr>
          <w:rFonts w:ascii="Times New Roman" w:hAnsi="Times New Roman" w:cs="Times New Roman"/>
          <w:sz w:val="22"/>
          <w:szCs w:val="22"/>
          <w:lang w:val="en-GB" w:bidi="ar-SA"/>
        </w:rPr>
        <w:t>Obligations for contributions to defined contribution plans are expensed as the related service is provided</w:t>
      </w:r>
      <w:r w:rsidRPr="00746B7D">
        <w:rPr>
          <w:rFonts w:cs="Univers 45 Light"/>
          <w:color w:val="000000"/>
          <w:szCs w:val="22"/>
        </w:rPr>
        <w:t xml:space="preserve">. </w:t>
      </w:r>
    </w:p>
    <w:p w:rsidR="00931CDA" w:rsidRDefault="00931CDA" w:rsidP="00931CDA">
      <w:pPr>
        <w:pStyle w:val="AccPolicysubhead"/>
      </w:pPr>
      <w:r w:rsidRPr="00743536">
        <w:t>Defined benefit plans</w:t>
      </w:r>
    </w:p>
    <w:p w:rsidR="00931CDA" w:rsidRPr="00931CDA" w:rsidRDefault="00931CDA" w:rsidP="00931CDA">
      <w:pPr>
        <w:pStyle w:val="BodyText"/>
      </w:pPr>
    </w:p>
    <w:p w:rsidR="00931CDA" w:rsidRPr="00931CDA" w:rsidRDefault="00931CDA" w:rsidP="00931CDA">
      <w:pPr>
        <w:pStyle w:val="BodyText"/>
        <w:spacing w:line="240" w:lineRule="atLeast"/>
        <w:ind w:left="540" w:right="-25"/>
        <w:rPr>
          <w:rFonts w:cs="Univers 45 Light"/>
        </w:rPr>
      </w:pPr>
      <w:r w:rsidRPr="00743536">
        <w:rPr>
          <w:rFonts w:cs="Univers 45 Light"/>
        </w:rPr>
        <w:t xml:space="preserve">The </w:t>
      </w:r>
      <w:r w:rsidRPr="00931CDA">
        <w:rPr>
          <w:rFonts w:cs="Univers 45 Light"/>
        </w:rPr>
        <w:t>Company’s</w:t>
      </w:r>
      <w:r w:rsidRPr="00743536">
        <w:rPr>
          <w:rFonts w:cs="Univers 45 Light"/>
        </w:rPr>
        <w:t xml:space="preserve"> net obligation in respect of defined benefit plans is calculated separately for each plan by estimating the amount of future benefit that employees have earned in the current and prior periods, discounting that amount.</w:t>
      </w:r>
    </w:p>
    <w:p w:rsidR="00931CDA" w:rsidRPr="00743536" w:rsidRDefault="00931CDA" w:rsidP="00931CDA">
      <w:pPr>
        <w:pStyle w:val="BodyText"/>
        <w:spacing w:line="240" w:lineRule="atLeast"/>
        <w:ind w:left="540" w:right="-25"/>
        <w:rPr>
          <w:b/>
          <w:bCs/>
          <w:color w:val="0000FF"/>
        </w:rPr>
      </w:pPr>
      <w:r w:rsidRPr="00743536">
        <w:rPr>
          <w:b/>
          <w:bCs/>
          <w:color w:val="0000FF"/>
        </w:rPr>
        <w:t xml:space="preserve"> </w:t>
      </w:r>
    </w:p>
    <w:p w:rsidR="00931CDA" w:rsidRPr="00931CDA" w:rsidRDefault="00931CDA" w:rsidP="00931CDA">
      <w:pPr>
        <w:pStyle w:val="BodyText"/>
        <w:spacing w:line="240" w:lineRule="atLeast"/>
        <w:ind w:left="540" w:right="-25"/>
      </w:pPr>
      <w:r w:rsidRPr="00743536">
        <w:t xml:space="preserve">The calculation of defined benefit obligations is performed annually by a qualified actuary using the projected unit credit method. When the calculation results in a potential asset for the </w:t>
      </w:r>
      <w:r w:rsidRPr="00931CDA">
        <w:t>Company</w:t>
      </w:r>
      <w:r w:rsidRPr="00743536">
        <w:t xml:space="preserve">, the </w:t>
      </w:r>
      <w:proofErr w:type="spellStart"/>
      <w:r w:rsidRPr="00743536">
        <w:t>recognised</w:t>
      </w:r>
      <w:proofErr w:type="spellEnd"/>
      <w:r w:rsidRPr="00743536">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931CDA">
        <w:t xml:space="preserve"> </w:t>
      </w:r>
    </w:p>
    <w:p w:rsidR="00931CDA" w:rsidRPr="00743536" w:rsidRDefault="00931CDA" w:rsidP="00931CDA">
      <w:pPr>
        <w:pStyle w:val="BodyText"/>
        <w:spacing w:line="240" w:lineRule="atLeast"/>
        <w:ind w:left="540" w:right="-25"/>
        <w:rPr>
          <w:rFonts w:cstheme="minorBidi"/>
          <w:b/>
          <w:bCs/>
          <w:color w:val="0000FF"/>
        </w:rPr>
      </w:pPr>
    </w:p>
    <w:p w:rsidR="00931CDA" w:rsidRPr="00743536" w:rsidRDefault="00931CDA" w:rsidP="00931CDA">
      <w:pPr>
        <w:pStyle w:val="BodyText"/>
        <w:spacing w:line="240" w:lineRule="atLeast"/>
        <w:ind w:left="540" w:right="-25"/>
        <w:rPr>
          <w:b/>
          <w:bCs/>
          <w:color w:val="0000FF"/>
        </w:rPr>
      </w:pPr>
      <w:proofErr w:type="spellStart"/>
      <w:r w:rsidRPr="00743536">
        <w:rPr>
          <w:rFonts w:cstheme="minorBidi"/>
        </w:rPr>
        <w:t>Remeasurements</w:t>
      </w:r>
      <w:proofErr w:type="spellEnd"/>
      <w:r w:rsidRPr="00743536">
        <w:rPr>
          <w:rFonts w:cstheme="minorBidi"/>
        </w:rPr>
        <w:t xml:space="preserve"> of the net defined benefit liability, actuarial gain or loss are recognized immediately in </w:t>
      </w:r>
      <w:r w:rsidRPr="007570EA">
        <w:rPr>
          <w:rFonts w:cstheme="minorBidi"/>
        </w:rPr>
        <w:t>OCI</w:t>
      </w:r>
      <w:r w:rsidRPr="00743536">
        <w:rPr>
          <w:rFonts w:cstheme="minorBidi"/>
        </w:rPr>
        <w:t xml:space="preserve">. The </w:t>
      </w:r>
      <w:r w:rsidRPr="00931CDA">
        <w:rPr>
          <w:rFonts w:cstheme="minorBidi"/>
        </w:rPr>
        <w:t>Company</w:t>
      </w:r>
      <w:r w:rsidRPr="00743536">
        <w:rPr>
          <w:rFonts w:cstheme="minorBidi"/>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931CDA" w:rsidRPr="00743536" w:rsidRDefault="00931CDA" w:rsidP="00931CDA">
      <w:pPr>
        <w:pStyle w:val="BodyText"/>
        <w:spacing w:line="240" w:lineRule="atLeast"/>
        <w:ind w:left="540"/>
        <w:rPr>
          <w:b/>
          <w:bCs/>
          <w:color w:val="0000FF"/>
        </w:rPr>
      </w:pPr>
    </w:p>
    <w:p w:rsidR="00931CDA" w:rsidRPr="00931CDA" w:rsidRDefault="00931CDA" w:rsidP="00931CDA">
      <w:pPr>
        <w:pStyle w:val="BodyText"/>
        <w:spacing w:line="240" w:lineRule="atLeast"/>
        <w:ind w:left="540" w:right="-25"/>
      </w:pPr>
      <w:r w:rsidRPr="00743536">
        <w:t xml:space="preserve">When the benefits of a plan are changed or when a plan is curtailed, the resulting change in benefit that relates to past service or the gain or loss on curtailment is </w:t>
      </w:r>
      <w:proofErr w:type="spellStart"/>
      <w:r w:rsidRPr="00743536">
        <w:t>recognised</w:t>
      </w:r>
      <w:proofErr w:type="spellEnd"/>
      <w:r w:rsidRPr="00743536">
        <w:t xml:space="preserve"> immediately in profit or loss. The</w:t>
      </w:r>
      <w:r>
        <w:t xml:space="preserve"> </w:t>
      </w:r>
      <w:r w:rsidRPr="00931CDA">
        <w:t>Company</w:t>
      </w:r>
      <w:r w:rsidRPr="00743536">
        <w:t xml:space="preserve"> </w:t>
      </w:r>
      <w:proofErr w:type="spellStart"/>
      <w:r w:rsidRPr="00743536">
        <w:t>recognises</w:t>
      </w:r>
      <w:proofErr w:type="spellEnd"/>
      <w:r w:rsidRPr="00743536">
        <w:t xml:space="preserve"> gains and losses on the settlement of a defined benefit plan when the settlement occurs.</w:t>
      </w:r>
    </w:p>
    <w:p w:rsidR="00931CDA" w:rsidRDefault="00931CDA" w:rsidP="00931CDA">
      <w:pPr>
        <w:spacing w:line="260" w:lineRule="atLeast"/>
        <w:ind w:left="540" w:right="-25"/>
        <w:rPr>
          <w:rFonts w:cs="Univers 45 Light"/>
          <w:color w:val="000000"/>
          <w:szCs w:val="22"/>
        </w:rPr>
      </w:pPr>
    </w:p>
    <w:p w:rsidR="006B0EB9" w:rsidRDefault="006B0EB9" w:rsidP="006B0EB9">
      <w:pPr>
        <w:spacing w:line="260" w:lineRule="atLeast"/>
        <w:ind w:left="540"/>
        <w:rPr>
          <w:rFonts w:ascii="Times New Roman" w:hAnsi="Times New Roman" w:cs="Times New Roman"/>
          <w:sz w:val="22"/>
          <w:szCs w:val="22"/>
          <w:lang w:val="en-GB" w:bidi="ar-SA"/>
        </w:rPr>
      </w:pPr>
      <w:proofErr w:type="spellStart"/>
      <w:r w:rsidRPr="00746B7D">
        <w:rPr>
          <w:rFonts w:ascii="Times New Roman" w:hAnsi="Times New Roman" w:cs="Times New Roman"/>
          <w:sz w:val="22"/>
          <w:szCs w:val="22"/>
          <w:lang w:val="en-GB" w:bidi="ar-SA"/>
        </w:rPr>
        <w:t>Baconco’s</w:t>
      </w:r>
      <w:proofErr w:type="spellEnd"/>
      <w:r w:rsidRPr="00746B7D">
        <w:rPr>
          <w:rFonts w:ascii="Times New Roman" w:hAnsi="Times New Roman" w:cs="Times New Roman"/>
          <w:sz w:val="22"/>
          <w:szCs w:val="22"/>
          <w:lang w:val="en-GB" w:bidi="ar-SA"/>
        </w:rPr>
        <w:t xml:space="preserve"> net obligation in respect to severance allowance in Vietnam which is the amount of future benefit that employees have earned in return for their service in the current and prior periods; that benefit is discounted to determine its present value. The discount rate is the yield at the reporting date on Vietnam government bonds that have maturity dates approximating the terms of </w:t>
      </w:r>
      <w:proofErr w:type="spellStart"/>
      <w:r w:rsidRPr="00746B7D">
        <w:rPr>
          <w:rFonts w:ascii="Times New Roman" w:hAnsi="Times New Roman" w:cs="Times New Roman"/>
          <w:sz w:val="22"/>
          <w:szCs w:val="22"/>
          <w:lang w:val="en-GB" w:bidi="ar-SA"/>
        </w:rPr>
        <w:t>Baconco’s</w:t>
      </w:r>
      <w:proofErr w:type="spellEnd"/>
      <w:r w:rsidRPr="00746B7D">
        <w:rPr>
          <w:rFonts w:ascii="Times New Roman" w:hAnsi="Times New Roman" w:cs="Times New Roman"/>
          <w:sz w:val="22"/>
          <w:szCs w:val="22"/>
          <w:lang w:val="en-GB" w:bidi="ar-SA"/>
        </w:rPr>
        <w:t xml:space="preserve"> obligations. The calculation is performed using the projected unit credit method. Any actuarial gains and losses are recognised in </w:t>
      </w:r>
      <w:r>
        <w:rPr>
          <w:rFonts w:ascii="Times New Roman" w:hAnsi="Times New Roman" w:cs="Times New Roman"/>
          <w:sz w:val="22"/>
          <w:szCs w:val="22"/>
          <w:lang w:val="en-GB" w:bidi="ar-SA"/>
        </w:rPr>
        <w:t>other comprehensive income</w:t>
      </w:r>
      <w:r w:rsidRPr="00746B7D">
        <w:rPr>
          <w:rFonts w:ascii="Times New Roman" w:hAnsi="Times New Roman" w:cs="Times New Roman"/>
          <w:sz w:val="22"/>
          <w:szCs w:val="22"/>
          <w:lang w:val="en-GB" w:bidi="ar-SA"/>
        </w:rPr>
        <w:t xml:space="preserve"> in the period in which they arise.</w:t>
      </w:r>
    </w:p>
    <w:p w:rsidR="006B0EB9" w:rsidRDefault="006B0EB9" w:rsidP="006B0EB9">
      <w:pPr>
        <w:spacing w:line="260" w:lineRule="atLeast"/>
        <w:ind w:left="540"/>
        <w:rPr>
          <w:rFonts w:ascii="Times New Roman" w:hAnsi="Times New Roman" w:cs="Times New Roman"/>
          <w:sz w:val="22"/>
          <w:szCs w:val="22"/>
          <w:lang w:val="en-GB" w:bidi="ar-SA"/>
        </w:rPr>
      </w:pPr>
    </w:p>
    <w:p w:rsidR="0094390E" w:rsidRPr="00746B7D" w:rsidRDefault="0094390E" w:rsidP="0094390E">
      <w:pPr>
        <w:spacing w:line="260" w:lineRule="atLeast"/>
        <w:ind w:left="540"/>
        <w:rPr>
          <w:rFonts w:ascii="Times New Roman" w:hAnsi="Times New Roman" w:cs="Times New Roman"/>
        </w:rPr>
      </w:pPr>
      <w:r w:rsidRPr="00746B7D">
        <w:rPr>
          <w:rFonts w:ascii="Times New Roman" w:hAnsi="Times New Roman" w:cs="Times New Roman"/>
          <w:i/>
          <w:iCs/>
          <w:sz w:val="22"/>
          <w:szCs w:val="22"/>
          <w:lang w:val="en-GB" w:bidi="ar-SA"/>
        </w:rPr>
        <w:t>O</w:t>
      </w:r>
      <w:proofErr w:type="spellStart"/>
      <w:r w:rsidRPr="00746B7D">
        <w:rPr>
          <w:rFonts w:ascii="Times New Roman" w:hAnsi="Times New Roman" w:cs="Times New Roman"/>
          <w:i/>
          <w:iCs/>
          <w:sz w:val="22"/>
          <w:szCs w:val="22"/>
        </w:rPr>
        <w:t>ther</w:t>
      </w:r>
      <w:proofErr w:type="spellEnd"/>
      <w:r w:rsidRPr="00746B7D">
        <w:rPr>
          <w:rFonts w:ascii="Times New Roman" w:hAnsi="Times New Roman" w:cs="Times New Roman"/>
          <w:i/>
          <w:iCs/>
          <w:sz w:val="22"/>
          <w:szCs w:val="22"/>
        </w:rPr>
        <w:t xml:space="preserve"> long-term employee benefits</w:t>
      </w:r>
    </w:p>
    <w:p w:rsidR="0094390E" w:rsidRPr="00746B7D" w:rsidRDefault="0094390E" w:rsidP="0094390E">
      <w:pPr>
        <w:spacing w:line="260" w:lineRule="atLeast"/>
        <w:ind w:left="540"/>
        <w:rPr>
          <w:rFonts w:ascii="Times New Roman" w:hAnsi="Times New Roman" w:cs="Times New Roman"/>
          <w:highlight w:val="yellow"/>
          <w:lang w:val="en-GB" w:bidi="ar-SA"/>
        </w:rPr>
      </w:pPr>
    </w:p>
    <w:p w:rsidR="0094390E" w:rsidRPr="00746B7D" w:rsidRDefault="00874F58" w:rsidP="0094390E">
      <w:pPr>
        <w:spacing w:line="260" w:lineRule="atLeast"/>
        <w:ind w:left="540"/>
        <w:rPr>
          <w:rFonts w:ascii="Times New Roman" w:hAnsi="Times New Roman" w:cs="Times New Roman"/>
          <w:sz w:val="22"/>
          <w:szCs w:val="22"/>
          <w:lang w:val="en-GB" w:bidi="ar-SA"/>
        </w:rPr>
      </w:pPr>
      <w:r>
        <w:rPr>
          <w:rFonts w:ascii="Times New Roman" w:hAnsi="Times New Roman" w:cs="Times New Roman"/>
          <w:sz w:val="22"/>
          <w:szCs w:val="22"/>
          <w:lang w:val="en-GB" w:bidi="ar-SA"/>
        </w:rPr>
        <w:t>The Group’s</w:t>
      </w:r>
      <w:r w:rsidR="0094390E" w:rsidRPr="00746B7D">
        <w:rPr>
          <w:rFonts w:ascii="Times New Roman" w:hAnsi="Times New Roman" w:cs="Times New Roman"/>
          <w:sz w:val="22"/>
          <w:szCs w:val="22"/>
          <w:lang w:val="en-GB" w:bidi="ar-SA"/>
        </w:rPr>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0094390E" w:rsidRPr="00746B7D">
        <w:rPr>
          <w:rFonts w:ascii="Times New Roman" w:hAnsi="Times New Roman" w:cs="Times New Roman"/>
          <w:sz w:val="22"/>
          <w:szCs w:val="22"/>
          <w:lang w:val="en-GB" w:bidi="ar-SA"/>
        </w:rPr>
        <w:t>Remeasurements</w:t>
      </w:r>
      <w:proofErr w:type="spellEnd"/>
      <w:r w:rsidR="0094390E" w:rsidRPr="00746B7D">
        <w:rPr>
          <w:rFonts w:ascii="Times New Roman" w:hAnsi="Times New Roman" w:cs="Times New Roman"/>
          <w:sz w:val="22"/>
          <w:szCs w:val="22"/>
          <w:lang w:val="en-GB" w:bidi="ar-SA"/>
        </w:rPr>
        <w:t xml:space="preserve"> are recognized in profit or loss in the period in which they arise.</w:t>
      </w:r>
    </w:p>
    <w:p w:rsidR="0094390E" w:rsidRPr="00746B7D" w:rsidRDefault="0094390E" w:rsidP="0094390E">
      <w:pPr>
        <w:spacing w:line="260" w:lineRule="atLeast"/>
        <w:ind w:left="540"/>
        <w:rPr>
          <w:rFonts w:ascii="Times New Roman" w:hAnsi="Times New Roman" w:cs="Times New Roman"/>
          <w:sz w:val="22"/>
          <w:szCs w:val="22"/>
          <w:highlight w:val="yellow"/>
          <w:lang w:val="en-GB" w:bidi="ar-SA"/>
        </w:rPr>
      </w:pPr>
    </w:p>
    <w:p w:rsidR="0094390E" w:rsidRPr="00746B7D" w:rsidRDefault="0094390E" w:rsidP="0094390E">
      <w:pPr>
        <w:spacing w:line="260" w:lineRule="atLeast"/>
        <w:ind w:left="540"/>
        <w:rPr>
          <w:rFonts w:ascii="Times New Roman" w:hAnsi="Times New Roman" w:cs="Times New Roman"/>
          <w:i/>
          <w:iCs/>
          <w:sz w:val="22"/>
          <w:szCs w:val="22"/>
          <w:lang w:val="en-GB" w:bidi="ar-SA"/>
        </w:rPr>
      </w:pPr>
      <w:r w:rsidRPr="00746B7D">
        <w:rPr>
          <w:rFonts w:ascii="Times New Roman" w:hAnsi="Times New Roman" w:cs="Times New Roman"/>
          <w:i/>
          <w:iCs/>
          <w:sz w:val="22"/>
          <w:szCs w:val="22"/>
          <w:lang w:val="en-GB" w:bidi="ar-SA"/>
        </w:rPr>
        <w:t>Short-term employee benefits</w:t>
      </w:r>
    </w:p>
    <w:p w:rsidR="0094390E" w:rsidRPr="00746B7D" w:rsidRDefault="0094390E" w:rsidP="0094390E">
      <w:pPr>
        <w:spacing w:line="260" w:lineRule="atLeast"/>
        <w:ind w:left="540"/>
        <w:rPr>
          <w:rFonts w:ascii="Times New Roman" w:hAnsi="Times New Roman" w:cs="Times New Roman"/>
          <w:sz w:val="22"/>
          <w:szCs w:val="22"/>
          <w:lang w:val="en-GB" w:bidi="ar-SA"/>
        </w:rPr>
      </w:pPr>
    </w:p>
    <w:p w:rsidR="0094390E" w:rsidRPr="00746B7D" w:rsidRDefault="0094390E" w:rsidP="0094390E">
      <w:pPr>
        <w:spacing w:line="260" w:lineRule="atLeast"/>
        <w:ind w:left="540"/>
        <w:rPr>
          <w:rFonts w:ascii="Times New Roman" w:hAnsi="Times New Roman" w:cs="Times New Roman"/>
          <w:sz w:val="22"/>
          <w:szCs w:val="22"/>
          <w:lang w:val="en-GB" w:bidi="ar-SA"/>
        </w:rPr>
      </w:pPr>
      <w:r w:rsidRPr="00746B7D">
        <w:rPr>
          <w:rFonts w:ascii="Times New Roman" w:hAnsi="Times New Roman" w:cs="Times New Roman"/>
          <w:sz w:val="22"/>
          <w:szCs w:val="22"/>
          <w:lang w:val="en-GB" w:bidi="ar-SA"/>
        </w:rPr>
        <w:t xml:space="preserve">Short-term employee benefits are expensed as the related service is provided. A liability is recognised for the amount expected to be paid </w:t>
      </w:r>
      <w:r w:rsidR="00BC2F67">
        <w:rPr>
          <w:rFonts w:ascii="Times New Roman" w:hAnsi="Times New Roman" w:cs="Times New Roman"/>
          <w:sz w:val="22"/>
          <w:szCs w:val="22"/>
          <w:lang w:val="en-GB" w:bidi="ar-SA"/>
        </w:rPr>
        <w:t>if the Group</w:t>
      </w:r>
      <w:r w:rsidRPr="00746B7D">
        <w:rPr>
          <w:rFonts w:ascii="Times New Roman" w:hAnsi="Times New Roman" w:cs="Times New Roman"/>
          <w:sz w:val="22"/>
          <w:szCs w:val="22"/>
          <w:lang w:val="en-GB" w:bidi="ar-SA"/>
        </w:rPr>
        <w:t xml:space="preserve"> has a present legal or constructive obligation to pay this amount as a result of past service provided by the employee and the obligation can be estimated reliably. </w:t>
      </w:r>
    </w:p>
    <w:p w:rsidR="0094390E" w:rsidRPr="00746B7D" w:rsidRDefault="0094390E" w:rsidP="0094390E">
      <w:pPr>
        <w:spacing w:line="260" w:lineRule="atLeast"/>
        <w:ind w:left="540"/>
        <w:rPr>
          <w:rFonts w:ascii="Times New Roman" w:hAnsi="Times New Roman" w:cs="Times New Roman"/>
          <w:sz w:val="22"/>
          <w:szCs w:val="22"/>
          <w:highlight w:val="yellow"/>
          <w:lang w:val="en-GB" w:bidi="ar-SA"/>
        </w:rPr>
      </w:pPr>
    </w:p>
    <w:p w:rsidR="0094390E" w:rsidRDefault="0094390E" w:rsidP="0094390E">
      <w:pPr>
        <w:keepNext/>
        <w:keepLines/>
        <w:tabs>
          <w:tab w:val="left" w:pos="540"/>
        </w:tabs>
        <w:outlineLvl w:val="1"/>
        <w:rPr>
          <w:rFonts w:ascii="Times New Roman" w:hAnsi="Times New Roman" w:cs="Times New Roman"/>
          <w:b/>
          <w:i/>
          <w:iCs/>
          <w:sz w:val="22"/>
          <w:szCs w:val="22"/>
          <w:lang w:val="en-GB" w:bidi="ar-SA"/>
        </w:rPr>
      </w:pPr>
      <w:r w:rsidRPr="00AA3B93">
        <w:rPr>
          <w:rFonts w:ascii="Times New Roman" w:hAnsi="Times New Roman" w:cs="Times New Roman"/>
          <w:b/>
          <w:i/>
          <w:iCs/>
          <w:sz w:val="22"/>
          <w:szCs w:val="22"/>
          <w:lang w:val="en-GB" w:bidi="ar-SA"/>
        </w:rPr>
        <w:t>(</w:t>
      </w:r>
      <w:r>
        <w:rPr>
          <w:rFonts w:ascii="Times New Roman" w:hAnsi="Times New Roman" w:cs="Times New Roman"/>
          <w:b/>
          <w:i/>
          <w:iCs/>
          <w:sz w:val="22"/>
          <w:szCs w:val="22"/>
          <w:lang w:val="en-GB" w:bidi="ar-SA"/>
        </w:rPr>
        <w:t>n)</w:t>
      </w:r>
      <w:r>
        <w:rPr>
          <w:rFonts w:ascii="Times New Roman" w:hAnsi="Times New Roman" w:cs="Times New Roman"/>
          <w:b/>
          <w:i/>
          <w:iCs/>
          <w:sz w:val="22"/>
          <w:szCs w:val="22"/>
          <w:lang w:val="en-GB" w:bidi="ar-SA"/>
        </w:rPr>
        <w:tab/>
        <w:t>Provisions</w:t>
      </w:r>
    </w:p>
    <w:p w:rsidR="0094390E" w:rsidRPr="00AA3B93" w:rsidRDefault="0094390E" w:rsidP="0094390E">
      <w:pPr>
        <w:spacing w:line="200" w:lineRule="exact"/>
        <w:ind w:left="547" w:hanging="14"/>
        <w:rPr>
          <w:rFonts w:ascii="Times New Roman" w:hAnsi="Times New Roman" w:cs="Times New Roman"/>
          <w:sz w:val="22"/>
          <w:szCs w:val="22"/>
          <w:lang w:val="en-GB" w:bidi="ar-SA"/>
        </w:rPr>
      </w:pPr>
    </w:p>
    <w:p w:rsidR="0094390E" w:rsidRPr="00AA3B93" w:rsidRDefault="0094390E" w:rsidP="0094390E">
      <w:pPr>
        <w:ind w:left="540" w:hanging="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rsidR="00975834" w:rsidRDefault="00975834" w:rsidP="0057531A">
      <w:pPr>
        <w:keepLines/>
        <w:tabs>
          <w:tab w:val="left" w:pos="540"/>
        </w:tabs>
        <w:outlineLvl w:val="1"/>
        <w:rPr>
          <w:rFonts w:ascii="Times New Roman" w:hAnsi="Times New Roman" w:cs="Times New Roman"/>
          <w:sz w:val="22"/>
          <w:szCs w:val="22"/>
          <w:lang w:val="en-GB" w:bidi="ar-SA"/>
        </w:rPr>
      </w:pPr>
    </w:p>
    <w:p w:rsidR="006B0EB9" w:rsidRDefault="006B0EB9" w:rsidP="0057531A">
      <w:pPr>
        <w:keepLines/>
        <w:tabs>
          <w:tab w:val="left" w:pos="540"/>
        </w:tabs>
        <w:outlineLvl w:val="1"/>
        <w:rPr>
          <w:rFonts w:ascii="Times New Roman" w:hAnsi="Times New Roman" w:cs="Times New Roman"/>
          <w:sz w:val="22"/>
          <w:szCs w:val="22"/>
          <w:lang w:val="en-GB" w:bidi="ar-SA"/>
        </w:rPr>
      </w:pPr>
    </w:p>
    <w:p w:rsidR="00975834" w:rsidRDefault="00975834" w:rsidP="0057531A">
      <w:pPr>
        <w:keepLines/>
        <w:tabs>
          <w:tab w:val="left" w:pos="540"/>
        </w:tabs>
        <w:outlineLvl w:val="1"/>
        <w:rPr>
          <w:rFonts w:ascii="Times New Roman" w:hAnsi="Times New Roman" w:cs="Times New Roman"/>
          <w:sz w:val="22"/>
          <w:szCs w:val="22"/>
          <w:lang w:val="en-GB" w:bidi="ar-SA"/>
        </w:rPr>
      </w:pPr>
    </w:p>
    <w:p w:rsidR="0094390E" w:rsidRPr="00AA3B93" w:rsidRDefault="003C31DA" w:rsidP="0094390E">
      <w:pPr>
        <w:keepNext/>
        <w:keepLines/>
        <w:tabs>
          <w:tab w:val="left" w:pos="540"/>
        </w:tabs>
        <w:outlineLvl w:val="1"/>
        <w:rPr>
          <w:rFonts w:ascii="Times New Roman" w:hAnsi="Times New Roman" w:cs="Times New Roman"/>
          <w:b/>
          <w:i/>
          <w:iCs/>
          <w:sz w:val="22"/>
          <w:szCs w:val="22"/>
          <w:lang w:val="en-GB" w:bidi="ar-SA"/>
        </w:rPr>
      </w:pPr>
      <w:r>
        <w:rPr>
          <w:rFonts w:ascii="Times New Roman" w:hAnsi="Times New Roman" w:cs="Times New Roman"/>
          <w:b/>
          <w:i/>
          <w:iCs/>
          <w:sz w:val="22"/>
          <w:szCs w:val="22"/>
          <w:lang w:val="en-GB" w:bidi="ar-SA"/>
        </w:rPr>
        <w:t>(o</w:t>
      </w:r>
      <w:r w:rsidR="0094390E">
        <w:rPr>
          <w:rFonts w:ascii="Times New Roman" w:hAnsi="Times New Roman" w:cs="Times New Roman"/>
          <w:b/>
          <w:i/>
          <w:iCs/>
          <w:sz w:val="22"/>
          <w:szCs w:val="22"/>
          <w:lang w:val="en-GB" w:bidi="ar-SA"/>
        </w:rPr>
        <w:t>)</w:t>
      </w:r>
      <w:r w:rsidR="0094390E">
        <w:rPr>
          <w:rFonts w:ascii="Times New Roman" w:hAnsi="Times New Roman" w:cs="Times New Roman"/>
          <w:b/>
          <w:i/>
          <w:iCs/>
          <w:sz w:val="22"/>
          <w:szCs w:val="22"/>
          <w:lang w:val="en-GB" w:bidi="ar-SA"/>
        </w:rPr>
        <w:tab/>
        <w:t>Revenue</w:t>
      </w:r>
    </w:p>
    <w:p w:rsidR="0094390E" w:rsidRPr="00AA3B93" w:rsidRDefault="0094390E" w:rsidP="0094390E">
      <w:pPr>
        <w:spacing w:line="200" w:lineRule="exact"/>
        <w:ind w:left="547" w:hanging="14"/>
        <w:rPr>
          <w:rFonts w:ascii="Times New Roman" w:hAnsi="Times New Roman" w:cs="Times New Roman"/>
          <w:sz w:val="22"/>
          <w:szCs w:val="22"/>
          <w:lang w:val="en-GB" w:bidi="ar-SA"/>
        </w:rPr>
      </w:pPr>
    </w:p>
    <w:p w:rsidR="0094390E" w:rsidRPr="00AA3B93" w:rsidRDefault="0094390E" w:rsidP="0094390E">
      <w:pPr>
        <w:spacing w:line="260" w:lineRule="atLeast"/>
        <w:ind w:left="547" w:hanging="7"/>
        <w:rPr>
          <w:rFonts w:ascii="Times New Roman" w:hAnsi="Times New Roman" w:cs="Times New Roman"/>
          <w:sz w:val="22"/>
          <w:szCs w:val="22"/>
          <w:lang w:val="en-GB" w:bidi="ar-SA"/>
        </w:rPr>
      </w:pPr>
      <w:r>
        <w:rPr>
          <w:rFonts w:ascii="Times New Roman" w:hAnsi="Times New Roman" w:cs="Times New Roman"/>
          <w:sz w:val="22"/>
          <w:szCs w:val="22"/>
          <w:lang w:val="en-GB" w:bidi="ar-SA"/>
        </w:rPr>
        <w:t>Revenue excludes value added taxes and is arrived at after deduction of trade and special discounts.</w:t>
      </w:r>
    </w:p>
    <w:p w:rsidR="00071AED" w:rsidRPr="006B0EB9" w:rsidRDefault="00071AED" w:rsidP="0094390E">
      <w:pPr>
        <w:spacing w:line="200" w:lineRule="exact"/>
        <w:ind w:left="547" w:hanging="14"/>
        <w:rPr>
          <w:rFonts w:ascii="Times New Roman" w:hAnsi="Times New Roman" w:cs="Times New Roman"/>
          <w:bCs/>
          <w:i/>
          <w:iCs/>
          <w:sz w:val="18"/>
          <w:szCs w:val="18"/>
          <w:lang w:eastAsia="en-GB"/>
        </w:rPr>
      </w:pPr>
    </w:p>
    <w:p w:rsidR="0094390E" w:rsidRPr="00AA3B93" w:rsidRDefault="0094390E" w:rsidP="0094390E">
      <w:pPr>
        <w:spacing w:line="200" w:lineRule="exact"/>
        <w:ind w:left="547" w:hanging="14"/>
        <w:rPr>
          <w:rFonts w:ascii="Times New Roman" w:hAnsi="Times New Roman" w:cs="Times New Roman"/>
          <w:bCs/>
          <w:i/>
          <w:iCs/>
          <w:sz w:val="22"/>
          <w:szCs w:val="22"/>
          <w:lang w:eastAsia="en-GB"/>
        </w:rPr>
      </w:pPr>
      <w:r>
        <w:rPr>
          <w:rFonts w:ascii="Times New Roman" w:hAnsi="Times New Roman" w:cs="Times New Roman"/>
          <w:bCs/>
          <w:i/>
          <w:iCs/>
          <w:sz w:val="22"/>
          <w:szCs w:val="22"/>
          <w:lang w:eastAsia="en-GB"/>
        </w:rPr>
        <w:t>Sale of goods and services rendered</w:t>
      </w:r>
    </w:p>
    <w:p w:rsidR="006B0EB9" w:rsidRPr="006B0EB9" w:rsidRDefault="006B0EB9" w:rsidP="006B0EB9">
      <w:pPr>
        <w:spacing w:line="260" w:lineRule="atLeast"/>
        <w:ind w:left="547" w:hanging="7"/>
        <w:rPr>
          <w:rFonts w:ascii="Times New Roman" w:hAnsi="Times New Roman" w:cs="Times New Roman"/>
          <w:sz w:val="18"/>
          <w:szCs w:val="18"/>
          <w:lang w:val="en-GB" w:bidi="ar-SA"/>
        </w:rPr>
      </w:pPr>
    </w:p>
    <w:p w:rsidR="0094390E" w:rsidRDefault="0094390E" w:rsidP="0094390E">
      <w:pPr>
        <w:ind w:left="540"/>
        <w:rPr>
          <w:rFonts w:ascii="Times New Roman" w:hAnsi="Times New Roman" w:cs="Times New Roman"/>
          <w:sz w:val="22"/>
          <w:szCs w:val="22"/>
          <w:lang w:val="en-GB" w:bidi="ar-SA"/>
        </w:rPr>
      </w:pPr>
      <w:r>
        <w:rPr>
          <w:rFonts w:ascii="Times New Roman" w:hAnsi="Times New Roman" w:cs="Times New Roman"/>
          <w:sz w:val="22"/>
          <w:szCs w:val="22"/>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rsidR="00787C98" w:rsidRPr="006B0EB9" w:rsidRDefault="00787C98" w:rsidP="0094390E">
      <w:pPr>
        <w:ind w:left="540"/>
        <w:rPr>
          <w:rFonts w:ascii="Times New Roman" w:hAnsi="Times New Roman" w:cs="Times New Roman"/>
          <w:sz w:val="18"/>
          <w:szCs w:val="18"/>
          <w:lang w:val="en-GB" w:bidi="ar-SA"/>
        </w:rPr>
      </w:pPr>
    </w:p>
    <w:p w:rsidR="0094390E" w:rsidRPr="00AA3B93" w:rsidRDefault="0094390E" w:rsidP="0094390E">
      <w:pPr>
        <w:pStyle w:val="BodyText"/>
        <w:spacing w:line="240" w:lineRule="atLeast"/>
        <w:ind w:left="540"/>
        <w:rPr>
          <w:rFonts w:cs="Times New Roman"/>
          <w:i/>
          <w:iCs/>
        </w:rPr>
      </w:pPr>
      <w:r w:rsidRPr="006C0633">
        <w:rPr>
          <w:rFonts w:cs="Times New Roman"/>
          <w:i/>
          <w:iCs/>
        </w:rPr>
        <w:t>Dividend income</w:t>
      </w:r>
    </w:p>
    <w:p w:rsidR="0094390E" w:rsidRPr="006B0EB9" w:rsidRDefault="0094390E" w:rsidP="0094390E">
      <w:pPr>
        <w:spacing w:line="200" w:lineRule="exact"/>
        <w:ind w:left="547" w:hanging="14"/>
        <w:rPr>
          <w:rFonts w:ascii="Times New Roman" w:hAnsi="Times New Roman" w:cs="Times New Roman"/>
          <w:sz w:val="18"/>
          <w:szCs w:val="18"/>
          <w:lang w:val="en-GB" w:bidi="ar-SA"/>
        </w:rPr>
      </w:pPr>
    </w:p>
    <w:p w:rsidR="0094390E" w:rsidRDefault="0094390E" w:rsidP="0094390E">
      <w:pPr>
        <w:ind w:left="540"/>
        <w:rPr>
          <w:rFonts w:ascii="Times New Roman" w:hAnsi="Times New Roman" w:cs="Times New Roman"/>
          <w:sz w:val="22"/>
          <w:szCs w:val="22"/>
          <w:lang w:val="en-GB" w:bidi="ar-SA"/>
        </w:rPr>
      </w:pPr>
      <w:r>
        <w:rPr>
          <w:rFonts w:ascii="Times New Roman" w:hAnsi="Times New Roman" w:cs="Times New Roman"/>
          <w:sz w:val="22"/>
          <w:szCs w:val="22"/>
          <w:lang w:val="en-GB" w:bidi="ar-SA"/>
        </w:rPr>
        <w:t>Dividend income is recognised in profit or loss on the date the Company’s right to receive payments is established.</w:t>
      </w:r>
    </w:p>
    <w:p w:rsidR="00634474" w:rsidRPr="006B0EB9" w:rsidRDefault="00634474" w:rsidP="0094390E">
      <w:pPr>
        <w:ind w:left="540"/>
        <w:rPr>
          <w:rFonts w:ascii="Times New Roman" w:hAnsi="Times New Roman" w:cs="Times New Roman"/>
          <w:sz w:val="18"/>
          <w:szCs w:val="18"/>
          <w:lang w:val="en-GB" w:bidi="ar-SA"/>
        </w:rPr>
      </w:pPr>
    </w:p>
    <w:p w:rsidR="0094390E" w:rsidRPr="007F6C76" w:rsidRDefault="0094390E" w:rsidP="0094390E">
      <w:pPr>
        <w:pStyle w:val="BodyText"/>
        <w:spacing w:line="240" w:lineRule="atLeast"/>
        <w:ind w:left="540"/>
        <w:rPr>
          <w:i/>
          <w:iCs/>
        </w:rPr>
      </w:pPr>
      <w:r w:rsidRPr="007F6C76">
        <w:rPr>
          <w:i/>
          <w:iCs/>
        </w:rPr>
        <w:t>Interest income</w:t>
      </w:r>
    </w:p>
    <w:p w:rsidR="0094390E" w:rsidRPr="006B0EB9" w:rsidRDefault="0094390E" w:rsidP="0094390E">
      <w:pPr>
        <w:pStyle w:val="BodyText"/>
        <w:spacing w:line="240" w:lineRule="atLeast"/>
        <w:ind w:left="540"/>
        <w:rPr>
          <w:sz w:val="18"/>
          <w:szCs w:val="18"/>
        </w:rPr>
      </w:pPr>
    </w:p>
    <w:p w:rsidR="0094390E" w:rsidRPr="007F6C76" w:rsidRDefault="0094390E" w:rsidP="0094390E">
      <w:pPr>
        <w:pStyle w:val="BodyText"/>
        <w:spacing w:line="240" w:lineRule="atLeast"/>
        <w:ind w:left="540"/>
      </w:pPr>
      <w:r w:rsidRPr="007F6C76">
        <w:t xml:space="preserve">Interest income is </w:t>
      </w:r>
      <w:proofErr w:type="spellStart"/>
      <w:r w:rsidRPr="007F6C76">
        <w:t>recognised</w:t>
      </w:r>
      <w:proofErr w:type="spellEnd"/>
      <w:r w:rsidRPr="007F6C76">
        <w:t xml:space="preserve"> in </w:t>
      </w:r>
      <w:r w:rsidRPr="007F6C76">
        <w:rPr>
          <w:szCs w:val="28"/>
        </w:rPr>
        <w:t>profit or loss</w:t>
      </w:r>
      <w:r w:rsidRPr="007F6C76">
        <w:t xml:space="preserve"> as it accrues.  </w:t>
      </w:r>
    </w:p>
    <w:p w:rsidR="0094390E" w:rsidRPr="006B0EB9" w:rsidRDefault="0094390E" w:rsidP="0094390E">
      <w:pPr>
        <w:spacing w:line="260" w:lineRule="atLeast"/>
        <w:rPr>
          <w:rFonts w:ascii="Times New Roman" w:hAnsi="Times New Roman" w:cs="Times New Roman"/>
          <w:sz w:val="18"/>
          <w:szCs w:val="18"/>
          <w:lang w:val="en-GB" w:bidi="ar-SA"/>
        </w:rPr>
      </w:pPr>
    </w:p>
    <w:p w:rsidR="0094390E" w:rsidRPr="00AA3B93" w:rsidRDefault="003C31DA" w:rsidP="0094390E">
      <w:pPr>
        <w:keepNext/>
        <w:keepLines/>
        <w:ind w:left="540" w:hanging="540"/>
        <w:outlineLvl w:val="1"/>
        <w:rPr>
          <w:rFonts w:ascii="Times New Roman" w:hAnsi="Times New Roman" w:cs="Times New Roman"/>
          <w:b/>
          <w:i/>
          <w:sz w:val="22"/>
          <w:szCs w:val="22"/>
          <w:lang w:val="en-GB" w:bidi="ar-SA"/>
        </w:rPr>
      </w:pPr>
      <w:r>
        <w:rPr>
          <w:rFonts w:ascii="Times New Roman" w:hAnsi="Times New Roman" w:cs="Times New Roman"/>
          <w:b/>
          <w:i/>
          <w:sz w:val="22"/>
          <w:szCs w:val="22"/>
          <w:lang w:val="en-GB" w:bidi="ar-SA"/>
        </w:rPr>
        <w:t>(p</w:t>
      </w:r>
      <w:r w:rsidR="0094390E">
        <w:rPr>
          <w:rFonts w:ascii="Times New Roman" w:hAnsi="Times New Roman" w:cs="Times New Roman"/>
          <w:b/>
          <w:i/>
          <w:sz w:val="22"/>
          <w:szCs w:val="22"/>
          <w:lang w:val="en-GB" w:bidi="ar-SA"/>
        </w:rPr>
        <w:t xml:space="preserve">) </w:t>
      </w:r>
      <w:r w:rsidR="0094390E">
        <w:rPr>
          <w:rFonts w:ascii="Times New Roman" w:hAnsi="Times New Roman" w:cs="Times New Roman"/>
          <w:b/>
          <w:i/>
          <w:sz w:val="22"/>
          <w:szCs w:val="22"/>
          <w:lang w:val="en-GB" w:bidi="ar-SA"/>
        </w:rPr>
        <w:tab/>
        <w:t>Finance costs</w:t>
      </w:r>
    </w:p>
    <w:p w:rsidR="0094390E" w:rsidRPr="006B0EB9" w:rsidRDefault="0094390E" w:rsidP="0094390E">
      <w:pPr>
        <w:keepNext/>
        <w:keepLines/>
        <w:ind w:left="540" w:hanging="540"/>
        <w:outlineLvl w:val="1"/>
        <w:rPr>
          <w:rFonts w:ascii="Times New Roman" w:hAnsi="Times New Roman" w:cs="Times New Roman"/>
          <w:b/>
          <w:i/>
          <w:sz w:val="18"/>
          <w:szCs w:val="18"/>
          <w:lang w:val="en-GB" w:bidi="ar-SA"/>
        </w:rPr>
      </w:pPr>
    </w:p>
    <w:p w:rsidR="0094390E" w:rsidRPr="00AA3B93" w:rsidRDefault="0094390E" w:rsidP="0094390E">
      <w:pPr>
        <w:pStyle w:val="BodyText"/>
        <w:spacing w:line="240" w:lineRule="atLeast"/>
        <w:ind w:left="540" w:right="-25"/>
        <w:rPr>
          <w:rFonts w:cs="Times New Roman"/>
        </w:rPr>
      </w:pPr>
      <w:r>
        <w:rPr>
          <w:rFonts w:cs="Times New Roman"/>
        </w:rPr>
        <w:t xml:space="preserve">Finance costs mainly comprise interest expense on borrowings and are </w:t>
      </w:r>
      <w:proofErr w:type="spellStart"/>
      <w:r>
        <w:rPr>
          <w:rFonts w:cs="Times New Roman"/>
        </w:rPr>
        <w:t>recognised</w:t>
      </w:r>
      <w:proofErr w:type="spellEnd"/>
      <w:r>
        <w:rPr>
          <w:rFonts w:cs="Times New Roman"/>
        </w:rPr>
        <w:t xml:space="preserve"> in profit or loss as it</w:t>
      </w:r>
    </w:p>
    <w:p w:rsidR="0094390E" w:rsidRDefault="0094390E" w:rsidP="0094390E">
      <w:pPr>
        <w:pStyle w:val="BodyText"/>
        <w:spacing w:line="240" w:lineRule="atLeast"/>
        <w:ind w:left="540" w:right="-25"/>
        <w:rPr>
          <w:rFonts w:cs="Times New Roman"/>
        </w:rPr>
      </w:pPr>
      <w:proofErr w:type="gramStart"/>
      <w:r>
        <w:rPr>
          <w:rFonts w:cs="Times New Roman"/>
        </w:rPr>
        <w:t>accrues</w:t>
      </w:r>
      <w:proofErr w:type="gramEnd"/>
      <w:r>
        <w:rPr>
          <w:rFonts w:cs="Times New Roman"/>
        </w:rPr>
        <w:t>.</w:t>
      </w:r>
    </w:p>
    <w:p w:rsidR="0094390E" w:rsidRPr="006B0EB9" w:rsidRDefault="0094390E" w:rsidP="0094390E">
      <w:pPr>
        <w:jc w:val="left"/>
        <w:rPr>
          <w:rFonts w:ascii="Times New Roman" w:hAnsi="Times New Roman" w:cs="Times New Roman"/>
          <w:color w:val="000000"/>
          <w:sz w:val="18"/>
          <w:szCs w:val="18"/>
        </w:rPr>
      </w:pPr>
    </w:p>
    <w:p w:rsidR="0094390E" w:rsidRPr="00AA3B93" w:rsidRDefault="0094390E" w:rsidP="0094390E">
      <w:pPr>
        <w:keepNext/>
        <w:keepLines/>
        <w:ind w:left="540" w:hanging="540"/>
        <w:outlineLvl w:val="1"/>
        <w:rPr>
          <w:rFonts w:ascii="Times New Roman" w:hAnsi="Times New Roman" w:cs="Times New Roman"/>
          <w:b/>
          <w:i/>
          <w:sz w:val="22"/>
          <w:szCs w:val="22"/>
          <w:lang w:val="en-GB" w:bidi="ar-SA"/>
        </w:rPr>
      </w:pPr>
      <w:r w:rsidRPr="00AA3B93">
        <w:rPr>
          <w:rFonts w:ascii="Times New Roman" w:hAnsi="Times New Roman" w:cs="Times New Roman"/>
          <w:b/>
          <w:i/>
          <w:sz w:val="22"/>
          <w:szCs w:val="22"/>
          <w:lang w:val="en-GB" w:bidi="ar-SA"/>
        </w:rPr>
        <w:t>(</w:t>
      </w:r>
      <w:r w:rsidR="003C31DA">
        <w:rPr>
          <w:rFonts w:ascii="Times New Roman" w:hAnsi="Times New Roman" w:cs="Times New Roman"/>
          <w:b/>
          <w:i/>
          <w:sz w:val="22"/>
          <w:szCs w:val="22"/>
          <w:lang w:val="en-GB" w:bidi="ar-SA"/>
        </w:rPr>
        <w:t>q</w:t>
      </w:r>
      <w:r w:rsidRPr="00AA3B93">
        <w:rPr>
          <w:rFonts w:ascii="Times New Roman" w:hAnsi="Times New Roman" w:cs="Times New Roman"/>
          <w:b/>
          <w:i/>
          <w:sz w:val="22"/>
          <w:szCs w:val="22"/>
          <w:lang w:val="en-GB" w:bidi="ar-SA"/>
        </w:rPr>
        <w:t xml:space="preserve">) </w:t>
      </w:r>
      <w:r>
        <w:rPr>
          <w:rFonts w:ascii="Times New Roman" w:hAnsi="Times New Roman" w:cs="Times New Roman"/>
          <w:b/>
          <w:i/>
          <w:sz w:val="22"/>
          <w:szCs w:val="22"/>
          <w:lang w:val="en-GB" w:bidi="ar-SA"/>
        </w:rPr>
        <w:tab/>
      </w:r>
      <w:r w:rsidRPr="00AA3B93">
        <w:rPr>
          <w:rFonts w:ascii="Times New Roman" w:hAnsi="Times New Roman" w:cs="Times New Roman"/>
          <w:b/>
          <w:i/>
          <w:sz w:val="22"/>
          <w:szCs w:val="22"/>
          <w:lang w:val="en-GB" w:bidi="ar-SA"/>
        </w:rPr>
        <w:t>Income tax</w:t>
      </w:r>
    </w:p>
    <w:p w:rsidR="0094390E" w:rsidRPr="006B0EB9" w:rsidRDefault="0094390E" w:rsidP="0094390E">
      <w:pPr>
        <w:pStyle w:val="BodyText"/>
        <w:spacing w:line="240" w:lineRule="atLeast"/>
        <w:ind w:right="-25"/>
        <w:rPr>
          <w:rFonts w:cs="Times New Roman"/>
          <w:sz w:val="18"/>
          <w:szCs w:val="18"/>
        </w:rPr>
      </w:pPr>
    </w:p>
    <w:p w:rsidR="0094390E" w:rsidRDefault="0094390E" w:rsidP="0094390E">
      <w:pPr>
        <w:ind w:left="540"/>
        <w:rPr>
          <w:rFonts w:ascii="Times New Roman" w:hAnsi="Times New Roman" w:cs="Times New Roman"/>
          <w:sz w:val="22"/>
          <w:szCs w:val="22"/>
          <w:lang w:val="en-GB" w:bidi="ar-SA"/>
        </w:rPr>
      </w:pPr>
      <w:r w:rsidRPr="00D7769E">
        <w:rPr>
          <w:rFonts w:ascii="Times New Roman" w:hAnsi="Times New Roman" w:cs="Times New Roman"/>
          <w:sz w:val="22"/>
          <w:szCs w:val="22"/>
          <w:lang w:val="en-GB" w:bidi="ar-SA"/>
        </w:rPr>
        <w:t>Income tax expense for the year comprises current and deferred tax. Current and deferred taxes are</w:t>
      </w:r>
      <w:r>
        <w:rPr>
          <w:rFonts w:ascii="Times New Roman" w:hAnsi="Times New Roman" w:cs="Times New Roman"/>
          <w:sz w:val="22"/>
          <w:szCs w:val="22"/>
          <w:lang w:val="en-GB" w:bidi="ar-SA"/>
        </w:rPr>
        <w:t xml:space="preserve"> </w:t>
      </w:r>
      <w:r w:rsidRPr="00D7769E">
        <w:rPr>
          <w:rFonts w:ascii="Times New Roman" w:hAnsi="Times New Roman" w:cs="Times New Roman"/>
          <w:sz w:val="22"/>
          <w:szCs w:val="22"/>
          <w:lang w:val="en-GB" w:bidi="ar-SA"/>
        </w:rPr>
        <w:t>recognised in profit or loss except to the extent that they relate to a business combination, or items</w:t>
      </w:r>
      <w:r>
        <w:rPr>
          <w:rFonts w:ascii="Times New Roman" w:hAnsi="Times New Roman" w:cs="Times New Roman"/>
          <w:sz w:val="22"/>
          <w:szCs w:val="22"/>
          <w:lang w:val="en-GB" w:bidi="ar-SA"/>
        </w:rPr>
        <w:t xml:space="preserve"> </w:t>
      </w:r>
      <w:r w:rsidRPr="00D7769E">
        <w:rPr>
          <w:rFonts w:ascii="Times New Roman" w:hAnsi="Times New Roman" w:cs="Times New Roman"/>
          <w:sz w:val="22"/>
          <w:szCs w:val="22"/>
          <w:lang w:val="en-GB" w:bidi="ar-SA"/>
        </w:rPr>
        <w:t>recognised directly in equity or in other comprehensive income.</w:t>
      </w:r>
    </w:p>
    <w:p w:rsidR="0094390E" w:rsidRPr="006B0EB9" w:rsidRDefault="0094390E" w:rsidP="0094390E">
      <w:pPr>
        <w:ind w:left="540"/>
        <w:rPr>
          <w:rFonts w:ascii="Times New Roman" w:hAnsi="Times New Roman" w:cs="Times New Roman"/>
          <w:sz w:val="18"/>
          <w:szCs w:val="18"/>
          <w:lang w:val="en-GB" w:bidi="ar-SA"/>
        </w:rPr>
      </w:pPr>
    </w:p>
    <w:p w:rsidR="0094390E" w:rsidRDefault="0094390E" w:rsidP="0094390E">
      <w:pPr>
        <w:pStyle w:val="BodyText"/>
        <w:spacing w:line="240" w:lineRule="atLeast"/>
        <w:ind w:left="540" w:right="-25"/>
        <w:rPr>
          <w:rFonts w:cs="Times New Roman"/>
        </w:rPr>
      </w:pPr>
      <w:r>
        <w:rPr>
          <w:rFonts w:cs="Times New Roman"/>
        </w:rPr>
        <w:t>Current</w:t>
      </w:r>
      <w:r w:rsidRPr="00801EF1">
        <w:rPr>
          <w:rFonts w:cs="Times New Roman"/>
        </w:rPr>
        <w:t xml:space="preserve"> tax is the expected tax payable or receivable on the taxable income or loss for the year, using</w:t>
      </w:r>
      <w:r>
        <w:rPr>
          <w:rFonts w:cs="Times New Roman"/>
        </w:rPr>
        <w:t xml:space="preserve"> </w:t>
      </w:r>
      <w:r w:rsidRPr="00801EF1">
        <w:rPr>
          <w:rFonts w:cs="Times New Roman"/>
        </w:rPr>
        <w:t>tax rates enacted or substantively enacted at the reporting date, and any adjustment to tax payable in</w:t>
      </w:r>
      <w:r>
        <w:rPr>
          <w:rFonts w:cs="Times New Roman"/>
        </w:rPr>
        <w:t xml:space="preserve"> </w:t>
      </w:r>
      <w:r w:rsidRPr="00801EF1">
        <w:rPr>
          <w:rFonts w:cs="Times New Roman"/>
        </w:rPr>
        <w:t>respect of previous years.</w:t>
      </w:r>
    </w:p>
    <w:p w:rsidR="0094390E" w:rsidRPr="006B0EB9" w:rsidRDefault="0094390E" w:rsidP="0094390E">
      <w:pPr>
        <w:pStyle w:val="BodyText"/>
        <w:spacing w:line="240" w:lineRule="atLeast"/>
        <w:ind w:left="540" w:right="-25"/>
        <w:rPr>
          <w:rFonts w:cs="Times New Roman"/>
          <w:sz w:val="18"/>
          <w:szCs w:val="18"/>
        </w:rPr>
      </w:pPr>
    </w:p>
    <w:p w:rsidR="0094390E" w:rsidRDefault="0094390E" w:rsidP="0094390E">
      <w:pPr>
        <w:pStyle w:val="BodyText"/>
        <w:spacing w:line="240" w:lineRule="atLeast"/>
        <w:ind w:left="540" w:right="-25"/>
        <w:rPr>
          <w:rFonts w:cs="Times New Roman"/>
        </w:rPr>
      </w:pPr>
      <w:r w:rsidRPr="00801EF1">
        <w:rPr>
          <w:rFonts w:cs="Times New Roman"/>
        </w:rPr>
        <w:t xml:space="preserve">Deferred tax is </w:t>
      </w:r>
      <w:proofErr w:type="spellStart"/>
      <w:r w:rsidRPr="00801EF1">
        <w:rPr>
          <w:rFonts w:cs="Times New Roman"/>
        </w:rPr>
        <w:t>recognised</w:t>
      </w:r>
      <w:proofErr w:type="spellEnd"/>
      <w:r w:rsidRPr="00801EF1">
        <w:rPr>
          <w:rFonts w:cs="Times New Roman"/>
        </w:rPr>
        <w:t xml:space="preserve"> in respect of temporary differences between the carrying amounts of assets</w:t>
      </w:r>
      <w:r>
        <w:rPr>
          <w:rFonts w:cs="Times New Roman"/>
        </w:rPr>
        <w:t xml:space="preserve"> </w:t>
      </w:r>
      <w:r w:rsidRPr="00801EF1">
        <w:rPr>
          <w:rFonts w:cs="Times New Roman"/>
        </w:rPr>
        <w:t>and liabilities for financial reporting purposes and the amounts used for taxation purposes.</w:t>
      </w:r>
      <w:r w:rsidRPr="001125D0">
        <w:t xml:space="preserve"> </w:t>
      </w:r>
      <w:r w:rsidRPr="001125D0">
        <w:rPr>
          <w:rFonts w:cs="Times New Roman"/>
        </w:rPr>
        <w:t xml:space="preserve">Deferred tax is not </w:t>
      </w:r>
      <w:proofErr w:type="spellStart"/>
      <w:r w:rsidRPr="001125D0">
        <w:rPr>
          <w:rFonts w:cs="Times New Roman"/>
        </w:rPr>
        <w:t>recognised</w:t>
      </w:r>
      <w:proofErr w:type="spellEnd"/>
      <w:r w:rsidRPr="001125D0">
        <w:rPr>
          <w:rFonts w:cs="Times New Roman"/>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Pr>
          <w:rFonts w:cs="Times New Roman"/>
        </w:rPr>
        <w:t xml:space="preserve"> </w:t>
      </w:r>
      <w:r w:rsidRPr="00746B7D">
        <w:t xml:space="preserve">ventures </w:t>
      </w:r>
      <w:r w:rsidRPr="00746B7D">
        <w:rPr>
          <w:rFonts w:cs="Times New Roman"/>
        </w:rPr>
        <w:t>to the extent that it is probable that they will not reverse in the foreseeable future.</w:t>
      </w:r>
    </w:p>
    <w:p w:rsidR="0094390E" w:rsidRPr="006B0EB9" w:rsidRDefault="0094390E" w:rsidP="0094390E">
      <w:pPr>
        <w:pStyle w:val="BodyText"/>
        <w:spacing w:line="240" w:lineRule="atLeast"/>
        <w:ind w:left="540" w:right="-25"/>
        <w:rPr>
          <w:rFonts w:cs="Times New Roman"/>
          <w:sz w:val="18"/>
          <w:szCs w:val="18"/>
        </w:rPr>
      </w:pPr>
    </w:p>
    <w:p w:rsidR="0094390E" w:rsidRDefault="0094390E" w:rsidP="0094390E">
      <w:pPr>
        <w:pStyle w:val="BodyText"/>
        <w:spacing w:line="240" w:lineRule="atLeast"/>
        <w:ind w:left="540" w:right="-25"/>
        <w:rPr>
          <w:rFonts w:cs="Times New Roman"/>
        </w:rPr>
      </w:pPr>
      <w:r w:rsidRPr="009F3B8D">
        <w:rPr>
          <w:rFonts w:cs="Times New Roman"/>
        </w:rPr>
        <w:t>The measurement of deferred tax reflects the tax consequences that would follow the manner in which the Group expects, at the end of the reporting period, to recover or settle the carrying amount of its assets and liabilities.</w:t>
      </w:r>
    </w:p>
    <w:p w:rsidR="0094390E" w:rsidRPr="006B0EB9" w:rsidRDefault="0094390E" w:rsidP="0094390E">
      <w:pPr>
        <w:pStyle w:val="BodyText"/>
        <w:spacing w:line="240" w:lineRule="atLeast"/>
        <w:ind w:left="540" w:right="-25"/>
        <w:rPr>
          <w:rFonts w:cs="Times New Roman"/>
          <w:sz w:val="18"/>
          <w:szCs w:val="18"/>
        </w:rPr>
      </w:pPr>
    </w:p>
    <w:p w:rsidR="0094390E" w:rsidRDefault="0094390E" w:rsidP="0094390E">
      <w:pPr>
        <w:pStyle w:val="BodyText"/>
        <w:spacing w:line="240" w:lineRule="atLeast"/>
        <w:ind w:left="540" w:right="-25"/>
        <w:rPr>
          <w:rFonts w:cs="Times New Roman"/>
        </w:rPr>
      </w:pPr>
      <w:r w:rsidRPr="00801EF1">
        <w:rPr>
          <w:rFonts w:cs="Times New Roman"/>
        </w:rPr>
        <w:t>Deferred tax is measured at the tax rates that are expected to be applied to the temporary differences</w:t>
      </w:r>
      <w:r>
        <w:rPr>
          <w:rFonts w:cs="Times New Roman"/>
        </w:rPr>
        <w:t xml:space="preserve"> </w:t>
      </w:r>
      <w:r w:rsidRPr="00801EF1">
        <w:rPr>
          <w:rFonts w:cs="Times New Roman"/>
        </w:rPr>
        <w:t>when they reverse, using tax rates enacted or substantively enacted at the reporting date.</w:t>
      </w:r>
    </w:p>
    <w:p w:rsidR="0094390E" w:rsidRPr="006B0EB9" w:rsidRDefault="0094390E" w:rsidP="0094390E">
      <w:pPr>
        <w:pStyle w:val="BodyText"/>
        <w:spacing w:line="240" w:lineRule="atLeast"/>
        <w:ind w:left="540" w:right="-25"/>
        <w:rPr>
          <w:rFonts w:cs="Times New Roman"/>
          <w:sz w:val="18"/>
          <w:szCs w:val="18"/>
        </w:rPr>
      </w:pPr>
    </w:p>
    <w:p w:rsidR="0094390E" w:rsidRDefault="0094390E" w:rsidP="0094390E">
      <w:pPr>
        <w:pStyle w:val="BodyText"/>
        <w:spacing w:line="240" w:lineRule="atLeast"/>
        <w:ind w:left="540" w:right="-25"/>
        <w:rPr>
          <w:rFonts w:cs="Times New Roman"/>
        </w:rPr>
      </w:pPr>
      <w:r w:rsidRPr="00801EF1">
        <w:rPr>
          <w:rFonts w:cs="Times New Roman"/>
        </w:rPr>
        <w:t>In determining the amount of current and deferred tax, the Group takes into account the</w:t>
      </w:r>
      <w:r>
        <w:rPr>
          <w:rFonts w:cs="Times New Roman"/>
        </w:rPr>
        <w:t xml:space="preserve"> </w:t>
      </w:r>
      <w:r w:rsidRPr="00801EF1">
        <w:rPr>
          <w:rFonts w:cs="Times New Roman"/>
        </w:rPr>
        <w:t>impact of unce</w:t>
      </w:r>
      <w:r>
        <w:rPr>
          <w:rFonts w:cs="Times New Roman"/>
        </w:rPr>
        <w:t>rt</w:t>
      </w:r>
      <w:r w:rsidRPr="00801EF1">
        <w:rPr>
          <w:rFonts w:cs="Times New Roman"/>
        </w:rPr>
        <w:t>ain tax positions and whether additional taxes and interest may be due. The</w:t>
      </w:r>
      <w:r>
        <w:rPr>
          <w:rFonts w:cs="Times New Roman"/>
        </w:rPr>
        <w:t xml:space="preserve"> </w:t>
      </w:r>
      <w:r w:rsidRPr="00801EF1">
        <w:rPr>
          <w:rFonts w:cs="Times New Roman"/>
        </w:rPr>
        <w:t>Group believes that its accruals for tax liabilities are adequate for all open tax years based</w:t>
      </w:r>
      <w:r>
        <w:rPr>
          <w:rFonts w:cs="Times New Roman"/>
        </w:rPr>
        <w:t xml:space="preserve"> </w:t>
      </w:r>
      <w:r w:rsidRPr="00801EF1">
        <w:rPr>
          <w:rFonts w:cs="Times New Roman"/>
        </w:rPr>
        <w:t>on its assessment of many factors, including interpretations of tax law and prior experience. This</w:t>
      </w:r>
      <w:r>
        <w:rPr>
          <w:rFonts w:cs="Times New Roman"/>
        </w:rPr>
        <w:t xml:space="preserve"> </w:t>
      </w:r>
      <w:r w:rsidRPr="00801EF1">
        <w:rPr>
          <w:rFonts w:cs="Times New Roman"/>
        </w:rPr>
        <w:t xml:space="preserve">assessment relies on estimates and assumptions and may involve a series of </w:t>
      </w:r>
      <w:proofErr w:type="spellStart"/>
      <w:r w:rsidRPr="00801EF1">
        <w:rPr>
          <w:rFonts w:cs="Times New Roman"/>
        </w:rPr>
        <w:t>judgements</w:t>
      </w:r>
      <w:proofErr w:type="spellEnd"/>
      <w:r w:rsidRPr="00801EF1">
        <w:rPr>
          <w:rFonts w:cs="Times New Roman"/>
        </w:rPr>
        <w:t xml:space="preserve"> about future</w:t>
      </w:r>
      <w:r>
        <w:rPr>
          <w:rFonts w:cs="Times New Roman"/>
        </w:rPr>
        <w:t xml:space="preserve"> </w:t>
      </w:r>
      <w:r w:rsidRPr="00801EF1">
        <w:rPr>
          <w:rFonts w:cs="Times New Roman"/>
        </w:rPr>
        <w:t>events. New information may become availab</w:t>
      </w:r>
      <w:r>
        <w:rPr>
          <w:rFonts w:cs="Times New Roman"/>
        </w:rPr>
        <w:t>le that causes the Group</w:t>
      </w:r>
      <w:r w:rsidRPr="00801EF1">
        <w:rPr>
          <w:rFonts w:cs="Times New Roman"/>
        </w:rPr>
        <w:t xml:space="preserve"> to change its</w:t>
      </w:r>
      <w:r>
        <w:rPr>
          <w:rFonts w:cs="Times New Roman"/>
        </w:rPr>
        <w:t xml:space="preserve"> </w:t>
      </w:r>
      <w:proofErr w:type="spellStart"/>
      <w:r w:rsidRPr="00801EF1">
        <w:rPr>
          <w:rFonts w:cs="Times New Roman"/>
        </w:rPr>
        <w:t>judgement</w:t>
      </w:r>
      <w:proofErr w:type="spellEnd"/>
      <w:r w:rsidRPr="00801EF1">
        <w:rPr>
          <w:rFonts w:cs="Times New Roman"/>
        </w:rPr>
        <w:t xml:space="preserve"> regarding the adequacy of existing tax liabilities; such changes to tax liabilities will impact</w:t>
      </w:r>
      <w:r>
        <w:rPr>
          <w:rFonts w:cs="Times New Roman"/>
        </w:rPr>
        <w:t xml:space="preserve"> </w:t>
      </w:r>
      <w:r w:rsidRPr="00801EF1">
        <w:rPr>
          <w:rFonts w:cs="Times New Roman"/>
        </w:rPr>
        <w:t>tax expense in the period that such a determination is made.</w:t>
      </w:r>
    </w:p>
    <w:p w:rsidR="0094390E" w:rsidRDefault="0094390E" w:rsidP="0094390E">
      <w:pPr>
        <w:pStyle w:val="BodyText"/>
        <w:spacing w:line="240" w:lineRule="atLeast"/>
        <w:ind w:left="540" w:right="-25"/>
        <w:rPr>
          <w:rFonts w:cs="Times New Roman"/>
        </w:rPr>
      </w:pPr>
      <w:r w:rsidRPr="00801EF1">
        <w:rPr>
          <w:rFonts w:cs="Times New Roman"/>
        </w:rPr>
        <w:t>Deferred tax assets and liabilities are offset if there is a legally enforceable right to offset current tax</w:t>
      </w:r>
      <w:r>
        <w:rPr>
          <w:rFonts w:cs="Times New Roman"/>
        </w:rPr>
        <w:t xml:space="preserve"> </w:t>
      </w:r>
      <w:r w:rsidRPr="00801EF1">
        <w:rPr>
          <w:rFonts w:cs="Times New Roman"/>
        </w:rPr>
        <w:t>liabilities and assets, and they relate to income taxes levied by the same tax authority on the same</w:t>
      </w:r>
      <w:r>
        <w:rPr>
          <w:rFonts w:cs="Times New Roman"/>
        </w:rPr>
        <w:t xml:space="preserve"> </w:t>
      </w:r>
      <w:r w:rsidRPr="00801EF1">
        <w:rPr>
          <w:rFonts w:cs="Times New Roman"/>
        </w:rPr>
        <w:t>taxable entity, or on different tax entities, but they intend to settle current tax liabilities and assets on a</w:t>
      </w:r>
      <w:r>
        <w:rPr>
          <w:rFonts w:cs="Times New Roman"/>
        </w:rPr>
        <w:t xml:space="preserve"> </w:t>
      </w:r>
      <w:r w:rsidRPr="00801EF1">
        <w:rPr>
          <w:rFonts w:cs="Times New Roman"/>
        </w:rPr>
        <w:t xml:space="preserve">net basis or their tax assets and liabilities will be </w:t>
      </w:r>
      <w:proofErr w:type="spellStart"/>
      <w:r w:rsidRPr="00801EF1">
        <w:rPr>
          <w:rFonts w:cs="Times New Roman"/>
        </w:rPr>
        <w:t>realised</w:t>
      </w:r>
      <w:proofErr w:type="spellEnd"/>
      <w:r w:rsidRPr="00801EF1">
        <w:rPr>
          <w:rFonts w:cs="Times New Roman"/>
        </w:rPr>
        <w:t xml:space="preserve"> simultaneously.</w:t>
      </w:r>
    </w:p>
    <w:p w:rsidR="00787C98" w:rsidRDefault="00787C98" w:rsidP="0094390E">
      <w:pPr>
        <w:pStyle w:val="BodyText"/>
        <w:spacing w:line="240" w:lineRule="atLeast"/>
        <w:ind w:left="540" w:right="-25"/>
        <w:rPr>
          <w:rFonts w:cs="Times New Roman"/>
        </w:rPr>
      </w:pPr>
    </w:p>
    <w:p w:rsidR="0094390E" w:rsidRDefault="0094390E" w:rsidP="0094390E">
      <w:pPr>
        <w:pStyle w:val="BodyText"/>
        <w:spacing w:line="240" w:lineRule="atLeast"/>
        <w:ind w:left="540" w:right="-25"/>
        <w:rPr>
          <w:rFonts w:cs="Times New Roman"/>
        </w:rPr>
      </w:pPr>
      <w:r w:rsidRPr="00801EF1">
        <w:rPr>
          <w:rFonts w:cs="Times New Roman"/>
        </w:rPr>
        <w:t xml:space="preserve">A deferred tax asset is </w:t>
      </w:r>
      <w:proofErr w:type="spellStart"/>
      <w:r w:rsidRPr="00801EF1">
        <w:rPr>
          <w:rFonts w:cs="Times New Roman"/>
        </w:rPr>
        <w:t>recognised</w:t>
      </w:r>
      <w:proofErr w:type="spellEnd"/>
      <w:r w:rsidRPr="00801EF1">
        <w:rPr>
          <w:rFonts w:cs="Times New Roman"/>
        </w:rPr>
        <w:t xml:space="preserve"> to the extent that it is probable that future taxable profits will be</w:t>
      </w:r>
      <w:r>
        <w:rPr>
          <w:rFonts w:cs="Times New Roman"/>
        </w:rPr>
        <w:t xml:space="preserve"> </w:t>
      </w:r>
      <w:r w:rsidRPr="00801EF1">
        <w:rPr>
          <w:rFonts w:cs="Times New Roman"/>
        </w:rPr>
        <w:t xml:space="preserve">available against which the temporary differences can be </w:t>
      </w:r>
      <w:proofErr w:type="spellStart"/>
      <w:r w:rsidRPr="00801EF1">
        <w:rPr>
          <w:rFonts w:cs="Times New Roman"/>
        </w:rPr>
        <w:t>utilised</w:t>
      </w:r>
      <w:proofErr w:type="spellEnd"/>
      <w:r w:rsidRPr="00801EF1">
        <w:rPr>
          <w:rFonts w:cs="Times New Roman"/>
        </w:rPr>
        <w:t>. Deferred tax assets are reviewed at</w:t>
      </w:r>
      <w:r>
        <w:rPr>
          <w:rFonts w:cs="Times New Roman"/>
        </w:rPr>
        <w:t xml:space="preserve"> </w:t>
      </w:r>
      <w:r w:rsidRPr="00801EF1">
        <w:rPr>
          <w:rFonts w:cs="Times New Roman"/>
        </w:rPr>
        <w:t>each reporting date and reduced to the extent that it is no longer probable that the related tax benefit</w:t>
      </w:r>
      <w:r>
        <w:rPr>
          <w:rFonts w:cs="Times New Roman"/>
        </w:rPr>
        <w:t xml:space="preserve"> </w:t>
      </w:r>
      <w:r w:rsidRPr="00801EF1">
        <w:rPr>
          <w:rFonts w:cs="Times New Roman"/>
        </w:rPr>
        <w:t xml:space="preserve">will be </w:t>
      </w:r>
      <w:proofErr w:type="spellStart"/>
      <w:r w:rsidRPr="00801EF1">
        <w:rPr>
          <w:rFonts w:cs="Times New Roman"/>
        </w:rPr>
        <w:t>realised</w:t>
      </w:r>
      <w:proofErr w:type="spellEnd"/>
      <w:r w:rsidRPr="00801EF1">
        <w:rPr>
          <w:rFonts w:cs="Times New Roman"/>
        </w:rPr>
        <w:t>.</w:t>
      </w:r>
    </w:p>
    <w:p w:rsidR="00634474" w:rsidRDefault="00634474">
      <w:pPr>
        <w:jc w:val="left"/>
        <w:rPr>
          <w:rFonts w:ascii="Times New Roman" w:hAnsi="Times New Roman" w:cs="Times New Roman"/>
          <w:sz w:val="22"/>
          <w:szCs w:val="22"/>
          <w:lang w:bidi="ar-SA"/>
        </w:rPr>
      </w:pPr>
    </w:p>
    <w:p w:rsidR="0094390E" w:rsidRPr="00AA3B93" w:rsidRDefault="003C31DA" w:rsidP="0094390E">
      <w:pPr>
        <w:keepNext/>
        <w:keepLines/>
        <w:ind w:left="540" w:hanging="540"/>
        <w:outlineLvl w:val="1"/>
        <w:rPr>
          <w:rFonts w:ascii="Times New Roman" w:hAnsi="Times New Roman" w:cs="Times New Roman"/>
          <w:sz w:val="22"/>
          <w:szCs w:val="22"/>
          <w:lang w:val="en-GB" w:bidi="ar-SA"/>
        </w:rPr>
      </w:pPr>
      <w:r>
        <w:rPr>
          <w:rFonts w:ascii="Times New Roman" w:hAnsi="Times New Roman" w:cs="Times New Roman"/>
          <w:b/>
          <w:i/>
          <w:sz w:val="22"/>
          <w:szCs w:val="22"/>
          <w:lang w:val="en-GB" w:bidi="ar-SA"/>
        </w:rPr>
        <w:t>(r</w:t>
      </w:r>
      <w:r w:rsidR="0094390E">
        <w:rPr>
          <w:rFonts w:ascii="Times New Roman" w:hAnsi="Times New Roman" w:cs="Times New Roman"/>
          <w:b/>
          <w:i/>
          <w:sz w:val="22"/>
          <w:szCs w:val="22"/>
          <w:lang w:val="en-GB" w:bidi="ar-SA"/>
        </w:rPr>
        <w:t>)</w:t>
      </w:r>
      <w:r w:rsidR="0094390E">
        <w:rPr>
          <w:rFonts w:ascii="Times New Roman" w:hAnsi="Times New Roman" w:cs="Times New Roman"/>
          <w:b/>
          <w:i/>
          <w:sz w:val="22"/>
          <w:szCs w:val="22"/>
          <w:lang w:val="en-GB" w:bidi="ar-SA"/>
        </w:rPr>
        <w:tab/>
        <w:t>Earnings per share</w:t>
      </w:r>
    </w:p>
    <w:p w:rsidR="0094390E" w:rsidRPr="00AA3B93" w:rsidRDefault="0094390E" w:rsidP="0094390E">
      <w:pPr>
        <w:pStyle w:val="nineptcolumntab1"/>
        <w:tabs>
          <w:tab w:val="clear" w:pos="737"/>
        </w:tabs>
        <w:ind w:left="540"/>
        <w:jc w:val="both"/>
        <w:rPr>
          <w:sz w:val="22"/>
          <w:szCs w:val="22"/>
        </w:rPr>
      </w:pPr>
    </w:p>
    <w:p w:rsidR="0094390E" w:rsidRDefault="0094390E" w:rsidP="0094390E">
      <w:pPr>
        <w:pStyle w:val="nineptcolumntab1"/>
        <w:tabs>
          <w:tab w:val="clear" w:pos="737"/>
        </w:tabs>
        <w:ind w:left="540"/>
        <w:jc w:val="both"/>
        <w:rPr>
          <w:b/>
          <w:bCs/>
          <w:color w:val="0000FF"/>
          <w:sz w:val="22"/>
          <w:szCs w:val="22"/>
        </w:rPr>
      </w:pPr>
      <w:r w:rsidRPr="00FB384B">
        <w:rPr>
          <w:sz w:val="22"/>
          <w:szCs w:val="22"/>
        </w:rPr>
        <w:t xml:space="preserve">The </w:t>
      </w:r>
      <w:r>
        <w:rPr>
          <w:sz w:val="22"/>
          <w:szCs w:val="22"/>
        </w:rPr>
        <w:t xml:space="preserve">Group </w:t>
      </w:r>
      <w:r w:rsidRPr="00FB384B">
        <w:rPr>
          <w:sz w:val="22"/>
          <w:szCs w:val="22"/>
        </w:rPr>
        <w:t>presents basic earnings per share (EPS) data for its ordinary shares. Basic EPS is calculated by dividing the profit or loss attributable to ordinary shareholders of the Company by the weighted average number of ordinary shar</w:t>
      </w:r>
      <w:r w:rsidR="003C31DA">
        <w:rPr>
          <w:sz w:val="22"/>
          <w:szCs w:val="22"/>
        </w:rPr>
        <w:t>es outstanding during the period.</w:t>
      </w:r>
    </w:p>
    <w:p w:rsidR="0094390E" w:rsidRPr="00AA3B93" w:rsidRDefault="0094390E" w:rsidP="0094390E">
      <w:pPr>
        <w:pStyle w:val="BodyText"/>
        <w:spacing w:line="240" w:lineRule="atLeast"/>
        <w:ind w:left="540" w:right="-25"/>
        <w:rPr>
          <w:rFonts w:cs="Times New Roman"/>
        </w:rPr>
      </w:pPr>
    </w:p>
    <w:p w:rsidR="0094390E" w:rsidRPr="00AA3B93" w:rsidRDefault="003C31DA" w:rsidP="0094390E">
      <w:pPr>
        <w:keepNext/>
        <w:keepLines/>
        <w:ind w:left="540" w:hanging="540"/>
        <w:outlineLvl w:val="1"/>
        <w:rPr>
          <w:rFonts w:ascii="Times New Roman" w:hAnsi="Times New Roman" w:cs="Times New Roman"/>
          <w:b/>
          <w:i/>
          <w:sz w:val="22"/>
          <w:szCs w:val="22"/>
          <w:lang w:val="en-GB" w:bidi="ar-SA"/>
        </w:rPr>
      </w:pPr>
      <w:r>
        <w:rPr>
          <w:rFonts w:ascii="Times New Roman" w:hAnsi="Times New Roman" w:cs="Times New Roman"/>
          <w:b/>
          <w:i/>
          <w:sz w:val="22"/>
          <w:szCs w:val="22"/>
          <w:lang w:val="en-GB" w:bidi="ar-SA"/>
        </w:rPr>
        <w:t>(s</w:t>
      </w:r>
      <w:r w:rsidR="0094390E">
        <w:rPr>
          <w:rFonts w:ascii="Times New Roman" w:hAnsi="Times New Roman" w:cs="Times New Roman"/>
          <w:b/>
          <w:i/>
          <w:sz w:val="22"/>
          <w:szCs w:val="22"/>
          <w:lang w:val="en-GB" w:bidi="ar-SA"/>
        </w:rPr>
        <w:t>)</w:t>
      </w:r>
      <w:r w:rsidR="0094390E">
        <w:rPr>
          <w:rFonts w:ascii="Times New Roman" w:hAnsi="Times New Roman" w:cs="Times New Roman"/>
          <w:b/>
          <w:i/>
          <w:sz w:val="22"/>
          <w:szCs w:val="22"/>
          <w:lang w:val="en-GB" w:bidi="ar-SA"/>
        </w:rPr>
        <w:tab/>
        <w:t xml:space="preserve">Segment reporting </w:t>
      </w:r>
    </w:p>
    <w:p w:rsidR="0094390E" w:rsidRPr="00AA3B93" w:rsidRDefault="0094390E" w:rsidP="0094390E">
      <w:pPr>
        <w:pStyle w:val="BodyText"/>
        <w:spacing w:line="240" w:lineRule="atLeast"/>
        <w:ind w:left="540" w:right="-25"/>
        <w:rPr>
          <w:rFonts w:cs="Times New Roman"/>
        </w:rPr>
      </w:pPr>
    </w:p>
    <w:p w:rsidR="0094390E" w:rsidRDefault="0094390E" w:rsidP="0094390E">
      <w:pPr>
        <w:pStyle w:val="BodyText"/>
        <w:spacing w:line="240" w:lineRule="atLeast"/>
        <w:ind w:left="540" w:right="-25"/>
        <w:rPr>
          <w:rFonts w:cs="Times New Roman"/>
        </w:rPr>
      </w:pPr>
      <w:r>
        <w:rPr>
          <w:rFonts w:cs="Times New Roman"/>
        </w:rPr>
        <w:t xml:space="preserve">Segment results that are reported to the Group’s CODM (the chief operating decision maker) include items directly attributable to a segment as well as those that can be allocated on a reasonable basis. Unallocated items comprise mainly the Company’s and PM Thoresen Asia (Singapore) </w:t>
      </w:r>
      <w:proofErr w:type="spellStart"/>
      <w:r>
        <w:rPr>
          <w:rFonts w:cs="Times New Roman"/>
        </w:rPr>
        <w:t>Pte.Ltd.’s</w:t>
      </w:r>
      <w:proofErr w:type="spellEnd"/>
      <w:r>
        <w:rPr>
          <w:rFonts w:cs="Times New Roman"/>
        </w:rPr>
        <w:t xml:space="preserve"> results.</w:t>
      </w:r>
    </w:p>
    <w:p w:rsidR="001572B4" w:rsidRPr="0094390E" w:rsidRDefault="001572B4" w:rsidP="001572B4">
      <w:pPr>
        <w:pStyle w:val="BodyText"/>
        <w:spacing w:line="240" w:lineRule="atLeast"/>
        <w:ind w:left="540" w:right="-25"/>
        <w:rPr>
          <w:sz w:val="24"/>
          <w:szCs w:val="24"/>
        </w:rPr>
      </w:pPr>
    </w:p>
    <w:p w:rsidR="00BC6042" w:rsidRDefault="008C0C8A" w:rsidP="00DD5AC4">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Related parties</w:t>
      </w:r>
    </w:p>
    <w:p w:rsidR="00652D8C" w:rsidRPr="00AA3B93" w:rsidRDefault="00652D8C">
      <w:pPr>
        <w:spacing w:line="240" w:lineRule="atLeast"/>
        <w:ind w:left="540" w:hanging="540"/>
        <w:outlineLvl w:val="0"/>
        <w:rPr>
          <w:rFonts w:ascii="Times New Roman" w:hAnsi="Times New Roman" w:cs="Times New Roman"/>
          <w:b/>
          <w:bCs/>
          <w:sz w:val="24"/>
          <w:szCs w:val="24"/>
        </w:rPr>
      </w:pPr>
    </w:p>
    <w:p w:rsidR="00BC6042" w:rsidRDefault="007C089C">
      <w:pPr>
        <w:pStyle w:val="BodyText"/>
        <w:spacing w:line="240" w:lineRule="atLeast"/>
        <w:ind w:left="540" w:right="-25"/>
        <w:rPr>
          <w:rFonts w:cs="Times New Roman"/>
        </w:rPr>
      </w:pPr>
      <w:r w:rsidRPr="007C089C">
        <w:rPr>
          <w:rFonts w:cs="Times New Roman"/>
        </w:rPr>
        <w:t>For the purposes of these financial statements, parties are considered to be related to the Group if the Group has the ability, directly or indirectly, to control or joint</w:t>
      </w:r>
      <w:r w:rsidR="00853D45">
        <w:rPr>
          <w:rFonts w:cs="Times New Roman"/>
        </w:rPr>
        <w:t>ly</w:t>
      </w:r>
      <w:r w:rsidRPr="007C089C">
        <w:rPr>
          <w:rFonts w:cs="Times New Roman"/>
        </w:rPr>
        <w:t xml:space="preserve">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BC6042" w:rsidRDefault="00BC6042">
      <w:pPr>
        <w:pStyle w:val="BodyText"/>
        <w:spacing w:line="240" w:lineRule="atLeast"/>
        <w:ind w:left="540" w:right="-25"/>
      </w:pPr>
    </w:p>
    <w:p w:rsidR="0053670B" w:rsidRDefault="007C089C" w:rsidP="0014156B">
      <w:pPr>
        <w:ind w:left="540"/>
        <w:rPr>
          <w:rFonts w:ascii="Times New Roman" w:hAnsi="Times New Roman" w:cs="Times New Roman"/>
          <w:color w:val="000000"/>
          <w:sz w:val="22"/>
          <w:szCs w:val="22"/>
        </w:rPr>
      </w:pPr>
      <w:r>
        <w:rPr>
          <w:rFonts w:ascii="Times New Roman" w:hAnsi="Times New Roman" w:cs="Times New Roman"/>
          <w:color w:val="000000"/>
          <w:sz w:val="22"/>
          <w:szCs w:val="22"/>
        </w:rPr>
        <w:t>Relationships with subsidiaries</w:t>
      </w:r>
      <w:r w:rsidRPr="007C089C">
        <w:rPr>
          <w:rFonts w:ascii="Times New Roman" w:hAnsi="Times New Roman" w:cs="Times New Roman"/>
          <w:color w:val="000000"/>
          <w:sz w:val="22"/>
          <w:szCs w:val="22"/>
        </w:rPr>
        <w:t xml:space="preserve"> are described in </w:t>
      </w:r>
      <w:r w:rsidRPr="00247791">
        <w:rPr>
          <w:rFonts w:ascii="Times New Roman" w:hAnsi="Times New Roman" w:cs="Times New Roman"/>
          <w:color w:val="000000"/>
          <w:sz w:val="22"/>
          <w:szCs w:val="22"/>
        </w:rPr>
        <w:t xml:space="preserve">note </w:t>
      </w:r>
      <w:r w:rsidR="003C31DA">
        <w:rPr>
          <w:rFonts w:ascii="Times New Roman" w:hAnsi="Times New Roman" w:cs="Times New Roman"/>
          <w:color w:val="000000"/>
          <w:sz w:val="22"/>
          <w:szCs w:val="22"/>
        </w:rPr>
        <w:t>8</w:t>
      </w:r>
      <w:r w:rsidRPr="00247791">
        <w:rPr>
          <w:rFonts w:ascii="Times New Roman" w:hAnsi="Times New Roman" w:cs="Times New Roman"/>
          <w:color w:val="000000"/>
          <w:sz w:val="22"/>
          <w:szCs w:val="22"/>
        </w:rPr>
        <w:t>. R</w:t>
      </w:r>
      <w:r w:rsidRPr="00EB7D03">
        <w:rPr>
          <w:rFonts w:ascii="Times New Roman" w:hAnsi="Times New Roman" w:cs="Times New Roman"/>
          <w:color w:val="000000"/>
          <w:sz w:val="22"/>
          <w:szCs w:val="22"/>
        </w:rPr>
        <w:t xml:space="preserve">elationship with key management and other related parties were as </w:t>
      </w:r>
      <w:r w:rsidRPr="00A7139D">
        <w:rPr>
          <w:rFonts w:ascii="Times New Roman" w:hAnsi="Times New Roman" w:cs="Times New Roman"/>
          <w:color w:val="000000"/>
          <w:sz w:val="22"/>
          <w:szCs w:val="22"/>
        </w:rPr>
        <w:t>follows:</w:t>
      </w:r>
    </w:p>
    <w:p w:rsidR="002E72F8" w:rsidRPr="00DE69DD" w:rsidRDefault="002E72F8" w:rsidP="00DE69DD">
      <w:pPr>
        <w:ind w:left="540"/>
        <w:jc w:val="left"/>
        <w:rPr>
          <w:rFonts w:ascii="Times New Roman" w:hAnsi="Times New Roman" w:cs="Times New Roman"/>
          <w:color w:val="000000"/>
          <w:sz w:val="22"/>
          <w:szCs w:val="22"/>
        </w:rPr>
      </w:pPr>
    </w:p>
    <w:tbl>
      <w:tblPr>
        <w:tblW w:w="4638" w:type="pct"/>
        <w:tblInd w:w="450" w:type="dxa"/>
        <w:tblLayout w:type="fixed"/>
        <w:tblLook w:val="0000" w:firstRow="0" w:lastRow="0" w:firstColumn="0" w:lastColumn="0" w:noHBand="0" w:noVBand="0"/>
      </w:tblPr>
      <w:tblGrid>
        <w:gridCol w:w="2807"/>
        <w:gridCol w:w="1831"/>
        <w:gridCol w:w="241"/>
        <w:gridCol w:w="4231"/>
      </w:tblGrid>
      <w:tr w:rsidR="00DC1BEC" w:rsidRPr="00AA3B93" w:rsidTr="003C31DA">
        <w:trPr>
          <w:tblHeader/>
        </w:trPr>
        <w:tc>
          <w:tcPr>
            <w:tcW w:w="1540" w:type="pct"/>
          </w:tcPr>
          <w:p w:rsidR="00DC1BEC" w:rsidRPr="00AA3B93" w:rsidRDefault="00DC1BEC" w:rsidP="002871E3">
            <w:pPr>
              <w:tabs>
                <w:tab w:val="left" w:pos="265"/>
              </w:tabs>
              <w:spacing w:line="240" w:lineRule="atLeast"/>
              <w:jc w:val="left"/>
              <w:rPr>
                <w:rFonts w:ascii="Times New Roman" w:hAnsi="Times New Roman" w:cs="Times New Roman"/>
                <w:b/>
                <w:bCs/>
                <w:sz w:val="22"/>
                <w:szCs w:val="22"/>
              </w:rPr>
            </w:pPr>
            <w:r w:rsidRPr="00AA3B93">
              <w:rPr>
                <w:rFonts w:ascii="Times New Roman" w:hAnsi="Times New Roman" w:cs="Times New Roman"/>
                <w:b/>
                <w:bCs/>
                <w:sz w:val="22"/>
                <w:szCs w:val="22"/>
                <w:lang w:val="en-GB"/>
              </w:rPr>
              <w:t>Name of entities</w:t>
            </w:r>
          </w:p>
        </w:tc>
        <w:tc>
          <w:tcPr>
            <w:tcW w:w="1005" w:type="pct"/>
          </w:tcPr>
          <w:p w:rsidR="00566E8B" w:rsidRPr="00AA3B93" w:rsidRDefault="008C0C8A">
            <w:pPr>
              <w:spacing w:line="240" w:lineRule="atLeast"/>
              <w:ind w:left="165" w:right="-103"/>
              <w:jc w:val="left"/>
              <w:rPr>
                <w:rFonts w:ascii="Times New Roman" w:hAnsi="Times New Roman" w:cs="Times New Roman"/>
                <w:b/>
                <w:bCs/>
                <w:sz w:val="22"/>
                <w:szCs w:val="22"/>
              </w:rPr>
            </w:pPr>
            <w:r>
              <w:rPr>
                <w:rFonts w:ascii="Times New Roman" w:hAnsi="Times New Roman" w:cs="Times New Roman"/>
                <w:b/>
                <w:bCs/>
                <w:sz w:val="22"/>
                <w:szCs w:val="22"/>
              </w:rPr>
              <w:t>Country of incorporation/ nationality</w:t>
            </w:r>
          </w:p>
        </w:tc>
        <w:tc>
          <w:tcPr>
            <w:tcW w:w="132" w:type="pct"/>
          </w:tcPr>
          <w:p w:rsidR="00566E8B" w:rsidRPr="00AA3B93" w:rsidRDefault="00566E8B">
            <w:pPr>
              <w:spacing w:line="240" w:lineRule="atLeast"/>
              <w:ind w:left="-136" w:right="-103"/>
              <w:jc w:val="center"/>
              <w:rPr>
                <w:rFonts w:ascii="Times New Roman" w:hAnsi="Times New Roman" w:cs="Times New Roman"/>
                <w:b/>
                <w:bCs/>
                <w:sz w:val="22"/>
                <w:szCs w:val="22"/>
              </w:rPr>
            </w:pPr>
          </w:p>
        </w:tc>
        <w:tc>
          <w:tcPr>
            <w:tcW w:w="2322" w:type="pct"/>
          </w:tcPr>
          <w:p w:rsidR="00DC1BEC" w:rsidRPr="00AA3B93" w:rsidRDefault="008C0C8A" w:rsidP="002871E3">
            <w:pPr>
              <w:spacing w:line="240" w:lineRule="atLeast"/>
              <w:ind w:left="-19" w:right="-103"/>
              <w:jc w:val="left"/>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6638B7" w:rsidRPr="00AA3B93" w:rsidTr="003C31DA">
        <w:trPr>
          <w:cantSplit/>
          <w:tblHeader/>
        </w:trPr>
        <w:tc>
          <w:tcPr>
            <w:tcW w:w="1540" w:type="pct"/>
          </w:tcPr>
          <w:p w:rsidR="006638B7" w:rsidRPr="00AA3B93" w:rsidRDefault="006638B7" w:rsidP="00ED250C">
            <w:pPr>
              <w:tabs>
                <w:tab w:val="left" w:pos="265"/>
              </w:tabs>
              <w:spacing w:line="240" w:lineRule="atLeast"/>
              <w:jc w:val="left"/>
              <w:rPr>
                <w:rFonts w:ascii="Times New Roman" w:hAnsi="Times New Roman" w:cs="Times New Roman"/>
                <w:sz w:val="22"/>
                <w:szCs w:val="22"/>
              </w:rPr>
            </w:pPr>
          </w:p>
        </w:tc>
        <w:tc>
          <w:tcPr>
            <w:tcW w:w="1005" w:type="pct"/>
          </w:tcPr>
          <w:p w:rsidR="006638B7" w:rsidRPr="00AA3B93" w:rsidRDefault="006638B7" w:rsidP="006638B7">
            <w:pPr>
              <w:spacing w:line="240" w:lineRule="atLeast"/>
              <w:ind w:left="-18" w:right="-103"/>
              <w:jc w:val="center"/>
              <w:rPr>
                <w:rFonts w:ascii="Times New Roman" w:hAnsi="Times New Roman" w:cs="Times New Roman"/>
                <w:sz w:val="22"/>
                <w:szCs w:val="22"/>
              </w:rPr>
            </w:pPr>
          </w:p>
        </w:tc>
        <w:tc>
          <w:tcPr>
            <w:tcW w:w="132" w:type="pct"/>
          </w:tcPr>
          <w:p w:rsidR="00566E8B" w:rsidRPr="00AA3B93" w:rsidRDefault="00566E8B">
            <w:pPr>
              <w:pStyle w:val="BodyText"/>
              <w:spacing w:line="240" w:lineRule="atLeast"/>
              <w:ind w:left="-136" w:right="-103"/>
              <w:jc w:val="thaiDistribute"/>
              <w:rPr>
                <w:rFonts w:cs="Times New Roman"/>
              </w:rPr>
            </w:pPr>
          </w:p>
        </w:tc>
        <w:tc>
          <w:tcPr>
            <w:tcW w:w="2322" w:type="pct"/>
          </w:tcPr>
          <w:p w:rsidR="006638B7" w:rsidRPr="00AA3B93" w:rsidRDefault="006638B7" w:rsidP="00294B1B">
            <w:pPr>
              <w:pStyle w:val="BodyText"/>
              <w:spacing w:line="240" w:lineRule="atLeast"/>
              <w:ind w:right="-25"/>
              <w:jc w:val="left"/>
              <w:rPr>
                <w:rFonts w:cs="Times New Roman"/>
                <w:spacing w:val="-6"/>
              </w:rPr>
            </w:pPr>
          </w:p>
        </w:tc>
      </w:tr>
      <w:tr w:rsidR="00DC1BEC" w:rsidRPr="00AA3B93" w:rsidTr="003C31DA">
        <w:trPr>
          <w:cantSplit/>
        </w:trPr>
        <w:tc>
          <w:tcPr>
            <w:tcW w:w="1540" w:type="pct"/>
          </w:tcPr>
          <w:p w:rsidR="00DC1BEC" w:rsidRPr="00AA3B93" w:rsidRDefault="00DC1BEC" w:rsidP="00ED250C">
            <w:pPr>
              <w:tabs>
                <w:tab w:val="left" w:pos="265"/>
              </w:tabs>
              <w:spacing w:line="240" w:lineRule="atLeast"/>
              <w:jc w:val="left"/>
              <w:rPr>
                <w:rFonts w:ascii="Times New Roman" w:hAnsi="Times New Roman" w:cs="Times New Roman"/>
                <w:sz w:val="22"/>
                <w:szCs w:val="22"/>
              </w:rPr>
            </w:pPr>
            <w:r w:rsidRPr="00AA3B93">
              <w:rPr>
                <w:rFonts w:ascii="Times New Roman" w:hAnsi="Times New Roman" w:cs="Times New Roman"/>
                <w:sz w:val="22"/>
                <w:szCs w:val="22"/>
              </w:rPr>
              <w:t xml:space="preserve">Thoresen Thai Agencies </w:t>
            </w:r>
          </w:p>
          <w:p w:rsidR="00DC1BEC" w:rsidRPr="00AA3B93" w:rsidRDefault="00DC1BEC" w:rsidP="007B3100">
            <w:pPr>
              <w:tabs>
                <w:tab w:val="left" w:pos="265"/>
              </w:tabs>
              <w:spacing w:line="240" w:lineRule="atLeast"/>
              <w:jc w:val="left"/>
              <w:rPr>
                <w:rFonts w:ascii="Times New Roman" w:hAnsi="Times New Roman" w:cs="Times New Roman"/>
                <w:sz w:val="22"/>
                <w:szCs w:val="22"/>
              </w:rPr>
            </w:pPr>
            <w:r w:rsidRPr="00AA3B93">
              <w:rPr>
                <w:rFonts w:ascii="Times New Roman" w:hAnsi="Times New Roman" w:cs="Times New Roman"/>
                <w:sz w:val="22"/>
                <w:szCs w:val="22"/>
              </w:rPr>
              <w:t xml:space="preserve">   Public Company Limited </w:t>
            </w:r>
          </w:p>
        </w:tc>
        <w:tc>
          <w:tcPr>
            <w:tcW w:w="1005" w:type="pct"/>
          </w:tcPr>
          <w:p w:rsidR="009A7E74" w:rsidRDefault="008C0C8A" w:rsidP="006638B7">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Thailand</w:t>
            </w:r>
          </w:p>
          <w:p w:rsidR="00DC1BEC" w:rsidRPr="009A7E74" w:rsidRDefault="00DC1BEC" w:rsidP="009A7E74">
            <w:pPr>
              <w:rPr>
                <w:rFonts w:ascii="Times New Roman" w:hAnsi="Times New Roman" w:cs="Times New Roman"/>
                <w:sz w:val="22"/>
                <w:szCs w:val="22"/>
              </w:rPr>
            </w:pPr>
          </w:p>
        </w:tc>
        <w:tc>
          <w:tcPr>
            <w:tcW w:w="132" w:type="pct"/>
          </w:tcPr>
          <w:p w:rsidR="00566E8B" w:rsidRPr="00AA3B93" w:rsidRDefault="00566E8B">
            <w:pPr>
              <w:pStyle w:val="BodyText"/>
              <w:spacing w:line="240" w:lineRule="atLeast"/>
              <w:ind w:left="-136" w:right="-103"/>
              <w:jc w:val="center"/>
              <w:rPr>
                <w:rFonts w:cs="Times New Roman"/>
                <w:spacing w:val="-6"/>
              </w:rPr>
            </w:pPr>
          </w:p>
        </w:tc>
        <w:tc>
          <w:tcPr>
            <w:tcW w:w="2322" w:type="pct"/>
          </w:tcPr>
          <w:p w:rsidR="008469D7" w:rsidRPr="00AA3B93" w:rsidRDefault="008C0C8A">
            <w:pPr>
              <w:pStyle w:val="BodyText"/>
              <w:spacing w:line="240" w:lineRule="atLeast"/>
              <w:ind w:right="-25"/>
              <w:jc w:val="left"/>
              <w:rPr>
                <w:rFonts w:cs="Times New Roman"/>
                <w:spacing w:val="-6"/>
              </w:rPr>
            </w:pPr>
            <w:r>
              <w:rPr>
                <w:rFonts w:cs="Times New Roman"/>
                <w:spacing w:val="-6"/>
              </w:rPr>
              <w:t>Immediate and ultimat</w:t>
            </w:r>
            <w:r w:rsidR="003C31DA">
              <w:rPr>
                <w:rFonts w:cs="Times New Roman"/>
                <w:spacing w:val="-6"/>
              </w:rPr>
              <w:t xml:space="preserve">e parent of the </w:t>
            </w:r>
            <w:r>
              <w:rPr>
                <w:rFonts w:cs="Times New Roman"/>
                <w:spacing w:val="-6"/>
              </w:rPr>
              <w:t>Company</w:t>
            </w:r>
          </w:p>
          <w:p w:rsidR="00866BE8" w:rsidRPr="00AA3B93" w:rsidRDefault="00866BE8">
            <w:pPr>
              <w:pStyle w:val="BodyText"/>
              <w:spacing w:line="240" w:lineRule="atLeast"/>
              <w:ind w:right="-25"/>
              <w:jc w:val="left"/>
              <w:rPr>
                <w:rFonts w:cs="Times New Roman"/>
                <w:spacing w:val="-6"/>
              </w:rPr>
            </w:pPr>
          </w:p>
        </w:tc>
      </w:tr>
      <w:tr w:rsidR="003C31DA" w:rsidRPr="00AA3B93" w:rsidTr="003C31DA">
        <w:trPr>
          <w:cantSplit/>
        </w:trPr>
        <w:tc>
          <w:tcPr>
            <w:tcW w:w="1540" w:type="pct"/>
          </w:tcPr>
          <w:p w:rsidR="003C31DA" w:rsidRPr="00AA3B93" w:rsidRDefault="003C31DA" w:rsidP="00ED250C">
            <w:pPr>
              <w:tabs>
                <w:tab w:val="left" w:pos="265"/>
              </w:tabs>
              <w:spacing w:line="240" w:lineRule="atLeast"/>
              <w:jc w:val="left"/>
              <w:rPr>
                <w:rFonts w:ascii="Times New Roman" w:hAnsi="Times New Roman" w:cs="Times New Roman"/>
                <w:sz w:val="22"/>
                <w:szCs w:val="22"/>
              </w:rPr>
            </w:pPr>
          </w:p>
        </w:tc>
        <w:tc>
          <w:tcPr>
            <w:tcW w:w="1005" w:type="pct"/>
          </w:tcPr>
          <w:p w:rsidR="003C31DA" w:rsidRDefault="003C31DA" w:rsidP="006638B7">
            <w:pPr>
              <w:spacing w:line="240" w:lineRule="atLeast"/>
              <w:ind w:left="-18" w:right="-103"/>
              <w:jc w:val="center"/>
              <w:rPr>
                <w:rFonts w:ascii="Times New Roman" w:hAnsi="Times New Roman" w:cs="Times New Roman"/>
                <w:sz w:val="22"/>
                <w:szCs w:val="22"/>
              </w:rPr>
            </w:pPr>
          </w:p>
        </w:tc>
        <w:tc>
          <w:tcPr>
            <w:tcW w:w="132" w:type="pct"/>
          </w:tcPr>
          <w:p w:rsidR="003C31DA" w:rsidRPr="00AA3B93" w:rsidRDefault="003C31DA">
            <w:pPr>
              <w:pStyle w:val="BodyText"/>
              <w:spacing w:line="240" w:lineRule="atLeast"/>
              <w:ind w:left="-136" w:right="-103"/>
              <w:jc w:val="center"/>
              <w:rPr>
                <w:rFonts w:cs="Times New Roman"/>
                <w:spacing w:val="-6"/>
              </w:rPr>
            </w:pPr>
          </w:p>
        </w:tc>
        <w:tc>
          <w:tcPr>
            <w:tcW w:w="2322" w:type="pct"/>
          </w:tcPr>
          <w:p w:rsidR="003C31DA" w:rsidRDefault="003C31DA">
            <w:pPr>
              <w:pStyle w:val="BodyText"/>
              <w:spacing w:line="240" w:lineRule="atLeast"/>
              <w:ind w:right="-25"/>
              <w:jc w:val="left"/>
              <w:rPr>
                <w:rFonts w:cs="Times New Roman"/>
                <w:spacing w:val="-6"/>
              </w:rPr>
            </w:pPr>
          </w:p>
        </w:tc>
      </w:tr>
      <w:tr w:rsidR="006638B7" w:rsidRPr="00AA3B93" w:rsidTr="003C31DA">
        <w:trPr>
          <w:cantSplit/>
        </w:trPr>
        <w:tc>
          <w:tcPr>
            <w:tcW w:w="1540" w:type="pct"/>
          </w:tcPr>
          <w:p w:rsidR="00856685" w:rsidRPr="00AA3B93" w:rsidRDefault="006C0633">
            <w:pPr>
              <w:pStyle w:val="block"/>
              <w:spacing w:after="0" w:line="240" w:lineRule="atLeast"/>
              <w:ind w:left="162" w:hanging="162"/>
              <w:rPr>
                <w:rFonts w:cs="Times New Roman"/>
                <w:szCs w:val="22"/>
              </w:rPr>
            </w:pPr>
            <w:proofErr w:type="spellStart"/>
            <w:r w:rsidRPr="006C0633">
              <w:rPr>
                <w:rFonts w:cs="Times New Roman"/>
                <w:szCs w:val="22"/>
              </w:rPr>
              <w:t>ThoresenVinama</w:t>
            </w:r>
            <w:proofErr w:type="spellEnd"/>
            <w:r w:rsidRPr="006C0633">
              <w:rPr>
                <w:rFonts w:cs="Times New Roman"/>
                <w:szCs w:val="22"/>
              </w:rPr>
              <w:t xml:space="preserve"> Co., Limited (“</w:t>
            </w:r>
            <w:proofErr w:type="spellStart"/>
            <w:r w:rsidRPr="006C0633">
              <w:rPr>
                <w:rFonts w:cs="Times New Roman"/>
                <w:szCs w:val="22"/>
              </w:rPr>
              <w:t>ThoresenVinama</w:t>
            </w:r>
            <w:proofErr w:type="spellEnd"/>
            <w:r w:rsidRPr="006C0633">
              <w:rPr>
                <w:rFonts w:cs="Times New Roman"/>
                <w:szCs w:val="22"/>
              </w:rPr>
              <w:t>”)</w:t>
            </w:r>
          </w:p>
        </w:tc>
        <w:tc>
          <w:tcPr>
            <w:tcW w:w="1005" w:type="pct"/>
          </w:tcPr>
          <w:p w:rsidR="006638B7" w:rsidRPr="00AA3B93" w:rsidRDefault="006C0633" w:rsidP="006638B7">
            <w:pPr>
              <w:pStyle w:val="block"/>
              <w:spacing w:after="0" w:line="240" w:lineRule="atLeast"/>
              <w:ind w:left="0"/>
              <w:jc w:val="center"/>
              <w:rPr>
                <w:rFonts w:cs="Times New Roman"/>
                <w:szCs w:val="22"/>
              </w:rPr>
            </w:pPr>
            <w:r w:rsidRPr="006C0633">
              <w:rPr>
                <w:rFonts w:cs="Times New Roman"/>
                <w:szCs w:val="22"/>
              </w:rPr>
              <w:t>Vietnam</w:t>
            </w:r>
          </w:p>
        </w:tc>
        <w:tc>
          <w:tcPr>
            <w:tcW w:w="132" w:type="pct"/>
          </w:tcPr>
          <w:p w:rsidR="00566E8B" w:rsidRPr="00AA3B93" w:rsidRDefault="00566E8B">
            <w:pPr>
              <w:pStyle w:val="block"/>
              <w:tabs>
                <w:tab w:val="decimal" w:pos="-25"/>
              </w:tabs>
              <w:spacing w:after="0" w:line="240" w:lineRule="atLeast"/>
              <w:ind w:left="-136" w:right="-103"/>
              <w:jc w:val="center"/>
              <w:rPr>
                <w:rFonts w:cs="Times New Roman"/>
                <w:szCs w:val="22"/>
              </w:rPr>
            </w:pPr>
          </w:p>
        </w:tc>
        <w:tc>
          <w:tcPr>
            <w:tcW w:w="2322" w:type="pct"/>
          </w:tcPr>
          <w:p w:rsidR="008469D7" w:rsidRPr="00AA3B93" w:rsidRDefault="007D44E2">
            <w:pPr>
              <w:pStyle w:val="block"/>
              <w:tabs>
                <w:tab w:val="decimal" w:pos="-25"/>
              </w:tabs>
              <w:spacing w:after="0" w:line="240" w:lineRule="atLeast"/>
              <w:ind w:left="0"/>
              <w:rPr>
                <w:rFonts w:cs="Times New Roman"/>
                <w:spacing w:val="-4"/>
                <w:szCs w:val="22"/>
              </w:rPr>
            </w:pPr>
            <w:r>
              <w:rPr>
                <w:rFonts w:cs="Times New Roman"/>
                <w:spacing w:val="-4"/>
                <w:szCs w:val="22"/>
              </w:rPr>
              <w:t>C</w:t>
            </w:r>
            <w:r w:rsidR="006C0633" w:rsidRPr="006C0633">
              <w:rPr>
                <w:rFonts w:cs="Times New Roman"/>
                <w:spacing w:val="-4"/>
                <w:szCs w:val="22"/>
              </w:rPr>
              <w:t>ommon director</w:t>
            </w:r>
          </w:p>
          <w:p w:rsidR="00866BE8" w:rsidRPr="00AA3B93" w:rsidRDefault="00866BE8">
            <w:pPr>
              <w:pStyle w:val="block"/>
              <w:tabs>
                <w:tab w:val="decimal" w:pos="-25"/>
              </w:tabs>
              <w:spacing w:after="0" w:line="240" w:lineRule="atLeast"/>
              <w:ind w:left="0"/>
              <w:rPr>
                <w:rFonts w:cs="Times New Roman"/>
                <w:spacing w:val="-4"/>
                <w:szCs w:val="22"/>
              </w:rPr>
            </w:pPr>
          </w:p>
          <w:p w:rsidR="00DD5E5F" w:rsidRPr="00AA3B93" w:rsidRDefault="00DD5E5F">
            <w:pPr>
              <w:pStyle w:val="block"/>
              <w:tabs>
                <w:tab w:val="decimal" w:pos="-25"/>
              </w:tabs>
              <w:spacing w:after="0" w:line="240" w:lineRule="atLeast"/>
              <w:ind w:left="0"/>
              <w:rPr>
                <w:rFonts w:cs="Times New Roman"/>
                <w:spacing w:val="-4"/>
                <w:szCs w:val="22"/>
              </w:rPr>
            </w:pPr>
          </w:p>
        </w:tc>
      </w:tr>
      <w:tr w:rsidR="0059591F" w:rsidRPr="00AA3B93" w:rsidTr="003C31DA">
        <w:trPr>
          <w:cantSplit/>
        </w:trPr>
        <w:tc>
          <w:tcPr>
            <w:tcW w:w="1540" w:type="pct"/>
          </w:tcPr>
          <w:p w:rsidR="0059591F" w:rsidRPr="006C0633" w:rsidRDefault="0059591F">
            <w:pPr>
              <w:pStyle w:val="block"/>
              <w:spacing w:after="0" w:line="240" w:lineRule="atLeast"/>
              <w:ind w:left="162" w:hanging="162"/>
              <w:rPr>
                <w:rFonts w:cs="Times New Roman"/>
                <w:szCs w:val="22"/>
              </w:rPr>
            </w:pPr>
          </w:p>
        </w:tc>
        <w:tc>
          <w:tcPr>
            <w:tcW w:w="1005" w:type="pct"/>
          </w:tcPr>
          <w:p w:rsidR="0059591F" w:rsidRPr="006C0633" w:rsidRDefault="0059591F" w:rsidP="006638B7">
            <w:pPr>
              <w:pStyle w:val="block"/>
              <w:spacing w:after="0" w:line="240" w:lineRule="atLeast"/>
              <w:ind w:left="0"/>
              <w:jc w:val="center"/>
              <w:rPr>
                <w:rFonts w:cs="Times New Roman"/>
                <w:szCs w:val="22"/>
              </w:rPr>
            </w:pPr>
          </w:p>
        </w:tc>
        <w:tc>
          <w:tcPr>
            <w:tcW w:w="132" w:type="pct"/>
          </w:tcPr>
          <w:p w:rsidR="0059591F" w:rsidRPr="00AA3B93" w:rsidRDefault="0059591F">
            <w:pPr>
              <w:pStyle w:val="block"/>
              <w:tabs>
                <w:tab w:val="decimal" w:pos="-25"/>
              </w:tabs>
              <w:spacing w:after="0" w:line="240" w:lineRule="atLeast"/>
              <w:ind w:left="-136" w:right="-103"/>
              <w:jc w:val="center"/>
              <w:rPr>
                <w:rFonts w:cs="Times New Roman"/>
                <w:szCs w:val="22"/>
              </w:rPr>
            </w:pPr>
          </w:p>
        </w:tc>
        <w:tc>
          <w:tcPr>
            <w:tcW w:w="2322" w:type="pct"/>
          </w:tcPr>
          <w:p w:rsidR="0059591F" w:rsidRDefault="0059591F">
            <w:pPr>
              <w:pStyle w:val="block"/>
              <w:tabs>
                <w:tab w:val="decimal" w:pos="-25"/>
              </w:tabs>
              <w:spacing w:after="0" w:line="240" w:lineRule="atLeast"/>
              <w:ind w:left="0"/>
              <w:rPr>
                <w:rFonts w:cs="Times New Roman"/>
                <w:spacing w:val="-4"/>
                <w:szCs w:val="22"/>
              </w:rPr>
            </w:pPr>
          </w:p>
        </w:tc>
      </w:tr>
      <w:tr w:rsidR="006638B7" w:rsidRPr="00AA3B93" w:rsidTr="003C31DA">
        <w:trPr>
          <w:cantSplit/>
        </w:trPr>
        <w:tc>
          <w:tcPr>
            <w:tcW w:w="1540" w:type="pct"/>
          </w:tcPr>
          <w:p w:rsidR="006638B7" w:rsidRPr="00AA3B93" w:rsidRDefault="006C0633" w:rsidP="00F268C6">
            <w:pPr>
              <w:pStyle w:val="block"/>
              <w:spacing w:after="0" w:line="240" w:lineRule="atLeast"/>
              <w:ind w:left="0"/>
              <w:rPr>
                <w:rFonts w:cs="Times New Roman"/>
                <w:szCs w:val="22"/>
              </w:rPr>
            </w:pPr>
            <w:r w:rsidRPr="006C0633">
              <w:rPr>
                <w:rFonts w:cs="Times New Roman"/>
                <w:szCs w:val="22"/>
              </w:rPr>
              <w:t xml:space="preserve">Thoresen (Indochina)       </w:t>
            </w:r>
          </w:p>
          <w:p w:rsidR="006638B7" w:rsidRPr="00AA3B93" w:rsidRDefault="006C0633" w:rsidP="00F268C6">
            <w:pPr>
              <w:pStyle w:val="block"/>
              <w:spacing w:after="0" w:line="240" w:lineRule="atLeast"/>
              <w:ind w:left="0"/>
              <w:rPr>
                <w:rFonts w:cs="Times New Roman"/>
                <w:szCs w:val="22"/>
              </w:rPr>
            </w:pPr>
            <w:r w:rsidRPr="006C0633">
              <w:rPr>
                <w:rFonts w:cs="Times New Roman"/>
                <w:szCs w:val="22"/>
              </w:rPr>
              <w:t xml:space="preserve">   S.A.</w:t>
            </w:r>
          </w:p>
        </w:tc>
        <w:tc>
          <w:tcPr>
            <w:tcW w:w="1005" w:type="pct"/>
          </w:tcPr>
          <w:p w:rsidR="006638B7" w:rsidRPr="00AA3B93" w:rsidRDefault="006C0633" w:rsidP="006638B7">
            <w:pPr>
              <w:pStyle w:val="block"/>
              <w:spacing w:after="0" w:line="240" w:lineRule="atLeast"/>
              <w:ind w:left="0"/>
              <w:jc w:val="center"/>
              <w:rPr>
                <w:rFonts w:cs="Times New Roman"/>
                <w:szCs w:val="22"/>
              </w:rPr>
            </w:pPr>
            <w:r w:rsidRPr="006C0633">
              <w:rPr>
                <w:rFonts w:cs="Times New Roman"/>
                <w:szCs w:val="22"/>
              </w:rPr>
              <w:t>Panama</w:t>
            </w:r>
          </w:p>
        </w:tc>
        <w:tc>
          <w:tcPr>
            <w:tcW w:w="132" w:type="pct"/>
          </w:tcPr>
          <w:p w:rsidR="00566E8B" w:rsidRPr="00AA3B93" w:rsidRDefault="00566E8B">
            <w:pPr>
              <w:pStyle w:val="block"/>
              <w:tabs>
                <w:tab w:val="decimal" w:pos="-25"/>
              </w:tabs>
              <w:spacing w:after="0" w:line="240" w:lineRule="atLeast"/>
              <w:ind w:left="-136" w:right="-103"/>
              <w:jc w:val="center"/>
              <w:rPr>
                <w:rFonts w:cs="Times New Roman"/>
                <w:szCs w:val="22"/>
              </w:rPr>
            </w:pPr>
          </w:p>
        </w:tc>
        <w:tc>
          <w:tcPr>
            <w:tcW w:w="2322" w:type="pct"/>
          </w:tcPr>
          <w:p w:rsidR="009C51E1" w:rsidRDefault="007D44E2" w:rsidP="00D746FC">
            <w:pPr>
              <w:pStyle w:val="block"/>
              <w:tabs>
                <w:tab w:val="decimal" w:pos="-25"/>
              </w:tabs>
              <w:spacing w:after="0" w:line="240" w:lineRule="atLeast"/>
              <w:ind w:left="0"/>
              <w:rPr>
                <w:rFonts w:cs="Times New Roman"/>
                <w:spacing w:val="-4"/>
                <w:szCs w:val="22"/>
              </w:rPr>
            </w:pPr>
            <w:r>
              <w:rPr>
                <w:rFonts w:cs="Times New Roman"/>
                <w:spacing w:val="-4"/>
                <w:szCs w:val="22"/>
              </w:rPr>
              <w:t>C</w:t>
            </w:r>
            <w:r w:rsidR="006C0633" w:rsidRPr="006C0633">
              <w:rPr>
                <w:rFonts w:cs="Times New Roman"/>
                <w:spacing w:val="-4"/>
                <w:szCs w:val="22"/>
              </w:rPr>
              <w:t>ommon shareholder and director</w:t>
            </w:r>
          </w:p>
        </w:tc>
      </w:tr>
      <w:tr w:rsidR="001372AA" w:rsidRPr="00AA3B93" w:rsidTr="003C31DA">
        <w:trPr>
          <w:cantSplit/>
        </w:trPr>
        <w:tc>
          <w:tcPr>
            <w:tcW w:w="1540" w:type="pct"/>
          </w:tcPr>
          <w:p w:rsidR="001372AA" w:rsidRPr="006C0633" w:rsidRDefault="001372AA" w:rsidP="00F268C6">
            <w:pPr>
              <w:pStyle w:val="block"/>
              <w:spacing w:after="0" w:line="240" w:lineRule="atLeast"/>
              <w:ind w:left="0"/>
              <w:rPr>
                <w:rFonts w:cs="Times New Roman"/>
                <w:szCs w:val="22"/>
              </w:rPr>
            </w:pPr>
          </w:p>
        </w:tc>
        <w:tc>
          <w:tcPr>
            <w:tcW w:w="1005" w:type="pct"/>
          </w:tcPr>
          <w:p w:rsidR="001372AA" w:rsidRPr="006C0633" w:rsidRDefault="001372AA" w:rsidP="006638B7">
            <w:pPr>
              <w:pStyle w:val="block"/>
              <w:spacing w:after="0" w:line="240" w:lineRule="atLeast"/>
              <w:ind w:left="0"/>
              <w:jc w:val="center"/>
              <w:rPr>
                <w:rFonts w:cs="Times New Roman"/>
                <w:szCs w:val="22"/>
              </w:rPr>
            </w:pPr>
          </w:p>
        </w:tc>
        <w:tc>
          <w:tcPr>
            <w:tcW w:w="132" w:type="pct"/>
          </w:tcPr>
          <w:p w:rsidR="001372AA" w:rsidRPr="00AA3B93" w:rsidRDefault="001372AA">
            <w:pPr>
              <w:pStyle w:val="block"/>
              <w:tabs>
                <w:tab w:val="decimal" w:pos="-25"/>
              </w:tabs>
              <w:spacing w:after="0" w:line="240" w:lineRule="atLeast"/>
              <w:ind w:left="-136" w:right="-103"/>
              <w:jc w:val="center"/>
              <w:rPr>
                <w:rFonts w:cs="Times New Roman"/>
                <w:szCs w:val="22"/>
              </w:rPr>
            </w:pPr>
          </w:p>
        </w:tc>
        <w:tc>
          <w:tcPr>
            <w:tcW w:w="2322" w:type="pct"/>
          </w:tcPr>
          <w:p w:rsidR="001372AA" w:rsidRPr="006C0633" w:rsidRDefault="001372AA">
            <w:pPr>
              <w:pStyle w:val="block"/>
              <w:tabs>
                <w:tab w:val="decimal" w:pos="-25"/>
              </w:tabs>
              <w:spacing w:after="0" w:line="240" w:lineRule="atLeast"/>
              <w:ind w:left="0"/>
              <w:rPr>
                <w:rFonts w:cs="Times New Roman"/>
                <w:spacing w:val="-4"/>
                <w:szCs w:val="22"/>
              </w:rPr>
            </w:pPr>
          </w:p>
        </w:tc>
      </w:tr>
      <w:tr w:rsidR="006638B7" w:rsidRPr="00AA3B93" w:rsidTr="003C31DA">
        <w:trPr>
          <w:cantSplit/>
        </w:trPr>
        <w:tc>
          <w:tcPr>
            <w:tcW w:w="1540" w:type="pct"/>
          </w:tcPr>
          <w:p w:rsidR="006638B7" w:rsidRPr="00AA3B93" w:rsidRDefault="006C0633" w:rsidP="00F268C6">
            <w:pPr>
              <w:pStyle w:val="block"/>
              <w:spacing w:after="0" w:line="240" w:lineRule="atLeast"/>
              <w:ind w:left="0"/>
              <w:rPr>
                <w:rFonts w:cs="Times New Roman"/>
                <w:szCs w:val="22"/>
              </w:rPr>
            </w:pPr>
            <w:r w:rsidRPr="006C0633">
              <w:rPr>
                <w:rFonts w:cs="Times New Roman"/>
                <w:szCs w:val="22"/>
              </w:rPr>
              <w:t>Thoresen-Vinama</w:t>
            </w:r>
          </w:p>
          <w:p w:rsidR="00A10BF7" w:rsidRPr="00AA3B93" w:rsidRDefault="006C0633">
            <w:pPr>
              <w:pStyle w:val="block"/>
              <w:spacing w:after="0" w:line="240" w:lineRule="atLeast"/>
              <w:ind w:left="162" w:hanging="162"/>
              <w:rPr>
                <w:rFonts w:cs="Times New Roman"/>
                <w:szCs w:val="22"/>
              </w:rPr>
            </w:pPr>
            <w:r w:rsidRPr="006C0633">
              <w:rPr>
                <w:rFonts w:cs="Times New Roman"/>
                <w:szCs w:val="22"/>
              </w:rPr>
              <w:t xml:space="preserve">   Logistics Company Limited</w:t>
            </w:r>
          </w:p>
        </w:tc>
        <w:tc>
          <w:tcPr>
            <w:tcW w:w="1005" w:type="pct"/>
          </w:tcPr>
          <w:p w:rsidR="006638B7" w:rsidRPr="00AA3B93" w:rsidRDefault="006C0633" w:rsidP="006638B7">
            <w:pPr>
              <w:pStyle w:val="block"/>
              <w:spacing w:after="0" w:line="240" w:lineRule="atLeast"/>
              <w:ind w:left="0"/>
              <w:jc w:val="center"/>
              <w:rPr>
                <w:rFonts w:cs="Times New Roman"/>
                <w:szCs w:val="22"/>
              </w:rPr>
            </w:pPr>
            <w:r w:rsidRPr="006C0633">
              <w:rPr>
                <w:rFonts w:cs="Times New Roman"/>
                <w:szCs w:val="22"/>
              </w:rPr>
              <w:t>Vietnam</w:t>
            </w:r>
          </w:p>
        </w:tc>
        <w:tc>
          <w:tcPr>
            <w:tcW w:w="132" w:type="pct"/>
          </w:tcPr>
          <w:p w:rsidR="00566E8B" w:rsidRPr="00AA3B93" w:rsidRDefault="00566E8B">
            <w:pPr>
              <w:pStyle w:val="block"/>
              <w:tabs>
                <w:tab w:val="decimal" w:pos="-25"/>
              </w:tabs>
              <w:spacing w:after="0" w:line="240" w:lineRule="atLeast"/>
              <w:ind w:left="-136" w:right="-103"/>
              <w:jc w:val="center"/>
              <w:rPr>
                <w:rFonts w:cs="Times New Roman"/>
                <w:szCs w:val="22"/>
              </w:rPr>
            </w:pPr>
          </w:p>
        </w:tc>
        <w:tc>
          <w:tcPr>
            <w:tcW w:w="2322" w:type="pct"/>
          </w:tcPr>
          <w:p w:rsidR="008469D7" w:rsidRPr="00AA3B93" w:rsidRDefault="007D44E2">
            <w:pPr>
              <w:pStyle w:val="block"/>
              <w:tabs>
                <w:tab w:val="decimal" w:pos="-25"/>
              </w:tabs>
              <w:spacing w:after="0" w:line="240" w:lineRule="atLeast"/>
              <w:ind w:left="0"/>
              <w:rPr>
                <w:rFonts w:cs="Times New Roman"/>
                <w:spacing w:val="-4"/>
                <w:szCs w:val="22"/>
              </w:rPr>
            </w:pPr>
            <w:r>
              <w:rPr>
                <w:rFonts w:cs="Times New Roman"/>
                <w:spacing w:val="-4"/>
                <w:szCs w:val="22"/>
              </w:rPr>
              <w:t>C</w:t>
            </w:r>
            <w:r w:rsidR="006C0633" w:rsidRPr="006C0633">
              <w:rPr>
                <w:rFonts w:cs="Times New Roman"/>
                <w:spacing w:val="-4"/>
                <w:szCs w:val="22"/>
              </w:rPr>
              <w:t>ommon director</w:t>
            </w:r>
          </w:p>
        </w:tc>
      </w:tr>
      <w:tr w:rsidR="00634474" w:rsidRPr="00AA3B93" w:rsidTr="003C31DA">
        <w:trPr>
          <w:cantSplit/>
        </w:trPr>
        <w:tc>
          <w:tcPr>
            <w:tcW w:w="1540" w:type="pct"/>
          </w:tcPr>
          <w:p w:rsidR="00634474" w:rsidRPr="006C0633" w:rsidRDefault="00634474" w:rsidP="00F268C6">
            <w:pPr>
              <w:pStyle w:val="block"/>
              <w:spacing w:after="0" w:line="240" w:lineRule="atLeast"/>
              <w:ind w:left="0"/>
              <w:rPr>
                <w:rFonts w:cs="Times New Roman"/>
                <w:szCs w:val="22"/>
              </w:rPr>
            </w:pPr>
          </w:p>
        </w:tc>
        <w:tc>
          <w:tcPr>
            <w:tcW w:w="1005" w:type="pct"/>
          </w:tcPr>
          <w:p w:rsidR="00634474" w:rsidRPr="006C0633" w:rsidRDefault="00634474" w:rsidP="006638B7">
            <w:pPr>
              <w:pStyle w:val="block"/>
              <w:spacing w:after="0" w:line="240" w:lineRule="atLeast"/>
              <w:ind w:left="0"/>
              <w:jc w:val="center"/>
              <w:rPr>
                <w:rFonts w:cs="Times New Roman"/>
                <w:szCs w:val="22"/>
              </w:rPr>
            </w:pPr>
          </w:p>
        </w:tc>
        <w:tc>
          <w:tcPr>
            <w:tcW w:w="132" w:type="pct"/>
          </w:tcPr>
          <w:p w:rsidR="00634474" w:rsidRPr="00AA3B93" w:rsidRDefault="00634474">
            <w:pPr>
              <w:pStyle w:val="block"/>
              <w:tabs>
                <w:tab w:val="decimal" w:pos="-25"/>
              </w:tabs>
              <w:spacing w:after="0" w:line="240" w:lineRule="atLeast"/>
              <w:ind w:left="-136" w:right="-103"/>
              <w:jc w:val="center"/>
              <w:rPr>
                <w:rFonts w:cs="Times New Roman"/>
                <w:szCs w:val="22"/>
              </w:rPr>
            </w:pPr>
          </w:p>
        </w:tc>
        <w:tc>
          <w:tcPr>
            <w:tcW w:w="2322" w:type="pct"/>
          </w:tcPr>
          <w:p w:rsidR="00634474" w:rsidRDefault="00634474">
            <w:pPr>
              <w:pStyle w:val="block"/>
              <w:tabs>
                <w:tab w:val="decimal" w:pos="-25"/>
              </w:tabs>
              <w:spacing w:after="0" w:line="240" w:lineRule="atLeast"/>
              <w:ind w:left="0"/>
              <w:rPr>
                <w:rFonts w:cs="Times New Roman"/>
                <w:spacing w:val="-4"/>
                <w:szCs w:val="22"/>
              </w:rPr>
            </w:pPr>
          </w:p>
        </w:tc>
      </w:tr>
      <w:tr w:rsidR="006638B7" w:rsidRPr="00AA3B93" w:rsidTr="003C31DA">
        <w:trPr>
          <w:cantSplit/>
        </w:trPr>
        <w:tc>
          <w:tcPr>
            <w:tcW w:w="1540" w:type="pct"/>
          </w:tcPr>
          <w:p w:rsidR="006638B7" w:rsidRPr="00AA3B93" w:rsidRDefault="006638B7" w:rsidP="00703021">
            <w:pPr>
              <w:tabs>
                <w:tab w:val="left" w:pos="265"/>
              </w:tabs>
              <w:spacing w:line="240" w:lineRule="atLeast"/>
              <w:rPr>
                <w:rFonts w:ascii="Times New Roman" w:hAnsi="Times New Roman" w:cs="Times New Roman"/>
                <w:sz w:val="22"/>
                <w:szCs w:val="22"/>
              </w:rPr>
            </w:pPr>
            <w:proofErr w:type="spellStart"/>
            <w:r w:rsidRPr="00AA3B93">
              <w:rPr>
                <w:rFonts w:ascii="Times New Roman" w:hAnsi="Times New Roman" w:cs="Times New Roman"/>
                <w:sz w:val="22"/>
                <w:szCs w:val="22"/>
              </w:rPr>
              <w:t>Baria</w:t>
            </w:r>
            <w:proofErr w:type="spellEnd"/>
            <w:r w:rsidR="000F1414">
              <w:rPr>
                <w:rFonts w:ascii="Times New Roman" w:hAnsi="Times New Roman" w:cs="Times New Roman"/>
                <w:sz w:val="22"/>
                <w:szCs w:val="22"/>
              </w:rPr>
              <w:t xml:space="preserve"> </w:t>
            </w:r>
            <w:proofErr w:type="spellStart"/>
            <w:r w:rsidRPr="00AA3B93">
              <w:rPr>
                <w:rFonts w:ascii="Times New Roman" w:hAnsi="Times New Roman" w:cs="Times New Roman"/>
                <w:sz w:val="22"/>
                <w:szCs w:val="22"/>
              </w:rPr>
              <w:t>Serece</w:t>
            </w:r>
            <w:proofErr w:type="spellEnd"/>
          </w:p>
        </w:tc>
        <w:tc>
          <w:tcPr>
            <w:tcW w:w="1005" w:type="pct"/>
          </w:tcPr>
          <w:p w:rsidR="006638B7" w:rsidRPr="00AA3B93" w:rsidRDefault="008C0C8A" w:rsidP="006638B7">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132" w:type="pct"/>
          </w:tcPr>
          <w:p w:rsidR="00566E8B" w:rsidRPr="00AA3B93" w:rsidRDefault="00566E8B">
            <w:pPr>
              <w:pStyle w:val="BodyText"/>
              <w:spacing w:line="240" w:lineRule="atLeast"/>
              <w:ind w:left="-136" w:right="-103"/>
              <w:jc w:val="center"/>
              <w:rPr>
                <w:rFonts w:cs="Times New Roman"/>
                <w:spacing w:val="-6"/>
              </w:rPr>
            </w:pPr>
          </w:p>
        </w:tc>
        <w:tc>
          <w:tcPr>
            <w:tcW w:w="2322" w:type="pct"/>
          </w:tcPr>
          <w:p w:rsidR="008469D7" w:rsidRPr="00AA3B93" w:rsidRDefault="007D44E2">
            <w:pPr>
              <w:pStyle w:val="BodyText"/>
              <w:spacing w:line="240" w:lineRule="atLeast"/>
              <w:ind w:right="-18"/>
              <w:jc w:val="left"/>
              <w:rPr>
                <w:rFonts w:cs="Times New Roman"/>
                <w:spacing w:val="-6"/>
              </w:rPr>
            </w:pPr>
            <w:r>
              <w:rPr>
                <w:rFonts w:eastAsia="PMingLiU" w:cs="Times New Roman"/>
                <w:color w:val="auto"/>
                <w:spacing w:val="-4"/>
                <w:lang w:val="en-GB" w:bidi="ar-SA"/>
              </w:rPr>
              <w:t>C</w:t>
            </w:r>
            <w:r w:rsidR="006C0633" w:rsidRPr="006C0633">
              <w:rPr>
                <w:rFonts w:eastAsia="PMingLiU" w:cs="Times New Roman"/>
                <w:color w:val="auto"/>
                <w:spacing w:val="-4"/>
                <w:lang w:val="en-GB" w:bidi="ar-SA"/>
              </w:rPr>
              <w:t>ommon shareholder and director</w:t>
            </w:r>
          </w:p>
        </w:tc>
      </w:tr>
      <w:tr w:rsidR="003F5E01" w:rsidRPr="00AA3B93" w:rsidTr="003C31DA">
        <w:trPr>
          <w:cantSplit/>
        </w:trPr>
        <w:tc>
          <w:tcPr>
            <w:tcW w:w="1540" w:type="pct"/>
          </w:tcPr>
          <w:p w:rsidR="003F5E01" w:rsidRPr="00AA3B93" w:rsidRDefault="003F5E01" w:rsidP="00703021">
            <w:pPr>
              <w:tabs>
                <w:tab w:val="left" w:pos="265"/>
              </w:tabs>
              <w:spacing w:line="240" w:lineRule="atLeast"/>
              <w:rPr>
                <w:rFonts w:ascii="Times New Roman" w:hAnsi="Times New Roman" w:cs="Times New Roman"/>
                <w:sz w:val="22"/>
                <w:szCs w:val="22"/>
              </w:rPr>
            </w:pPr>
          </w:p>
        </w:tc>
        <w:tc>
          <w:tcPr>
            <w:tcW w:w="1005" w:type="pct"/>
          </w:tcPr>
          <w:p w:rsidR="003F5E01" w:rsidRPr="00AA3B93" w:rsidRDefault="003F5E01" w:rsidP="006638B7">
            <w:pPr>
              <w:spacing w:line="240" w:lineRule="atLeast"/>
              <w:ind w:left="-18" w:right="-103"/>
              <w:jc w:val="center"/>
              <w:rPr>
                <w:rFonts w:ascii="Times New Roman" w:hAnsi="Times New Roman" w:cs="Times New Roman"/>
                <w:sz w:val="22"/>
                <w:szCs w:val="22"/>
              </w:rPr>
            </w:pPr>
          </w:p>
        </w:tc>
        <w:tc>
          <w:tcPr>
            <w:tcW w:w="132" w:type="pct"/>
          </w:tcPr>
          <w:p w:rsidR="003F5E01" w:rsidRPr="00AA3B93" w:rsidRDefault="003F5E01">
            <w:pPr>
              <w:pStyle w:val="BodyText"/>
              <w:spacing w:line="240" w:lineRule="atLeast"/>
              <w:ind w:left="-136" w:right="-103"/>
              <w:jc w:val="center"/>
              <w:rPr>
                <w:rFonts w:cs="Times New Roman"/>
              </w:rPr>
            </w:pPr>
          </w:p>
        </w:tc>
        <w:tc>
          <w:tcPr>
            <w:tcW w:w="2322" w:type="pct"/>
          </w:tcPr>
          <w:p w:rsidR="003F5E01" w:rsidRPr="00AA3B93" w:rsidRDefault="003F5E01">
            <w:pPr>
              <w:pStyle w:val="BodyText"/>
              <w:spacing w:line="240" w:lineRule="atLeast"/>
              <w:ind w:right="-18"/>
              <w:jc w:val="left"/>
              <w:rPr>
                <w:rFonts w:eastAsia="PMingLiU" w:cs="Times New Roman"/>
                <w:color w:val="auto"/>
                <w:spacing w:val="-4"/>
                <w:lang w:val="en-GB" w:bidi="ar-SA"/>
              </w:rPr>
            </w:pPr>
          </w:p>
        </w:tc>
      </w:tr>
      <w:tr w:rsidR="000D43A5" w:rsidRPr="00AA3B93" w:rsidTr="003C31DA">
        <w:trPr>
          <w:cantSplit/>
        </w:trPr>
        <w:tc>
          <w:tcPr>
            <w:tcW w:w="1540" w:type="pct"/>
          </w:tcPr>
          <w:p w:rsidR="000D43A5" w:rsidRPr="00AA3B93" w:rsidRDefault="000D43A5" w:rsidP="000D43A5">
            <w:pPr>
              <w:tabs>
                <w:tab w:val="left" w:pos="265"/>
              </w:tabs>
              <w:spacing w:line="240" w:lineRule="atLeast"/>
              <w:ind w:left="175" w:hanging="175"/>
              <w:rPr>
                <w:rFonts w:ascii="Times New Roman" w:hAnsi="Times New Roman" w:cs="Times New Roman"/>
                <w:sz w:val="22"/>
                <w:szCs w:val="22"/>
              </w:rPr>
            </w:pPr>
            <w:proofErr w:type="spellStart"/>
            <w:r>
              <w:rPr>
                <w:rFonts w:ascii="Times New Roman" w:hAnsi="Times New Roman" w:cs="Times New Roman"/>
                <w:sz w:val="22"/>
                <w:szCs w:val="22"/>
              </w:rPr>
              <w:t>Thoresen&amp;Company</w:t>
            </w:r>
            <w:proofErr w:type="spellEnd"/>
            <w:r>
              <w:rPr>
                <w:rFonts w:ascii="Times New Roman" w:hAnsi="Times New Roman" w:cs="Times New Roman"/>
                <w:sz w:val="22"/>
                <w:szCs w:val="22"/>
              </w:rPr>
              <w:t xml:space="preserve"> (Bangkok) Limited</w:t>
            </w:r>
          </w:p>
        </w:tc>
        <w:tc>
          <w:tcPr>
            <w:tcW w:w="1005" w:type="pct"/>
          </w:tcPr>
          <w:p w:rsidR="000D43A5" w:rsidRPr="00AA3B93" w:rsidRDefault="000D43A5" w:rsidP="000D43A5">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Thailand</w:t>
            </w:r>
          </w:p>
        </w:tc>
        <w:tc>
          <w:tcPr>
            <w:tcW w:w="132" w:type="pct"/>
          </w:tcPr>
          <w:p w:rsidR="000D43A5" w:rsidRPr="00AA3B93" w:rsidRDefault="000D43A5" w:rsidP="000D43A5">
            <w:pPr>
              <w:pStyle w:val="BodyText"/>
              <w:spacing w:line="240" w:lineRule="atLeast"/>
              <w:ind w:left="-136" w:right="-103"/>
              <w:jc w:val="center"/>
              <w:rPr>
                <w:rFonts w:cs="Times New Roman"/>
              </w:rPr>
            </w:pPr>
          </w:p>
        </w:tc>
        <w:tc>
          <w:tcPr>
            <w:tcW w:w="2322" w:type="pct"/>
          </w:tcPr>
          <w:p w:rsidR="000D43A5" w:rsidRPr="00AA3B93" w:rsidRDefault="007D44E2" w:rsidP="008E3AC7">
            <w:pPr>
              <w:pStyle w:val="BodyText"/>
              <w:spacing w:line="240" w:lineRule="atLeast"/>
              <w:ind w:right="-18"/>
              <w:jc w:val="left"/>
              <w:rPr>
                <w:rFonts w:eastAsia="PMingLiU" w:cs="Times New Roman"/>
                <w:color w:val="auto"/>
                <w:spacing w:val="-4"/>
                <w:lang w:val="en-GB" w:bidi="ar-SA"/>
              </w:rPr>
            </w:pPr>
            <w:r>
              <w:rPr>
                <w:rFonts w:cs="Times New Roman"/>
                <w:spacing w:val="-4"/>
              </w:rPr>
              <w:t>C</w:t>
            </w:r>
            <w:r w:rsidR="00F35976">
              <w:rPr>
                <w:rFonts w:cs="Times New Roman"/>
                <w:spacing w:val="-4"/>
              </w:rPr>
              <w:t xml:space="preserve">ommon shareholder and </w:t>
            </w:r>
            <w:r w:rsidR="000D43A5" w:rsidRPr="006C0633">
              <w:rPr>
                <w:rFonts w:cs="Times New Roman"/>
                <w:spacing w:val="-4"/>
              </w:rPr>
              <w:t>director</w:t>
            </w:r>
          </w:p>
        </w:tc>
      </w:tr>
      <w:tr w:rsidR="000D43A5" w:rsidRPr="00AA3B93" w:rsidTr="003C31DA">
        <w:trPr>
          <w:cantSplit/>
        </w:trPr>
        <w:tc>
          <w:tcPr>
            <w:tcW w:w="1540" w:type="pct"/>
          </w:tcPr>
          <w:p w:rsidR="000D43A5" w:rsidRDefault="000D43A5" w:rsidP="000D43A5">
            <w:pPr>
              <w:tabs>
                <w:tab w:val="left" w:pos="265"/>
              </w:tabs>
              <w:spacing w:line="240" w:lineRule="atLeast"/>
              <w:ind w:left="175" w:hanging="175"/>
              <w:rPr>
                <w:rFonts w:ascii="Times New Roman" w:hAnsi="Times New Roman" w:cs="Times New Roman"/>
                <w:sz w:val="22"/>
                <w:szCs w:val="22"/>
              </w:rPr>
            </w:pPr>
          </w:p>
        </w:tc>
        <w:tc>
          <w:tcPr>
            <w:tcW w:w="1005" w:type="pct"/>
          </w:tcPr>
          <w:p w:rsidR="000D43A5" w:rsidRDefault="000D43A5" w:rsidP="000D43A5">
            <w:pPr>
              <w:spacing w:line="240" w:lineRule="atLeast"/>
              <w:ind w:left="-18" w:right="-103"/>
              <w:jc w:val="center"/>
              <w:rPr>
                <w:rFonts w:ascii="Times New Roman" w:hAnsi="Times New Roman" w:cs="Times New Roman"/>
                <w:sz w:val="22"/>
                <w:szCs w:val="22"/>
              </w:rPr>
            </w:pPr>
          </w:p>
        </w:tc>
        <w:tc>
          <w:tcPr>
            <w:tcW w:w="132" w:type="pct"/>
          </w:tcPr>
          <w:p w:rsidR="000D43A5" w:rsidRPr="00AA3B93" w:rsidRDefault="000D43A5" w:rsidP="000D43A5">
            <w:pPr>
              <w:pStyle w:val="BodyText"/>
              <w:spacing w:line="240" w:lineRule="atLeast"/>
              <w:ind w:left="-136" w:right="-103"/>
              <w:jc w:val="center"/>
              <w:rPr>
                <w:rFonts w:cs="Times New Roman"/>
              </w:rPr>
            </w:pPr>
          </w:p>
        </w:tc>
        <w:tc>
          <w:tcPr>
            <w:tcW w:w="2322" w:type="pct"/>
          </w:tcPr>
          <w:p w:rsidR="000D43A5" w:rsidRDefault="000D43A5" w:rsidP="000D43A5">
            <w:pPr>
              <w:pStyle w:val="BodyText"/>
              <w:spacing w:line="240" w:lineRule="atLeast"/>
              <w:ind w:right="-18"/>
              <w:jc w:val="left"/>
              <w:rPr>
                <w:rFonts w:eastAsia="PMingLiU" w:cs="Times New Roman"/>
                <w:color w:val="auto"/>
                <w:spacing w:val="-4"/>
                <w:lang w:bidi="ar-SA"/>
              </w:rPr>
            </w:pPr>
          </w:p>
        </w:tc>
      </w:tr>
      <w:tr w:rsidR="000D43A5" w:rsidRPr="00AA3B93" w:rsidTr="003C31DA">
        <w:trPr>
          <w:cantSplit/>
        </w:trPr>
        <w:tc>
          <w:tcPr>
            <w:tcW w:w="1540" w:type="pct"/>
          </w:tcPr>
          <w:p w:rsidR="000D43A5" w:rsidRPr="00AA3B93" w:rsidRDefault="000D43A5" w:rsidP="000D43A5">
            <w:pPr>
              <w:tabs>
                <w:tab w:val="left" w:pos="265"/>
              </w:tabs>
              <w:spacing w:line="240" w:lineRule="atLeast"/>
              <w:ind w:right="-18"/>
              <w:jc w:val="left"/>
              <w:rPr>
                <w:rFonts w:ascii="Times New Roman" w:hAnsi="Times New Roman" w:cs="Times New Roman"/>
                <w:sz w:val="22"/>
                <w:szCs w:val="22"/>
              </w:rPr>
            </w:pPr>
            <w:r w:rsidRPr="00AA3B93">
              <w:rPr>
                <w:rFonts w:ascii="Times New Roman" w:hAnsi="Times New Roman" w:cs="Times New Roman"/>
                <w:sz w:val="22"/>
                <w:szCs w:val="22"/>
              </w:rPr>
              <w:t>Key management personnel</w:t>
            </w:r>
          </w:p>
        </w:tc>
        <w:tc>
          <w:tcPr>
            <w:tcW w:w="1005" w:type="pct"/>
          </w:tcPr>
          <w:p w:rsidR="000D43A5" w:rsidRPr="00AA3B93" w:rsidRDefault="000D43A5" w:rsidP="000D43A5">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132" w:type="pct"/>
          </w:tcPr>
          <w:p w:rsidR="000D43A5" w:rsidRPr="00AA3B93" w:rsidRDefault="000D43A5" w:rsidP="000D43A5">
            <w:pPr>
              <w:pStyle w:val="BodyText"/>
              <w:spacing w:line="240" w:lineRule="atLeast"/>
              <w:ind w:left="-136" w:right="-103"/>
              <w:jc w:val="center"/>
              <w:rPr>
                <w:rFonts w:cs="Times New Roman"/>
                <w:spacing w:val="-6"/>
              </w:rPr>
            </w:pPr>
          </w:p>
        </w:tc>
        <w:tc>
          <w:tcPr>
            <w:tcW w:w="2322" w:type="pct"/>
          </w:tcPr>
          <w:p w:rsidR="000D43A5" w:rsidRDefault="000D43A5" w:rsidP="000D43A5">
            <w:pPr>
              <w:pStyle w:val="BodyText"/>
              <w:spacing w:line="240" w:lineRule="atLeast"/>
              <w:ind w:right="72"/>
              <w:jc w:val="left"/>
              <w:rPr>
                <w:rFonts w:cs="Times New Roman"/>
              </w:rPr>
            </w:pPr>
            <w:r>
              <w:rPr>
                <w:rFonts w:cs="Times New Roman"/>
                <w:spacing w:val="-6"/>
              </w:rPr>
              <w:t>Persons having authority and responsibility for planning, directing, and controlling the activities of the entity, directly or indirectly, including any director (whether executive or otherwise) of the Group</w:t>
            </w:r>
          </w:p>
        </w:tc>
      </w:tr>
    </w:tbl>
    <w:p w:rsidR="00D960DE" w:rsidRDefault="00D960DE">
      <w:pPr>
        <w:jc w:val="left"/>
        <w:rPr>
          <w:rFonts w:ascii="Times New Roman" w:hAnsi="Times New Roman" w:cs="Times New Roman"/>
          <w:sz w:val="22"/>
          <w:szCs w:val="22"/>
        </w:rPr>
      </w:pPr>
    </w:p>
    <w:p w:rsidR="00C31604" w:rsidRPr="00AA3B93" w:rsidRDefault="008C0C8A" w:rsidP="00FB6C39">
      <w:pPr>
        <w:spacing w:line="240" w:lineRule="atLeast"/>
        <w:ind w:left="540" w:right="-360" w:hanging="90"/>
        <w:rPr>
          <w:rFonts w:ascii="Times New Roman" w:hAnsi="Times New Roman" w:cs="Times New Roman"/>
          <w:sz w:val="22"/>
          <w:szCs w:val="22"/>
        </w:rPr>
      </w:pPr>
      <w:r>
        <w:rPr>
          <w:rFonts w:ascii="Times New Roman" w:hAnsi="Times New Roman" w:cs="Times New Roman"/>
          <w:sz w:val="22"/>
          <w:szCs w:val="22"/>
        </w:rPr>
        <w:t>The pricing policies for transactions</w:t>
      </w:r>
      <w:r w:rsidR="00B122B2">
        <w:rPr>
          <w:rFonts w:ascii="Times New Roman" w:hAnsi="Times New Roman" w:cs="Times New Roman"/>
          <w:sz w:val="22"/>
          <w:szCs w:val="22"/>
        </w:rPr>
        <w:t xml:space="preserve"> with related parties</w:t>
      </w:r>
      <w:r>
        <w:rPr>
          <w:rFonts w:ascii="Times New Roman" w:hAnsi="Times New Roman" w:cs="Times New Roman"/>
          <w:sz w:val="22"/>
          <w:szCs w:val="22"/>
        </w:rPr>
        <w:t xml:space="preserve"> are explained further below:</w:t>
      </w:r>
    </w:p>
    <w:p w:rsidR="00C31604" w:rsidRPr="00AA3B93" w:rsidRDefault="00C31604" w:rsidP="00C31604">
      <w:pPr>
        <w:spacing w:line="240" w:lineRule="atLeast"/>
        <w:ind w:left="540" w:right="-360"/>
        <w:rPr>
          <w:rFonts w:ascii="Times New Roman" w:hAnsi="Times New Roman" w:cs="Times New Roman"/>
          <w:sz w:val="22"/>
          <w:szCs w:val="22"/>
        </w:rPr>
      </w:pPr>
    </w:p>
    <w:tbl>
      <w:tblPr>
        <w:tblW w:w="8910" w:type="dxa"/>
        <w:tblInd w:w="450" w:type="dxa"/>
        <w:tblLook w:val="0000" w:firstRow="0" w:lastRow="0" w:firstColumn="0" w:lastColumn="0" w:noHBand="0" w:noVBand="0"/>
      </w:tblPr>
      <w:tblGrid>
        <w:gridCol w:w="4158"/>
        <w:gridCol w:w="4752"/>
      </w:tblGrid>
      <w:tr w:rsidR="006638B7" w:rsidRPr="00AA3B93" w:rsidTr="003C31DA">
        <w:trPr>
          <w:trHeight w:val="243"/>
        </w:trPr>
        <w:tc>
          <w:tcPr>
            <w:tcW w:w="4158" w:type="dxa"/>
          </w:tcPr>
          <w:p w:rsidR="006638B7" w:rsidRPr="00AA3B93" w:rsidRDefault="008C0C8A" w:rsidP="00F268C6">
            <w:pPr>
              <w:ind w:right="-108"/>
              <w:rPr>
                <w:rFonts w:ascii="Times New Roman" w:hAnsi="Times New Roman" w:cs="Times New Roman"/>
                <w:b/>
                <w:bCs/>
                <w:sz w:val="22"/>
                <w:szCs w:val="22"/>
              </w:rPr>
            </w:pPr>
            <w:r>
              <w:rPr>
                <w:rFonts w:ascii="Times New Roman" w:hAnsi="Times New Roman" w:cs="Times New Roman"/>
                <w:sz w:val="22"/>
                <w:szCs w:val="22"/>
              </w:rPr>
              <w:br w:type="page"/>
            </w:r>
            <w:r>
              <w:rPr>
                <w:rFonts w:ascii="Times New Roman" w:hAnsi="Times New Roman" w:cs="Times New Roman"/>
                <w:b/>
                <w:bCs/>
                <w:sz w:val="22"/>
                <w:szCs w:val="22"/>
              </w:rPr>
              <w:t xml:space="preserve">Transactions </w:t>
            </w:r>
          </w:p>
        </w:tc>
        <w:tc>
          <w:tcPr>
            <w:tcW w:w="4752" w:type="dxa"/>
          </w:tcPr>
          <w:p w:rsidR="006638B7" w:rsidRPr="00AA3B93" w:rsidRDefault="008C0C8A" w:rsidP="00F268C6">
            <w:pPr>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6638B7" w:rsidRPr="00AA3B93" w:rsidTr="003C31DA">
        <w:trPr>
          <w:trHeight w:val="20"/>
        </w:trPr>
        <w:tc>
          <w:tcPr>
            <w:tcW w:w="4158" w:type="dxa"/>
          </w:tcPr>
          <w:p w:rsidR="006638B7" w:rsidRPr="00AA3B93" w:rsidRDefault="0055291E" w:rsidP="00F268C6">
            <w:pPr>
              <w:ind w:right="-108"/>
              <w:rPr>
                <w:rFonts w:ascii="Times New Roman" w:hAnsi="Times New Roman" w:cs="Times New Roman"/>
                <w:sz w:val="22"/>
                <w:szCs w:val="22"/>
              </w:rPr>
            </w:pPr>
            <w:r>
              <w:rPr>
                <w:rFonts w:ascii="Times New Roman" w:hAnsi="Times New Roman" w:cs="Times New Roman"/>
                <w:sz w:val="22"/>
                <w:szCs w:val="22"/>
              </w:rPr>
              <w:t>Sales and r</w:t>
            </w:r>
            <w:r w:rsidR="006638B7" w:rsidRPr="00AA3B93">
              <w:rPr>
                <w:rFonts w:ascii="Times New Roman" w:hAnsi="Times New Roman" w:cs="Times New Roman"/>
                <w:sz w:val="22"/>
                <w:szCs w:val="22"/>
              </w:rPr>
              <w:t>endering of service</w:t>
            </w:r>
          </w:p>
        </w:tc>
        <w:tc>
          <w:tcPr>
            <w:tcW w:w="4752" w:type="dxa"/>
          </w:tcPr>
          <w:p w:rsidR="006638B7" w:rsidRPr="00AA3B93" w:rsidRDefault="006C0633" w:rsidP="00F268C6">
            <w:pPr>
              <w:keepNext/>
              <w:tabs>
                <w:tab w:val="center" w:pos="4536"/>
                <w:tab w:val="right" w:pos="9072"/>
              </w:tabs>
              <w:outlineLvl w:val="1"/>
              <w:rPr>
                <w:rFonts w:ascii="Times New Roman" w:hAnsi="Times New Roman" w:cs="Times New Roman"/>
                <w:sz w:val="22"/>
              </w:rPr>
            </w:pPr>
            <w:r w:rsidRPr="006C0633">
              <w:rPr>
                <w:rFonts w:ascii="Times New Roman" w:hAnsi="Times New Roman" w:cs="Times New Roman"/>
                <w:sz w:val="22"/>
              </w:rPr>
              <w:t>In line with market</w:t>
            </w:r>
          </w:p>
        </w:tc>
      </w:tr>
      <w:tr w:rsidR="000F1414" w:rsidRPr="00AA3B93" w:rsidTr="003C31DA">
        <w:trPr>
          <w:trHeight w:val="20"/>
        </w:trPr>
        <w:tc>
          <w:tcPr>
            <w:tcW w:w="4158" w:type="dxa"/>
          </w:tcPr>
          <w:p w:rsidR="000F1414" w:rsidRPr="00AA3B93" w:rsidRDefault="005A25C9" w:rsidP="00F268C6">
            <w:pPr>
              <w:ind w:right="-108"/>
              <w:rPr>
                <w:rFonts w:ascii="Times New Roman" w:hAnsi="Times New Roman" w:cs="Times New Roman"/>
                <w:sz w:val="22"/>
                <w:szCs w:val="22"/>
              </w:rPr>
            </w:pPr>
            <w:r>
              <w:rPr>
                <w:rFonts w:ascii="Times New Roman" w:hAnsi="Times New Roman" w:cs="Times New Roman"/>
                <w:sz w:val="22"/>
                <w:szCs w:val="22"/>
              </w:rPr>
              <w:t>Interest i</w:t>
            </w:r>
            <w:r w:rsidR="000F1414">
              <w:rPr>
                <w:rFonts w:ascii="Times New Roman" w:hAnsi="Times New Roman" w:cs="Times New Roman"/>
                <w:sz w:val="22"/>
                <w:szCs w:val="22"/>
              </w:rPr>
              <w:t>ncome</w:t>
            </w:r>
          </w:p>
        </w:tc>
        <w:tc>
          <w:tcPr>
            <w:tcW w:w="4752" w:type="dxa"/>
          </w:tcPr>
          <w:p w:rsidR="000F1414" w:rsidRPr="006C0633" w:rsidRDefault="000F1414">
            <w:pPr>
              <w:keepNext/>
              <w:tabs>
                <w:tab w:val="center" w:pos="4536"/>
                <w:tab w:val="right" w:pos="9072"/>
              </w:tabs>
              <w:outlineLvl w:val="1"/>
              <w:rPr>
                <w:rFonts w:ascii="Times New Roman" w:hAnsi="Times New Roman" w:cs="Times New Roman"/>
                <w:sz w:val="22"/>
              </w:rPr>
            </w:pPr>
            <w:r>
              <w:rPr>
                <w:rFonts w:ascii="Times New Roman" w:hAnsi="Times New Roman" w:cs="Times New Roman"/>
                <w:sz w:val="22"/>
              </w:rPr>
              <w:t>Market linked rate</w:t>
            </w:r>
          </w:p>
        </w:tc>
      </w:tr>
      <w:tr w:rsidR="006638B7" w:rsidRPr="00AA3B93" w:rsidTr="003C31DA">
        <w:trPr>
          <w:trHeight w:val="20"/>
        </w:trPr>
        <w:tc>
          <w:tcPr>
            <w:tcW w:w="4158" w:type="dxa"/>
          </w:tcPr>
          <w:p w:rsidR="006638B7" w:rsidRPr="00AA3B93" w:rsidRDefault="006638B7" w:rsidP="00F268C6">
            <w:pPr>
              <w:ind w:right="-108"/>
              <w:rPr>
                <w:rFonts w:ascii="Times New Roman" w:hAnsi="Times New Roman" w:cs="Times New Roman"/>
                <w:sz w:val="22"/>
                <w:szCs w:val="22"/>
              </w:rPr>
            </w:pPr>
            <w:r w:rsidRPr="00AA3B93">
              <w:rPr>
                <w:rFonts w:ascii="Times New Roman" w:hAnsi="Times New Roman" w:cs="Times New Roman"/>
                <w:sz w:val="22"/>
                <w:szCs w:val="22"/>
              </w:rPr>
              <w:t>Purchase of raw material</w:t>
            </w:r>
          </w:p>
        </w:tc>
        <w:tc>
          <w:tcPr>
            <w:tcW w:w="4752" w:type="dxa"/>
          </w:tcPr>
          <w:p w:rsidR="00F27836" w:rsidRPr="00AA3B93" w:rsidRDefault="006C0633">
            <w:pPr>
              <w:keepNext/>
              <w:tabs>
                <w:tab w:val="center" w:pos="4536"/>
                <w:tab w:val="right" w:pos="9072"/>
              </w:tabs>
              <w:outlineLvl w:val="1"/>
              <w:rPr>
                <w:rFonts w:ascii="Times New Roman" w:hAnsi="Times New Roman" w:cs="Times New Roman"/>
                <w:sz w:val="22"/>
              </w:rPr>
            </w:pPr>
            <w:r w:rsidRPr="006C0633">
              <w:rPr>
                <w:rFonts w:ascii="Times New Roman" w:hAnsi="Times New Roman" w:cs="Times New Roman"/>
                <w:sz w:val="22"/>
              </w:rPr>
              <w:t>Cost plus a fixed margin</w:t>
            </w:r>
          </w:p>
        </w:tc>
      </w:tr>
      <w:tr w:rsidR="00072C2F" w:rsidRPr="00AA3B93" w:rsidTr="003C31DA">
        <w:trPr>
          <w:trHeight w:val="20"/>
        </w:trPr>
        <w:tc>
          <w:tcPr>
            <w:tcW w:w="4158" w:type="dxa"/>
          </w:tcPr>
          <w:p w:rsidR="00072C2F" w:rsidRPr="00AA3B93" w:rsidRDefault="00072C2F" w:rsidP="00F268C6">
            <w:pPr>
              <w:ind w:right="-108"/>
              <w:rPr>
                <w:rFonts w:ascii="Times New Roman" w:hAnsi="Times New Roman" w:cs="Times New Roman"/>
                <w:sz w:val="22"/>
                <w:szCs w:val="22"/>
              </w:rPr>
            </w:pPr>
            <w:r w:rsidRPr="00AA3B93">
              <w:rPr>
                <w:rFonts w:ascii="Times New Roman" w:hAnsi="Times New Roman" w:cs="Times New Roman"/>
                <w:sz w:val="22"/>
                <w:szCs w:val="22"/>
              </w:rPr>
              <w:t>Receiving of services</w:t>
            </w:r>
          </w:p>
        </w:tc>
        <w:tc>
          <w:tcPr>
            <w:tcW w:w="4752" w:type="dxa"/>
          </w:tcPr>
          <w:p w:rsidR="00072C2F" w:rsidRPr="00AA3B93" w:rsidRDefault="006C0633" w:rsidP="00F268C6">
            <w:pPr>
              <w:keepNext/>
              <w:tabs>
                <w:tab w:val="center" w:pos="4536"/>
                <w:tab w:val="right" w:pos="9072"/>
              </w:tabs>
              <w:outlineLvl w:val="1"/>
              <w:rPr>
                <w:rFonts w:ascii="Times New Roman" w:hAnsi="Times New Roman" w:cs="Times New Roman"/>
                <w:sz w:val="22"/>
              </w:rPr>
            </w:pPr>
            <w:r w:rsidRPr="006C0633">
              <w:rPr>
                <w:rFonts w:ascii="Times New Roman" w:hAnsi="Times New Roman" w:cs="Times New Roman"/>
                <w:sz w:val="22"/>
              </w:rPr>
              <w:t>In line with market</w:t>
            </w:r>
          </w:p>
        </w:tc>
      </w:tr>
      <w:tr w:rsidR="00ED5CAE" w:rsidRPr="00AA3B93" w:rsidTr="003C31DA">
        <w:trPr>
          <w:trHeight w:val="20"/>
        </w:trPr>
        <w:tc>
          <w:tcPr>
            <w:tcW w:w="4158" w:type="dxa"/>
          </w:tcPr>
          <w:p w:rsidR="00ED5CAE" w:rsidRPr="00AA3B93" w:rsidRDefault="00ED5CAE" w:rsidP="00ED5CAE">
            <w:pPr>
              <w:ind w:right="-108"/>
              <w:rPr>
                <w:rFonts w:ascii="Times New Roman" w:hAnsi="Times New Roman" w:cs="Times New Roman"/>
                <w:sz w:val="22"/>
                <w:szCs w:val="22"/>
              </w:rPr>
            </w:pPr>
            <w:r w:rsidRPr="00AA3B93">
              <w:rPr>
                <w:rFonts w:ascii="Times New Roman" w:hAnsi="Times New Roman" w:cs="Times New Roman"/>
                <w:sz w:val="22"/>
                <w:szCs w:val="22"/>
              </w:rPr>
              <w:t>Administrative expenses</w:t>
            </w:r>
          </w:p>
        </w:tc>
        <w:tc>
          <w:tcPr>
            <w:tcW w:w="4752" w:type="dxa"/>
          </w:tcPr>
          <w:p w:rsidR="00ED5CAE" w:rsidRPr="00AA3B93" w:rsidRDefault="00ED5CAE" w:rsidP="00ED5CAE">
            <w:pPr>
              <w:keepNext/>
              <w:tabs>
                <w:tab w:val="center" w:pos="4536"/>
                <w:tab w:val="right" w:pos="9072"/>
              </w:tabs>
              <w:outlineLvl w:val="1"/>
              <w:rPr>
                <w:rFonts w:ascii="Times New Roman" w:hAnsi="Times New Roman" w:cs="Times New Roman"/>
                <w:sz w:val="22"/>
              </w:rPr>
            </w:pPr>
            <w:r w:rsidRPr="006C0633">
              <w:rPr>
                <w:rFonts w:ascii="Times New Roman" w:hAnsi="Times New Roman" w:cs="Times New Roman"/>
                <w:sz w:val="22"/>
              </w:rPr>
              <w:t>Actual cost</w:t>
            </w:r>
          </w:p>
        </w:tc>
      </w:tr>
      <w:tr w:rsidR="00ED5CAE" w:rsidRPr="00AA3B93" w:rsidTr="003C31DA">
        <w:trPr>
          <w:trHeight w:val="20"/>
        </w:trPr>
        <w:tc>
          <w:tcPr>
            <w:tcW w:w="4158" w:type="dxa"/>
          </w:tcPr>
          <w:p w:rsidR="00ED5CAE" w:rsidRPr="00AA3B93" w:rsidRDefault="00ED5CAE" w:rsidP="00ED5CAE">
            <w:pPr>
              <w:ind w:right="-108"/>
              <w:rPr>
                <w:rFonts w:ascii="Times New Roman" w:hAnsi="Times New Roman" w:cs="Times New Roman"/>
                <w:sz w:val="22"/>
                <w:szCs w:val="22"/>
              </w:rPr>
            </w:pPr>
            <w:r>
              <w:rPr>
                <w:rFonts w:ascii="Times New Roman" w:hAnsi="Times New Roman" w:cs="Times New Roman"/>
                <w:sz w:val="22"/>
                <w:szCs w:val="22"/>
              </w:rPr>
              <w:t>Dividend</w:t>
            </w:r>
          </w:p>
        </w:tc>
        <w:tc>
          <w:tcPr>
            <w:tcW w:w="4752" w:type="dxa"/>
          </w:tcPr>
          <w:p w:rsidR="00ED5CAE" w:rsidRPr="00AA3B93" w:rsidRDefault="00ED5CAE" w:rsidP="00ED5CAE">
            <w:pPr>
              <w:keepNext/>
              <w:tabs>
                <w:tab w:val="center" w:pos="4536"/>
                <w:tab w:val="right" w:pos="9072"/>
              </w:tabs>
              <w:outlineLvl w:val="1"/>
              <w:rPr>
                <w:rFonts w:ascii="Times New Roman" w:hAnsi="Times New Roman" w:cs="Times New Roman"/>
                <w:sz w:val="22"/>
              </w:rPr>
            </w:pPr>
            <w:r>
              <w:rPr>
                <w:rFonts w:ascii="Times New Roman" w:hAnsi="Times New Roman" w:cs="Times New Roman"/>
                <w:sz w:val="22"/>
              </w:rPr>
              <w:t>Right to receive dividends</w:t>
            </w:r>
          </w:p>
        </w:tc>
      </w:tr>
    </w:tbl>
    <w:p w:rsidR="00294B1B" w:rsidRPr="00AA3B93" w:rsidRDefault="00294B1B" w:rsidP="00294B1B">
      <w:pPr>
        <w:spacing w:line="240" w:lineRule="atLeast"/>
        <w:ind w:left="540" w:right="-360"/>
        <w:rPr>
          <w:rFonts w:ascii="Times New Roman" w:hAnsi="Times New Roman" w:cs="Times New Roman"/>
          <w:sz w:val="22"/>
          <w:szCs w:val="22"/>
        </w:rPr>
      </w:pPr>
    </w:p>
    <w:p w:rsidR="00BC6042" w:rsidRDefault="00B907B0">
      <w:pPr>
        <w:spacing w:line="240" w:lineRule="atLeast"/>
        <w:ind w:left="540" w:right="-25"/>
        <w:rPr>
          <w:rFonts w:ascii="Times New Roman" w:hAnsi="Times New Roman" w:cs="Times New Roman"/>
          <w:sz w:val="22"/>
          <w:szCs w:val="22"/>
        </w:rPr>
      </w:pPr>
      <w:r>
        <w:rPr>
          <w:rFonts w:ascii="Times New Roman" w:hAnsi="Times New Roman" w:cs="Times New Roman"/>
          <w:sz w:val="22"/>
          <w:szCs w:val="22"/>
        </w:rPr>
        <w:t>Significant transactions for the</w:t>
      </w:r>
      <w:r w:rsidR="002A3389">
        <w:rPr>
          <w:rFonts w:ascii="Times New Roman" w:hAnsi="Times New Roman" w:cs="Times New Roman"/>
          <w:sz w:val="22"/>
          <w:szCs w:val="22"/>
        </w:rPr>
        <w:t xml:space="preserve"> year</w:t>
      </w:r>
      <w:r w:rsidR="00710CB5">
        <w:rPr>
          <w:rFonts w:ascii="Times New Roman" w:hAnsi="Times New Roman" w:cs="Times New Roman"/>
          <w:sz w:val="22"/>
          <w:szCs w:val="22"/>
        </w:rPr>
        <w:t xml:space="preserve"> ended 3</w:t>
      </w:r>
      <w:r w:rsidR="002A3389">
        <w:rPr>
          <w:rFonts w:ascii="Times New Roman" w:hAnsi="Times New Roman" w:cs="Times New Roman"/>
          <w:sz w:val="22"/>
          <w:szCs w:val="22"/>
        </w:rPr>
        <w:t>1 December</w:t>
      </w:r>
      <w:r w:rsidR="009C1B5A">
        <w:rPr>
          <w:rFonts w:ascii="Times New Roman" w:hAnsi="Times New Roman" w:cs="Times New Roman"/>
          <w:sz w:val="22"/>
          <w:szCs w:val="22"/>
        </w:rPr>
        <w:t xml:space="preserve"> </w:t>
      </w:r>
      <w:r w:rsidR="004C3567">
        <w:rPr>
          <w:rFonts w:ascii="Times New Roman" w:hAnsi="Times New Roman" w:cs="Times New Roman"/>
          <w:sz w:val="22"/>
          <w:szCs w:val="22"/>
        </w:rPr>
        <w:t>201</w:t>
      </w:r>
      <w:r w:rsidR="00CF36BE">
        <w:rPr>
          <w:rFonts w:ascii="Times New Roman" w:hAnsi="Times New Roman" w:cs="Times New Roman"/>
          <w:sz w:val="22"/>
          <w:szCs w:val="22"/>
        </w:rPr>
        <w:t>7</w:t>
      </w:r>
      <w:r>
        <w:rPr>
          <w:rFonts w:ascii="Times New Roman" w:hAnsi="Times New Roman" w:cs="Times New Roman"/>
          <w:sz w:val="22"/>
          <w:szCs w:val="22"/>
        </w:rPr>
        <w:t xml:space="preserve"> and</w:t>
      </w:r>
      <w:r w:rsidR="00D829F7">
        <w:rPr>
          <w:rFonts w:ascii="Times New Roman" w:hAnsi="Times New Roman" w:cs="Times New Roman"/>
          <w:sz w:val="22"/>
          <w:szCs w:val="22"/>
        </w:rPr>
        <w:t xml:space="preserve"> </w:t>
      </w:r>
      <w:r w:rsidR="004C3567">
        <w:rPr>
          <w:rFonts w:ascii="Times New Roman" w:hAnsi="Times New Roman" w:cs="Times New Roman"/>
          <w:sz w:val="22"/>
          <w:szCs w:val="22"/>
        </w:rPr>
        <w:t>201</w:t>
      </w:r>
      <w:r w:rsidR="00CF36BE">
        <w:rPr>
          <w:rFonts w:ascii="Times New Roman" w:hAnsi="Times New Roman" w:cs="Times New Roman"/>
          <w:sz w:val="22"/>
          <w:szCs w:val="22"/>
        </w:rPr>
        <w:t>6</w:t>
      </w:r>
      <w:r>
        <w:rPr>
          <w:rFonts w:ascii="Times New Roman" w:hAnsi="Times New Roman" w:cs="Times New Roman"/>
          <w:sz w:val="22"/>
          <w:szCs w:val="22"/>
        </w:rPr>
        <w:t xml:space="preserve"> with related parties</w:t>
      </w:r>
      <w:r w:rsidR="008C0C8A">
        <w:rPr>
          <w:rFonts w:ascii="Times New Roman" w:hAnsi="Times New Roman" w:cs="Times New Roman"/>
          <w:sz w:val="22"/>
          <w:szCs w:val="22"/>
        </w:rPr>
        <w:t xml:space="preserve"> were as follows:</w:t>
      </w:r>
    </w:p>
    <w:p w:rsidR="00F827E8" w:rsidRPr="00AA3B93" w:rsidRDefault="00F827E8" w:rsidP="004C3567">
      <w:pPr>
        <w:ind w:right="-25"/>
        <w:jc w:val="left"/>
        <w:rPr>
          <w:rFonts w:ascii="Times New Roman" w:hAnsi="Times New Roman" w:cs="Times New Roman"/>
          <w:color w:val="000000"/>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260"/>
        <w:gridCol w:w="180"/>
        <w:gridCol w:w="1350"/>
      </w:tblGrid>
      <w:tr w:rsidR="00A571FF" w:rsidRPr="000917C7" w:rsidTr="00D92E99">
        <w:trPr>
          <w:cantSplit/>
          <w:trHeight w:val="272"/>
          <w:tblHeader/>
        </w:trPr>
        <w:tc>
          <w:tcPr>
            <w:tcW w:w="3060" w:type="dxa"/>
          </w:tcPr>
          <w:p w:rsidR="00A571FF" w:rsidRPr="000917C7" w:rsidRDefault="00A571FF" w:rsidP="00074390">
            <w:pPr>
              <w:pStyle w:val="acctmergecolhdg"/>
              <w:spacing w:line="240" w:lineRule="atLeast"/>
              <w:ind w:left="281" w:right="-79" w:hanging="270"/>
              <w:jc w:val="left"/>
              <w:rPr>
                <w:rFonts w:cs="Times New Roman"/>
                <w:i/>
                <w:iCs/>
                <w:szCs w:val="22"/>
              </w:rPr>
            </w:pPr>
          </w:p>
        </w:tc>
        <w:tc>
          <w:tcPr>
            <w:tcW w:w="2970" w:type="dxa"/>
            <w:gridSpan w:val="3"/>
          </w:tcPr>
          <w:p w:rsidR="00A571FF" w:rsidRPr="000917C7" w:rsidRDefault="00A571FF" w:rsidP="00074390">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rsidR="00A571FF" w:rsidRPr="000917C7" w:rsidRDefault="00A571FF" w:rsidP="00074390">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A571FF" w:rsidRPr="000917C7" w:rsidRDefault="00A571FF" w:rsidP="00074390">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A571FF" w:rsidRPr="000917C7" w:rsidTr="00D92E99">
        <w:trPr>
          <w:cantSplit/>
          <w:trHeight w:val="272"/>
          <w:tblHeader/>
        </w:trPr>
        <w:tc>
          <w:tcPr>
            <w:tcW w:w="3060" w:type="dxa"/>
          </w:tcPr>
          <w:p w:rsidR="00A571FF" w:rsidRPr="000917C7" w:rsidRDefault="00A571FF" w:rsidP="00074390">
            <w:pPr>
              <w:pStyle w:val="acctmergecolhdg"/>
              <w:spacing w:line="240" w:lineRule="atLeast"/>
              <w:ind w:left="281" w:right="-79" w:hanging="270"/>
              <w:jc w:val="left"/>
              <w:rPr>
                <w:rFonts w:cs="Times New Roman"/>
                <w:i/>
                <w:iCs/>
                <w:szCs w:val="22"/>
              </w:rPr>
            </w:pPr>
          </w:p>
        </w:tc>
        <w:tc>
          <w:tcPr>
            <w:tcW w:w="2970" w:type="dxa"/>
            <w:gridSpan w:val="3"/>
          </w:tcPr>
          <w:p w:rsidR="00A571FF" w:rsidRPr="000917C7" w:rsidRDefault="00A571FF" w:rsidP="00074390">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rsidR="00A571FF" w:rsidRPr="000917C7" w:rsidRDefault="00A571FF" w:rsidP="00074390">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rsidR="00A571FF" w:rsidRPr="000917C7" w:rsidRDefault="00A571FF" w:rsidP="00074390">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A571FF" w:rsidRPr="000917C7" w:rsidTr="00D92E99">
        <w:trPr>
          <w:cantSplit/>
          <w:trHeight w:val="272"/>
          <w:tblHeader/>
        </w:trPr>
        <w:tc>
          <w:tcPr>
            <w:tcW w:w="3060" w:type="dxa"/>
          </w:tcPr>
          <w:p w:rsidR="00A571FF" w:rsidRPr="000917C7" w:rsidRDefault="00A571FF" w:rsidP="00074390">
            <w:pPr>
              <w:pStyle w:val="acctmergecolhdg"/>
              <w:spacing w:line="240" w:lineRule="atLeast"/>
              <w:ind w:left="191" w:right="-79"/>
              <w:jc w:val="left"/>
              <w:rPr>
                <w:rFonts w:cs="Times New Roman"/>
                <w:bCs/>
                <w:szCs w:val="22"/>
              </w:rPr>
            </w:pPr>
          </w:p>
        </w:tc>
        <w:tc>
          <w:tcPr>
            <w:tcW w:w="1440" w:type="dxa"/>
          </w:tcPr>
          <w:p w:rsidR="00A571FF" w:rsidRPr="000917C7" w:rsidRDefault="00A571FF" w:rsidP="00074390">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2017</w:t>
            </w:r>
          </w:p>
        </w:tc>
        <w:tc>
          <w:tcPr>
            <w:tcW w:w="18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A571FF" w:rsidP="00074390">
            <w:pPr>
              <w:pStyle w:val="acctfourfigures"/>
              <w:tabs>
                <w:tab w:val="clear" w:pos="765"/>
                <w:tab w:val="decimal" w:pos="11"/>
              </w:tabs>
              <w:spacing w:line="240" w:lineRule="atLeast"/>
              <w:ind w:left="11" w:right="-79"/>
              <w:jc w:val="center"/>
              <w:rPr>
                <w:rFonts w:cs="Times New Roman"/>
                <w:bCs/>
                <w:szCs w:val="22"/>
              </w:rPr>
            </w:pPr>
            <w:r w:rsidRPr="000917C7">
              <w:rPr>
                <w:rFonts w:cs="Times New Roman"/>
                <w:bCs/>
                <w:szCs w:val="22"/>
              </w:rPr>
              <w:t>2016</w:t>
            </w:r>
          </w:p>
        </w:tc>
        <w:tc>
          <w:tcPr>
            <w:tcW w:w="18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Cs/>
                <w:szCs w:val="22"/>
              </w:rPr>
            </w:pPr>
          </w:p>
        </w:tc>
        <w:tc>
          <w:tcPr>
            <w:tcW w:w="1260" w:type="dxa"/>
          </w:tcPr>
          <w:p w:rsidR="00A571FF" w:rsidRPr="000917C7" w:rsidRDefault="00A571FF" w:rsidP="00074390">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2017</w:t>
            </w:r>
          </w:p>
        </w:tc>
        <w:tc>
          <w:tcPr>
            <w:tcW w:w="18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A571FF" w:rsidP="00074390">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2016</w:t>
            </w:r>
          </w:p>
        </w:tc>
      </w:tr>
      <w:tr w:rsidR="00A571FF" w:rsidRPr="000917C7" w:rsidTr="00D92E99">
        <w:trPr>
          <w:cantSplit/>
          <w:trHeight w:val="272"/>
          <w:tblHeader/>
        </w:trPr>
        <w:tc>
          <w:tcPr>
            <w:tcW w:w="3060" w:type="dxa"/>
          </w:tcPr>
          <w:p w:rsidR="00A571FF" w:rsidRPr="000917C7" w:rsidRDefault="00A571FF" w:rsidP="00074390">
            <w:pPr>
              <w:pStyle w:val="acctfourfigures"/>
              <w:tabs>
                <w:tab w:val="clear" w:pos="765"/>
              </w:tabs>
              <w:spacing w:line="240" w:lineRule="atLeast"/>
              <w:ind w:left="11" w:right="-79"/>
              <w:jc w:val="both"/>
              <w:rPr>
                <w:rFonts w:cs="Times New Roman"/>
                <w:b/>
                <w:bCs/>
                <w:szCs w:val="22"/>
              </w:rPr>
            </w:pPr>
          </w:p>
        </w:tc>
        <w:tc>
          <w:tcPr>
            <w:tcW w:w="5940" w:type="dxa"/>
            <w:gridSpan w:val="7"/>
          </w:tcPr>
          <w:p w:rsidR="00A571FF" w:rsidRPr="000917C7" w:rsidRDefault="00A571FF" w:rsidP="00074390">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A571FF" w:rsidRPr="000917C7" w:rsidTr="00D92E99">
        <w:trPr>
          <w:cantSplit/>
          <w:trHeight w:val="272"/>
        </w:trPr>
        <w:tc>
          <w:tcPr>
            <w:tcW w:w="3060" w:type="dxa"/>
          </w:tcPr>
          <w:p w:rsidR="00A571FF" w:rsidRPr="000917C7" w:rsidRDefault="00A571FF" w:rsidP="00074390">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44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26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8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c>
          <w:tcPr>
            <w:tcW w:w="1350" w:type="dxa"/>
          </w:tcPr>
          <w:p w:rsidR="00A571FF" w:rsidRPr="000917C7" w:rsidRDefault="00A571FF" w:rsidP="00074390">
            <w:pPr>
              <w:pStyle w:val="acctfourfigures"/>
              <w:tabs>
                <w:tab w:val="clear" w:pos="765"/>
                <w:tab w:val="decimal" w:pos="1361"/>
              </w:tabs>
              <w:spacing w:line="240" w:lineRule="atLeast"/>
              <w:ind w:left="11" w:right="-79"/>
              <w:jc w:val="both"/>
              <w:rPr>
                <w:rFonts w:cs="Times New Roman"/>
                <w:b/>
                <w:bCs/>
                <w:szCs w:val="22"/>
              </w:rPr>
            </w:pPr>
          </w:p>
        </w:tc>
      </w:tr>
      <w:tr w:rsidR="00E01F80" w:rsidRPr="000917C7" w:rsidTr="00324B1E">
        <w:trPr>
          <w:cantSplit/>
        </w:trPr>
        <w:tc>
          <w:tcPr>
            <w:tcW w:w="3060" w:type="dxa"/>
          </w:tcPr>
          <w:p w:rsidR="00E01F80" w:rsidRPr="000917C7" w:rsidRDefault="00E01F80" w:rsidP="00E01F80">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440" w:type="dxa"/>
            <w:shd w:val="clear" w:color="auto" w:fill="auto"/>
          </w:tcPr>
          <w:p w:rsidR="00E01F80" w:rsidRPr="00C27FA7" w:rsidRDefault="00311519" w:rsidP="004075D3">
            <w:pPr>
              <w:pStyle w:val="acctfourfigures"/>
              <w:tabs>
                <w:tab w:val="clear" w:pos="765"/>
              </w:tabs>
              <w:spacing w:line="240" w:lineRule="atLeast"/>
              <w:ind w:left="11" w:right="101"/>
              <w:jc w:val="right"/>
              <w:rPr>
                <w:rFonts w:cs="Times New Roman"/>
                <w:szCs w:val="22"/>
              </w:rPr>
            </w:pPr>
            <w:r w:rsidRPr="00C27FA7">
              <w:rPr>
                <w:rFonts w:cs="Times New Roman"/>
                <w:szCs w:val="22"/>
              </w:rPr>
              <w:t>1,260</w:t>
            </w:r>
          </w:p>
        </w:tc>
        <w:tc>
          <w:tcPr>
            <w:tcW w:w="180" w:type="dxa"/>
          </w:tcPr>
          <w:p w:rsidR="00E01F80" w:rsidRPr="00C27FA7" w:rsidRDefault="00E01F80" w:rsidP="00E01F80">
            <w:pPr>
              <w:pStyle w:val="acctfourfigures"/>
              <w:tabs>
                <w:tab w:val="clear" w:pos="765"/>
              </w:tabs>
              <w:spacing w:line="240" w:lineRule="atLeast"/>
              <w:ind w:left="11" w:right="-79"/>
              <w:jc w:val="right"/>
              <w:rPr>
                <w:rFonts w:cs="Times New Roman"/>
                <w:szCs w:val="22"/>
              </w:rPr>
            </w:pPr>
          </w:p>
        </w:tc>
        <w:tc>
          <w:tcPr>
            <w:tcW w:w="1350" w:type="dxa"/>
            <w:shd w:val="clear" w:color="auto" w:fill="auto"/>
          </w:tcPr>
          <w:p w:rsidR="00E01F80" w:rsidRPr="00C27FA7" w:rsidRDefault="00E01F80" w:rsidP="00E01F80">
            <w:pPr>
              <w:pStyle w:val="acctfourfigures"/>
              <w:tabs>
                <w:tab w:val="clear" w:pos="765"/>
              </w:tabs>
              <w:spacing w:line="240" w:lineRule="atLeast"/>
              <w:ind w:left="11" w:right="38"/>
              <w:jc w:val="right"/>
              <w:rPr>
                <w:rFonts w:cs="Times New Roman"/>
                <w:szCs w:val="22"/>
              </w:rPr>
            </w:pPr>
            <w:r w:rsidRPr="00C27FA7">
              <w:rPr>
                <w:rFonts w:cs="Times New Roman"/>
                <w:szCs w:val="22"/>
              </w:rPr>
              <w:t>1,092</w:t>
            </w:r>
          </w:p>
        </w:tc>
        <w:tc>
          <w:tcPr>
            <w:tcW w:w="180" w:type="dxa"/>
          </w:tcPr>
          <w:p w:rsidR="00E01F80" w:rsidRPr="00C27FA7" w:rsidRDefault="00E01F80" w:rsidP="00E01F80">
            <w:pPr>
              <w:pStyle w:val="acctfourfigures"/>
              <w:tabs>
                <w:tab w:val="clear" w:pos="765"/>
              </w:tabs>
              <w:spacing w:line="240" w:lineRule="atLeast"/>
              <w:ind w:left="11" w:right="-79"/>
              <w:jc w:val="right"/>
              <w:rPr>
                <w:rFonts w:cs="Times New Roman"/>
                <w:szCs w:val="22"/>
              </w:rPr>
            </w:pPr>
          </w:p>
        </w:tc>
        <w:tc>
          <w:tcPr>
            <w:tcW w:w="1260" w:type="dxa"/>
          </w:tcPr>
          <w:p w:rsidR="00E01F80" w:rsidRPr="00C27FA7" w:rsidRDefault="00311519" w:rsidP="004075D3">
            <w:pPr>
              <w:pStyle w:val="acctfourfigures"/>
              <w:tabs>
                <w:tab w:val="clear" w:pos="765"/>
              </w:tabs>
              <w:spacing w:line="240" w:lineRule="atLeast"/>
              <w:ind w:left="11" w:right="101"/>
              <w:jc w:val="right"/>
              <w:rPr>
                <w:rFonts w:cs="Times New Roman"/>
                <w:szCs w:val="22"/>
              </w:rPr>
            </w:pPr>
            <w:r w:rsidRPr="00C27FA7">
              <w:rPr>
                <w:rFonts w:cs="Times New Roman"/>
                <w:szCs w:val="22"/>
              </w:rPr>
              <w:t>1,260</w:t>
            </w:r>
          </w:p>
        </w:tc>
        <w:tc>
          <w:tcPr>
            <w:tcW w:w="180" w:type="dxa"/>
            <w:shd w:val="clear" w:color="auto" w:fill="auto"/>
          </w:tcPr>
          <w:p w:rsidR="00E01F80" w:rsidRPr="00C27FA7" w:rsidRDefault="00E01F80" w:rsidP="00E01F80">
            <w:pPr>
              <w:pStyle w:val="acctfourfigures"/>
              <w:tabs>
                <w:tab w:val="clear" w:pos="765"/>
              </w:tabs>
              <w:spacing w:line="240" w:lineRule="atLeast"/>
              <w:ind w:left="11" w:right="-79"/>
              <w:jc w:val="right"/>
              <w:rPr>
                <w:rFonts w:cs="Times New Roman"/>
                <w:szCs w:val="22"/>
              </w:rPr>
            </w:pPr>
          </w:p>
        </w:tc>
        <w:tc>
          <w:tcPr>
            <w:tcW w:w="1350" w:type="dxa"/>
          </w:tcPr>
          <w:p w:rsidR="00E01F80" w:rsidRPr="00C27FA7" w:rsidRDefault="00E01F80" w:rsidP="00E01F80">
            <w:pPr>
              <w:pStyle w:val="acctfourfigures"/>
              <w:tabs>
                <w:tab w:val="clear" w:pos="765"/>
              </w:tabs>
              <w:spacing w:line="240" w:lineRule="atLeast"/>
              <w:ind w:left="11" w:right="101"/>
              <w:jc w:val="right"/>
              <w:rPr>
                <w:rFonts w:cs="Cordia New"/>
                <w:szCs w:val="22"/>
                <w:lang w:val="en-US" w:bidi="th-TH"/>
              </w:rPr>
            </w:pPr>
            <w:r w:rsidRPr="00C27FA7">
              <w:rPr>
                <w:rFonts w:cs="Cordia New"/>
                <w:szCs w:val="22"/>
                <w:lang w:val="en-US" w:bidi="th-TH"/>
              </w:rPr>
              <w:t>1,092</w:t>
            </w:r>
          </w:p>
        </w:tc>
      </w:tr>
      <w:tr w:rsidR="00A10BF7" w:rsidRPr="000917C7" w:rsidTr="00324B1E">
        <w:trPr>
          <w:cantSplit/>
        </w:trPr>
        <w:tc>
          <w:tcPr>
            <w:tcW w:w="3060" w:type="dxa"/>
          </w:tcPr>
          <w:p w:rsidR="00A10BF7" w:rsidRPr="000917C7" w:rsidRDefault="00A10BF7" w:rsidP="00311519">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440" w:type="dxa"/>
            <w:shd w:val="clear" w:color="auto" w:fill="auto"/>
          </w:tcPr>
          <w:p w:rsidR="00A10BF7" w:rsidRPr="00C27FA7" w:rsidRDefault="00A10BF7" w:rsidP="004075D3">
            <w:pPr>
              <w:pStyle w:val="acctfourfigures"/>
              <w:tabs>
                <w:tab w:val="clear" w:pos="765"/>
              </w:tabs>
              <w:spacing w:line="240" w:lineRule="atLeast"/>
              <w:ind w:left="11" w:right="101"/>
              <w:jc w:val="right"/>
              <w:rPr>
                <w:rFonts w:cs="Times New Roman"/>
                <w:szCs w:val="22"/>
              </w:rPr>
            </w:pPr>
            <w:r>
              <w:rPr>
                <w:rFonts w:cs="Times New Roman"/>
                <w:szCs w:val="22"/>
              </w:rPr>
              <w:t>81,126</w:t>
            </w:r>
          </w:p>
        </w:tc>
        <w:tc>
          <w:tcPr>
            <w:tcW w:w="180" w:type="dxa"/>
          </w:tcPr>
          <w:p w:rsidR="00A10BF7" w:rsidRPr="00C27FA7" w:rsidRDefault="00A10BF7" w:rsidP="00311519">
            <w:pPr>
              <w:pStyle w:val="acctfourfigures"/>
              <w:tabs>
                <w:tab w:val="clear" w:pos="765"/>
              </w:tabs>
              <w:spacing w:line="240" w:lineRule="atLeast"/>
              <w:ind w:left="11" w:right="-79"/>
              <w:jc w:val="right"/>
              <w:rPr>
                <w:rFonts w:cs="Times New Roman"/>
                <w:szCs w:val="22"/>
              </w:rPr>
            </w:pPr>
          </w:p>
        </w:tc>
        <w:tc>
          <w:tcPr>
            <w:tcW w:w="1350" w:type="dxa"/>
            <w:shd w:val="clear" w:color="auto" w:fill="auto"/>
          </w:tcPr>
          <w:p w:rsidR="00A10BF7" w:rsidRPr="00C27FA7" w:rsidRDefault="00A10BF7" w:rsidP="00311519">
            <w:pPr>
              <w:pStyle w:val="acctfourfigures"/>
              <w:tabs>
                <w:tab w:val="clear" w:pos="765"/>
              </w:tabs>
              <w:spacing w:line="240" w:lineRule="atLeast"/>
              <w:ind w:left="11" w:right="38"/>
              <w:jc w:val="right"/>
              <w:rPr>
                <w:rFonts w:cs="Times New Roman"/>
                <w:szCs w:val="22"/>
              </w:rPr>
            </w:pPr>
            <w:r w:rsidRPr="00C27FA7">
              <w:rPr>
                <w:rFonts w:cs="Times New Roman"/>
                <w:szCs w:val="22"/>
              </w:rPr>
              <w:t>76,339</w:t>
            </w:r>
          </w:p>
        </w:tc>
        <w:tc>
          <w:tcPr>
            <w:tcW w:w="180" w:type="dxa"/>
          </w:tcPr>
          <w:p w:rsidR="00A10BF7" w:rsidRPr="00C27FA7" w:rsidRDefault="00A10BF7" w:rsidP="00311519">
            <w:pPr>
              <w:pStyle w:val="acctfourfigures"/>
              <w:tabs>
                <w:tab w:val="clear" w:pos="765"/>
              </w:tabs>
              <w:spacing w:line="240" w:lineRule="atLeast"/>
              <w:ind w:left="11" w:right="-79"/>
              <w:jc w:val="right"/>
              <w:rPr>
                <w:rFonts w:cs="Times New Roman"/>
                <w:szCs w:val="22"/>
              </w:rPr>
            </w:pPr>
          </w:p>
        </w:tc>
        <w:tc>
          <w:tcPr>
            <w:tcW w:w="1260" w:type="dxa"/>
          </w:tcPr>
          <w:p w:rsidR="00A10BF7" w:rsidRPr="00C27FA7" w:rsidRDefault="00A10BF7" w:rsidP="004075D3">
            <w:pPr>
              <w:pStyle w:val="acctfourfigures"/>
              <w:tabs>
                <w:tab w:val="clear" w:pos="765"/>
              </w:tabs>
              <w:spacing w:line="240" w:lineRule="atLeast"/>
              <w:ind w:left="11" w:right="101"/>
              <w:jc w:val="right"/>
              <w:rPr>
                <w:rFonts w:cs="Times New Roman"/>
                <w:szCs w:val="22"/>
              </w:rPr>
            </w:pPr>
            <w:r>
              <w:rPr>
                <w:rFonts w:cs="Times New Roman"/>
                <w:szCs w:val="22"/>
              </w:rPr>
              <w:t>81,126</w:t>
            </w:r>
          </w:p>
        </w:tc>
        <w:tc>
          <w:tcPr>
            <w:tcW w:w="180" w:type="dxa"/>
            <w:shd w:val="clear" w:color="auto" w:fill="auto"/>
          </w:tcPr>
          <w:p w:rsidR="00A10BF7" w:rsidRPr="00C27FA7" w:rsidRDefault="00A10BF7" w:rsidP="00311519">
            <w:pPr>
              <w:pStyle w:val="acctfourfigures"/>
              <w:tabs>
                <w:tab w:val="clear" w:pos="765"/>
              </w:tabs>
              <w:spacing w:line="240" w:lineRule="atLeast"/>
              <w:ind w:left="11" w:right="-79"/>
              <w:jc w:val="right"/>
              <w:rPr>
                <w:rFonts w:cs="Times New Roman"/>
                <w:szCs w:val="22"/>
              </w:rPr>
            </w:pPr>
          </w:p>
        </w:tc>
        <w:tc>
          <w:tcPr>
            <w:tcW w:w="1350" w:type="dxa"/>
          </w:tcPr>
          <w:p w:rsidR="00A10BF7" w:rsidRPr="00C27FA7" w:rsidRDefault="00A10BF7" w:rsidP="00311519">
            <w:pPr>
              <w:pStyle w:val="acctfourfigures"/>
              <w:tabs>
                <w:tab w:val="clear" w:pos="765"/>
              </w:tabs>
              <w:spacing w:line="240" w:lineRule="atLeast"/>
              <w:ind w:left="11" w:right="101"/>
              <w:jc w:val="right"/>
              <w:rPr>
                <w:rFonts w:cs="Cordia New"/>
                <w:szCs w:val="22"/>
                <w:lang w:val="en-US" w:bidi="th-TH"/>
              </w:rPr>
            </w:pPr>
            <w:r w:rsidRPr="00C27FA7">
              <w:rPr>
                <w:rFonts w:cs="Cordia New"/>
                <w:szCs w:val="22"/>
                <w:lang w:val="en-US" w:bidi="th-TH"/>
              </w:rPr>
              <w:t>76,339</w:t>
            </w:r>
          </w:p>
        </w:tc>
      </w:tr>
      <w:tr w:rsidR="00A10BF7" w:rsidRPr="000917C7" w:rsidTr="00D92E99">
        <w:trPr>
          <w:cantSplit/>
        </w:trPr>
        <w:tc>
          <w:tcPr>
            <w:tcW w:w="3060" w:type="dxa"/>
          </w:tcPr>
          <w:p w:rsidR="00A10BF7" w:rsidRPr="000917C7" w:rsidRDefault="00A10BF7" w:rsidP="00491D37">
            <w:pPr>
              <w:spacing w:line="240" w:lineRule="atLeast"/>
              <w:rPr>
                <w:rFonts w:ascii="Times New Roman" w:hAnsi="Times New Roman" w:cs="Times New Roman"/>
                <w:sz w:val="22"/>
                <w:szCs w:val="22"/>
              </w:rPr>
            </w:pPr>
          </w:p>
        </w:tc>
        <w:tc>
          <w:tcPr>
            <w:tcW w:w="1440" w:type="dxa"/>
            <w:shd w:val="clear" w:color="auto" w:fill="auto"/>
          </w:tcPr>
          <w:p w:rsidR="00A10BF7" w:rsidRPr="00311519" w:rsidRDefault="00A10BF7" w:rsidP="00491D37">
            <w:pPr>
              <w:pStyle w:val="acctfourfigures"/>
              <w:tabs>
                <w:tab w:val="clear" w:pos="765"/>
              </w:tabs>
              <w:spacing w:line="240" w:lineRule="atLeast"/>
              <w:ind w:left="-79" w:right="38"/>
              <w:jc w:val="right"/>
              <w:rPr>
                <w:rFonts w:cs="Times New Roman"/>
                <w:sz w:val="20"/>
              </w:rPr>
            </w:pPr>
          </w:p>
        </w:tc>
        <w:tc>
          <w:tcPr>
            <w:tcW w:w="180" w:type="dxa"/>
          </w:tcPr>
          <w:p w:rsidR="00A10BF7" w:rsidRPr="000917C7" w:rsidRDefault="00A10BF7" w:rsidP="00491D37">
            <w:pPr>
              <w:pStyle w:val="acctfourfigures"/>
              <w:tabs>
                <w:tab w:val="clear" w:pos="765"/>
              </w:tabs>
              <w:spacing w:line="240" w:lineRule="atLeast"/>
              <w:ind w:left="-79" w:right="121"/>
              <w:jc w:val="right"/>
              <w:rPr>
                <w:rFonts w:cs="Times New Roman"/>
                <w:szCs w:val="22"/>
              </w:rPr>
            </w:pPr>
          </w:p>
        </w:tc>
        <w:tc>
          <w:tcPr>
            <w:tcW w:w="1350" w:type="dxa"/>
            <w:shd w:val="clear" w:color="auto" w:fill="auto"/>
          </w:tcPr>
          <w:p w:rsidR="00A10BF7" w:rsidRPr="000917C7" w:rsidRDefault="00A10BF7" w:rsidP="00491D37">
            <w:pPr>
              <w:pStyle w:val="acctfourfigures"/>
              <w:tabs>
                <w:tab w:val="clear" w:pos="765"/>
              </w:tabs>
              <w:spacing w:line="240" w:lineRule="atLeast"/>
              <w:ind w:left="-79" w:right="38"/>
              <w:jc w:val="right"/>
              <w:rPr>
                <w:rFonts w:cs="Times New Roman"/>
                <w:szCs w:val="22"/>
              </w:rPr>
            </w:pPr>
          </w:p>
        </w:tc>
        <w:tc>
          <w:tcPr>
            <w:tcW w:w="180" w:type="dxa"/>
          </w:tcPr>
          <w:p w:rsidR="00A10BF7" w:rsidRPr="000917C7" w:rsidRDefault="00A10BF7" w:rsidP="00491D37">
            <w:pPr>
              <w:pStyle w:val="acctfourfigures"/>
              <w:tabs>
                <w:tab w:val="clear" w:pos="765"/>
                <w:tab w:val="decimal" w:pos="911"/>
              </w:tabs>
              <w:spacing w:line="240" w:lineRule="atLeast"/>
              <w:ind w:left="-79" w:right="-79"/>
              <w:rPr>
                <w:rFonts w:cs="Times New Roman"/>
                <w:szCs w:val="22"/>
              </w:rPr>
            </w:pPr>
          </w:p>
        </w:tc>
        <w:tc>
          <w:tcPr>
            <w:tcW w:w="1260" w:type="dxa"/>
          </w:tcPr>
          <w:p w:rsidR="00A10BF7" w:rsidRPr="000917C7" w:rsidRDefault="00A10BF7" w:rsidP="00491D37">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A10BF7" w:rsidRPr="000917C7" w:rsidRDefault="00A10BF7" w:rsidP="00491D37">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A10BF7" w:rsidRPr="000917C7" w:rsidRDefault="00A10BF7" w:rsidP="00491D37">
            <w:pPr>
              <w:pStyle w:val="acctfourfigures"/>
              <w:tabs>
                <w:tab w:val="clear" w:pos="765"/>
              </w:tabs>
              <w:spacing w:line="240" w:lineRule="atLeast"/>
              <w:ind w:left="-79" w:right="101"/>
              <w:jc w:val="right"/>
              <w:rPr>
                <w:rFonts w:cs="Times New Roman"/>
                <w:szCs w:val="22"/>
              </w:rPr>
            </w:pPr>
          </w:p>
        </w:tc>
      </w:tr>
      <w:tr w:rsidR="00A10BF7" w:rsidRPr="000917C7" w:rsidTr="00D92E99">
        <w:trPr>
          <w:cantSplit/>
        </w:trPr>
        <w:tc>
          <w:tcPr>
            <w:tcW w:w="3060" w:type="dxa"/>
          </w:tcPr>
          <w:p w:rsidR="00A10BF7" w:rsidRPr="000917C7" w:rsidRDefault="00A10BF7" w:rsidP="00491D37">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440" w:type="dxa"/>
            <w:shd w:val="clear" w:color="auto" w:fill="auto"/>
          </w:tcPr>
          <w:p w:rsidR="00A10BF7" w:rsidRPr="00311519" w:rsidRDefault="00A10BF7" w:rsidP="00491D37">
            <w:pPr>
              <w:pStyle w:val="acctfourfigures"/>
              <w:tabs>
                <w:tab w:val="clear" w:pos="765"/>
              </w:tabs>
              <w:spacing w:line="240" w:lineRule="atLeast"/>
              <w:ind w:left="-79" w:right="38"/>
              <w:jc w:val="right"/>
              <w:rPr>
                <w:rFonts w:cs="Times New Roman"/>
                <w:sz w:val="20"/>
              </w:rPr>
            </w:pPr>
          </w:p>
        </w:tc>
        <w:tc>
          <w:tcPr>
            <w:tcW w:w="180" w:type="dxa"/>
          </w:tcPr>
          <w:p w:rsidR="00A10BF7" w:rsidRPr="000917C7" w:rsidRDefault="00A10BF7" w:rsidP="00491D37">
            <w:pPr>
              <w:pStyle w:val="acctfourfigures"/>
              <w:tabs>
                <w:tab w:val="clear" w:pos="765"/>
              </w:tabs>
              <w:spacing w:line="240" w:lineRule="atLeast"/>
              <w:ind w:left="-79" w:right="121"/>
              <w:jc w:val="right"/>
              <w:rPr>
                <w:rFonts w:cs="Times New Roman"/>
                <w:szCs w:val="22"/>
              </w:rPr>
            </w:pPr>
          </w:p>
        </w:tc>
        <w:tc>
          <w:tcPr>
            <w:tcW w:w="1350" w:type="dxa"/>
            <w:shd w:val="clear" w:color="auto" w:fill="auto"/>
          </w:tcPr>
          <w:p w:rsidR="00A10BF7" w:rsidRPr="000917C7" w:rsidRDefault="00A10BF7" w:rsidP="00491D37">
            <w:pPr>
              <w:pStyle w:val="acctfourfigures"/>
              <w:tabs>
                <w:tab w:val="clear" w:pos="765"/>
              </w:tabs>
              <w:spacing w:line="240" w:lineRule="atLeast"/>
              <w:ind w:left="-79" w:right="38"/>
              <w:jc w:val="right"/>
              <w:rPr>
                <w:rFonts w:cs="Times New Roman"/>
                <w:szCs w:val="22"/>
              </w:rPr>
            </w:pPr>
          </w:p>
        </w:tc>
        <w:tc>
          <w:tcPr>
            <w:tcW w:w="180" w:type="dxa"/>
          </w:tcPr>
          <w:p w:rsidR="00A10BF7" w:rsidRPr="000917C7" w:rsidRDefault="00A10BF7" w:rsidP="00491D37">
            <w:pPr>
              <w:pStyle w:val="acctfourfigures"/>
              <w:tabs>
                <w:tab w:val="clear" w:pos="765"/>
                <w:tab w:val="decimal" w:pos="911"/>
              </w:tabs>
              <w:spacing w:line="240" w:lineRule="atLeast"/>
              <w:ind w:left="-79" w:right="-79"/>
              <w:rPr>
                <w:rFonts w:cs="Times New Roman"/>
                <w:szCs w:val="22"/>
              </w:rPr>
            </w:pPr>
          </w:p>
        </w:tc>
        <w:tc>
          <w:tcPr>
            <w:tcW w:w="1260" w:type="dxa"/>
          </w:tcPr>
          <w:p w:rsidR="00A10BF7" w:rsidRPr="000917C7" w:rsidRDefault="00A10BF7" w:rsidP="00491D37">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A10BF7" w:rsidRPr="000917C7" w:rsidRDefault="00A10BF7" w:rsidP="00491D37">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A10BF7" w:rsidRPr="000917C7" w:rsidRDefault="00A10BF7" w:rsidP="00491D37">
            <w:pPr>
              <w:pStyle w:val="acctfourfigures"/>
              <w:tabs>
                <w:tab w:val="clear" w:pos="765"/>
              </w:tabs>
              <w:spacing w:line="240" w:lineRule="atLeast"/>
              <w:ind w:left="-79" w:right="101"/>
              <w:jc w:val="right"/>
              <w:rPr>
                <w:rFonts w:cs="Times New Roman"/>
                <w:szCs w:val="22"/>
              </w:rPr>
            </w:pPr>
          </w:p>
        </w:tc>
      </w:tr>
      <w:tr w:rsidR="00A10BF7" w:rsidRPr="000917C7" w:rsidTr="00324B1E">
        <w:trPr>
          <w:cantSplit/>
        </w:trPr>
        <w:tc>
          <w:tcPr>
            <w:tcW w:w="3060" w:type="dxa"/>
          </w:tcPr>
          <w:p w:rsidR="00A10BF7" w:rsidRPr="00E01F80" w:rsidRDefault="00A10BF7" w:rsidP="00C27FA7">
            <w:pPr>
              <w:pStyle w:val="acctfourfigures"/>
              <w:tabs>
                <w:tab w:val="clear" w:pos="765"/>
              </w:tabs>
              <w:spacing w:line="240" w:lineRule="atLeast"/>
              <w:ind w:left="11" w:right="-79"/>
              <w:jc w:val="both"/>
              <w:rPr>
                <w:rFonts w:cs="Times New Roman"/>
                <w:szCs w:val="22"/>
              </w:rPr>
            </w:pPr>
            <w:r w:rsidRPr="00E01F80">
              <w:rPr>
                <w:rFonts w:cs="Times New Roman"/>
                <w:szCs w:val="22"/>
              </w:rPr>
              <w:t>Dividend income</w:t>
            </w:r>
          </w:p>
        </w:tc>
        <w:tc>
          <w:tcPr>
            <w:tcW w:w="1440" w:type="dxa"/>
            <w:shd w:val="clear" w:color="auto" w:fill="auto"/>
          </w:tcPr>
          <w:p w:rsidR="00A10BF7" w:rsidRPr="00C27FA7" w:rsidRDefault="00A10BF7" w:rsidP="00C27FA7">
            <w:pPr>
              <w:pStyle w:val="acctfourfigures"/>
              <w:tabs>
                <w:tab w:val="clear" w:pos="765"/>
              </w:tabs>
              <w:spacing w:line="240" w:lineRule="atLeast"/>
              <w:ind w:left="11" w:right="-79"/>
              <w:jc w:val="center"/>
              <w:rPr>
                <w:rFonts w:cs="Times New Roman"/>
                <w:szCs w:val="22"/>
              </w:rPr>
            </w:pPr>
            <w:r w:rsidRPr="00C27FA7">
              <w:rPr>
                <w:rFonts w:cs="Times New Roman"/>
                <w:szCs w:val="22"/>
              </w:rPr>
              <w:t>-</w:t>
            </w:r>
          </w:p>
        </w:tc>
        <w:tc>
          <w:tcPr>
            <w:tcW w:w="180" w:type="dxa"/>
          </w:tcPr>
          <w:p w:rsidR="00A10BF7" w:rsidRPr="00C27FA7" w:rsidRDefault="00A10BF7" w:rsidP="00C27FA7">
            <w:pPr>
              <w:pStyle w:val="acctfourfigures"/>
              <w:tabs>
                <w:tab w:val="clear" w:pos="765"/>
              </w:tabs>
              <w:spacing w:line="240" w:lineRule="atLeast"/>
              <w:ind w:left="-79" w:right="121"/>
              <w:jc w:val="right"/>
              <w:rPr>
                <w:rFonts w:cs="Times New Roman"/>
                <w:szCs w:val="22"/>
              </w:rPr>
            </w:pPr>
          </w:p>
        </w:tc>
        <w:tc>
          <w:tcPr>
            <w:tcW w:w="1350" w:type="dxa"/>
            <w:shd w:val="clear" w:color="auto" w:fill="auto"/>
          </w:tcPr>
          <w:p w:rsidR="00A10BF7" w:rsidRPr="00C27FA7" w:rsidRDefault="00A10BF7" w:rsidP="00C27FA7">
            <w:pPr>
              <w:pStyle w:val="acctfourfigures"/>
              <w:tabs>
                <w:tab w:val="clear" w:pos="765"/>
              </w:tabs>
              <w:spacing w:line="240" w:lineRule="atLeast"/>
              <w:ind w:left="11" w:right="-79"/>
              <w:jc w:val="center"/>
              <w:rPr>
                <w:rFonts w:cs="Times New Roman"/>
                <w:szCs w:val="22"/>
              </w:rPr>
            </w:pPr>
            <w:r w:rsidRPr="00C27FA7">
              <w:rPr>
                <w:rFonts w:cs="Times New Roman"/>
                <w:szCs w:val="22"/>
              </w:rPr>
              <w:t>-</w:t>
            </w:r>
          </w:p>
        </w:tc>
        <w:tc>
          <w:tcPr>
            <w:tcW w:w="180" w:type="dxa"/>
          </w:tcPr>
          <w:p w:rsidR="00A10BF7" w:rsidRPr="00C27FA7" w:rsidRDefault="00A10BF7" w:rsidP="00C27FA7">
            <w:pPr>
              <w:pStyle w:val="acctfourfigures"/>
              <w:tabs>
                <w:tab w:val="clear" w:pos="765"/>
                <w:tab w:val="decimal" w:pos="911"/>
              </w:tabs>
              <w:spacing w:line="240" w:lineRule="atLeast"/>
              <w:ind w:left="-79" w:right="-79"/>
              <w:rPr>
                <w:rFonts w:cs="Times New Roman"/>
                <w:szCs w:val="22"/>
              </w:rPr>
            </w:pPr>
          </w:p>
        </w:tc>
        <w:tc>
          <w:tcPr>
            <w:tcW w:w="1260" w:type="dxa"/>
          </w:tcPr>
          <w:p w:rsidR="00A10BF7" w:rsidRPr="00C27FA7" w:rsidRDefault="00A10BF7" w:rsidP="004075D3">
            <w:pPr>
              <w:pStyle w:val="acctfourfigures"/>
              <w:tabs>
                <w:tab w:val="clear" w:pos="765"/>
              </w:tabs>
              <w:spacing w:line="240" w:lineRule="atLeast"/>
              <w:ind w:left="11" w:right="101"/>
              <w:jc w:val="right"/>
              <w:rPr>
                <w:rFonts w:cs="Times New Roman"/>
                <w:szCs w:val="22"/>
              </w:rPr>
            </w:pPr>
            <w:r>
              <w:rPr>
                <w:rFonts w:cs="Times New Roman"/>
                <w:szCs w:val="22"/>
              </w:rPr>
              <w:t>150,624</w:t>
            </w:r>
          </w:p>
        </w:tc>
        <w:tc>
          <w:tcPr>
            <w:tcW w:w="180" w:type="dxa"/>
            <w:shd w:val="clear" w:color="auto" w:fill="auto"/>
          </w:tcPr>
          <w:p w:rsidR="00A10BF7" w:rsidRPr="00C27FA7" w:rsidRDefault="00A10BF7" w:rsidP="00C27FA7">
            <w:pPr>
              <w:pStyle w:val="acctfourfigures"/>
              <w:tabs>
                <w:tab w:val="clear" w:pos="765"/>
                <w:tab w:val="decimal" w:pos="911"/>
              </w:tabs>
              <w:spacing w:line="240" w:lineRule="atLeast"/>
              <w:ind w:left="-79" w:right="-79"/>
              <w:rPr>
                <w:rFonts w:cs="Times New Roman"/>
                <w:szCs w:val="22"/>
              </w:rPr>
            </w:pPr>
          </w:p>
        </w:tc>
        <w:tc>
          <w:tcPr>
            <w:tcW w:w="1350" w:type="dxa"/>
          </w:tcPr>
          <w:p w:rsidR="00A10BF7" w:rsidRPr="00C27FA7" w:rsidRDefault="00A10BF7" w:rsidP="00C27FA7">
            <w:pPr>
              <w:pStyle w:val="acctfourfigures"/>
              <w:tabs>
                <w:tab w:val="clear" w:pos="765"/>
              </w:tabs>
              <w:spacing w:line="240" w:lineRule="atLeast"/>
              <w:ind w:left="11" w:right="101"/>
              <w:jc w:val="right"/>
              <w:rPr>
                <w:rFonts w:cs="Times New Roman"/>
                <w:szCs w:val="22"/>
              </w:rPr>
            </w:pPr>
            <w:r w:rsidRPr="00C27FA7">
              <w:rPr>
                <w:rFonts w:cs="Times New Roman"/>
                <w:szCs w:val="22"/>
              </w:rPr>
              <w:t>136,946</w:t>
            </w:r>
          </w:p>
        </w:tc>
      </w:tr>
      <w:tr w:rsidR="00A10BF7" w:rsidRPr="000917C7" w:rsidTr="00324B1E">
        <w:trPr>
          <w:cantSplit/>
        </w:trPr>
        <w:tc>
          <w:tcPr>
            <w:tcW w:w="3060" w:type="dxa"/>
          </w:tcPr>
          <w:p w:rsidR="00A10BF7" w:rsidRPr="000917C7" w:rsidRDefault="00A10BF7" w:rsidP="00E01F80">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440" w:type="dxa"/>
            <w:shd w:val="clear" w:color="auto" w:fill="auto"/>
          </w:tcPr>
          <w:p w:rsidR="00A10BF7" w:rsidRPr="00C27FA7" w:rsidRDefault="00A10BF7" w:rsidP="00E01F80">
            <w:pPr>
              <w:pStyle w:val="acctfourfigures"/>
              <w:tabs>
                <w:tab w:val="clear" w:pos="765"/>
              </w:tabs>
              <w:spacing w:line="240" w:lineRule="atLeast"/>
              <w:ind w:left="11" w:right="-79"/>
              <w:jc w:val="center"/>
              <w:rPr>
                <w:rFonts w:cs="Times New Roman"/>
                <w:szCs w:val="22"/>
              </w:rPr>
            </w:pPr>
            <w:r w:rsidRPr="00C27FA7">
              <w:rPr>
                <w:rFonts w:cs="Times New Roman"/>
                <w:szCs w:val="22"/>
              </w:rPr>
              <w:t>-</w:t>
            </w:r>
          </w:p>
        </w:tc>
        <w:tc>
          <w:tcPr>
            <w:tcW w:w="180" w:type="dxa"/>
          </w:tcPr>
          <w:p w:rsidR="00A10BF7" w:rsidRPr="00C27FA7" w:rsidRDefault="00A10BF7" w:rsidP="00E01F80">
            <w:pPr>
              <w:pStyle w:val="acctfourfigures"/>
              <w:tabs>
                <w:tab w:val="clear" w:pos="765"/>
              </w:tabs>
              <w:spacing w:line="240" w:lineRule="atLeast"/>
              <w:ind w:left="-79" w:right="121"/>
              <w:jc w:val="right"/>
              <w:rPr>
                <w:rFonts w:cs="Times New Roman"/>
                <w:szCs w:val="22"/>
              </w:rPr>
            </w:pPr>
          </w:p>
        </w:tc>
        <w:tc>
          <w:tcPr>
            <w:tcW w:w="1350" w:type="dxa"/>
            <w:shd w:val="clear" w:color="auto" w:fill="auto"/>
          </w:tcPr>
          <w:p w:rsidR="00A10BF7" w:rsidRPr="00C27FA7" w:rsidRDefault="00A10BF7" w:rsidP="00E01F80">
            <w:pPr>
              <w:pStyle w:val="acctfourfigures"/>
              <w:tabs>
                <w:tab w:val="clear" w:pos="765"/>
              </w:tabs>
              <w:spacing w:line="240" w:lineRule="atLeast"/>
              <w:ind w:left="11" w:right="-79"/>
              <w:jc w:val="center"/>
              <w:rPr>
                <w:rFonts w:cs="Times New Roman"/>
                <w:szCs w:val="22"/>
              </w:rPr>
            </w:pPr>
            <w:r w:rsidRPr="00C27FA7">
              <w:rPr>
                <w:rFonts w:cs="Times New Roman"/>
                <w:szCs w:val="22"/>
              </w:rPr>
              <w:t>-</w:t>
            </w:r>
          </w:p>
        </w:tc>
        <w:tc>
          <w:tcPr>
            <w:tcW w:w="180" w:type="dxa"/>
          </w:tcPr>
          <w:p w:rsidR="00A10BF7" w:rsidRPr="00C27FA7" w:rsidRDefault="00A10BF7" w:rsidP="00E01F80">
            <w:pPr>
              <w:pStyle w:val="acctfourfigures"/>
              <w:tabs>
                <w:tab w:val="clear" w:pos="765"/>
                <w:tab w:val="decimal" w:pos="911"/>
              </w:tabs>
              <w:spacing w:line="240" w:lineRule="atLeast"/>
              <w:ind w:left="-79" w:right="-79"/>
              <w:rPr>
                <w:rFonts w:cs="Times New Roman"/>
                <w:szCs w:val="22"/>
              </w:rPr>
            </w:pPr>
          </w:p>
        </w:tc>
        <w:tc>
          <w:tcPr>
            <w:tcW w:w="1260" w:type="dxa"/>
          </w:tcPr>
          <w:p w:rsidR="00A10BF7" w:rsidRPr="00C27FA7" w:rsidRDefault="00A10BF7" w:rsidP="004075D3">
            <w:pPr>
              <w:pStyle w:val="acctfourfigures"/>
              <w:tabs>
                <w:tab w:val="clear" w:pos="765"/>
                <w:tab w:val="left" w:pos="1022"/>
              </w:tabs>
              <w:spacing w:line="240" w:lineRule="atLeast"/>
              <w:ind w:left="-79" w:right="101"/>
              <w:jc w:val="right"/>
              <w:rPr>
                <w:rFonts w:cs="Times New Roman"/>
                <w:szCs w:val="22"/>
              </w:rPr>
            </w:pPr>
            <w:r w:rsidRPr="00C27FA7">
              <w:rPr>
                <w:rFonts w:cs="Times New Roman"/>
                <w:szCs w:val="22"/>
              </w:rPr>
              <w:t>3,673</w:t>
            </w:r>
          </w:p>
        </w:tc>
        <w:tc>
          <w:tcPr>
            <w:tcW w:w="180" w:type="dxa"/>
            <w:shd w:val="clear" w:color="auto" w:fill="auto"/>
          </w:tcPr>
          <w:p w:rsidR="00A10BF7" w:rsidRPr="00C27FA7" w:rsidRDefault="00A10BF7" w:rsidP="00E01F80">
            <w:pPr>
              <w:pStyle w:val="acctfourfigures"/>
              <w:tabs>
                <w:tab w:val="clear" w:pos="765"/>
                <w:tab w:val="decimal" w:pos="911"/>
              </w:tabs>
              <w:spacing w:line="240" w:lineRule="atLeast"/>
              <w:ind w:left="-79" w:right="-79"/>
              <w:rPr>
                <w:rFonts w:cs="Times New Roman"/>
                <w:szCs w:val="22"/>
              </w:rPr>
            </w:pPr>
          </w:p>
        </w:tc>
        <w:tc>
          <w:tcPr>
            <w:tcW w:w="1350" w:type="dxa"/>
          </w:tcPr>
          <w:p w:rsidR="00A10BF7" w:rsidRPr="00C27FA7" w:rsidRDefault="00A10BF7" w:rsidP="00E01F80">
            <w:pPr>
              <w:pStyle w:val="acctfourfigures"/>
              <w:tabs>
                <w:tab w:val="clear" w:pos="765"/>
              </w:tabs>
              <w:spacing w:line="240" w:lineRule="atLeast"/>
              <w:ind w:left="-79" w:right="101"/>
              <w:jc w:val="right"/>
              <w:rPr>
                <w:rFonts w:cs="Times New Roman"/>
                <w:szCs w:val="22"/>
              </w:rPr>
            </w:pPr>
            <w:r w:rsidRPr="00C27FA7">
              <w:rPr>
                <w:rFonts w:cs="Times New Roman"/>
                <w:szCs w:val="22"/>
              </w:rPr>
              <w:t>3,851</w:t>
            </w:r>
          </w:p>
        </w:tc>
      </w:tr>
      <w:tr w:rsidR="00A10BF7" w:rsidRPr="000917C7" w:rsidTr="00D92E99">
        <w:trPr>
          <w:cantSplit/>
        </w:trPr>
        <w:tc>
          <w:tcPr>
            <w:tcW w:w="3060" w:type="dxa"/>
          </w:tcPr>
          <w:p w:rsidR="00A10BF7" w:rsidRPr="000917C7" w:rsidRDefault="00A10BF7" w:rsidP="00E01F80">
            <w:pPr>
              <w:spacing w:line="240" w:lineRule="atLeast"/>
              <w:rPr>
                <w:rFonts w:ascii="Times New Roman" w:hAnsi="Times New Roman" w:cs="Times New Roman"/>
                <w:sz w:val="22"/>
                <w:szCs w:val="22"/>
              </w:rPr>
            </w:pPr>
          </w:p>
        </w:tc>
        <w:tc>
          <w:tcPr>
            <w:tcW w:w="1440" w:type="dxa"/>
            <w:shd w:val="clear" w:color="auto" w:fill="auto"/>
          </w:tcPr>
          <w:p w:rsidR="00A10BF7" w:rsidRPr="00C27FA7" w:rsidRDefault="00A10BF7" w:rsidP="00E01F80">
            <w:pPr>
              <w:pStyle w:val="acctfourfigures"/>
              <w:tabs>
                <w:tab w:val="clear" w:pos="765"/>
              </w:tabs>
              <w:spacing w:line="240" w:lineRule="atLeast"/>
              <w:ind w:left="-79" w:right="38"/>
              <w:jc w:val="right"/>
              <w:rPr>
                <w:rFonts w:cs="Times New Roman"/>
                <w:szCs w:val="22"/>
              </w:rPr>
            </w:pPr>
          </w:p>
        </w:tc>
        <w:tc>
          <w:tcPr>
            <w:tcW w:w="180" w:type="dxa"/>
          </w:tcPr>
          <w:p w:rsidR="00A10BF7" w:rsidRPr="00C27FA7" w:rsidRDefault="00A10BF7" w:rsidP="00E01F80">
            <w:pPr>
              <w:pStyle w:val="acctfourfigures"/>
              <w:tabs>
                <w:tab w:val="clear" w:pos="765"/>
              </w:tabs>
              <w:spacing w:line="240" w:lineRule="atLeast"/>
              <w:ind w:left="-79" w:right="121"/>
              <w:jc w:val="right"/>
              <w:rPr>
                <w:rFonts w:cs="Times New Roman"/>
                <w:szCs w:val="22"/>
              </w:rPr>
            </w:pPr>
          </w:p>
        </w:tc>
        <w:tc>
          <w:tcPr>
            <w:tcW w:w="1350" w:type="dxa"/>
            <w:shd w:val="clear" w:color="auto" w:fill="auto"/>
          </w:tcPr>
          <w:p w:rsidR="00A10BF7" w:rsidRPr="00C27FA7" w:rsidRDefault="00A10BF7" w:rsidP="00E01F80">
            <w:pPr>
              <w:pStyle w:val="acctfourfigures"/>
              <w:tabs>
                <w:tab w:val="clear" w:pos="765"/>
              </w:tabs>
              <w:spacing w:line="240" w:lineRule="atLeast"/>
              <w:ind w:left="-79" w:right="38"/>
              <w:jc w:val="right"/>
              <w:rPr>
                <w:rFonts w:cs="Times New Roman"/>
                <w:szCs w:val="22"/>
              </w:rPr>
            </w:pPr>
          </w:p>
        </w:tc>
        <w:tc>
          <w:tcPr>
            <w:tcW w:w="180" w:type="dxa"/>
          </w:tcPr>
          <w:p w:rsidR="00A10BF7" w:rsidRPr="00C27FA7" w:rsidRDefault="00A10BF7" w:rsidP="00E01F80">
            <w:pPr>
              <w:pStyle w:val="acctfourfigures"/>
              <w:tabs>
                <w:tab w:val="clear" w:pos="765"/>
                <w:tab w:val="decimal" w:pos="911"/>
              </w:tabs>
              <w:spacing w:line="240" w:lineRule="atLeast"/>
              <w:ind w:left="-79" w:right="-79"/>
              <w:rPr>
                <w:rFonts w:cs="Times New Roman"/>
                <w:szCs w:val="22"/>
              </w:rPr>
            </w:pPr>
          </w:p>
        </w:tc>
        <w:tc>
          <w:tcPr>
            <w:tcW w:w="1260" w:type="dxa"/>
          </w:tcPr>
          <w:p w:rsidR="00A10BF7" w:rsidRPr="00C27FA7" w:rsidRDefault="00A10BF7" w:rsidP="00E01F80">
            <w:pPr>
              <w:pStyle w:val="acctfourfigures"/>
              <w:tabs>
                <w:tab w:val="clear" w:pos="765"/>
              </w:tabs>
              <w:spacing w:line="240" w:lineRule="atLeast"/>
              <w:ind w:left="-79" w:right="101"/>
              <w:jc w:val="right"/>
              <w:rPr>
                <w:rFonts w:cs="Times New Roman"/>
                <w:szCs w:val="22"/>
              </w:rPr>
            </w:pPr>
          </w:p>
        </w:tc>
        <w:tc>
          <w:tcPr>
            <w:tcW w:w="180" w:type="dxa"/>
            <w:shd w:val="clear" w:color="auto" w:fill="auto"/>
          </w:tcPr>
          <w:p w:rsidR="00A10BF7" w:rsidRPr="00C27FA7" w:rsidRDefault="00A10BF7" w:rsidP="00E01F80">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rsidR="00A10BF7" w:rsidRPr="00C27FA7" w:rsidRDefault="00A10BF7" w:rsidP="00E01F80">
            <w:pPr>
              <w:pStyle w:val="acctfourfigures"/>
              <w:tabs>
                <w:tab w:val="clear" w:pos="765"/>
              </w:tabs>
              <w:spacing w:line="240" w:lineRule="atLeast"/>
              <w:ind w:left="-79" w:right="101"/>
              <w:jc w:val="right"/>
              <w:rPr>
                <w:rFonts w:cs="Times New Roman"/>
                <w:szCs w:val="22"/>
              </w:rPr>
            </w:pPr>
          </w:p>
        </w:tc>
      </w:tr>
      <w:tr w:rsidR="00A10BF7" w:rsidRPr="000917C7" w:rsidTr="00D92E99">
        <w:trPr>
          <w:cantSplit/>
        </w:trPr>
        <w:tc>
          <w:tcPr>
            <w:tcW w:w="3060" w:type="dxa"/>
          </w:tcPr>
          <w:p w:rsidR="00A10BF7" w:rsidRPr="000917C7" w:rsidRDefault="00A10BF7" w:rsidP="00E01F80">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440" w:type="dxa"/>
          </w:tcPr>
          <w:p w:rsidR="00A10BF7" w:rsidRPr="00C27FA7" w:rsidRDefault="00A10BF7" w:rsidP="00E01F80">
            <w:pPr>
              <w:pStyle w:val="acctfourfigures"/>
              <w:tabs>
                <w:tab w:val="clear" w:pos="765"/>
              </w:tabs>
              <w:spacing w:line="240" w:lineRule="atLeast"/>
              <w:ind w:left="11" w:right="-52"/>
              <w:jc w:val="both"/>
              <w:rPr>
                <w:rFonts w:cs="Times New Roman"/>
                <w:b/>
                <w:bCs/>
                <w:szCs w:val="22"/>
              </w:rPr>
            </w:pPr>
          </w:p>
        </w:tc>
        <w:tc>
          <w:tcPr>
            <w:tcW w:w="180" w:type="dxa"/>
          </w:tcPr>
          <w:p w:rsidR="00A10BF7" w:rsidRPr="00C27FA7" w:rsidRDefault="00A10BF7" w:rsidP="00E01F80">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rsidR="00A10BF7" w:rsidRPr="00C27FA7" w:rsidRDefault="00A10BF7" w:rsidP="00E01F80">
            <w:pPr>
              <w:pStyle w:val="acctfourfigures"/>
              <w:tabs>
                <w:tab w:val="clear" w:pos="765"/>
              </w:tabs>
              <w:spacing w:line="240" w:lineRule="atLeast"/>
              <w:ind w:left="11" w:right="-52"/>
              <w:jc w:val="both"/>
              <w:rPr>
                <w:rFonts w:cs="Times New Roman"/>
                <w:b/>
                <w:bCs/>
                <w:szCs w:val="22"/>
              </w:rPr>
            </w:pPr>
          </w:p>
        </w:tc>
        <w:tc>
          <w:tcPr>
            <w:tcW w:w="180" w:type="dxa"/>
          </w:tcPr>
          <w:p w:rsidR="00A10BF7" w:rsidRPr="00C27FA7" w:rsidRDefault="00A10BF7" w:rsidP="00E01F80">
            <w:pPr>
              <w:pStyle w:val="acctfourfigures"/>
              <w:tabs>
                <w:tab w:val="clear" w:pos="765"/>
              </w:tabs>
              <w:spacing w:line="240" w:lineRule="atLeast"/>
              <w:ind w:left="11" w:right="-79"/>
              <w:jc w:val="both"/>
              <w:rPr>
                <w:rFonts w:cs="Times New Roman"/>
                <w:b/>
                <w:bCs/>
                <w:szCs w:val="22"/>
              </w:rPr>
            </w:pPr>
          </w:p>
        </w:tc>
        <w:tc>
          <w:tcPr>
            <w:tcW w:w="1260" w:type="dxa"/>
          </w:tcPr>
          <w:p w:rsidR="00A10BF7" w:rsidRPr="00C27FA7" w:rsidRDefault="00A10BF7" w:rsidP="00E01F80">
            <w:pPr>
              <w:pStyle w:val="acctfourfigures"/>
              <w:tabs>
                <w:tab w:val="clear" w:pos="765"/>
              </w:tabs>
              <w:spacing w:line="240" w:lineRule="atLeast"/>
              <w:ind w:left="11" w:right="-79"/>
              <w:jc w:val="both"/>
              <w:rPr>
                <w:rFonts w:cs="Times New Roman"/>
                <w:b/>
                <w:bCs/>
                <w:szCs w:val="22"/>
              </w:rPr>
            </w:pPr>
          </w:p>
        </w:tc>
        <w:tc>
          <w:tcPr>
            <w:tcW w:w="180" w:type="dxa"/>
          </w:tcPr>
          <w:p w:rsidR="00A10BF7" w:rsidRPr="00C27FA7" w:rsidRDefault="00A10BF7" w:rsidP="00E01F80">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rsidR="00A10BF7" w:rsidRPr="00C27FA7" w:rsidRDefault="00A10BF7" w:rsidP="00E01F80">
            <w:pPr>
              <w:pStyle w:val="acctfourfigures"/>
              <w:tabs>
                <w:tab w:val="clear" w:pos="765"/>
              </w:tabs>
              <w:spacing w:line="240" w:lineRule="atLeast"/>
              <w:ind w:left="11" w:right="-79"/>
              <w:jc w:val="both"/>
              <w:rPr>
                <w:rFonts w:cs="Times New Roman"/>
                <w:b/>
                <w:bCs/>
                <w:szCs w:val="22"/>
              </w:rPr>
            </w:pPr>
          </w:p>
        </w:tc>
      </w:tr>
      <w:tr w:rsidR="00B43F7D" w:rsidRPr="000917C7" w:rsidTr="00D92E99">
        <w:trPr>
          <w:cantSplit/>
        </w:trPr>
        <w:tc>
          <w:tcPr>
            <w:tcW w:w="3060" w:type="dxa"/>
          </w:tcPr>
          <w:p w:rsidR="00B43F7D" w:rsidRPr="000917C7" w:rsidRDefault="00B43F7D" w:rsidP="00E01F80">
            <w:pPr>
              <w:pStyle w:val="acctfourfigures"/>
              <w:tabs>
                <w:tab w:val="clear" w:pos="765"/>
              </w:tabs>
              <w:spacing w:line="240" w:lineRule="atLeast"/>
              <w:ind w:left="11" w:right="-79"/>
              <w:jc w:val="both"/>
              <w:rPr>
                <w:rFonts w:cs="Times New Roman"/>
                <w:b/>
                <w:bCs/>
                <w:szCs w:val="22"/>
              </w:rPr>
            </w:pPr>
            <w:r>
              <w:rPr>
                <w:rFonts w:cs="Times New Roman"/>
                <w:szCs w:val="22"/>
              </w:rPr>
              <w:t>Revenues from factory area</w:t>
            </w:r>
          </w:p>
        </w:tc>
        <w:tc>
          <w:tcPr>
            <w:tcW w:w="1440" w:type="dxa"/>
          </w:tcPr>
          <w:p w:rsidR="00B43F7D" w:rsidRPr="00C27FA7" w:rsidRDefault="00B43F7D" w:rsidP="00E01F80">
            <w:pPr>
              <w:pStyle w:val="acctfourfigures"/>
              <w:tabs>
                <w:tab w:val="clear" w:pos="765"/>
              </w:tabs>
              <w:spacing w:line="240" w:lineRule="atLeast"/>
              <w:ind w:left="11" w:right="-52"/>
              <w:jc w:val="both"/>
              <w:rPr>
                <w:rFonts w:cs="Times New Roman"/>
                <w:b/>
                <w:bCs/>
                <w:szCs w:val="22"/>
              </w:rPr>
            </w:pPr>
          </w:p>
        </w:tc>
        <w:tc>
          <w:tcPr>
            <w:tcW w:w="180" w:type="dxa"/>
          </w:tcPr>
          <w:p w:rsidR="00B43F7D" w:rsidRPr="00C27FA7" w:rsidRDefault="00B43F7D" w:rsidP="00E01F80">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rsidR="00B43F7D" w:rsidRPr="00C27FA7" w:rsidRDefault="00B43F7D" w:rsidP="00E01F80">
            <w:pPr>
              <w:pStyle w:val="acctfourfigures"/>
              <w:tabs>
                <w:tab w:val="clear" w:pos="765"/>
              </w:tabs>
              <w:spacing w:line="240" w:lineRule="atLeast"/>
              <w:ind w:left="11" w:right="-52"/>
              <w:jc w:val="both"/>
              <w:rPr>
                <w:rFonts w:cs="Times New Roman"/>
                <w:b/>
                <w:bCs/>
                <w:szCs w:val="22"/>
              </w:rPr>
            </w:pPr>
          </w:p>
        </w:tc>
        <w:tc>
          <w:tcPr>
            <w:tcW w:w="180" w:type="dxa"/>
          </w:tcPr>
          <w:p w:rsidR="00B43F7D" w:rsidRPr="00C27FA7" w:rsidRDefault="00B43F7D" w:rsidP="00E01F80">
            <w:pPr>
              <w:pStyle w:val="acctfourfigures"/>
              <w:tabs>
                <w:tab w:val="clear" w:pos="765"/>
              </w:tabs>
              <w:spacing w:line="240" w:lineRule="atLeast"/>
              <w:ind w:left="11" w:right="-79"/>
              <w:jc w:val="both"/>
              <w:rPr>
                <w:rFonts w:cs="Times New Roman"/>
                <w:b/>
                <w:bCs/>
                <w:szCs w:val="22"/>
              </w:rPr>
            </w:pPr>
          </w:p>
        </w:tc>
        <w:tc>
          <w:tcPr>
            <w:tcW w:w="1260" w:type="dxa"/>
          </w:tcPr>
          <w:p w:rsidR="00B43F7D" w:rsidRPr="00C27FA7" w:rsidRDefault="00B43F7D" w:rsidP="00E01F80">
            <w:pPr>
              <w:pStyle w:val="acctfourfigures"/>
              <w:tabs>
                <w:tab w:val="clear" w:pos="765"/>
              </w:tabs>
              <w:spacing w:line="240" w:lineRule="atLeast"/>
              <w:ind w:left="11" w:right="-79"/>
              <w:jc w:val="both"/>
              <w:rPr>
                <w:rFonts w:cs="Times New Roman"/>
                <w:b/>
                <w:bCs/>
                <w:szCs w:val="22"/>
              </w:rPr>
            </w:pPr>
          </w:p>
        </w:tc>
        <w:tc>
          <w:tcPr>
            <w:tcW w:w="180" w:type="dxa"/>
          </w:tcPr>
          <w:p w:rsidR="00B43F7D" w:rsidRPr="00C27FA7" w:rsidRDefault="00B43F7D" w:rsidP="00E01F80">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rsidR="00B43F7D" w:rsidRPr="00C27FA7" w:rsidRDefault="00B43F7D" w:rsidP="00E01F80">
            <w:pPr>
              <w:pStyle w:val="acctfourfigures"/>
              <w:tabs>
                <w:tab w:val="clear" w:pos="765"/>
              </w:tabs>
              <w:spacing w:line="240" w:lineRule="atLeast"/>
              <w:ind w:left="11" w:right="-79"/>
              <w:jc w:val="both"/>
              <w:rPr>
                <w:rFonts w:cs="Times New Roman"/>
                <w:b/>
                <w:bCs/>
                <w:szCs w:val="22"/>
              </w:rPr>
            </w:pPr>
          </w:p>
        </w:tc>
      </w:tr>
      <w:tr w:rsidR="00A10BF7" w:rsidRPr="000917C7" w:rsidTr="00324B1E">
        <w:trPr>
          <w:cantSplit/>
        </w:trPr>
        <w:tc>
          <w:tcPr>
            <w:tcW w:w="3060" w:type="dxa"/>
          </w:tcPr>
          <w:p w:rsidR="00A10BF7" w:rsidRPr="000917C7" w:rsidRDefault="00B43F7D" w:rsidP="00F070A5">
            <w:pPr>
              <w:pStyle w:val="acctfourfigures"/>
              <w:tabs>
                <w:tab w:val="clear" w:pos="765"/>
              </w:tabs>
              <w:spacing w:line="240" w:lineRule="atLeast"/>
              <w:ind w:left="191" w:right="-79" w:hanging="180"/>
              <w:rPr>
                <w:rFonts w:cs="Times New Roman"/>
                <w:szCs w:val="22"/>
              </w:rPr>
            </w:pPr>
            <w:bookmarkStart w:id="0" w:name="OLE_LINK2"/>
            <w:r>
              <w:rPr>
                <w:rFonts w:cs="Times New Roman"/>
                <w:szCs w:val="22"/>
              </w:rPr>
              <w:t xml:space="preserve">     </w:t>
            </w:r>
            <w:r w:rsidR="00A10BF7">
              <w:rPr>
                <w:rFonts w:cs="Times New Roman"/>
                <w:szCs w:val="22"/>
              </w:rPr>
              <w:t>leasing services</w:t>
            </w:r>
            <w:bookmarkEnd w:id="0"/>
          </w:p>
        </w:tc>
        <w:tc>
          <w:tcPr>
            <w:tcW w:w="144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r w:rsidRPr="00C27FA7">
              <w:rPr>
                <w:rFonts w:cs="Times New Roman"/>
                <w:szCs w:val="22"/>
              </w:rPr>
              <w:t>53,617</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r w:rsidRPr="00C27FA7">
              <w:rPr>
                <w:rFonts w:cs="Times New Roman"/>
                <w:szCs w:val="22"/>
              </w:rPr>
              <w:t>55,164</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260" w:type="dxa"/>
          </w:tcPr>
          <w:p w:rsidR="00A10BF7" w:rsidRPr="0057531A" w:rsidRDefault="00A10BF7" w:rsidP="00F070A5">
            <w:pPr>
              <w:pStyle w:val="acctfourfigures"/>
              <w:tabs>
                <w:tab w:val="clear" w:pos="765"/>
              </w:tabs>
              <w:spacing w:line="240" w:lineRule="atLeast"/>
              <w:ind w:left="11" w:right="-97"/>
              <w:jc w:val="center"/>
              <w:rPr>
                <w:rFonts w:cs="Times New Roman"/>
                <w:szCs w:val="22"/>
              </w:rPr>
            </w:pPr>
            <w:r w:rsidRPr="0057531A">
              <w:rPr>
                <w:rFonts w:cs="Times New Roman"/>
                <w:szCs w:val="22"/>
              </w:rPr>
              <w:t>-</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F070A5">
            <w:pPr>
              <w:pStyle w:val="acctfourfigures"/>
              <w:tabs>
                <w:tab w:val="clear" w:pos="765"/>
              </w:tabs>
              <w:spacing w:line="240" w:lineRule="atLeast"/>
              <w:ind w:left="11" w:right="-97"/>
              <w:jc w:val="center"/>
              <w:rPr>
                <w:rFonts w:cs="Times New Roman"/>
                <w:szCs w:val="22"/>
              </w:rPr>
            </w:pPr>
            <w:r w:rsidRPr="00C27FA7">
              <w:rPr>
                <w:rFonts w:cs="Times New Roman"/>
                <w:szCs w:val="22"/>
              </w:rPr>
              <w:t>-</w:t>
            </w:r>
          </w:p>
        </w:tc>
      </w:tr>
      <w:tr w:rsidR="00A10BF7" w:rsidRPr="000917C7" w:rsidTr="00324B1E">
        <w:trPr>
          <w:cantSplit/>
        </w:trPr>
        <w:tc>
          <w:tcPr>
            <w:tcW w:w="3060" w:type="dxa"/>
          </w:tcPr>
          <w:p w:rsidR="00A10BF7" w:rsidRPr="000917C7" w:rsidRDefault="00A10BF7" w:rsidP="00F070A5">
            <w:pPr>
              <w:pStyle w:val="acctfourfigures"/>
              <w:tabs>
                <w:tab w:val="clear" w:pos="765"/>
              </w:tabs>
              <w:spacing w:line="240" w:lineRule="atLeast"/>
              <w:ind w:left="11" w:right="-79"/>
              <w:jc w:val="both"/>
              <w:rPr>
                <w:rFonts w:cs="Times New Roman"/>
                <w:szCs w:val="22"/>
              </w:rPr>
            </w:pPr>
            <w:r w:rsidRPr="000917C7">
              <w:rPr>
                <w:rFonts w:cs="Times New Roman"/>
                <w:szCs w:val="22"/>
              </w:rPr>
              <w:t>Receiving of services</w:t>
            </w:r>
          </w:p>
        </w:tc>
        <w:tc>
          <w:tcPr>
            <w:tcW w:w="144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r w:rsidRPr="00C27FA7">
              <w:rPr>
                <w:rFonts w:cs="Times New Roman"/>
                <w:szCs w:val="22"/>
              </w:rPr>
              <w:t>155,196</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r w:rsidRPr="00C27FA7">
              <w:rPr>
                <w:rFonts w:cs="Times New Roman"/>
                <w:szCs w:val="22"/>
              </w:rPr>
              <w:t>156,227</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260" w:type="dxa"/>
          </w:tcPr>
          <w:p w:rsidR="00A10BF7" w:rsidRPr="0057531A" w:rsidRDefault="00A10BF7" w:rsidP="00F070A5">
            <w:pPr>
              <w:pStyle w:val="acctfourfigures"/>
              <w:tabs>
                <w:tab w:val="clear" w:pos="765"/>
              </w:tabs>
              <w:spacing w:line="240" w:lineRule="atLeast"/>
              <w:ind w:left="11" w:right="-97"/>
              <w:jc w:val="center"/>
              <w:rPr>
                <w:rFonts w:cs="Times New Roman"/>
                <w:szCs w:val="22"/>
              </w:rPr>
            </w:pPr>
            <w:r w:rsidRPr="0057531A">
              <w:rPr>
                <w:rFonts w:cs="Times New Roman"/>
                <w:szCs w:val="22"/>
              </w:rPr>
              <w:t>-</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F070A5">
            <w:pPr>
              <w:pStyle w:val="acctfourfigures"/>
              <w:tabs>
                <w:tab w:val="clear" w:pos="765"/>
              </w:tabs>
              <w:spacing w:line="240" w:lineRule="atLeast"/>
              <w:ind w:left="11" w:right="-97"/>
              <w:jc w:val="center"/>
              <w:rPr>
                <w:rFonts w:cs="Times New Roman"/>
                <w:szCs w:val="22"/>
              </w:rPr>
            </w:pPr>
            <w:r w:rsidRPr="00C27FA7">
              <w:rPr>
                <w:rFonts w:cs="Times New Roman"/>
                <w:szCs w:val="22"/>
              </w:rPr>
              <w:t>-</w:t>
            </w:r>
          </w:p>
        </w:tc>
      </w:tr>
      <w:tr w:rsidR="00A10BF7" w:rsidRPr="000917C7" w:rsidTr="00324B1E">
        <w:trPr>
          <w:cantSplit/>
        </w:trPr>
        <w:tc>
          <w:tcPr>
            <w:tcW w:w="3060" w:type="dxa"/>
          </w:tcPr>
          <w:p w:rsidR="00A10BF7" w:rsidRPr="000917C7" w:rsidRDefault="00A10BF7" w:rsidP="00F070A5">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44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r w:rsidRPr="00C27FA7">
              <w:rPr>
                <w:rFonts w:cs="Times New Roman"/>
                <w:szCs w:val="22"/>
              </w:rPr>
              <w:t>5,252</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r w:rsidRPr="00C27FA7">
              <w:rPr>
                <w:rFonts w:cs="Times New Roman"/>
                <w:szCs w:val="22"/>
              </w:rPr>
              <w:t>6,154</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A10BF7" w:rsidRPr="0057531A" w:rsidRDefault="00A10BF7" w:rsidP="00C27FA7">
            <w:pPr>
              <w:pStyle w:val="acctfourfigures"/>
              <w:tabs>
                <w:tab w:val="clear" w:pos="765"/>
              </w:tabs>
              <w:spacing w:line="240" w:lineRule="atLeast"/>
              <w:ind w:left="-79" w:right="101"/>
              <w:jc w:val="right"/>
              <w:rPr>
                <w:rFonts w:cs="Times New Roman"/>
                <w:szCs w:val="22"/>
              </w:rPr>
            </w:pPr>
            <w:r w:rsidRPr="0057531A">
              <w:rPr>
                <w:rFonts w:cs="Times New Roman"/>
                <w:szCs w:val="22"/>
              </w:rPr>
              <w:t>68</w:t>
            </w: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F070A5">
            <w:pPr>
              <w:pStyle w:val="acctfourfigures"/>
              <w:tabs>
                <w:tab w:val="clear" w:pos="765"/>
              </w:tabs>
              <w:spacing w:line="240" w:lineRule="atLeast"/>
              <w:ind w:left="11" w:right="101"/>
              <w:jc w:val="right"/>
              <w:rPr>
                <w:rFonts w:cs="Times New Roman"/>
                <w:szCs w:val="22"/>
              </w:rPr>
            </w:pPr>
            <w:r w:rsidRPr="00C27FA7">
              <w:rPr>
                <w:rFonts w:cs="Times New Roman"/>
                <w:szCs w:val="22"/>
              </w:rPr>
              <w:t>205</w:t>
            </w:r>
          </w:p>
        </w:tc>
      </w:tr>
      <w:tr w:rsidR="00A10BF7" w:rsidRPr="000917C7" w:rsidTr="00D92E99">
        <w:trPr>
          <w:cantSplit/>
        </w:trPr>
        <w:tc>
          <w:tcPr>
            <w:tcW w:w="3060" w:type="dxa"/>
          </w:tcPr>
          <w:p w:rsidR="00A10BF7" w:rsidRPr="000917C7" w:rsidRDefault="00A10BF7" w:rsidP="00D61214">
            <w:pPr>
              <w:pStyle w:val="acctfourfigures"/>
              <w:tabs>
                <w:tab w:val="clear" w:pos="765"/>
              </w:tabs>
              <w:spacing w:line="240" w:lineRule="atLeast"/>
              <w:ind w:right="-79"/>
              <w:jc w:val="both"/>
              <w:rPr>
                <w:rFonts w:cs="Times New Roman"/>
                <w:szCs w:val="22"/>
              </w:rPr>
            </w:pPr>
          </w:p>
        </w:tc>
        <w:tc>
          <w:tcPr>
            <w:tcW w:w="1440" w:type="dxa"/>
          </w:tcPr>
          <w:p w:rsidR="00A10BF7" w:rsidRPr="00C27FA7" w:rsidRDefault="00A10BF7" w:rsidP="00F070A5">
            <w:pPr>
              <w:pStyle w:val="acctfourfigures"/>
              <w:tabs>
                <w:tab w:val="clear" w:pos="765"/>
              </w:tabs>
              <w:spacing w:line="240" w:lineRule="atLeast"/>
              <w:ind w:left="11" w:right="38"/>
              <w:jc w:val="right"/>
              <w:rPr>
                <w:rFonts w:cs="Times New Roman"/>
                <w:szCs w:val="22"/>
              </w:rPr>
            </w:pP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A10BF7" w:rsidRPr="00C27FA7" w:rsidRDefault="00A10BF7" w:rsidP="00F070A5">
            <w:pPr>
              <w:pStyle w:val="acctfourfigures"/>
              <w:tabs>
                <w:tab w:val="clear" w:pos="765"/>
              </w:tabs>
              <w:spacing w:line="240" w:lineRule="atLeast"/>
              <w:ind w:left="11" w:right="38"/>
              <w:jc w:val="right"/>
              <w:rPr>
                <w:rFonts w:cs="Times New Roman"/>
                <w:szCs w:val="22"/>
              </w:rPr>
            </w:pP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260" w:type="dxa"/>
            <w:shd w:val="clear" w:color="auto" w:fill="auto"/>
          </w:tcPr>
          <w:p w:rsidR="00A10BF7" w:rsidRPr="00C27FA7" w:rsidRDefault="00A10BF7" w:rsidP="00F070A5">
            <w:pPr>
              <w:pStyle w:val="acctfourfigures"/>
              <w:tabs>
                <w:tab w:val="clear" w:pos="765"/>
              </w:tabs>
              <w:spacing w:line="240" w:lineRule="atLeast"/>
              <w:ind w:left="11" w:right="90"/>
              <w:jc w:val="right"/>
              <w:rPr>
                <w:rFonts w:cs="Times New Roman"/>
                <w:szCs w:val="22"/>
              </w:rPr>
            </w:pPr>
          </w:p>
        </w:tc>
        <w:tc>
          <w:tcPr>
            <w:tcW w:w="180" w:type="dxa"/>
          </w:tcPr>
          <w:p w:rsidR="00A10BF7" w:rsidRPr="00C27FA7" w:rsidRDefault="00A10BF7" w:rsidP="00F070A5">
            <w:pPr>
              <w:pStyle w:val="acctfourfigures"/>
              <w:tabs>
                <w:tab w:val="clear" w:pos="765"/>
              </w:tabs>
              <w:spacing w:line="240" w:lineRule="atLeast"/>
              <w:ind w:left="11" w:right="-79"/>
              <w:jc w:val="both"/>
              <w:rPr>
                <w:rFonts w:cs="Times New Roman"/>
                <w:szCs w:val="22"/>
              </w:rPr>
            </w:pPr>
          </w:p>
        </w:tc>
        <w:tc>
          <w:tcPr>
            <w:tcW w:w="1350" w:type="dxa"/>
            <w:shd w:val="clear" w:color="auto" w:fill="auto"/>
          </w:tcPr>
          <w:p w:rsidR="00A10BF7" w:rsidRPr="00C27FA7" w:rsidRDefault="00A10BF7" w:rsidP="00F070A5">
            <w:pPr>
              <w:pStyle w:val="acctfourfigures"/>
              <w:tabs>
                <w:tab w:val="clear" w:pos="765"/>
              </w:tabs>
              <w:spacing w:line="240" w:lineRule="atLeast"/>
              <w:ind w:left="11" w:right="90"/>
              <w:jc w:val="right"/>
              <w:rPr>
                <w:rFonts w:cs="Times New Roman"/>
                <w:szCs w:val="22"/>
              </w:rPr>
            </w:pPr>
          </w:p>
        </w:tc>
      </w:tr>
      <w:tr w:rsidR="00A10BF7" w:rsidRPr="000917C7" w:rsidTr="00D92E99">
        <w:trPr>
          <w:cantSplit/>
        </w:trPr>
        <w:tc>
          <w:tcPr>
            <w:tcW w:w="3060" w:type="dxa"/>
          </w:tcPr>
          <w:p w:rsidR="00A10BF7" w:rsidRPr="000917C7" w:rsidRDefault="00A10BF7" w:rsidP="00F070A5">
            <w:pPr>
              <w:pStyle w:val="acctfourfigures"/>
              <w:tabs>
                <w:tab w:val="clear" w:pos="765"/>
                <w:tab w:val="decimal" w:pos="1361"/>
              </w:tabs>
              <w:spacing w:line="240" w:lineRule="atLeast"/>
              <w:ind w:left="11" w:right="-79"/>
              <w:rPr>
                <w:rFonts w:cs="Times New Roman"/>
                <w:b/>
                <w:bCs/>
                <w:szCs w:val="22"/>
              </w:rPr>
            </w:pPr>
            <w:r w:rsidRPr="000917C7">
              <w:rPr>
                <w:rFonts w:cs="Times New Roman"/>
                <w:b/>
                <w:bCs/>
                <w:szCs w:val="22"/>
              </w:rPr>
              <w:t>Key management personnel</w:t>
            </w:r>
          </w:p>
        </w:tc>
        <w:tc>
          <w:tcPr>
            <w:tcW w:w="1440" w:type="dxa"/>
          </w:tcPr>
          <w:p w:rsidR="00A10BF7" w:rsidRPr="00C27FA7" w:rsidRDefault="00A10BF7" w:rsidP="00F070A5">
            <w:pPr>
              <w:pStyle w:val="acctfourfigures"/>
              <w:tabs>
                <w:tab w:val="clear" w:pos="765"/>
                <w:tab w:val="decimal" w:pos="1361"/>
              </w:tabs>
              <w:spacing w:line="240" w:lineRule="atLeast"/>
              <w:ind w:left="-79" w:right="38"/>
              <w:jc w:val="right"/>
              <w:rPr>
                <w:rFonts w:cs="Times New Roman"/>
                <w:szCs w:val="22"/>
              </w:rPr>
            </w:pPr>
          </w:p>
        </w:tc>
        <w:tc>
          <w:tcPr>
            <w:tcW w:w="180" w:type="dxa"/>
          </w:tcPr>
          <w:p w:rsidR="00A10BF7" w:rsidRPr="00C27FA7" w:rsidRDefault="00A10BF7" w:rsidP="00F070A5">
            <w:pPr>
              <w:pStyle w:val="acctfourfigures"/>
              <w:tabs>
                <w:tab w:val="clear" w:pos="765"/>
                <w:tab w:val="decimal" w:pos="787"/>
              </w:tabs>
              <w:spacing w:line="240" w:lineRule="atLeast"/>
              <w:ind w:left="-79" w:right="-79"/>
              <w:rPr>
                <w:rFonts w:cs="Times New Roman"/>
                <w:szCs w:val="22"/>
              </w:rPr>
            </w:pPr>
          </w:p>
        </w:tc>
        <w:tc>
          <w:tcPr>
            <w:tcW w:w="1350" w:type="dxa"/>
            <w:shd w:val="clear" w:color="auto" w:fill="auto"/>
          </w:tcPr>
          <w:p w:rsidR="00A10BF7" w:rsidRPr="00C27FA7" w:rsidRDefault="00A10BF7" w:rsidP="00F070A5">
            <w:pPr>
              <w:pStyle w:val="acctfourfigures"/>
              <w:tabs>
                <w:tab w:val="clear" w:pos="765"/>
              </w:tabs>
              <w:spacing w:line="240" w:lineRule="atLeast"/>
              <w:ind w:left="-79"/>
              <w:jc w:val="right"/>
              <w:rPr>
                <w:rFonts w:cs="Times New Roman"/>
                <w:szCs w:val="22"/>
              </w:rPr>
            </w:pPr>
          </w:p>
        </w:tc>
        <w:tc>
          <w:tcPr>
            <w:tcW w:w="180" w:type="dxa"/>
          </w:tcPr>
          <w:p w:rsidR="00A10BF7" w:rsidRPr="00C27FA7" w:rsidRDefault="00A10BF7" w:rsidP="00F070A5">
            <w:pPr>
              <w:pStyle w:val="acctfourfigures"/>
              <w:tabs>
                <w:tab w:val="clear" w:pos="765"/>
                <w:tab w:val="decimal" w:pos="911"/>
                <w:tab w:val="decimal" w:pos="1361"/>
              </w:tabs>
              <w:spacing w:line="240" w:lineRule="atLeast"/>
              <w:ind w:left="-79" w:right="-79"/>
              <w:rPr>
                <w:rFonts w:cs="Times New Roman"/>
                <w:szCs w:val="22"/>
              </w:rPr>
            </w:pPr>
          </w:p>
        </w:tc>
        <w:tc>
          <w:tcPr>
            <w:tcW w:w="1260" w:type="dxa"/>
          </w:tcPr>
          <w:p w:rsidR="00A10BF7" w:rsidRPr="00C27FA7" w:rsidRDefault="00A10BF7" w:rsidP="00F070A5">
            <w:pPr>
              <w:pStyle w:val="acctfourfigures"/>
              <w:tabs>
                <w:tab w:val="clear" w:pos="765"/>
                <w:tab w:val="decimal" w:pos="911"/>
                <w:tab w:val="decimal" w:pos="1361"/>
              </w:tabs>
              <w:spacing w:line="240" w:lineRule="atLeast"/>
              <w:ind w:left="-79" w:right="101"/>
              <w:jc w:val="center"/>
              <w:rPr>
                <w:rFonts w:cs="Times New Roman"/>
                <w:szCs w:val="22"/>
              </w:rPr>
            </w:pPr>
          </w:p>
        </w:tc>
        <w:tc>
          <w:tcPr>
            <w:tcW w:w="180" w:type="dxa"/>
          </w:tcPr>
          <w:p w:rsidR="00A10BF7" w:rsidRPr="00C27FA7" w:rsidRDefault="00A10BF7" w:rsidP="00F070A5">
            <w:pPr>
              <w:pStyle w:val="acctfourfigures"/>
              <w:tabs>
                <w:tab w:val="clear" w:pos="765"/>
                <w:tab w:val="decimal" w:pos="911"/>
                <w:tab w:val="decimal" w:pos="1361"/>
              </w:tabs>
              <w:spacing w:line="240" w:lineRule="atLeast"/>
              <w:ind w:left="-79" w:right="-79"/>
              <w:rPr>
                <w:rFonts w:cs="Times New Roman"/>
                <w:szCs w:val="22"/>
              </w:rPr>
            </w:pPr>
          </w:p>
        </w:tc>
        <w:tc>
          <w:tcPr>
            <w:tcW w:w="1350" w:type="dxa"/>
            <w:shd w:val="clear" w:color="auto" w:fill="auto"/>
          </w:tcPr>
          <w:p w:rsidR="00A10BF7" w:rsidRPr="00C27FA7" w:rsidRDefault="00A10BF7" w:rsidP="00F070A5">
            <w:pPr>
              <w:pStyle w:val="acctfourfigures"/>
              <w:tabs>
                <w:tab w:val="clear" w:pos="765"/>
                <w:tab w:val="decimal" w:pos="1631"/>
              </w:tabs>
              <w:spacing w:line="240" w:lineRule="atLeast"/>
              <w:ind w:left="-79"/>
              <w:jc w:val="right"/>
              <w:rPr>
                <w:rFonts w:cs="Times New Roman"/>
                <w:szCs w:val="22"/>
              </w:rPr>
            </w:pPr>
          </w:p>
        </w:tc>
      </w:tr>
      <w:tr w:rsidR="00A10BF7" w:rsidRPr="000917C7" w:rsidTr="004075D3">
        <w:trPr>
          <w:cantSplit/>
        </w:trPr>
        <w:tc>
          <w:tcPr>
            <w:tcW w:w="3060" w:type="dxa"/>
          </w:tcPr>
          <w:p w:rsidR="00A10BF7" w:rsidRPr="000917C7" w:rsidRDefault="00A10BF7" w:rsidP="00913743">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440" w:type="dxa"/>
          </w:tcPr>
          <w:p w:rsidR="00A10BF7" w:rsidRPr="00C27FA7" w:rsidRDefault="00A10BF7" w:rsidP="00913743">
            <w:pPr>
              <w:pStyle w:val="acctfourfigures"/>
              <w:tabs>
                <w:tab w:val="clear" w:pos="765"/>
              </w:tabs>
              <w:spacing w:line="240" w:lineRule="atLeast"/>
              <w:ind w:left="11" w:right="38"/>
              <w:jc w:val="right"/>
              <w:rPr>
                <w:rFonts w:cs="Times New Roman"/>
                <w:szCs w:val="22"/>
              </w:rPr>
            </w:pPr>
            <w:r w:rsidRPr="00C27FA7">
              <w:rPr>
                <w:rFonts w:cs="Times New Roman"/>
                <w:szCs w:val="22"/>
              </w:rPr>
              <w:t>33,894</w:t>
            </w:r>
          </w:p>
        </w:tc>
        <w:tc>
          <w:tcPr>
            <w:tcW w:w="180" w:type="dxa"/>
          </w:tcPr>
          <w:p w:rsidR="00A10BF7" w:rsidRPr="00C27FA7" w:rsidRDefault="00A10BF7" w:rsidP="00913743">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913743">
            <w:pPr>
              <w:pStyle w:val="acctfourfigures"/>
              <w:tabs>
                <w:tab w:val="clear" w:pos="765"/>
              </w:tabs>
              <w:spacing w:line="240" w:lineRule="atLeast"/>
              <w:ind w:left="11" w:right="38"/>
              <w:jc w:val="right"/>
              <w:rPr>
                <w:rFonts w:cs="Times New Roman"/>
                <w:szCs w:val="22"/>
              </w:rPr>
            </w:pPr>
            <w:r w:rsidRPr="00C27FA7">
              <w:rPr>
                <w:rFonts w:cs="Times New Roman"/>
                <w:szCs w:val="22"/>
              </w:rPr>
              <w:t>35,398</w:t>
            </w:r>
          </w:p>
        </w:tc>
        <w:tc>
          <w:tcPr>
            <w:tcW w:w="180" w:type="dxa"/>
          </w:tcPr>
          <w:p w:rsidR="00A10BF7" w:rsidRPr="00C27FA7" w:rsidRDefault="00A10BF7" w:rsidP="00913743">
            <w:pPr>
              <w:pStyle w:val="acctfourfigures"/>
              <w:tabs>
                <w:tab w:val="clear" w:pos="765"/>
              </w:tabs>
              <w:spacing w:line="240" w:lineRule="atLeast"/>
              <w:ind w:left="11" w:right="-79"/>
              <w:jc w:val="both"/>
              <w:rPr>
                <w:rFonts w:cs="Times New Roman"/>
                <w:szCs w:val="22"/>
              </w:rPr>
            </w:pPr>
          </w:p>
        </w:tc>
        <w:tc>
          <w:tcPr>
            <w:tcW w:w="1260" w:type="dxa"/>
          </w:tcPr>
          <w:p w:rsidR="00A10BF7" w:rsidRPr="00C27FA7" w:rsidRDefault="00A10BF7" w:rsidP="00913743">
            <w:pPr>
              <w:pStyle w:val="acctfourfigures"/>
              <w:tabs>
                <w:tab w:val="clear" w:pos="765"/>
              </w:tabs>
              <w:spacing w:line="240" w:lineRule="atLeast"/>
              <w:ind w:left="11" w:right="101"/>
              <w:jc w:val="right"/>
              <w:rPr>
                <w:rFonts w:cs="Times New Roman"/>
                <w:szCs w:val="22"/>
              </w:rPr>
            </w:pPr>
            <w:r w:rsidRPr="00C27FA7">
              <w:rPr>
                <w:rFonts w:cs="Times New Roman"/>
                <w:szCs w:val="22"/>
              </w:rPr>
              <w:t>2,332</w:t>
            </w:r>
          </w:p>
        </w:tc>
        <w:tc>
          <w:tcPr>
            <w:tcW w:w="180" w:type="dxa"/>
          </w:tcPr>
          <w:p w:rsidR="00A10BF7" w:rsidRPr="00C27FA7" w:rsidRDefault="00A10BF7" w:rsidP="00913743">
            <w:pPr>
              <w:pStyle w:val="acctfourfigures"/>
              <w:tabs>
                <w:tab w:val="clear" w:pos="765"/>
              </w:tabs>
              <w:spacing w:line="240" w:lineRule="atLeast"/>
              <w:ind w:left="11" w:right="-79"/>
              <w:jc w:val="both"/>
              <w:rPr>
                <w:rFonts w:cs="Times New Roman"/>
                <w:szCs w:val="22"/>
              </w:rPr>
            </w:pPr>
          </w:p>
        </w:tc>
        <w:tc>
          <w:tcPr>
            <w:tcW w:w="1350" w:type="dxa"/>
          </w:tcPr>
          <w:p w:rsidR="00A10BF7" w:rsidRPr="00C27FA7" w:rsidRDefault="00A10BF7" w:rsidP="00913743">
            <w:pPr>
              <w:pStyle w:val="acctfourfigures"/>
              <w:tabs>
                <w:tab w:val="clear" w:pos="765"/>
              </w:tabs>
              <w:spacing w:line="240" w:lineRule="atLeast"/>
              <w:ind w:left="11" w:right="101"/>
              <w:jc w:val="right"/>
              <w:rPr>
                <w:rFonts w:cs="Times New Roman"/>
                <w:szCs w:val="22"/>
              </w:rPr>
            </w:pPr>
            <w:r w:rsidRPr="00C27FA7">
              <w:rPr>
                <w:rFonts w:cs="Times New Roman"/>
                <w:szCs w:val="22"/>
              </w:rPr>
              <w:t>2,447</w:t>
            </w:r>
          </w:p>
        </w:tc>
      </w:tr>
      <w:tr w:rsidR="00A10BF7" w:rsidRPr="000917C7" w:rsidTr="004075D3">
        <w:trPr>
          <w:cantSplit/>
        </w:trPr>
        <w:tc>
          <w:tcPr>
            <w:tcW w:w="3060" w:type="dxa"/>
          </w:tcPr>
          <w:p w:rsidR="00A10BF7" w:rsidRPr="000917C7" w:rsidRDefault="00A10BF7" w:rsidP="00913743">
            <w:pPr>
              <w:pStyle w:val="acctfourfigures"/>
              <w:tabs>
                <w:tab w:val="clear" w:pos="765"/>
              </w:tabs>
              <w:spacing w:line="240" w:lineRule="atLeast"/>
              <w:ind w:left="11" w:right="-79"/>
              <w:jc w:val="both"/>
              <w:rPr>
                <w:rFonts w:cs="Times New Roman"/>
                <w:szCs w:val="22"/>
              </w:rPr>
            </w:pPr>
            <w:r w:rsidRPr="000917C7">
              <w:rPr>
                <w:rFonts w:cs="Times New Roman"/>
                <w:szCs w:val="22"/>
              </w:rPr>
              <w:t>Others</w:t>
            </w:r>
          </w:p>
        </w:tc>
        <w:tc>
          <w:tcPr>
            <w:tcW w:w="1440" w:type="dxa"/>
            <w:tcBorders>
              <w:bottom w:val="single" w:sz="4" w:space="0" w:color="auto"/>
            </w:tcBorders>
          </w:tcPr>
          <w:p w:rsidR="00A10BF7" w:rsidRPr="00C27FA7" w:rsidRDefault="00A10BF7" w:rsidP="00C27FA7">
            <w:pPr>
              <w:pStyle w:val="acctfourfigures"/>
              <w:tabs>
                <w:tab w:val="clear" w:pos="765"/>
              </w:tabs>
              <w:spacing w:line="240" w:lineRule="atLeast"/>
              <w:ind w:left="11" w:right="38"/>
              <w:jc w:val="right"/>
              <w:rPr>
                <w:rFonts w:cs="Times New Roman"/>
                <w:szCs w:val="22"/>
              </w:rPr>
            </w:pPr>
            <w:r w:rsidRPr="00C27FA7">
              <w:rPr>
                <w:rFonts w:cs="Times New Roman"/>
                <w:szCs w:val="22"/>
              </w:rPr>
              <w:t>12,656</w:t>
            </w:r>
          </w:p>
        </w:tc>
        <w:tc>
          <w:tcPr>
            <w:tcW w:w="180" w:type="dxa"/>
          </w:tcPr>
          <w:p w:rsidR="00A10BF7" w:rsidRPr="00C27FA7" w:rsidRDefault="00A10BF7" w:rsidP="00913743">
            <w:pPr>
              <w:pStyle w:val="acctfourfigures"/>
              <w:tabs>
                <w:tab w:val="clear" w:pos="765"/>
              </w:tabs>
              <w:spacing w:line="240" w:lineRule="atLeast"/>
              <w:ind w:left="11" w:right="-79"/>
              <w:jc w:val="both"/>
              <w:rPr>
                <w:rFonts w:cs="Times New Roman"/>
                <w:szCs w:val="22"/>
              </w:rPr>
            </w:pPr>
          </w:p>
        </w:tc>
        <w:tc>
          <w:tcPr>
            <w:tcW w:w="1350" w:type="dxa"/>
            <w:tcBorders>
              <w:bottom w:val="single" w:sz="4" w:space="0" w:color="auto"/>
            </w:tcBorders>
          </w:tcPr>
          <w:p w:rsidR="00A10BF7" w:rsidRPr="00C27FA7" w:rsidRDefault="00A10BF7" w:rsidP="00913743">
            <w:pPr>
              <w:pStyle w:val="acctfourfigures"/>
              <w:tabs>
                <w:tab w:val="clear" w:pos="765"/>
              </w:tabs>
              <w:spacing w:line="240" w:lineRule="atLeast"/>
              <w:ind w:left="11" w:right="38"/>
              <w:jc w:val="right"/>
              <w:rPr>
                <w:rFonts w:cs="Times New Roman"/>
                <w:szCs w:val="22"/>
              </w:rPr>
            </w:pPr>
            <w:r w:rsidRPr="00C27FA7">
              <w:rPr>
                <w:rFonts w:cs="Times New Roman"/>
                <w:szCs w:val="22"/>
              </w:rPr>
              <w:t>14,124</w:t>
            </w:r>
          </w:p>
        </w:tc>
        <w:tc>
          <w:tcPr>
            <w:tcW w:w="180" w:type="dxa"/>
          </w:tcPr>
          <w:p w:rsidR="00A10BF7" w:rsidRPr="00C27FA7" w:rsidRDefault="00A10BF7" w:rsidP="00913743">
            <w:pPr>
              <w:pStyle w:val="acctfourfigures"/>
              <w:tabs>
                <w:tab w:val="clear" w:pos="765"/>
              </w:tabs>
              <w:spacing w:line="240" w:lineRule="atLeast"/>
              <w:ind w:left="11" w:right="-79"/>
              <w:jc w:val="both"/>
              <w:rPr>
                <w:rFonts w:cs="Times New Roman"/>
                <w:szCs w:val="22"/>
              </w:rPr>
            </w:pPr>
          </w:p>
        </w:tc>
        <w:tc>
          <w:tcPr>
            <w:tcW w:w="1260" w:type="dxa"/>
            <w:tcBorders>
              <w:bottom w:val="single" w:sz="4" w:space="0" w:color="auto"/>
            </w:tcBorders>
          </w:tcPr>
          <w:p w:rsidR="00A10BF7" w:rsidRPr="00C27FA7" w:rsidRDefault="00A10BF7" w:rsidP="00913743">
            <w:pPr>
              <w:pStyle w:val="acctfourfigures"/>
              <w:tabs>
                <w:tab w:val="clear" w:pos="765"/>
              </w:tabs>
              <w:spacing w:line="240" w:lineRule="atLeast"/>
              <w:ind w:left="11" w:right="-79"/>
              <w:jc w:val="center"/>
              <w:rPr>
                <w:rFonts w:cs="Times New Roman"/>
                <w:szCs w:val="22"/>
              </w:rPr>
            </w:pPr>
            <w:r w:rsidRPr="00C27FA7">
              <w:rPr>
                <w:rFonts w:cs="Times New Roman"/>
                <w:szCs w:val="22"/>
              </w:rPr>
              <w:t>-</w:t>
            </w:r>
          </w:p>
        </w:tc>
        <w:tc>
          <w:tcPr>
            <w:tcW w:w="180" w:type="dxa"/>
          </w:tcPr>
          <w:p w:rsidR="00A10BF7" w:rsidRPr="00C27FA7" w:rsidRDefault="00A10BF7" w:rsidP="00913743">
            <w:pPr>
              <w:pStyle w:val="acctfourfigures"/>
              <w:tabs>
                <w:tab w:val="clear" w:pos="765"/>
              </w:tabs>
              <w:spacing w:line="240" w:lineRule="atLeast"/>
              <w:ind w:left="11" w:right="-79"/>
              <w:jc w:val="both"/>
              <w:rPr>
                <w:rFonts w:cs="Times New Roman"/>
                <w:szCs w:val="22"/>
              </w:rPr>
            </w:pPr>
          </w:p>
        </w:tc>
        <w:tc>
          <w:tcPr>
            <w:tcW w:w="1350" w:type="dxa"/>
            <w:tcBorders>
              <w:bottom w:val="single" w:sz="4" w:space="0" w:color="auto"/>
            </w:tcBorders>
          </w:tcPr>
          <w:p w:rsidR="00A10BF7" w:rsidRPr="00C27FA7" w:rsidRDefault="00A10BF7" w:rsidP="00913743">
            <w:pPr>
              <w:pStyle w:val="acctfourfigures"/>
              <w:tabs>
                <w:tab w:val="clear" w:pos="765"/>
              </w:tabs>
              <w:spacing w:line="240" w:lineRule="atLeast"/>
              <w:ind w:left="11" w:right="-79"/>
              <w:jc w:val="center"/>
              <w:rPr>
                <w:rFonts w:cs="Times New Roman"/>
                <w:szCs w:val="22"/>
              </w:rPr>
            </w:pPr>
            <w:r w:rsidRPr="00C27FA7">
              <w:rPr>
                <w:rFonts w:cs="Times New Roman"/>
                <w:szCs w:val="22"/>
              </w:rPr>
              <w:t>-</w:t>
            </w:r>
          </w:p>
        </w:tc>
      </w:tr>
      <w:tr w:rsidR="00B43F7D" w:rsidRPr="000917C7" w:rsidTr="004075D3">
        <w:trPr>
          <w:cantSplit/>
        </w:trPr>
        <w:tc>
          <w:tcPr>
            <w:tcW w:w="3060" w:type="dxa"/>
          </w:tcPr>
          <w:p w:rsidR="00B43F7D" w:rsidRPr="000917C7" w:rsidRDefault="00B43F7D" w:rsidP="00913743">
            <w:pPr>
              <w:pStyle w:val="acctfourfigures"/>
              <w:tabs>
                <w:tab w:val="clear" w:pos="765"/>
              </w:tabs>
              <w:spacing w:line="240" w:lineRule="atLeast"/>
              <w:ind w:left="11" w:right="-79"/>
              <w:jc w:val="both"/>
              <w:rPr>
                <w:rFonts w:cs="Times New Roman"/>
                <w:szCs w:val="22"/>
              </w:rPr>
            </w:pPr>
            <w:r w:rsidRPr="000917C7">
              <w:rPr>
                <w:rFonts w:cs="Times New Roman"/>
                <w:szCs w:val="22"/>
              </w:rPr>
              <w:t>Total key management</w:t>
            </w:r>
          </w:p>
        </w:tc>
        <w:tc>
          <w:tcPr>
            <w:tcW w:w="1440" w:type="dxa"/>
            <w:tcBorders>
              <w:top w:val="single" w:sz="4" w:space="0" w:color="auto"/>
            </w:tcBorders>
          </w:tcPr>
          <w:p w:rsidR="00B43F7D" w:rsidRPr="00C27FA7" w:rsidRDefault="00B43F7D" w:rsidP="00C27FA7">
            <w:pPr>
              <w:pStyle w:val="acctfourfigures"/>
              <w:tabs>
                <w:tab w:val="clear" w:pos="765"/>
              </w:tabs>
              <w:spacing w:line="240" w:lineRule="atLeast"/>
              <w:ind w:left="11" w:right="38"/>
              <w:jc w:val="right"/>
              <w:rPr>
                <w:rFonts w:cs="Times New Roman"/>
                <w:szCs w:val="22"/>
              </w:rPr>
            </w:pPr>
          </w:p>
        </w:tc>
        <w:tc>
          <w:tcPr>
            <w:tcW w:w="180" w:type="dxa"/>
          </w:tcPr>
          <w:p w:rsidR="00B43F7D" w:rsidRPr="00C27FA7" w:rsidRDefault="00B43F7D" w:rsidP="00913743">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tcBorders>
          </w:tcPr>
          <w:p w:rsidR="00B43F7D" w:rsidRPr="00C27FA7" w:rsidRDefault="00B43F7D" w:rsidP="00913743">
            <w:pPr>
              <w:pStyle w:val="acctfourfigures"/>
              <w:tabs>
                <w:tab w:val="clear" w:pos="765"/>
              </w:tabs>
              <w:spacing w:line="240" w:lineRule="atLeast"/>
              <w:ind w:left="11" w:right="38"/>
              <w:jc w:val="right"/>
              <w:rPr>
                <w:rFonts w:cs="Times New Roman"/>
                <w:szCs w:val="22"/>
              </w:rPr>
            </w:pPr>
          </w:p>
        </w:tc>
        <w:tc>
          <w:tcPr>
            <w:tcW w:w="180" w:type="dxa"/>
          </w:tcPr>
          <w:p w:rsidR="00B43F7D" w:rsidRPr="00C27FA7" w:rsidRDefault="00B43F7D" w:rsidP="00913743">
            <w:pPr>
              <w:pStyle w:val="acctfourfigures"/>
              <w:tabs>
                <w:tab w:val="clear" w:pos="765"/>
              </w:tabs>
              <w:spacing w:line="240" w:lineRule="atLeast"/>
              <w:ind w:left="11" w:right="-79"/>
              <w:jc w:val="both"/>
              <w:rPr>
                <w:rFonts w:cs="Times New Roman"/>
                <w:szCs w:val="22"/>
              </w:rPr>
            </w:pPr>
          </w:p>
        </w:tc>
        <w:tc>
          <w:tcPr>
            <w:tcW w:w="1260" w:type="dxa"/>
            <w:tcBorders>
              <w:top w:val="single" w:sz="4" w:space="0" w:color="auto"/>
            </w:tcBorders>
          </w:tcPr>
          <w:p w:rsidR="00B43F7D" w:rsidRPr="00C27FA7" w:rsidRDefault="00B43F7D" w:rsidP="00913743">
            <w:pPr>
              <w:pStyle w:val="acctfourfigures"/>
              <w:tabs>
                <w:tab w:val="clear" w:pos="765"/>
              </w:tabs>
              <w:spacing w:line="240" w:lineRule="atLeast"/>
              <w:ind w:left="11" w:right="-79"/>
              <w:jc w:val="center"/>
              <w:rPr>
                <w:rFonts w:cs="Times New Roman"/>
                <w:szCs w:val="22"/>
              </w:rPr>
            </w:pPr>
          </w:p>
        </w:tc>
        <w:tc>
          <w:tcPr>
            <w:tcW w:w="180" w:type="dxa"/>
          </w:tcPr>
          <w:p w:rsidR="00B43F7D" w:rsidRPr="00C27FA7" w:rsidRDefault="00B43F7D" w:rsidP="00913743">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tcBorders>
          </w:tcPr>
          <w:p w:rsidR="00B43F7D" w:rsidRPr="00C27FA7" w:rsidRDefault="00B43F7D" w:rsidP="00913743">
            <w:pPr>
              <w:pStyle w:val="acctfourfigures"/>
              <w:tabs>
                <w:tab w:val="clear" w:pos="765"/>
              </w:tabs>
              <w:spacing w:line="240" w:lineRule="atLeast"/>
              <w:ind w:left="11" w:right="-79"/>
              <w:jc w:val="center"/>
              <w:rPr>
                <w:rFonts w:cs="Times New Roman"/>
                <w:szCs w:val="22"/>
              </w:rPr>
            </w:pPr>
          </w:p>
        </w:tc>
      </w:tr>
      <w:tr w:rsidR="00A10BF7" w:rsidRPr="000917C7" w:rsidTr="004075D3">
        <w:trPr>
          <w:cantSplit/>
        </w:trPr>
        <w:tc>
          <w:tcPr>
            <w:tcW w:w="3060" w:type="dxa"/>
          </w:tcPr>
          <w:p w:rsidR="00A10BF7" w:rsidRPr="000917C7" w:rsidRDefault="00A10BF7">
            <w:pPr>
              <w:pStyle w:val="acctfourfigures"/>
              <w:tabs>
                <w:tab w:val="clear" w:pos="765"/>
              </w:tabs>
              <w:spacing w:line="240" w:lineRule="atLeast"/>
              <w:ind w:left="11" w:right="-79"/>
              <w:rPr>
                <w:rFonts w:cs="Times New Roman"/>
                <w:szCs w:val="22"/>
              </w:rPr>
            </w:pPr>
            <w:r w:rsidRPr="000917C7">
              <w:rPr>
                <w:rFonts w:cs="Times New Roman"/>
                <w:szCs w:val="22"/>
              </w:rPr>
              <w:t xml:space="preserve">   </w:t>
            </w:r>
            <w:r w:rsidR="00B43F7D">
              <w:rPr>
                <w:rFonts w:cs="Times New Roman"/>
                <w:szCs w:val="22"/>
              </w:rPr>
              <w:t xml:space="preserve">  </w:t>
            </w:r>
            <w:r w:rsidRPr="000917C7">
              <w:rPr>
                <w:rFonts w:cs="Times New Roman"/>
                <w:szCs w:val="22"/>
              </w:rPr>
              <w:t>personnel compensation</w:t>
            </w:r>
          </w:p>
        </w:tc>
        <w:tc>
          <w:tcPr>
            <w:tcW w:w="1440" w:type="dxa"/>
            <w:tcBorders>
              <w:bottom w:val="double" w:sz="4" w:space="0" w:color="auto"/>
            </w:tcBorders>
          </w:tcPr>
          <w:p w:rsidR="00A10BF7" w:rsidRPr="00C27FA7" w:rsidRDefault="00A10BF7" w:rsidP="00913743">
            <w:pPr>
              <w:pStyle w:val="acctfourfigures"/>
              <w:tabs>
                <w:tab w:val="clear" w:pos="765"/>
              </w:tabs>
              <w:spacing w:line="240" w:lineRule="atLeast"/>
              <w:ind w:left="11" w:right="-619"/>
              <w:jc w:val="center"/>
              <w:rPr>
                <w:rFonts w:cs="Times New Roman"/>
                <w:szCs w:val="22"/>
              </w:rPr>
            </w:pPr>
            <w:r w:rsidRPr="00C27FA7">
              <w:rPr>
                <w:rFonts w:cs="Times New Roman"/>
                <w:szCs w:val="22"/>
              </w:rPr>
              <w:t>46,550</w:t>
            </w:r>
          </w:p>
        </w:tc>
        <w:tc>
          <w:tcPr>
            <w:tcW w:w="180" w:type="dxa"/>
          </w:tcPr>
          <w:p w:rsidR="00A10BF7" w:rsidRPr="00C27FA7" w:rsidRDefault="00A10BF7" w:rsidP="00913743">
            <w:pPr>
              <w:pStyle w:val="acctfourfigures"/>
              <w:tabs>
                <w:tab w:val="clear" w:pos="765"/>
              </w:tabs>
              <w:spacing w:line="240" w:lineRule="atLeast"/>
              <w:ind w:left="11" w:right="-79"/>
              <w:jc w:val="right"/>
              <w:rPr>
                <w:rFonts w:cs="Times New Roman"/>
                <w:szCs w:val="22"/>
              </w:rPr>
            </w:pPr>
          </w:p>
        </w:tc>
        <w:tc>
          <w:tcPr>
            <w:tcW w:w="1350" w:type="dxa"/>
            <w:tcBorders>
              <w:bottom w:val="double" w:sz="4" w:space="0" w:color="auto"/>
            </w:tcBorders>
          </w:tcPr>
          <w:p w:rsidR="00A10BF7" w:rsidRPr="00C27FA7" w:rsidRDefault="00A10BF7" w:rsidP="00913743">
            <w:pPr>
              <w:pStyle w:val="acctfourfigures"/>
              <w:tabs>
                <w:tab w:val="clear" w:pos="765"/>
              </w:tabs>
              <w:spacing w:line="240" w:lineRule="atLeast"/>
              <w:ind w:left="11" w:right="38"/>
              <w:jc w:val="right"/>
              <w:rPr>
                <w:rFonts w:cs="Times New Roman"/>
                <w:szCs w:val="22"/>
              </w:rPr>
            </w:pPr>
            <w:r w:rsidRPr="00C27FA7">
              <w:rPr>
                <w:rFonts w:cs="Times New Roman"/>
                <w:szCs w:val="22"/>
              </w:rPr>
              <w:t>49,522</w:t>
            </w:r>
          </w:p>
        </w:tc>
        <w:tc>
          <w:tcPr>
            <w:tcW w:w="180" w:type="dxa"/>
          </w:tcPr>
          <w:p w:rsidR="00A10BF7" w:rsidRPr="00C27FA7" w:rsidRDefault="00A10BF7" w:rsidP="00913743">
            <w:pPr>
              <w:pStyle w:val="acctfourfigures"/>
              <w:tabs>
                <w:tab w:val="clear" w:pos="765"/>
              </w:tabs>
              <w:spacing w:line="240" w:lineRule="atLeast"/>
              <w:ind w:left="11" w:right="-79"/>
              <w:jc w:val="right"/>
              <w:rPr>
                <w:rFonts w:cs="Times New Roman"/>
                <w:szCs w:val="22"/>
              </w:rPr>
            </w:pPr>
          </w:p>
        </w:tc>
        <w:tc>
          <w:tcPr>
            <w:tcW w:w="1260" w:type="dxa"/>
            <w:tcBorders>
              <w:bottom w:val="double" w:sz="4" w:space="0" w:color="auto"/>
            </w:tcBorders>
          </w:tcPr>
          <w:p w:rsidR="00A10BF7" w:rsidRPr="00C27FA7" w:rsidRDefault="00A10BF7" w:rsidP="00913743">
            <w:pPr>
              <w:pStyle w:val="acctfourfigures"/>
              <w:tabs>
                <w:tab w:val="clear" w:pos="765"/>
              </w:tabs>
              <w:spacing w:line="240" w:lineRule="atLeast"/>
              <w:ind w:left="11" w:right="101"/>
              <w:jc w:val="right"/>
              <w:rPr>
                <w:rFonts w:cs="Times New Roman"/>
                <w:szCs w:val="22"/>
              </w:rPr>
            </w:pPr>
            <w:r w:rsidRPr="00C27FA7">
              <w:rPr>
                <w:rFonts w:cs="Times New Roman"/>
                <w:szCs w:val="22"/>
              </w:rPr>
              <w:t>2,332</w:t>
            </w:r>
          </w:p>
        </w:tc>
        <w:tc>
          <w:tcPr>
            <w:tcW w:w="180" w:type="dxa"/>
          </w:tcPr>
          <w:p w:rsidR="00A10BF7" w:rsidRPr="00C27FA7" w:rsidRDefault="00A10BF7" w:rsidP="00913743">
            <w:pPr>
              <w:pStyle w:val="acctfourfigures"/>
              <w:tabs>
                <w:tab w:val="clear" w:pos="765"/>
              </w:tabs>
              <w:spacing w:line="240" w:lineRule="atLeast"/>
              <w:ind w:left="11" w:right="-79"/>
              <w:jc w:val="right"/>
              <w:rPr>
                <w:rFonts w:cs="Times New Roman"/>
                <w:szCs w:val="22"/>
              </w:rPr>
            </w:pPr>
          </w:p>
        </w:tc>
        <w:tc>
          <w:tcPr>
            <w:tcW w:w="1350" w:type="dxa"/>
            <w:tcBorders>
              <w:bottom w:val="double" w:sz="4" w:space="0" w:color="auto"/>
            </w:tcBorders>
          </w:tcPr>
          <w:p w:rsidR="00A10BF7" w:rsidRPr="00C27FA7" w:rsidRDefault="00A10BF7" w:rsidP="00913743">
            <w:pPr>
              <w:pStyle w:val="acctfourfigures"/>
              <w:tabs>
                <w:tab w:val="clear" w:pos="765"/>
              </w:tabs>
              <w:spacing w:line="240" w:lineRule="atLeast"/>
              <w:ind w:left="11" w:right="101"/>
              <w:jc w:val="right"/>
              <w:rPr>
                <w:rFonts w:cs="Times New Roman"/>
                <w:szCs w:val="22"/>
              </w:rPr>
            </w:pPr>
            <w:r w:rsidRPr="00C27FA7">
              <w:rPr>
                <w:rFonts w:cs="Times New Roman"/>
                <w:szCs w:val="22"/>
              </w:rPr>
              <w:t>2,447</w:t>
            </w:r>
          </w:p>
        </w:tc>
      </w:tr>
      <w:tr w:rsidR="00A10BF7" w:rsidRPr="000917C7" w:rsidTr="00D92E99">
        <w:trPr>
          <w:cantSplit/>
        </w:trPr>
        <w:tc>
          <w:tcPr>
            <w:tcW w:w="3060" w:type="dxa"/>
          </w:tcPr>
          <w:p w:rsidR="00A10BF7" w:rsidRPr="000917C7" w:rsidRDefault="00A10BF7" w:rsidP="00913743">
            <w:pPr>
              <w:pStyle w:val="acctfourfigures"/>
              <w:tabs>
                <w:tab w:val="clear" w:pos="765"/>
              </w:tabs>
              <w:spacing w:line="240" w:lineRule="atLeast"/>
              <w:ind w:right="-79"/>
              <w:rPr>
                <w:rFonts w:cs="Times New Roman"/>
                <w:szCs w:val="22"/>
              </w:rPr>
            </w:pPr>
          </w:p>
        </w:tc>
        <w:tc>
          <w:tcPr>
            <w:tcW w:w="1440" w:type="dxa"/>
            <w:tcBorders>
              <w:top w:val="double" w:sz="4" w:space="0" w:color="auto"/>
            </w:tcBorders>
          </w:tcPr>
          <w:p w:rsidR="00A10BF7" w:rsidRPr="000917C7" w:rsidRDefault="00A10BF7" w:rsidP="00913743">
            <w:pPr>
              <w:pStyle w:val="acctfourfigures"/>
              <w:tabs>
                <w:tab w:val="clear" w:pos="765"/>
              </w:tabs>
              <w:spacing w:line="240" w:lineRule="atLeast"/>
              <w:ind w:left="11" w:right="38"/>
              <w:jc w:val="right"/>
              <w:rPr>
                <w:rFonts w:cs="Times New Roman"/>
                <w:szCs w:val="22"/>
              </w:rPr>
            </w:pPr>
          </w:p>
        </w:tc>
        <w:tc>
          <w:tcPr>
            <w:tcW w:w="180" w:type="dxa"/>
          </w:tcPr>
          <w:p w:rsidR="00A10BF7" w:rsidRPr="000917C7" w:rsidRDefault="00A10BF7" w:rsidP="00913743">
            <w:pPr>
              <w:pStyle w:val="acctfourfigures"/>
              <w:tabs>
                <w:tab w:val="clear" w:pos="765"/>
              </w:tabs>
              <w:spacing w:line="240" w:lineRule="atLeast"/>
              <w:ind w:left="11" w:right="-79"/>
              <w:jc w:val="right"/>
              <w:rPr>
                <w:rFonts w:cs="Times New Roman"/>
                <w:szCs w:val="22"/>
              </w:rPr>
            </w:pPr>
          </w:p>
        </w:tc>
        <w:tc>
          <w:tcPr>
            <w:tcW w:w="1350" w:type="dxa"/>
            <w:tcBorders>
              <w:top w:val="double" w:sz="4" w:space="0" w:color="auto"/>
            </w:tcBorders>
            <w:shd w:val="clear" w:color="auto" w:fill="auto"/>
          </w:tcPr>
          <w:p w:rsidR="00A10BF7" w:rsidRPr="000917C7" w:rsidRDefault="00A10BF7" w:rsidP="00913743">
            <w:pPr>
              <w:pStyle w:val="acctfourfigures"/>
              <w:tabs>
                <w:tab w:val="clear" w:pos="765"/>
              </w:tabs>
              <w:spacing w:line="240" w:lineRule="atLeast"/>
              <w:ind w:left="11" w:right="38"/>
              <w:jc w:val="right"/>
              <w:rPr>
                <w:rFonts w:cs="Times New Roman"/>
                <w:szCs w:val="22"/>
              </w:rPr>
            </w:pPr>
          </w:p>
        </w:tc>
        <w:tc>
          <w:tcPr>
            <w:tcW w:w="180" w:type="dxa"/>
          </w:tcPr>
          <w:p w:rsidR="00A10BF7" w:rsidRPr="000917C7" w:rsidRDefault="00A10BF7" w:rsidP="00913743">
            <w:pPr>
              <w:pStyle w:val="acctfourfigures"/>
              <w:tabs>
                <w:tab w:val="clear" w:pos="765"/>
              </w:tabs>
              <w:spacing w:line="240" w:lineRule="atLeast"/>
              <w:ind w:left="11" w:right="-79"/>
              <w:jc w:val="right"/>
              <w:rPr>
                <w:rFonts w:cs="Times New Roman"/>
                <w:szCs w:val="22"/>
              </w:rPr>
            </w:pPr>
          </w:p>
        </w:tc>
        <w:tc>
          <w:tcPr>
            <w:tcW w:w="1260" w:type="dxa"/>
            <w:tcBorders>
              <w:top w:val="double" w:sz="4" w:space="0" w:color="auto"/>
            </w:tcBorders>
          </w:tcPr>
          <w:p w:rsidR="00A10BF7" w:rsidRPr="000917C7" w:rsidRDefault="00A10BF7" w:rsidP="00913743">
            <w:pPr>
              <w:pStyle w:val="acctfourfigures"/>
              <w:tabs>
                <w:tab w:val="clear" w:pos="765"/>
              </w:tabs>
              <w:spacing w:line="240" w:lineRule="atLeast"/>
              <w:ind w:left="11" w:right="101"/>
              <w:jc w:val="right"/>
              <w:rPr>
                <w:rFonts w:cs="Times New Roman"/>
                <w:szCs w:val="22"/>
              </w:rPr>
            </w:pPr>
          </w:p>
        </w:tc>
        <w:tc>
          <w:tcPr>
            <w:tcW w:w="180" w:type="dxa"/>
          </w:tcPr>
          <w:p w:rsidR="00A10BF7" w:rsidRPr="000917C7" w:rsidRDefault="00A10BF7" w:rsidP="00913743">
            <w:pPr>
              <w:pStyle w:val="acctfourfigures"/>
              <w:tabs>
                <w:tab w:val="clear" w:pos="765"/>
              </w:tabs>
              <w:spacing w:line="240" w:lineRule="atLeast"/>
              <w:ind w:left="11" w:right="-79"/>
              <w:jc w:val="right"/>
              <w:rPr>
                <w:rFonts w:cs="Times New Roman"/>
                <w:szCs w:val="22"/>
              </w:rPr>
            </w:pPr>
          </w:p>
        </w:tc>
        <w:tc>
          <w:tcPr>
            <w:tcW w:w="1350" w:type="dxa"/>
            <w:tcBorders>
              <w:top w:val="double" w:sz="4" w:space="0" w:color="auto"/>
            </w:tcBorders>
            <w:shd w:val="clear" w:color="auto" w:fill="auto"/>
          </w:tcPr>
          <w:p w:rsidR="00A10BF7" w:rsidRPr="000917C7" w:rsidRDefault="00A10BF7" w:rsidP="00913743">
            <w:pPr>
              <w:pStyle w:val="acctfourfigures"/>
              <w:tabs>
                <w:tab w:val="clear" w:pos="765"/>
              </w:tabs>
              <w:spacing w:line="240" w:lineRule="atLeast"/>
              <w:ind w:left="11" w:right="101"/>
              <w:jc w:val="right"/>
              <w:rPr>
                <w:rFonts w:cs="Times New Roman"/>
                <w:szCs w:val="22"/>
              </w:rPr>
            </w:pPr>
          </w:p>
        </w:tc>
      </w:tr>
    </w:tbl>
    <w:p w:rsidR="0040450D" w:rsidRDefault="0040450D">
      <w:pPr>
        <w:rPr>
          <w:rFonts w:ascii="Times New Roman" w:hAnsi="Times New Roman" w:cs="Times New Roman"/>
        </w:rPr>
      </w:pPr>
    </w:p>
    <w:p w:rsidR="00634474" w:rsidRDefault="00CE1484" w:rsidP="003C31DA">
      <w:pPr>
        <w:pStyle w:val="block"/>
        <w:tabs>
          <w:tab w:val="left" w:pos="540"/>
        </w:tabs>
        <w:spacing w:line="0" w:lineRule="atLeast"/>
        <w:ind w:left="547" w:right="-29"/>
        <w:jc w:val="both"/>
        <w:rPr>
          <w:rFonts w:cs="Times New Roman"/>
          <w:szCs w:val="22"/>
        </w:rPr>
      </w:pPr>
      <w:r w:rsidRPr="00AA3B93">
        <w:rPr>
          <w:rFonts w:cs="Times New Roman"/>
          <w:szCs w:val="22"/>
        </w:rPr>
        <w:t>The Group’s</w:t>
      </w:r>
      <w:r w:rsidR="008C0C8A">
        <w:rPr>
          <w:rFonts w:cs="Times New Roman"/>
          <w:szCs w:val="22"/>
        </w:rPr>
        <w:t xml:space="preserve"> directors are of the opinion that the above related party transactions were conducted on terms no less favourable than terms available to or from independent third parties and in the ordinary course of business.</w:t>
      </w:r>
      <w:r w:rsidR="00634474">
        <w:rPr>
          <w:rFonts w:cs="Times New Roman"/>
          <w:szCs w:val="22"/>
        </w:rPr>
        <w:br w:type="page"/>
      </w:r>
    </w:p>
    <w:p w:rsidR="0053670B" w:rsidRDefault="00B907B0" w:rsidP="0014156B">
      <w:pPr>
        <w:ind w:firstLine="540"/>
        <w:jc w:val="left"/>
        <w:rPr>
          <w:rFonts w:ascii="Times New Roman" w:hAnsi="Times New Roman" w:cs="Times New Roman"/>
          <w:sz w:val="22"/>
          <w:szCs w:val="22"/>
        </w:rPr>
      </w:pPr>
      <w:r w:rsidRPr="00B907B0">
        <w:rPr>
          <w:rFonts w:ascii="Times New Roman" w:hAnsi="Times New Roman" w:cs="Times New Roman"/>
          <w:sz w:val="22"/>
          <w:szCs w:val="22"/>
        </w:rPr>
        <w:t>Balances as at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4C3567">
        <w:rPr>
          <w:rFonts w:ascii="Times New Roman" w:hAnsi="Times New Roman" w:cs="Times New Roman"/>
          <w:sz w:val="22"/>
          <w:szCs w:val="22"/>
        </w:rPr>
        <w:t>201</w:t>
      </w:r>
      <w:r w:rsidR="00FB49A0">
        <w:rPr>
          <w:rFonts w:ascii="Times New Roman" w:hAnsi="Times New Roman" w:cs="Times New Roman"/>
          <w:sz w:val="22"/>
          <w:szCs w:val="22"/>
        </w:rPr>
        <w:t>7 and 2016</w:t>
      </w:r>
      <w:r w:rsidRPr="00B907B0">
        <w:rPr>
          <w:rFonts w:ascii="Times New Roman" w:hAnsi="Times New Roman" w:cs="Times New Roman"/>
          <w:sz w:val="22"/>
          <w:szCs w:val="22"/>
        </w:rPr>
        <w:t xml:space="preserve"> with related parties were as follows:</w:t>
      </w:r>
    </w:p>
    <w:p w:rsidR="009A0027" w:rsidRDefault="009A0027">
      <w:pPr>
        <w:rPr>
          <w:rFonts w:ascii="Times New Roman" w:hAnsi="Times New Roman" w:cs="Times New Roman"/>
          <w:szCs w:val="22"/>
        </w:rPr>
      </w:pPr>
    </w:p>
    <w:tbl>
      <w:tblPr>
        <w:tblW w:w="9000" w:type="dxa"/>
        <w:tblInd w:w="529" w:type="dxa"/>
        <w:tblLayout w:type="fixed"/>
        <w:tblCellMar>
          <w:left w:w="79" w:type="dxa"/>
          <w:right w:w="79" w:type="dxa"/>
        </w:tblCellMar>
        <w:tblLook w:val="04A0" w:firstRow="1" w:lastRow="0" w:firstColumn="1" w:lastColumn="0" w:noHBand="0" w:noVBand="1"/>
      </w:tblPr>
      <w:tblGrid>
        <w:gridCol w:w="2790"/>
        <w:gridCol w:w="1530"/>
        <w:gridCol w:w="180"/>
        <w:gridCol w:w="1350"/>
        <w:gridCol w:w="180"/>
        <w:gridCol w:w="1440"/>
        <w:gridCol w:w="180"/>
        <w:gridCol w:w="1350"/>
      </w:tblGrid>
      <w:tr w:rsidR="000D43A5" w:rsidTr="001120D6">
        <w:trPr>
          <w:cantSplit/>
          <w:tblHeader/>
        </w:trPr>
        <w:tc>
          <w:tcPr>
            <w:tcW w:w="2790" w:type="dxa"/>
            <w:shd w:val="clear" w:color="auto" w:fill="FFFFFF"/>
          </w:tcPr>
          <w:p w:rsidR="000D43A5" w:rsidRDefault="000D43A5">
            <w:pPr>
              <w:rPr>
                <w:rFonts w:ascii="Times New Roman" w:hAnsi="Times New Roman" w:cs="Times New Roman"/>
                <w:b/>
                <w:bCs/>
                <w:sz w:val="22"/>
                <w:szCs w:val="22"/>
              </w:rPr>
            </w:pPr>
          </w:p>
        </w:tc>
        <w:tc>
          <w:tcPr>
            <w:tcW w:w="3060" w:type="dxa"/>
            <w:gridSpan w:val="3"/>
            <w:vAlign w:val="bottom"/>
            <w:hideMark/>
          </w:tcPr>
          <w:p w:rsidR="000D43A5" w:rsidRDefault="000D43A5">
            <w:pPr>
              <w:jc w:val="center"/>
              <w:rPr>
                <w:rFonts w:cs="Times New Roman"/>
                <w:bCs/>
                <w:szCs w:val="22"/>
              </w:rPr>
            </w:pPr>
            <w:r>
              <w:rPr>
                <w:rFonts w:ascii="Times New Roman" w:hAnsi="Times New Roman" w:cs="Times New Roman"/>
                <w:b/>
                <w:bCs/>
                <w:sz w:val="22"/>
                <w:szCs w:val="22"/>
              </w:rPr>
              <w:t>Consolidated</w:t>
            </w:r>
          </w:p>
          <w:p w:rsidR="000D43A5" w:rsidRDefault="000D43A5">
            <w:pPr>
              <w:jc w:val="center"/>
              <w:rPr>
                <w:rFonts w:cs="Times New Roman"/>
                <w:bCs/>
                <w:szCs w:val="22"/>
              </w:rPr>
            </w:pPr>
            <w:r>
              <w:rPr>
                <w:rFonts w:ascii="Times New Roman" w:hAnsi="Times New Roman" w:cs="Times New Roman"/>
                <w:b/>
                <w:bCs/>
                <w:sz w:val="22"/>
                <w:szCs w:val="22"/>
              </w:rPr>
              <w:t>financial statements</w:t>
            </w:r>
          </w:p>
        </w:tc>
        <w:tc>
          <w:tcPr>
            <w:tcW w:w="180" w:type="dxa"/>
          </w:tcPr>
          <w:p w:rsidR="000D43A5" w:rsidRDefault="000D43A5">
            <w:pPr>
              <w:jc w:val="center"/>
              <w:rPr>
                <w:rFonts w:cs="Times New Roman"/>
                <w:bCs/>
                <w:szCs w:val="22"/>
              </w:rPr>
            </w:pPr>
          </w:p>
        </w:tc>
        <w:tc>
          <w:tcPr>
            <w:tcW w:w="2970" w:type="dxa"/>
            <w:gridSpan w:val="3"/>
            <w:hideMark/>
          </w:tcPr>
          <w:p w:rsidR="000D43A5" w:rsidRDefault="000D43A5">
            <w:pPr>
              <w:jc w:val="center"/>
              <w:rPr>
                <w:rFonts w:cs="Times New Roman"/>
                <w:bCs/>
                <w:szCs w:val="22"/>
              </w:rPr>
            </w:pPr>
            <w:r>
              <w:rPr>
                <w:rFonts w:ascii="Times New Roman" w:hAnsi="Times New Roman" w:cs="Times New Roman"/>
                <w:b/>
                <w:bCs/>
                <w:sz w:val="22"/>
                <w:szCs w:val="22"/>
              </w:rPr>
              <w:t>Separate</w:t>
            </w:r>
          </w:p>
          <w:p w:rsidR="000D43A5" w:rsidRDefault="000D43A5">
            <w:pPr>
              <w:jc w:val="center"/>
              <w:rPr>
                <w:rFonts w:cs="Times New Roman"/>
                <w:bCs/>
                <w:szCs w:val="22"/>
              </w:rPr>
            </w:pPr>
            <w:r>
              <w:rPr>
                <w:rFonts w:ascii="Times New Roman" w:hAnsi="Times New Roman" w:cs="Times New Roman"/>
                <w:b/>
                <w:bCs/>
                <w:sz w:val="22"/>
                <w:szCs w:val="22"/>
              </w:rPr>
              <w:t>financial statements</w:t>
            </w:r>
          </w:p>
        </w:tc>
      </w:tr>
      <w:tr w:rsidR="001A2A62" w:rsidTr="001120D6">
        <w:trPr>
          <w:cantSplit/>
          <w:tblHeader/>
        </w:trPr>
        <w:tc>
          <w:tcPr>
            <w:tcW w:w="2790" w:type="dxa"/>
          </w:tcPr>
          <w:p w:rsidR="000D43A5" w:rsidRDefault="000D43A5" w:rsidP="000D43A5">
            <w:pPr>
              <w:pStyle w:val="acctfourfigures"/>
              <w:spacing w:line="240" w:lineRule="atLeast"/>
              <w:ind w:right="-79"/>
              <w:rPr>
                <w:rFonts w:cs="Times New Roman"/>
                <w:b/>
                <w:bCs/>
                <w:i/>
                <w:iCs/>
                <w:szCs w:val="22"/>
              </w:rPr>
            </w:pPr>
          </w:p>
        </w:tc>
        <w:tc>
          <w:tcPr>
            <w:tcW w:w="1530" w:type="dxa"/>
            <w:hideMark/>
          </w:tcPr>
          <w:p w:rsidR="000D43A5" w:rsidRDefault="000D43A5" w:rsidP="000D43A5">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80" w:type="dxa"/>
          </w:tcPr>
          <w:p w:rsidR="000D43A5" w:rsidRPr="00AA3B93" w:rsidRDefault="000D43A5" w:rsidP="000D43A5">
            <w:pPr>
              <w:pStyle w:val="acctfourfigures"/>
              <w:spacing w:line="240" w:lineRule="atLeast"/>
              <w:rPr>
                <w:rFonts w:cs="Times New Roman"/>
                <w:szCs w:val="22"/>
              </w:rPr>
            </w:pPr>
          </w:p>
        </w:tc>
        <w:tc>
          <w:tcPr>
            <w:tcW w:w="1350" w:type="dxa"/>
            <w:hideMark/>
          </w:tcPr>
          <w:p w:rsidR="000D43A5" w:rsidRDefault="000D43A5" w:rsidP="000D43A5">
            <w:pPr>
              <w:pStyle w:val="acctfourfigures"/>
              <w:tabs>
                <w:tab w:val="clear" w:pos="765"/>
              </w:tabs>
              <w:spacing w:line="240" w:lineRule="atLeast"/>
              <w:jc w:val="center"/>
              <w:rPr>
                <w:rFonts w:cs="Times New Roman"/>
                <w:szCs w:val="22"/>
                <w:lang w:bidi="th-TH"/>
              </w:rPr>
            </w:pPr>
            <w:r>
              <w:rPr>
                <w:rFonts w:cs="Times New Roman"/>
                <w:szCs w:val="22"/>
                <w:lang w:bidi="th-TH"/>
              </w:rPr>
              <w:t>2016</w:t>
            </w:r>
          </w:p>
        </w:tc>
        <w:tc>
          <w:tcPr>
            <w:tcW w:w="180" w:type="dxa"/>
          </w:tcPr>
          <w:p w:rsidR="000D43A5" w:rsidRPr="00AA3B93" w:rsidRDefault="000D43A5" w:rsidP="000D43A5">
            <w:pPr>
              <w:pStyle w:val="acctfourfigures"/>
              <w:spacing w:line="240" w:lineRule="atLeast"/>
              <w:rPr>
                <w:rFonts w:cs="Times New Roman"/>
                <w:szCs w:val="22"/>
              </w:rPr>
            </w:pPr>
          </w:p>
        </w:tc>
        <w:tc>
          <w:tcPr>
            <w:tcW w:w="1440" w:type="dxa"/>
            <w:hideMark/>
          </w:tcPr>
          <w:p w:rsidR="000D43A5" w:rsidRDefault="000D43A5" w:rsidP="000D43A5">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80" w:type="dxa"/>
          </w:tcPr>
          <w:p w:rsidR="000D43A5" w:rsidRPr="00AA3B93" w:rsidRDefault="000D43A5" w:rsidP="000D43A5">
            <w:pPr>
              <w:pStyle w:val="acctfourfigures"/>
              <w:spacing w:line="240" w:lineRule="atLeast"/>
              <w:rPr>
                <w:rFonts w:cs="Times New Roman"/>
                <w:szCs w:val="22"/>
              </w:rPr>
            </w:pPr>
          </w:p>
        </w:tc>
        <w:tc>
          <w:tcPr>
            <w:tcW w:w="1350" w:type="dxa"/>
            <w:hideMark/>
          </w:tcPr>
          <w:p w:rsidR="000D43A5" w:rsidRDefault="000D43A5" w:rsidP="000D43A5">
            <w:pPr>
              <w:pStyle w:val="acctfourfigures"/>
              <w:tabs>
                <w:tab w:val="clear" w:pos="765"/>
              </w:tabs>
              <w:spacing w:line="240" w:lineRule="atLeast"/>
              <w:jc w:val="center"/>
              <w:rPr>
                <w:rFonts w:cs="Times New Roman"/>
                <w:szCs w:val="22"/>
                <w:lang w:bidi="th-TH"/>
              </w:rPr>
            </w:pPr>
            <w:r>
              <w:rPr>
                <w:rFonts w:cs="Times New Roman"/>
                <w:szCs w:val="22"/>
                <w:lang w:bidi="th-TH"/>
              </w:rPr>
              <w:t>2016</w:t>
            </w:r>
          </w:p>
        </w:tc>
      </w:tr>
      <w:tr w:rsidR="000D43A5" w:rsidTr="001120D6">
        <w:trPr>
          <w:cantSplit/>
          <w:tblHeader/>
        </w:trPr>
        <w:tc>
          <w:tcPr>
            <w:tcW w:w="2790" w:type="dxa"/>
          </w:tcPr>
          <w:p w:rsidR="000D43A5" w:rsidRDefault="000D43A5" w:rsidP="000D43A5">
            <w:pPr>
              <w:spacing w:line="240" w:lineRule="atLeast"/>
              <w:ind w:right="-79"/>
              <w:rPr>
                <w:rFonts w:ascii="Times New Roman" w:hAnsi="Times New Roman" w:cs="Times New Roman"/>
                <w:b/>
                <w:bCs/>
                <w:i/>
                <w:iCs/>
                <w:sz w:val="22"/>
                <w:szCs w:val="22"/>
              </w:rPr>
            </w:pPr>
          </w:p>
        </w:tc>
        <w:tc>
          <w:tcPr>
            <w:tcW w:w="6210" w:type="dxa"/>
            <w:gridSpan w:val="7"/>
            <w:hideMark/>
          </w:tcPr>
          <w:p w:rsidR="000D43A5" w:rsidRDefault="000D43A5" w:rsidP="000D43A5">
            <w:pPr>
              <w:pStyle w:val="acctfourfigures"/>
              <w:spacing w:line="240" w:lineRule="atLeast"/>
              <w:jc w:val="center"/>
              <w:rPr>
                <w:rFonts w:cs="Times New Roman"/>
                <w:i/>
                <w:iCs/>
                <w:szCs w:val="22"/>
              </w:rPr>
            </w:pPr>
            <w:r>
              <w:rPr>
                <w:rFonts w:cs="Times New Roman"/>
                <w:i/>
                <w:iCs/>
                <w:szCs w:val="22"/>
              </w:rPr>
              <w:t>(</w:t>
            </w:r>
            <w:r>
              <w:rPr>
                <w:rFonts w:cs="Times New Roman"/>
                <w:bCs/>
                <w:i/>
                <w:iCs/>
                <w:szCs w:val="22"/>
              </w:rPr>
              <w:t xml:space="preserve">in thousand </w:t>
            </w:r>
            <w:r>
              <w:rPr>
                <w:rFonts w:cs="Times New Roman"/>
                <w:i/>
                <w:iCs/>
                <w:szCs w:val="22"/>
              </w:rPr>
              <w:t>Baht)</w:t>
            </w:r>
          </w:p>
        </w:tc>
      </w:tr>
      <w:tr w:rsidR="001A2A62" w:rsidTr="001120D6">
        <w:trPr>
          <w:cantSplit/>
        </w:trPr>
        <w:tc>
          <w:tcPr>
            <w:tcW w:w="2790" w:type="dxa"/>
            <w:hideMark/>
          </w:tcPr>
          <w:p w:rsidR="000D43A5" w:rsidRDefault="000D43A5" w:rsidP="00DB7FCB">
            <w:pPr>
              <w:pStyle w:val="acctfourfigures"/>
              <w:tabs>
                <w:tab w:val="left" w:pos="720"/>
              </w:tabs>
              <w:spacing w:line="240" w:lineRule="atLeast"/>
              <w:ind w:left="191" w:hanging="259"/>
              <w:rPr>
                <w:rFonts w:cs="Times New Roman"/>
                <w:szCs w:val="22"/>
              </w:rPr>
            </w:pPr>
            <w:r>
              <w:rPr>
                <w:rFonts w:cs="Times New Roman"/>
                <w:b/>
                <w:bCs/>
                <w:szCs w:val="22"/>
                <w:lang w:val="en-US"/>
              </w:rPr>
              <w:t xml:space="preserve">Trade accounts receivable </w:t>
            </w:r>
          </w:p>
        </w:tc>
        <w:tc>
          <w:tcPr>
            <w:tcW w:w="1530" w:type="dxa"/>
          </w:tcPr>
          <w:p w:rsidR="000D43A5" w:rsidRDefault="000D43A5" w:rsidP="000D43A5">
            <w:pPr>
              <w:pStyle w:val="acctfourfigures"/>
              <w:tabs>
                <w:tab w:val="decimal" w:pos="551"/>
              </w:tabs>
              <w:spacing w:line="240" w:lineRule="atLeast"/>
              <w:ind w:left="-79" w:right="-79"/>
              <w:rPr>
                <w:rFonts w:cs="Times New Roman"/>
                <w:szCs w:val="22"/>
                <w:lang w:val="en-CA" w:bidi="th-TH"/>
              </w:rPr>
            </w:pPr>
          </w:p>
        </w:tc>
        <w:tc>
          <w:tcPr>
            <w:tcW w:w="180" w:type="dxa"/>
          </w:tcPr>
          <w:p w:rsidR="000D43A5" w:rsidRDefault="000D43A5" w:rsidP="000D43A5">
            <w:pPr>
              <w:pStyle w:val="acctfourfigures"/>
              <w:tabs>
                <w:tab w:val="left" w:pos="720"/>
              </w:tabs>
              <w:spacing w:line="240" w:lineRule="atLeast"/>
              <w:rPr>
                <w:rFonts w:cs="Times New Roman"/>
                <w:szCs w:val="22"/>
              </w:rPr>
            </w:pPr>
          </w:p>
        </w:tc>
        <w:tc>
          <w:tcPr>
            <w:tcW w:w="1350" w:type="dxa"/>
          </w:tcPr>
          <w:p w:rsidR="000D43A5" w:rsidRDefault="000D43A5" w:rsidP="000D43A5">
            <w:pPr>
              <w:pStyle w:val="acctfourfigures"/>
              <w:tabs>
                <w:tab w:val="decimal" w:pos="641"/>
              </w:tabs>
              <w:spacing w:line="240" w:lineRule="atLeast"/>
              <w:ind w:right="11"/>
              <w:rPr>
                <w:rFonts w:cs="Times New Roman"/>
                <w:szCs w:val="22"/>
                <w:lang w:val="en-CA" w:bidi="th-TH"/>
              </w:rPr>
            </w:pPr>
          </w:p>
        </w:tc>
        <w:tc>
          <w:tcPr>
            <w:tcW w:w="180" w:type="dxa"/>
          </w:tcPr>
          <w:p w:rsidR="000D43A5" w:rsidRDefault="000D43A5" w:rsidP="000D43A5">
            <w:pPr>
              <w:pStyle w:val="acctfourfigures"/>
              <w:tabs>
                <w:tab w:val="left" w:pos="720"/>
              </w:tabs>
              <w:spacing w:line="240" w:lineRule="atLeast"/>
              <w:rPr>
                <w:rFonts w:cs="Times New Roman"/>
                <w:szCs w:val="22"/>
              </w:rPr>
            </w:pPr>
          </w:p>
        </w:tc>
        <w:tc>
          <w:tcPr>
            <w:tcW w:w="1440" w:type="dxa"/>
          </w:tcPr>
          <w:p w:rsidR="000D43A5" w:rsidRDefault="000D43A5" w:rsidP="000D43A5">
            <w:pPr>
              <w:pStyle w:val="acctfourfigures"/>
              <w:tabs>
                <w:tab w:val="clear" w:pos="765"/>
                <w:tab w:val="decimal" w:pos="911"/>
              </w:tabs>
              <w:spacing w:line="240" w:lineRule="atLeast"/>
              <w:ind w:left="-79" w:right="-79"/>
              <w:rPr>
                <w:rFonts w:cs="Times New Roman"/>
                <w:szCs w:val="22"/>
                <w:lang w:bidi="th-TH"/>
              </w:rPr>
            </w:pPr>
          </w:p>
        </w:tc>
        <w:tc>
          <w:tcPr>
            <w:tcW w:w="180" w:type="dxa"/>
          </w:tcPr>
          <w:p w:rsidR="000D43A5" w:rsidRDefault="000D43A5" w:rsidP="000D43A5">
            <w:pPr>
              <w:pStyle w:val="acctfourfigures"/>
              <w:tabs>
                <w:tab w:val="left" w:pos="720"/>
              </w:tabs>
              <w:spacing w:line="240" w:lineRule="atLeast"/>
              <w:rPr>
                <w:rFonts w:cs="Times New Roman"/>
                <w:szCs w:val="22"/>
                <w:rtl/>
                <w:cs/>
              </w:rPr>
            </w:pPr>
          </w:p>
        </w:tc>
        <w:tc>
          <w:tcPr>
            <w:tcW w:w="1350" w:type="dxa"/>
          </w:tcPr>
          <w:p w:rsidR="000D43A5" w:rsidRDefault="000D43A5" w:rsidP="000D43A5">
            <w:pPr>
              <w:pStyle w:val="acctfourfigures"/>
              <w:tabs>
                <w:tab w:val="clear" w:pos="765"/>
                <w:tab w:val="decimal" w:pos="911"/>
              </w:tabs>
              <w:spacing w:line="240" w:lineRule="atLeast"/>
              <w:ind w:left="-79" w:right="-79"/>
              <w:rPr>
                <w:rFonts w:cs="Times New Roman"/>
                <w:szCs w:val="22"/>
                <w:lang w:bidi="th-TH"/>
              </w:rPr>
            </w:pPr>
          </w:p>
        </w:tc>
      </w:tr>
      <w:tr w:rsidR="00E76B38" w:rsidTr="001120D6">
        <w:trPr>
          <w:cantSplit/>
        </w:trPr>
        <w:tc>
          <w:tcPr>
            <w:tcW w:w="2790" w:type="dxa"/>
            <w:hideMark/>
          </w:tcPr>
          <w:p w:rsidR="00E76B38" w:rsidRDefault="00E76B38" w:rsidP="00E76B38">
            <w:pPr>
              <w:pStyle w:val="ListParagraph"/>
              <w:ind w:left="510" w:hanging="578"/>
              <w:rPr>
                <w:rFonts w:cs="Times New Roman"/>
                <w:sz w:val="22"/>
                <w:szCs w:val="22"/>
                <w:cs/>
              </w:rPr>
            </w:pPr>
            <w:r>
              <w:rPr>
                <w:rFonts w:cs="Times New Roman"/>
                <w:sz w:val="22"/>
                <w:szCs w:val="22"/>
              </w:rPr>
              <w:t>Other related parties</w:t>
            </w:r>
          </w:p>
        </w:tc>
        <w:tc>
          <w:tcPr>
            <w:tcW w:w="1530" w:type="dxa"/>
            <w:tcBorders>
              <w:bottom w:val="double" w:sz="4" w:space="0" w:color="auto"/>
            </w:tcBorders>
          </w:tcPr>
          <w:p w:rsidR="00E76B38" w:rsidRDefault="00C27FA7" w:rsidP="00E76B38">
            <w:pPr>
              <w:pStyle w:val="acctfourfigures"/>
              <w:tabs>
                <w:tab w:val="left" w:pos="720"/>
              </w:tabs>
              <w:spacing w:line="240" w:lineRule="atLeast"/>
              <w:ind w:left="-79" w:right="101"/>
              <w:jc w:val="right"/>
              <w:rPr>
                <w:rFonts w:cs="Times New Roman"/>
                <w:szCs w:val="22"/>
                <w:lang w:val="en-CA" w:bidi="th-TH"/>
              </w:rPr>
            </w:pPr>
            <w:r>
              <w:rPr>
                <w:rFonts w:cs="Times New Roman"/>
                <w:szCs w:val="22"/>
                <w:lang w:val="en-CA" w:bidi="th-TH"/>
              </w:rPr>
              <w:t>5,682</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Borders>
              <w:bottom w:val="double" w:sz="4" w:space="0" w:color="auto"/>
            </w:tcBorders>
            <w:hideMark/>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r>
              <w:rPr>
                <w:rFonts w:cs="Times New Roman"/>
                <w:szCs w:val="22"/>
                <w:lang w:val="en-CA" w:bidi="th-TH"/>
              </w:rPr>
              <w:t>5,680</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Borders>
              <w:bottom w:val="double" w:sz="4" w:space="0" w:color="auto"/>
            </w:tcBorders>
          </w:tcPr>
          <w:p w:rsidR="00E76B38" w:rsidRPr="000917C7" w:rsidRDefault="00E76B38" w:rsidP="00E76B38">
            <w:pPr>
              <w:pStyle w:val="acctfourfigures"/>
              <w:tabs>
                <w:tab w:val="clear" w:pos="765"/>
              </w:tabs>
              <w:spacing w:line="240" w:lineRule="atLeast"/>
              <w:ind w:left="11" w:right="-79"/>
              <w:jc w:val="center"/>
              <w:rPr>
                <w:rFonts w:cs="Times New Roman"/>
                <w:szCs w:val="22"/>
              </w:rPr>
            </w:pPr>
            <w:r w:rsidRPr="000917C7">
              <w:rPr>
                <w:rFonts w:cs="Times New Roman"/>
                <w:szCs w:val="22"/>
              </w:rPr>
              <w:t>-</w:t>
            </w:r>
          </w:p>
        </w:tc>
        <w:tc>
          <w:tcPr>
            <w:tcW w:w="180" w:type="dxa"/>
          </w:tcPr>
          <w:p w:rsidR="00E76B38" w:rsidRDefault="00E76B38" w:rsidP="00E76B38">
            <w:pPr>
              <w:pStyle w:val="acctfourfigures"/>
              <w:tabs>
                <w:tab w:val="left" w:pos="720"/>
              </w:tabs>
              <w:spacing w:line="240" w:lineRule="atLeast"/>
              <w:rPr>
                <w:rFonts w:cs="Times New Roman"/>
                <w:szCs w:val="22"/>
                <w:rtl/>
                <w:cs/>
              </w:rPr>
            </w:pPr>
          </w:p>
        </w:tc>
        <w:tc>
          <w:tcPr>
            <w:tcW w:w="1350" w:type="dxa"/>
            <w:tcBorders>
              <w:bottom w:val="double" w:sz="4" w:space="0" w:color="auto"/>
            </w:tcBorders>
            <w:hideMark/>
          </w:tcPr>
          <w:p w:rsidR="00E76B38" w:rsidRDefault="00E76B38" w:rsidP="00E76B38">
            <w:pPr>
              <w:pStyle w:val="acctfourfigures"/>
              <w:tabs>
                <w:tab w:val="left" w:pos="720"/>
              </w:tabs>
              <w:spacing w:line="240" w:lineRule="atLeast"/>
              <w:ind w:left="-79" w:right="-79"/>
              <w:jc w:val="center"/>
              <w:rPr>
                <w:rFonts w:cs="Times New Roman"/>
                <w:lang w:bidi="th-TH"/>
              </w:rPr>
            </w:pPr>
            <w:r>
              <w:rPr>
                <w:rFonts w:cs="Times New Roman"/>
              </w:rPr>
              <w:t>-</w:t>
            </w:r>
          </w:p>
        </w:tc>
      </w:tr>
      <w:tr w:rsidR="00E76B38" w:rsidTr="001120D6">
        <w:trPr>
          <w:cantSplit/>
        </w:trPr>
        <w:tc>
          <w:tcPr>
            <w:tcW w:w="2790" w:type="dxa"/>
          </w:tcPr>
          <w:p w:rsidR="00E76B38" w:rsidRPr="00D746FC" w:rsidRDefault="00E76B38" w:rsidP="00E76B38">
            <w:pPr>
              <w:pStyle w:val="ListParagraph"/>
              <w:ind w:left="510"/>
              <w:rPr>
                <w:rFonts w:cs="Times New Roman"/>
                <w:sz w:val="22"/>
                <w:szCs w:val="22"/>
                <w:cs/>
              </w:rPr>
            </w:pPr>
          </w:p>
        </w:tc>
        <w:tc>
          <w:tcPr>
            <w:tcW w:w="1530" w:type="dxa"/>
            <w:tcBorders>
              <w:top w:val="double" w:sz="4" w:space="0" w:color="auto"/>
            </w:tcBorders>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Borders>
              <w:top w:val="double" w:sz="4" w:space="0" w:color="auto"/>
            </w:tcBorders>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Borders>
              <w:top w:val="double" w:sz="4" w:space="0" w:color="auto"/>
            </w:tcBorders>
          </w:tcPr>
          <w:p w:rsidR="00E76B38" w:rsidRDefault="00E76B38" w:rsidP="00E76B38">
            <w:pPr>
              <w:pStyle w:val="acctfourfigures"/>
              <w:tabs>
                <w:tab w:val="left" w:pos="720"/>
              </w:tabs>
              <w:spacing w:line="240" w:lineRule="atLeast"/>
              <w:ind w:left="-79" w:right="-79"/>
              <w:jc w:val="center"/>
              <w:rPr>
                <w:rFonts w:cs="Times New Roman"/>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Borders>
              <w:top w:val="double" w:sz="4" w:space="0" w:color="auto"/>
            </w:tcBorders>
          </w:tcPr>
          <w:p w:rsidR="00E76B38" w:rsidRDefault="00E76B38" w:rsidP="00E76B38">
            <w:pPr>
              <w:pStyle w:val="acctfourfigures"/>
              <w:tabs>
                <w:tab w:val="left" w:pos="720"/>
              </w:tabs>
              <w:spacing w:line="240" w:lineRule="atLeast"/>
              <w:ind w:left="-79" w:right="-79"/>
              <w:jc w:val="center"/>
              <w:rPr>
                <w:rFonts w:cs="Times New Roman"/>
              </w:rPr>
            </w:pPr>
          </w:p>
        </w:tc>
      </w:tr>
      <w:tr w:rsidR="00E76B38" w:rsidTr="001120D6">
        <w:trPr>
          <w:cantSplit/>
        </w:trPr>
        <w:tc>
          <w:tcPr>
            <w:tcW w:w="2790" w:type="dxa"/>
          </w:tcPr>
          <w:p w:rsidR="00E76B38" w:rsidRPr="00D746FC" w:rsidRDefault="00E76B38" w:rsidP="00E76B38">
            <w:pPr>
              <w:pStyle w:val="acctfourfigures"/>
              <w:tabs>
                <w:tab w:val="left" w:pos="720"/>
              </w:tabs>
              <w:spacing w:line="240" w:lineRule="atLeast"/>
              <w:ind w:hanging="68"/>
              <w:rPr>
                <w:rFonts w:cs="Times New Roman"/>
                <w:b/>
                <w:bCs/>
                <w:szCs w:val="28"/>
                <w:lang w:val="en-US" w:bidi="th-TH"/>
              </w:rPr>
            </w:pPr>
            <w:r w:rsidRPr="00D746FC">
              <w:rPr>
                <w:rFonts w:cs="Times New Roman"/>
                <w:b/>
                <w:bCs/>
                <w:szCs w:val="28"/>
                <w:lang w:val="en-US" w:bidi="th-TH"/>
              </w:rPr>
              <w:t>Other amount</w:t>
            </w:r>
            <w:r w:rsidR="00DA4497">
              <w:rPr>
                <w:rFonts w:cs="Times New Roman"/>
                <w:b/>
                <w:bCs/>
                <w:szCs w:val="28"/>
                <w:lang w:val="en-US" w:bidi="th-TH"/>
              </w:rPr>
              <w:t>s</w:t>
            </w:r>
            <w:r w:rsidRPr="00D746FC">
              <w:rPr>
                <w:rFonts w:cs="Times New Roman"/>
                <w:b/>
                <w:bCs/>
                <w:szCs w:val="28"/>
                <w:lang w:val="en-US" w:bidi="th-TH"/>
              </w:rPr>
              <w:t xml:space="preserve"> due from </w:t>
            </w:r>
          </w:p>
          <w:p w:rsidR="00E76B38" w:rsidRPr="00F06972" w:rsidRDefault="00E76B38" w:rsidP="00E76B38">
            <w:pPr>
              <w:pStyle w:val="ListParagraph"/>
              <w:ind w:left="0"/>
              <w:rPr>
                <w:rFonts w:cs="Times New Roman"/>
                <w:sz w:val="22"/>
                <w:szCs w:val="22"/>
                <w:cs/>
              </w:rPr>
            </w:pPr>
            <w:r>
              <w:rPr>
                <w:rFonts w:cs="Times New Roman"/>
                <w:b/>
                <w:bCs/>
              </w:rPr>
              <w:t xml:space="preserve">   </w:t>
            </w:r>
            <w:r w:rsidRPr="00F06972">
              <w:rPr>
                <w:rFonts w:cs="Times New Roman"/>
                <w:b/>
                <w:bCs/>
                <w:sz w:val="22"/>
                <w:szCs w:val="22"/>
              </w:rPr>
              <w:t>related parties</w:t>
            </w:r>
          </w:p>
        </w:tc>
        <w:tc>
          <w:tcPr>
            <w:tcW w:w="1530" w:type="dxa"/>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Pr>
          <w:p w:rsidR="00E76B38" w:rsidRDefault="00E76B38" w:rsidP="00E76B38">
            <w:pPr>
              <w:pStyle w:val="acctfourfigures"/>
              <w:tabs>
                <w:tab w:val="left" w:pos="720"/>
              </w:tabs>
              <w:spacing w:line="240" w:lineRule="atLeast"/>
              <w:ind w:left="-79" w:right="-79"/>
              <w:jc w:val="center"/>
              <w:rPr>
                <w:rFonts w:cs="Times New Roman"/>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79"/>
              <w:jc w:val="center"/>
              <w:rPr>
                <w:rFonts w:cs="Times New Roman"/>
              </w:rPr>
            </w:pPr>
          </w:p>
        </w:tc>
      </w:tr>
      <w:tr w:rsidR="00E76B38" w:rsidTr="001120D6">
        <w:trPr>
          <w:cantSplit/>
        </w:trPr>
        <w:tc>
          <w:tcPr>
            <w:tcW w:w="2790" w:type="dxa"/>
          </w:tcPr>
          <w:p w:rsidR="00E76B38" w:rsidRPr="00D746FC" w:rsidRDefault="00E76B38" w:rsidP="00E76B38">
            <w:pPr>
              <w:pStyle w:val="acctfourfigures"/>
              <w:tabs>
                <w:tab w:val="left" w:pos="720"/>
              </w:tabs>
              <w:spacing w:line="240" w:lineRule="atLeast"/>
              <w:ind w:hanging="68"/>
              <w:rPr>
                <w:rFonts w:cs="Times New Roman"/>
                <w:szCs w:val="22"/>
                <w:rtl/>
                <w:cs/>
              </w:rPr>
            </w:pPr>
            <w:r w:rsidRPr="00D746FC">
              <w:rPr>
                <w:rFonts w:cs="Times New Roman"/>
                <w:b/>
                <w:bCs/>
                <w:i/>
                <w:iCs/>
                <w:szCs w:val="22"/>
              </w:rPr>
              <w:t>Other receivable</w:t>
            </w:r>
            <w:r>
              <w:rPr>
                <w:rFonts w:cs="Times New Roman"/>
                <w:b/>
                <w:bCs/>
                <w:i/>
                <w:iCs/>
                <w:szCs w:val="22"/>
              </w:rPr>
              <w:t>s</w:t>
            </w:r>
          </w:p>
        </w:tc>
        <w:tc>
          <w:tcPr>
            <w:tcW w:w="1530" w:type="dxa"/>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101"/>
              <w:jc w:val="right"/>
              <w:rPr>
                <w:rFonts w:cs="Times New Roman"/>
                <w:szCs w:val="22"/>
                <w:lang w:val="en-CA" w:bidi="th-TH"/>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Pr>
          <w:p w:rsidR="00E76B38" w:rsidRDefault="00E76B38" w:rsidP="00E76B38">
            <w:pPr>
              <w:pStyle w:val="acctfourfigures"/>
              <w:tabs>
                <w:tab w:val="left" w:pos="720"/>
              </w:tabs>
              <w:spacing w:line="240" w:lineRule="atLeast"/>
              <w:ind w:left="-79" w:right="-79"/>
              <w:jc w:val="center"/>
              <w:rPr>
                <w:rFonts w:cs="Times New Roman"/>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79"/>
              <w:jc w:val="center"/>
              <w:rPr>
                <w:rFonts w:cs="Times New Roman"/>
              </w:rPr>
            </w:pPr>
          </w:p>
        </w:tc>
      </w:tr>
      <w:tr w:rsidR="00E76B38" w:rsidTr="001120D6">
        <w:trPr>
          <w:cantSplit/>
        </w:trPr>
        <w:tc>
          <w:tcPr>
            <w:tcW w:w="2790" w:type="dxa"/>
            <w:hideMark/>
          </w:tcPr>
          <w:p w:rsidR="00E76B38" w:rsidRPr="00D746FC" w:rsidRDefault="00E76B38" w:rsidP="00E76B38">
            <w:pPr>
              <w:pStyle w:val="acctfourfigures"/>
              <w:tabs>
                <w:tab w:val="left" w:pos="720"/>
              </w:tabs>
              <w:spacing w:line="240" w:lineRule="atLeast"/>
              <w:ind w:hanging="68"/>
              <w:rPr>
                <w:rFonts w:cs="Times New Roman"/>
                <w:szCs w:val="22"/>
              </w:rPr>
            </w:pPr>
            <w:r>
              <w:rPr>
                <w:rFonts w:cs="Times New Roman"/>
                <w:szCs w:val="22"/>
              </w:rPr>
              <w:t>Subsidiaries</w:t>
            </w:r>
          </w:p>
        </w:tc>
        <w:tc>
          <w:tcPr>
            <w:tcW w:w="1530" w:type="dxa"/>
          </w:tcPr>
          <w:p w:rsidR="00E76B38" w:rsidRPr="000917C7" w:rsidRDefault="00E76B38" w:rsidP="00E76B38">
            <w:pPr>
              <w:pStyle w:val="acctfourfigures"/>
              <w:tabs>
                <w:tab w:val="clear" w:pos="765"/>
              </w:tabs>
              <w:spacing w:line="240" w:lineRule="atLeast"/>
              <w:ind w:left="11" w:right="-79"/>
              <w:jc w:val="center"/>
              <w:rPr>
                <w:rFonts w:cs="Times New Roman"/>
                <w:szCs w:val="22"/>
              </w:rPr>
            </w:pPr>
            <w:r w:rsidRPr="000917C7">
              <w:rPr>
                <w:rFonts w:cs="Times New Roman"/>
                <w:szCs w:val="22"/>
              </w:rPr>
              <w:t>-</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79"/>
              <w:jc w:val="center"/>
              <w:rPr>
                <w:rFonts w:cs="Times New Roman"/>
                <w:szCs w:val="22"/>
                <w:lang w:val="en-CA" w:bidi="th-TH"/>
              </w:rPr>
            </w:pPr>
            <w:r>
              <w:rPr>
                <w:rFonts w:cs="Times New Roman"/>
              </w:rPr>
              <w:t>-</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Pr>
          <w:p w:rsidR="00E76B38" w:rsidRDefault="00C27FA7" w:rsidP="00E76B38">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42,553</w:t>
            </w:r>
          </w:p>
        </w:tc>
        <w:tc>
          <w:tcPr>
            <w:tcW w:w="180" w:type="dxa"/>
          </w:tcPr>
          <w:p w:rsidR="00E76B38" w:rsidRDefault="00E76B38" w:rsidP="00E76B38">
            <w:pPr>
              <w:pStyle w:val="acctfourfigures"/>
              <w:tabs>
                <w:tab w:val="left" w:pos="720"/>
              </w:tabs>
              <w:spacing w:line="240" w:lineRule="atLeast"/>
              <w:rPr>
                <w:rFonts w:cs="Times New Roman"/>
                <w:szCs w:val="22"/>
                <w:rtl/>
                <w:cs/>
              </w:rPr>
            </w:pPr>
          </w:p>
        </w:tc>
        <w:tc>
          <w:tcPr>
            <w:tcW w:w="1350" w:type="dxa"/>
          </w:tcPr>
          <w:p w:rsidR="00E76B38" w:rsidRDefault="00E76B38" w:rsidP="00E76B38">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5"/>
              </w:rPr>
              <w:t>46,659</w:t>
            </w:r>
          </w:p>
        </w:tc>
      </w:tr>
      <w:tr w:rsidR="00913743" w:rsidTr="001120D6">
        <w:trPr>
          <w:cantSplit/>
        </w:trPr>
        <w:tc>
          <w:tcPr>
            <w:tcW w:w="2790" w:type="dxa"/>
          </w:tcPr>
          <w:p w:rsidR="00913743" w:rsidRDefault="00913743" w:rsidP="00E76B38">
            <w:pPr>
              <w:pStyle w:val="acctfourfigures"/>
              <w:tabs>
                <w:tab w:val="left" w:pos="720"/>
              </w:tabs>
              <w:spacing w:line="240" w:lineRule="atLeast"/>
              <w:ind w:hanging="68"/>
              <w:rPr>
                <w:rFonts w:cs="Times New Roman"/>
                <w:szCs w:val="22"/>
              </w:rPr>
            </w:pPr>
          </w:p>
        </w:tc>
        <w:tc>
          <w:tcPr>
            <w:tcW w:w="1530" w:type="dxa"/>
          </w:tcPr>
          <w:p w:rsidR="00913743" w:rsidRPr="000917C7" w:rsidRDefault="00913743" w:rsidP="00E76B38">
            <w:pPr>
              <w:pStyle w:val="acctfourfigures"/>
              <w:tabs>
                <w:tab w:val="clear" w:pos="765"/>
              </w:tabs>
              <w:spacing w:line="240" w:lineRule="atLeast"/>
              <w:ind w:left="11" w:right="-79"/>
              <w:jc w:val="center"/>
              <w:rPr>
                <w:rFonts w:cs="Times New Roman"/>
                <w:szCs w:val="22"/>
              </w:rPr>
            </w:pPr>
          </w:p>
        </w:tc>
        <w:tc>
          <w:tcPr>
            <w:tcW w:w="180" w:type="dxa"/>
          </w:tcPr>
          <w:p w:rsidR="00913743" w:rsidRDefault="00913743" w:rsidP="00E76B38">
            <w:pPr>
              <w:pStyle w:val="acctfourfigures"/>
              <w:tabs>
                <w:tab w:val="left" w:pos="720"/>
              </w:tabs>
              <w:spacing w:line="240" w:lineRule="atLeast"/>
              <w:rPr>
                <w:rFonts w:cs="Times New Roman"/>
                <w:szCs w:val="22"/>
              </w:rPr>
            </w:pPr>
          </w:p>
        </w:tc>
        <w:tc>
          <w:tcPr>
            <w:tcW w:w="1350" w:type="dxa"/>
          </w:tcPr>
          <w:p w:rsidR="00913743" w:rsidRDefault="00913743" w:rsidP="00E76B38">
            <w:pPr>
              <w:pStyle w:val="acctfourfigures"/>
              <w:tabs>
                <w:tab w:val="left" w:pos="720"/>
              </w:tabs>
              <w:spacing w:line="240" w:lineRule="atLeast"/>
              <w:ind w:left="-79" w:right="-79"/>
              <w:jc w:val="center"/>
              <w:rPr>
                <w:rFonts w:cs="Times New Roman"/>
              </w:rPr>
            </w:pPr>
          </w:p>
        </w:tc>
        <w:tc>
          <w:tcPr>
            <w:tcW w:w="180" w:type="dxa"/>
          </w:tcPr>
          <w:p w:rsidR="00913743" w:rsidRDefault="00913743" w:rsidP="00E76B38">
            <w:pPr>
              <w:pStyle w:val="acctfourfigures"/>
              <w:tabs>
                <w:tab w:val="left" w:pos="720"/>
              </w:tabs>
              <w:spacing w:line="240" w:lineRule="atLeast"/>
              <w:rPr>
                <w:rFonts w:cs="Times New Roman"/>
                <w:szCs w:val="22"/>
              </w:rPr>
            </w:pPr>
          </w:p>
        </w:tc>
        <w:tc>
          <w:tcPr>
            <w:tcW w:w="1440" w:type="dxa"/>
          </w:tcPr>
          <w:p w:rsidR="00913743" w:rsidRDefault="00913743" w:rsidP="00E76B38">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rsidR="00913743" w:rsidRDefault="00913743" w:rsidP="00E76B38">
            <w:pPr>
              <w:pStyle w:val="acctfourfigures"/>
              <w:tabs>
                <w:tab w:val="left" w:pos="720"/>
              </w:tabs>
              <w:spacing w:line="240" w:lineRule="atLeast"/>
              <w:rPr>
                <w:rFonts w:cs="Times New Roman"/>
                <w:szCs w:val="22"/>
                <w:rtl/>
                <w:cs/>
              </w:rPr>
            </w:pPr>
          </w:p>
        </w:tc>
        <w:tc>
          <w:tcPr>
            <w:tcW w:w="1350" w:type="dxa"/>
          </w:tcPr>
          <w:p w:rsidR="00913743" w:rsidRDefault="00913743" w:rsidP="00E76B38">
            <w:pPr>
              <w:pStyle w:val="acctfourfigures"/>
              <w:tabs>
                <w:tab w:val="clear" w:pos="765"/>
                <w:tab w:val="decimal" w:pos="1091"/>
              </w:tabs>
              <w:spacing w:line="240" w:lineRule="atLeast"/>
              <w:ind w:left="-79" w:right="101"/>
              <w:jc w:val="right"/>
              <w:rPr>
                <w:rFonts w:cs="Times New Roman"/>
                <w:szCs w:val="25"/>
              </w:rPr>
            </w:pPr>
          </w:p>
        </w:tc>
      </w:tr>
      <w:tr w:rsidR="00E76B38" w:rsidTr="001120D6">
        <w:trPr>
          <w:cantSplit/>
        </w:trPr>
        <w:tc>
          <w:tcPr>
            <w:tcW w:w="2790" w:type="dxa"/>
          </w:tcPr>
          <w:p w:rsidR="00E76B38" w:rsidRPr="00D746FC" w:rsidRDefault="00E76B38" w:rsidP="00E76B38">
            <w:pPr>
              <w:pStyle w:val="ListParagraph"/>
              <w:ind w:left="510" w:hanging="578"/>
              <w:rPr>
                <w:rFonts w:cs="Times New Roman"/>
                <w:b/>
                <w:bCs/>
                <w:i/>
                <w:iCs/>
                <w:sz w:val="22"/>
                <w:szCs w:val="22"/>
              </w:rPr>
            </w:pPr>
            <w:r>
              <w:rPr>
                <w:rFonts w:cs="Times New Roman"/>
                <w:b/>
                <w:bCs/>
                <w:i/>
                <w:iCs/>
                <w:sz w:val="22"/>
                <w:szCs w:val="22"/>
              </w:rPr>
              <w:t>Dividend receivable</w:t>
            </w:r>
          </w:p>
        </w:tc>
        <w:tc>
          <w:tcPr>
            <w:tcW w:w="1530" w:type="dxa"/>
          </w:tcPr>
          <w:p w:rsidR="00E76B38" w:rsidRDefault="00E76B38" w:rsidP="00E76B38">
            <w:pPr>
              <w:pStyle w:val="acctfourfigures"/>
              <w:tabs>
                <w:tab w:val="left" w:pos="720"/>
              </w:tabs>
              <w:spacing w:line="240" w:lineRule="atLeast"/>
              <w:ind w:left="-79" w:right="-79"/>
              <w:jc w:val="center"/>
              <w:rPr>
                <w:rFonts w:cs="Times New Roman"/>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79"/>
              <w:jc w:val="center"/>
              <w:rPr>
                <w:rFonts w:cs="Times New Roman"/>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Pr>
          <w:p w:rsidR="00E76B38" w:rsidRDefault="00E76B38" w:rsidP="00E76B38">
            <w:pPr>
              <w:pStyle w:val="acctfourfigures"/>
              <w:tabs>
                <w:tab w:val="left" w:pos="720"/>
              </w:tabs>
              <w:spacing w:line="240" w:lineRule="atLeast"/>
              <w:ind w:left="-79" w:right="101"/>
              <w:jc w:val="right"/>
              <w:rPr>
                <w:rFonts w:cs="Times New Roman"/>
                <w:szCs w:val="25"/>
              </w:rPr>
            </w:pP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Pr>
          <w:p w:rsidR="00E76B38" w:rsidRDefault="00E76B38" w:rsidP="00E76B38">
            <w:pPr>
              <w:pStyle w:val="acctfourfigures"/>
              <w:tabs>
                <w:tab w:val="left" w:pos="720"/>
              </w:tabs>
              <w:spacing w:line="240" w:lineRule="atLeast"/>
              <w:ind w:left="-79" w:right="101"/>
              <w:jc w:val="right"/>
              <w:rPr>
                <w:rFonts w:cs="Times New Roman"/>
                <w:szCs w:val="25"/>
              </w:rPr>
            </w:pPr>
          </w:p>
        </w:tc>
      </w:tr>
      <w:tr w:rsidR="00E76B38" w:rsidTr="001120D6">
        <w:trPr>
          <w:cantSplit/>
        </w:trPr>
        <w:tc>
          <w:tcPr>
            <w:tcW w:w="2790" w:type="dxa"/>
            <w:hideMark/>
          </w:tcPr>
          <w:p w:rsidR="00E76B38" w:rsidRDefault="00E76B38" w:rsidP="00E76B38">
            <w:pPr>
              <w:pStyle w:val="ListParagraph"/>
              <w:ind w:left="510" w:hanging="578"/>
              <w:rPr>
                <w:rFonts w:cs="Times New Roman"/>
                <w:sz w:val="22"/>
                <w:szCs w:val="22"/>
              </w:rPr>
            </w:pPr>
            <w:r>
              <w:rPr>
                <w:rFonts w:cs="Times New Roman"/>
                <w:sz w:val="22"/>
                <w:szCs w:val="22"/>
              </w:rPr>
              <w:t>Subsidiary</w:t>
            </w:r>
          </w:p>
        </w:tc>
        <w:tc>
          <w:tcPr>
            <w:tcW w:w="1530" w:type="dxa"/>
          </w:tcPr>
          <w:p w:rsidR="00E76B38" w:rsidRPr="000917C7" w:rsidRDefault="00E76B38" w:rsidP="00E76B38">
            <w:pPr>
              <w:pStyle w:val="acctfourfigures"/>
              <w:tabs>
                <w:tab w:val="clear" w:pos="765"/>
              </w:tabs>
              <w:spacing w:line="240" w:lineRule="atLeast"/>
              <w:ind w:left="11" w:right="-79"/>
              <w:jc w:val="center"/>
              <w:rPr>
                <w:rFonts w:cs="Times New Roman"/>
                <w:szCs w:val="22"/>
              </w:rPr>
            </w:pPr>
            <w:r w:rsidRPr="000917C7">
              <w:rPr>
                <w:rFonts w:cs="Times New Roman"/>
                <w:szCs w:val="22"/>
              </w:rPr>
              <w:t>-</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hideMark/>
          </w:tcPr>
          <w:p w:rsidR="00E76B38" w:rsidRDefault="00E76B38" w:rsidP="00E76B38">
            <w:pPr>
              <w:pStyle w:val="acctfourfigures"/>
              <w:tabs>
                <w:tab w:val="left" w:pos="720"/>
              </w:tabs>
              <w:spacing w:line="240" w:lineRule="atLeast"/>
              <w:ind w:left="-79" w:right="-79"/>
              <w:jc w:val="center"/>
              <w:rPr>
                <w:rFonts w:cs="Times New Roman"/>
              </w:rPr>
            </w:pPr>
            <w:r>
              <w:rPr>
                <w:rFonts w:cs="Times New Roman"/>
                <w:szCs w:val="25"/>
              </w:rPr>
              <w:t>-</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Pr>
          <w:p w:rsidR="00E76B38" w:rsidRPr="000917C7" w:rsidRDefault="00A10BF7" w:rsidP="0057531A">
            <w:pPr>
              <w:pStyle w:val="acctfourfigures"/>
              <w:tabs>
                <w:tab w:val="clear" w:pos="765"/>
              </w:tabs>
              <w:spacing w:line="240" w:lineRule="atLeast"/>
              <w:ind w:left="11" w:right="101"/>
              <w:jc w:val="right"/>
              <w:rPr>
                <w:rFonts w:cs="Times New Roman"/>
                <w:szCs w:val="22"/>
              </w:rPr>
            </w:pPr>
            <w:r>
              <w:rPr>
                <w:rFonts w:cs="Times New Roman"/>
                <w:szCs w:val="22"/>
              </w:rPr>
              <w:t>150,624</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hideMark/>
          </w:tcPr>
          <w:p w:rsidR="00E76B38" w:rsidRDefault="00E76B38" w:rsidP="00E76B38">
            <w:pPr>
              <w:pStyle w:val="acctfourfigures"/>
              <w:tabs>
                <w:tab w:val="left" w:pos="720"/>
              </w:tabs>
              <w:spacing w:line="240" w:lineRule="atLeast"/>
              <w:ind w:left="-79" w:right="101"/>
              <w:jc w:val="right"/>
              <w:rPr>
                <w:rFonts w:cs="Times New Roman"/>
                <w:szCs w:val="25"/>
              </w:rPr>
            </w:pPr>
            <w:r>
              <w:rPr>
                <w:rFonts w:cs="Times New Roman"/>
              </w:rPr>
              <w:t>136,946</w:t>
            </w:r>
          </w:p>
        </w:tc>
      </w:tr>
      <w:tr w:rsidR="00E76B38" w:rsidTr="001120D6">
        <w:trPr>
          <w:cantSplit/>
        </w:trPr>
        <w:tc>
          <w:tcPr>
            <w:tcW w:w="2790" w:type="dxa"/>
            <w:hideMark/>
          </w:tcPr>
          <w:p w:rsidR="00E76B38" w:rsidRDefault="00E76B38" w:rsidP="00E76B38">
            <w:pPr>
              <w:ind w:hanging="68"/>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rsidR="00E76B38" w:rsidRPr="00E76B38" w:rsidRDefault="00E76B38" w:rsidP="00E76B38">
            <w:pPr>
              <w:pStyle w:val="acctfourfigures"/>
              <w:tabs>
                <w:tab w:val="clear" w:pos="765"/>
              </w:tabs>
              <w:spacing w:line="240" w:lineRule="atLeast"/>
              <w:ind w:left="11" w:right="-79"/>
              <w:jc w:val="center"/>
              <w:rPr>
                <w:rFonts w:cs="Times New Roman"/>
                <w:b/>
                <w:bCs/>
                <w:szCs w:val="22"/>
              </w:rPr>
            </w:pPr>
            <w:r w:rsidRPr="00E76B38">
              <w:rPr>
                <w:rFonts w:cs="Times New Roman"/>
                <w:b/>
                <w:bCs/>
                <w:szCs w:val="22"/>
              </w:rPr>
              <w:t>-</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rsidR="00E76B38" w:rsidRDefault="00E76B38" w:rsidP="00E76B38">
            <w:pPr>
              <w:pStyle w:val="acctfourfigures"/>
              <w:tabs>
                <w:tab w:val="left" w:pos="720"/>
              </w:tabs>
              <w:spacing w:line="240" w:lineRule="atLeast"/>
              <w:ind w:left="-79" w:right="-79"/>
              <w:jc w:val="center"/>
              <w:rPr>
                <w:rFonts w:cs="Times New Roman"/>
              </w:rPr>
            </w:pPr>
            <w:r>
              <w:rPr>
                <w:rFonts w:cs="Times New Roman"/>
                <w:b/>
                <w:bCs/>
                <w:szCs w:val="22"/>
                <w:lang w:bidi="th-TH"/>
              </w:rPr>
              <w:t>-</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440" w:type="dxa"/>
            <w:tcBorders>
              <w:top w:val="single" w:sz="4" w:space="0" w:color="auto"/>
              <w:left w:val="nil"/>
              <w:bottom w:val="double" w:sz="4" w:space="0" w:color="auto"/>
              <w:right w:val="nil"/>
            </w:tcBorders>
          </w:tcPr>
          <w:p w:rsidR="00E76B38" w:rsidRPr="00E76B38" w:rsidRDefault="00A10BF7" w:rsidP="00E76B38">
            <w:pPr>
              <w:pStyle w:val="acctfourfigures"/>
              <w:tabs>
                <w:tab w:val="clear" w:pos="765"/>
                <w:tab w:val="decimal" w:pos="1091"/>
              </w:tabs>
              <w:spacing w:line="240" w:lineRule="atLeast"/>
              <w:ind w:left="-79" w:right="101"/>
              <w:jc w:val="right"/>
              <w:rPr>
                <w:rFonts w:cs="Times New Roman"/>
                <w:b/>
                <w:bCs/>
              </w:rPr>
            </w:pPr>
            <w:r>
              <w:rPr>
                <w:rFonts w:cs="Times New Roman"/>
                <w:b/>
                <w:bCs/>
              </w:rPr>
              <w:t>193,177</w:t>
            </w:r>
          </w:p>
        </w:tc>
        <w:tc>
          <w:tcPr>
            <w:tcW w:w="180" w:type="dxa"/>
          </w:tcPr>
          <w:p w:rsidR="00E76B38" w:rsidRDefault="00E76B38" w:rsidP="00E76B38">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rsidR="00E76B38" w:rsidRDefault="00E76B38" w:rsidP="00E76B38">
            <w:pPr>
              <w:pStyle w:val="acctfourfigures"/>
              <w:tabs>
                <w:tab w:val="clear" w:pos="765"/>
                <w:tab w:val="decimal" w:pos="1091"/>
              </w:tabs>
              <w:spacing w:line="240" w:lineRule="atLeast"/>
              <w:ind w:left="-79" w:right="101"/>
              <w:jc w:val="right"/>
              <w:rPr>
                <w:rFonts w:cs="Times New Roman"/>
              </w:rPr>
            </w:pPr>
            <w:r>
              <w:rPr>
                <w:rFonts w:cs="Times New Roman"/>
                <w:b/>
                <w:bCs/>
                <w:szCs w:val="22"/>
                <w:lang w:bidi="th-TH"/>
              </w:rPr>
              <w:t>183,605</w:t>
            </w:r>
          </w:p>
        </w:tc>
      </w:tr>
    </w:tbl>
    <w:p w:rsidR="00F93917" w:rsidRDefault="00F93917">
      <w:pPr>
        <w:rPr>
          <w:sz w:val="22"/>
          <w:szCs w:val="22"/>
        </w:rPr>
      </w:pPr>
    </w:p>
    <w:p w:rsidR="00975834" w:rsidRPr="00E67CB7" w:rsidRDefault="00975834" w:rsidP="00975834">
      <w:pPr>
        <w:pStyle w:val="block"/>
        <w:spacing w:after="0" w:line="240" w:lineRule="atLeast"/>
        <w:ind w:left="450" w:right="-25"/>
        <w:jc w:val="thaiDistribute"/>
        <w:rPr>
          <w:szCs w:val="22"/>
        </w:rPr>
      </w:pPr>
      <w:r w:rsidRPr="00E67CB7">
        <w:rPr>
          <w:szCs w:val="22"/>
        </w:rPr>
        <w:t>At the Board of Directors’ meeting of Baconco Co., Limited (“Baconco”)</w:t>
      </w:r>
      <w:r w:rsidR="00112DCA" w:rsidRPr="00E67CB7">
        <w:rPr>
          <w:szCs w:val="22"/>
        </w:rPr>
        <w:t xml:space="preserve"> held on 30 December 2017</w:t>
      </w:r>
      <w:r w:rsidRPr="00E67CB7">
        <w:rPr>
          <w:szCs w:val="22"/>
        </w:rPr>
        <w:t xml:space="preserve">, </w:t>
      </w:r>
      <w:r w:rsidRPr="004075D3">
        <w:rPr>
          <w:szCs w:val="22"/>
        </w:rPr>
        <w:t>the</w:t>
      </w:r>
      <w:r w:rsidRPr="004075D3">
        <w:rPr>
          <w:sz w:val="8"/>
          <w:szCs w:val="8"/>
        </w:rPr>
        <w:t xml:space="preserve"> </w:t>
      </w:r>
      <w:r w:rsidRPr="004075D3">
        <w:rPr>
          <w:szCs w:val="22"/>
        </w:rPr>
        <w:t>Board</w:t>
      </w:r>
      <w:r w:rsidRPr="004075D3">
        <w:rPr>
          <w:sz w:val="2"/>
          <w:szCs w:val="2"/>
        </w:rPr>
        <w:t xml:space="preserve">       </w:t>
      </w:r>
      <w:r w:rsidRPr="004075D3">
        <w:rPr>
          <w:szCs w:val="22"/>
        </w:rPr>
        <w:t>approved</w:t>
      </w:r>
      <w:r w:rsidRPr="004075D3">
        <w:rPr>
          <w:sz w:val="18"/>
          <w:szCs w:val="18"/>
        </w:rPr>
        <w:t xml:space="preserve"> </w:t>
      </w:r>
      <w:r w:rsidRPr="004075D3">
        <w:rPr>
          <w:szCs w:val="22"/>
        </w:rPr>
        <w:t xml:space="preserve">the dividend appropriation of VND </w:t>
      </w:r>
      <w:r w:rsidR="00A10BF7" w:rsidRPr="004075D3">
        <w:rPr>
          <w:szCs w:val="22"/>
        </w:rPr>
        <w:t>105,343,000,000</w:t>
      </w:r>
      <w:r w:rsidRPr="004075D3">
        <w:rPr>
          <w:szCs w:val="22"/>
        </w:rPr>
        <w:t xml:space="preserve"> </w:t>
      </w:r>
      <w:r w:rsidRPr="004075D3">
        <w:rPr>
          <w:i/>
          <w:iCs/>
          <w:szCs w:val="22"/>
        </w:rPr>
        <w:t>(</w:t>
      </w:r>
      <w:r w:rsidR="00930F85">
        <w:rPr>
          <w:i/>
          <w:iCs/>
          <w:szCs w:val="22"/>
        </w:rPr>
        <w:t>E</w:t>
      </w:r>
      <w:r w:rsidRPr="004075D3">
        <w:rPr>
          <w:i/>
          <w:iCs/>
          <w:szCs w:val="22"/>
        </w:rPr>
        <w:t xml:space="preserve">quivalent to Baht </w:t>
      </w:r>
      <w:r w:rsidR="00A10BF7" w:rsidRPr="004075D3">
        <w:rPr>
          <w:i/>
          <w:iCs/>
          <w:szCs w:val="22"/>
        </w:rPr>
        <w:t>150.6</w:t>
      </w:r>
      <w:r w:rsidRPr="004075D3">
        <w:rPr>
          <w:i/>
          <w:iCs/>
          <w:szCs w:val="22"/>
        </w:rPr>
        <w:t xml:space="preserve"> million</w:t>
      </w:r>
      <w:r w:rsidR="00A10BF7" w:rsidRPr="004075D3">
        <w:rPr>
          <w:i/>
          <w:iCs/>
          <w:szCs w:val="22"/>
        </w:rPr>
        <w:t xml:space="preserve"> or USD 4.6 million</w:t>
      </w:r>
      <w:r w:rsidRPr="004075D3">
        <w:rPr>
          <w:i/>
          <w:iCs/>
          <w:szCs w:val="22"/>
        </w:rPr>
        <w:t>)</w:t>
      </w:r>
      <w:r w:rsidRPr="004075D3">
        <w:rPr>
          <w:szCs w:val="22"/>
        </w:rPr>
        <w:t xml:space="preserve"> to the Company. The dividend </w:t>
      </w:r>
      <w:r w:rsidR="00A10BF7" w:rsidRPr="004075D3">
        <w:rPr>
          <w:szCs w:val="22"/>
        </w:rPr>
        <w:t xml:space="preserve">will be </w:t>
      </w:r>
      <w:r w:rsidRPr="004075D3">
        <w:rPr>
          <w:szCs w:val="22"/>
        </w:rPr>
        <w:t>paid</w:t>
      </w:r>
      <w:r w:rsidRPr="004075D3">
        <w:rPr>
          <w:szCs w:val="22"/>
          <w:cs/>
          <w:lang w:bidi="th-TH"/>
        </w:rPr>
        <w:t xml:space="preserve"> </w:t>
      </w:r>
      <w:r w:rsidRPr="004075D3">
        <w:rPr>
          <w:szCs w:val="22"/>
        </w:rPr>
        <w:t xml:space="preserve">in </w:t>
      </w:r>
      <w:r w:rsidR="00A10BF7" w:rsidRPr="004075D3">
        <w:rPr>
          <w:szCs w:val="22"/>
        </w:rPr>
        <w:t xml:space="preserve">March </w:t>
      </w:r>
      <w:r w:rsidRPr="004075D3">
        <w:rPr>
          <w:szCs w:val="22"/>
        </w:rPr>
        <w:t>201</w:t>
      </w:r>
      <w:r w:rsidR="00A10BF7" w:rsidRPr="004075D3">
        <w:rPr>
          <w:szCs w:val="22"/>
        </w:rPr>
        <w:t>8</w:t>
      </w:r>
      <w:r w:rsidRPr="004075D3">
        <w:rPr>
          <w:szCs w:val="22"/>
        </w:rPr>
        <w:t>.</w:t>
      </w:r>
    </w:p>
    <w:p w:rsidR="00975834" w:rsidRPr="00E67CB7" w:rsidRDefault="00975834" w:rsidP="00535186">
      <w:pPr>
        <w:pStyle w:val="block"/>
        <w:spacing w:after="0" w:line="240" w:lineRule="atLeast"/>
        <w:ind w:left="450" w:right="-25"/>
        <w:jc w:val="thaiDistribute"/>
        <w:rPr>
          <w:szCs w:val="22"/>
        </w:rPr>
      </w:pPr>
    </w:p>
    <w:p w:rsidR="00A4664F" w:rsidRDefault="00A4664F" w:rsidP="00535186">
      <w:pPr>
        <w:pStyle w:val="block"/>
        <w:spacing w:after="0" w:line="240" w:lineRule="atLeast"/>
        <w:ind w:left="450" w:right="-25"/>
        <w:jc w:val="thaiDistribute"/>
        <w:rPr>
          <w:szCs w:val="22"/>
        </w:rPr>
      </w:pPr>
      <w:r w:rsidRPr="00E67CB7">
        <w:rPr>
          <w:szCs w:val="22"/>
        </w:rPr>
        <w:t xml:space="preserve">At the Board of </w:t>
      </w:r>
      <w:r w:rsidR="00D746FC" w:rsidRPr="00E67CB7">
        <w:rPr>
          <w:szCs w:val="22"/>
        </w:rPr>
        <w:t>Director</w:t>
      </w:r>
      <w:r w:rsidR="00E35E8D" w:rsidRPr="00E67CB7">
        <w:rPr>
          <w:szCs w:val="22"/>
        </w:rPr>
        <w:t>s’</w:t>
      </w:r>
      <w:r w:rsidRPr="00E67CB7">
        <w:rPr>
          <w:szCs w:val="22"/>
        </w:rPr>
        <w:t xml:space="preserve"> meeting of Baconco</w:t>
      </w:r>
      <w:r w:rsidR="00C30275" w:rsidRPr="00E67CB7">
        <w:rPr>
          <w:szCs w:val="22"/>
        </w:rPr>
        <w:t xml:space="preserve"> Co.,</w:t>
      </w:r>
      <w:r w:rsidR="00C53727" w:rsidRPr="00E67CB7">
        <w:rPr>
          <w:szCs w:val="22"/>
        </w:rPr>
        <w:t xml:space="preserve"> </w:t>
      </w:r>
      <w:r w:rsidR="00C30275" w:rsidRPr="00E67CB7">
        <w:rPr>
          <w:szCs w:val="22"/>
        </w:rPr>
        <w:t>Limited (“Baconco”)</w:t>
      </w:r>
      <w:r w:rsidRPr="00E67CB7">
        <w:rPr>
          <w:szCs w:val="22"/>
        </w:rPr>
        <w:t xml:space="preserve"> held on 30 December 2016, the</w:t>
      </w:r>
      <w:r w:rsidRPr="00E67CB7">
        <w:rPr>
          <w:sz w:val="8"/>
          <w:szCs w:val="8"/>
        </w:rPr>
        <w:t xml:space="preserve"> </w:t>
      </w:r>
      <w:r w:rsidRPr="00E67CB7">
        <w:rPr>
          <w:szCs w:val="22"/>
        </w:rPr>
        <w:t>Board</w:t>
      </w:r>
      <w:r w:rsidR="00136EE9" w:rsidRPr="00E67CB7">
        <w:rPr>
          <w:sz w:val="2"/>
          <w:szCs w:val="2"/>
        </w:rPr>
        <w:t xml:space="preserve">       </w:t>
      </w:r>
      <w:r w:rsidRPr="00E67CB7">
        <w:rPr>
          <w:szCs w:val="22"/>
        </w:rPr>
        <w:t>approved</w:t>
      </w:r>
      <w:r w:rsidRPr="00E67CB7">
        <w:rPr>
          <w:sz w:val="18"/>
          <w:szCs w:val="18"/>
        </w:rPr>
        <w:t xml:space="preserve"> </w:t>
      </w:r>
      <w:r w:rsidRPr="00E67CB7">
        <w:rPr>
          <w:szCs w:val="22"/>
        </w:rPr>
        <w:t>the dividend appro</w:t>
      </w:r>
      <w:r w:rsidR="008E3AC7" w:rsidRPr="00E67CB7">
        <w:rPr>
          <w:szCs w:val="22"/>
        </w:rPr>
        <w:t xml:space="preserve">priation of VND 85,591,323,813 </w:t>
      </w:r>
      <w:r w:rsidR="0095420A" w:rsidRPr="00E67CB7">
        <w:rPr>
          <w:i/>
          <w:iCs/>
          <w:szCs w:val="22"/>
        </w:rPr>
        <w:t>(</w:t>
      </w:r>
      <w:r w:rsidR="00930F85">
        <w:rPr>
          <w:i/>
          <w:iCs/>
          <w:szCs w:val="22"/>
        </w:rPr>
        <w:t>E</w:t>
      </w:r>
      <w:r w:rsidRPr="00E67CB7">
        <w:rPr>
          <w:i/>
          <w:iCs/>
          <w:szCs w:val="22"/>
        </w:rPr>
        <w:t xml:space="preserve">quivalent to </w:t>
      </w:r>
      <w:r w:rsidR="0095420A" w:rsidRPr="00E67CB7">
        <w:rPr>
          <w:i/>
          <w:iCs/>
          <w:szCs w:val="22"/>
        </w:rPr>
        <w:t xml:space="preserve">Baht </w:t>
      </w:r>
      <w:r w:rsidR="006321CA" w:rsidRPr="00E67CB7">
        <w:rPr>
          <w:i/>
          <w:iCs/>
          <w:szCs w:val="22"/>
        </w:rPr>
        <w:t>136.9 million</w:t>
      </w:r>
      <w:r w:rsidR="00930F85">
        <w:rPr>
          <w:i/>
          <w:iCs/>
          <w:szCs w:val="22"/>
        </w:rPr>
        <w:t xml:space="preserve"> or USD </w:t>
      </w:r>
      <w:r w:rsidR="00AF7A15">
        <w:rPr>
          <w:i/>
          <w:iCs/>
          <w:szCs w:val="22"/>
        </w:rPr>
        <w:t>3.8</w:t>
      </w:r>
      <w:r w:rsidR="00930F85">
        <w:rPr>
          <w:i/>
          <w:iCs/>
          <w:szCs w:val="22"/>
        </w:rPr>
        <w:t xml:space="preserve"> million</w:t>
      </w:r>
      <w:r w:rsidR="0095420A" w:rsidRPr="00E67CB7">
        <w:rPr>
          <w:i/>
          <w:iCs/>
          <w:szCs w:val="22"/>
        </w:rPr>
        <w:t>)</w:t>
      </w:r>
      <w:r w:rsidR="0095420A" w:rsidRPr="00E67CB7">
        <w:rPr>
          <w:szCs w:val="22"/>
        </w:rPr>
        <w:t xml:space="preserve"> </w:t>
      </w:r>
      <w:r w:rsidRPr="00E67CB7">
        <w:rPr>
          <w:szCs w:val="22"/>
        </w:rPr>
        <w:t>to the Company.</w:t>
      </w:r>
      <w:r w:rsidR="00D62DD9" w:rsidRPr="00E67CB7">
        <w:rPr>
          <w:szCs w:val="22"/>
        </w:rPr>
        <w:t xml:space="preserve"> The dividend was paid</w:t>
      </w:r>
      <w:r w:rsidR="00D62DD9" w:rsidRPr="00E67CB7">
        <w:rPr>
          <w:szCs w:val="22"/>
          <w:cs/>
          <w:lang w:bidi="th-TH"/>
        </w:rPr>
        <w:t xml:space="preserve"> </w:t>
      </w:r>
      <w:r w:rsidR="00D25618" w:rsidRPr="00E67CB7">
        <w:rPr>
          <w:szCs w:val="22"/>
        </w:rPr>
        <w:t>in May 2017.</w:t>
      </w:r>
    </w:p>
    <w:p w:rsidR="00F076EA" w:rsidRPr="003F43BE" w:rsidRDefault="00F076EA" w:rsidP="00535186">
      <w:pPr>
        <w:pStyle w:val="block"/>
        <w:spacing w:after="0" w:line="240" w:lineRule="atLeast"/>
        <w:ind w:left="450" w:right="-25"/>
        <w:jc w:val="thaiDistribute"/>
        <w:rPr>
          <w:sz w:val="18"/>
          <w:szCs w:val="18"/>
        </w:rPr>
      </w:pPr>
    </w:p>
    <w:tbl>
      <w:tblPr>
        <w:tblW w:w="9000" w:type="dxa"/>
        <w:tblInd w:w="529" w:type="dxa"/>
        <w:tblLayout w:type="fixed"/>
        <w:tblCellMar>
          <w:left w:w="79" w:type="dxa"/>
          <w:right w:w="79" w:type="dxa"/>
        </w:tblCellMar>
        <w:tblLook w:val="04A0" w:firstRow="1" w:lastRow="0" w:firstColumn="1" w:lastColumn="0" w:noHBand="0" w:noVBand="1"/>
      </w:tblPr>
      <w:tblGrid>
        <w:gridCol w:w="2790"/>
        <w:gridCol w:w="1530"/>
        <w:gridCol w:w="180"/>
        <w:gridCol w:w="1350"/>
        <w:gridCol w:w="180"/>
        <w:gridCol w:w="1440"/>
        <w:gridCol w:w="180"/>
        <w:gridCol w:w="1350"/>
      </w:tblGrid>
      <w:tr w:rsidR="00F076EA" w:rsidTr="00117064">
        <w:trPr>
          <w:cantSplit/>
          <w:tblHeader/>
        </w:trPr>
        <w:tc>
          <w:tcPr>
            <w:tcW w:w="2790" w:type="dxa"/>
            <w:shd w:val="clear" w:color="auto" w:fill="FFFFFF"/>
          </w:tcPr>
          <w:p w:rsidR="00F076EA" w:rsidRDefault="00F076EA" w:rsidP="00117064">
            <w:pPr>
              <w:rPr>
                <w:rFonts w:ascii="Times New Roman" w:hAnsi="Times New Roman" w:cs="Times New Roman"/>
                <w:b/>
                <w:bCs/>
                <w:sz w:val="22"/>
                <w:szCs w:val="22"/>
              </w:rPr>
            </w:pPr>
          </w:p>
        </w:tc>
        <w:tc>
          <w:tcPr>
            <w:tcW w:w="3060" w:type="dxa"/>
            <w:gridSpan w:val="3"/>
            <w:vAlign w:val="bottom"/>
            <w:hideMark/>
          </w:tcPr>
          <w:p w:rsidR="00F076EA" w:rsidRDefault="00F076EA" w:rsidP="00117064">
            <w:pPr>
              <w:jc w:val="center"/>
              <w:rPr>
                <w:rFonts w:cs="Times New Roman"/>
                <w:bCs/>
                <w:szCs w:val="22"/>
              </w:rPr>
            </w:pPr>
            <w:r>
              <w:rPr>
                <w:rFonts w:ascii="Times New Roman" w:hAnsi="Times New Roman" w:cs="Times New Roman"/>
                <w:b/>
                <w:bCs/>
                <w:sz w:val="22"/>
                <w:szCs w:val="22"/>
              </w:rPr>
              <w:t>Consolidated</w:t>
            </w:r>
          </w:p>
          <w:p w:rsidR="00F076EA" w:rsidRDefault="00F076EA" w:rsidP="00117064">
            <w:pPr>
              <w:jc w:val="center"/>
              <w:rPr>
                <w:rFonts w:cs="Times New Roman"/>
                <w:bCs/>
                <w:szCs w:val="22"/>
              </w:rPr>
            </w:pPr>
            <w:r>
              <w:rPr>
                <w:rFonts w:ascii="Times New Roman" w:hAnsi="Times New Roman" w:cs="Times New Roman"/>
                <w:b/>
                <w:bCs/>
                <w:sz w:val="22"/>
                <w:szCs w:val="22"/>
              </w:rPr>
              <w:t>financial statements</w:t>
            </w:r>
          </w:p>
        </w:tc>
        <w:tc>
          <w:tcPr>
            <w:tcW w:w="180" w:type="dxa"/>
          </w:tcPr>
          <w:p w:rsidR="00F076EA" w:rsidRDefault="00F076EA" w:rsidP="00117064">
            <w:pPr>
              <w:jc w:val="center"/>
              <w:rPr>
                <w:rFonts w:cs="Times New Roman"/>
                <w:bCs/>
                <w:szCs w:val="22"/>
              </w:rPr>
            </w:pPr>
          </w:p>
        </w:tc>
        <w:tc>
          <w:tcPr>
            <w:tcW w:w="2970" w:type="dxa"/>
            <w:gridSpan w:val="3"/>
            <w:hideMark/>
          </w:tcPr>
          <w:p w:rsidR="00F076EA" w:rsidRDefault="00F076EA" w:rsidP="00117064">
            <w:pPr>
              <w:jc w:val="center"/>
              <w:rPr>
                <w:rFonts w:cs="Times New Roman"/>
                <w:bCs/>
                <w:szCs w:val="22"/>
              </w:rPr>
            </w:pPr>
            <w:r>
              <w:rPr>
                <w:rFonts w:ascii="Times New Roman" w:hAnsi="Times New Roman" w:cs="Times New Roman"/>
                <w:b/>
                <w:bCs/>
                <w:sz w:val="22"/>
                <w:szCs w:val="22"/>
              </w:rPr>
              <w:t>Separate</w:t>
            </w:r>
          </w:p>
          <w:p w:rsidR="00F076EA" w:rsidRDefault="00F076EA" w:rsidP="00117064">
            <w:pPr>
              <w:jc w:val="center"/>
              <w:rPr>
                <w:rFonts w:cs="Times New Roman"/>
                <w:bCs/>
                <w:szCs w:val="22"/>
              </w:rPr>
            </w:pPr>
            <w:r>
              <w:rPr>
                <w:rFonts w:ascii="Times New Roman" w:hAnsi="Times New Roman" w:cs="Times New Roman"/>
                <w:b/>
                <w:bCs/>
                <w:sz w:val="22"/>
                <w:szCs w:val="22"/>
              </w:rPr>
              <w:t>financial statements</w:t>
            </w:r>
          </w:p>
        </w:tc>
      </w:tr>
      <w:tr w:rsidR="00F076EA" w:rsidTr="00117064">
        <w:trPr>
          <w:cantSplit/>
          <w:tblHeader/>
        </w:trPr>
        <w:tc>
          <w:tcPr>
            <w:tcW w:w="2790" w:type="dxa"/>
          </w:tcPr>
          <w:p w:rsidR="00F076EA" w:rsidRDefault="00F076EA" w:rsidP="00117064">
            <w:pPr>
              <w:pStyle w:val="acctfourfigures"/>
              <w:spacing w:line="240" w:lineRule="atLeast"/>
              <w:ind w:right="-79"/>
              <w:rPr>
                <w:rFonts w:cs="Times New Roman"/>
                <w:b/>
                <w:bCs/>
                <w:i/>
                <w:iCs/>
                <w:szCs w:val="22"/>
              </w:rPr>
            </w:pPr>
          </w:p>
        </w:tc>
        <w:tc>
          <w:tcPr>
            <w:tcW w:w="1530" w:type="dxa"/>
            <w:hideMark/>
          </w:tcPr>
          <w:p w:rsidR="00F076EA" w:rsidRDefault="00F076EA" w:rsidP="00117064">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80" w:type="dxa"/>
          </w:tcPr>
          <w:p w:rsidR="00F076EA" w:rsidRPr="00AA3B93" w:rsidRDefault="00F076EA" w:rsidP="00117064">
            <w:pPr>
              <w:pStyle w:val="acctfourfigures"/>
              <w:spacing w:line="240" w:lineRule="atLeast"/>
              <w:rPr>
                <w:rFonts w:cs="Times New Roman"/>
                <w:szCs w:val="22"/>
              </w:rPr>
            </w:pPr>
          </w:p>
        </w:tc>
        <w:tc>
          <w:tcPr>
            <w:tcW w:w="1350" w:type="dxa"/>
            <w:hideMark/>
          </w:tcPr>
          <w:p w:rsidR="00F076EA" w:rsidRDefault="00F076EA" w:rsidP="00117064">
            <w:pPr>
              <w:pStyle w:val="acctfourfigures"/>
              <w:tabs>
                <w:tab w:val="clear" w:pos="765"/>
              </w:tabs>
              <w:spacing w:line="240" w:lineRule="atLeast"/>
              <w:jc w:val="center"/>
              <w:rPr>
                <w:rFonts w:cs="Times New Roman"/>
                <w:szCs w:val="22"/>
                <w:lang w:bidi="th-TH"/>
              </w:rPr>
            </w:pPr>
            <w:r>
              <w:rPr>
                <w:rFonts w:cs="Times New Roman"/>
                <w:szCs w:val="22"/>
                <w:lang w:bidi="th-TH"/>
              </w:rPr>
              <w:t>2016</w:t>
            </w:r>
          </w:p>
        </w:tc>
        <w:tc>
          <w:tcPr>
            <w:tcW w:w="180" w:type="dxa"/>
          </w:tcPr>
          <w:p w:rsidR="00F076EA" w:rsidRPr="00AA3B93" w:rsidRDefault="00F076EA" w:rsidP="00117064">
            <w:pPr>
              <w:pStyle w:val="acctfourfigures"/>
              <w:spacing w:line="240" w:lineRule="atLeast"/>
              <w:rPr>
                <w:rFonts w:cs="Times New Roman"/>
                <w:szCs w:val="22"/>
              </w:rPr>
            </w:pPr>
          </w:p>
        </w:tc>
        <w:tc>
          <w:tcPr>
            <w:tcW w:w="1440" w:type="dxa"/>
            <w:hideMark/>
          </w:tcPr>
          <w:p w:rsidR="00F076EA" w:rsidRDefault="00F076EA" w:rsidP="00117064">
            <w:pPr>
              <w:pStyle w:val="acctfourfigures"/>
              <w:tabs>
                <w:tab w:val="clear" w:pos="765"/>
              </w:tabs>
              <w:spacing w:line="240" w:lineRule="atLeast"/>
              <w:jc w:val="center"/>
              <w:rPr>
                <w:rFonts w:cs="Times New Roman"/>
                <w:szCs w:val="22"/>
                <w:lang w:bidi="th-TH"/>
              </w:rPr>
            </w:pPr>
            <w:r>
              <w:rPr>
                <w:rFonts w:cs="Times New Roman"/>
                <w:szCs w:val="22"/>
                <w:lang w:bidi="th-TH"/>
              </w:rPr>
              <w:t>2017</w:t>
            </w:r>
          </w:p>
        </w:tc>
        <w:tc>
          <w:tcPr>
            <w:tcW w:w="180" w:type="dxa"/>
          </w:tcPr>
          <w:p w:rsidR="00F076EA" w:rsidRPr="00AA3B93" w:rsidRDefault="00F076EA" w:rsidP="00117064">
            <w:pPr>
              <w:pStyle w:val="acctfourfigures"/>
              <w:spacing w:line="240" w:lineRule="atLeast"/>
              <w:rPr>
                <w:rFonts w:cs="Times New Roman"/>
                <w:szCs w:val="22"/>
              </w:rPr>
            </w:pPr>
          </w:p>
        </w:tc>
        <w:tc>
          <w:tcPr>
            <w:tcW w:w="1350" w:type="dxa"/>
            <w:hideMark/>
          </w:tcPr>
          <w:p w:rsidR="00F076EA" w:rsidRDefault="00F076EA" w:rsidP="00117064">
            <w:pPr>
              <w:pStyle w:val="acctfourfigures"/>
              <w:tabs>
                <w:tab w:val="clear" w:pos="765"/>
              </w:tabs>
              <w:spacing w:line="240" w:lineRule="atLeast"/>
              <w:jc w:val="center"/>
              <w:rPr>
                <w:rFonts w:cs="Times New Roman"/>
                <w:szCs w:val="22"/>
                <w:lang w:bidi="th-TH"/>
              </w:rPr>
            </w:pPr>
            <w:r>
              <w:rPr>
                <w:rFonts w:cs="Times New Roman"/>
                <w:szCs w:val="22"/>
                <w:lang w:bidi="th-TH"/>
              </w:rPr>
              <w:t>2016</w:t>
            </w:r>
          </w:p>
        </w:tc>
      </w:tr>
      <w:tr w:rsidR="00F076EA" w:rsidTr="00117064">
        <w:trPr>
          <w:cantSplit/>
          <w:tblHeader/>
        </w:trPr>
        <w:tc>
          <w:tcPr>
            <w:tcW w:w="2790" w:type="dxa"/>
          </w:tcPr>
          <w:p w:rsidR="00F076EA" w:rsidRDefault="00F076EA" w:rsidP="00117064">
            <w:pPr>
              <w:spacing w:line="240" w:lineRule="atLeast"/>
              <w:ind w:right="-79"/>
              <w:rPr>
                <w:rFonts w:ascii="Times New Roman" w:hAnsi="Times New Roman" w:cs="Times New Roman"/>
                <w:b/>
                <w:bCs/>
                <w:i/>
                <w:iCs/>
                <w:sz w:val="22"/>
                <w:szCs w:val="22"/>
              </w:rPr>
            </w:pPr>
          </w:p>
        </w:tc>
        <w:tc>
          <w:tcPr>
            <w:tcW w:w="6210" w:type="dxa"/>
            <w:gridSpan w:val="7"/>
            <w:hideMark/>
          </w:tcPr>
          <w:p w:rsidR="00F076EA" w:rsidRDefault="00F076EA" w:rsidP="00117064">
            <w:pPr>
              <w:pStyle w:val="acctfourfigures"/>
              <w:spacing w:line="240" w:lineRule="atLeast"/>
              <w:jc w:val="center"/>
              <w:rPr>
                <w:rFonts w:cs="Times New Roman"/>
                <w:i/>
                <w:iCs/>
                <w:szCs w:val="22"/>
              </w:rPr>
            </w:pPr>
            <w:r>
              <w:rPr>
                <w:rFonts w:cs="Times New Roman"/>
                <w:i/>
                <w:iCs/>
                <w:szCs w:val="22"/>
              </w:rPr>
              <w:t>(</w:t>
            </w:r>
            <w:r>
              <w:rPr>
                <w:rFonts w:cs="Times New Roman"/>
                <w:bCs/>
                <w:i/>
                <w:iCs/>
                <w:szCs w:val="22"/>
              </w:rPr>
              <w:t xml:space="preserve">in thousand </w:t>
            </w:r>
            <w:r>
              <w:rPr>
                <w:rFonts w:cs="Times New Roman"/>
                <w:i/>
                <w:iCs/>
                <w:szCs w:val="22"/>
              </w:rPr>
              <w:t>Baht)</w:t>
            </w:r>
          </w:p>
        </w:tc>
      </w:tr>
      <w:tr w:rsidR="00F076EA" w:rsidTr="00117064">
        <w:trPr>
          <w:cantSplit/>
        </w:trPr>
        <w:tc>
          <w:tcPr>
            <w:tcW w:w="2790" w:type="dxa"/>
          </w:tcPr>
          <w:p w:rsidR="00F076EA" w:rsidRDefault="00F076EA" w:rsidP="00117064">
            <w:pPr>
              <w:pStyle w:val="ListParagraph"/>
              <w:ind w:left="510" w:hanging="578"/>
              <w:rPr>
                <w:rFonts w:cs="Times New Roman"/>
                <w:sz w:val="22"/>
                <w:szCs w:val="22"/>
              </w:rPr>
            </w:pPr>
          </w:p>
        </w:tc>
        <w:tc>
          <w:tcPr>
            <w:tcW w:w="1530" w:type="dxa"/>
          </w:tcPr>
          <w:p w:rsidR="00F076EA" w:rsidRDefault="00F076EA" w:rsidP="00117064">
            <w:pPr>
              <w:pStyle w:val="acctfourfigures"/>
              <w:tabs>
                <w:tab w:val="left" w:pos="720"/>
              </w:tabs>
              <w:spacing w:line="240" w:lineRule="atLeast"/>
              <w:ind w:left="-79" w:right="-79"/>
              <w:jc w:val="center"/>
              <w:rPr>
                <w:rFonts w:cs="Times New Roman"/>
                <w:szCs w:val="25"/>
              </w:rPr>
            </w:pPr>
          </w:p>
        </w:tc>
        <w:tc>
          <w:tcPr>
            <w:tcW w:w="180" w:type="dxa"/>
          </w:tcPr>
          <w:p w:rsidR="00F076EA" w:rsidRDefault="00F076EA" w:rsidP="00117064">
            <w:pPr>
              <w:pStyle w:val="acctfourfigures"/>
              <w:tabs>
                <w:tab w:val="left" w:pos="720"/>
              </w:tabs>
              <w:spacing w:line="240" w:lineRule="atLeast"/>
              <w:rPr>
                <w:rFonts w:cs="Times New Roman"/>
                <w:szCs w:val="22"/>
              </w:rPr>
            </w:pPr>
          </w:p>
        </w:tc>
        <w:tc>
          <w:tcPr>
            <w:tcW w:w="1350" w:type="dxa"/>
          </w:tcPr>
          <w:p w:rsidR="00F076EA" w:rsidRDefault="00F076EA" w:rsidP="00117064">
            <w:pPr>
              <w:pStyle w:val="acctfourfigures"/>
              <w:tabs>
                <w:tab w:val="left" w:pos="720"/>
              </w:tabs>
              <w:spacing w:line="240" w:lineRule="atLeast"/>
              <w:ind w:left="-79" w:right="-79"/>
              <w:jc w:val="center"/>
              <w:rPr>
                <w:rFonts w:cs="Times New Roman"/>
                <w:szCs w:val="25"/>
              </w:rPr>
            </w:pPr>
          </w:p>
        </w:tc>
        <w:tc>
          <w:tcPr>
            <w:tcW w:w="180" w:type="dxa"/>
          </w:tcPr>
          <w:p w:rsidR="00F076EA" w:rsidRDefault="00F076EA" w:rsidP="00117064">
            <w:pPr>
              <w:pStyle w:val="acctfourfigures"/>
              <w:tabs>
                <w:tab w:val="left" w:pos="720"/>
              </w:tabs>
              <w:spacing w:line="240" w:lineRule="atLeast"/>
              <w:rPr>
                <w:rFonts w:cs="Times New Roman"/>
                <w:szCs w:val="22"/>
              </w:rPr>
            </w:pPr>
          </w:p>
        </w:tc>
        <w:tc>
          <w:tcPr>
            <w:tcW w:w="1440" w:type="dxa"/>
          </w:tcPr>
          <w:p w:rsidR="00F076EA" w:rsidRDefault="00F076EA" w:rsidP="00117064">
            <w:pPr>
              <w:pStyle w:val="acctfourfigures"/>
              <w:tabs>
                <w:tab w:val="clear" w:pos="765"/>
              </w:tabs>
              <w:spacing w:line="240" w:lineRule="atLeast"/>
              <w:ind w:left="-79" w:right="101"/>
              <w:jc w:val="center"/>
              <w:rPr>
                <w:rFonts w:cs="Times New Roman"/>
                <w:szCs w:val="25"/>
              </w:rPr>
            </w:pPr>
          </w:p>
        </w:tc>
        <w:tc>
          <w:tcPr>
            <w:tcW w:w="180" w:type="dxa"/>
          </w:tcPr>
          <w:p w:rsidR="00F076EA" w:rsidRDefault="00F076EA" w:rsidP="00117064">
            <w:pPr>
              <w:pStyle w:val="acctfourfigures"/>
              <w:tabs>
                <w:tab w:val="left" w:pos="720"/>
              </w:tabs>
              <w:spacing w:line="240" w:lineRule="atLeast"/>
              <w:rPr>
                <w:rFonts w:cs="Times New Roman"/>
                <w:szCs w:val="22"/>
              </w:rPr>
            </w:pPr>
          </w:p>
        </w:tc>
        <w:tc>
          <w:tcPr>
            <w:tcW w:w="1350" w:type="dxa"/>
          </w:tcPr>
          <w:p w:rsidR="00F076EA" w:rsidRDefault="00F076EA" w:rsidP="00117064">
            <w:pPr>
              <w:pStyle w:val="acctfourfigures"/>
              <w:tabs>
                <w:tab w:val="left" w:pos="720"/>
              </w:tabs>
              <w:spacing w:line="240" w:lineRule="atLeast"/>
              <w:ind w:left="-79" w:right="101"/>
              <w:jc w:val="right"/>
              <w:rPr>
                <w:rFonts w:cs="Times New Roman"/>
                <w:szCs w:val="25"/>
              </w:rPr>
            </w:pPr>
          </w:p>
        </w:tc>
      </w:tr>
      <w:tr w:rsidR="00F076EA" w:rsidTr="00117064">
        <w:trPr>
          <w:cantSplit/>
        </w:trPr>
        <w:tc>
          <w:tcPr>
            <w:tcW w:w="2790" w:type="dxa"/>
            <w:hideMark/>
          </w:tcPr>
          <w:p w:rsidR="00F076EA" w:rsidRDefault="00F076EA" w:rsidP="00117064">
            <w:pPr>
              <w:ind w:hanging="68"/>
              <w:rPr>
                <w:rFonts w:ascii="Times New Roman" w:hAnsi="Times New Roman" w:cs="Times New Roman"/>
                <w:b/>
                <w:bCs/>
                <w:sz w:val="22"/>
                <w:szCs w:val="22"/>
                <w:cs/>
              </w:rPr>
            </w:pPr>
            <w:r>
              <w:rPr>
                <w:rFonts w:ascii="Times New Roman" w:hAnsi="Times New Roman" w:cs="Times New Roman"/>
                <w:b/>
                <w:bCs/>
                <w:sz w:val="22"/>
                <w:szCs w:val="22"/>
              </w:rPr>
              <w:t xml:space="preserve">Short-term loan to  </w:t>
            </w:r>
          </w:p>
        </w:tc>
        <w:tc>
          <w:tcPr>
            <w:tcW w:w="1530" w:type="dxa"/>
          </w:tcPr>
          <w:p w:rsidR="00F076EA" w:rsidRDefault="00F076EA" w:rsidP="00117064">
            <w:pPr>
              <w:rPr>
                <w:rFonts w:ascii="Times New Roman" w:hAnsi="Times New Roman" w:cs="Times New Roman"/>
                <w:b/>
                <w:bCs/>
                <w:sz w:val="22"/>
                <w:szCs w:val="22"/>
              </w:rPr>
            </w:pPr>
          </w:p>
        </w:tc>
        <w:tc>
          <w:tcPr>
            <w:tcW w:w="180" w:type="dxa"/>
          </w:tcPr>
          <w:p w:rsidR="00F076EA" w:rsidRDefault="00F076EA" w:rsidP="00117064">
            <w:pPr>
              <w:rPr>
                <w:rFonts w:ascii="Times New Roman" w:hAnsi="Times New Roman" w:cs="Times New Roman"/>
                <w:b/>
                <w:bCs/>
                <w:sz w:val="22"/>
                <w:szCs w:val="22"/>
              </w:rPr>
            </w:pPr>
          </w:p>
        </w:tc>
        <w:tc>
          <w:tcPr>
            <w:tcW w:w="1350" w:type="dxa"/>
          </w:tcPr>
          <w:p w:rsidR="00F076EA" w:rsidRDefault="00F076EA" w:rsidP="00117064">
            <w:pPr>
              <w:rPr>
                <w:rFonts w:ascii="Times New Roman" w:hAnsi="Times New Roman" w:cs="Times New Roman"/>
                <w:b/>
                <w:bCs/>
                <w:sz w:val="22"/>
                <w:szCs w:val="22"/>
              </w:rPr>
            </w:pPr>
          </w:p>
        </w:tc>
        <w:tc>
          <w:tcPr>
            <w:tcW w:w="180" w:type="dxa"/>
          </w:tcPr>
          <w:p w:rsidR="00F076EA" w:rsidRDefault="00F076EA" w:rsidP="00117064">
            <w:pPr>
              <w:rPr>
                <w:rFonts w:ascii="Times New Roman" w:hAnsi="Times New Roman" w:cs="Times New Roman"/>
                <w:b/>
                <w:bCs/>
                <w:sz w:val="22"/>
                <w:szCs w:val="22"/>
              </w:rPr>
            </w:pPr>
          </w:p>
        </w:tc>
        <w:tc>
          <w:tcPr>
            <w:tcW w:w="1440" w:type="dxa"/>
          </w:tcPr>
          <w:p w:rsidR="00F076EA" w:rsidRDefault="00F076EA" w:rsidP="00117064">
            <w:pPr>
              <w:rPr>
                <w:rFonts w:ascii="Times New Roman" w:hAnsi="Times New Roman" w:cs="Times New Roman"/>
                <w:b/>
                <w:bCs/>
                <w:sz w:val="22"/>
                <w:szCs w:val="22"/>
              </w:rPr>
            </w:pPr>
          </w:p>
        </w:tc>
        <w:tc>
          <w:tcPr>
            <w:tcW w:w="180" w:type="dxa"/>
          </w:tcPr>
          <w:p w:rsidR="00F076EA" w:rsidRDefault="00F076EA" w:rsidP="00117064">
            <w:pPr>
              <w:rPr>
                <w:rFonts w:ascii="Times New Roman" w:hAnsi="Times New Roman" w:cs="Times New Roman"/>
                <w:b/>
                <w:bCs/>
                <w:sz w:val="22"/>
                <w:szCs w:val="22"/>
                <w:cs/>
              </w:rPr>
            </w:pPr>
          </w:p>
        </w:tc>
        <w:tc>
          <w:tcPr>
            <w:tcW w:w="1350" w:type="dxa"/>
          </w:tcPr>
          <w:p w:rsidR="00F076EA" w:rsidRDefault="00F076EA" w:rsidP="00117064">
            <w:pPr>
              <w:rPr>
                <w:rFonts w:ascii="Times New Roman" w:hAnsi="Times New Roman" w:cs="Times New Roman"/>
                <w:b/>
                <w:bCs/>
                <w:sz w:val="22"/>
                <w:szCs w:val="22"/>
              </w:rPr>
            </w:pPr>
          </w:p>
        </w:tc>
      </w:tr>
      <w:tr w:rsidR="00F076EA" w:rsidTr="00117064">
        <w:trPr>
          <w:cantSplit/>
          <w:trHeight w:val="254"/>
        </w:trPr>
        <w:tc>
          <w:tcPr>
            <w:tcW w:w="2790" w:type="dxa"/>
            <w:hideMark/>
          </w:tcPr>
          <w:p w:rsidR="00F076EA" w:rsidRDefault="00F076EA" w:rsidP="00117064">
            <w:pPr>
              <w:pStyle w:val="ListParagraph"/>
              <w:ind w:left="510" w:hanging="578"/>
              <w:rPr>
                <w:rFonts w:cs="Times New Roman"/>
                <w:sz w:val="22"/>
                <w:szCs w:val="22"/>
                <w:cs/>
              </w:rPr>
            </w:pPr>
            <w:r>
              <w:rPr>
                <w:rFonts w:cs="Times New Roman"/>
                <w:sz w:val="22"/>
                <w:szCs w:val="22"/>
              </w:rPr>
              <w:t>Subsidiary</w:t>
            </w:r>
          </w:p>
        </w:tc>
        <w:tc>
          <w:tcPr>
            <w:tcW w:w="1530" w:type="dxa"/>
            <w:tcBorders>
              <w:top w:val="nil"/>
              <w:left w:val="nil"/>
              <w:bottom w:val="double" w:sz="4" w:space="0" w:color="auto"/>
              <w:right w:val="nil"/>
            </w:tcBorders>
            <w:hideMark/>
          </w:tcPr>
          <w:p w:rsidR="00F076EA" w:rsidRDefault="00F076EA" w:rsidP="00117064">
            <w:pPr>
              <w:pStyle w:val="acctfourfigures"/>
              <w:tabs>
                <w:tab w:val="left" w:pos="720"/>
              </w:tabs>
              <w:spacing w:line="240" w:lineRule="atLeast"/>
              <w:ind w:left="-79" w:right="-79"/>
              <w:jc w:val="center"/>
              <w:rPr>
                <w:rFonts w:cs="Times New Roman"/>
                <w:szCs w:val="22"/>
                <w:lang w:val="en-CA" w:bidi="th-TH"/>
              </w:rPr>
            </w:pPr>
            <w:r>
              <w:rPr>
                <w:rFonts w:cs="Times New Roman"/>
                <w:szCs w:val="22"/>
                <w:lang w:val="en-CA" w:bidi="th-TH"/>
              </w:rPr>
              <w:t>-</w:t>
            </w:r>
          </w:p>
        </w:tc>
        <w:tc>
          <w:tcPr>
            <w:tcW w:w="180" w:type="dxa"/>
          </w:tcPr>
          <w:p w:rsidR="00F076EA" w:rsidRDefault="00F076EA" w:rsidP="00117064">
            <w:pPr>
              <w:pStyle w:val="acctfourfigures"/>
              <w:tabs>
                <w:tab w:val="left" w:pos="720"/>
              </w:tabs>
              <w:spacing w:line="240" w:lineRule="atLeast"/>
              <w:ind w:right="-79"/>
              <w:jc w:val="center"/>
              <w:rPr>
                <w:rFonts w:cs="Times New Roman"/>
                <w:szCs w:val="22"/>
              </w:rPr>
            </w:pPr>
          </w:p>
        </w:tc>
        <w:tc>
          <w:tcPr>
            <w:tcW w:w="1350" w:type="dxa"/>
            <w:tcBorders>
              <w:top w:val="nil"/>
              <w:left w:val="nil"/>
              <w:bottom w:val="double" w:sz="4" w:space="0" w:color="auto"/>
              <w:right w:val="nil"/>
            </w:tcBorders>
            <w:hideMark/>
          </w:tcPr>
          <w:p w:rsidR="00F076EA" w:rsidRDefault="00F076EA" w:rsidP="00117064">
            <w:pPr>
              <w:pStyle w:val="acctfourfigures"/>
              <w:tabs>
                <w:tab w:val="left" w:pos="720"/>
              </w:tabs>
              <w:spacing w:line="240" w:lineRule="atLeast"/>
              <w:ind w:right="-79"/>
              <w:jc w:val="center"/>
              <w:rPr>
                <w:rFonts w:cs="Times New Roman"/>
                <w:b/>
                <w:bCs/>
                <w:i/>
                <w:iCs/>
                <w:szCs w:val="22"/>
                <w:lang w:val="en-CA" w:bidi="th-TH"/>
              </w:rPr>
            </w:pPr>
            <w:r>
              <w:rPr>
                <w:rFonts w:cs="Times New Roman"/>
              </w:rPr>
              <w:t>-</w:t>
            </w:r>
          </w:p>
        </w:tc>
        <w:tc>
          <w:tcPr>
            <w:tcW w:w="180" w:type="dxa"/>
          </w:tcPr>
          <w:p w:rsidR="00F076EA" w:rsidRDefault="00F076EA" w:rsidP="00117064">
            <w:pPr>
              <w:pStyle w:val="acctfourfigures"/>
              <w:tabs>
                <w:tab w:val="left" w:pos="720"/>
              </w:tabs>
              <w:spacing w:line="240" w:lineRule="atLeast"/>
              <w:rPr>
                <w:rFonts w:cs="Times New Roman"/>
                <w:szCs w:val="22"/>
              </w:rPr>
            </w:pPr>
          </w:p>
        </w:tc>
        <w:tc>
          <w:tcPr>
            <w:tcW w:w="1440" w:type="dxa"/>
            <w:tcBorders>
              <w:top w:val="nil"/>
              <w:left w:val="nil"/>
              <w:bottom w:val="double" w:sz="4" w:space="0" w:color="auto"/>
              <w:right w:val="nil"/>
            </w:tcBorders>
          </w:tcPr>
          <w:p w:rsidR="00F076EA" w:rsidRDefault="00F076EA" w:rsidP="00117064">
            <w:pPr>
              <w:pStyle w:val="acctfourfigures"/>
              <w:tabs>
                <w:tab w:val="clear" w:pos="765"/>
                <w:tab w:val="decimal" w:pos="1091"/>
              </w:tabs>
              <w:spacing w:line="240" w:lineRule="atLeast"/>
              <w:ind w:left="-79" w:right="101"/>
              <w:jc w:val="right"/>
              <w:rPr>
                <w:rFonts w:cs="Times New Roman"/>
                <w:lang w:bidi="th-TH"/>
              </w:rPr>
            </w:pPr>
            <w:r>
              <w:rPr>
                <w:rFonts w:cs="Times New Roman"/>
                <w:lang w:bidi="th-TH"/>
              </w:rPr>
              <w:t>117,638</w:t>
            </w:r>
          </w:p>
        </w:tc>
        <w:tc>
          <w:tcPr>
            <w:tcW w:w="180" w:type="dxa"/>
          </w:tcPr>
          <w:p w:rsidR="00F076EA" w:rsidRDefault="00F076EA" w:rsidP="00117064">
            <w:pPr>
              <w:pStyle w:val="acctfourfigures"/>
              <w:tabs>
                <w:tab w:val="left" w:pos="720"/>
              </w:tabs>
              <w:spacing w:line="240" w:lineRule="atLeast"/>
              <w:rPr>
                <w:rFonts w:cs="Times New Roman"/>
                <w:szCs w:val="22"/>
                <w:rtl/>
                <w:cs/>
              </w:rPr>
            </w:pPr>
          </w:p>
        </w:tc>
        <w:tc>
          <w:tcPr>
            <w:tcW w:w="1350" w:type="dxa"/>
            <w:tcBorders>
              <w:top w:val="nil"/>
              <w:left w:val="nil"/>
              <w:bottom w:val="double" w:sz="4" w:space="0" w:color="auto"/>
              <w:right w:val="nil"/>
            </w:tcBorders>
            <w:hideMark/>
          </w:tcPr>
          <w:p w:rsidR="00F076EA" w:rsidRDefault="00F076EA" w:rsidP="00117064">
            <w:pPr>
              <w:pStyle w:val="acctfourfigures"/>
              <w:tabs>
                <w:tab w:val="left" w:pos="720"/>
              </w:tabs>
              <w:spacing w:line="240" w:lineRule="atLeast"/>
              <w:ind w:left="-79" w:right="101"/>
              <w:jc w:val="right"/>
              <w:rPr>
                <w:rFonts w:cs="Times New Roman"/>
                <w:szCs w:val="25"/>
                <w:lang w:bidi="th-TH"/>
              </w:rPr>
            </w:pPr>
            <w:r>
              <w:rPr>
                <w:rFonts w:cs="Times New Roman"/>
                <w:szCs w:val="25"/>
              </w:rPr>
              <w:t>129,014</w:t>
            </w:r>
          </w:p>
        </w:tc>
      </w:tr>
    </w:tbl>
    <w:p w:rsidR="008D3519" w:rsidRPr="003F43BE" w:rsidRDefault="008D3519" w:rsidP="009E75AB">
      <w:pPr>
        <w:pStyle w:val="block"/>
        <w:spacing w:after="0" w:line="240" w:lineRule="atLeast"/>
        <w:ind w:left="540" w:right="-25"/>
        <w:jc w:val="both"/>
        <w:rPr>
          <w:sz w:val="18"/>
          <w:szCs w:val="18"/>
        </w:rPr>
      </w:pPr>
    </w:p>
    <w:p w:rsidR="001F2D7D" w:rsidRPr="0059448E" w:rsidRDefault="001F2D7D" w:rsidP="00975834">
      <w:pPr>
        <w:pStyle w:val="block"/>
        <w:tabs>
          <w:tab w:val="left" w:pos="540"/>
        </w:tabs>
        <w:spacing w:after="0" w:line="240" w:lineRule="atLeast"/>
        <w:ind w:left="450" w:right="65"/>
        <w:jc w:val="both"/>
        <w:rPr>
          <w:szCs w:val="22"/>
        </w:rPr>
      </w:pPr>
      <w:r w:rsidRPr="00E67CB7">
        <w:rPr>
          <w:szCs w:val="22"/>
        </w:rPr>
        <w:t xml:space="preserve">The Company granted an unsecured short-term loan to a subsidiary, PM Thoresen Asia (Singapore) </w:t>
      </w:r>
      <w:r w:rsidR="00B43F7D">
        <w:rPr>
          <w:szCs w:val="22"/>
        </w:rPr>
        <w:t xml:space="preserve">   </w:t>
      </w:r>
      <w:proofErr w:type="spellStart"/>
      <w:r w:rsidRPr="00E67CB7">
        <w:rPr>
          <w:szCs w:val="22"/>
        </w:rPr>
        <w:t>Pte.</w:t>
      </w:r>
      <w:proofErr w:type="spellEnd"/>
      <w:r w:rsidRPr="00E67CB7">
        <w:rPr>
          <w:szCs w:val="22"/>
        </w:rPr>
        <w:t xml:space="preserve"> Ltd. (“PMTS”) to support PMTS’s working capital</w:t>
      </w:r>
      <w:r w:rsidR="00F45373" w:rsidRPr="00E67CB7">
        <w:rPr>
          <w:szCs w:val="22"/>
        </w:rPr>
        <w:t>, which bears fixed interest at the rate of 3% per annum with repayment term within 1 year.</w:t>
      </w:r>
      <w:r w:rsidR="00645342" w:rsidRPr="00E67CB7">
        <w:rPr>
          <w:szCs w:val="22"/>
        </w:rPr>
        <w:t xml:space="preserve"> As at 31 December</w:t>
      </w:r>
      <w:r w:rsidR="00F45373" w:rsidRPr="00E67CB7">
        <w:rPr>
          <w:szCs w:val="22"/>
        </w:rPr>
        <w:t xml:space="preserve"> 2017, t</w:t>
      </w:r>
      <w:r w:rsidRPr="00E67CB7">
        <w:rPr>
          <w:szCs w:val="22"/>
        </w:rPr>
        <w:t xml:space="preserve">he </w:t>
      </w:r>
      <w:r w:rsidR="00AF5433" w:rsidRPr="00E67CB7">
        <w:rPr>
          <w:szCs w:val="22"/>
        </w:rPr>
        <w:t>loan</w:t>
      </w:r>
      <w:r w:rsidRPr="00E67CB7">
        <w:rPr>
          <w:szCs w:val="22"/>
        </w:rPr>
        <w:t xml:space="preserve"> amounted to </w:t>
      </w:r>
      <w:r w:rsidRPr="004075D3">
        <w:rPr>
          <w:szCs w:val="22"/>
        </w:rPr>
        <w:t xml:space="preserve">USD </w:t>
      </w:r>
      <w:r w:rsidR="00C27FA7" w:rsidRPr="004075D3">
        <w:rPr>
          <w:szCs w:val="22"/>
        </w:rPr>
        <w:t>3.6</w:t>
      </w:r>
      <w:r w:rsidRPr="004075D3">
        <w:rPr>
          <w:szCs w:val="22"/>
        </w:rPr>
        <w:t xml:space="preserve"> million</w:t>
      </w:r>
      <w:r w:rsidR="002E47C2" w:rsidRPr="004075D3">
        <w:rPr>
          <w:szCs w:val="22"/>
          <w:lang w:val="en-US" w:bidi="th-TH"/>
        </w:rPr>
        <w:t xml:space="preserve">, </w:t>
      </w:r>
      <w:r w:rsidR="007101C9" w:rsidRPr="004075D3">
        <w:rPr>
          <w:szCs w:val="22"/>
        </w:rPr>
        <w:t xml:space="preserve">equivalent to Baht </w:t>
      </w:r>
      <w:r w:rsidR="00A10BF7" w:rsidRPr="004075D3">
        <w:rPr>
          <w:szCs w:val="22"/>
        </w:rPr>
        <w:t xml:space="preserve">117.6 </w:t>
      </w:r>
      <w:r w:rsidR="007101C9" w:rsidRPr="004075D3">
        <w:rPr>
          <w:szCs w:val="22"/>
        </w:rPr>
        <w:t>million</w:t>
      </w:r>
      <w:r w:rsidR="007101C9" w:rsidRPr="00E67CB7">
        <w:rPr>
          <w:szCs w:val="22"/>
        </w:rPr>
        <w:t xml:space="preserve"> </w:t>
      </w:r>
      <w:r w:rsidR="007101C9" w:rsidRPr="00E67CB7">
        <w:rPr>
          <w:i/>
          <w:iCs/>
          <w:szCs w:val="22"/>
        </w:rPr>
        <w:t>(</w:t>
      </w:r>
      <w:r w:rsidR="006321CA" w:rsidRPr="00E67CB7">
        <w:rPr>
          <w:i/>
          <w:iCs/>
          <w:szCs w:val="22"/>
        </w:rPr>
        <w:t xml:space="preserve">2016: </w:t>
      </w:r>
      <w:r w:rsidR="00CE1CCD" w:rsidRPr="001D5949">
        <w:rPr>
          <w:i/>
          <w:iCs/>
          <w:szCs w:val="22"/>
        </w:rPr>
        <w:t>USD 3.6 million</w:t>
      </w:r>
      <w:r w:rsidR="002F400C">
        <w:rPr>
          <w:i/>
          <w:iCs/>
          <w:szCs w:val="22"/>
        </w:rPr>
        <w:t xml:space="preserve">, </w:t>
      </w:r>
      <w:r w:rsidR="007101C9" w:rsidRPr="00E67CB7">
        <w:rPr>
          <w:i/>
          <w:iCs/>
          <w:szCs w:val="22"/>
        </w:rPr>
        <w:t>equivalent to Baht 129.0 milli</w:t>
      </w:r>
      <w:r w:rsidR="006321CA" w:rsidRPr="00E67CB7">
        <w:rPr>
          <w:i/>
          <w:iCs/>
          <w:szCs w:val="22"/>
        </w:rPr>
        <w:t>on</w:t>
      </w:r>
      <w:r w:rsidR="007101C9" w:rsidRPr="00E67CB7">
        <w:rPr>
          <w:i/>
          <w:iCs/>
          <w:szCs w:val="22"/>
        </w:rPr>
        <w:t>)</w:t>
      </w:r>
      <w:r w:rsidR="00F45373" w:rsidRPr="00E67CB7">
        <w:rPr>
          <w:szCs w:val="22"/>
        </w:rPr>
        <w:t xml:space="preserve">. </w:t>
      </w:r>
      <w:r w:rsidR="0005229E" w:rsidRPr="00E67CB7">
        <w:rPr>
          <w:szCs w:val="22"/>
        </w:rPr>
        <w:t xml:space="preserve">Currently, the Company and PMTS agreed to extend the loan </w:t>
      </w:r>
      <w:r w:rsidR="00DD3A27" w:rsidRPr="00E67CB7">
        <w:rPr>
          <w:szCs w:val="22"/>
        </w:rPr>
        <w:t xml:space="preserve">repayment </w:t>
      </w:r>
      <w:r w:rsidR="0005229E" w:rsidRPr="00E67CB7">
        <w:rPr>
          <w:szCs w:val="22"/>
        </w:rPr>
        <w:t>to be on 21 August 2018.</w:t>
      </w:r>
    </w:p>
    <w:p w:rsidR="006B02F6" w:rsidRPr="003F43BE" w:rsidRDefault="006B02F6" w:rsidP="00A4664F">
      <w:pPr>
        <w:jc w:val="left"/>
        <w:rPr>
          <w:sz w:val="18"/>
          <w:szCs w:val="18"/>
          <w:lang w:val="en-GB"/>
        </w:rPr>
      </w:pPr>
    </w:p>
    <w:p w:rsidR="00354898" w:rsidRDefault="00354898" w:rsidP="00354898">
      <w:pPr>
        <w:ind w:left="450"/>
        <w:jc w:val="left"/>
        <w:rPr>
          <w:rFonts w:ascii="Times New Roman" w:eastAsia="PMingLiU" w:hAnsi="Times New Roman"/>
          <w:sz w:val="22"/>
          <w:szCs w:val="22"/>
          <w:lang w:val="en-GB" w:bidi="ar-SA"/>
        </w:rPr>
      </w:pPr>
      <w:r w:rsidRPr="0057531A">
        <w:rPr>
          <w:rFonts w:ascii="Times New Roman" w:eastAsia="PMingLiU" w:hAnsi="Times New Roman"/>
          <w:sz w:val="22"/>
          <w:szCs w:val="22"/>
          <w:lang w:val="en-GB" w:bidi="ar-SA"/>
        </w:rPr>
        <w:t xml:space="preserve">Movements of short-term loan to a subsidiary during the year ended 31 December </w:t>
      </w:r>
      <w:r w:rsidR="003F43BE">
        <w:rPr>
          <w:rFonts w:ascii="Times New Roman" w:eastAsia="PMingLiU" w:hAnsi="Times New Roman"/>
          <w:sz w:val="22"/>
          <w:szCs w:val="22"/>
          <w:lang w:val="en-GB" w:bidi="ar-SA"/>
        </w:rPr>
        <w:t xml:space="preserve">2016 and </w:t>
      </w:r>
      <w:r w:rsidRPr="0057531A">
        <w:rPr>
          <w:rFonts w:ascii="Times New Roman" w:eastAsia="PMingLiU" w:hAnsi="Times New Roman"/>
          <w:sz w:val="22"/>
          <w:szCs w:val="22"/>
          <w:lang w:val="en-GB" w:bidi="ar-SA"/>
        </w:rPr>
        <w:t>2017 are as follows:</w:t>
      </w:r>
    </w:p>
    <w:p w:rsidR="003F43BE" w:rsidRPr="003F43BE" w:rsidRDefault="003F43BE" w:rsidP="00354898">
      <w:pPr>
        <w:ind w:left="450"/>
        <w:jc w:val="left"/>
        <w:rPr>
          <w:rFonts w:ascii="Times New Roman" w:eastAsia="PMingLiU" w:hAnsi="Times New Roman"/>
          <w:sz w:val="18"/>
          <w:szCs w:val="18"/>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710"/>
        <w:gridCol w:w="180"/>
        <w:gridCol w:w="2250"/>
      </w:tblGrid>
      <w:tr w:rsidR="00E67CB7" w:rsidRPr="00AA3B93" w:rsidTr="004075D3">
        <w:trPr>
          <w:cantSplit/>
          <w:trHeight w:val="253"/>
        </w:trPr>
        <w:tc>
          <w:tcPr>
            <w:tcW w:w="5040" w:type="dxa"/>
            <w:shd w:val="clear" w:color="auto" w:fill="auto"/>
          </w:tcPr>
          <w:p w:rsidR="00E67CB7" w:rsidRPr="006C0633" w:rsidRDefault="00E67CB7" w:rsidP="00E67CB7">
            <w:pPr>
              <w:pStyle w:val="acctfourfigures"/>
              <w:tabs>
                <w:tab w:val="clear" w:pos="765"/>
              </w:tabs>
              <w:spacing w:line="240" w:lineRule="atLeast"/>
              <w:ind w:left="191" w:hanging="191"/>
              <w:rPr>
                <w:rFonts w:cs="Times New Roman"/>
                <w:b/>
                <w:bCs/>
                <w:i/>
                <w:iCs/>
                <w:szCs w:val="22"/>
                <w:lang w:val="en-US"/>
              </w:rPr>
            </w:pPr>
          </w:p>
        </w:tc>
        <w:tc>
          <w:tcPr>
            <w:tcW w:w="1710" w:type="dxa"/>
          </w:tcPr>
          <w:p w:rsidR="00E67CB7" w:rsidRPr="00AA3B93" w:rsidRDefault="00E67CB7" w:rsidP="00E67CB7">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E67CB7" w:rsidRPr="00AA3B93" w:rsidRDefault="00E67CB7" w:rsidP="00E67CB7">
            <w:pPr>
              <w:pStyle w:val="acctfourfigures"/>
              <w:tabs>
                <w:tab w:val="clear" w:pos="765"/>
              </w:tabs>
              <w:spacing w:line="240" w:lineRule="atLeast"/>
              <w:rPr>
                <w:rFonts w:cs="Times New Roman"/>
                <w:szCs w:val="22"/>
              </w:rPr>
            </w:pPr>
          </w:p>
        </w:tc>
        <w:tc>
          <w:tcPr>
            <w:tcW w:w="2250" w:type="dxa"/>
          </w:tcPr>
          <w:p w:rsidR="00E67CB7" w:rsidRPr="00AA3B93" w:rsidRDefault="00E67CB7" w:rsidP="004075D3">
            <w:pPr>
              <w:pStyle w:val="acctfourfigures"/>
              <w:tabs>
                <w:tab w:val="clear" w:pos="765"/>
              </w:tabs>
              <w:spacing w:line="240" w:lineRule="atLeast"/>
              <w:ind w:right="-79"/>
              <w:jc w:val="center"/>
              <w:rPr>
                <w:rFonts w:cs="Times New Roman"/>
                <w:szCs w:val="22"/>
                <w:lang w:val="en-CA" w:bidi="th-TH"/>
              </w:rPr>
            </w:pPr>
            <w:r w:rsidRPr="0059448E">
              <w:rPr>
                <w:rFonts w:cs="Times New Roman"/>
                <w:b/>
                <w:bCs/>
                <w:szCs w:val="22"/>
              </w:rPr>
              <w:t>Separate</w:t>
            </w:r>
          </w:p>
        </w:tc>
      </w:tr>
      <w:tr w:rsidR="00E67CB7" w:rsidRPr="00AA3B93" w:rsidTr="004075D3">
        <w:trPr>
          <w:cantSplit/>
        </w:trPr>
        <w:tc>
          <w:tcPr>
            <w:tcW w:w="5040" w:type="dxa"/>
            <w:shd w:val="clear" w:color="auto" w:fill="auto"/>
          </w:tcPr>
          <w:p w:rsidR="00E67CB7" w:rsidRPr="006C0633" w:rsidRDefault="00E67CB7" w:rsidP="00E67CB7">
            <w:pPr>
              <w:pStyle w:val="acctfourfigures"/>
              <w:tabs>
                <w:tab w:val="clear" w:pos="765"/>
              </w:tabs>
              <w:spacing w:line="240" w:lineRule="atLeast"/>
              <w:ind w:left="191" w:hanging="191"/>
              <w:rPr>
                <w:rFonts w:cs="Times New Roman"/>
                <w:b/>
                <w:bCs/>
                <w:i/>
                <w:iCs/>
                <w:szCs w:val="22"/>
                <w:lang w:val="en-US"/>
              </w:rPr>
            </w:pPr>
          </w:p>
        </w:tc>
        <w:tc>
          <w:tcPr>
            <w:tcW w:w="1710" w:type="dxa"/>
          </w:tcPr>
          <w:p w:rsidR="00E67CB7" w:rsidRPr="00AA3B93" w:rsidRDefault="00E67CB7" w:rsidP="00E67CB7">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E67CB7" w:rsidRPr="00AA3B93" w:rsidRDefault="00E67CB7" w:rsidP="00E67CB7">
            <w:pPr>
              <w:pStyle w:val="acctfourfigures"/>
              <w:tabs>
                <w:tab w:val="clear" w:pos="765"/>
              </w:tabs>
              <w:spacing w:line="240" w:lineRule="atLeast"/>
              <w:rPr>
                <w:rFonts w:cs="Times New Roman"/>
                <w:szCs w:val="22"/>
              </w:rPr>
            </w:pPr>
          </w:p>
        </w:tc>
        <w:tc>
          <w:tcPr>
            <w:tcW w:w="2250" w:type="dxa"/>
          </w:tcPr>
          <w:p w:rsidR="00E67CB7" w:rsidRPr="00AA3B93" w:rsidRDefault="00E67CB7" w:rsidP="004075D3">
            <w:pPr>
              <w:pStyle w:val="acctfourfigures"/>
              <w:tabs>
                <w:tab w:val="clear" w:pos="765"/>
              </w:tabs>
              <w:spacing w:line="240" w:lineRule="atLeast"/>
              <w:ind w:right="-79"/>
              <w:jc w:val="center"/>
              <w:rPr>
                <w:rFonts w:cs="Times New Roman"/>
                <w:szCs w:val="22"/>
                <w:lang w:val="en-CA" w:bidi="th-TH"/>
              </w:rPr>
            </w:pPr>
            <w:r w:rsidRPr="0059448E">
              <w:rPr>
                <w:rFonts w:cs="Times New Roman"/>
                <w:b/>
                <w:bCs/>
                <w:szCs w:val="22"/>
              </w:rPr>
              <w:t>financial statements</w:t>
            </w:r>
          </w:p>
        </w:tc>
      </w:tr>
      <w:tr w:rsidR="00E67CB7" w:rsidRPr="00AA3B93" w:rsidTr="004075D3">
        <w:trPr>
          <w:cantSplit/>
        </w:trPr>
        <w:tc>
          <w:tcPr>
            <w:tcW w:w="5040" w:type="dxa"/>
            <w:shd w:val="clear" w:color="auto" w:fill="auto"/>
          </w:tcPr>
          <w:p w:rsidR="00E67CB7" w:rsidRPr="006C0633" w:rsidRDefault="00E67CB7" w:rsidP="00E67CB7">
            <w:pPr>
              <w:pStyle w:val="acctfourfigures"/>
              <w:tabs>
                <w:tab w:val="clear" w:pos="765"/>
              </w:tabs>
              <w:spacing w:line="240" w:lineRule="atLeast"/>
              <w:ind w:left="191" w:hanging="191"/>
              <w:rPr>
                <w:rFonts w:cs="Times New Roman"/>
                <w:b/>
                <w:bCs/>
                <w:i/>
                <w:iCs/>
                <w:szCs w:val="22"/>
                <w:lang w:val="en-US"/>
              </w:rPr>
            </w:pPr>
          </w:p>
        </w:tc>
        <w:tc>
          <w:tcPr>
            <w:tcW w:w="1710" w:type="dxa"/>
          </w:tcPr>
          <w:p w:rsidR="00E67CB7" w:rsidRPr="00AA3B93" w:rsidRDefault="00E67CB7" w:rsidP="00E67CB7">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E67CB7" w:rsidRPr="00AA3B93" w:rsidRDefault="00E67CB7" w:rsidP="00E67CB7">
            <w:pPr>
              <w:pStyle w:val="acctfourfigures"/>
              <w:tabs>
                <w:tab w:val="clear" w:pos="765"/>
              </w:tabs>
              <w:spacing w:line="240" w:lineRule="atLeast"/>
              <w:rPr>
                <w:rFonts w:cs="Times New Roman"/>
                <w:szCs w:val="22"/>
              </w:rPr>
            </w:pPr>
          </w:p>
        </w:tc>
        <w:tc>
          <w:tcPr>
            <w:tcW w:w="2250" w:type="dxa"/>
          </w:tcPr>
          <w:p w:rsidR="00E67CB7" w:rsidRPr="00AA3B93" w:rsidRDefault="00E67CB7" w:rsidP="004075D3">
            <w:pPr>
              <w:pStyle w:val="acctfourfigures"/>
              <w:tabs>
                <w:tab w:val="clear" w:pos="765"/>
              </w:tabs>
              <w:spacing w:line="240" w:lineRule="atLeast"/>
              <w:ind w:right="-79"/>
              <w:jc w:val="center"/>
              <w:rPr>
                <w:rFonts w:cs="Times New Roman"/>
                <w:szCs w:val="22"/>
                <w:lang w:val="en-CA" w:bidi="th-TH"/>
              </w:rPr>
            </w:pPr>
            <w:r w:rsidRPr="003B7468">
              <w:rPr>
                <w:rFonts w:cs="Times New Roman"/>
                <w:i/>
                <w:iCs/>
                <w:szCs w:val="22"/>
              </w:rPr>
              <w:t>(in thousand Baht)</w:t>
            </w:r>
          </w:p>
        </w:tc>
      </w:tr>
      <w:tr w:rsidR="00E67CB7" w:rsidRPr="00AA3B93" w:rsidTr="004075D3">
        <w:trPr>
          <w:cantSplit/>
          <w:trHeight w:val="272"/>
        </w:trPr>
        <w:tc>
          <w:tcPr>
            <w:tcW w:w="5040" w:type="dxa"/>
            <w:shd w:val="clear" w:color="auto" w:fill="auto"/>
          </w:tcPr>
          <w:p w:rsidR="00E67CB7" w:rsidRPr="006C0633" w:rsidRDefault="00E67CB7" w:rsidP="00E67CB7">
            <w:pPr>
              <w:pStyle w:val="acctfourfigures"/>
              <w:tabs>
                <w:tab w:val="clear" w:pos="765"/>
              </w:tabs>
              <w:spacing w:line="240" w:lineRule="atLeast"/>
              <w:ind w:left="191" w:hanging="191"/>
              <w:rPr>
                <w:rFonts w:cs="Times New Roman"/>
                <w:b/>
                <w:bCs/>
                <w:i/>
                <w:iCs/>
                <w:szCs w:val="22"/>
                <w:lang w:val="en-US"/>
              </w:rPr>
            </w:pPr>
            <w:r w:rsidRPr="008E3AC7">
              <w:rPr>
                <w:rFonts w:cs="Times New Roman"/>
                <w:b/>
                <w:bCs/>
                <w:i/>
                <w:iCs/>
                <w:szCs w:val="22"/>
              </w:rPr>
              <w:t>Short-term loan to a subsidiary</w:t>
            </w:r>
            <w:r w:rsidRPr="00746B7D" w:rsidDel="00E67CB7">
              <w:rPr>
                <w:rFonts w:cs="Times New Roman"/>
                <w:szCs w:val="22"/>
              </w:rPr>
              <w:t xml:space="preserve"> </w:t>
            </w:r>
          </w:p>
        </w:tc>
        <w:tc>
          <w:tcPr>
            <w:tcW w:w="1710" w:type="dxa"/>
          </w:tcPr>
          <w:p w:rsidR="00E67CB7" w:rsidRPr="00AA3B93" w:rsidRDefault="00E67CB7" w:rsidP="00E67CB7">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E67CB7" w:rsidRPr="00AA3B93" w:rsidRDefault="00E67CB7" w:rsidP="00E67CB7">
            <w:pPr>
              <w:pStyle w:val="acctfourfigures"/>
              <w:tabs>
                <w:tab w:val="clear" w:pos="765"/>
              </w:tabs>
              <w:spacing w:line="240" w:lineRule="atLeast"/>
              <w:rPr>
                <w:rFonts w:cs="Times New Roman"/>
                <w:szCs w:val="22"/>
              </w:rPr>
            </w:pPr>
          </w:p>
        </w:tc>
        <w:tc>
          <w:tcPr>
            <w:tcW w:w="2250" w:type="dxa"/>
          </w:tcPr>
          <w:p w:rsidR="00E67CB7" w:rsidRPr="00AA3B93" w:rsidRDefault="00E67CB7" w:rsidP="00E67CB7">
            <w:pPr>
              <w:pStyle w:val="acctfourfigures"/>
              <w:tabs>
                <w:tab w:val="clear" w:pos="765"/>
              </w:tabs>
              <w:spacing w:line="240" w:lineRule="atLeast"/>
              <w:ind w:right="101"/>
              <w:jc w:val="right"/>
              <w:rPr>
                <w:rFonts w:cs="Times New Roman"/>
                <w:szCs w:val="22"/>
                <w:lang w:val="en-CA" w:bidi="th-TH"/>
              </w:rPr>
            </w:pPr>
          </w:p>
        </w:tc>
      </w:tr>
      <w:tr w:rsidR="00E67CB7" w:rsidRPr="00AA3B93" w:rsidTr="004075D3">
        <w:trPr>
          <w:cantSplit/>
          <w:trHeight w:val="272"/>
        </w:trPr>
        <w:tc>
          <w:tcPr>
            <w:tcW w:w="5040" w:type="dxa"/>
            <w:shd w:val="clear" w:color="auto" w:fill="auto"/>
          </w:tcPr>
          <w:p w:rsidR="00E67CB7" w:rsidRPr="00746B7D" w:rsidRDefault="00E67CB7" w:rsidP="00E67CB7">
            <w:pPr>
              <w:pStyle w:val="acctfourfigures"/>
              <w:tabs>
                <w:tab w:val="clear" w:pos="765"/>
              </w:tabs>
              <w:spacing w:line="240" w:lineRule="atLeast"/>
              <w:ind w:left="191" w:hanging="191"/>
              <w:rPr>
                <w:rFonts w:cs="Times New Roman"/>
                <w:szCs w:val="22"/>
              </w:rPr>
            </w:pPr>
            <w:r w:rsidRPr="00746B7D">
              <w:rPr>
                <w:rFonts w:cs="Times New Roman"/>
                <w:szCs w:val="22"/>
              </w:rPr>
              <w:t>At 1 January 201</w:t>
            </w:r>
            <w:r w:rsidR="00DC71E9">
              <w:rPr>
                <w:rFonts w:cs="Times New Roman"/>
                <w:szCs w:val="22"/>
              </w:rPr>
              <w:t>6</w:t>
            </w:r>
          </w:p>
        </w:tc>
        <w:tc>
          <w:tcPr>
            <w:tcW w:w="1710" w:type="dxa"/>
          </w:tcPr>
          <w:p w:rsidR="00E67CB7" w:rsidRPr="00AA3B93" w:rsidRDefault="00E67CB7" w:rsidP="00E67CB7">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E67CB7" w:rsidRPr="00AA3B93" w:rsidRDefault="00E67CB7" w:rsidP="00E67CB7">
            <w:pPr>
              <w:pStyle w:val="acctfourfigures"/>
              <w:tabs>
                <w:tab w:val="clear" w:pos="765"/>
              </w:tabs>
              <w:spacing w:line="240" w:lineRule="atLeast"/>
              <w:rPr>
                <w:rFonts w:cs="Times New Roman"/>
                <w:szCs w:val="22"/>
              </w:rPr>
            </w:pPr>
          </w:p>
        </w:tc>
        <w:tc>
          <w:tcPr>
            <w:tcW w:w="2250" w:type="dxa"/>
          </w:tcPr>
          <w:p w:rsidR="00E67CB7" w:rsidRDefault="00DC71E9" w:rsidP="00B43F7D">
            <w:pPr>
              <w:pStyle w:val="acctfourfigures"/>
              <w:tabs>
                <w:tab w:val="clear" w:pos="765"/>
              </w:tabs>
              <w:spacing w:line="240" w:lineRule="atLeast"/>
              <w:ind w:right="191"/>
              <w:jc w:val="right"/>
              <w:rPr>
                <w:rFonts w:cs="Times New Roman"/>
                <w:szCs w:val="22"/>
                <w:lang w:val="en-CA" w:bidi="th-TH"/>
              </w:rPr>
            </w:pPr>
            <w:r>
              <w:rPr>
                <w:rFonts w:cs="Times New Roman"/>
                <w:szCs w:val="22"/>
                <w:lang w:val="en-CA" w:bidi="th-TH"/>
              </w:rPr>
              <w:t>129,970</w:t>
            </w:r>
          </w:p>
        </w:tc>
      </w:tr>
      <w:tr w:rsidR="00E67CB7" w:rsidRPr="00AA3B93" w:rsidTr="004075D3">
        <w:trPr>
          <w:cantSplit/>
          <w:trHeight w:val="272"/>
        </w:trPr>
        <w:tc>
          <w:tcPr>
            <w:tcW w:w="5040" w:type="dxa"/>
            <w:shd w:val="clear" w:color="auto" w:fill="auto"/>
          </w:tcPr>
          <w:p w:rsidR="00E67CB7" w:rsidRPr="00746B7D" w:rsidRDefault="00E67CB7" w:rsidP="00E67CB7">
            <w:pPr>
              <w:pStyle w:val="acctfourfigures"/>
              <w:tabs>
                <w:tab w:val="clear" w:pos="765"/>
              </w:tabs>
              <w:spacing w:line="240" w:lineRule="atLeast"/>
              <w:ind w:left="191" w:hanging="191"/>
              <w:rPr>
                <w:rFonts w:cs="Times New Roman"/>
                <w:szCs w:val="22"/>
              </w:rPr>
            </w:pPr>
            <w:r>
              <w:rPr>
                <w:rFonts w:cs="Times New Roman"/>
                <w:szCs w:val="22"/>
              </w:rPr>
              <w:t>Unrealised losses on exchange</w:t>
            </w:r>
          </w:p>
        </w:tc>
        <w:tc>
          <w:tcPr>
            <w:tcW w:w="1710" w:type="dxa"/>
          </w:tcPr>
          <w:p w:rsidR="00E67CB7" w:rsidRPr="00AA3B93" w:rsidRDefault="00E67CB7" w:rsidP="00E67CB7">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E67CB7" w:rsidRPr="00AA3B93" w:rsidRDefault="00E67CB7" w:rsidP="00E67CB7">
            <w:pPr>
              <w:pStyle w:val="acctfourfigures"/>
              <w:tabs>
                <w:tab w:val="clear" w:pos="765"/>
              </w:tabs>
              <w:spacing w:line="240" w:lineRule="atLeast"/>
              <w:rPr>
                <w:rFonts w:cs="Times New Roman"/>
                <w:szCs w:val="22"/>
              </w:rPr>
            </w:pPr>
          </w:p>
        </w:tc>
        <w:tc>
          <w:tcPr>
            <w:tcW w:w="2250" w:type="dxa"/>
            <w:tcBorders>
              <w:bottom w:val="single" w:sz="4" w:space="0" w:color="auto"/>
            </w:tcBorders>
          </w:tcPr>
          <w:p w:rsidR="00E67CB7" w:rsidRDefault="00DC71E9" w:rsidP="00E67CB7">
            <w:pPr>
              <w:pStyle w:val="acctfourfigures"/>
              <w:tabs>
                <w:tab w:val="clear" w:pos="765"/>
              </w:tabs>
              <w:spacing w:line="240" w:lineRule="atLeast"/>
              <w:ind w:right="101"/>
              <w:jc w:val="right"/>
              <w:rPr>
                <w:rFonts w:cs="Times New Roman"/>
                <w:szCs w:val="22"/>
                <w:lang w:val="en-CA" w:bidi="th-TH"/>
              </w:rPr>
            </w:pPr>
            <w:r>
              <w:rPr>
                <w:rFonts w:cs="Times New Roman"/>
                <w:szCs w:val="22"/>
                <w:lang w:val="en-CA" w:bidi="th-TH"/>
              </w:rPr>
              <w:t>(956)</w:t>
            </w:r>
          </w:p>
        </w:tc>
      </w:tr>
      <w:tr w:rsidR="00496CAC" w:rsidRPr="00AA3B93" w:rsidTr="004075D3">
        <w:trPr>
          <w:cantSplit/>
          <w:trHeight w:val="272"/>
        </w:trPr>
        <w:tc>
          <w:tcPr>
            <w:tcW w:w="5040" w:type="dxa"/>
            <w:shd w:val="clear" w:color="auto" w:fill="auto"/>
          </w:tcPr>
          <w:p w:rsidR="00496CAC" w:rsidRDefault="00496CAC" w:rsidP="00496CAC">
            <w:pPr>
              <w:pStyle w:val="acctfourfigures"/>
              <w:tabs>
                <w:tab w:val="clear" w:pos="765"/>
              </w:tabs>
              <w:spacing w:line="240" w:lineRule="atLeast"/>
              <w:ind w:left="191" w:hanging="191"/>
              <w:rPr>
                <w:rFonts w:cs="Times New Roman"/>
                <w:szCs w:val="22"/>
              </w:rPr>
            </w:pPr>
            <w:r w:rsidRPr="008416FE">
              <w:rPr>
                <w:rFonts w:cs="Times New Roman"/>
                <w:b/>
                <w:bCs/>
                <w:szCs w:val="22"/>
              </w:rPr>
              <w:t>At 31 December 201</w:t>
            </w:r>
            <w:r w:rsidR="00DC71E9">
              <w:rPr>
                <w:rFonts w:cs="Times New Roman"/>
                <w:b/>
                <w:bCs/>
                <w:szCs w:val="22"/>
              </w:rPr>
              <w:t>6 and 1 January 2017</w:t>
            </w:r>
          </w:p>
        </w:tc>
        <w:tc>
          <w:tcPr>
            <w:tcW w:w="1710" w:type="dxa"/>
          </w:tcPr>
          <w:p w:rsidR="00496CAC" w:rsidRPr="00AA3B93" w:rsidRDefault="00496CAC" w:rsidP="00496CAC">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496CAC" w:rsidRPr="00AA3B93" w:rsidRDefault="00496CAC" w:rsidP="00496CAC">
            <w:pPr>
              <w:pStyle w:val="acctfourfigures"/>
              <w:tabs>
                <w:tab w:val="clear" w:pos="765"/>
              </w:tabs>
              <w:spacing w:line="240" w:lineRule="atLeast"/>
              <w:rPr>
                <w:rFonts w:cs="Times New Roman"/>
                <w:szCs w:val="22"/>
              </w:rPr>
            </w:pPr>
          </w:p>
        </w:tc>
        <w:tc>
          <w:tcPr>
            <w:tcW w:w="2250" w:type="dxa"/>
            <w:tcBorders>
              <w:top w:val="single" w:sz="4" w:space="0" w:color="auto"/>
            </w:tcBorders>
          </w:tcPr>
          <w:p w:rsidR="00496CAC" w:rsidRPr="00DC71E9" w:rsidRDefault="00DC71E9" w:rsidP="004075D3">
            <w:pPr>
              <w:pStyle w:val="acctfourfigures"/>
              <w:tabs>
                <w:tab w:val="clear" w:pos="765"/>
              </w:tabs>
              <w:spacing w:line="240" w:lineRule="atLeast"/>
              <w:ind w:right="191"/>
              <w:jc w:val="right"/>
              <w:rPr>
                <w:rFonts w:cs="Times New Roman"/>
                <w:b/>
                <w:bCs/>
                <w:szCs w:val="22"/>
                <w:lang w:val="en-CA" w:bidi="th-TH"/>
              </w:rPr>
            </w:pPr>
            <w:r w:rsidRPr="00DC71E9">
              <w:rPr>
                <w:rFonts w:cs="Times New Roman"/>
                <w:b/>
                <w:bCs/>
                <w:szCs w:val="22"/>
                <w:lang w:val="en-CA" w:bidi="th-TH"/>
              </w:rPr>
              <w:t>129,014</w:t>
            </w:r>
          </w:p>
        </w:tc>
      </w:tr>
      <w:tr w:rsidR="00DC71E9" w:rsidRPr="00AA3B93" w:rsidTr="00DC71E9">
        <w:trPr>
          <w:cantSplit/>
          <w:trHeight w:val="272"/>
        </w:trPr>
        <w:tc>
          <w:tcPr>
            <w:tcW w:w="5040" w:type="dxa"/>
            <w:shd w:val="clear" w:color="auto" w:fill="auto"/>
          </w:tcPr>
          <w:p w:rsidR="00DC71E9" w:rsidRPr="008416FE" w:rsidRDefault="00DC71E9" w:rsidP="00496CAC">
            <w:pPr>
              <w:pStyle w:val="acctfourfigures"/>
              <w:tabs>
                <w:tab w:val="clear" w:pos="765"/>
              </w:tabs>
              <w:spacing w:line="240" w:lineRule="atLeast"/>
              <w:ind w:left="191" w:hanging="191"/>
              <w:rPr>
                <w:rFonts w:cs="Times New Roman"/>
                <w:b/>
                <w:bCs/>
                <w:szCs w:val="22"/>
              </w:rPr>
            </w:pPr>
            <w:r>
              <w:rPr>
                <w:rFonts w:cs="Times New Roman"/>
                <w:szCs w:val="22"/>
              </w:rPr>
              <w:t>Unrealised losses on exchange</w:t>
            </w:r>
          </w:p>
        </w:tc>
        <w:tc>
          <w:tcPr>
            <w:tcW w:w="1710" w:type="dxa"/>
          </w:tcPr>
          <w:p w:rsidR="00DC71E9" w:rsidRPr="00AA3B93" w:rsidRDefault="00DC71E9" w:rsidP="00496CAC">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C71E9" w:rsidRPr="00AA3B93" w:rsidRDefault="00DC71E9" w:rsidP="00496CAC">
            <w:pPr>
              <w:pStyle w:val="acctfourfigures"/>
              <w:tabs>
                <w:tab w:val="clear" w:pos="765"/>
              </w:tabs>
              <w:spacing w:line="240" w:lineRule="atLeast"/>
              <w:rPr>
                <w:rFonts w:cs="Times New Roman"/>
                <w:szCs w:val="22"/>
              </w:rPr>
            </w:pPr>
          </w:p>
        </w:tc>
        <w:tc>
          <w:tcPr>
            <w:tcW w:w="2250" w:type="dxa"/>
            <w:tcBorders>
              <w:bottom w:val="single" w:sz="4" w:space="0" w:color="auto"/>
            </w:tcBorders>
          </w:tcPr>
          <w:p w:rsidR="00DC71E9" w:rsidRPr="00DC71E9" w:rsidDel="00B43F7D" w:rsidRDefault="00DC71E9" w:rsidP="00DC71E9">
            <w:pPr>
              <w:pStyle w:val="acctfourfigures"/>
              <w:tabs>
                <w:tab w:val="clear" w:pos="765"/>
              </w:tabs>
              <w:spacing w:line="240" w:lineRule="atLeast"/>
              <w:ind w:right="101"/>
              <w:jc w:val="right"/>
              <w:rPr>
                <w:rFonts w:cs="Times New Roman"/>
                <w:szCs w:val="22"/>
                <w:lang w:bidi="th-TH"/>
              </w:rPr>
            </w:pPr>
            <w:r w:rsidRPr="00DC71E9">
              <w:rPr>
                <w:rFonts w:cs="Times New Roman"/>
                <w:szCs w:val="22"/>
                <w:lang w:bidi="th-TH"/>
              </w:rPr>
              <w:t>(11,376)</w:t>
            </w:r>
          </w:p>
        </w:tc>
      </w:tr>
      <w:tr w:rsidR="00DC71E9" w:rsidRPr="00AA3B93" w:rsidTr="00DC71E9">
        <w:trPr>
          <w:cantSplit/>
          <w:trHeight w:val="272"/>
        </w:trPr>
        <w:tc>
          <w:tcPr>
            <w:tcW w:w="5040" w:type="dxa"/>
            <w:shd w:val="clear" w:color="auto" w:fill="auto"/>
          </w:tcPr>
          <w:p w:rsidR="00DC71E9" w:rsidRPr="008416FE" w:rsidRDefault="00DC71E9" w:rsidP="00496CAC">
            <w:pPr>
              <w:pStyle w:val="acctfourfigures"/>
              <w:tabs>
                <w:tab w:val="clear" w:pos="765"/>
              </w:tabs>
              <w:spacing w:line="240" w:lineRule="atLeast"/>
              <w:ind w:left="191" w:hanging="191"/>
              <w:rPr>
                <w:rFonts w:cs="Times New Roman"/>
                <w:b/>
                <w:bCs/>
                <w:szCs w:val="22"/>
              </w:rPr>
            </w:pPr>
            <w:r w:rsidRPr="008416FE">
              <w:rPr>
                <w:rFonts w:cs="Times New Roman"/>
                <w:b/>
                <w:bCs/>
                <w:szCs w:val="22"/>
              </w:rPr>
              <w:t>At 31 December 2017</w:t>
            </w:r>
          </w:p>
        </w:tc>
        <w:tc>
          <w:tcPr>
            <w:tcW w:w="1710" w:type="dxa"/>
          </w:tcPr>
          <w:p w:rsidR="00DC71E9" w:rsidRPr="00AA3B93" w:rsidRDefault="00DC71E9" w:rsidP="00496CAC">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DC71E9" w:rsidRPr="00AA3B93" w:rsidRDefault="00DC71E9" w:rsidP="00496CAC">
            <w:pPr>
              <w:pStyle w:val="acctfourfigures"/>
              <w:tabs>
                <w:tab w:val="clear" w:pos="765"/>
              </w:tabs>
              <w:spacing w:line="240" w:lineRule="atLeast"/>
              <w:rPr>
                <w:rFonts w:cs="Times New Roman"/>
                <w:szCs w:val="22"/>
              </w:rPr>
            </w:pPr>
          </w:p>
        </w:tc>
        <w:tc>
          <w:tcPr>
            <w:tcW w:w="2250" w:type="dxa"/>
            <w:tcBorders>
              <w:top w:val="single" w:sz="4" w:space="0" w:color="auto"/>
              <w:bottom w:val="double" w:sz="4" w:space="0" w:color="auto"/>
            </w:tcBorders>
          </w:tcPr>
          <w:p w:rsidR="00DC71E9" w:rsidDel="00B43F7D" w:rsidRDefault="00DC71E9">
            <w:pPr>
              <w:pStyle w:val="acctfourfigures"/>
              <w:tabs>
                <w:tab w:val="clear" w:pos="765"/>
              </w:tabs>
              <w:spacing w:line="240" w:lineRule="atLeast"/>
              <w:ind w:right="191"/>
              <w:jc w:val="right"/>
              <w:rPr>
                <w:rFonts w:cs="Times New Roman"/>
                <w:b/>
                <w:bCs/>
                <w:szCs w:val="22"/>
                <w:lang w:bidi="th-TH"/>
              </w:rPr>
            </w:pPr>
            <w:r>
              <w:rPr>
                <w:rFonts w:cs="Times New Roman"/>
                <w:b/>
                <w:bCs/>
                <w:szCs w:val="22"/>
                <w:lang w:bidi="th-TH"/>
              </w:rPr>
              <w:t>117,638</w:t>
            </w:r>
          </w:p>
        </w:tc>
      </w:tr>
    </w:tbl>
    <w:p w:rsidR="00F076EA" w:rsidRDefault="00F076EA" w:rsidP="00B22ED2">
      <w:pPr>
        <w:jc w:val="left"/>
      </w:pPr>
    </w:p>
    <w:p w:rsidR="00F076EA" w:rsidRDefault="00F076EA">
      <w:pPr>
        <w:jc w:val="left"/>
      </w:pPr>
      <w:r>
        <w:br w:type="page"/>
      </w:r>
    </w:p>
    <w:tbl>
      <w:tblPr>
        <w:tblW w:w="9259" w:type="dxa"/>
        <w:tblInd w:w="450" w:type="dxa"/>
        <w:tblLayout w:type="fixed"/>
        <w:tblCellMar>
          <w:left w:w="79" w:type="dxa"/>
          <w:right w:w="79" w:type="dxa"/>
        </w:tblCellMar>
        <w:tblLook w:val="04A0" w:firstRow="1" w:lastRow="0" w:firstColumn="1" w:lastColumn="0" w:noHBand="0" w:noVBand="1"/>
      </w:tblPr>
      <w:tblGrid>
        <w:gridCol w:w="2779"/>
        <w:gridCol w:w="1530"/>
        <w:gridCol w:w="180"/>
        <w:gridCol w:w="1440"/>
        <w:gridCol w:w="180"/>
        <w:gridCol w:w="1530"/>
        <w:gridCol w:w="180"/>
        <w:gridCol w:w="1440"/>
      </w:tblGrid>
      <w:tr w:rsidR="000D43A5" w:rsidTr="004075D3">
        <w:trPr>
          <w:cantSplit/>
          <w:tblHeader/>
        </w:trPr>
        <w:tc>
          <w:tcPr>
            <w:tcW w:w="2779" w:type="dxa"/>
          </w:tcPr>
          <w:p w:rsidR="000D43A5" w:rsidRPr="00A83DAF" w:rsidRDefault="000D43A5">
            <w:pPr>
              <w:pStyle w:val="acctfourfigures"/>
              <w:tabs>
                <w:tab w:val="left" w:pos="720"/>
              </w:tabs>
              <w:spacing w:line="240" w:lineRule="atLeast"/>
              <w:ind w:left="191" w:hanging="191"/>
              <w:rPr>
                <w:rFonts w:cs="Cordia New"/>
                <w:szCs w:val="28"/>
                <w:lang w:bidi="th-TH"/>
              </w:rPr>
            </w:pPr>
          </w:p>
        </w:tc>
        <w:tc>
          <w:tcPr>
            <w:tcW w:w="3150" w:type="dxa"/>
            <w:gridSpan w:val="3"/>
            <w:hideMark/>
          </w:tcPr>
          <w:p w:rsidR="000D43A5" w:rsidRPr="00A83DAF" w:rsidRDefault="000D43A5">
            <w:pPr>
              <w:pStyle w:val="acctfourfigures"/>
              <w:tabs>
                <w:tab w:val="left" w:pos="720"/>
              </w:tabs>
              <w:spacing w:line="240" w:lineRule="atLeast"/>
              <w:ind w:right="101"/>
              <w:jc w:val="center"/>
              <w:rPr>
                <w:b/>
                <w:bCs/>
                <w:szCs w:val="28"/>
                <w:lang w:val="en-US" w:bidi="th-TH"/>
              </w:rPr>
            </w:pPr>
            <w:r w:rsidRPr="00A83DAF">
              <w:rPr>
                <w:b/>
                <w:bCs/>
                <w:szCs w:val="28"/>
                <w:lang w:val="en-US" w:bidi="th-TH"/>
              </w:rPr>
              <w:t>Consolidated</w:t>
            </w:r>
          </w:p>
          <w:p w:rsidR="000D43A5" w:rsidRPr="00A83DAF" w:rsidRDefault="000D43A5">
            <w:pPr>
              <w:pStyle w:val="acctfourfigures"/>
              <w:tabs>
                <w:tab w:val="left" w:pos="720"/>
              </w:tabs>
              <w:spacing w:line="240" w:lineRule="atLeast"/>
              <w:ind w:right="101"/>
              <w:jc w:val="center"/>
              <w:rPr>
                <w:b/>
                <w:bCs/>
                <w:szCs w:val="28"/>
                <w:lang w:val="en-US" w:bidi="th-TH"/>
              </w:rPr>
            </w:pPr>
            <w:r w:rsidRPr="00A83DAF">
              <w:rPr>
                <w:b/>
                <w:bCs/>
                <w:szCs w:val="28"/>
                <w:lang w:val="en-US" w:bidi="th-TH"/>
              </w:rPr>
              <w:t>financial statements</w:t>
            </w:r>
          </w:p>
        </w:tc>
        <w:tc>
          <w:tcPr>
            <w:tcW w:w="180" w:type="dxa"/>
          </w:tcPr>
          <w:p w:rsidR="000D43A5" w:rsidRPr="00A83DAF" w:rsidRDefault="000D43A5">
            <w:pPr>
              <w:pStyle w:val="acctfourfigures"/>
              <w:tabs>
                <w:tab w:val="left" w:pos="720"/>
              </w:tabs>
              <w:spacing w:line="240" w:lineRule="atLeast"/>
              <w:jc w:val="center"/>
              <w:rPr>
                <w:rFonts w:cs="Times New Roman"/>
                <w:b/>
                <w:bCs/>
                <w:szCs w:val="22"/>
              </w:rPr>
            </w:pPr>
          </w:p>
        </w:tc>
        <w:tc>
          <w:tcPr>
            <w:tcW w:w="3150" w:type="dxa"/>
            <w:gridSpan w:val="3"/>
            <w:hideMark/>
          </w:tcPr>
          <w:p w:rsidR="000D43A5" w:rsidRPr="00A83DAF" w:rsidRDefault="000D43A5">
            <w:pPr>
              <w:pStyle w:val="acctfourfigures"/>
              <w:tabs>
                <w:tab w:val="left" w:pos="720"/>
              </w:tabs>
              <w:spacing w:line="240" w:lineRule="atLeast"/>
              <w:ind w:left="-79" w:right="-79"/>
              <w:jc w:val="center"/>
              <w:rPr>
                <w:rFonts w:cs="Times New Roman"/>
                <w:b/>
                <w:bCs/>
                <w:szCs w:val="22"/>
                <w:lang w:bidi="th-TH"/>
              </w:rPr>
            </w:pPr>
            <w:r w:rsidRPr="00A83DAF">
              <w:rPr>
                <w:rFonts w:cs="Times New Roman"/>
                <w:b/>
                <w:bCs/>
                <w:szCs w:val="22"/>
                <w:lang w:bidi="th-TH"/>
              </w:rPr>
              <w:t>Separate</w:t>
            </w:r>
          </w:p>
          <w:p w:rsidR="000D43A5" w:rsidRPr="00A83DAF" w:rsidRDefault="000D43A5">
            <w:pPr>
              <w:jc w:val="center"/>
              <w:rPr>
                <w:b/>
                <w:bCs/>
                <w:lang w:val="en-GB"/>
              </w:rPr>
            </w:pPr>
            <w:r w:rsidRPr="00A83DAF">
              <w:rPr>
                <w:rFonts w:ascii="Times New Roman" w:eastAsia="Times New Roman" w:hAnsi="Times New Roman" w:cs="Times New Roman"/>
                <w:b/>
                <w:bCs/>
                <w:sz w:val="22"/>
                <w:szCs w:val="22"/>
                <w:lang w:val="en-GB"/>
              </w:rPr>
              <w:t>financial statements</w:t>
            </w:r>
          </w:p>
        </w:tc>
      </w:tr>
      <w:tr w:rsidR="000D43A5" w:rsidTr="004075D3">
        <w:trPr>
          <w:cantSplit/>
          <w:tblHeader/>
        </w:trPr>
        <w:tc>
          <w:tcPr>
            <w:tcW w:w="2779" w:type="dxa"/>
          </w:tcPr>
          <w:p w:rsidR="000D43A5" w:rsidRPr="00A83DAF" w:rsidRDefault="000D43A5" w:rsidP="000D43A5">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rsidR="000D43A5" w:rsidRPr="00A83DAF" w:rsidRDefault="000D43A5" w:rsidP="000D43A5">
            <w:pPr>
              <w:pStyle w:val="acctfourfigures"/>
              <w:tabs>
                <w:tab w:val="clear" w:pos="765"/>
              </w:tabs>
              <w:spacing w:line="240" w:lineRule="atLeast"/>
              <w:ind w:left="-79" w:right="-79"/>
              <w:jc w:val="center"/>
              <w:rPr>
                <w:rFonts w:cs="Times New Roman"/>
                <w:szCs w:val="22"/>
              </w:rPr>
            </w:pPr>
            <w:r w:rsidRPr="00A83DAF">
              <w:rPr>
                <w:rFonts w:cs="Times New Roman"/>
                <w:szCs w:val="22"/>
              </w:rPr>
              <w:t>2017</w:t>
            </w:r>
          </w:p>
        </w:tc>
        <w:tc>
          <w:tcPr>
            <w:tcW w:w="180" w:type="dxa"/>
          </w:tcPr>
          <w:p w:rsidR="000D43A5" w:rsidRPr="00A83DAF" w:rsidRDefault="000D43A5" w:rsidP="000D43A5">
            <w:pPr>
              <w:pStyle w:val="acctfourfigures"/>
              <w:tabs>
                <w:tab w:val="clear" w:pos="765"/>
              </w:tabs>
              <w:spacing w:line="240" w:lineRule="atLeast"/>
              <w:jc w:val="center"/>
              <w:rPr>
                <w:rFonts w:cs="Times New Roman"/>
                <w:szCs w:val="22"/>
              </w:rPr>
            </w:pPr>
          </w:p>
        </w:tc>
        <w:tc>
          <w:tcPr>
            <w:tcW w:w="1440" w:type="dxa"/>
            <w:hideMark/>
          </w:tcPr>
          <w:p w:rsidR="000D43A5" w:rsidRPr="00A83DAF" w:rsidRDefault="000D43A5" w:rsidP="000D43A5">
            <w:pPr>
              <w:pStyle w:val="acctfourfigures"/>
              <w:tabs>
                <w:tab w:val="clear" w:pos="765"/>
              </w:tabs>
              <w:spacing w:line="240" w:lineRule="atLeast"/>
              <w:ind w:right="101"/>
              <w:jc w:val="center"/>
              <w:rPr>
                <w:rFonts w:cs="Times New Roman"/>
                <w:szCs w:val="22"/>
                <w:lang w:val="en-CA" w:bidi="th-TH"/>
              </w:rPr>
            </w:pPr>
            <w:r w:rsidRPr="00A83DAF">
              <w:rPr>
                <w:rFonts w:cs="Times New Roman"/>
                <w:szCs w:val="22"/>
                <w:lang w:bidi="th-TH"/>
              </w:rPr>
              <w:t>2016</w:t>
            </w:r>
          </w:p>
        </w:tc>
        <w:tc>
          <w:tcPr>
            <w:tcW w:w="180" w:type="dxa"/>
          </w:tcPr>
          <w:p w:rsidR="000D43A5" w:rsidRPr="00A83DAF" w:rsidRDefault="000D43A5" w:rsidP="000D43A5">
            <w:pPr>
              <w:pStyle w:val="acctfourfigures"/>
              <w:tabs>
                <w:tab w:val="clear" w:pos="765"/>
              </w:tabs>
              <w:spacing w:line="240" w:lineRule="atLeast"/>
              <w:jc w:val="center"/>
              <w:rPr>
                <w:rFonts w:cs="Times New Roman"/>
                <w:szCs w:val="22"/>
              </w:rPr>
            </w:pPr>
          </w:p>
        </w:tc>
        <w:tc>
          <w:tcPr>
            <w:tcW w:w="1530" w:type="dxa"/>
            <w:hideMark/>
          </w:tcPr>
          <w:p w:rsidR="000D43A5" w:rsidRPr="00A83DAF" w:rsidRDefault="000D43A5" w:rsidP="000D43A5">
            <w:pPr>
              <w:pStyle w:val="acctfourfigures"/>
              <w:tabs>
                <w:tab w:val="clear" w:pos="765"/>
              </w:tabs>
              <w:spacing w:line="240" w:lineRule="atLeast"/>
              <w:ind w:left="-79" w:right="-79"/>
              <w:jc w:val="center"/>
              <w:rPr>
                <w:rFonts w:cs="Times New Roman"/>
                <w:szCs w:val="22"/>
                <w:cs/>
                <w:lang w:bidi="th-TH"/>
              </w:rPr>
            </w:pPr>
            <w:r w:rsidRPr="00A83DAF">
              <w:rPr>
                <w:rFonts w:cs="Times New Roman"/>
                <w:szCs w:val="22"/>
              </w:rPr>
              <w:t>2017</w:t>
            </w:r>
          </w:p>
        </w:tc>
        <w:tc>
          <w:tcPr>
            <w:tcW w:w="180" w:type="dxa"/>
          </w:tcPr>
          <w:p w:rsidR="000D43A5" w:rsidRPr="00A83DAF" w:rsidRDefault="000D43A5" w:rsidP="000D43A5">
            <w:pPr>
              <w:pStyle w:val="acctfourfigures"/>
              <w:tabs>
                <w:tab w:val="clear" w:pos="765"/>
              </w:tabs>
              <w:spacing w:line="240" w:lineRule="atLeast"/>
              <w:jc w:val="center"/>
              <w:rPr>
                <w:rFonts w:cs="Times New Roman"/>
                <w:szCs w:val="22"/>
              </w:rPr>
            </w:pPr>
          </w:p>
        </w:tc>
        <w:tc>
          <w:tcPr>
            <w:tcW w:w="1440" w:type="dxa"/>
            <w:hideMark/>
          </w:tcPr>
          <w:p w:rsidR="000D43A5" w:rsidRPr="00A83DAF" w:rsidRDefault="000D43A5" w:rsidP="000D43A5">
            <w:pPr>
              <w:pStyle w:val="acctfourfigures"/>
              <w:tabs>
                <w:tab w:val="clear" w:pos="765"/>
              </w:tabs>
              <w:spacing w:line="240" w:lineRule="atLeast"/>
              <w:ind w:left="-79" w:right="-79"/>
              <w:jc w:val="center"/>
              <w:rPr>
                <w:rFonts w:cs="Times New Roman"/>
                <w:szCs w:val="22"/>
                <w:cs/>
                <w:lang w:bidi="th-TH"/>
              </w:rPr>
            </w:pPr>
            <w:r w:rsidRPr="00A83DAF">
              <w:rPr>
                <w:rFonts w:cs="Times New Roman"/>
                <w:szCs w:val="22"/>
                <w:lang w:bidi="th-TH"/>
              </w:rPr>
              <w:t>2016</w:t>
            </w:r>
          </w:p>
        </w:tc>
      </w:tr>
      <w:tr w:rsidR="000D43A5" w:rsidTr="004075D3">
        <w:trPr>
          <w:cantSplit/>
          <w:tblHeader/>
        </w:trPr>
        <w:tc>
          <w:tcPr>
            <w:tcW w:w="2779" w:type="dxa"/>
          </w:tcPr>
          <w:p w:rsidR="000D43A5" w:rsidRPr="00A83DAF"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rsidR="000D43A5" w:rsidRPr="00A83DAF" w:rsidRDefault="000D43A5" w:rsidP="000D43A5">
            <w:pPr>
              <w:pStyle w:val="acctfourfigures"/>
              <w:tabs>
                <w:tab w:val="left" w:pos="720"/>
              </w:tabs>
              <w:spacing w:line="240" w:lineRule="atLeast"/>
              <w:ind w:left="-79" w:right="-79"/>
              <w:jc w:val="center"/>
              <w:rPr>
                <w:rFonts w:cs="Times New Roman"/>
                <w:szCs w:val="22"/>
                <w:lang w:bidi="th-TH"/>
              </w:rPr>
            </w:pPr>
            <w:r w:rsidRPr="00A83DAF">
              <w:rPr>
                <w:rFonts w:cs="Times New Roman"/>
                <w:i/>
                <w:iCs/>
                <w:szCs w:val="22"/>
              </w:rPr>
              <w:t>(</w:t>
            </w:r>
            <w:r w:rsidRPr="00A83DAF">
              <w:rPr>
                <w:rFonts w:cs="Times New Roman"/>
                <w:bCs/>
                <w:i/>
                <w:iCs/>
                <w:szCs w:val="22"/>
              </w:rPr>
              <w:t xml:space="preserve">in thousand </w:t>
            </w:r>
            <w:r w:rsidRPr="00A83DAF">
              <w:rPr>
                <w:rFonts w:cs="Times New Roman"/>
                <w:i/>
                <w:iCs/>
                <w:szCs w:val="22"/>
              </w:rPr>
              <w:t>Baht)</w:t>
            </w:r>
          </w:p>
        </w:tc>
      </w:tr>
      <w:tr w:rsidR="000D43A5" w:rsidTr="00DB7FCB">
        <w:trPr>
          <w:cantSplit/>
        </w:trPr>
        <w:tc>
          <w:tcPr>
            <w:tcW w:w="2779" w:type="dxa"/>
            <w:hideMark/>
          </w:tcPr>
          <w:p w:rsidR="000D43A5" w:rsidRPr="00A83DAF" w:rsidRDefault="000D43A5" w:rsidP="000D43A5">
            <w:pPr>
              <w:pStyle w:val="acctfourfigures"/>
              <w:tabs>
                <w:tab w:val="left" w:pos="720"/>
              </w:tabs>
              <w:spacing w:line="240" w:lineRule="atLeast"/>
              <w:ind w:left="191" w:hanging="191"/>
              <w:rPr>
                <w:rFonts w:cs="Times New Roman"/>
                <w:b/>
                <w:bCs/>
                <w:i/>
                <w:iCs/>
                <w:szCs w:val="22"/>
                <w:lang w:val="en-US"/>
              </w:rPr>
            </w:pPr>
            <w:r w:rsidRPr="00A83DAF">
              <w:rPr>
                <w:rFonts w:cs="Times New Roman"/>
                <w:b/>
                <w:bCs/>
                <w:i/>
                <w:iCs/>
                <w:szCs w:val="22"/>
                <w:lang w:val="en-US"/>
              </w:rPr>
              <w:t xml:space="preserve">Trade accounts payable  </w:t>
            </w:r>
            <w:r w:rsidRPr="00A83DAF">
              <w:rPr>
                <w:rFonts w:cs="Times New Roman"/>
                <w:b/>
                <w:bCs/>
                <w:color w:val="0000FF"/>
                <w:szCs w:val="22"/>
              </w:rPr>
              <w:t xml:space="preserve"> </w:t>
            </w:r>
          </w:p>
        </w:tc>
        <w:tc>
          <w:tcPr>
            <w:tcW w:w="1530" w:type="dxa"/>
          </w:tcPr>
          <w:p w:rsidR="000D43A5" w:rsidRPr="00A83DAF"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rsidR="000D43A5" w:rsidRPr="00A83DAF" w:rsidRDefault="000D43A5" w:rsidP="000D43A5">
            <w:pPr>
              <w:pStyle w:val="acctfourfigures"/>
              <w:tabs>
                <w:tab w:val="left" w:pos="720"/>
              </w:tabs>
              <w:spacing w:line="240" w:lineRule="atLeast"/>
              <w:rPr>
                <w:rFonts w:cs="Times New Roman"/>
                <w:szCs w:val="22"/>
              </w:rPr>
            </w:pPr>
          </w:p>
        </w:tc>
        <w:tc>
          <w:tcPr>
            <w:tcW w:w="1440" w:type="dxa"/>
          </w:tcPr>
          <w:p w:rsidR="000D43A5" w:rsidRPr="00A83DAF"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rsidR="000D43A5" w:rsidRPr="00A83DAF" w:rsidRDefault="000D43A5" w:rsidP="000D43A5">
            <w:pPr>
              <w:pStyle w:val="acctfourfigures"/>
              <w:tabs>
                <w:tab w:val="left" w:pos="720"/>
              </w:tabs>
              <w:spacing w:line="240" w:lineRule="atLeast"/>
              <w:rPr>
                <w:rFonts w:cs="Times New Roman"/>
                <w:szCs w:val="22"/>
              </w:rPr>
            </w:pPr>
          </w:p>
        </w:tc>
        <w:tc>
          <w:tcPr>
            <w:tcW w:w="1530" w:type="dxa"/>
          </w:tcPr>
          <w:p w:rsidR="000D43A5" w:rsidRPr="00A83DAF"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rsidR="000D43A5" w:rsidRPr="00A83DAF" w:rsidRDefault="000D43A5" w:rsidP="000D43A5">
            <w:pPr>
              <w:pStyle w:val="acctfourfigures"/>
              <w:tabs>
                <w:tab w:val="left" w:pos="720"/>
              </w:tabs>
              <w:spacing w:line="240" w:lineRule="atLeast"/>
              <w:rPr>
                <w:rFonts w:cs="Times New Roman"/>
                <w:szCs w:val="22"/>
                <w:rtl/>
                <w:cs/>
              </w:rPr>
            </w:pPr>
          </w:p>
        </w:tc>
        <w:tc>
          <w:tcPr>
            <w:tcW w:w="1440" w:type="dxa"/>
          </w:tcPr>
          <w:p w:rsidR="000D43A5" w:rsidRPr="00A83DAF" w:rsidRDefault="000D43A5" w:rsidP="000D43A5">
            <w:pPr>
              <w:pStyle w:val="acctfourfigures"/>
              <w:tabs>
                <w:tab w:val="left" w:pos="720"/>
              </w:tabs>
              <w:spacing w:line="240" w:lineRule="atLeast"/>
              <w:ind w:left="-79" w:right="-79"/>
              <w:jc w:val="center"/>
              <w:rPr>
                <w:rFonts w:cs="Times New Roman"/>
                <w:szCs w:val="22"/>
                <w:lang w:bidi="th-TH"/>
              </w:rPr>
            </w:pPr>
          </w:p>
        </w:tc>
      </w:tr>
      <w:tr w:rsidR="000D43A5" w:rsidTr="00212835">
        <w:trPr>
          <w:cantSplit/>
        </w:trPr>
        <w:tc>
          <w:tcPr>
            <w:tcW w:w="2779" w:type="dxa"/>
            <w:hideMark/>
          </w:tcPr>
          <w:p w:rsidR="000D43A5" w:rsidRPr="00A83DAF" w:rsidRDefault="000D43A5" w:rsidP="001C4B25">
            <w:pPr>
              <w:pStyle w:val="acctfourfigures"/>
              <w:tabs>
                <w:tab w:val="left" w:pos="720"/>
              </w:tabs>
              <w:spacing w:line="240" w:lineRule="atLeast"/>
              <w:ind w:left="510" w:hanging="488"/>
              <w:rPr>
                <w:rFonts w:cs="Times New Roman"/>
                <w:b/>
                <w:bCs/>
                <w:i/>
                <w:iCs/>
                <w:szCs w:val="22"/>
                <w:rtl/>
                <w:cs/>
                <w:lang w:val="en-US"/>
              </w:rPr>
            </w:pPr>
            <w:r w:rsidRPr="00A83DAF">
              <w:rPr>
                <w:rFonts w:cs="Times New Roman"/>
                <w:szCs w:val="22"/>
              </w:rPr>
              <w:t>Parent</w:t>
            </w:r>
          </w:p>
        </w:tc>
        <w:tc>
          <w:tcPr>
            <w:tcW w:w="1530" w:type="dxa"/>
          </w:tcPr>
          <w:p w:rsidR="000D43A5" w:rsidRPr="00A83DAF" w:rsidRDefault="005C1A3A" w:rsidP="000D43A5">
            <w:pPr>
              <w:pStyle w:val="acctfourfigures"/>
              <w:tabs>
                <w:tab w:val="clear" w:pos="765"/>
                <w:tab w:val="decimal" w:pos="1181"/>
              </w:tabs>
              <w:spacing w:line="240" w:lineRule="atLeast"/>
              <w:ind w:left="-79" w:right="101"/>
              <w:jc w:val="right"/>
              <w:rPr>
                <w:rFonts w:cs="Times New Roman"/>
                <w:szCs w:val="22"/>
                <w:lang w:val="en-CA" w:bidi="th-TH"/>
              </w:rPr>
            </w:pPr>
            <w:r w:rsidRPr="00A83DAF">
              <w:rPr>
                <w:rFonts w:cs="Times New Roman"/>
                <w:szCs w:val="22"/>
                <w:lang w:val="en-CA" w:bidi="th-TH"/>
              </w:rPr>
              <w:t>330</w:t>
            </w:r>
          </w:p>
        </w:tc>
        <w:tc>
          <w:tcPr>
            <w:tcW w:w="180" w:type="dxa"/>
          </w:tcPr>
          <w:p w:rsidR="000D43A5" w:rsidRPr="00A83DAF" w:rsidRDefault="000D43A5" w:rsidP="000D43A5">
            <w:pPr>
              <w:pStyle w:val="acctfourfigures"/>
              <w:tabs>
                <w:tab w:val="left" w:pos="720"/>
              </w:tabs>
              <w:spacing w:line="240" w:lineRule="atLeast"/>
              <w:rPr>
                <w:rFonts w:cs="Times New Roman"/>
                <w:szCs w:val="22"/>
              </w:rPr>
            </w:pPr>
          </w:p>
        </w:tc>
        <w:tc>
          <w:tcPr>
            <w:tcW w:w="1440" w:type="dxa"/>
            <w:hideMark/>
          </w:tcPr>
          <w:p w:rsidR="000D43A5" w:rsidRPr="00A83DAF"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r w:rsidRPr="00A83DAF">
              <w:rPr>
                <w:rFonts w:cs="Times New Roman"/>
                <w:szCs w:val="22"/>
                <w:lang w:val="en-CA" w:bidi="th-TH"/>
              </w:rPr>
              <w:t>274</w:t>
            </w:r>
          </w:p>
        </w:tc>
        <w:tc>
          <w:tcPr>
            <w:tcW w:w="180" w:type="dxa"/>
          </w:tcPr>
          <w:p w:rsidR="000D43A5" w:rsidRPr="00A83DAF" w:rsidRDefault="000D43A5" w:rsidP="000D43A5">
            <w:pPr>
              <w:pStyle w:val="acctfourfigures"/>
              <w:tabs>
                <w:tab w:val="left" w:pos="720"/>
              </w:tabs>
              <w:spacing w:line="240" w:lineRule="atLeast"/>
              <w:rPr>
                <w:rFonts w:cs="Times New Roman"/>
                <w:szCs w:val="22"/>
              </w:rPr>
            </w:pPr>
          </w:p>
        </w:tc>
        <w:tc>
          <w:tcPr>
            <w:tcW w:w="1530" w:type="dxa"/>
          </w:tcPr>
          <w:p w:rsidR="000D43A5" w:rsidRPr="00A83DAF" w:rsidRDefault="005C1A3A" w:rsidP="000D43A5">
            <w:pPr>
              <w:pStyle w:val="acctfourfigures"/>
              <w:tabs>
                <w:tab w:val="clear" w:pos="765"/>
                <w:tab w:val="decimal" w:pos="1091"/>
              </w:tabs>
              <w:spacing w:line="240" w:lineRule="atLeast"/>
              <w:ind w:left="-79" w:right="101"/>
              <w:jc w:val="right"/>
              <w:rPr>
                <w:rFonts w:cs="Times New Roman"/>
                <w:szCs w:val="22"/>
                <w:lang w:bidi="th-TH"/>
              </w:rPr>
            </w:pPr>
            <w:r w:rsidRPr="00A83DAF">
              <w:rPr>
                <w:rFonts w:cs="Times New Roman"/>
                <w:szCs w:val="22"/>
                <w:lang w:bidi="th-TH"/>
              </w:rPr>
              <w:t>330</w:t>
            </w:r>
          </w:p>
        </w:tc>
        <w:tc>
          <w:tcPr>
            <w:tcW w:w="180" w:type="dxa"/>
          </w:tcPr>
          <w:p w:rsidR="000D43A5" w:rsidRPr="00A83DAF" w:rsidRDefault="000D43A5" w:rsidP="000D43A5">
            <w:pPr>
              <w:pStyle w:val="acctfourfigures"/>
              <w:tabs>
                <w:tab w:val="left" w:pos="720"/>
              </w:tabs>
              <w:spacing w:line="240" w:lineRule="atLeast"/>
              <w:rPr>
                <w:rFonts w:cs="Times New Roman"/>
                <w:szCs w:val="22"/>
                <w:rtl/>
                <w:cs/>
              </w:rPr>
            </w:pPr>
          </w:p>
        </w:tc>
        <w:tc>
          <w:tcPr>
            <w:tcW w:w="1440" w:type="dxa"/>
            <w:hideMark/>
          </w:tcPr>
          <w:p w:rsidR="000D43A5" w:rsidRPr="00A83DAF" w:rsidRDefault="000D43A5" w:rsidP="000D43A5">
            <w:pPr>
              <w:pStyle w:val="acctfourfigures"/>
              <w:tabs>
                <w:tab w:val="clear" w:pos="765"/>
                <w:tab w:val="decimal" w:pos="1091"/>
              </w:tabs>
              <w:spacing w:line="240" w:lineRule="atLeast"/>
              <w:ind w:left="-79" w:right="101"/>
              <w:jc w:val="right"/>
              <w:rPr>
                <w:rFonts w:cs="Times New Roman"/>
                <w:szCs w:val="22"/>
                <w:lang w:bidi="th-TH"/>
              </w:rPr>
            </w:pPr>
            <w:r w:rsidRPr="00A83DAF">
              <w:rPr>
                <w:rFonts w:cs="Times New Roman"/>
                <w:szCs w:val="22"/>
                <w:lang w:bidi="th-TH"/>
              </w:rPr>
              <w:t>274</w:t>
            </w:r>
          </w:p>
        </w:tc>
      </w:tr>
      <w:tr w:rsidR="005C1A3A" w:rsidTr="00212835">
        <w:trPr>
          <w:cantSplit/>
        </w:trPr>
        <w:tc>
          <w:tcPr>
            <w:tcW w:w="2779" w:type="dxa"/>
            <w:hideMark/>
          </w:tcPr>
          <w:p w:rsidR="005C1A3A" w:rsidRPr="00A83DAF" w:rsidRDefault="005C1A3A" w:rsidP="005C1A3A">
            <w:pPr>
              <w:pStyle w:val="acctfourfigures"/>
              <w:tabs>
                <w:tab w:val="left" w:pos="720"/>
              </w:tabs>
              <w:spacing w:line="240" w:lineRule="atLeast"/>
              <w:ind w:left="510" w:hanging="488"/>
              <w:rPr>
                <w:rFonts w:cs="Times New Roman"/>
                <w:szCs w:val="22"/>
                <w:rtl/>
                <w:cs/>
              </w:rPr>
            </w:pPr>
            <w:r w:rsidRPr="00A83DAF">
              <w:rPr>
                <w:rFonts w:cs="Times New Roman"/>
                <w:szCs w:val="22"/>
              </w:rPr>
              <w:t>Subsidiaries</w:t>
            </w:r>
          </w:p>
        </w:tc>
        <w:tc>
          <w:tcPr>
            <w:tcW w:w="1530" w:type="dxa"/>
          </w:tcPr>
          <w:p w:rsidR="005C1A3A" w:rsidRPr="00A83DAF" w:rsidRDefault="005C1A3A" w:rsidP="005C1A3A">
            <w:pPr>
              <w:pStyle w:val="acctfourfigures"/>
              <w:tabs>
                <w:tab w:val="left" w:pos="720"/>
              </w:tabs>
              <w:spacing w:line="240" w:lineRule="atLeast"/>
              <w:ind w:left="-79" w:right="-79"/>
              <w:jc w:val="center"/>
              <w:rPr>
                <w:rFonts w:cs="Times New Roman"/>
                <w:szCs w:val="22"/>
                <w:lang w:val="en-CA" w:bidi="th-TH"/>
              </w:rPr>
            </w:pPr>
            <w:r w:rsidRPr="00A83DAF">
              <w:rPr>
                <w:rFonts w:cs="Times New Roman"/>
                <w:szCs w:val="22"/>
                <w:lang w:val="en-CA" w:bidi="th-TH"/>
              </w:rPr>
              <w:t>-</w:t>
            </w:r>
          </w:p>
        </w:tc>
        <w:tc>
          <w:tcPr>
            <w:tcW w:w="180" w:type="dxa"/>
          </w:tcPr>
          <w:p w:rsidR="005C1A3A" w:rsidRPr="00A83DAF" w:rsidRDefault="005C1A3A" w:rsidP="005C1A3A">
            <w:pPr>
              <w:pStyle w:val="acctfourfigures"/>
              <w:tabs>
                <w:tab w:val="left" w:pos="720"/>
              </w:tabs>
              <w:spacing w:line="240" w:lineRule="atLeast"/>
              <w:rPr>
                <w:rFonts w:cs="Times New Roman"/>
                <w:szCs w:val="22"/>
              </w:rPr>
            </w:pPr>
          </w:p>
        </w:tc>
        <w:tc>
          <w:tcPr>
            <w:tcW w:w="1440" w:type="dxa"/>
            <w:hideMark/>
          </w:tcPr>
          <w:p w:rsidR="005C1A3A" w:rsidRPr="00A83DAF" w:rsidRDefault="005C1A3A" w:rsidP="005C1A3A">
            <w:pPr>
              <w:pStyle w:val="acctfourfigures"/>
              <w:tabs>
                <w:tab w:val="left" w:pos="720"/>
              </w:tabs>
              <w:spacing w:line="240" w:lineRule="atLeast"/>
              <w:ind w:left="-79" w:right="-79"/>
              <w:jc w:val="center"/>
              <w:rPr>
                <w:rFonts w:cs="Times New Roman"/>
                <w:szCs w:val="22"/>
                <w:lang w:val="en-CA" w:bidi="th-TH"/>
              </w:rPr>
            </w:pPr>
            <w:r w:rsidRPr="00A83DAF">
              <w:rPr>
                <w:rFonts w:cs="Times New Roman"/>
                <w:szCs w:val="22"/>
                <w:lang w:val="en-CA" w:bidi="th-TH"/>
              </w:rPr>
              <w:t>-</w:t>
            </w:r>
          </w:p>
        </w:tc>
        <w:tc>
          <w:tcPr>
            <w:tcW w:w="180" w:type="dxa"/>
          </w:tcPr>
          <w:p w:rsidR="005C1A3A" w:rsidRPr="00A83DAF" w:rsidRDefault="005C1A3A" w:rsidP="005C1A3A">
            <w:pPr>
              <w:pStyle w:val="acctfourfigures"/>
              <w:tabs>
                <w:tab w:val="left" w:pos="720"/>
              </w:tabs>
              <w:spacing w:line="240" w:lineRule="atLeast"/>
              <w:rPr>
                <w:rFonts w:cs="Times New Roman"/>
                <w:szCs w:val="22"/>
              </w:rPr>
            </w:pPr>
          </w:p>
        </w:tc>
        <w:tc>
          <w:tcPr>
            <w:tcW w:w="1530" w:type="dxa"/>
          </w:tcPr>
          <w:p w:rsidR="005C1A3A" w:rsidRPr="00A83DAF" w:rsidRDefault="005C1A3A" w:rsidP="005C1A3A">
            <w:pPr>
              <w:pStyle w:val="acctfourfigures"/>
              <w:tabs>
                <w:tab w:val="clear" w:pos="765"/>
                <w:tab w:val="decimal" w:pos="1091"/>
              </w:tabs>
              <w:spacing w:line="240" w:lineRule="atLeast"/>
              <w:ind w:left="-79" w:right="101"/>
              <w:jc w:val="right"/>
              <w:rPr>
                <w:rFonts w:cs="Times New Roman"/>
                <w:szCs w:val="22"/>
                <w:lang w:bidi="th-TH"/>
              </w:rPr>
            </w:pPr>
            <w:r w:rsidRPr="00A83DAF">
              <w:rPr>
                <w:rFonts w:cs="Times New Roman"/>
                <w:szCs w:val="22"/>
                <w:lang w:bidi="th-TH"/>
              </w:rPr>
              <w:t>11,497</w:t>
            </w:r>
          </w:p>
        </w:tc>
        <w:tc>
          <w:tcPr>
            <w:tcW w:w="180" w:type="dxa"/>
          </w:tcPr>
          <w:p w:rsidR="005C1A3A" w:rsidRPr="00A83DAF" w:rsidRDefault="005C1A3A" w:rsidP="005C1A3A">
            <w:pPr>
              <w:pStyle w:val="acctfourfigures"/>
              <w:tabs>
                <w:tab w:val="left" w:pos="720"/>
              </w:tabs>
              <w:spacing w:line="240" w:lineRule="atLeast"/>
              <w:rPr>
                <w:rFonts w:cs="Times New Roman"/>
                <w:szCs w:val="22"/>
              </w:rPr>
            </w:pPr>
          </w:p>
        </w:tc>
        <w:tc>
          <w:tcPr>
            <w:tcW w:w="1440" w:type="dxa"/>
            <w:hideMark/>
          </w:tcPr>
          <w:p w:rsidR="005C1A3A" w:rsidRPr="00A83DAF" w:rsidRDefault="005C1A3A" w:rsidP="005C1A3A">
            <w:pPr>
              <w:pStyle w:val="acctfourfigures"/>
              <w:tabs>
                <w:tab w:val="clear" w:pos="765"/>
                <w:tab w:val="decimal" w:pos="1091"/>
              </w:tabs>
              <w:spacing w:line="240" w:lineRule="atLeast"/>
              <w:ind w:left="-79" w:right="101"/>
              <w:jc w:val="right"/>
              <w:rPr>
                <w:rFonts w:cs="Times New Roman"/>
                <w:szCs w:val="22"/>
                <w:lang w:bidi="th-TH"/>
              </w:rPr>
            </w:pPr>
            <w:r w:rsidRPr="00A83DAF">
              <w:rPr>
                <w:rFonts w:cs="Times New Roman"/>
                <w:szCs w:val="22"/>
                <w:lang w:bidi="th-TH"/>
              </w:rPr>
              <w:t>12,601</w:t>
            </w:r>
          </w:p>
        </w:tc>
      </w:tr>
      <w:tr w:rsidR="005C1A3A" w:rsidTr="00DE16BB">
        <w:trPr>
          <w:cantSplit/>
        </w:trPr>
        <w:tc>
          <w:tcPr>
            <w:tcW w:w="2779" w:type="dxa"/>
            <w:hideMark/>
          </w:tcPr>
          <w:p w:rsidR="005C1A3A" w:rsidRPr="00A83DAF" w:rsidRDefault="005C1A3A" w:rsidP="005C1A3A">
            <w:pPr>
              <w:pStyle w:val="ListParagraph"/>
              <w:ind w:left="510" w:hanging="488"/>
              <w:rPr>
                <w:rFonts w:cs="Times New Roman"/>
                <w:b/>
                <w:bCs/>
                <w:sz w:val="22"/>
                <w:szCs w:val="22"/>
              </w:rPr>
            </w:pPr>
            <w:r w:rsidRPr="00A83DAF">
              <w:rPr>
                <w:rFonts w:cs="Times New Roman"/>
                <w:sz w:val="22"/>
                <w:szCs w:val="22"/>
              </w:rPr>
              <w:t>Other related parties</w:t>
            </w:r>
          </w:p>
        </w:tc>
        <w:tc>
          <w:tcPr>
            <w:tcW w:w="1530" w:type="dxa"/>
            <w:tcBorders>
              <w:bottom w:val="single" w:sz="4" w:space="0" w:color="auto"/>
            </w:tcBorders>
          </w:tcPr>
          <w:p w:rsidR="005C1A3A" w:rsidRPr="00A83DAF" w:rsidRDefault="005C1A3A" w:rsidP="005C1A3A">
            <w:pPr>
              <w:pStyle w:val="acctfourfigures"/>
              <w:tabs>
                <w:tab w:val="clear" w:pos="765"/>
                <w:tab w:val="decimal" w:pos="641"/>
                <w:tab w:val="decimal" w:pos="1181"/>
              </w:tabs>
              <w:spacing w:line="240" w:lineRule="atLeast"/>
              <w:ind w:left="-79" w:right="101"/>
              <w:jc w:val="right"/>
              <w:rPr>
                <w:rFonts w:cs="Times New Roman"/>
                <w:szCs w:val="22"/>
              </w:rPr>
            </w:pPr>
            <w:r w:rsidRPr="00A83DAF">
              <w:rPr>
                <w:rFonts w:cs="Times New Roman"/>
                <w:szCs w:val="22"/>
              </w:rPr>
              <w:t>13,869</w:t>
            </w:r>
          </w:p>
        </w:tc>
        <w:tc>
          <w:tcPr>
            <w:tcW w:w="180" w:type="dxa"/>
          </w:tcPr>
          <w:p w:rsidR="005C1A3A" w:rsidRPr="00A83DAF" w:rsidRDefault="005C1A3A" w:rsidP="005C1A3A">
            <w:pPr>
              <w:pStyle w:val="acctfourfigures"/>
              <w:tabs>
                <w:tab w:val="left" w:pos="720"/>
              </w:tabs>
              <w:spacing w:line="240" w:lineRule="atLeast"/>
              <w:rPr>
                <w:rFonts w:cs="Times New Roman"/>
                <w:szCs w:val="22"/>
              </w:rPr>
            </w:pPr>
          </w:p>
        </w:tc>
        <w:tc>
          <w:tcPr>
            <w:tcW w:w="1440" w:type="dxa"/>
            <w:hideMark/>
          </w:tcPr>
          <w:p w:rsidR="005C1A3A" w:rsidRPr="00A83DAF" w:rsidRDefault="005C1A3A" w:rsidP="005C1A3A">
            <w:pPr>
              <w:pStyle w:val="acctfourfigures"/>
              <w:tabs>
                <w:tab w:val="clear" w:pos="765"/>
                <w:tab w:val="decimal" w:pos="641"/>
                <w:tab w:val="decimal" w:pos="1181"/>
              </w:tabs>
              <w:spacing w:line="240" w:lineRule="atLeast"/>
              <w:ind w:left="-79" w:right="101"/>
              <w:jc w:val="right"/>
              <w:rPr>
                <w:rFonts w:cs="Times New Roman"/>
                <w:szCs w:val="22"/>
              </w:rPr>
            </w:pPr>
            <w:r w:rsidRPr="00A83DAF">
              <w:rPr>
                <w:rFonts w:cs="Times New Roman"/>
                <w:szCs w:val="22"/>
              </w:rPr>
              <w:t>9,197</w:t>
            </w:r>
          </w:p>
        </w:tc>
        <w:tc>
          <w:tcPr>
            <w:tcW w:w="180" w:type="dxa"/>
          </w:tcPr>
          <w:p w:rsidR="005C1A3A" w:rsidRPr="00A83DAF" w:rsidRDefault="005C1A3A" w:rsidP="005C1A3A">
            <w:pPr>
              <w:pStyle w:val="acctfourfigures"/>
              <w:tabs>
                <w:tab w:val="left" w:pos="720"/>
              </w:tabs>
              <w:spacing w:line="240" w:lineRule="atLeast"/>
              <w:rPr>
                <w:rFonts w:cs="Times New Roman"/>
                <w:szCs w:val="22"/>
              </w:rPr>
            </w:pPr>
          </w:p>
        </w:tc>
        <w:tc>
          <w:tcPr>
            <w:tcW w:w="1530" w:type="dxa"/>
          </w:tcPr>
          <w:p w:rsidR="005C1A3A" w:rsidRPr="00A83DAF" w:rsidRDefault="005C1A3A" w:rsidP="005C1A3A">
            <w:pPr>
              <w:pStyle w:val="acctfourfigures"/>
              <w:tabs>
                <w:tab w:val="left" w:pos="720"/>
              </w:tabs>
              <w:spacing w:line="240" w:lineRule="atLeast"/>
              <w:ind w:left="-79" w:right="-79"/>
              <w:jc w:val="center"/>
              <w:rPr>
                <w:rFonts w:cs="Times New Roman"/>
                <w:szCs w:val="22"/>
                <w:lang w:val="en-CA" w:bidi="th-TH"/>
              </w:rPr>
            </w:pPr>
            <w:r w:rsidRPr="00A83DAF">
              <w:rPr>
                <w:rFonts w:cs="Times New Roman"/>
                <w:szCs w:val="22"/>
                <w:lang w:val="en-CA" w:bidi="th-TH"/>
              </w:rPr>
              <w:t>-</w:t>
            </w:r>
          </w:p>
        </w:tc>
        <w:tc>
          <w:tcPr>
            <w:tcW w:w="180" w:type="dxa"/>
          </w:tcPr>
          <w:p w:rsidR="005C1A3A" w:rsidRPr="00A83DAF" w:rsidRDefault="005C1A3A" w:rsidP="005C1A3A">
            <w:pPr>
              <w:pStyle w:val="acctfourfigures"/>
              <w:tabs>
                <w:tab w:val="left" w:pos="720"/>
              </w:tabs>
              <w:spacing w:line="240" w:lineRule="atLeast"/>
              <w:rPr>
                <w:rFonts w:cs="Times New Roman"/>
                <w:szCs w:val="22"/>
              </w:rPr>
            </w:pPr>
          </w:p>
        </w:tc>
        <w:tc>
          <w:tcPr>
            <w:tcW w:w="1440" w:type="dxa"/>
            <w:hideMark/>
          </w:tcPr>
          <w:p w:rsidR="005C1A3A" w:rsidRPr="00A83DAF" w:rsidRDefault="005C1A3A" w:rsidP="005C1A3A">
            <w:pPr>
              <w:pStyle w:val="acctfourfigures"/>
              <w:tabs>
                <w:tab w:val="left" w:pos="720"/>
              </w:tabs>
              <w:spacing w:line="240" w:lineRule="atLeast"/>
              <w:ind w:left="-79" w:right="101"/>
              <w:jc w:val="right"/>
              <w:rPr>
                <w:rFonts w:cs="Times New Roman"/>
              </w:rPr>
            </w:pPr>
            <w:r w:rsidRPr="00A83DAF">
              <w:rPr>
                <w:rFonts w:cs="Times New Roman"/>
              </w:rPr>
              <w:t>18</w:t>
            </w:r>
          </w:p>
        </w:tc>
      </w:tr>
      <w:tr w:rsidR="005C1A3A" w:rsidTr="00212835">
        <w:trPr>
          <w:cantSplit/>
        </w:trPr>
        <w:tc>
          <w:tcPr>
            <w:tcW w:w="2779" w:type="dxa"/>
            <w:hideMark/>
          </w:tcPr>
          <w:p w:rsidR="005C1A3A" w:rsidRPr="00A83DAF" w:rsidRDefault="005C1A3A" w:rsidP="005C1A3A">
            <w:pPr>
              <w:rPr>
                <w:rFonts w:ascii="Times New Roman" w:hAnsi="Times New Roman" w:cs="Times New Roman"/>
                <w:b/>
                <w:bCs/>
                <w:sz w:val="22"/>
                <w:szCs w:val="22"/>
              </w:rPr>
            </w:pPr>
            <w:r w:rsidRPr="00A83DAF">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rsidR="005C1A3A" w:rsidRPr="00DE16BB" w:rsidRDefault="007E259E" w:rsidP="00DE16BB">
            <w:pPr>
              <w:pStyle w:val="acctfourfigures"/>
              <w:tabs>
                <w:tab w:val="clear" w:pos="765"/>
              </w:tabs>
              <w:spacing w:line="240" w:lineRule="atLeast"/>
              <w:ind w:left="11" w:right="-619"/>
              <w:jc w:val="center"/>
              <w:rPr>
                <w:rFonts w:cs="Times New Roman"/>
                <w:b/>
                <w:bCs/>
                <w:szCs w:val="22"/>
              </w:rPr>
            </w:pPr>
            <w:r w:rsidRPr="004075D3">
              <w:rPr>
                <w:rFonts w:cs="Times New Roman"/>
                <w:b/>
                <w:bCs/>
                <w:szCs w:val="22"/>
              </w:rPr>
              <w:t>14,199</w:t>
            </w:r>
          </w:p>
        </w:tc>
        <w:tc>
          <w:tcPr>
            <w:tcW w:w="180" w:type="dxa"/>
          </w:tcPr>
          <w:p w:rsidR="005C1A3A" w:rsidRPr="00A83DAF" w:rsidRDefault="005C1A3A" w:rsidP="005C1A3A">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hideMark/>
          </w:tcPr>
          <w:p w:rsidR="005C1A3A" w:rsidRPr="00A83DAF" w:rsidRDefault="005C1A3A" w:rsidP="005C1A3A">
            <w:pPr>
              <w:pStyle w:val="acctfourfigures"/>
              <w:tabs>
                <w:tab w:val="clear" w:pos="765"/>
                <w:tab w:val="decimal" w:pos="641"/>
                <w:tab w:val="decimal" w:pos="1181"/>
              </w:tabs>
              <w:spacing w:line="240" w:lineRule="atLeast"/>
              <w:ind w:left="-79" w:right="101"/>
              <w:jc w:val="right"/>
              <w:rPr>
                <w:rFonts w:cs="Times New Roman"/>
                <w:b/>
                <w:bCs/>
                <w:szCs w:val="22"/>
              </w:rPr>
            </w:pPr>
            <w:r w:rsidRPr="00A83DAF">
              <w:rPr>
                <w:rFonts w:cs="Times New Roman"/>
                <w:b/>
                <w:bCs/>
                <w:szCs w:val="22"/>
              </w:rPr>
              <w:t>9,471</w:t>
            </w:r>
          </w:p>
        </w:tc>
        <w:tc>
          <w:tcPr>
            <w:tcW w:w="180" w:type="dxa"/>
          </w:tcPr>
          <w:p w:rsidR="005C1A3A" w:rsidRPr="00A83DAF" w:rsidRDefault="005C1A3A" w:rsidP="005C1A3A">
            <w:pPr>
              <w:pStyle w:val="acctfourfigures"/>
              <w:tabs>
                <w:tab w:val="left" w:pos="720"/>
              </w:tabs>
              <w:spacing w:line="240" w:lineRule="atLeast"/>
              <w:rPr>
                <w:rFonts w:cs="Times New Roman"/>
                <w:b/>
                <w:bCs/>
                <w:szCs w:val="22"/>
              </w:rPr>
            </w:pPr>
          </w:p>
        </w:tc>
        <w:tc>
          <w:tcPr>
            <w:tcW w:w="1530" w:type="dxa"/>
            <w:tcBorders>
              <w:top w:val="single" w:sz="4" w:space="0" w:color="auto"/>
              <w:left w:val="nil"/>
              <w:bottom w:val="double" w:sz="4" w:space="0" w:color="auto"/>
              <w:right w:val="nil"/>
            </w:tcBorders>
          </w:tcPr>
          <w:p w:rsidR="005C1A3A" w:rsidRPr="00A83DAF" w:rsidRDefault="005C1A3A" w:rsidP="005C1A3A">
            <w:pPr>
              <w:pStyle w:val="acctfourfigures"/>
              <w:tabs>
                <w:tab w:val="clear" w:pos="765"/>
                <w:tab w:val="decimal" w:pos="1001"/>
                <w:tab w:val="decimal" w:pos="1091"/>
              </w:tabs>
              <w:spacing w:line="240" w:lineRule="atLeast"/>
              <w:ind w:left="-79" w:right="101"/>
              <w:jc w:val="right"/>
              <w:rPr>
                <w:rFonts w:cs="Times New Roman"/>
                <w:b/>
                <w:bCs/>
                <w:szCs w:val="22"/>
              </w:rPr>
            </w:pPr>
            <w:r w:rsidRPr="00A83DAF">
              <w:rPr>
                <w:rFonts w:cs="Times New Roman"/>
                <w:b/>
                <w:bCs/>
                <w:szCs w:val="22"/>
              </w:rPr>
              <w:t>11,827</w:t>
            </w:r>
          </w:p>
        </w:tc>
        <w:tc>
          <w:tcPr>
            <w:tcW w:w="180" w:type="dxa"/>
          </w:tcPr>
          <w:p w:rsidR="005C1A3A" w:rsidRPr="00A83DAF" w:rsidRDefault="005C1A3A" w:rsidP="005C1A3A">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hideMark/>
          </w:tcPr>
          <w:p w:rsidR="005C1A3A" w:rsidRPr="00A83DAF" w:rsidRDefault="005C1A3A" w:rsidP="005C1A3A">
            <w:pPr>
              <w:pStyle w:val="acctfourfigures"/>
              <w:tabs>
                <w:tab w:val="clear" w:pos="765"/>
                <w:tab w:val="decimal" w:pos="1001"/>
                <w:tab w:val="decimal" w:pos="1091"/>
              </w:tabs>
              <w:spacing w:line="240" w:lineRule="atLeast"/>
              <w:ind w:left="-79" w:right="101"/>
              <w:jc w:val="right"/>
              <w:rPr>
                <w:rFonts w:cs="Times New Roman"/>
                <w:b/>
                <w:bCs/>
                <w:szCs w:val="22"/>
              </w:rPr>
            </w:pPr>
            <w:r w:rsidRPr="00A83DAF">
              <w:rPr>
                <w:rFonts w:cs="Times New Roman"/>
                <w:b/>
                <w:bCs/>
                <w:szCs w:val="22"/>
              </w:rPr>
              <w:t>12,893</w:t>
            </w:r>
          </w:p>
        </w:tc>
      </w:tr>
      <w:tr w:rsidR="005C1A3A" w:rsidTr="004075D3">
        <w:trPr>
          <w:cantSplit/>
        </w:trPr>
        <w:tc>
          <w:tcPr>
            <w:tcW w:w="2779" w:type="dxa"/>
          </w:tcPr>
          <w:p w:rsidR="005C1A3A" w:rsidRDefault="005C1A3A" w:rsidP="005C1A3A">
            <w:pPr>
              <w:spacing w:line="240" w:lineRule="atLeast"/>
              <w:rPr>
                <w:rFonts w:ascii="Times New Roman" w:hAnsi="Times New Roman" w:cs="Times New Roman"/>
                <w:b/>
                <w:bCs/>
                <w:i/>
                <w:iCs/>
                <w:sz w:val="22"/>
                <w:szCs w:val="22"/>
              </w:rPr>
            </w:pPr>
          </w:p>
        </w:tc>
        <w:tc>
          <w:tcPr>
            <w:tcW w:w="1530" w:type="dxa"/>
            <w:tcBorders>
              <w:top w:val="double" w:sz="4" w:space="0" w:color="auto"/>
            </w:tcBorders>
          </w:tcPr>
          <w:p w:rsidR="005C1A3A" w:rsidRDefault="005C1A3A" w:rsidP="005C1A3A">
            <w:pPr>
              <w:pStyle w:val="acctfourfigures"/>
              <w:tabs>
                <w:tab w:val="clear" w:pos="765"/>
                <w:tab w:val="decimal" w:pos="641"/>
                <w:tab w:val="decimal" w:pos="1181"/>
              </w:tabs>
              <w:spacing w:line="240" w:lineRule="atLeast"/>
              <w:ind w:left="-79" w:right="101"/>
              <w:jc w:val="right"/>
              <w:rPr>
                <w:rFonts w:cs="Times New Roman"/>
                <w:szCs w:val="22"/>
              </w:rPr>
            </w:pPr>
          </w:p>
        </w:tc>
        <w:tc>
          <w:tcPr>
            <w:tcW w:w="180" w:type="dxa"/>
          </w:tcPr>
          <w:p w:rsidR="005C1A3A" w:rsidRDefault="005C1A3A" w:rsidP="005C1A3A">
            <w:pPr>
              <w:pStyle w:val="acctfourfigures"/>
              <w:tabs>
                <w:tab w:val="left" w:pos="720"/>
              </w:tabs>
              <w:spacing w:line="240" w:lineRule="atLeast"/>
              <w:rPr>
                <w:rFonts w:cs="Times New Roman"/>
                <w:szCs w:val="22"/>
              </w:rPr>
            </w:pPr>
          </w:p>
        </w:tc>
        <w:tc>
          <w:tcPr>
            <w:tcW w:w="1440" w:type="dxa"/>
            <w:tcBorders>
              <w:top w:val="double" w:sz="4" w:space="0" w:color="auto"/>
            </w:tcBorders>
          </w:tcPr>
          <w:p w:rsidR="005C1A3A" w:rsidRDefault="005C1A3A" w:rsidP="005C1A3A">
            <w:pPr>
              <w:pStyle w:val="acctfourfigures"/>
              <w:tabs>
                <w:tab w:val="left" w:pos="720"/>
              </w:tabs>
              <w:spacing w:line="240" w:lineRule="atLeast"/>
              <w:ind w:left="-79" w:right="101"/>
              <w:jc w:val="right"/>
              <w:rPr>
                <w:rFonts w:cs="Times New Roman"/>
                <w:szCs w:val="22"/>
              </w:rPr>
            </w:pPr>
          </w:p>
        </w:tc>
        <w:tc>
          <w:tcPr>
            <w:tcW w:w="180" w:type="dxa"/>
          </w:tcPr>
          <w:p w:rsidR="005C1A3A" w:rsidRDefault="005C1A3A" w:rsidP="005C1A3A">
            <w:pPr>
              <w:pStyle w:val="acctfourfigures"/>
              <w:tabs>
                <w:tab w:val="left" w:pos="720"/>
              </w:tabs>
              <w:spacing w:line="240" w:lineRule="atLeast"/>
              <w:rPr>
                <w:rFonts w:cs="Times New Roman"/>
                <w:szCs w:val="22"/>
              </w:rPr>
            </w:pPr>
          </w:p>
        </w:tc>
        <w:tc>
          <w:tcPr>
            <w:tcW w:w="1530" w:type="dxa"/>
            <w:tcBorders>
              <w:top w:val="double" w:sz="4" w:space="0" w:color="auto"/>
            </w:tcBorders>
          </w:tcPr>
          <w:p w:rsidR="005C1A3A" w:rsidRDefault="005C1A3A" w:rsidP="005C1A3A">
            <w:pPr>
              <w:pStyle w:val="acctfourfigures"/>
              <w:tabs>
                <w:tab w:val="clear" w:pos="765"/>
                <w:tab w:val="decimal" w:pos="1001"/>
                <w:tab w:val="decimal" w:pos="1091"/>
              </w:tabs>
              <w:spacing w:line="240" w:lineRule="atLeast"/>
              <w:ind w:left="-79" w:right="101"/>
              <w:jc w:val="right"/>
              <w:rPr>
                <w:rFonts w:cs="Times New Roman"/>
                <w:szCs w:val="22"/>
              </w:rPr>
            </w:pPr>
          </w:p>
        </w:tc>
        <w:tc>
          <w:tcPr>
            <w:tcW w:w="180" w:type="dxa"/>
          </w:tcPr>
          <w:p w:rsidR="005C1A3A" w:rsidRDefault="005C1A3A" w:rsidP="005C1A3A">
            <w:pPr>
              <w:pStyle w:val="acctfourfigures"/>
              <w:tabs>
                <w:tab w:val="left" w:pos="720"/>
              </w:tabs>
              <w:spacing w:line="240" w:lineRule="atLeast"/>
              <w:rPr>
                <w:rFonts w:cs="Times New Roman"/>
                <w:szCs w:val="22"/>
              </w:rPr>
            </w:pPr>
          </w:p>
        </w:tc>
        <w:tc>
          <w:tcPr>
            <w:tcW w:w="1440" w:type="dxa"/>
            <w:tcBorders>
              <w:top w:val="double" w:sz="4" w:space="0" w:color="auto"/>
            </w:tcBorders>
          </w:tcPr>
          <w:p w:rsidR="005C1A3A" w:rsidRDefault="005C1A3A" w:rsidP="005C1A3A">
            <w:pPr>
              <w:pStyle w:val="acctfourfigures"/>
              <w:tabs>
                <w:tab w:val="left" w:pos="720"/>
              </w:tabs>
              <w:spacing w:line="240" w:lineRule="atLeast"/>
              <w:ind w:left="-79" w:right="101"/>
              <w:jc w:val="right"/>
              <w:rPr>
                <w:rFonts w:cs="Times New Roman"/>
                <w:szCs w:val="22"/>
              </w:rPr>
            </w:pPr>
          </w:p>
        </w:tc>
      </w:tr>
      <w:tr w:rsidR="00CA3656" w:rsidTr="004075D3">
        <w:trPr>
          <w:cantSplit/>
        </w:trPr>
        <w:tc>
          <w:tcPr>
            <w:tcW w:w="2779" w:type="dxa"/>
          </w:tcPr>
          <w:p w:rsidR="00CA3656" w:rsidRDefault="00CA3656" w:rsidP="00CA3656">
            <w:pPr>
              <w:spacing w:line="240" w:lineRule="atLeast"/>
              <w:rPr>
                <w:rFonts w:ascii="Times New Roman" w:hAnsi="Times New Roman" w:cs="Times New Roman"/>
                <w:b/>
                <w:bCs/>
                <w:sz w:val="22"/>
                <w:szCs w:val="22"/>
              </w:rPr>
            </w:pPr>
            <w:r>
              <w:rPr>
                <w:rFonts w:ascii="Times New Roman" w:hAnsi="Times New Roman" w:cs="Times New Roman"/>
                <w:b/>
                <w:bCs/>
                <w:i/>
                <w:iCs/>
                <w:sz w:val="22"/>
                <w:szCs w:val="22"/>
              </w:rPr>
              <w:t xml:space="preserve">Other current liabilities </w:t>
            </w:r>
          </w:p>
        </w:tc>
        <w:tc>
          <w:tcPr>
            <w:tcW w:w="1530" w:type="dxa"/>
          </w:tcPr>
          <w:p w:rsidR="00CA3656" w:rsidRDefault="00CA3656" w:rsidP="00CA3656">
            <w:pPr>
              <w:pStyle w:val="acctfourfigures"/>
              <w:tabs>
                <w:tab w:val="clear" w:pos="765"/>
                <w:tab w:val="decimal" w:pos="641"/>
                <w:tab w:val="decimal" w:pos="1181"/>
              </w:tabs>
              <w:spacing w:line="240" w:lineRule="atLeast"/>
              <w:ind w:left="-79" w:right="101"/>
              <w:jc w:val="right"/>
              <w:rPr>
                <w:rFonts w:cs="Times New Roman"/>
                <w:szCs w:val="22"/>
              </w:rPr>
            </w:pP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440" w:type="dxa"/>
          </w:tcPr>
          <w:p w:rsidR="00CA3656" w:rsidRDefault="00CA3656" w:rsidP="00CA3656">
            <w:pPr>
              <w:pStyle w:val="acctfourfigures"/>
              <w:tabs>
                <w:tab w:val="left" w:pos="720"/>
              </w:tabs>
              <w:spacing w:line="240" w:lineRule="atLeast"/>
              <w:ind w:left="-79" w:right="101"/>
              <w:jc w:val="right"/>
              <w:rPr>
                <w:rFonts w:cs="Times New Roman"/>
                <w:szCs w:val="22"/>
              </w:rPr>
            </w:pP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530" w:type="dxa"/>
          </w:tcPr>
          <w:p w:rsidR="00CA3656" w:rsidRDefault="00CA3656" w:rsidP="00CA3656">
            <w:pPr>
              <w:pStyle w:val="acctfourfigures"/>
              <w:tabs>
                <w:tab w:val="clear" w:pos="765"/>
                <w:tab w:val="decimal" w:pos="1001"/>
                <w:tab w:val="decimal" w:pos="1091"/>
              </w:tabs>
              <w:spacing w:line="240" w:lineRule="atLeast"/>
              <w:ind w:left="-79" w:right="101"/>
              <w:jc w:val="right"/>
              <w:rPr>
                <w:rFonts w:cs="Times New Roman"/>
                <w:szCs w:val="22"/>
              </w:rPr>
            </w:pP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440" w:type="dxa"/>
          </w:tcPr>
          <w:p w:rsidR="00CA3656" w:rsidRDefault="00CA3656" w:rsidP="00CA3656">
            <w:pPr>
              <w:pStyle w:val="acctfourfigures"/>
              <w:tabs>
                <w:tab w:val="left" w:pos="720"/>
              </w:tabs>
              <w:spacing w:line="240" w:lineRule="atLeast"/>
              <w:ind w:left="-79" w:right="101"/>
              <w:jc w:val="right"/>
              <w:rPr>
                <w:rFonts w:cs="Times New Roman"/>
                <w:szCs w:val="22"/>
              </w:rPr>
            </w:pPr>
          </w:p>
        </w:tc>
      </w:tr>
      <w:tr w:rsidR="00CA3656" w:rsidTr="004075D3">
        <w:trPr>
          <w:cantSplit/>
        </w:trPr>
        <w:tc>
          <w:tcPr>
            <w:tcW w:w="2779" w:type="dxa"/>
          </w:tcPr>
          <w:p w:rsidR="00CA3656" w:rsidRDefault="00CA3656" w:rsidP="00CA3656">
            <w:pPr>
              <w:pStyle w:val="ListParagraph"/>
              <w:spacing w:line="240" w:lineRule="atLeast"/>
              <w:ind w:left="510" w:hanging="488"/>
              <w:rPr>
                <w:rFonts w:cs="Times New Roman"/>
                <w:sz w:val="22"/>
                <w:szCs w:val="22"/>
              </w:rPr>
            </w:pPr>
            <w:r>
              <w:rPr>
                <w:rFonts w:cs="Times New Roman"/>
                <w:b/>
                <w:bCs/>
                <w:sz w:val="22"/>
                <w:szCs w:val="22"/>
              </w:rPr>
              <w:t>Accrued employee benefits</w:t>
            </w:r>
          </w:p>
        </w:tc>
        <w:tc>
          <w:tcPr>
            <w:tcW w:w="1530" w:type="dxa"/>
            <w:tcBorders>
              <w:top w:val="nil"/>
              <w:left w:val="nil"/>
              <w:bottom w:val="nil"/>
              <w:right w:val="nil"/>
            </w:tcBorders>
          </w:tcPr>
          <w:p w:rsidR="00CA3656" w:rsidRPr="000917C7" w:rsidRDefault="00CA3656" w:rsidP="00CA3656">
            <w:pPr>
              <w:pStyle w:val="acctfourfigures"/>
              <w:tabs>
                <w:tab w:val="clear" w:pos="765"/>
              </w:tabs>
              <w:spacing w:line="240" w:lineRule="atLeast"/>
              <w:ind w:left="11" w:right="-619"/>
              <w:jc w:val="center"/>
              <w:rPr>
                <w:rFonts w:cs="Times New Roman"/>
                <w:szCs w:val="22"/>
              </w:rPr>
            </w:pP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440" w:type="dxa"/>
            <w:tcBorders>
              <w:top w:val="nil"/>
              <w:left w:val="nil"/>
              <w:bottom w:val="nil"/>
              <w:right w:val="nil"/>
            </w:tcBorders>
          </w:tcPr>
          <w:p w:rsidR="00CA3656" w:rsidRDefault="00CA3656" w:rsidP="00CA3656">
            <w:pPr>
              <w:pStyle w:val="acctfourfigures"/>
              <w:tabs>
                <w:tab w:val="left" w:pos="720"/>
              </w:tabs>
              <w:spacing w:line="240" w:lineRule="atLeast"/>
              <w:ind w:left="-79" w:right="101"/>
              <w:jc w:val="right"/>
              <w:rPr>
                <w:rFonts w:cs="Times New Roman"/>
                <w:szCs w:val="22"/>
              </w:rPr>
            </w:pP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530" w:type="dxa"/>
            <w:tcBorders>
              <w:top w:val="nil"/>
              <w:left w:val="nil"/>
              <w:bottom w:val="nil"/>
              <w:right w:val="nil"/>
            </w:tcBorders>
          </w:tcPr>
          <w:p w:rsidR="00CA3656" w:rsidRDefault="00CA3656" w:rsidP="00CA3656">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440" w:type="dxa"/>
            <w:tcBorders>
              <w:top w:val="nil"/>
              <w:left w:val="nil"/>
              <w:bottom w:val="nil"/>
              <w:right w:val="nil"/>
            </w:tcBorders>
          </w:tcPr>
          <w:p w:rsidR="00CA3656" w:rsidRDefault="00CA3656" w:rsidP="00CA3656">
            <w:pPr>
              <w:pStyle w:val="acctfourfigures"/>
              <w:tabs>
                <w:tab w:val="clear" w:pos="765"/>
                <w:tab w:val="decimal" w:pos="1091"/>
              </w:tabs>
              <w:spacing w:line="240" w:lineRule="atLeast"/>
              <w:ind w:left="-79" w:right="101"/>
              <w:jc w:val="right"/>
              <w:rPr>
                <w:rFonts w:cs="Times New Roman"/>
                <w:szCs w:val="22"/>
                <w:lang w:bidi="th-TH"/>
              </w:rPr>
            </w:pPr>
          </w:p>
        </w:tc>
      </w:tr>
      <w:tr w:rsidR="00CA3656" w:rsidTr="00DB7FCB">
        <w:trPr>
          <w:cantSplit/>
        </w:trPr>
        <w:tc>
          <w:tcPr>
            <w:tcW w:w="2779" w:type="dxa"/>
          </w:tcPr>
          <w:p w:rsidR="00CA3656" w:rsidRDefault="00CA3656" w:rsidP="00CA3656">
            <w:pPr>
              <w:pStyle w:val="ListParagraph"/>
              <w:spacing w:line="240" w:lineRule="atLeast"/>
              <w:ind w:left="510" w:hanging="488"/>
              <w:rPr>
                <w:rFonts w:cs="Times New Roman"/>
                <w:sz w:val="22"/>
                <w:szCs w:val="22"/>
              </w:rPr>
            </w:pPr>
            <w:r>
              <w:rPr>
                <w:rFonts w:cs="Times New Roman"/>
                <w:sz w:val="22"/>
                <w:szCs w:val="22"/>
              </w:rPr>
              <w:t>Key management personnel</w:t>
            </w:r>
          </w:p>
        </w:tc>
        <w:tc>
          <w:tcPr>
            <w:tcW w:w="1530" w:type="dxa"/>
            <w:tcBorders>
              <w:top w:val="nil"/>
              <w:left w:val="nil"/>
              <w:bottom w:val="double" w:sz="4" w:space="0" w:color="auto"/>
              <w:right w:val="nil"/>
            </w:tcBorders>
          </w:tcPr>
          <w:p w:rsidR="00CA3656" w:rsidRDefault="00CA3656" w:rsidP="00CA3656">
            <w:pPr>
              <w:pStyle w:val="acctfourfigures"/>
              <w:tabs>
                <w:tab w:val="clear" w:pos="765"/>
              </w:tabs>
              <w:spacing w:line="240" w:lineRule="atLeast"/>
              <w:ind w:left="11" w:right="-619"/>
              <w:jc w:val="center"/>
              <w:rPr>
                <w:rFonts w:cs="Times New Roman"/>
                <w:szCs w:val="22"/>
              </w:rPr>
            </w:pPr>
            <w:r>
              <w:rPr>
                <w:rFonts w:cs="Times New Roman"/>
                <w:szCs w:val="22"/>
              </w:rPr>
              <w:t>10,039</w:t>
            </w: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440" w:type="dxa"/>
            <w:tcBorders>
              <w:top w:val="nil"/>
              <w:left w:val="nil"/>
              <w:bottom w:val="double" w:sz="4" w:space="0" w:color="auto"/>
              <w:right w:val="nil"/>
            </w:tcBorders>
          </w:tcPr>
          <w:p w:rsidR="00CA3656" w:rsidRDefault="00CA3656" w:rsidP="00CA3656">
            <w:pPr>
              <w:pStyle w:val="acctfourfigures"/>
              <w:tabs>
                <w:tab w:val="left" w:pos="720"/>
              </w:tabs>
              <w:spacing w:line="240" w:lineRule="atLeast"/>
              <w:ind w:left="-79" w:right="101"/>
              <w:jc w:val="right"/>
              <w:rPr>
                <w:rFonts w:cs="Times New Roman"/>
                <w:szCs w:val="22"/>
              </w:rPr>
            </w:pPr>
            <w:r>
              <w:rPr>
                <w:rFonts w:cs="Times New Roman"/>
                <w:szCs w:val="22"/>
              </w:rPr>
              <w:t>12,783</w:t>
            </w: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530" w:type="dxa"/>
            <w:tcBorders>
              <w:top w:val="nil"/>
              <w:left w:val="nil"/>
              <w:bottom w:val="double" w:sz="4" w:space="0" w:color="auto"/>
              <w:right w:val="nil"/>
            </w:tcBorders>
          </w:tcPr>
          <w:p w:rsidR="00CA3656" w:rsidRDefault="00CA3656" w:rsidP="00CA3656">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56</w:t>
            </w:r>
          </w:p>
        </w:tc>
        <w:tc>
          <w:tcPr>
            <w:tcW w:w="180" w:type="dxa"/>
          </w:tcPr>
          <w:p w:rsidR="00CA3656" w:rsidRDefault="00CA3656" w:rsidP="00CA3656">
            <w:pPr>
              <w:pStyle w:val="acctfourfigures"/>
              <w:tabs>
                <w:tab w:val="left" w:pos="720"/>
              </w:tabs>
              <w:spacing w:line="240" w:lineRule="atLeast"/>
              <w:rPr>
                <w:rFonts w:cs="Times New Roman"/>
                <w:szCs w:val="22"/>
              </w:rPr>
            </w:pPr>
          </w:p>
        </w:tc>
        <w:tc>
          <w:tcPr>
            <w:tcW w:w="1440" w:type="dxa"/>
            <w:tcBorders>
              <w:top w:val="nil"/>
              <w:left w:val="nil"/>
              <w:bottom w:val="double" w:sz="4" w:space="0" w:color="auto"/>
              <w:right w:val="nil"/>
            </w:tcBorders>
          </w:tcPr>
          <w:p w:rsidR="00CA3656" w:rsidRDefault="00CA3656" w:rsidP="00CA3656">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56</w:t>
            </w:r>
          </w:p>
        </w:tc>
      </w:tr>
    </w:tbl>
    <w:p w:rsidR="0079092B" w:rsidRDefault="0079092B" w:rsidP="009E75AB">
      <w:pPr>
        <w:spacing w:line="240" w:lineRule="atLeast"/>
        <w:outlineLvl w:val="0"/>
        <w:rPr>
          <w:rFonts w:ascii="Times New Roman" w:hAnsi="Times New Roman" w:cs="Times New Roman"/>
          <w:b/>
          <w:bCs/>
          <w:sz w:val="24"/>
          <w:szCs w:val="24"/>
        </w:rPr>
      </w:pPr>
    </w:p>
    <w:p w:rsidR="00A349AE" w:rsidRDefault="00A349AE" w:rsidP="00A349AE">
      <w:pPr>
        <w:numPr>
          <w:ilvl w:val="0"/>
          <w:numId w:val="39"/>
        </w:numPr>
        <w:tabs>
          <w:tab w:val="left" w:pos="540"/>
          <w:tab w:val="left" w:pos="3150"/>
        </w:tabs>
        <w:spacing w:line="240" w:lineRule="atLeast"/>
        <w:ind w:hanging="900"/>
        <w:rPr>
          <w:rFonts w:ascii="Times New Roman" w:hAnsi="Times New Roman" w:cs="Times New Roman"/>
          <w:b/>
          <w:bCs/>
          <w:sz w:val="24"/>
          <w:szCs w:val="24"/>
        </w:rPr>
      </w:pPr>
      <w:r w:rsidRPr="00AA3B93">
        <w:rPr>
          <w:rFonts w:ascii="Times New Roman" w:hAnsi="Times New Roman" w:cs="Times New Roman"/>
          <w:b/>
          <w:bCs/>
          <w:sz w:val="24"/>
          <w:szCs w:val="24"/>
        </w:rPr>
        <w:t>Cash and cash equivalents</w:t>
      </w:r>
    </w:p>
    <w:p w:rsidR="00A349AE" w:rsidRPr="00AA3B93" w:rsidRDefault="00A349AE" w:rsidP="00A349AE">
      <w:pPr>
        <w:ind w:left="900"/>
        <w:rPr>
          <w:rFonts w:ascii="Times New Roman" w:hAnsi="Times New Roman"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2340"/>
        <w:gridCol w:w="360"/>
        <w:gridCol w:w="1530"/>
        <w:gridCol w:w="180"/>
        <w:gridCol w:w="1530"/>
        <w:gridCol w:w="180"/>
        <w:gridCol w:w="1440"/>
        <w:gridCol w:w="180"/>
        <w:gridCol w:w="1440"/>
      </w:tblGrid>
      <w:tr w:rsidR="00A349AE" w:rsidRPr="00414807" w:rsidTr="00A447AB">
        <w:trPr>
          <w:cantSplit/>
          <w:tblHeader/>
        </w:trPr>
        <w:tc>
          <w:tcPr>
            <w:tcW w:w="2340" w:type="dxa"/>
            <w:shd w:val="clear" w:color="auto" w:fill="FFFFFF"/>
          </w:tcPr>
          <w:p w:rsidR="00A349AE" w:rsidRDefault="00A349AE" w:rsidP="00A447AB">
            <w:pPr>
              <w:jc w:val="center"/>
              <w:rPr>
                <w:rFonts w:ascii="Times New Roman" w:hAnsi="Times New Roman" w:cs="Times New Roman"/>
                <w:b/>
                <w:bCs/>
                <w:sz w:val="22"/>
                <w:szCs w:val="22"/>
              </w:rPr>
            </w:pPr>
          </w:p>
        </w:tc>
        <w:tc>
          <w:tcPr>
            <w:tcW w:w="360" w:type="dxa"/>
          </w:tcPr>
          <w:p w:rsidR="00A349AE" w:rsidRDefault="00A349AE" w:rsidP="00A447AB">
            <w:pPr>
              <w:jc w:val="center"/>
              <w:rPr>
                <w:rFonts w:cs="Times New Roman"/>
                <w:bCs/>
                <w:szCs w:val="22"/>
              </w:rPr>
            </w:pPr>
          </w:p>
        </w:tc>
        <w:tc>
          <w:tcPr>
            <w:tcW w:w="3240" w:type="dxa"/>
            <w:gridSpan w:val="3"/>
            <w:vAlign w:val="bottom"/>
          </w:tcPr>
          <w:p w:rsidR="00A349AE" w:rsidRDefault="00A349AE" w:rsidP="00A447AB">
            <w:pPr>
              <w:jc w:val="center"/>
              <w:rPr>
                <w:rFonts w:cs="Times New Roman"/>
                <w:bCs/>
                <w:szCs w:val="22"/>
              </w:rPr>
            </w:pPr>
            <w:r w:rsidRPr="00D7769E">
              <w:rPr>
                <w:rFonts w:ascii="Times New Roman" w:hAnsi="Times New Roman" w:cs="Times New Roman"/>
                <w:b/>
                <w:bCs/>
                <w:sz w:val="22"/>
                <w:szCs w:val="22"/>
              </w:rPr>
              <w:t>Consolidated</w:t>
            </w:r>
          </w:p>
          <w:p w:rsidR="00A349AE" w:rsidRDefault="00A349AE" w:rsidP="00A447AB">
            <w:pPr>
              <w:jc w:val="center"/>
              <w:rPr>
                <w:rFonts w:cs="Times New Roman"/>
                <w:bCs/>
                <w:szCs w:val="22"/>
              </w:rPr>
            </w:pPr>
            <w:r w:rsidRPr="00D7769E">
              <w:rPr>
                <w:rFonts w:ascii="Times New Roman" w:hAnsi="Times New Roman" w:cs="Times New Roman"/>
                <w:b/>
                <w:bCs/>
                <w:sz w:val="22"/>
                <w:szCs w:val="22"/>
              </w:rPr>
              <w:t>financial statements</w:t>
            </w:r>
          </w:p>
        </w:tc>
        <w:tc>
          <w:tcPr>
            <w:tcW w:w="180" w:type="dxa"/>
          </w:tcPr>
          <w:p w:rsidR="00A349AE" w:rsidRDefault="00A349AE" w:rsidP="00A447AB">
            <w:pPr>
              <w:jc w:val="center"/>
              <w:rPr>
                <w:rFonts w:cs="Times New Roman"/>
                <w:bCs/>
                <w:szCs w:val="22"/>
              </w:rPr>
            </w:pPr>
          </w:p>
        </w:tc>
        <w:tc>
          <w:tcPr>
            <w:tcW w:w="3060" w:type="dxa"/>
            <w:gridSpan w:val="3"/>
          </w:tcPr>
          <w:p w:rsidR="00A349AE" w:rsidRDefault="00A349AE" w:rsidP="00A447AB">
            <w:pPr>
              <w:jc w:val="center"/>
              <w:rPr>
                <w:rFonts w:cs="Times New Roman"/>
                <w:bCs/>
                <w:szCs w:val="22"/>
              </w:rPr>
            </w:pPr>
            <w:r w:rsidRPr="00D7769E">
              <w:rPr>
                <w:rFonts w:ascii="Times New Roman" w:hAnsi="Times New Roman" w:cs="Times New Roman"/>
                <w:b/>
                <w:bCs/>
                <w:sz w:val="22"/>
                <w:szCs w:val="22"/>
              </w:rPr>
              <w:t>Separate</w:t>
            </w:r>
          </w:p>
          <w:p w:rsidR="00A349AE" w:rsidRDefault="00A349AE" w:rsidP="00A447AB">
            <w:pPr>
              <w:jc w:val="center"/>
              <w:rPr>
                <w:rFonts w:cs="Times New Roman"/>
                <w:bCs/>
                <w:szCs w:val="22"/>
              </w:rPr>
            </w:pPr>
            <w:r w:rsidRPr="00D7769E">
              <w:rPr>
                <w:rFonts w:ascii="Times New Roman" w:hAnsi="Times New Roman" w:cs="Times New Roman"/>
                <w:b/>
                <w:bCs/>
                <w:sz w:val="22"/>
                <w:szCs w:val="22"/>
              </w:rPr>
              <w:t>financial statements</w:t>
            </w:r>
          </w:p>
        </w:tc>
      </w:tr>
      <w:tr w:rsidR="00A349AE" w:rsidRPr="00AA3B93" w:rsidTr="00A447AB">
        <w:trPr>
          <w:cantSplit/>
          <w:tblHeader/>
        </w:trPr>
        <w:tc>
          <w:tcPr>
            <w:tcW w:w="2340" w:type="dxa"/>
          </w:tcPr>
          <w:p w:rsidR="00A349AE" w:rsidRPr="00AA3B93" w:rsidRDefault="00A349AE" w:rsidP="00A447AB">
            <w:pPr>
              <w:pStyle w:val="acctfourfigures"/>
              <w:spacing w:line="240" w:lineRule="atLeast"/>
              <w:ind w:right="-79"/>
              <w:rPr>
                <w:rFonts w:cs="Times New Roman"/>
                <w:b/>
                <w:bCs/>
                <w:i/>
                <w:iCs/>
                <w:szCs w:val="22"/>
              </w:rPr>
            </w:pPr>
          </w:p>
        </w:tc>
        <w:tc>
          <w:tcPr>
            <w:tcW w:w="360" w:type="dxa"/>
          </w:tcPr>
          <w:p w:rsidR="00A349AE" w:rsidRPr="00AA3B93" w:rsidRDefault="00A349AE" w:rsidP="00A447AB">
            <w:pPr>
              <w:pStyle w:val="acctfourfigures"/>
              <w:tabs>
                <w:tab w:val="clear" w:pos="765"/>
              </w:tabs>
              <w:spacing w:line="240" w:lineRule="atLeast"/>
              <w:ind w:left="-79" w:right="-79"/>
              <w:jc w:val="center"/>
              <w:rPr>
                <w:rFonts w:cs="Times New Roman"/>
                <w:i/>
                <w:iCs/>
                <w:szCs w:val="22"/>
              </w:rPr>
            </w:pPr>
          </w:p>
        </w:tc>
        <w:tc>
          <w:tcPr>
            <w:tcW w:w="1530" w:type="dxa"/>
            <w:shd w:val="clear" w:color="auto" w:fill="auto"/>
          </w:tcPr>
          <w:p w:rsidR="00A349AE" w:rsidRPr="00AA3B93" w:rsidRDefault="00A349AE" w:rsidP="00A447AB">
            <w:pPr>
              <w:pStyle w:val="acctfourfigures"/>
              <w:tabs>
                <w:tab w:val="clear" w:pos="765"/>
              </w:tabs>
              <w:spacing w:line="240" w:lineRule="atLeast"/>
              <w:jc w:val="center"/>
              <w:rPr>
                <w:rFonts w:cs="Times New Roman"/>
                <w:szCs w:val="22"/>
                <w:cs/>
                <w:lang w:bidi="th-TH"/>
              </w:rPr>
            </w:pPr>
            <w:r>
              <w:rPr>
                <w:rFonts w:cs="Times New Roman"/>
                <w:szCs w:val="22"/>
                <w:lang w:bidi="th-TH"/>
              </w:rPr>
              <w:t>2017</w:t>
            </w:r>
          </w:p>
        </w:tc>
        <w:tc>
          <w:tcPr>
            <w:tcW w:w="180" w:type="dxa"/>
            <w:shd w:val="clear" w:color="auto" w:fill="auto"/>
          </w:tcPr>
          <w:p w:rsidR="00A349AE" w:rsidRPr="00AA3B93" w:rsidRDefault="00A349AE" w:rsidP="00A447AB">
            <w:pPr>
              <w:pStyle w:val="acctfourfigures"/>
              <w:spacing w:line="240" w:lineRule="atLeast"/>
              <w:rPr>
                <w:rFonts w:cs="Times New Roman"/>
                <w:szCs w:val="22"/>
              </w:rPr>
            </w:pPr>
          </w:p>
        </w:tc>
        <w:tc>
          <w:tcPr>
            <w:tcW w:w="1530" w:type="dxa"/>
            <w:shd w:val="clear" w:color="auto" w:fill="auto"/>
          </w:tcPr>
          <w:p w:rsidR="00A349AE" w:rsidRDefault="00A349AE" w:rsidP="00A447AB">
            <w:pPr>
              <w:pStyle w:val="acctfourfigures"/>
              <w:tabs>
                <w:tab w:val="clear" w:pos="765"/>
              </w:tabs>
              <w:spacing w:line="240" w:lineRule="atLeast"/>
              <w:jc w:val="center"/>
              <w:rPr>
                <w:rFonts w:cs="Times New Roman"/>
                <w:szCs w:val="22"/>
              </w:rPr>
            </w:pPr>
            <w:r>
              <w:rPr>
                <w:rFonts w:cs="Times New Roman"/>
                <w:szCs w:val="22"/>
                <w:lang w:bidi="th-TH"/>
              </w:rPr>
              <w:t>2016</w:t>
            </w:r>
          </w:p>
        </w:tc>
        <w:tc>
          <w:tcPr>
            <w:tcW w:w="180" w:type="dxa"/>
            <w:shd w:val="clear" w:color="auto" w:fill="auto"/>
          </w:tcPr>
          <w:p w:rsidR="00A349AE" w:rsidRPr="00AA3B93" w:rsidRDefault="00A349AE" w:rsidP="00A447AB">
            <w:pPr>
              <w:pStyle w:val="acctfourfigures"/>
              <w:spacing w:line="240" w:lineRule="atLeast"/>
              <w:rPr>
                <w:rFonts w:cs="Times New Roman"/>
                <w:szCs w:val="22"/>
              </w:rPr>
            </w:pPr>
          </w:p>
        </w:tc>
        <w:tc>
          <w:tcPr>
            <w:tcW w:w="1440" w:type="dxa"/>
            <w:shd w:val="clear" w:color="auto" w:fill="auto"/>
          </w:tcPr>
          <w:p w:rsidR="00A349AE" w:rsidRPr="00AA3B93" w:rsidRDefault="00A349AE" w:rsidP="00A447AB">
            <w:pPr>
              <w:pStyle w:val="acctfourfigures"/>
              <w:tabs>
                <w:tab w:val="clear" w:pos="765"/>
              </w:tabs>
              <w:spacing w:line="240" w:lineRule="atLeast"/>
              <w:jc w:val="center"/>
              <w:rPr>
                <w:rFonts w:cs="Times New Roman"/>
                <w:szCs w:val="22"/>
                <w:cs/>
                <w:lang w:bidi="th-TH"/>
              </w:rPr>
            </w:pPr>
            <w:r>
              <w:rPr>
                <w:rFonts w:cs="Times New Roman"/>
                <w:szCs w:val="22"/>
                <w:lang w:bidi="th-TH"/>
              </w:rPr>
              <w:t>2017</w:t>
            </w:r>
          </w:p>
        </w:tc>
        <w:tc>
          <w:tcPr>
            <w:tcW w:w="180" w:type="dxa"/>
            <w:shd w:val="clear" w:color="auto" w:fill="auto"/>
          </w:tcPr>
          <w:p w:rsidR="00A349AE" w:rsidRPr="00AA3B93" w:rsidRDefault="00A349AE" w:rsidP="00A447AB">
            <w:pPr>
              <w:pStyle w:val="acctfourfigures"/>
              <w:spacing w:line="240" w:lineRule="atLeast"/>
              <w:rPr>
                <w:rFonts w:cs="Times New Roman"/>
                <w:szCs w:val="22"/>
              </w:rPr>
            </w:pPr>
          </w:p>
        </w:tc>
        <w:tc>
          <w:tcPr>
            <w:tcW w:w="1440" w:type="dxa"/>
            <w:shd w:val="clear" w:color="auto" w:fill="auto"/>
          </w:tcPr>
          <w:p w:rsidR="00A349AE" w:rsidRDefault="00A349AE" w:rsidP="00A447AB">
            <w:pPr>
              <w:pStyle w:val="acctfourfigures"/>
              <w:tabs>
                <w:tab w:val="clear" w:pos="765"/>
              </w:tabs>
              <w:spacing w:line="240" w:lineRule="atLeast"/>
              <w:jc w:val="center"/>
              <w:rPr>
                <w:rFonts w:cs="Times New Roman"/>
                <w:szCs w:val="22"/>
              </w:rPr>
            </w:pPr>
            <w:r>
              <w:rPr>
                <w:rFonts w:cs="Times New Roman"/>
                <w:szCs w:val="22"/>
                <w:lang w:bidi="th-TH"/>
              </w:rPr>
              <w:t>2016</w:t>
            </w:r>
          </w:p>
        </w:tc>
      </w:tr>
      <w:tr w:rsidR="00A349AE" w:rsidRPr="00AA3B93" w:rsidTr="00A447AB">
        <w:trPr>
          <w:cantSplit/>
          <w:tblHeader/>
        </w:trPr>
        <w:tc>
          <w:tcPr>
            <w:tcW w:w="2340" w:type="dxa"/>
          </w:tcPr>
          <w:p w:rsidR="00A349AE" w:rsidRPr="00AA3B93" w:rsidRDefault="00A349AE" w:rsidP="00A447AB">
            <w:pPr>
              <w:spacing w:line="240" w:lineRule="atLeast"/>
              <w:ind w:right="-79"/>
              <w:rPr>
                <w:rFonts w:ascii="Times New Roman" w:hAnsi="Times New Roman" w:cs="Times New Roman"/>
                <w:b/>
                <w:bCs/>
                <w:i/>
                <w:iCs/>
                <w:sz w:val="22"/>
                <w:szCs w:val="22"/>
              </w:rPr>
            </w:pPr>
          </w:p>
        </w:tc>
        <w:tc>
          <w:tcPr>
            <w:tcW w:w="360" w:type="dxa"/>
          </w:tcPr>
          <w:p w:rsidR="00A349AE" w:rsidRPr="00AA3B93" w:rsidRDefault="00A349AE" w:rsidP="00A447AB">
            <w:pPr>
              <w:pStyle w:val="acctfourfigures"/>
              <w:spacing w:line="240" w:lineRule="atLeast"/>
              <w:ind w:left="-79" w:right="-79"/>
              <w:jc w:val="center"/>
              <w:rPr>
                <w:rFonts w:cs="Times New Roman"/>
                <w:i/>
                <w:iCs/>
                <w:szCs w:val="22"/>
              </w:rPr>
            </w:pPr>
          </w:p>
        </w:tc>
        <w:tc>
          <w:tcPr>
            <w:tcW w:w="6480" w:type="dxa"/>
            <w:gridSpan w:val="7"/>
          </w:tcPr>
          <w:p w:rsidR="00A349AE" w:rsidRPr="00AA3B93" w:rsidRDefault="00A349AE" w:rsidP="00A447AB">
            <w:pPr>
              <w:pStyle w:val="acctfourfigures"/>
              <w:spacing w:line="240" w:lineRule="atLeast"/>
              <w:jc w:val="center"/>
              <w:rPr>
                <w:rFonts w:cs="Times New Roman"/>
                <w:i/>
                <w:iCs/>
                <w:szCs w:val="22"/>
              </w:rPr>
            </w:pPr>
            <w:r>
              <w:rPr>
                <w:rFonts w:cs="Times New Roman"/>
                <w:i/>
                <w:iCs/>
                <w:szCs w:val="22"/>
              </w:rPr>
              <w:t>(</w:t>
            </w:r>
            <w:r>
              <w:rPr>
                <w:rFonts w:cs="Times New Roman"/>
                <w:bCs/>
                <w:i/>
                <w:iCs/>
                <w:szCs w:val="22"/>
              </w:rPr>
              <w:t xml:space="preserve">in thousand </w:t>
            </w:r>
            <w:r>
              <w:rPr>
                <w:rFonts w:cs="Times New Roman"/>
                <w:i/>
                <w:iCs/>
                <w:szCs w:val="22"/>
              </w:rPr>
              <w:t>Baht)</w:t>
            </w:r>
          </w:p>
        </w:tc>
      </w:tr>
      <w:tr w:rsidR="00A349AE" w:rsidRPr="005811A5" w:rsidTr="00A447AB">
        <w:trPr>
          <w:cantSplit/>
        </w:trPr>
        <w:tc>
          <w:tcPr>
            <w:tcW w:w="2340" w:type="dxa"/>
            <w:shd w:val="clear" w:color="auto" w:fill="auto"/>
            <w:vAlign w:val="bottom"/>
          </w:tcPr>
          <w:p w:rsidR="00A349AE" w:rsidRDefault="00A349AE" w:rsidP="00A349AE">
            <w:pPr>
              <w:rPr>
                <w:rFonts w:ascii="Times New Roman" w:hAnsi="Times New Roman" w:cs="Times New Roman"/>
                <w:sz w:val="22"/>
                <w:szCs w:val="22"/>
              </w:rPr>
            </w:pPr>
            <w:r w:rsidRPr="00AA3B93">
              <w:rPr>
                <w:rFonts w:ascii="Times New Roman" w:hAnsi="Times New Roman" w:cs="Times New Roman"/>
                <w:sz w:val="22"/>
                <w:szCs w:val="22"/>
              </w:rPr>
              <w:t>Cash on hand</w:t>
            </w:r>
          </w:p>
        </w:tc>
        <w:tc>
          <w:tcPr>
            <w:tcW w:w="360" w:type="dxa"/>
          </w:tcPr>
          <w:p w:rsidR="00A349AE" w:rsidRDefault="00A349AE" w:rsidP="00A349AE">
            <w:pPr>
              <w:rPr>
                <w:rFonts w:cs="Times New Roman"/>
                <w:szCs w:val="22"/>
              </w:rPr>
            </w:pPr>
          </w:p>
        </w:tc>
        <w:tc>
          <w:tcPr>
            <w:tcW w:w="1530" w:type="dxa"/>
          </w:tcPr>
          <w:p w:rsidR="00A349AE" w:rsidRDefault="00B40726" w:rsidP="00A349AE">
            <w:pPr>
              <w:ind w:right="101"/>
              <w:jc w:val="right"/>
              <w:rPr>
                <w:rFonts w:ascii="Times New Roman" w:hAnsi="Times New Roman" w:cs="Times New Roman"/>
                <w:sz w:val="22"/>
                <w:szCs w:val="22"/>
              </w:rPr>
            </w:pPr>
            <w:r>
              <w:rPr>
                <w:rFonts w:ascii="Times New Roman" w:hAnsi="Times New Roman" w:cs="Times New Roman"/>
                <w:sz w:val="22"/>
                <w:szCs w:val="22"/>
              </w:rPr>
              <w:t>234</w:t>
            </w:r>
          </w:p>
        </w:tc>
        <w:tc>
          <w:tcPr>
            <w:tcW w:w="180" w:type="dxa"/>
          </w:tcPr>
          <w:p w:rsidR="00A349AE" w:rsidRDefault="00A349AE" w:rsidP="00A349AE">
            <w:pPr>
              <w:tabs>
                <w:tab w:val="decimal" w:pos="1361"/>
              </w:tabs>
              <w:rPr>
                <w:rFonts w:cs="Times New Roman"/>
                <w:szCs w:val="22"/>
              </w:rPr>
            </w:pPr>
          </w:p>
        </w:tc>
        <w:tc>
          <w:tcPr>
            <w:tcW w:w="1530" w:type="dxa"/>
          </w:tcPr>
          <w:p w:rsidR="00A349AE" w:rsidRDefault="00A349AE" w:rsidP="00A349AE">
            <w:pPr>
              <w:ind w:right="101"/>
              <w:jc w:val="right"/>
              <w:rPr>
                <w:rFonts w:ascii="Times New Roman" w:hAnsi="Times New Roman" w:cs="Times New Roman"/>
                <w:sz w:val="22"/>
                <w:szCs w:val="22"/>
              </w:rPr>
            </w:pPr>
            <w:r>
              <w:rPr>
                <w:rFonts w:ascii="Times New Roman" w:hAnsi="Times New Roman" w:cs="Times New Roman"/>
                <w:sz w:val="22"/>
                <w:szCs w:val="22"/>
              </w:rPr>
              <w:t>270</w:t>
            </w:r>
          </w:p>
        </w:tc>
        <w:tc>
          <w:tcPr>
            <w:tcW w:w="180" w:type="dxa"/>
            <w:vAlign w:val="bottom"/>
          </w:tcPr>
          <w:p w:rsidR="00A349AE" w:rsidRDefault="00A349AE" w:rsidP="00A349AE">
            <w:pPr>
              <w:tabs>
                <w:tab w:val="decimal" w:pos="1361"/>
              </w:tabs>
              <w:rPr>
                <w:rFonts w:cs="Times New Roman"/>
                <w:szCs w:val="22"/>
              </w:rPr>
            </w:pPr>
          </w:p>
        </w:tc>
        <w:tc>
          <w:tcPr>
            <w:tcW w:w="1440" w:type="dxa"/>
            <w:vAlign w:val="bottom"/>
          </w:tcPr>
          <w:p w:rsidR="00A349AE" w:rsidRDefault="00B40726" w:rsidP="00A349AE">
            <w:pPr>
              <w:tabs>
                <w:tab w:val="decimal" w:pos="1181"/>
              </w:tabs>
              <w:rPr>
                <w:rFonts w:ascii="Times New Roman" w:hAnsi="Times New Roman" w:cs="Times New Roman"/>
                <w:sz w:val="22"/>
                <w:szCs w:val="24"/>
              </w:rPr>
            </w:pPr>
            <w:r>
              <w:rPr>
                <w:rFonts w:ascii="Times New Roman" w:hAnsi="Times New Roman" w:cs="Times New Roman"/>
                <w:sz w:val="22"/>
                <w:szCs w:val="24"/>
              </w:rPr>
              <w:t>5</w:t>
            </w:r>
          </w:p>
        </w:tc>
        <w:tc>
          <w:tcPr>
            <w:tcW w:w="180" w:type="dxa"/>
          </w:tcPr>
          <w:p w:rsidR="00A349AE" w:rsidRDefault="00A349AE" w:rsidP="00A349AE">
            <w:pPr>
              <w:tabs>
                <w:tab w:val="decimal" w:pos="1361"/>
              </w:tabs>
              <w:rPr>
                <w:rFonts w:cs="Times New Roman"/>
                <w:szCs w:val="22"/>
              </w:rPr>
            </w:pPr>
          </w:p>
        </w:tc>
        <w:tc>
          <w:tcPr>
            <w:tcW w:w="1440" w:type="dxa"/>
            <w:vAlign w:val="bottom"/>
          </w:tcPr>
          <w:p w:rsidR="00A349AE" w:rsidRDefault="00A349AE" w:rsidP="00A349AE">
            <w:pPr>
              <w:tabs>
                <w:tab w:val="decimal" w:pos="1181"/>
              </w:tabs>
              <w:rPr>
                <w:rFonts w:ascii="Times New Roman" w:hAnsi="Times New Roman" w:cs="Times New Roman"/>
                <w:sz w:val="22"/>
                <w:szCs w:val="24"/>
              </w:rPr>
            </w:pPr>
            <w:r>
              <w:rPr>
                <w:rFonts w:ascii="Times New Roman" w:hAnsi="Times New Roman" w:cs="Times New Roman"/>
                <w:sz w:val="22"/>
                <w:szCs w:val="24"/>
              </w:rPr>
              <w:t>5</w:t>
            </w:r>
          </w:p>
        </w:tc>
      </w:tr>
      <w:tr w:rsidR="00A349AE" w:rsidRPr="005811A5" w:rsidTr="00A447AB">
        <w:trPr>
          <w:cantSplit/>
        </w:trPr>
        <w:tc>
          <w:tcPr>
            <w:tcW w:w="2340" w:type="dxa"/>
            <w:shd w:val="clear" w:color="auto" w:fill="auto"/>
            <w:vAlign w:val="bottom"/>
          </w:tcPr>
          <w:p w:rsidR="00A349AE" w:rsidRPr="00AA3B93" w:rsidRDefault="00A349AE" w:rsidP="00A349AE">
            <w:pPr>
              <w:rPr>
                <w:rFonts w:ascii="Times New Roman" w:hAnsi="Times New Roman" w:cs="Times New Roman"/>
                <w:sz w:val="22"/>
                <w:szCs w:val="22"/>
              </w:rPr>
            </w:pPr>
            <w:r w:rsidRPr="00AA3B93">
              <w:rPr>
                <w:rFonts w:ascii="Times New Roman" w:hAnsi="Times New Roman" w:cs="Times New Roman"/>
                <w:sz w:val="22"/>
                <w:szCs w:val="22"/>
              </w:rPr>
              <w:t>Cash at banks</w:t>
            </w:r>
          </w:p>
        </w:tc>
        <w:tc>
          <w:tcPr>
            <w:tcW w:w="360" w:type="dxa"/>
          </w:tcPr>
          <w:p w:rsidR="00A349AE" w:rsidRDefault="00A349AE" w:rsidP="00A349AE">
            <w:pPr>
              <w:rPr>
                <w:rFonts w:cs="Times New Roman"/>
                <w:szCs w:val="22"/>
              </w:rPr>
            </w:pPr>
          </w:p>
        </w:tc>
        <w:tc>
          <w:tcPr>
            <w:tcW w:w="1530" w:type="dxa"/>
          </w:tcPr>
          <w:p w:rsidR="00A349AE" w:rsidRDefault="00A10BF7" w:rsidP="00A349AE">
            <w:pPr>
              <w:ind w:right="101"/>
              <w:jc w:val="right"/>
              <w:rPr>
                <w:rFonts w:ascii="Times New Roman" w:hAnsi="Times New Roman" w:cs="Times New Roman"/>
                <w:sz w:val="22"/>
                <w:szCs w:val="22"/>
              </w:rPr>
            </w:pPr>
            <w:r>
              <w:rPr>
                <w:rFonts w:ascii="Times New Roman" w:hAnsi="Times New Roman" w:cs="Times New Roman"/>
                <w:sz w:val="22"/>
                <w:szCs w:val="22"/>
              </w:rPr>
              <w:t>278,914</w:t>
            </w:r>
          </w:p>
        </w:tc>
        <w:tc>
          <w:tcPr>
            <w:tcW w:w="180" w:type="dxa"/>
          </w:tcPr>
          <w:p w:rsidR="00A349AE" w:rsidRDefault="00A349AE" w:rsidP="00A349AE">
            <w:pPr>
              <w:tabs>
                <w:tab w:val="decimal" w:pos="1361"/>
              </w:tabs>
              <w:rPr>
                <w:rFonts w:cs="Times New Roman"/>
                <w:szCs w:val="22"/>
              </w:rPr>
            </w:pPr>
          </w:p>
        </w:tc>
        <w:tc>
          <w:tcPr>
            <w:tcW w:w="1530" w:type="dxa"/>
          </w:tcPr>
          <w:p w:rsidR="00A349AE" w:rsidRDefault="00A349AE" w:rsidP="00A349AE">
            <w:pPr>
              <w:ind w:right="101"/>
              <w:jc w:val="right"/>
              <w:rPr>
                <w:rFonts w:ascii="Times New Roman" w:hAnsi="Times New Roman" w:cs="Times New Roman"/>
                <w:sz w:val="22"/>
                <w:szCs w:val="22"/>
              </w:rPr>
            </w:pPr>
            <w:r>
              <w:rPr>
                <w:rFonts w:ascii="Times New Roman" w:hAnsi="Times New Roman" w:cs="Times New Roman"/>
                <w:sz w:val="22"/>
                <w:szCs w:val="22"/>
              </w:rPr>
              <w:t>409,203</w:t>
            </w:r>
          </w:p>
        </w:tc>
        <w:tc>
          <w:tcPr>
            <w:tcW w:w="180" w:type="dxa"/>
            <w:vAlign w:val="bottom"/>
          </w:tcPr>
          <w:p w:rsidR="00A349AE" w:rsidRDefault="00A349AE" w:rsidP="00A349AE">
            <w:pPr>
              <w:tabs>
                <w:tab w:val="decimal" w:pos="1361"/>
              </w:tabs>
              <w:rPr>
                <w:rFonts w:cs="Times New Roman"/>
                <w:szCs w:val="22"/>
              </w:rPr>
            </w:pPr>
          </w:p>
        </w:tc>
        <w:tc>
          <w:tcPr>
            <w:tcW w:w="1440" w:type="dxa"/>
            <w:vAlign w:val="bottom"/>
          </w:tcPr>
          <w:p w:rsidR="00A349AE" w:rsidRDefault="00B40726" w:rsidP="00A349AE">
            <w:pPr>
              <w:tabs>
                <w:tab w:val="decimal" w:pos="1181"/>
              </w:tabs>
              <w:rPr>
                <w:rFonts w:ascii="Times New Roman" w:hAnsi="Times New Roman" w:cs="Times New Roman"/>
                <w:sz w:val="22"/>
                <w:szCs w:val="24"/>
              </w:rPr>
            </w:pPr>
            <w:r>
              <w:rPr>
                <w:rFonts w:ascii="Times New Roman" w:hAnsi="Times New Roman" w:cs="Times New Roman"/>
                <w:sz w:val="22"/>
                <w:szCs w:val="24"/>
              </w:rPr>
              <w:t>15,549</w:t>
            </w:r>
          </w:p>
        </w:tc>
        <w:tc>
          <w:tcPr>
            <w:tcW w:w="180" w:type="dxa"/>
          </w:tcPr>
          <w:p w:rsidR="00A349AE" w:rsidRDefault="00A349AE" w:rsidP="00A349AE">
            <w:pPr>
              <w:tabs>
                <w:tab w:val="decimal" w:pos="1361"/>
              </w:tabs>
              <w:rPr>
                <w:rFonts w:cs="Times New Roman"/>
                <w:szCs w:val="22"/>
              </w:rPr>
            </w:pPr>
          </w:p>
        </w:tc>
        <w:tc>
          <w:tcPr>
            <w:tcW w:w="1440" w:type="dxa"/>
            <w:vAlign w:val="bottom"/>
          </w:tcPr>
          <w:p w:rsidR="00A349AE" w:rsidRDefault="00A349AE" w:rsidP="00A349AE">
            <w:pPr>
              <w:tabs>
                <w:tab w:val="decimal" w:pos="1181"/>
              </w:tabs>
              <w:rPr>
                <w:rFonts w:ascii="Times New Roman" w:hAnsi="Times New Roman" w:cs="Times New Roman"/>
                <w:sz w:val="22"/>
                <w:szCs w:val="24"/>
              </w:rPr>
            </w:pPr>
            <w:r>
              <w:rPr>
                <w:rFonts w:ascii="Times New Roman" w:hAnsi="Times New Roman" w:cs="Times New Roman"/>
                <w:sz w:val="22"/>
                <w:szCs w:val="24"/>
              </w:rPr>
              <w:t>19,324</w:t>
            </w:r>
          </w:p>
        </w:tc>
      </w:tr>
      <w:tr w:rsidR="00A21ACD" w:rsidRPr="005811A5" w:rsidTr="00A447AB">
        <w:trPr>
          <w:cantSplit/>
        </w:trPr>
        <w:tc>
          <w:tcPr>
            <w:tcW w:w="2340" w:type="dxa"/>
            <w:shd w:val="clear" w:color="auto" w:fill="auto"/>
            <w:vAlign w:val="bottom"/>
          </w:tcPr>
          <w:p w:rsidR="00A21ACD" w:rsidRDefault="00A21ACD" w:rsidP="00A21ACD">
            <w:pPr>
              <w:rPr>
                <w:rFonts w:ascii="Times New Roman" w:hAnsi="Times New Roman" w:cs="Times New Roman"/>
                <w:sz w:val="22"/>
                <w:szCs w:val="22"/>
              </w:rPr>
            </w:pPr>
            <w:r>
              <w:rPr>
                <w:rFonts w:ascii="Times New Roman" w:hAnsi="Times New Roman" w:cs="Times New Roman"/>
                <w:sz w:val="22"/>
                <w:szCs w:val="22"/>
              </w:rPr>
              <w:t>Fixed deposits</w:t>
            </w:r>
            <w:r w:rsidRPr="00AA3B93">
              <w:rPr>
                <w:rFonts w:ascii="Times New Roman" w:hAnsi="Times New Roman" w:cs="Times New Roman"/>
                <w:sz w:val="22"/>
                <w:szCs w:val="22"/>
              </w:rPr>
              <w:t xml:space="preserve"> </w:t>
            </w:r>
          </w:p>
        </w:tc>
        <w:tc>
          <w:tcPr>
            <w:tcW w:w="360" w:type="dxa"/>
          </w:tcPr>
          <w:p w:rsidR="00A21ACD" w:rsidRDefault="00A21ACD" w:rsidP="00A21ACD">
            <w:pPr>
              <w:rPr>
                <w:rFonts w:cs="Times New Roman"/>
                <w:szCs w:val="22"/>
              </w:rPr>
            </w:pPr>
          </w:p>
        </w:tc>
        <w:tc>
          <w:tcPr>
            <w:tcW w:w="1530" w:type="dxa"/>
            <w:tcBorders>
              <w:bottom w:val="single" w:sz="4" w:space="0" w:color="auto"/>
            </w:tcBorders>
          </w:tcPr>
          <w:p w:rsidR="00A21ACD" w:rsidRDefault="00A10BF7" w:rsidP="004075D3">
            <w:pPr>
              <w:pStyle w:val="acctfourfigures"/>
              <w:tabs>
                <w:tab w:val="left" w:pos="720"/>
              </w:tabs>
              <w:spacing w:line="240" w:lineRule="atLeast"/>
              <w:ind w:left="-79" w:right="101"/>
              <w:jc w:val="right"/>
              <w:rPr>
                <w:rFonts w:cs="Times New Roman"/>
                <w:szCs w:val="22"/>
                <w:lang w:val="en-CA" w:bidi="th-TH"/>
              </w:rPr>
            </w:pPr>
            <w:r>
              <w:rPr>
                <w:rFonts w:cs="Times New Roman"/>
                <w:szCs w:val="22"/>
                <w:lang w:val="en-CA" w:bidi="th-TH"/>
              </w:rPr>
              <w:t>28,000</w:t>
            </w:r>
          </w:p>
        </w:tc>
        <w:tc>
          <w:tcPr>
            <w:tcW w:w="180" w:type="dxa"/>
          </w:tcPr>
          <w:p w:rsidR="00A21ACD" w:rsidRDefault="00A21ACD" w:rsidP="00A21ACD">
            <w:pPr>
              <w:tabs>
                <w:tab w:val="decimal" w:pos="1361"/>
              </w:tabs>
              <w:rPr>
                <w:rFonts w:cs="Times New Roman"/>
                <w:szCs w:val="22"/>
              </w:rPr>
            </w:pPr>
          </w:p>
        </w:tc>
        <w:tc>
          <w:tcPr>
            <w:tcW w:w="1530" w:type="dxa"/>
            <w:tcBorders>
              <w:bottom w:val="single" w:sz="4" w:space="0" w:color="auto"/>
            </w:tcBorders>
          </w:tcPr>
          <w:p w:rsidR="00A21ACD" w:rsidRDefault="00A21ACD" w:rsidP="00A21ACD">
            <w:pPr>
              <w:ind w:right="101"/>
              <w:jc w:val="right"/>
              <w:rPr>
                <w:rFonts w:ascii="Times New Roman" w:hAnsi="Times New Roman" w:cs="Times New Roman"/>
                <w:sz w:val="22"/>
                <w:szCs w:val="22"/>
              </w:rPr>
            </w:pPr>
            <w:r>
              <w:rPr>
                <w:rFonts w:ascii="Times New Roman" w:hAnsi="Times New Roman" w:cs="Times New Roman"/>
                <w:sz w:val="22"/>
                <w:szCs w:val="22"/>
              </w:rPr>
              <w:t>64,000</w:t>
            </w:r>
          </w:p>
        </w:tc>
        <w:tc>
          <w:tcPr>
            <w:tcW w:w="180" w:type="dxa"/>
            <w:vAlign w:val="bottom"/>
          </w:tcPr>
          <w:p w:rsidR="00A21ACD" w:rsidRDefault="00A21ACD" w:rsidP="00A21ACD">
            <w:pPr>
              <w:tabs>
                <w:tab w:val="decimal" w:pos="1361"/>
              </w:tabs>
              <w:rPr>
                <w:rFonts w:cs="Times New Roman"/>
                <w:szCs w:val="22"/>
              </w:rPr>
            </w:pPr>
          </w:p>
        </w:tc>
        <w:tc>
          <w:tcPr>
            <w:tcW w:w="1440" w:type="dxa"/>
            <w:tcBorders>
              <w:bottom w:val="single" w:sz="4" w:space="0" w:color="auto"/>
            </w:tcBorders>
            <w:vAlign w:val="bottom"/>
          </w:tcPr>
          <w:p w:rsidR="00A21ACD" w:rsidRDefault="00A21ACD" w:rsidP="00A21ACD">
            <w:pPr>
              <w:tabs>
                <w:tab w:val="decimal" w:pos="371"/>
              </w:tabs>
              <w:jc w:val="center"/>
              <w:rPr>
                <w:rFonts w:ascii="Times New Roman" w:hAnsi="Times New Roman" w:cs="Times New Roman"/>
                <w:sz w:val="22"/>
                <w:szCs w:val="24"/>
              </w:rPr>
            </w:pPr>
            <w:r>
              <w:rPr>
                <w:rFonts w:ascii="Times New Roman" w:hAnsi="Times New Roman" w:cs="Times New Roman"/>
                <w:sz w:val="22"/>
                <w:szCs w:val="24"/>
              </w:rPr>
              <w:t>-</w:t>
            </w:r>
          </w:p>
        </w:tc>
        <w:tc>
          <w:tcPr>
            <w:tcW w:w="180" w:type="dxa"/>
          </w:tcPr>
          <w:p w:rsidR="00A21ACD" w:rsidRDefault="00A21ACD" w:rsidP="00A21ACD">
            <w:pPr>
              <w:tabs>
                <w:tab w:val="decimal" w:pos="371"/>
                <w:tab w:val="decimal" w:pos="1361"/>
              </w:tabs>
              <w:jc w:val="center"/>
              <w:rPr>
                <w:rFonts w:cs="Times New Roman"/>
                <w:szCs w:val="22"/>
              </w:rPr>
            </w:pPr>
          </w:p>
        </w:tc>
        <w:tc>
          <w:tcPr>
            <w:tcW w:w="1440" w:type="dxa"/>
            <w:tcBorders>
              <w:bottom w:val="single" w:sz="4" w:space="0" w:color="auto"/>
            </w:tcBorders>
            <w:vAlign w:val="bottom"/>
          </w:tcPr>
          <w:p w:rsidR="00A21ACD" w:rsidRDefault="00A21ACD" w:rsidP="00A21ACD">
            <w:pPr>
              <w:tabs>
                <w:tab w:val="decimal" w:pos="371"/>
              </w:tabs>
              <w:jc w:val="center"/>
              <w:rPr>
                <w:rFonts w:ascii="Times New Roman" w:hAnsi="Times New Roman" w:cs="Times New Roman"/>
                <w:sz w:val="22"/>
                <w:szCs w:val="24"/>
              </w:rPr>
            </w:pPr>
            <w:r>
              <w:rPr>
                <w:rFonts w:ascii="Times New Roman" w:hAnsi="Times New Roman" w:cs="Times New Roman"/>
                <w:sz w:val="22"/>
                <w:szCs w:val="24"/>
              </w:rPr>
              <w:t>-</w:t>
            </w:r>
          </w:p>
        </w:tc>
      </w:tr>
      <w:tr w:rsidR="00A349AE" w:rsidRPr="005811A5" w:rsidTr="00A447AB">
        <w:trPr>
          <w:cantSplit/>
          <w:trHeight w:val="244"/>
        </w:trPr>
        <w:tc>
          <w:tcPr>
            <w:tcW w:w="2340" w:type="dxa"/>
            <w:shd w:val="clear" w:color="auto" w:fill="auto"/>
            <w:vAlign w:val="bottom"/>
          </w:tcPr>
          <w:p w:rsidR="00A349AE" w:rsidRDefault="00A349AE" w:rsidP="00A349AE">
            <w:pPr>
              <w:rPr>
                <w:rFonts w:ascii="Times New Roman" w:hAnsi="Times New Roman" w:cs="Times New Roman"/>
                <w:b/>
                <w:bCs/>
                <w:sz w:val="22"/>
                <w:szCs w:val="22"/>
              </w:rPr>
            </w:pPr>
            <w:r w:rsidRPr="00AA3B93">
              <w:rPr>
                <w:rFonts w:ascii="Times New Roman" w:hAnsi="Times New Roman" w:cs="Times New Roman"/>
                <w:b/>
                <w:bCs/>
                <w:sz w:val="22"/>
                <w:szCs w:val="22"/>
              </w:rPr>
              <w:t>Total</w:t>
            </w:r>
          </w:p>
        </w:tc>
        <w:tc>
          <w:tcPr>
            <w:tcW w:w="360" w:type="dxa"/>
          </w:tcPr>
          <w:p w:rsidR="00A349AE" w:rsidRDefault="00A349AE" w:rsidP="00A349AE">
            <w:pPr>
              <w:rPr>
                <w:rFonts w:cs="Times New Roman"/>
                <w:b/>
                <w:bCs/>
                <w:szCs w:val="22"/>
              </w:rPr>
            </w:pPr>
          </w:p>
        </w:tc>
        <w:tc>
          <w:tcPr>
            <w:tcW w:w="1530" w:type="dxa"/>
            <w:tcBorders>
              <w:top w:val="single" w:sz="4" w:space="0" w:color="auto"/>
              <w:bottom w:val="double" w:sz="4" w:space="0" w:color="auto"/>
            </w:tcBorders>
          </w:tcPr>
          <w:p w:rsidR="00A349AE" w:rsidRPr="00406EA7" w:rsidRDefault="00B40726" w:rsidP="00A349AE">
            <w:pPr>
              <w:ind w:right="101"/>
              <w:jc w:val="right"/>
              <w:rPr>
                <w:rFonts w:ascii="Times New Roman" w:hAnsi="Times New Roman" w:cs="Times New Roman"/>
                <w:b/>
                <w:bCs/>
                <w:sz w:val="22"/>
                <w:szCs w:val="22"/>
              </w:rPr>
            </w:pPr>
            <w:r>
              <w:rPr>
                <w:rFonts w:ascii="Times New Roman" w:hAnsi="Times New Roman" w:cs="Times New Roman"/>
                <w:b/>
                <w:bCs/>
                <w:sz w:val="22"/>
                <w:szCs w:val="22"/>
              </w:rPr>
              <w:t>307,148</w:t>
            </w:r>
          </w:p>
        </w:tc>
        <w:tc>
          <w:tcPr>
            <w:tcW w:w="180" w:type="dxa"/>
          </w:tcPr>
          <w:p w:rsidR="00A349AE" w:rsidRPr="00406EA7" w:rsidRDefault="00A349AE" w:rsidP="00A349AE">
            <w:pPr>
              <w:tabs>
                <w:tab w:val="decimal" w:pos="1361"/>
              </w:tabs>
              <w:rPr>
                <w:rFonts w:cs="Times New Roman"/>
                <w:b/>
                <w:bCs/>
                <w:szCs w:val="22"/>
              </w:rPr>
            </w:pPr>
          </w:p>
        </w:tc>
        <w:tc>
          <w:tcPr>
            <w:tcW w:w="1530" w:type="dxa"/>
            <w:tcBorders>
              <w:top w:val="single" w:sz="4" w:space="0" w:color="auto"/>
              <w:bottom w:val="double" w:sz="4" w:space="0" w:color="auto"/>
            </w:tcBorders>
          </w:tcPr>
          <w:p w:rsidR="00A349AE" w:rsidRPr="00406EA7" w:rsidRDefault="00A349AE" w:rsidP="00A349AE">
            <w:pPr>
              <w:ind w:right="101"/>
              <w:jc w:val="right"/>
              <w:rPr>
                <w:rFonts w:ascii="Times New Roman" w:hAnsi="Times New Roman" w:cs="Times New Roman"/>
                <w:b/>
                <w:bCs/>
                <w:sz w:val="22"/>
                <w:szCs w:val="22"/>
              </w:rPr>
            </w:pPr>
            <w:r w:rsidRPr="00406EA7">
              <w:rPr>
                <w:rFonts w:ascii="Times New Roman" w:hAnsi="Times New Roman" w:cs="Times New Roman"/>
                <w:b/>
                <w:bCs/>
                <w:sz w:val="22"/>
                <w:szCs w:val="22"/>
              </w:rPr>
              <w:t>473,473</w:t>
            </w:r>
          </w:p>
        </w:tc>
        <w:tc>
          <w:tcPr>
            <w:tcW w:w="180" w:type="dxa"/>
            <w:vAlign w:val="bottom"/>
          </w:tcPr>
          <w:p w:rsidR="00A349AE" w:rsidRDefault="00A349AE" w:rsidP="00A349AE">
            <w:pPr>
              <w:tabs>
                <w:tab w:val="decimal" w:pos="1361"/>
              </w:tabs>
              <w:rPr>
                <w:rFonts w:cs="Times New Roman"/>
                <w:b/>
                <w:bCs/>
                <w:szCs w:val="22"/>
              </w:rPr>
            </w:pPr>
          </w:p>
        </w:tc>
        <w:tc>
          <w:tcPr>
            <w:tcW w:w="1440" w:type="dxa"/>
            <w:tcBorders>
              <w:top w:val="single" w:sz="4" w:space="0" w:color="auto"/>
              <w:bottom w:val="double" w:sz="4" w:space="0" w:color="auto"/>
            </w:tcBorders>
            <w:vAlign w:val="bottom"/>
          </w:tcPr>
          <w:p w:rsidR="00A349AE" w:rsidRDefault="00A21ACD" w:rsidP="00A349AE">
            <w:pPr>
              <w:tabs>
                <w:tab w:val="decimal" w:pos="1181"/>
              </w:tabs>
              <w:rPr>
                <w:rFonts w:ascii="Times New Roman" w:hAnsi="Times New Roman" w:cs="Times New Roman"/>
                <w:b/>
                <w:bCs/>
                <w:sz w:val="22"/>
                <w:szCs w:val="24"/>
              </w:rPr>
            </w:pPr>
            <w:r>
              <w:rPr>
                <w:rFonts w:ascii="Times New Roman" w:hAnsi="Times New Roman" w:cs="Times New Roman"/>
                <w:b/>
                <w:bCs/>
                <w:sz w:val="22"/>
                <w:szCs w:val="24"/>
              </w:rPr>
              <w:t>15,554</w:t>
            </w:r>
          </w:p>
        </w:tc>
        <w:tc>
          <w:tcPr>
            <w:tcW w:w="180" w:type="dxa"/>
          </w:tcPr>
          <w:p w:rsidR="00A349AE" w:rsidRDefault="00A349AE" w:rsidP="00A349AE">
            <w:pPr>
              <w:tabs>
                <w:tab w:val="decimal" w:pos="1361"/>
              </w:tabs>
              <w:rPr>
                <w:rFonts w:cs="Times New Roman"/>
                <w:b/>
                <w:bCs/>
                <w:szCs w:val="22"/>
              </w:rPr>
            </w:pPr>
          </w:p>
        </w:tc>
        <w:tc>
          <w:tcPr>
            <w:tcW w:w="1440" w:type="dxa"/>
            <w:tcBorders>
              <w:top w:val="single" w:sz="4" w:space="0" w:color="auto"/>
              <w:bottom w:val="double" w:sz="4" w:space="0" w:color="auto"/>
            </w:tcBorders>
            <w:vAlign w:val="bottom"/>
          </w:tcPr>
          <w:p w:rsidR="00A349AE" w:rsidRDefault="00A349AE" w:rsidP="00A349AE">
            <w:pPr>
              <w:tabs>
                <w:tab w:val="decimal" w:pos="1181"/>
              </w:tabs>
              <w:rPr>
                <w:rFonts w:ascii="Times New Roman" w:hAnsi="Times New Roman" w:cs="Times New Roman"/>
                <w:b/>
                <w:bCs/>
                <w:sz w:val="22"/>
                <w:szCs w:val="24"/>
              </w:rPr>
            </w:pPr>
            <w:r>
              <w:rPr>
                <w:rFonts w:ascii="Times New Roman" w:hAnsi="Times New Roman" w:cs="Times New Roman"/>
                <w:b/>
                <w:bCs/>
                <w:sz w:val="22"/>
                <w:szCs w:val="24"/>
              </w:rPr>
              <w:t>19,329</w:t>
            </w:r>
          </w:p>
        </w:tc>
      </w:tr>
    </w:tbl>
    <w:p w:rsidR="008D0C4B" w:rsidRDefault="008D0C4B" w:rsidP="00A349AE">
      <w:pPr>
        <w:tabs>
          <w:tab w:val="left" w:pos="540"/>
          <w:tab w:val="left" w:pos="3150"/>
        </w:tabs>
        <w:spacing w:line="240" w:lineRule="atLeast"/>
        <w:ind w:left="900"/>
        <w:rPr>
          <w:rFonts w:ascii="Times New Roman" w:hAnsi="Times New Roman" w:cs="Times New Roman"/>
          <w:b/>
          <w:bCs/>
          <w:sz w:val="24"/>
          <w:szCs w:val="24"/>
        </w:rPr>
      </w:pPr>
    </w:p>
    <w:p w:rsidR="009A0027" w:rsidRPr="00AA3B93" w:rsidRDefault="000711E4" w:rsidP="00A349AE">
      <w:pPr>
        <w:numPr>
          <w:ilvl w:val="0"/>
          <w:numId w:val="39"/>
        </w:numPr>
        <w:tabs>
          <w:tab w:val="left" w:pos="540"/>
          <w:tab w:val="left" w:pos="3150"/>
        </w:tabs>
        <w:spacing w:line="240" w:lineRule="atLeast"/>
        <w:ind w:hanging="900"/>
        <w:rPr>
          <w:rFonts w:ascii="Times New Roman" w:hAnsi="Times New Roman" w:cs="Times New Roman"/>
          <w:b/>
          <w:bCs/>
          <w:sz w:val="24"/>
          <w:szCs w:val="24"/>
        </w:rPr>
      </w:pPr>
      <w:r w:rsidRPr="00AA3B93">
        <w:rPr>
          <w:rFonts w:ascii="Times New Roman" w:hAnsi="Times New Roman" w:cs="Times New Roman"/>
          <w:b/>
          <w:bCs/>
          <w:sz w:val="24"/>
          <w:szCs w:val="24"/>
        </w:rPr>
        <w:t>Trade accounts receivable</w:t>
      </w:r>
    </w:p>
    <w:p w:rsidR="007C48C0" w:rsidRPr="006E4D71" w:rsidRDefault="007C48C0" w:rsidP="00195960">
      <w:pPr>
        <w:pStyle w:val="BodyText2"/>
        <w:tabs>
          <w:tab w:val="left" w:pos="540"/>
        </w:tabs>
        <w:spacing w:line="240" w:lineRule="atLeast"/>
        <w:ind w:right="0"/>
        <w:rPr>
          <w:rFonts w:cs="Cordia New"/>
          <w:b/>
          <w:bCs/>
          <w:sz w:val="16"/>
          <w:szCs w:val="16"/>
          <w:highlight w:val="yellow"/>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759"/>
        <w:gridCol w:w="720"/>
        <w:gridCol w:w="1800"/>
        <w:gridCol w:w="180"/>
        <w:gridCol w:w="1800"/>
      </w:tblGrid>
      <w:tr w:rsidR="00FE251E" w:rsidRPr="00516D93" w:rsidTr="00DB7FCB">
        <w:trPr>
          <w:cantSplit/>
          <w:tblHeader/>
        </w:trPr>
        <w:tc>
          <w:tcPr>
            <w:tcW w:w="4759" w:type="dxa"/>
            <w:shd w:val="clear" w:color="auto" w:fill="FFFFFF"/>
          </w:tcPr>
          <w:p w:rsidR="00FE251E" w:rsidRPr="004075D3" w:rsidRDefault="00FE251E" w:rsidP="004075D3">
            <w:pPr>
              <w:pStyle w:val="acctfourfigures"/>
              <w:spacing w:line="240" w:lineRule="atLeast"/>
              <w:ind w:right="-79"/>
              <w:rPr>
                <w:rFonts w:cs="Times New Roman"/>
                <w:b/>
                <w:bCs/>
                <w:i/>
                <w:iCs/>
                <w:szCs w:val="22"/>
              </w:rPr>
            </w:pPr>
          </w:p>
        </w:tc>
        <w:tc>
          <w:tcPr>
            <w:tcW w:w="720" w:type="dxa"/>
          </w:tcPr>
          <w:p w:rsidR="00FE251E" w:rsidRPr="004075D3" w:rsidRDefault="00FE251E" w:rsidP="004075D3">
            <w:pPr>
              <w:pStyle w:val="acctfourfigures"/>
              <w:spacing w:line="240" w:lineRule="atLeast"/>
              <w:ind w:right="-79"/>
              <w:rPr>
                <w:rFonts w:cs="Times New Roman"/>
                <w:bCs/>
                <w:i/>
                <w:iCs/>
                <w:szCs w:val="22"/>
              </w:rPr>
            </w:pPr>
          </w:p>
        </w:tc>
        <w:tc>
          <w:tcPr>
            <w:tcW w:w="3780" w:type="dxa"/>
            <w:gridSpan w:val="3"/>
            <w:vAlign w:val="bottom"/>
          </w:tcPr>
          <w:p w:rsidR="003B2E2B" w:rsidRPr="004075D3" w:rsidRDefault="00FE251E" w:rsidP="004075D3">
            <w:pPr>
              <w:pStyle w:val="acctfourfigures"/>
              <w:spacing w:line="240" w:lineRule="atLeast"/>
              <w:ind w:right="-79"/>
              <w:jc w:val="center"/>
              <w:rPr>
                <w:rFonts w:cs="Times New Roman"/>
                <w:bCs/>
                <w:szCs w:val="22"/>
              </w:rPr>
            </w:pPr>
            <w:r w:rsidRPr="004075D3">
              <w:rPr>
                <w:rFonts w:cs="Times New Roman"/>
                <w:b/>
                <w:bCs/>
                <w:szCs w:val="22"/>
              </w:rPr>
              <w:t>Consolidate</w:t>
            </w:r>
            <w:r w:rsidR="00516D93">
              <w:rPr>
                <w:rFonts w:cs="Times New Roman"/>
                <w:b/>
                <w:bCs/>
                <w:szCs w:val="22"/>
              </w:rPr>
              <w:t>d</w:t>
            </w:r>
          </w:p>
        </w:tc>
      </w:tr>
      <w:tr w:rsidR="00516D93" w:rsidRPr="00516D93" w:rsidTr="00DB7FCB">
        <w:trPr>
          <w:cantSplit/>
          <w:tblHeader/>
        </w:trPr>
        <w:tc>
          <w:tcPr>
            <w:tcW w:w="4759" w:type="dxa"/>
            <w:shd w:val="clear" w:color="auto" w:fill="FFFFFF"/>
          </w:tcPr>
          <w:p w:rsidR="00516D93" w:rsidRPr="004075D3" w:rsidRDefault="00516D93" w:rsidP="004075D3">
            <w:pPr>
              <w:pStyle w:val="acctfourfigures"/>
              <w:spacing w:line="240" w:lineRule="atLeast"/>
              <w:ind w:right="-79"/>
              <w:rPr>
                <w:rFonts w:cs="Times New Roman"/>
                <w:b/>
                <w:bCs/>
                <w:i/>
                <w:iCs/>
                <w:szCs w:val="22"/>
              </w:rPr>
            </w:pPr>
          </w:p>
        </w:tc>
        <w:tc>
          <w:tcPr>
            <w:tcW w:w="720" w:type="dxa"/>
          </w:tcPr>
          <w:p w:rsidR="00516D93" w:rsidRPr="004075D3" w:rsidRDefault="00516D93" w:rsidP="004075D3">
            <w:pPr>
              <w:pStyle w:val="acctfourfigures"/>
              <w:spacing w:line="240" w:lineRule="atLeast"/>
              <w:ind w:right="-79"/>
              <w:rPr>
                <w:rFonts w:cs="Times New Roman"/>
                <w:bCs/>
                <w:i/>
                <w:iCs/>
                <w:szCs w:val="22"/>
              </w:rPr>
            </w:pPr>
          </w:p>
        </w:tc>
        <w:tc>
          <w:tcPr>
            <w:tcW w:w="3780" w:type="dxa"/>
            <w:gridSpan w:val="3"/>
            <w:vAlign w:val="bottom"/>
          </w:tcPr>
          <w:p w:rsidR="00516D93" w:rsidRPr="004075D3" w:rsidRDefault="00516D93" w:rsidP="004075D3">
            <w:pPr>
              <w:pStyle w:val="acctfourfigures"/>
              <w:spacing w:line="240" w:lineRule="atLeast"/>
              <w:ind w:right="-79"/>
              <w:jc w:val="center"/>
              <w:rPr>
                <w:rFonts w:cs="Times New Roman"/>
                <w:bCs/>
                <w:szCs w:val="22"/>
              </w:rPr>
            </w:pPr>
            <w:r w:rsidRPr="004075D3">
              <w:rPr>
                <w:rFonts w:cs="Times New Roman"/>
                <w:b/>
                <w:bCs/>
                <w:szCs w:val="22"/>
              </w:rPr>
              <w:t>financial statements</w:t>
            </w:r>
          </w:p>
        </w:tc>
      </w:tr>
      <w:tr w:rsidR="00F4277C" w:rsidRPr="00AA3B93" w:rsidTr="00DB7FCB">
        <w:trPr>
          <w:cantSplit/>
          <w:tblHeader/>
        </w:trPr>
        <w:tc>
          <w:tcPr>
            <w:tcW w:w="4759" w:type="dxa"/>
          </w:tcPr>
          <w:p w:rsidR="00F4277C" w:rsidRPr="00AA3B93" w:rsidRDefault="00F4277C" w:rsidP="00F268C6">
            <w:pPr>
              <w:pStyle w:val="acctfourfigures"/>
              <w:spacing w:line="240" w:lineRule="atLeast"/>
              <w:ind w:right="-79"/>
              <w:rPr>
                <w:rFonts w:cs="Times New Roman"/>
                <w:b/>
                <w:bCs/>
                <w:i/>
                <w:iCs/>
                <w:szCs w:val="22"/>
              </w:rPr>
            </w:pPr>
          </w:p>
        </w:tc>
        <w:tc>
          <w:tcPr>
            <w:tcW w:w="720" w:type="dxa"/>
          </w:tcPr>
          <w:p w:rsidR="00F4277C" w:rsidRPr="00AA3B93" w:rsidRDefault="00F4277C" w:rsidP="00F268C6">
            <w:pPr>
              <w:pStyle w:val="acctfourfigures"/>
              <w:tabs>
                <w:tab w:val="clear" w:pos="765"/>
              </w:tabs>
              <w:spacing w:line="240" w:lineRule="atLeast"/>
              <w:ind w:left="-79" w:right="-79"/>
              <w:jc w:val="center"/>
              <w:rPr>
                <w:rFonts w:cs="Times New Roman"/>
                <w:i/>
                <w:iCs/>
                <w:szCs w:val="22"/>
              </w:rPr>
            </w:pPr>
            <w:r w:rsidRPr="006C0633">
              <w:rPr>
                <w:rFonts w:cs="Times New Roman"/>
                <w:bCs/>
                <w:i/>
                <w:iCs/>
                <w:szCs w:val="22"/>
              </w:rPr>
              <w:t>Note</w:t>
            </w:r>
          </w:p>
        </w:tc>
        <w:tc>
          <w:tcPr>
            <w:tcW w:w="1800" w:type="dxa"/>
            <w:shd w:val="clear" w:color="auto" w:fill="auto"/>
          </w:tcPr>
          <w:p w:rsidR="00F4277C" w:rsidRPr="00AA3B93" w:rsidRDefault="00F4277C">
            <w:pPr>
              <w:pStyle w:val="acctfourfigures"/>
              <w:tabs>
                <w:tab w:val="clear" w:pos="765"/>
              </w:tabs>
              <w:spacing w:line="240" w:lineRule="atLeast"/>
              <w:jc w:val="center"/>
              <w:rPr>
                <w:rFonts w:cs="Times New Roman"/>
                <w:szCs w:val="22"/>
                <w:cs/>
                <w:lang w:bidi="th-TH"/>
              </w:rPr>
            </w:pPr>
            <w:r>
              <w:rPr>
                <w:rFonts w:cs="Times New Roman"/>
                <w:szCs w:val="22"/>
                <w:lang w:bidi="th-TH"/>
              </w:rPr>
              <w:t>201</w:t>
            </w:r>
            <w:r w:rsidR="00E440D4">
              <w:rPr>
                <w:rFonts w:cs="Times New Roman"/>
                <w:szCs w:val="22"/>
                <w:lang w:bidi="th-TH"/>
              </w:rPr>
              <w:t>7</w:t>
            </w:r>
          </w:p>
        </w:tc>
        <w:tc>
          <w:tcPr>
            <w:tcW w:w="180" w:type="dxa"/>
            <w:shd w:val="clear" w:color="auto" w:fill="auto"/>
          </w:tcPr>
          <w:p w:rsidR="00F4277C" w:rsidRPr="00AA3B93" w:rsidRDefault="00F4277C" w:rsidP="00F268C6">
            <w:pPr>
              <w:pStyle w:val="acctfourfigures"/>
              <w:spacing w:line="240" w:lineRule="atLeast"/>
              <w:rPr>
                <w:rFonts w:cs="Times New Roman"/>
                <w:szCs w:val="22"/>
              </w:rPr>
            </w:pPr>
          </w:p>
        </w:tc>
        <w:tc>
          <w:tcPr>
            <w:tcW w:w="1800" w:type="dxa"/>
            <w:shd w:val="clear" w:color="auto" w:fill="auto"/>
          </w:tcPr>
          <w:p w:rsidR="00F4277C" w:rsidRPr="00AA3B93" w:rsidRDefault="00F4277C" w:rsidP="00F268C6">
            <w:pPr>
              <w:pStyle w:val="acctfourfigures"/>
              <w:tabs>
                <w:tab w:val="clear" w:pos="765"/>
              </w:tabs>
              <w:spacing w:line="240" w:lineRule="atLeast"/>
              <w:jc w:val="center"/>
              <w:rPr>
                <w:rFonts w:cs="Times New Roman"/>
                <w:szCs w:val="22"/>
              </w:rPr>
            </w:pPr>
            <w:r>
              <w:rPr>
                <w:rFonts w:cs="Times New Roman"/>
                <w:szCs w:val="22"/>
                <w:lang w:bidi="th-TH"/>
              </w:rPr>
              <w:t>201</w:t>
            </w:r>
            <w:r w:rsidR="00E440D4">
              <w:rPr>
                <w:rFonts w:cs="Times New Roman"/>
                <w:szCs w:val="22"/>
                <w:lang w:bidi="th-TH"/>
              </w:rPr>
              <w:t>6</w:t>
            </w:r>
          </w:p>
        </w:tc>
      </w:tr>
      <w:tr w:rsidR="00F4277C" w:rsidRPr="0084217D" w:rsidTr="00DB7FCB">
        <w:trPr>
          <w:cantSplit/>
        </w:trPr>
        <w:tc>
          <w:tcPr>
            <w:tcW w:w="4759" w:type="dxa"/>
            <w:shd w:val="clear" w:color="auto" w:fill="auto"/>
          </w:tcPr>
          <w:p w:rsidR="00F4277C" w:rsidRDefault="00F4277C">
            <w:pPr>
              <w:spacing w:line="240" w:lineRule="atLeast"/>
              <w:ind w:right="-79"/>
              <w:jc w:val="center"/>
              <w:rPr>
                <w:rFonts w:ascii="Times New Roman" w:hAnsi="Times New Roman" w:cs="Times New Roman"/>
                <w:i/>
                <w:iCs/>
                <w:sz w:val="22"/>
                <w:szCs w:val="22"/>
              </w:rPr>
            </w:pPr>
          </w:p>
        </w:tc>
        <w:tc>
          <w:tcPr>
            <w:tcW w:w="720" w:type="dxa"/>
          </w:tcPr>
          <w:p w:rsidR="00F4277C" w:rsidRDefault="00F4277C">
            <w:pPr>
              <w:spacing w:line="240" w:lineRule="atLeast"/>
              <w:ind w:right="-79"/>
              <w:jc w:val="center"/>
              <w:rPr>
                <w:rFonts w:cs="Times New Roman"/>
                <w:i/>
                <w:iCs/>
                <w:szCs w:val="22"/>
              </w:rPr>
            </w:pPr>
          </w:p>
        </w:tc>
        <w:tc>
          <w:tcPr>
            <w:tcW w:w="3780" w:type="dxa"/>
            <w:gridSpan w:val="3"/>
          </w:tcPr>
          <w:p w:rsidR="00F4277C" w:rsidRDefault="00F4277C">
            <w:pPr>
              <w:spacing w:line="240" w:lineRule="atLeast"/>
              <w:ind w:right="-79"/>
              <w:jc w:val="center"/>
              <w:rPr>
                <w:rFonts w:cs="Times New Roman"/>
                <w:i/>
                <w:iCs/>
                <w:szCs w:val="22"/>
              </w:rPr>
            </w:pPr>
            <w:r w:rsidRPr="00B907B0">
              <w:rPr>
                <w:rFonts w:ascii="Times New Roman" w:hAnsi="Times New Roman" w:cs="Times New Roman"/>
                <w:i/>
                <w:iCs/>
                <w:sz w:val="22"/>
                <w:szCs w:val="22"/>
              </w:rPr>
              <w:t>(in thousand Baht)</w:t>
            </w:r>
          </w:p>
        </w:tc>
      </w:tr>
      <w:tr w:rsidR="00E440D4" w:rsidRPr="00AA3B93" w:rsidTr="00DB7FCB">
        <w:trPr>
          <w:cantSplit/>
        </w:trPr>
        <w:tc>
          <w:tcPr>
            <w:tcW w:w="4759" w:type="dxa"/>
            <w:shd w:val="clear" w:color="auto" w:fill="auto"/>
          </w:tcPr>
          <w:p w:rsidR="00E440D4" w:rsidRPr="00AA3B93" w:rsidRDefault="00E440D4" w:rsidP="00A349AE">
            <w:pPr>
              <w:ind w:firstLine="180"/>
              <w:rPr>
                <w:rFonts w:ascii="Times New Roman" w:hAnsi="Times New Roman" w:cs="Times New Roman"/>
                <w:sz w:val="22"/>
                <w:szCs w:val="22"/>
              </w:rPr>
            </w:pPr>
            <w:r w:rsidRPr="00AA3B93">
              <w:rPr>
                <w:rFonts w:ascii="Times New Roman" w:hAnsi="Times New Roman" w:cs="Times New Roman"/>
                <w:sz w:val="22"/>
                <w:szCs w:val="22"/>
              </w:rPr>
              <w:t xml:space="preserve">Related parties </w:t>
            </w:r>
          </w:p>
        </w:tc>
        <w:tc>
          <w:tcPr>
            <w:tcW w:w="720" w:type="dxa"/>
          </w:tcPr>
          <w:p w:rsidR="00E440D4" w:rsidRPr="00AA3B93" w:rsidRDefault="00C51049" w:rsidP="00E440D4">
            <w:pPr>
              <w:pStyle w:val="acctfourfigures"/>
              <w:tabs>
                <w:tab w:val="left" w:pos="461"/>
              </w:tabs>
              <w:spacing w:line="240" w:lineRule="atLeast"/>
              <w:jc w:val="center"/>
              <w:rPr>
                <w:rFonts w:cs="Times New Roman"/>
                <w:i/>
                <w:iCs/>
              </w:rPr>
            </w:pPr>
            <w:r w:rsidRPr="00C51049">
              <w:rPr>
                <w:rFonts w:cs="Times New Roman"/>
                <w:i/>
                <w:iCs/>
              </w:rPr>
              <w:t>4</w:t>
            </w:r>
          </w:p>
        </w:tc>
        <w:tc>
          <w:tcPr>
            <w:tcW w:w="1800" w:type="dxa"/>
          </w:tcPr>
          <w:p w:rsidR="00E440D4" w:rsidRDefault="00A21ACD" w:rsidP="00E440D4">
            <w:pPr>
              <w:pStyle w:val="acctfourfigures"/>
              <w:tabs>
                <w:tab w:val="clear" w:pos="765"/>
              </w:tabs>
              <w:spacing w:line="240" w:lineRule="atLeast"/>
              <w:ind w:right="101"/>
              <w:jc w:val="right"/>
              <w:rPr>
                <w:rFonts w:cs="Times New Roman"/>
              </w:rPr>
            </w:pPr>
            <w:r>
              <w:rPr>
                <w:rFonts w:cs="Times New Roman"/>
              </w:rPr>
              <w:t>5,682</w:t>
            </w:r>
          </w:p>
        </w:tc>
        <w:tc>
          <w:tcPr>
            <w:tcW w:w="180" w:type="dxa"/>
          </w:tcPr>
          <w:p w:rsidR="00E440D4" w:rsidRPr="00AA3B93" w:rsidRDefault="00E440D4" w:rsidP="00E440D4">
            <w:pPr>
              <w:pStyle w:val="acctfourfigures"/>
              <w:spacing w:line="240" w:lineRule="atLeast"/>
              <w:rPr>
                <w:rFonts w:cs="Times New Roman"/>
              </w:rPr>
            </w:pPr>
          </w:p>
        </w:tc>
        <w:tc>
          <w:tcPr>
            <w:tcW w:w="1800" w:type="dxa"/>
          </w:tcPr>
          <w:p w:rsidR="00E440D4" w:rsidRDefault="00E440D4" w:rsidP="00CE1CCD">
            <w:pPr>
              <w:pStyle w:val="acctfourfigures"/>
              <w:tabs>
                <w:tab w:val="clear" w:pos="765"/>
              </w:tabs>
              <w:spacing w:line="240" w:lineRule="atLeast"/>
              <w:ind w:right="130"/>
              <w:jc w:val="right"/>
              <w:rPr>
                <w:rFonts w:cs="Times New Roman"/>
              </w:rPr>
            </w:pPr>
            <w:r>
              <w:rPr>
                <w:rFonts w:cs="Times New Roman"/>
              </w:rPr>
              <w:t>5,680</w:t>
            </w:r>
          </w:p>
        </w:tc>
      </w:tr>
      <w:tr w:rsidR="00E440D4" w:rsidRPr="005811A5" w:rsidTr="00DB7FCB">
        <w:trPr>
          <w:cantSplit/>
        </w:trPr>
        <w:tc>
          <w:tcPr>
            <w:tcW w:w="4759" w:type="dxa"/>
            <w:shd w:val="clear" w:color="auto" w:fill="auto"/>
          </w:tcPr>
          <w:p w:rsidR="00E440D4" w:rsidRPr="00AA3B93" w:rsidRDefault="00E440D4" w:rsidP="00A349AE">
            <w:pPr>
              <w:ind w:firstLine="180"/>
              <w:rPr>
                <w:rFonts w:ascii="Times New Roman" w:hAnsi="Times New Roman" w:cs="Times New Roman"/>
                <w:sz w:val="22"/>
                <w:szCs w:val="22"/>
              </w:rPr>
            </w:pPr>
            <w:r w:rsidRPr="00AA3B93">
              <w:rPr>
                <w:rFonts w:ascii="Times New Roman" w:hAnsi="Times New Roman" w:cs="Times New Roman"/>
                <w:sz w:val="22"/>
                <w:szCs w:val="22"/>
              </w:rPr>
              <w:t xml:space="preserve">Other parties </w:t>
            </w:r>
          </w:p>
        </w:tc>
        <w:tc>
          <w:tcPr>
            <w:tcW w:w="720" w:type="dxa"/>
          </w:tcPr>
          <w:p w:rsidR="00E440D4" w:rsidRDefault="00E440D4" w:rsidP="00E440D4">
            <w:pPr>
              <w:rPr>
                <w:rFonts w:cs="Times New Roman"/>
                <w:szCs w:val="22"/>
              </w:rPr>
            </w:pPr>
          </w:p>
        </w:tc>
        <w:tc>
          <w:tcPr>
            <w:tcW w:w="1800" w:type="dxa"/>
            <w:tcBorders>
              <w:bottom w:val="single" w:sz="4" w:space="0" w:color="auto"/>
            </w:tcBorders>
          </w:tcPr>
          <w:p w:rsidR="00E440D4" w:rsidRDefault="00A21ACD" w:rsidP="00E440D4">
            <w:pPr>
              <w:pStyle w:val="acctfourfigures"/>
              <w:tabs>
                <w:tab w:val="clear" w:pos="765"/>
              </w:tabs>
              <w:spacing w:line="240" w:lineRule="atLeast"/>
              <w:ind w:right="101"/>
              <w:jc w:val="right"/>
              <w:rPr>
                <w:rFonts w:cs="Times New Roman"/>
              </w:rPr>
            </w:pPr>
            <w:r>
              <w:rPr>
                <w:rFonts w:cs="Times New Roman"/>
              </w:rPr>
              <w:t>272,277</w:t>
            </w:r>
          </w:p>
        </w:tc>
        <w:tc>
          <w:tcPr>
            <w:tcW w:w="180" w:type="dxa"/>
          </w:tcPr>
          <w:p w:rsidR="00E440D4" w:rsidRDefault="00E440D4" w:rsidP="00E440D4">
            <w:pPr>
              <w:tabs>
                <w:tab w:val="decimal" w:pos="1703"/>
              </w:tabs>
              <w:rPr>
                <w:rFonts w:cs="Times New Roman"/>
                <w:szCs w:val="22"/>
              </w:rPr>
            </w:pPr>
          </w:p>
        </w:tc>
        <w:tc>
          <w:tcPr>
            <w:tcW w:w="1800" w:type="dxa"/>
            <w:tcBorders>
              <w:bottom w:val="single" w:sz="4" w:space="0" w:color="auto"/>
            </w:tcBorders>
          </w:tcPr>
          <w:p w:rsidR="00E440D4" w:rsidRDefault="00E440D4" w:rsidP="00CE1CCD">
            <w:pPr>
              <w:pStyle w:val="acctfourfigures"/>
              <w:tabs>
                <w:tab w:val="clear" w:pos="765"/>
              </w:tabs>
              <w:spacing w:line="240" w:lineRule="atLeast"/>
              <w:ind w:right="130"/>
              <w:jc w:val="right"/>
              <w:rPr>
                <w:rFonts w:cs="Times New Roman"/>
              </w:rPr>
            </w:pPr>
            <w:r>
              <w:rPr>
                <w:rFonts w:cs="Times New Roman"/>
              </w:rPr>
              <w:t>390,818</w:t>
            </w:r>
          </w:p>
        </w:tc>
      </w:tr>
      <w:tr w:rsidR="0075314B" w:rsidRPr="00414807" w:rsidTr="00DB7FCB">
        <w:trPr>
          <w:cantSplit/>
        </w:trPr>
        <w:tc>
          <w:tcPr>
            <w:tcW w:w="4759" w:type="dxa"/>
            <w:shd w:val="clear" w:color="auto" w:fill="auto"/>
          </w:tcPr>
          <w:p w:rsidR="0075314B" w:rsidRPr="00AA3B93" w:rsidRDefault="0075314B" w:rsidP="00A349AE">
            <w:pPr>
              <w:ind w:firstLine="180"/>
              <w:rPr>
                <w:rFonts w:ascii="Times New Roman" w:hAnsi="Times New Roman" w:cs="Times New Roman"/>
                <w:b/>
                <w:bCs/>
                <w:sz w:val="22"/>
                <w:szCs w:val="22"/>
              </w:rPr>
            </w:pPr>
            <w:r w:rsidRPr="00AA3B93">
              <w:rPr>
                <w:rFonts w:ascii="Times New Roman" w:hAnsi="Times New Roman" w:cs="Times New Roman"/>
                <w:b/>
                <w:bCs/>
                <w:sz w:val="22"/>
                <w:szCs w:val="22"/>
              </w:rPr>
              <w:t>Total</w:t>
            </w:r>
          </w:p>
        </w:tc>
        <w:tc>
          <w:tcPr>
            <w:tcW w:w="720" w:type="dxa"/>
          </w:tcPr>
          <w:p w:rsidR="0075314B" w:rsidRDefault="0075314B" w:rsidP="0075314B">
            <w:pPr>
              <w:rPr>
                <w:rFonts w:cs="Times New Roman"/>
                <w:b/>
                <w:bCs/>
                <w:szCs w:val="22"/>
              </w:rPr>
            </w:pPr>
          </w:p>
        </w:tc>
        <w:tc>
          <w:tcPr>
            <w:tcW w:w="1800" w:type="dxa"/>
            <w:tcBorders>
              <w:top w:val="single" w:sz="4" w:space="0" w:color="auto"/>
              <w:bottom w:val="double" w:sz="4" w:space="0" w:color="auto"/>
            </w:tcBorders>
          </w:tcPr>
          <w:p w:rsidR="0075314B" w:rsidRDefault="00A21ACD" w:rsidP="0075314B">
            <w:pPr>
              <w:pStyle w:val="acctfourfigures"/>
              <w:tabs>
                <w:tab w:val="clear" w:pos="765"/>
              </w:tabs>
              <w:spacing w:line="240" w:lineRule="atLeast"/>
              <w:ind w:right="101"/>
              <w:jc w:val="right"/>
              <w:rPr>
                <w:rFonts w:cs="Times New Roman"/>
                <w:b/>
                <w:bCs/>
              </w:rPr>
            </w:pPr>
            <w:r>
              <w:rPr>
                <w:rFonts w:cs="Times New Roman"/>
                <w:b/>
                <w:bCs/>
              </w:rPr>
              <w:t>277,959</w:t>
            </w:r>
          </w:p>
        </w:tc>
        <w:tc>
          <w:tcPr>
            <w:tcW w:w="180" w:type="dxa"/>
          </w:tcPr>
          <w:p w:rsidR="0075314B" w:rsidRPr="00A13566" w:rsidRDefault="0075314B" w:rsidP="0075314B">
            <w:pPr>
              <w:tabs>
                <w:tab w:val="decimal" w:pos="1679"/>
              </w:tabs>
              <w:rPr>
                <w:rFonts w:cs="Times New Roman"/>
                <w:b/>
                <w:bCs/>
                <w:szCs w:val="22"/>
              </w:rPr>
            </w:pPr>
          </w:p>
        </w:tc>
        <w:tc>
          <w:tcPr>
            <w:tcW w:w="1800" w:type="dxa"/>
            <w:tcBorders>
              <w:top w:val="single" w:sz="4" w:space="0" w:color="auto"/>
              <w:bottom w:val="double" w:sz="4" w:space="0" w:color="auto"/>
            </w:tcBorders>
          </w:tcPr>
          <w:p w:rsidR="0075314B" w:rsidRPr="004075D3" w:rsidRDefault="00E440D4" w:rsidP="00CE1CCD">
            <w:pPr>
              <w:tabs>
                <w:tab w:val="decimal" w:pos="1312"/>
              </w:tabs>
              <w:ind w:right="130"/>
              <w:jc w:val="right"/>
              <w:rPr>
                <w:rFonts w:ascii="Times New Roman" w:hAnsi="Times New Roman" w:cstheme="minorBidi"/>
                <w:b/>
                <w:bCs/>
                <w:sz w:val="22"/>
                <w:szCs w:val="22"/>
              </w:rPr>
            </w:pPr>
            <w:r w:rsidRPr="00E440D4">
              <w:rPr>
                <w:rFonts w:ascii="Times New Roman" w:hAnsi="Times New Roman" w:cs="Times New Roman"/>
                <w:b/>
                <w:bCs/>
                <w:sz w:val="22"/>
                <w:szCs w:val="22"/>
              </w:rPr>
              <w:t>396,498</w:t>
            </w:r>
          </w:p>
        </w:tc>
      </w:tr>
      <w:tr w:rsidR="001F2D7D" w:rsidRPr="00414807" w:rsidTr="00A21ACD">
        <w:trPr>
          <w:cantSplit/>
        </w:trPr>
        <w:tc>
          <w:tcPr>
            <w:tcW w:w="4759" w:type="dxa"/>
            <w:shd w:val="clear" w:color="auto" w:fill="auto"/>
          </w:tcPr>
          <w:p w:rsidR="001F2D7D" w:rsidRPr="00DC135C" w:rsidRDefault="001F2D7D" w:rsidP="0075314B">
            <w:pPr>
              <w:rPr>
                <w:rFonts w:ascii="Times New Roman" w:hAnsi="Times New Roman" w:cs="Times New Roman"/>
                <w:sz w:val="24"/>
                <w:szCs w:val="24"/>
              </w:rPr>
            </w:pPr>
          </w:p>
        </w:tc>
        <w:tc>
          <w:tcPr>
            <w:tcW w:w="720" w:type="dxa"/>
          </w:tcPr>
          <w:p w:rsidR="001F2D7D" w:rsidRDefault="001F2D7D" w:rsidP="0075314B">
            <w:pPr>
              <w:rPr>
                <w:rFonts w:cs="Times New Roman"/>
                <w:b/>
                <w:bCs/>
                <w:szCs w:val="22"/>
              </w:rPr>
            </w:pPr>
          </w:p>
        </w:tc>
        <w:tc>
          <w:tcPr>
            <w:tcW w:w="1800" w:type="dxa"/>
            <w:tcBorders>
              <w:top w:val="double" w:sz="4" w:space="0" w:color="auto"/>
            </w:tcBorders>
          </w:tcPr>
          <w:p w:rsidR="001F2D7D" w:rsidRDefault="001F2D7D" w:rsidP="0075314B">
            <w:pPr>
              <w:pStyle w:val="acctfourfigures"/>
              <w:tabs>
                <w:tab w:val="clear" w:pos="765"/>
              </w:tabs>
              <w:spacing w:line="240" w:lineRule="atLeast"/>
              <w:ind w:right="101"/>
              <w:jc w:val="right"/>
              <w:rPr>
                <w:rFonts w:cs="Times New Roman"/>
                <w:b/>
                <w:bCs/>
              </w:rPr>
            </w:pPr>
          </w:p>
        </w:tc>
        <w:tc>
          <w:tcPr>
            <w:tcW w:w="180" w:type="dxa"/>
          </w:tcPr>
          <w:p w:rsidR="001F2D7D" w:rsidRPr="00A13566" w:rsidRDefault="001F2D7D" w:rsidP="0075314B">
            <w:pPr>
              <w:tabs>
                <w:tab w:val="decimal" w:pos="1691"/>
              </w:tabs>
              <w:rPr>
                <w:rFonts w:cs="Times New Roman"/>
                <w:b/>
                <w:bCs/>
                <w:szCs w:val="22"/>
              </w:rPr>
            </w:pPr>
          </w:p>
        </w:tc>
        <w:tc>
          <w:tcPr>
            <w:tcW w:w="1800" w:type="dxa"/>
            <w:tcBorders>
              <w:top w:val="double" w:sz="4" w:space="0" w:color="auto"/>
            </w:tcBorders>
          </w:tcPr>
          <w:p w:rsidR="001F2D7D" w:rsidRPr="00E440D4" w:rsidRDefault="001F2D7D" w:rsidP="0014156B">
            <w:pPr>
              <w:tabs>
                <w:tab w:val="left" w:pos="1541"/>
                <w:tab w:val="decimal" w:pos="1691"/>
              </w:tabs>
              <w:ind w:right="101"/>
              <w:jc w:val="right"/>
              <w:rPr>
                <w:rFonts w:ascii="Times New Roman" w:hAnsi="Times New Roman" w:cs="Times New Roman"/>
                <w:b/>
                <w:bCs/>
                <w:sz w:val="22"/>
                <w:szCs w:val="22"/>
              </w:rPr>
            </w:pPr>
          </w:p>
        </w:tc>
      </w:tr>
      <w:tr w:rsidR="00A21ACD" w:rsidRPr="00414807" w:rsidTr="00A21ACD">
        <w:trPr>
          <w:cantSplit/>
        </w:trPr>
        <w:tc>
          <w:tcPr>
            <w:tcW w:w="4759" w:type="dxa"/>
            <w:shd w:val="clear" w:color="auto" w:fill="auto"/>
          </w:tcPr>
          <w:p w:rsidR="00A21ACD" w:rsidRPr="00A21ACD" w:rsidRDefault="00A21ACD" w:rsidP="00A21ACD">
            <w:pPr>
              <w:ind w:firstLine="180"/>
              <w:rPr>
                <w:rFonts w:ascii="Times New Roman" w:hAnsi="Times New Roman" w:cs="Times New Roman"/>
                <w:sz w:val="22"/>
                <w:szCs w:val="22"/>
              </w:rPr>
            </w:pPr>
            <w:r w:rsidRPr="00A21ACD">
              <w:rPr>
                <w:rFonts w:ascii="Times New Roman" w:hAnsi="Times New Roman" w:cs="Times New Roman"/>
                <w:sz w:val="22"/>
                <w:szCs w:val="22"/>
              </w:rPr>
              <w:t>Reversal of allowance for doubtful accounts</w:t>
            </w:r>
          </w:p>
        </w:tc>
        <w:tc>
          <w:tcPr>
            <w:tcW w:w="720" w:type="dxa"/>
          </w:tcPr>
          <w:p w:rsidR="00A21ACD" w:rsidRDefault="00A21ACD" w:rsidP="0075314B">
            <w:pPr>
              <w:rPr>
                <w:rFonts w:cs="Times New Roman"/>
                <w:b/>
                <w:bCs/>
                <w:szCs w:val="22"/>
              </w:rPr>
            </w:pPr>
          </w:p>
        </w:tc>
        <w:tc>
          <w:tcPr>
            <w:tcW w:w="1800" w:type="dxa"/>
          </w:tcPr>
          <w:p w:rsidR="00A21ACD" w:rsidRDefault="00A21ACD" w:rsidP="0075314B">
            <w:pPr>
              <w:pStyle w:val="acctfourfigures"/>
              <w:tabs>
                <w:tab w:val="clear" w:pos="765"/>
              </w:tabs>
              <w:spacing w:line="240" w:lineRule="atLeast"/>
              <w:ind w:right="101"/>
              <w:jc w:val="right"/>
              <w:rPr>
                <w:rFonts w:cs="Times New Roman"/>
                <w:b/>
                <w:bCs/>
              </w:rPr>
            </w:pPr>
          </w:p>
        </w:tc>
        <w:tc>
          <w:tcPr>
            <w:tcW w:w="180" w:type="dxa"/>
          </w:tcPr>
          <w:p w:rsidR="00A21ACD" w:rsidRPr="00A13566" w:rsidRDefault="00A21ACD" w:rsidP="0075314B">
            <w:pPr>
              <w:tabs>
                <w:tab w:val="decimal" w:pos="1691"/>
              </w:tabs>
              <w:rPr>
                <w:rFonts w:cs="Times New Roman"/>
                <w:b/>
                <w:bCs/>
                <w:szCs w:val="22"/>
              </w:rPr>
            </w:pPr>
          </w:p>
        </w:tc>
        <w:tc>
          <w:tcPr>
            <w:tcW w:w="1800" w:type="dxa"/>
          </w:tcPr>
          <w:p w:rsidR="00A21ACD" w:rsidRPr="00E440D4" w:rsidRDefault="00A21ACD" w:rsidP="0014156B">
            <w:pPr>
              <w:tabs>
                <w:tab w:val="left" w:pos="1541"/>
                <w:tab w:val="decimal" w:pos="1691"/>
              </w:tabs>
              <w:ind w:right="101"/>
              <w:jc w:val="right"/>
              <w:rPr>
                <w:rFonts w:ascii="Times New Roman" w:hAnsi="Times New Roman" w:cs="Times New Roman"/>
                <w:b/>
                <w:bCs/>
                <w:sz w:val="22"/>
                <w:szCs w:val="22"/>
              </w:rPr>
            </w:pPr>
          </w:p>
        </w:tc>
      </w:tr>
      <w:tr w:rsidR="00A21ACD" w:rsidRPr="00414807" w:rsidTr="00A21ACD">
        <w:trPr>
          <w:cantSplit/>
        </w:trPr>
        <w:tc>
          <w:tcPr>
            <w:tcW w:w="4759" w:type="dxa"/>
            <w:shd w:val="clear" w:color="auto" w:fill="auto"/>
          </w:tcPr>
          <w:p w:rsidR="00A21ACD" w:rsidRPr="00A21ACD" w:rsidRDefault="00A21ACD" w:rsidP="00A21ACD">
            <w:pPr>
              <w:ind w:firstLine="450"/>
              <w:rPr>
                <w:rFonts w:ascii="Times New Roman" w:hAnsi="Times New Roman" w:cs="Times New Roman"/>
                <w:sz w:val="22"/>
                <w:szCs w:val="22"/>
              </w:rPr>
            </w:pPr>
            <w:r>
              <w:rPr>
                <w:rFonts w:ascii="Times New Roman" w:hAnsi="Times New Roman" w:cs="Times New Roman"/>
                <w:sz w:val="22"/>
                <w:szCs w:val="22"/>
              </w:rPr>
              <w:t>for the year</w:t>
            </w:r>
          </w:p>
        </w:tc>
        <w:tc>
          <w:tcPr>
            <w:tcW w:w="720" w:type="dxa"/>
          </w:tcPr>
          <w:p w:rsidR="00A21ACD" w:rsidRDefault="00A21ACD" w:rsidP="0075314B">
            <w:pPr>
              <w:rPr>
                <w:rFonts w:cs="Times New Roman"/>
                <w:b/>
                <w:bCs/>
                <w:szCs w:val="22"/>
              </w:rPr>
            </w:pPr>
          </w:p>
        </w:tc>
        <w:tc>
          <w:tcPr>
            <w:tcW w:w="1800" w:type="dxa"/>
            <w:tcBorders>
              <w:bottom w:val="double" w:sz="4" w:space="0" w:color="auto"/>
            </w:tcBorders>
          </w:tcPr>
          <w:p w:rsidR="00A21ACD" w:rsidRPr="00A21ACD" w:rsidRDefault="00A21ACD" w:rsidP="00A21ACD">
            <w:pPr>
              <w:pStyle w:val="acctfourfigures"/>
              <w:tabs>
                <w:tab w:val="clear" w:pos="765"/>
              </w:tabs>
              <w:spacing w:line="240" w:lineRule="atLeast"/>
              <w:ind w:right="461"/>
              <w:jc w:val="right"/>
              <w:rPr>
                <w:rFonts w:cs="Times New Roman"/>
              </w:rPr>
            </w:pPr>
            <w:r w:rsidRPr="00A21ACD">
              <w:rPr>
                <w:rFonts w:cs="Times New Roman"/>
              </w:rPr>
              <w:t>-</w:t>
            </w:r>
          </w:p>
        </w:tc>
        <w:tc>
          <w:tcPr>
            <w:tcW w:w="180" w:type="dxa"/>
          </w:tcPr>
          <w:p w:rsidR="00A21ACD" w:rsidRPr="00A21ACD" w:rsidRDefault="00A21ACD" w:rsidP="0075314B">
            <w:pPr>
              <w:tabs>
                <w:tab w:val="decimal" w:pos="1691"/>
              </w:tabs>
              <w:rPr>
                <w:rFonts w:cs="Times New Roman"/>
                <w:szCs w:val="22"/>
              </w:rPr>
            </w:pPr>
          </w:p>
        </w:tc>
        <w:tc>
          <w:tcPr>
            <w:tcW w:w="1800" w:type="dxa"/>
            <w:tcBorders>
              <w:bottom w:val="double" w:sz="4" w:space="0" w:color="auto"/>
            </w:tcBorders>
          </w:tcPr>
          <w:p w:rsidR="00A21ACD" w:rsidRPr="00A21ACD" w:rsidRDefault="009A665F" w:rsidP="008961F5">
            <w:pPr>
              <w:tabs>
                <w:tab w:val="decimal" w:pos="1512"/>
                <w:tab w:val="left" w:pos="1541"/>
              </w:tabs>
              <w:ind w:right="101"/>
              <w:jc w:val="right"/>
              <w:rPr>
                <w:rFonts w:ascii="Times New Roman" w:hAnsi="Times New Roman" w:cs="Times New Roman"/>
                <w:sz w:val="22"/>
                <w:szCs w:val="22"/>
              </w:rPr>
            </w:pPr>
            <w:r>
              <w:rPr>
                <w:rFonts w:ascii="Times New Roman" w:hAnsi="Times New Roman" w:cs="Times New Roman"/>
                <w:sz w:val="22"/>
                <w:szCs w:val="22"/>
              </w:rPr>
              <w:t xml:space="preserve"> </w:t>
            </w:r>
            <w:r w:rsidR="00A21ACD" w:rsidRPr="00A21ACD">
              <w:rPr>
                <w:rFonts w:ascii="Times New Roman" w:hAnsi="Times New Roman" w:cs="Times New Roman"/>
                <w:sz w:val="22"/>
                <w:szCs w:val="22"/>
              </w:rPr>
              <w:t>(559)</w:t>
            </w:r>
          </w:p>
        </w:tc>
      </w:tr>
      <w:tr w:rsidR="00A21ACD" w:rsidRPr="00414807" w:rsidTr="00A21ACD">
        <w:trPr>
          <w:cantSplit/>
        </w:trPr>
        <w:tc>
          <w:tcPr>
            <w:tcW w:w="4759" w:type="dxa"/>
            <w:shd w:val="clear" w:color="auto" w:fill="auto"/>
          </w:tcPr>
          <w:p w:rsidR="00A21ACD" w:rsidRPr="00A21ACD" w:rsidRDefault="00A21ACD" w:rsidP="0075314B">
            <w:pPr>
              <w:rPr>
                <w:rFonts w:ascii="Times New Roman" w:hAnsi="Times New Roman" w:cs="Times New Roman"/>
                <w:sz w:val="22"/>
                <w:szCs w:val="22"/>
              </w:rPr>
            </w:pPr>
          </w:p>
        </w:tc>
        <w:tc>
          <w:tcPr>
            <w:tcW w:w="720" w:type="dxa"/>
          </w:tcPr>
          <w:p w:rsidR="00A21ACD" w:rsidRDefault="00A21ACD" w:rsidP="0075314B">
            <w:pPr>
              <w:rPr>
                <w:rFonts w:cs="Times New Roman"/>
                <w:b/>
                <w:bCs/>
                <w:szCs w:val="22"/>
              </w:rPr>
            </w:pPr>
          </w:p>
        </w:tc>
        <w:tc>
          <w:tcPr>
            <w:tcW w:w="1800" w:type="dxa"/>
            <w:tcBorders>
              <w:top w:val="double" w:sz="4" w:space="0" w:color="auto"/>
            </w:tcBorders>
          </w:tcPr>
          <w:p w:rsidR="00A21ACD" w:rsidRDefault="00A21ACD" w:rsidP="0075314B">
            <w:pPr>
              <w:pStyle w:val="acctfourfigures"/>
              <w:tabs>
                <w:tab w:val="clear" w:pos="765"/>
              </w:tabs>
              <w:spacing w:line="240" w:lineRule="atLeast"/>
              <w:ind w:right="101"/>
              <w:jc w:val="right"/>
              <w:rPr>
                <w:rFonts w:cs="Times New Roman"/>
                <w:b/>
                <w:bCs/>
              </w:rPr>
            </w:pPr>
          </w:p>
        </w:tc>
        <w:tc>
          <w:tcPr>
            <w:tcW w:w="180" w:type="dxa"/>
          </w:tcPr>
          <w:p w:rsidR="00A21ACD" w:rsidRPr="00A13566" w:rsidRDefault="00A21ACD" w:rsidP="0075314B">
            <w:pPr>
              <w:tabs>
                <w:tab w:val="decimal" w:pos="1691"/>
              </w:tabs>
              <w:rPr>
                <w:rFonts w:cs="Times New Roman"/>
                <w:b/>
                <w:bCs/>
                <w:szCs w:val="22"/>
              </w:rPr>
            </w:pPr>
          </w:p>
        </w:tc>
        <w:tc>
          <w:tcPr>
            <w:tcW w:w="1800" w:type="dxa"/>
            <w:tcBorders>
              <w:top w:val="double" w:sz="4" w:space="0" w:color="auto"/>
            </w:tcBorders>
          </w:tcPr>
          <w:p w:rsidR="00A21ACD" w:rsidRPr="00E440D4" w:rsidRDefault="00A21ACD" w:rsidP="0014156B">
            <w:pPr>
              <w:tabs>
                <w:tab w:val="left" w:pos="1541"/>
                <w:tab w:val="decimal" w:pos="1691"/>
              </w:tabs>
              <w:ind w:right="101"/>
              <w:jc w:val="right"/>
              <w:rPr>
                <w:rFonts w:ascii="Times New Roman" w:hAnsi="Times New Roman" w:cs="Times New Roman"/>
                <w:b/>
                <w:bCs/>
                <w:sz w:val="22"/>
                <w:szCs w:val="22"/>
              </w:rPr>
            </w:pPr>
          </w:p>
        </w:tc>
      </w:tr>
    </w:tbl>
    <w:p w:rsidR="00723697" w:rsidRDefault="00723697">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391278" w:rsidRDefault="00391278">
      <w:pPr>
        <w:pStyle w:val="BodyText2"/>
        <w:tabs>
          <w:tab w:val="left" w:pos="540"/>
        </w:tabs>
        <w:spacing w:line="240" w:lineRule="atLeast"/>
        <w:ind w:left="540" w:right="0"/>
        <w:jc w:val="both"/>
        <w:rPr>
          <w:rFonts w:cs="Times New Roman"/>
        </w:rPr>
      </w:pPr>
    </w:p>
    <w:p w:rsidR="009A022B" w:rsidRPr="009A022B" w:rsidRDefault="00B14A5A">
      <w:pPr>
        <w:pStyle w:val="BodyText2"/>
        <w:tabs>
          <w:tab w:val="left" w:pos="540"/>
        </w:tabs>
        <w:spacing w:line="240" w:lineRule="atLeast"/>
        <w:ind w:left="540" w:right="0"/>
        <w:jc w:val="both"/>
        <w:rPr>
          <w:rFonts w:cs="Times New Roman"/>
        </w:rPr>
      </w:pPr>
      <w:r>
        <w:rPr>
          <w:rFonts w:cs="Times New Roman"/>
        </w:rPr>
        <w:t>Aging analyses for trade accounts receivable were as follows:</w:t>
      </w:r>
    </w:p>
    <w:p w:rsidR="007C3548" w:rsidRDefault="007C3548">
      <w:pPr>
        <w:jc w:val="left"/>
        <w:rPr>
          <w:rFonts w:ascii="Times New Roman" w:eastAsia="Times New Roman" w:hAnsi="Times New Roman" w:cs="Times New Roman"/>
          <w:sz w:val="16"/>
          <w:szCs w:val="16"/>
          <w:lang w:val="en-GB" w:bidi="ar-SA"/>
        </w:rPr>
      </w:pPr>
    </w:p>
    <w:tbl>
      <w:tblPr>
        <w:tblW w:w="9259" w:type="dxa"/>
        <w:tblInd w:w="450" w:type="dxa"/>
        <w:tblLayout w:type="fixed"/>
        <w:tblCellMar>
          <w:left w:w="79" w:type="dxa"/>
          <w:right w:w="79" w:type="dxa"/>
        </w:tblCellMar>
        <w:tblLook w:val="0000" w:firstRow="0" w:lastRow="0" w:firstColumn="0" w:lastColumn="0" w:noHBand="0" w:noVBand="0"/>
      </w:tblPr>
      <w:tblGrid>
        <w:gridCol w:w="4860"/>
        <w:gridCol w:w="619"/>
        <w:gridCol w:w="1800"/>
        <w:gridCol w:w="180"/>
        <w:gridCol w:w="1800"/>
      </w:tblGrid>
      <w:tr w:rsidR="00FE251E" w:rsidRPr="00AD2D39" w:rsidTr="008F5A55">
        <w:trPr>
          <w:cantSplit/>
          <w:tblHeader/>
        </w:trPr>
        <w:tc>
          <w:tcPr>
            <w:tcW w:w="4860" w:type="dxa"/>
            <w:shd w:val="clear" w:color="auto" w:fill="FFFFFF"/>
          </w:tcPr>
          <w:p w:rsidR="00FE251E" w:rsidRPr="004075D3" w:rsidRDefault="00FE251E" w:rsidP="004075D3">
            <w:pPr>
              <w:pStyle w:val="acctfourfigures"/>
              <w:spacing w:line="240" w:lineRule="atLeast"/>
              <w:ind w:right="-79"/>
              <w:rPr>
                <w:rFonts w:cs="Times New Roman"/>
                <w:b/>
                <w:bCs/>
                <w:i/>
                <w:iCs/>
                <w:szCs w:val="22"/>
              </w:rPr>
            </w:pPr>
          </w:p>
        </w:tc>
        <w:tc>
          <w:tcPr>
            <w:tcW w:w="619" w:type="dxa"/>
          </w:tcPr>
          <w:p w:rsidR="00FE251E" w:rsidRPr="004075D3" w:rsidRDefault="00FE251E" w:rsidP="004075D3">
            <w:pPr>
              <w:pStyle w:val="acctfourfigures"/>
              <w:spacing w:line="240" w:lineRule="atLeast"/>
              <w:ind w:right="-79"/>
              <w:rPr>
                <w:rFonts w:cs="Times New Roman"/>
                <w:bCs/>
                <w:i/>
                <w:iCs/>
                <w:szCs w:val="22"/>
              </w:rPr>
            </w:pPr>
          </w:p>
        </w:tc>
        <w:tc>
          <w:tcPr>
            <w:tcW w:w="3780" w:type="dxa"/>
            <w:gridSpan w:val="3"/>
            <w:vAlign w:val="bottom"/>
          </w:tcPr>
          <w:p w:rsidR="003B2E2B" w:rsidRPr="004075D3" w:rsidRDefault="00FE251E" w:rsidP="004075D3">
            <w:pPr>
              <w:pStyle w:val="acctfourfigures"/>
              <w:spacing w:line="240" w:lineRule="atLeast"/>
              <w:ind w:right="-79"/>
              <w:jc w:val="center"/>
              <w:rPr>
                <w:rFonts w:cs="Times New Roman"/>
                <w:bCs/>
                <w:i/>
                <w:iCs/>
                <w:szCs w:val="22"/>
              </w:rPr>
            </w:pPr>
            <w:r w:rsidRPr="004075D3">
              <w:rPr>
                <w:rFonts w:cs="Times New Roman"/>
                <w:b/>
                <w:bCs/>
                <w:szCs w:val="22"/>
              </w:rPr>
              <w:t>Consolidated</w:t>
            </w:r>
          </w:p>
        </w:tc>
      </w:tr>
      <w:tr w:rsidR="00516D93" w:rsidRPr="00AD2D39" w:rsidTr="008F5A55">
        <w:trPr>
          <w:cantSplit/>
          <w:tblHeader/>
        </w:trPr>
        <w:tc>
          <w:tcPr>
            <w:tcW w:w="4860" w:type="dxa"/>
            <w:shd w:val="clear" w:color="auto" w:fill="FFFFFF"/>
          </w:tcPr>
          <w:p w:rsidR="00516D93" w:rsidRPr="004075D3" w:rsidRDefault="00516D93" w:rsidP="004075D3">
            <w:pPr>
              <w:pStyle w:val="acctfourfigures"/>
              <w:spacing w:line="240" w:lineRule="atLeast"/>
              <w:ind w:right="-79"/>
              <w:rPr>
                <w:rFonts w:cs="Times New Roman"/>
                <w:b/>
                <w:bCs/>
                <w:i/>
                <w:iCs/>
                <w:szCs w:val="22"/>
              </w:rPr>
            </w:pPr>
          </w:p>
        </w:tc>
        <w:tc>
          <w:tcPr>
            <w:tcW w:w="619" w:type="dxa"/>
          </w:tcPr>
          <w:p w:rsidR="00516D93" w:rsidRPr="004075D3" w:rsidRDefault="00516D93" w:rsidP="004075D3">
            <w:pPr>
              <w:pStyle w:val="acctfourfigures"/>
              <w:spacing w:line="240" w:lineRule="atLeast"/>
              <w:ind w:right="-79"/>
              <w:rPr>
                <w:rFonts w:cs="Times New Roman"/>
                <w:bCs/>
                <w:i/>
                <w:iCs/>
                <w:szCs w:val="22"/>
              </w:rPr>
            </w:pPr>
          </w:p>
        </w:tc>
        <w:tc>
          <w:tcPr>
            <w:tcW w:w="3780" w:type="dxa"/>
            <w:gridSpan w:val="3"/>
            <w:vAlign w:val="bottom"/>
          </w:tcPr>
          <w:p w:rsidR="00516D93" w:rsidRPr="004075D3" w:rsidRDefault="00AD2D39" w:rsidP="004075D3">
            <w:pPr>
              <w:pStyle w:val="acctfourfigures"/>
              <w:spacing w:line="240" w:lineRule="atLeast"/>
              <w:ind w:right="-79"/>
              <w:jc w:val="center"/>
              <w:rPr>
                <w:rFonts w:cs="Times New Roman"/>
                <w:bCs/>
                <w:i/>
                <w:iCs/>
                <w:szCs w:val="22"/>
              </w:rPr>
            </w:pPr>
            <w:r w:rsidRPr="008416FE">
              <w:rPr>
                <w:rFonts w:cs="Times New Roman"/>
                <w:b/>
                <w:bCs/>
                <w:szCs w:val="22"/>
              </w:rPr>
              <w:t>financial statements</w:t>
            </w:r>
          </w:p>
        </w:tc>
      </w:tr>
      <w:tr w:rsidR="00F4277C" w:rsidRPr="00AA3B93" w:rsidTr="008F5A55">
        <w:trPr>
          <w:cantSplit/>
          <w:tblHeader/>
        </w:trPr>
        <w:tc>
          <w:tcPr>
            <w:tcW w:w="4860" w:type="dxa"/>
          </w:tcPr>
          <w:p w:rsidR="00F4277C" w:rsidRPr="00AA3B93" w:rsidRDefault="00F4277C" w:rsidP="00F268C6">
            <w:pPr>
              <w:pStyle w:val="acctfourfigures"/>
              <w:spacing w:line="240" w:lineRule="atLeast"/>
              <w:ind w:right="-79"/>
              <w:rPr>
                <w:rFonts w:cs="Times New Roman"/>
                <w:b/>
                <w:bCs/>
                <w:i/>
                <w:iCs/>
                <w:szCs w:val="22"/>
              </w:rPr>
            </w:pPr>
          </w:p>
        </w:tc>
        <w:tc>
          <w:tcPr>
            <w:tcW w:w="619" w:type="dxa"/>
          </w:tcPr>
          <w:p w:rsidR="00F4277C" w:rsidRPr="00AA3B93" w:rsidRDefault="00F4277C" w:rsidP="00F268C6">
            <w:pPr>
              <w:pStyle w:val="acctfourfigures"/>
              <w:tabs>
                <w:tab w:val="clear" w:pos="765"/>
              </w:tabs>
              <w:spacing w:line="240" w:lineRule="atLeast"/>
              <w:ind w:left="-79" w:right="-79"/>
              <w:jc w:val="center"/>
              <w:rPr>
                <w:rFonts w:cs="Times New Roman"/>
                <w:i/>
                <w:iCs/>
                <w:szCs w:val="22"/>
              </w:rPr>
            </w:pPr>
            <w:r w:rsidRPr="006C0633">
              <w:rPr>
                <w:rFonts w:cs="Times New Roman"/>
                <w:bCs/>
                <w:i/>
                <w:iCs/>
                <w:szCs w:val="22"/>
              </w:rPr>
              <w:t>Note</w:t>
            </w:r>
          </w:p>
        </w:tc>
        <w:tc>
          <w:tcPr>
            <w:tcW w:w="1800" w:type="dxa"/>
            <w:shd w:val="clear" w:color="auto" w:fill="auto"/>
          </w:tcPr>
          <w:p w:rsidR="00F4277C" w:rsidRPr="00AA3B93" w:rsidRDefault="00F4277C">
            <w:pPr>
              <w:pStyle w:val="acctfourfigures"/>
              <w:tabs>
                <w:tab w:val="clear" w:pos="765"/>
              </w:tabs>
              <w:spacing w:line="240" w:lineRule="atLeast"/>
              <w:jc w:val="center"/>
              <w:rPr>
                <w:rFonts w:cs="Times New Roman"/>
                <w:szCs w:val="22"/>
                <w:cs/>
                <w:lang w:bidi="th-TH"/>
              </w:rPr>
            </w:pPr>
            <w:r>
              <w:rPr>
                <w:rFonts w:cs="Times New Roman"/>
                <w:szCs w:val="22"/>
                <w:lang w:bidi="th-TH"/>
              </w:rPr>
              <w:t>201</w:t>
            </w:r>
            <w:r w:rsidR="007578B1">
              <w:rPr>
                <w:rFonts w:cs="Times New Roman"/>
                <w:szCs w:val="22"/>
                <w:lang w:bidi="th-TH"/>
              </w:rPr>
              <w:t>7</w:t>
            </w:r>
          </w:p>
        </w:tc>
        <w:tc>
          <w:tcPr>
            <w:tcW w:w="180" w:type="dxa"/>
            <w:shd w:val="clear" w:color="auto" w:fill="auto"/>
          </w:tcPr>
          <w:p w:rsidR="00F4277C" w:rsidRPr="00AA3B93" w:rsidRDefault="00F4277C" w:rsidP="00F268C6">
            <w:pPr>
              <w:pStyle w:val="acctfourfigures"/>
              <w:spacing w:line="240" w:lineRule="atLeast"/>
              <w:rPr>
                <w:rFonts w:cs="Times New Roman"/>
                <w:szCs w:val="22"/>
              </w:rPr>
            </w:pPr>
          </w:p>
        </w:tc>
        <w:tc>
          <w:tcPr>
            <w:tcW w:w="1800" w:type="dxa"/>
            <w:shd w:val="clear" w:color="auto" w:fill="auto"/>
          </w:tcPr>
          <w:p w:rsidR="00F4277C" w:rsidRPr="00AA3B93" w:rsidRDefault="00F4277C" w:rsidP="00F268C6">
            <w:pPr>
              <w:pStyle w:val="acctfourfigures"/>
              <w:tabs>
                <w:tab w:val="clear" w:pos="765"/>
              </w:tabs>
              <w:spacing w:line="240" w:lineRule="atLeast"/>
              <w:jc w:val="center"/>
              <w:rPr>
                <w:rFonts w:cs="Times New Roman"/>
                <w:szCs w:val="22"/>
              </w:rPr>
            </w:pPr>
            <w:r>
              <w:rPr>
                <w:rFonts w:cs="Times New Roman"/>
                <w:szCs w:val="22"/>
                <w:lang w:bidi="th-TH"/>
              </w:rPr>
              <w:t>201</w:t>
            </w:r>
            <w:r w:rsidR="007578B1">
              <w:rPr>
                <w:rFonts w:cs="Times New Roman"/>
                <w:szCs w:val="22"/>
                <w:lang w:bidi="th-TH"/>
              </w:rPr>
              <w:t>6</w:t>
            </w:r>
          </w:p>
        </w:tc>
      </w:tr>
      <w:tr w:rsidR="00FB185B" w:rsidRPr="0084217D" w:rsidTr="008F5A55">
        <w:trPr>
          <w:cantSplit/>
        </w:trPr>
        <w:tc>
          <w:tcPr>
            <w:tcW w:w="4860" w:type="dxa"/>
            <w:shd w:val="clear" w:color="auto" w:fill="auto"/>
          </w:tcPr>
          <w:p w:rsidR="00FB185B" w:rsidRPr="0084217D" w:rsidRDefault="00FB185B" w:rsidP="00F268C6">
            <w:pPr>
              <w:pStyle w:val="acctfourfigures"/>
              <w:tabs>
                <w:tab w:val="clear" w:pos="765"/>
              </w:tabs>
              <w:spacing w:line="240" w:lineRule="atLeast"/>
              <w:rPr>
                <w:rFonts w:cs="Times New Roman"/>
                <w:szCs w:val="22"/>
              </w:rPr>
            </w:pPr>
          </w:p>
        </w:tc>
        <w:tc>
          <w:tcPr>
            <w:tcW w:w="619" w:type="dxa"/>
          </w:tcPr>
          <w:p w:rsidR="002E72F8" w:rsidRDefault="002E72F8">
            <w:pPr>
              <w:pStyle w:val="acctfourfigures"/>
              <w:tabs>
                <w:tab w:val="clear" w:pos="765"/>
              </w:tabs>
              <w:spacing w:line="240" w:lineRule="atLeast"/>
              <w:rPr>
                <w:rFonts w:cs="Times New Roman"/>
                <w:szCs w:val="22"/>
              </w:rPr>
            </w:pPr>
          </w:p>
        </w:tc>
        <w:tc>
          <w:tcPr>
            <w:tcW w:w="3780" w:type="dxa"/>
            <w:gridSpan w:val="3"/>
          </w:tcPr>
          <w:p w:rsidR="002E72F8" w:rsidRDefault="00361BE1">
            <w:pPr>
              <w:pStyle w:val="acctfourfigures"/>
              <w:tabs>
                <w:tab w:val="clear" w:pos="765"/>
              </w:tabs>
              <w:spacing w:line="240" w:lineRule="atLeast"/>
              <w:jc w:val="center"/>
              <w:rPr>
                <w:rFonts w:cs="Times New Roman"/>
                <w:i/>
                <w:iCs/>
                <w:szCs w:val="22"/>
              </w:rPr>
            </w:pPr>
            <w:r>
              <w:rPr>
                <w:rFonts w:cs="Times New Roman"/>
                <w:i/>
                <w:iCs/>
                <w:szCs w:val="22"/>
              </w:rPr>
              <w:t>(in thousand Baht)</w:t>
            </w:r>
          </w:p>
        </w:tc>
      </w:tr>
      <w:tr w:rsidR="00FB185B" w:rsidRPr="00AA3B93" w:rsidTr="008F5A55">
        <w:trPr>
          <w:cantSplit/>
        </w:trPr>
        <w:tc>
          <w:tcPr>
            <w:tcW w:w="4860" w:type="dxa"/>
            <w:shd w:val="clear" w:color="auto" w:fill="auto"/>
          </w:tcPr>
          <w:p w:rsidR="00FB185B" w:rsidRPr="00AA3B93" w:rsidRDefault="00FB185B" w:rsidP="00F268C6">
            <w:pPr>
              <w:pStyle w:val="acctfourfigures"/>
              <w:tabs>
                <w:tab w:val="clear" w:pos="765"/>
              </w:tabs>
              <w:spacing w:line="240" w:lineRule="atLeast"/>
              <w:rPr>
                <w:rFonts w:cs="Times New Roman"/>
                <w:b/>
                <w:bCs/>
                <w:szCs w:val="22"/>
              </w:rPr>
            </w:pPr>
            <w:r w:rsidRPr="00AA3B93">
              <w:rPr>
                <w:rFonts w:cs="Times New Roman"/>
                <w:b/>
                <w:bCs/>
                <w:szCs w:val="22"/>
              </w:rPr>
              <w:t>Related parties</w:t>
            </w:r>
          </w:p>
        </w:tc>
        <w:tc>
          <w:tcPr>
            <w:tcW w:w="619" w:type="dxa"/>
          </w:tcPr>
          <w:p w:rsidR="00FB185B" w:rsidRPr="00AA3B93" w:rsidRDefault="00FB185B" w:rsidP="00F268C6">
            <w:pPr>
              <w:pStyle w:val="acctfourfigures"/>
              <w:spacing w:line="240" w:lineRule="atLeast"/>
              <w:rPr>
                <w:rFonts w:cs="Times New Roman"/>
              </w:rPr>
            </w:pPr>
          </w:p>
        </w:tc>
        <w:tc>
          <w:tcPr>
            <w:tcW w:w="1800" w:type="dxa"/>
          </w:tcPr>
          <w:p w:rsidR="00FB185B" w:rsidRPr="00AA3B93" w:rsidRDefault="00FB185B" w:rsidP="00F630AB">
            <w:pPr>
              <w:pStyle w:val="acctfourfigures"/>
              <w:tabs>
                <w:tab w:val="clear" w:pos="765"/>
              </w:tabs>
              <w:spacing w:line="240" w:lineRule="atLeast"/>
              <w:ind w:right="101"/>
              <w:jc w:val="right"/>
              <w:rPr>
                <w:rFonts w:cs="Times New Roman"/>
              </w:rPr>
            </w:pPr>
          </w:p>
        </w:tc>
        <w:tc>
          <w:tcPr>
            <w:tcW w:w="180" w:type="dxa"/>
          </w:tcPr>
          <w:p w:rsidR="00FB185B" w:rsidRPr="00AA3B93" w:rsidRDefault="00FB185B" w:rsidP="00F268C6">
            <w:pPr>
              <w:pStyle w:val="acctfourfigures"/>
              <w:spacing w:line="240" w:lineRule="atLeast"/>
              <w:rPr>
                <w:rFonts w:cs="Times New Roman"/>
              </w:rPr>
            </w:pPr>
          </w:p>
        </w:tc>
        <w:tc>
          <w:tcPr>
            <w:tcW w:w="1800" w:type="dxa"/>
          </w:tcPr>
          <w:p w:rsidR="00FB185B" w:rsidRPr="00AA3B93" w:rsidRDefault="00FB185B" w:rsidP="00F268C6">
            <w:pPr>
              <w:pStyle w:val="acctfourfigures"/>
              <w:spacing w:line="240" w:lineRule="atLeast"/>
              <w:ind w:right="-79"/>
              <w:rPr>
                <w:rFonts w:cs="Times New Roman"/>
              </w:rPr>
            </w:pPr>
          </w:p>
        </w:tc>
      </w:tr>
      <w:tr w:rsidR="00F4277C" w:rsidRPr="00AA3B93" w:rsidTr="008F5A55">
        <w:trPr>
          <w:cantSplit/>
        </w:trPr>
        <w:tc>
          <w:tcPr>
            <w:tcW w:w="4860" w:type="dxa"/>
            <w:shd w:val="clear" w:color="auto" w:fill="auto"/>
          </w:tcPr>
          <w:p w:rsidR="00F4277C" w:rsidRPr="00AA3B93" w:rsidRDefault="00F4277C" w:rsidP="00F268C6">
            <w:pPr>
              <w:pStyle w:val="acctfourfigures"/>
              <w:tabs>
                <w:tab w:val="clear" w:pos="765"/>
              </w:tabs>
              <w:spacing w:line="240" w:lineRule="atLeast"/>
              <w:rPr>
                <w:rFonts w:cs="Times New Roman"/>
                <w:b/>
                <w:bCs/>
                <w:szCs w:val="22"/>
              </w:rPr>
            </w:pPr>
            <w:r w:rsidRPr="00AA3B93">
              <w:rPr>
                <w:rFonts w:cs="Times New Roman"/>
                <w:szCs w:val="22"/>
              </w:rPr>
              <w:t>Within credit terms</w:t>
            </w:r>
          </w:p>
        </w:tc>
        <w:tc>
          <w:tcPr>
            <w:tcW w:w="619" w:type="dxa"/>
          </w:tcPr>
          <w:p w:rsidR="00F4277C" w:rsidRPr="00AA3B93" w:rsidRDefault="00DC135C" w:rsidP="005A1DDD">
            <w:pPr>
              <w:pStyle w:val="acctfourfigures"/>
              <w:tabs>
                <w:tab w:val="left" w:pos="311"/>
              </w:tabs>
              <w:spacing w:line="240" w:lineRule="atLeast"/>
              <w:jc w:val="center"/>
              <w:rPr>
                <w:rFonts w:cs="Times New Roman"/>
                <w:i/>
                <w:iCs/>
              </w:rPr>
            </w:pPr>
            <w:r>
              <w:rPr>
                <w:rFonts w:cs="Times New Roman"/>
                <w:i/>
                <w:iCs/>
              </w:rPr>
              <w:t>4</w:t>
            </w:r>
          </w:p>
        </w:tc>
        <w:tc>
          <w:tcPr>
            <w:tcW w:w="1800" w:type="dxa"/>
            <w:tcBorders>
              <w:bottom w:val="single" w:sz="4" w:space="0" w:color="auto"/>
            </w:tcBorders>
          </w:tcPr>
          <w:p w:rsidR="00BC6042" w:rsidRDefault="004310D0" w:rsidP="00F630AB">
            <w:pPr>
              <w:pStyle w:val="acctfourfigures"/>
              <w:tabs>
                <w:tab w:val="clear" w:pos="765"/>
              </w:tabs>
              <w:spacing w:line="240" w:lineRule="atLeast"/>
              <w:ind w:right="101"/>
              <w:jc w:val="right"/>
              <w:rPr>
                <w:rFonts w:cs="Times New Roman"/>
              </w:rPr>
            </w:pPr>
            <w:r>
              <w:rPr>
                <w:rFonts w:cs="Times New Roman"/>
              </w:rPr>
              <w:t>5,682</w:t>
            </w:r>
          </w:p>
        </w:tc>
        <w:tc>
          <w:tcPr>
            <w:tcW w:w="180" w:type="dxa"/>
          </w:tcPr>
          <w:p w:rsidR="00F4277C" w:rsidRPr="00AA3B93" w:rsidRDefault="00F4277C" w:rsidP="00F268C6">
            <w:pPr>
              <w:pStyle w:val="acctfourfigures"/>
              <w:spacing w:line="240" w:lineRule="atLeast"/>
              <w:rPr>
                <w:rFonts w:cs="Times New Roman"/>
              </w:rPr>
            </w:pPr>
          </w:p>
        </w:tc>
        <w:tc>
          <w:tcPr>
            <w:tcW w:w="1800" w:type="dxa"/>
            <w:tcBorders>
              <w:bottom w:val="single" w:sz="4" w:space="0" w:color="auto"/>
            </w:tcBorders>
          </w:tcPr>
          <w:p w:rsidR="0053670B" w:rsidRPr="0014156B" w:rsidRDefault="007578B1" w:rsidP="0014156B">
            <w:pPr>
              <w:pStyle w:val="acctfourfigures"/>
              <w:tabs>
                <w:tab w:val="clear" w:pos="765"/>
                <w:tab w:val="decimal" w:pos="1721"/>
              </w:tabs>
              <w:spacing w:line="240" w:lineRule="atLeast"/>
              <w:ind w:right="101"/>
              <w:jc w:val="right"/>
              <w:rPr>
                <w:rFonts w:cs="Times New Roman"/>
                <w:szCs w:val="22"/>
              </w:rPr>
            </w:pPr>
            <w:r>
              <w:rPr>
                <w:rFonts w:cs="Times New Roman"/>
              </w:rPr>
              <w:t>5,680</w:t>
            </w:r>
          </w:p>
        </w:tc>
      </w:tr>
      <w:tr w:rsidR="008262C0" w:rsidRPr="00AA3B93" w:rsidTr="008F5A55">
        <w:trPr>
          <w:cantSplit/>
        </w:trPr>
        <w:tc>
          <w:tcPr>
            <w:tcW w:w="4860" w:type="dxa"/>
            <w:shd w:val="clear" w:color="auto" w:fill="auto"/>
          </w:tcPr>
          <w:p w:rsidR="008262C0" w:rsidRPr="00AA3B93" w:rsidRDefault="008262C0" w:rsidP="00F268C6">
            <w:pPr>
              <w:pStyle w:val="acctfourfigures"/>
              <w:tabs>
                <w:tab w:val="clear" w:pos="765"/>
              </w:tabs>
              <w:spacing w:line="240" w:lineRule="atLeast"/>
              <w:rPr>
                <w:rFonts w:cs="Times New Roman"/>
                <w:b/>
                <w:bCs/>
                <w:szCs w:val="22"/>
              </w:rPr>
            </w:pPr>
            <w:r w:rsidRPr="00AA3B93">
              <w:rPr>
                <w:rFonts w:cs="Times New Roman"/>
                <w:b/>
                <w:bCs/>
                <w:szCs w:val="22"/>
              </w:rPr>
              <w:t>Other parties</w:t>
            </w:r>
          </w:p>
        </w:tc>
        <w:tc>
          <w:tcPr>
            <w:tcW w:w="619" w:type="dxa"/>
          </w:tcPr>
          <w:p w:rsidR="008262C0" w:rsidRPr="00AA3B93" w:rsidRDefault="008262C0" w:rsidP="00F268C6">
            <w:pPr>
              <w:pStyle w:val="acctfourfigures"/>
              <w:spacing w:line="240" w:lineRule="atLeast"/>
              <w:rPr>
                <w:rFonts w:cs="Times New Roman"/>
              </w:rPr>
            </w:pPr>
          </w:p>
        </w:tc>
        <w:tc>
          <w:tcPr>
            <w:tcW w:w="1800" w:type="dxa"/>
          </w:tcPr>
          <w:p w:rsidR="008262C0" w:rsidRDefault="008262C0">
            <w:pPr>
              <w:pStyle w:val="acctfourfigures"/>
              <w:tabs>
                <w:tab w:val="clear" w:pos="765"/>
              </w:tabs>
              <w:spacing w:line="240" w:lineRule="atLeast"/>
              <w:ind w:right="101"/>
              <w:jc w:val="right"/>
              <w:rPr>
                <w:rFonts w:cs="Times New Roman"/>
              </w:rPr>
            </w:pPr>
          </w:p>
        </w:tc>
        <w:tc>
          <w:tcPr>
            <w:tcW w:w="180" w:type="dxa"/>
          </w:tcPr>
          <w:p w:rsidR="008262C0" w:rsidRPr="00AA3B93" w:rsidRDefault="008262C0" w:rsidP="00F268C6">
            <w:pPr>
              <w:pStyle w:val="acctfourfigures"/>
              <w:spacing w:line="240" w:lineRule="atLeast"/>
              <w:rPr>
                <w:rFonts w:cs="Times New Roman"/>
              </w:rPr>
            </w:pPr>
          </w:p>
        </w:tc>
        <w:tc>
          <w:tcPr>
            <w:tcW w:w="1800" w:type="dxa"/>
          </w:tcPr>
          <w:p w:rsidR="008262C0" w:rsidRDefault="008262C0">
            <w:pPr>
              <w:pStyle w:val="acctfourfigures"/>
              <w:spacing w:line="240" w:lineRule="atLeast"/>
              <w:ind w:right="101"/>
              <w:jc w:val="right"/>
              <w:rPr>
                <w:rFonts w:cs="Times New Roman"/>
              </w:rPr>
            </w:pPr>
          </w:p>
        </w:tc>
      </w:tr>
      <w:tr w:rsidR="0075314B" w:rsidRPr="00414807" w:rsidTr="008F5A55">
        <w:trPr>
          <w:cantSplit/>
        </w:trPr>
        <w:tc>
          <w:tcPr>
            <w:tcW w:w="4860" w:type="dxa"/>
            <w:shd w:val="clear" w:color="auto" w:fill="auto"/>
          </w:tcPr>
          <w:p w:rsidR="0075314B" w:rsidRDefault="0075314B" w:rsidP="0075314B">
            <w:pPr>
              <w:pStyle w:val="acctfourfigures"/>
              <w:tabs>
                <w:tab w:val="clear" w:pos="765"/>
              </w:tabs>
              <w:spacing w:line="240" w:lineRule="atLeast"/>
              <w:rPr>
                <w:rFonts w:cs="Times New Roman"/>
                <w:szCs w:val="22"/>
              </w:rPr>
            </w:pPr>
            <w:r w:rsidRPr="00AA3B93">
              <w:rPr>
                <w:rFonts w:cs="Times New Roman"/>
                <w:szCs w:val="22"/>
              </w:rPr>
              <w:t>Within credit terms</w:t>
            </w:r>
          </w:p>
        </w:tc>
        <w:tc>
          <w:tcPr>
            <w:tcW w:w="619" w:type="dxa"/>
          </w:tcPr>
          <w:p w:rsidR="0075314B" w:rsidRDefault="0075314B" w:rsidP="0075314B">
            <w:pPr>
              <w:pStyle w:val="acctfourfigures"/>
              <w:tabs>
                <w:tab w:val="clear" w:pos="765"/>
              </w:tabs>
              <w:spacing w:line="240" w:lineRule="atLeast"/>
              <w:rPr>
                <w:rFonts w:cs="Times New Roman"/>
                <w:szCs w:val="22"/>
              </w:rPr>
            </w:pPr>
          </w:p>
        </w:tc>
        <w:tc>
          <w:tcPr>
            <w:tcW w:w="1800" w:type="dxa"/>
          </w:tcPr>
          <w:p w:rsidR="0075314B" w:rsidRDefault="004310D0" w:rsidP="0075314B">
            <w:pPr>
              <w:pStyle w:val="acctfourfigures"/>
              <w:tabs>
                <w:tab w:val="clear" w:pos="765"/>
                <w:tab w:val="decimal" w:pos="1721"/>
              </w:tabs>
              <w:spacing w:line="240" w:lineRule="atLeast"/>
              <w:ind w:right="101"/>
              <w:jc w:val="right"/>
              <w:rPr>
                <w:rFonts w:cs="Times New Roman"/>
                <w:szCs w:val="22"/>
              </w:rPr>
            </w:pPr>
            <w:r>
              <w:rPr>
                <w:rFonts w:cs="Times New Roman"/>
                <w:szCs w:val="22"/>
              </w:rPr>
              <w:t>234,272</w:t>
            </w:r>
          </w:p>
        </w:tc>
        <w:tc>
          <w:tcPr>
            <w:tcW w:w="180" w:type="dxa"/>
          </w:tcPr>
          <w:p w:rsidR="0075314B" w:rsidRDefault="0075314B" w:rsidP="0075314B">
            <w:pPr>
              <w:pStyle w:val="acctfourfigures"/>
              <w:tabs>
                <w:tab w:val="clear" w:pos="765"/>
                <w:tab w:val="decimal" w:pos="1721"/>
              </w:tabs>
              <w:spacing w:line="240" w:lineRule="atLeast"/>
              <w:rPr>
                <w:rFonts w:cs="Times New Roman"/>
                <w:szCs w:val="22"/>
              </w:rPr>
            </w:pPr>
          </w:p>
        </w:tc>
        <w:tc>
          <w:tcPr>
            <w:tcW w:w="1800" w:type="dxa"/>
          </w:tcPr>
          <w:p w:rsidR="0075314B" w:rsidRDefault="007578B1" w:rsidP="0075314B">
            <w:pPr>
              <w:pStyle w:val="acctfourfigures"/>
              <w:tabs>
                <w:tab w:val="clear" w:pos="765"/>
                <w:tab w:val="decimal" w:pos="1721"/>
              </w:tabs>
              <w:spacing w:line="240" w:lineRule="atLeast"/>
              <w:ind w:right="101"/>
              <w:jc w:val="right"/>
              <w:rPr>
                <w:rFonts w:cs="Times New Roman"/>
                <w:szCs w:val="22"/>
              </w:rPr>
            </w:pPr>
            <w:r>
              <w:rPr>
                <w:rFonts w:cs="Times New Roman"/>
                <w:szCs w:val="22"/>
              </w:rPr>
              <w:t>341,857</w:t>
            </w:r>
          </w:p>
        </w:tc>
      </w:tr>
      <w:tr w:rsidR="0075314B" w:rsidRPr="00414807" w:rsidTr="008F5A55">
        <w:trPr>
          <w:cantSplit/>
        </w:trPr>
        <w:tc>
          <w:tcPr>
            <w:tcW w:w="4860" w:type="dxa"/>
            <w:shd w:val="clear" w:color="auto" w:fill="auto"/>
          </w:tcPr>
          <w:p w:rsidR="0075314B" w:rsidRDefault="0075314B" w:rsidP="0075314B">
            <w:pPr>
              <w:pStyle w:val="acctfourfigures"/>
              <w:tabs>
                <w:tab w:val="clear" w:pos="765"/>
              </w:tabs>
              <w:spacing w:line="240" w:lineRule="atLeast"/>
              <w:rPr>
                <w:rFonts w:cs="Times New Roman"/>
                <w:szCs w:val="22"/>
              </w:rPr>
            </w:pPr>
            <w:r w:rsidRPr="00AA3B93">
              <w:rPr>
                <w:rFonts w:cs="Times New Roman"/>
                <w:szCs w:val="22"/>
              </w:rPr>
              <w:t>Overdue:</w:t>
            </w:r>
          </w:p>
        </w:tc>
        <w:tc>
          <w:tcPr>
            <w:tcW w:w="619" w:type="dxa"/>
          </w:tcPr>
          <w:p w:rsidR="0075314B" w:rsidRDefault="0075314B" w:rsidP="0075314B">
            <w:pPr>
              <w:pStyle w:val="acctfourfigures"/>
              <w:tabs>
                <w:tab w:val="clear" w:pos="765"/>
              </w:tabs>
              <w:spacing w:line="240" w:lineRule="atLeast"/>
              <w:rPr>
                <w:rFonts w:cs="Times New Roman"/>
                <w:szCs w:val="22"/>
              </w:rPr>
            </w:pPr>
          </w:p>
        </w:tc>
        <w:tc>
          <w:tcPr>
            <w:tcW w:w="1800" w:type="dxa"/>
          </w:tcPr>
          <w:p w:rsidR="0075314B" w:rsidRDefault="0075314B" w:rsidP="0075314B">
            <w:pPr>
              <w:pStyle w:val="acctfourfigures"/>
              <w:tabs>
                <w:tab w:val="clear" w:pos="765"/>
                <w:tab w:val="decimal" w:pos="1721"/>
              </w:tabs>
              <w:spacing w:line="240" w:lineRule="atLeast"/>
              <w:ind w:right="101"/>
              <w:jc w:val="right"/>
              <w:rPr>
                <w:rFonts w:cs="Times New Roman"/>
                <w:szCs w:val="22"/>
              </w:rPr>
            </w:pPr>
          </w:p>
        </w:tc>
        <w:tc>
          <w:tcPr>
            <w:tcW w:w="180" w:type="dxa"/>
          </w:tcPr>
          <w:p w:rsidR="0075314B" w:rsidRDefault="0075314B" w:rsidP="0075314B">
            <w:pPr>
              <w:pStyle w:val="acctfourfigures"/>
              <w:tabs>
                <w:tab w:val="clear" w:pos="765"/>
                <w:tab w:val="decimal" w:pos="1721"/>
              </w:tabs>
              <w:spacing w:line="240" w:lineRule="atLeast"/>
              <w:rPr>
                <w:rFonts w:cs="Times New Roman"/>
                <w:szCs w:val="22"/>
              </w:rPr>
            </w:pPr>
          </w:p>
        </w:tc>
        <w:tc>
          <w:tcPr>
            <w:tcW w:w="1800" w:type="dxa"/>
          </w:tcPr>
          <w:p w:rsidR="0075314B" w:rsidRDefault="0075314B" w:rsidP="0075314B">
            <w:pPr>
              <w:pStyle w:val="acctfourfigures"/>
              <w:tabs>
                <w:tab w:val="clear" w:pos="765"/>
                <w:tab w:val="decimal" w:pos="1721"/>
              </w:tabs>
              <w:spacing w:line="240" w:lineRule="atLeast"/>
              <w:ind w:right="101"/>
              <w:jc w:val="right"/>
              <w:rPr>
                <w:rFonts w:cs="Times New Roman"/>
                <w:szCs w:val="22"/>
              </w:rPr>
            </w:pPr>
          </w:p>
        </w:tc>
      </w:tr>
      <w:tr w:rsidR="0075314B" w:rsidRPr="00414807" w:rsidTr="008F5A55">
        <w:trPr>
          <w:cantSplit/>
        </w:trPr>
        <w:tc>
          <w:tcPr>
            <w:tcW w:w="4860" w:type="dxa"/>
            <w:shd w:val="clear" w:color="auto" w:fill="auto"/>
          </w:tcPr>
          <w:p w:rsidR="0075314B" w:rsidRDefault="0075314B" w:rsidP="00F01BAC">
            <w:pPr>
              <w:pStyle w:val="acctfourfigures"/>
              <w:tabs>
                <w:tab w:val="clear" w:pos="765"/>
              </w:tabs>
              <w:spacing w:line="240" w:lineRule="atLeast"/>
              <w:ind w:firstLine="191"/>
              <w:rPr>
                <w:rFonts w:cs="Times New Roman"/>
                <w:szCs w:val="22"/>
              </w:rPr>
            </w:pPr>
            <w:r w:rsidRPr="00AA3B93">
              <w:rPr>
                <w:rFonts w:cs="Times New Roman"/>
                <w:szCs w:val="22"/>
              </w:rPr>
              <w:t>Less than 3 months</w:t>
            </w:r>
          </w:p>
        </w:tc>
        <w:tc>
          <w:tcPr>
            <w:tcW w:w="619" w:type="dxa"/>
          </w:tcPr>
          <w:p w:rsidR="0075314B" w:rsidRDefault="0075314B" w:rsidP="0075314B">
            <w:pPr>
              <w:pStyle w:val="acctfourfigures"/>
              <w:tabs>
                <w:tab w:val="clear" w:pos="765"/>
              </w:tabs>
              <w:spacing w:line="240" w:lineRule="atLeast"/>
              <w:rPr>
                <w:rFonts w:cs="Times New Roman"/>
                <w:szCs w:val="22"/>
              </w:rPr>
            </w:pPr>
          </w:p>
        </w:tc>
        <w:tc>
          <w:tcPr>
            <w:tcW w:w="1800" w:type="dxa"/>
          </w:tcPr>
          <w:p w:rsidR="0075314B" w:rsidRDefault="004310D0" w:rsidP="0075314B">
            <w:pPr>
              <w:pStyle w:val="acctfourfigures"/>
              <w:tabs>
                <w:tab w:val="clear" w:pos="765"/>
                <w:tab w:val="decimal" w:pos="1721"/>
              </w:tabs>
              <w:spacing w:line="240" w:lineRule="atLeast"/>
              <w:ind w:right="101"/>
              <w:jc w:val="right"/>
              <w:rPr>
                <w:rFonts w:cs="Times New Roman"/>
                <w:szCs w:val="22"/>
              </w:rPr>
            </w:pPr>
            <w:r>
              <w:rPr>
                <w:rFonts w:cs="Times New Roman"/>
                <w:szCs w:val="22"/>
              </w:rPr>
              <w:t>38,005</w:t>
            </w:r>
          </w:p>
        </w:tc>
        <w:tc>
          <w:tcPr>
            <w:tcW w:w="180" w:type="dxa"/>
          </w:tcPr>
          <w:p w:rsidR="0075314B" w:rsidRDefault="0075314B" w:rsidP="0075314B">
            <w:pPr>
              <w:pStyle w:val="acctfourfigures"/>
              <w:tabs>
                <w:tab w:val="clear" w:pos="765"/>
                <w:tab w:val="decimal" w:pos="1721"/>
              </w:tabs>
              <w:spacing w:line="240" w:lineRule="atLeast"/>
              <w:rPr>
                <w:rFonts w:cs="Times New Roman"/>
                <w:szCs w:val="22"/>
              </w:rPr>
            </w:pPr>
          </w:p>
        </w:tc>
        <w:tc>
          <w:tcPr>
            <w:tcW w:w="1800" w:type="dxa"/>
          </w:tcPr>
          <w:p w:rsidR="0075314B" w:rsidRDefault="007578B1" w:rsidP="0075314B">
            <w:pPr>
              <w:pStyle w:val="acctfourfigures"/>
              <w:tabs>
                <w:tab w:val="clear" w:pos="765"/>
                <w:tab w:val="decimal" w:pos="1721"/>
              </w:tabs>
              <w:spacing w:line="240" w:lineRule="atLeast"/>
              <w:ind w:right="101"/>
              <w:jc w:val="right"/>
              <w:rPr>
                <w:rFonts w:cs="Times New Roman"/>
                <w:szCs w:val="22"/>
              </w:rPr>
            </w:pPr>
            <w:r>
              <w:rPr>
                <w:rFonts w:cs="Times New Roman"/>
                <w:szCs w:val="22"/>
              </w:rPr>
              <w:t>48,495</w:t>
            </w:r>
          </w:p>
        </w:tc>
      </w:tr>
      <w:tr w:rsidR="007578B1" w:rsidRPr="00414807" w:rsidTr="008F5A55">
        <w:trPr>
          <w:cantSplit/>
        </w:trPr>
        <w:tc>
          <w:tcPr>
            <w:tcW w:w="4860" w:type="dxa"/>
            <w:shd w:val="clear" w:color="auto" w:fill="auto"/>
          </w:tcPr>
          <w:p w:rsidR="007578B1" w:rsidRPr="00AA3B93" w:rsidRDefault="007578B1" w:rsidP="00F01BAC">
            <w:pPr>
              <w:pStyle w:val="acctfourfigures"/>
              <w:tabs>
                <w:tab w:val="clear" w:pos="765"/>
              </w:tabs>
              <w:spacing w:line="240" w:lineRule="atLeast"/>
              <w:ind w:firstLine="191"/>
              <w:rPr>
                <w:rFonts w:cs="Times New Roman"/>
                <w:szCs w:val="22"/>
              </w:rPr>
            </w:pPr>
            <w:r>
              <w:rPr>
                <w:rFonts w:cs="Times New Roman"/>
                <w:szCs w:val="22"/>
              </w:rPr>
              <w:t>3-6 months</w:t>
            </w:r>
          </w:p>
        </w:tc>
        <w:tc>
          <w:tcPr>
            <w:tcW w:w="619" w:type="dxa"/>
          </w:tcPr>
          <w:p w:rsidR="007578B1" w:rsidRDefault="007578B1" w:rsidP="0075314B">
            <w:pPr>
              <w:pStyle w:val="acctfourfigures"/>
              <w:tabs>
                <w:tab w:val="clear" w:pos="765"/>
              </w:tabs>
              <w:spacing w:line="240" w:lineRule="atLeast"/>
              <w:rPr>
                <w:rFonts w:cs="Times New Roman"/>
                <w:szCs w:val="22"/>
              </w:rPr>
            </w:pPr>
          </w:p>
        </w:tc>
        <w:tc>
          <w:tcPr>
            <w:tcW w:w="1800" w:type="dxa"/>
          </w:tcPr>
          <w:p w:rsidR="007578B1" w:rsidRDefault="004310D0" w:rsidP="00A02F87">
            <w:pPr>
              <w:pStyle w:val="acctfourfigures"/>
              <w:tabs>
                <w:tab w:val="clear" w:pos="765"/>
              </w:tabs>
              <w:spacing w:line="240" w:lineRule="atLeast"/>
              <w:ind w:right="-709"/>
              <w:jc w:val="center"/>
              <w:rPr>
                <w:rFonts w:cs="Times New Roman"/>
                <w:szCs w:val="22"/>
              </w:rPr>
            </w:pPr>
            <w:r>
              <w:rPr>
                <w:rFonts w:cs="Times New Roman"/>
                <w:szCs w:val="22"/>
              </w:rPr>
              <w:t>-</w:t>
            </w:r>
          </w:p>
        </w:tc>
        <w:tc>
          <w:tcPr>
            <w:tcW w:w="180" w:type="dxa"/>
          </w:tcPr>
          <w:p w:rsidR="007578B1" w:rsidRDefault="007578B1" w:rsidP="0075314B">
            <w:pPr>
              <w:pStyle w:val="acctfourfigures"/>
              <w:tabs>
                <w:tab w:val="clear" w:pos="765"/>
                <w:tab w:val="decimal" w:pos="1721"/>
              </w:tabs>
              <w:spacing w:line="240" w:lineRule="atLeast"/>
              <w:rPr>
                <w:rFonts w:cs="Times New Roman"/>
                <w:szCs w:val="22"/>
              </w:rPr>
            </w:pPr>
          </w:p>
        </w:tc>
        <w:tc>
          <w:tcPr>
            <w:tcW w:w="1800" w:type="dxa"/>
          </w:tcPr>
          <w:p w:rsidR="007578B1" w:rsidRDefault="007578B1" w:rsidP="0075314B">
            <w:pPr>
              <w:pStyle w:val="acctfourfigures"/>
              <w:tabs>
                <w:tab w:val="clear" w:pos="765"/>
                <w:tab w:val="decimal" w:pos="1721"/>
              </w:tabs>
              <w:spacing w:line="240" w:lineRule="atLeast"/>
              <w:ind w:right="101"/>
              <w:jc w:val="right"/>
              <w:rPr>
                <w:rFonts w:cs="Times New Roman"/>
                <w:szCs w:val="22"/>
              </w:rPr>
            </w:pPr>
            <w:r>
              <w:rPr>
                <w:rFonts w:cs="Times New Roman"/>
                <w:szCs w:val="22"/>
              </w:rPr>
              <w:t>466</w:t>
            </w:r>
          </w:p>
        </w:tc>
      </w:tr>
      <w:tr w:rsidR="00F4277C" w:rsidRPr="00414807" w:rsidTr="008F5A55">
        <w:trPr>
          <w:cantSplit/>
          <w:trHeight w:val="262"/>
        </w:trPr>
        <w:tc>
          <w:tcPr>
            <w:tcW w:w="4860" w:type="dxa"/>
            <w:shd w:val="clear" w:color="auto" w:fill="auto"/>
          </w:tcPr>
          <w:p w:rsidR="00F4277C" w:rsidRDefault="00F4277C">
            <w:pPr>
              <w:pStyle w:val="acctfourfigures"/>
              <w:tabs>
                <w:tab w:val="clear" w:pos="765"/>
              </w:tabs>
              <w:spacing w:line="240" w:lineRule="atLeast"/>
              <w:rPr>
                <w:rFonts w:cs="Times New Roman"/>
                <w:szCs w:val="22"/>
              </w:rPr>
            </w:pPr>
          </w:p>
        </w:tc>
        <w:tc>
          <w:tcPr>
            <w:tcW w:w="619" w:type="dxa"/>
          </w:tcPr>
          <w:p w:rsidR="00F4277C" w:rsidRDefault="00F4277C">
            <w:pPr>
              <w:pStyle w:val="acctfourfigures"/>
              <w:tabs>
                <w:tab w:val="clear" w:pos="765"/>
              </w:tabs>
              <w:spacing w:line="240" w:lineRule="atLeast"/>
              <w:rPr>
                <w:rFonts w:cs="Times New Roman"/>
                <w:szCs w:val="22"/>
              </w:rPr>
            </w:pPr>
          </w:p>
        </w:tc>
        <w:tc>
          <w:tcPr>
            <w:tcW w:w="1800" w:type="dxa"/>
            <w:tcBorders>
              <w:top w:val="single" w:sz="4" w:space="0" w:color="auto"/>
            </w:tcBorders>
          </w:tcPr>
          <w:p w:rsidR="00BC6042" w:rsidRDefault="004310D0">
            <w:pPr>
              <w:pStyle w:val="acctfourfigures"/>
              <w:tabs>
                <w:tab w:val="clear" w:pos="765"/>
                <w:tab w:val="decimal" w:pos="1721"/>
              </w:tabs>
              <w:spacing w:line="240" w:lineRule="atLeast"/>
              <w:ind w:right="101"/>
              <w:jc w:val="right"/>
              <w:rPr>
                <w:rFonts w:cs="Times New Roman"/>
                <w:szCs w:val="22"/>
              </w:rPr>
            </w:pPr>
            <w:r>
              <w:rPr>
                <w:rFonts w:cs="Times New Roman"/>
                <w:szCs w:val="22"/>
              </w:rPr>
              <w:t>272,277</w:t>
            </w:r>
          </w:p>
        </w:tc>
        <w:tc>
          <w:tcPr>
            <w:tcW w:w="180" w:type="dxa"/>
          </w:tcPr>
          <w:p w:rsidR="00F4277C" w:rsidRDefault="00F4277C">
            <w:pPr>
              <w:pStyle w:val="acctfourfigures"/>
              <w:tabs>
                <w:tab w:val="clear" w:pos="765"/>
                <w:tab w:val="decimal" w:pos="1721"/>
              </w:tabs>
              <w:spacing w:line="240" w:lineRule="atLeast"/>
              <w:jc w:val="both"/>
              <w:rPr>
                <w:rFonts w:cs="Times New Roman"/>
                <w:szCs w:val="22"/>
              </w:rPr>
            </w:pPr>
          </w:p>
        </w:tc>
        <w:tc>
          <w:tcPr>
            <w:tcW w:w="1800" w:type="dxa"/>
            <w:tcBorders>
              <w:top w:val="single" w:sz="4" w:space="0" w:color="auto"/>
            </w:tcBorders>
          </w:tcPr>
          <w:p w:rsidR="00BC6042" w:rsidRDefault="007578B1">
            <w:pPr>
              <w:pStyle w:val="acctfourfigures"/>
              <w:tabs>
                <w:tab w:val="clear" w:pos="765"/>
                <w:tab w:val="decimal" w:pos="1721"/>
              </w:tabs>
              <w:spacing w:line="240" w:lineRule="atLeast"/>
              <w:ind w:right="101"/>
              <w:jc w:val="right"/>
              <w:rPr>
                <w:rFonts w:cs="Times New Roman"/>
                <w:szCs w:val="22"/>
              </w:rPr>
            </w:pPr>
            <w:r>
              <w:rPr>
                <w:rFonts w:cs="Times New Roman"/>
                <w:szCs w:val="22"/>
              </w:rPr>
              <w:t>390,818</w:t>
            </w:r>
          </w:p>
        </w:tc>
      </w:tr>
      <w:tr w:rsidR="0075314B" w:rsidRPr="00ED35E1" w:rsidTr="008F5A55">
        <w:trPr>
          <w:cantSplit/>
          <w:trHeight w:val="254"/>
        </w:trPr>
        <w:tc>
          <w:tcPr>
            <w:tcW w:w="4860" w:type="dxa"/>
            <w:shd w:val="clear" w:color="auto" w:fill="auto"/>
          </w:tcPr>
          <w:p w:rsidR="0075314B" w:rsidRDefault="0075314B" w:rsidP="0075314B">
            <w:pPr>
              <w:pStyle w:val="acctfourfigures"/>
              <w:tabs>
                <w:tab w:val="clear" w:pos="765"/>
              </w:tabs>
              <w:spacing w:line="240" w:lineRule="atLeast"/>
              <w:rPr>
                <w:rFonts w:cs="Times New Roman"/>
                <w:szCs w:val="22"/>
              </w:rPr>
            </w:pPr>
          </w:p>
        </w:tc>
        <w:tc>
          <w:tcPr>
            <w:tcW w:w="619" w:type="dxa"/>
          </w:tcPr>
          <w:p w:rsidR="0075314B" w:rsidRDefault="0075314B" w:rsidP="0075314B">
            <w:pPr>
              <w:pStyle w:val="acctfourfigures"/>
              <w:tabs>
                <w:tab w:val="clear" w:pos="765"/>
              </w:tabs>
              <w:spacing w:line="240" w:lineRule="atLeast"/>
              <w:rPr>
                <w:rFonts w:cs="Times New Roman"/>
                <w:szCs w:val="22"/>
              </w:rPr>
            </w:pPr>
          </w:p>
        </w:tc>
        <w:tc>
          <w:tcPr>
            <w:tcW w:w="1800" w:type="dxa"/>
            <w:tcBorders>
              <w:top w:val="single" w:sz="4" w:space="0" w:color="auto"/>
            </w:tcBorders>
          </w:tcPr>
          <w:p w:rsidR="0075314B" w:rsidRDefault="0075314B" w:rsidP="0075314B">
            <w:pPr>
              <w:pStyle w:val="acctfourfigures"/>
              <w:tabs>
                <w:tab w:val="clear" w:pos="765"/>
              </w:tabs>
              <w:spacing w:line="240" w:lineRule="atLeast"/>
              <w:ind w:right="101"/>
              <w:rPr>
                <w:rFonts w:cs="Times New Roman"/>
                <w:szCs w:val="22"/>
              </w:rPr>
            </w:pPr>
          </w:p>
        </w:tc>
        <w:tc>
          <w:tcPr>
            <w:tcW w:w="180" w:type="dxa"/>
          </w:tcPr>
          <w:p w:rsidR="0075314B" w:rsidRDefault="0075314B" w:rsidP="0075314B">
            <w:pPr>
              <w:pStyle w:val="acctfourfigures"/>
              <w:tabs>
                <w:tab w:val="clear" w:pos="765"/>
              </w:tabs>
              <w:spacing w:line="240" w:lineRule="atLeast"/>
              <w:rPr>
                <w:rFonts w:cs="Times New Roman"/>
                <w:szCs w:val="22"/>
              </w:rPr>
            </w:pPr>
          </w:p>
        </w:tc>
        <w:tc>
          <w:tcPr>
            <w:tcW w:w="1800" w:type="dxa"/>
            <w:tcBorders>
              <w:top w:val="single" w:sz="4" w:space="0" w:color="auto"/>
            </w:tcBorders>
          </w:tcPr>
          <w:p w:rsidR="0075314B" w:rsidRPr="00F630AB" w:rsidRDefault="0075314B" w:rsidP="00F630AB">
            <w:pPr>
              <w:tabs>
                <w:tab w:val="left" w:pos="1541"/>
                <w:tab w:val="decimal" w:pos="1691"/>
              </w:tabs>
              <w:ind w:right="101"/>
              <w:jc w:val="right"/>
              <w:rPr>
                <w:rFonts w:ascii="Times New Roman" w:hAnsi="Times New Roman" w:cs="Times New Roman"/>
                <w:b/>
                <w:bCs/>
                <w:sz w:val="22"/>
                <w:szCs w:val="22"/>
              </w:rPr>
            </w:pPr>
          </w:p>
        </w:tc>
      </w:tr>
      <w:tr w:rsidR="0075314B" w:rsidRPr="00414807" w:rsidTr="008F5A55">
        <w:trPr>
          <w:cantSplit/>
          <w:trHeight w:val="254"/>
        </w:trPr>
        <w:tc>
          <w:tcPr>
            <w:tcW w:w="4860" w:type="dxa"/>
            <w:shd w:val="clear" w:color="auto" w:fill="auto"/>
          </w:tcPr>
          <w:p w:rsidR="0075314B" w:rsidRDefault="0075314B" w:rsidP="0075314B">
            <w:pPr>
              <w:rPr>
                <w:rFonts w:ascii="Times New Roman" w:hAnsi="Times New Roman" w:cs="Times New Roman"/>
                <w:b/>
                <w:bCs/>
                <w:sz w:val="22"/>
                <w:szCs w:val="22"/>
              </w:rPr>
            </w:pPr>
            <w:r w:rsidRPr="00AA3B93">
              <w:rPr>
                <w:rFonts w:ascii="Times New Roman" w:hAnsi="Times New Roman" w:cs="Times New Roman"/>
                <w:b/>
                <w:bCs/>
                <w:sz w:val="22"/>
                <w:szCs w:val="22"/>
              </w:rPr>
              <w:t>Total</w:t>
            </w:r>
          </w:p>
        </w:tc>
        <w:tc>
          <w:tcPr>
            <w:tcW w:w="619" w:type="dxa"/>
          </w:tcPr>
          <w:p w:rsidR="0075314B" w:rsidRDefault="0075314B" w:rsidP="0075314B">
            <w:pPr>
              <w:rPr>
                <w:rFonts w:cs="Times New Roman"/>
                <w:b/>
                <w:bCs/>
                <w:szCs w:val="22"/>
              </w:rPr>
            </w:pPr>
          </w:p>
        </w:tc>
        <w:tc>
          <w:tcPr>
            <w:tcW w:w="1800" w:type="dxa"/>
            <w:tcBorders>
              <w:bottom w:val="double" w:sz="4" w:space="0" w:color="auto"/>
            </w:tcBorders>
          </w:tcPr>
          <w:p w:rsidR="0075314B" w:rsidRDefault="004310D0" w:rsidP="0075314B">
            <w:pPr>
              <w:tabs>
                <w:tab w:val="decimal" w:pos="1721"/>
              </w:tabs>
              <w:ind w:right="101"/>
              <w:rPr>
                <w:rFonts w:ascii="Times New Roman" w:hAnsi="Times New Roman" w:cs="Times New Roman"/>
                <w:b/>
                <w:bCs/>
                <w:sz w:val="22"/>
                <w:szCs w:val="22"/>
              </w:rPr>
            </w:pPr>
            <w:r w:rsidRPr="004310D0">
              <w:rPr>
                <w:rFonts w:ascii="Times New Roman" w:hAnsi="Times New Roman" w:cs="Times New Roman"/>
                <w:b/>
                <w:bCs/>
                <w:sz w:val="22"/>
                <w:szCs w:val="22"/>
              </w:rPr>
              <w:t>277,959</w:t>
            </w:r>
          </w:p>
        </w:tc>
        <w:tc>
          <w:tcPr>
            <w:tcW w:w="180" w:type="dxa"/>
          </w:tcPr>
          <w:p w:rsidR="0075314B" w:rsidRDefault="0075314B" w:rsidP="0075314B">
            <w:pPr>
              <w:tabs>
                <w:tab w:val="decimal" w:pos="1721"/>
              </w:tabs>
              <w:rPr>
                <w:rFonts w:cs="Times New Roman"/>
                <w:b/>
                <w:bCs/>
                <w:szCs w:val="22"/>
              </w:rPr>
            </w:pPr>
          </w:p>
        </w:tc>
        <w:tc>
          <w:tcPr>
            <w:tcW w:w="1800" w:type="dxa"/>
            <w:tcBorders>
              <w:bottom w:val="double" w:sz="4" w:space="0" w:color="auto"/>
            </w:tcBorders>
          </w:tcPr>
          <w:p w:rsidR="0075314B" w:rsidRPr="00F630AB" w:rsidRDefault="007578B1" w:rsidP="00512049">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396,498</w:t>
            </w:r>
          </w:p>
        </w:tc>
      </w:tr>
    </w:tbl>
    <w:p w:rsidR="00723697" w:rsidRPr="004075D3" w:rsidRDefault="00723697">
      <w:pPr>
        <w:pStyle w:val="BodyText2"/>
        <w:tabs>
          <w:tab w:val="left" w:pos="540"/>
        </w:tabs>
        <w:spacing w:line="240" w:lineRule="atLeast"/>
        <w:ind w:left="540" w:right="0"/>
        <w:jc w:val="both"/>
        <w:rPr>
          <w:rFonts w:cs="Times New Roman"/>
          <w:sz w:val="18"/>
          <w:szCs w:val="18"/>
        </w:rPr>
      </w:pPr>
    </w:p>
    <w:p w:rsidR="00BC6042" w:rsidRDefault="00D7769E">
      <w:pPr>
        <w:pStyle w:val="BodyText2"/>
        <w:tabs>
          <w:tab w:val="left" w:pos="540"/>
        </w:tabs>
        <w:spacing w:line="240" w:lineRule="atLeast"/>
        <w:ind w:left="540" w:right="0"/>
        <w:jc w:val="both"/>
        <w:rPr>
          <w:rFonts w:cs="Times New Roman"/>
        </w:rPr>
      </w:pPr>
      <w:r w:rsidRPr="00D7769E">
        <w:rPr>
          <w:rFonts w:cs="Times New Roman"/>
        </w:rPr>
        <w:t>The normal credit term granted by the Group ranges from</w:t>
      </w:r>
      <w:r w:rsidR="007C0EAB">
        <w:rPr>
          <w:rFonts w:cs="Times New Roman"/>
        </w:rPr>
        <w:t xml:space="preserve"> </w:t>
      </w:r>
      <w:r w:rsidR="001745B7" w:rsidRPr="004310D0">
        <w:rPr>
          <w:rFonts w:cs="Times New Roman"/>
        </w:rPr>
        <w:t>5</w:t>
      </w:r>
      <w:r w:rsidR="00855F60" w:rsidRPr="004310D0">
        <w:rPr>
          <w:rFonts w:cs="Times New Roman"/>
        </w:rPr>
        <w:t xml:space="preserve"> </w:t>
      </w:r>
      <w:r w:rsidRPr="004310D0">
        <w:rPr>
          <w:rFonts w:cs="Times New Roman"/>
        </w:rPr>
        <w:t xml:space="preserve">days </w:t>
      </w:r>
      <w:r w:rsidR="00855F60" w:rsidRPr="004310D0">
        <w:rPr>
          <w:rFonts w:cs="Times New Roman"/>
        </w:rPr>
        <w:t>to</w:t>
      </w:r>
      <w:r w:rsidR="00D27272" w:rsidRPr="004310D0">
        <w:rPr>
          <w:rFonts w:cs="Times New Roman"/>
        </w:rPr>
        <w:t xml:space="preserve"> 120</w:t>
      </w:r>
      <w:r w:rsidR="00855F60" w:rsidRPr="004310D0">
        <w:rPr>
          <w:rFonts w:cs="Times New Roman"/>
        </w:rPr>
        <w:t xml:space="preserve"> </w:t>
      </w:r>
      <w:r w:rsidRPr="004310D0">
        <w:rPr>
          <w:rFonts w:cs="Times New Roman"/>
        </w:rPr>
        <w:t>days.</w:t>
      </w:r>
    </w:p>
    <w:p w:rsidR="00A8722F" w:rsidRDefault="00A8722F">
      <w:pPr>
        <w:pStyle w:val="BodyText2"/>
        <w:tabs>
          <w:tab w:val="left" w:pos="540"/>
        </w:tabs>
        <w:spacing w:line="240" w:lineRule="atLeast"/>
        <w:ind w:left="540" w:right="0"/>
        <w:jc w:val="both"/>
        <w:rPr>
          <w:rFonts w:cs="Times New Roman"/>
        </w:rPr>
      </w:pPr>
    </w:p>
    <w:p w:rsidR="00BC6042" w:rsidRDefault="008C0C8A" w:rsidP="008F161E">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Inventories</w:t>
      </w:r>
    </w:p>
    <w:p w:rsidR="007B5127" w:rsidRPr="004075D3" w:rsidRDefault="007B5127" w:rsidP="007B5127">
      <w:pPr>
        <w:tabs>
          <w:tab w:val="left" w:pos="540"/>
          <w:tab w:val="left" w:pos="3150"/>
        </w:tabs>
        <w:spacing w:line="240" w:lineRule="atLeast"/>
        <w:rPr>
          <w:rFonts w:ascii="Times New Roman" w:hAnsi="Times New Roman" w:cs="Times New Roman"/>
          <w:b/>
          <w:bCs/>
          <w:sz w:val="18"/>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4781"/>
        <w:gridCol w:w="630"/>
        <w:gridCol w:w="1800"/>
        <w:gridCol w:w="180"/>
        <w:gridCol w:w="1710"/>
      </w:tblGrid>
      <w:tr w:rsidR="007B5127" w:rsidRPr="00AA3B93" w:rsidTr="004075D3">
        <w:trPr>
          <w:cantSplit/>
          <w:tblHeader/>
        </w:trPr>
        <w:tc>
          <w:tcPr>
            <w:tcW w:w="4781" w:type="dxa"/>
            <w:shd w:val="clear" w:color="auto" w:fill="FFFFFF"/>
          </w:tcPr>
          <w:p w:rsidR="007B5127" w:rsidRPr="00AA3B93" w:rsidRDefault="007B5127" w:rsidP="00A447AB">
            <w:pPr>
              <w:spacing w:line="240" w:lineRule="atLeast"/>
              <w:ind w:right="-79"/>
              <w:rPr>
                <w:rFonts w:ascii="Times New Roman" w:hAnsi="Times New Roman" w:cs="Times New Roman"/>
                <w:i/>
                <w:iCs/>
                <w:sz w:val="22"/>
                <w:szCs w:val="22"/>
              </w:rPr>
            </w:pPr>
          </w:p>
        </w:tc>
        <w:tc>
          <w:tcPr>
            <w:tcW w:w="630" w:type="dxa"/>
          </w:tcPr>
          <w:p w:rsidR="007B5127" w:rsidRPr="00AA3B93" w:rsidRDefault="007B5127" w:rsidP="00A447AB">
            <w:pPr>
              <w:pStyle w:val="acctmergecolhdg"/>
              <w:spacing w:line="240" w:lineRule="atLeast"/>
              <w:ind w:left="-79" w:right="-79"/>
              <w:rPr>
                <w:rFonts w:cs="Times New Roman"/>
                <w:szCs w:val="22"/>
              </w:rPr>
            </w:pPr>
          </w:p>
        </w:tc>
        <w:tc>
          <w:tcPr>
            <w:tcW w:w="3690" w:type="dxa"/>
            <w:gridSpan w:val="3"/>
            <w:vAlign w:val="bottom"/>
          </w:tcPr>
          <w:p w:rsidR="007B5127" w:rsidRDefault="007B5127" w:rsidP="00DE16BB">
            <w:pPr>
              <w:pStyle w:val="acctmergecolhdg"/>
              <w:tabs>
                <w:tab w:val="left" w:pos="281"/>
              </w:tabs>
              <w:spacing w:line="240" w:lineRule="atLeast"/>
              <w:ind w:left="-619" w:firstLine="619"/>
              <w:rPr>
                <w:rFonts w:cs="Times New Roman"/>
                <w:szCs w:val="22"/>
              </w:rPr>
            </w:pPr>
            <w:r w:rsidRPr="006C0633">
              <w:rPr>
                <w:rFonts w:cs="Times New Roman"/>
                <w:szCs w:val="22"/>
              </w:rPr>
              <w:t xml:space="preserve">Consolidated </w:t>
            </w:r>
          </w:p>
        </w:tc>
      </w:tr>
      <w:tr w:rsidR="001C0867" w:rsidRPr="00AA3B93" w:rsidTr="004075D3">
        <w:trPr>
          <w:cantSplit/>
          <w:tblHeader/>
        </w:trPr>
        <w:tc>
          <w:tcPr>
            <w:tcW w:w="4781" w:type="dxa"/>
            <w:shd w:val="clear" w:color="auto" w:fill="FFFFFF"/>
          </w:tcPr>
          <w:p w:rsidR="001C0867" w:rsidRPr="00AA3B93" w:rsidRDefault="001C0867" w:rsidP="00A447AB">
            <w:pPr>
              <w:spacing w:line="240" w:lineRule="atLeast"/>
              <w:ind w:right="-79"/>
              <w:rPr>
                <w:rFonts w:ascii="Times New Roman" w:hAnsi="Times New Roman" w:cs="Times New Roman"/>
                <w:i/>
                <w:iCs/>
                <w:sz w:val="22"/>
                <w:szCs w:val="22"/>
              </w:rPr>
            </w:pPr>
          </w:p>
        </w:tc>
        <w:tc>
          <w:tcPr>
            <w:tcW w:w="630" w:type="dxa"/>
          </w:tcPr>
          <w:p w:rsidR="001C0867" w:rsidRPr="00AA3B93" w:rsidRDefault="001C0867" w:rsidP="00A447AB">
            <w:pPr>
              <w:pStyle w:val="acctmergecolhdg"/>
              <w:spacing w:line="240" w:lineRule="atLeast"/>
              <w:ind w:left="-79" w:right="-79"/>
              <w:rPr>
                <w:rFonts w:cs="Times New Roman"/>
                <w:szCs w:val="22"/>
              </w:rPr>
            </w:pPr>
          </w:p>
        </w:tc>
        <w:tc>
          <w:tcPr>
            <w:tcW w:w="3690" w:type="dxa"/>
            <w:gridSpan w:val="3"/>
            <w:vAlign w:val="bottom"/>
          </w:tcPr>
          <w:p w:rsidR="001C0867" w:rsidRPr="006C0633" w:rsidRDefault="001C0867" w:rsidP="00DE16BB">
            <w:pPr>
              <w:pStyle w:val="acctmergecolhdg"/>
              <w:tabs>
                <w:tab w:val="left" w:pos="281"/>
              </w:tabs>
              <w:spacing w:line="240" w:lineRule="atLeast"/>
              <w:ind w:left="-619" w:firstLine="619"/>
              <w:rPr>
                <w:rFonts w:cs="Times New Roman"/>
                <w:szCs w:val="22"/>
              </w:rPr>
            </w:pPr>
            <w:r w:rsidRPr="006C0633">
              <w:rPr>
                <w:rFonts w:cs="Times New Roman"/>
                <w:szCs w:val="22"/>
              </w:rPr>
              <w:t>financial statements</w:t>
            </w:r>
          </w:p>
        </w:tc>
      </w:tr>
      <w:tr w:rsidR="007B5127" w:rsidRPr="00AA3B93" w:rsidTr="004075D3">
        <w:trPr>
          <w:cantSplit/>
          <w:tblHeader/>
        </w:trPr>
        <w:tc>
          <w:tcPr>
            <w:tcW w:w="4781" w:type="dxa"/>
          </w:tcPr>
          <w:p w:rsidR="007B5127" w:rsidRPr="00AA3B93" w:rsidRDefault="007B5127" w:rsidP="00A447AB">
            <w:pPr>
              <w:pStyle w:val="acctfourfigures"/>
              <w:spacing w:line="240" w:lineRule="atLeast"/>
              <w:ind w:right="-79"/>
              <w:rPr>
                <w:rFonts w:cs="Times New Roman"/>
                <w:b/>
                <w:bCs/>
                <w:i/>
                <w:iCs/>
                <w:szCs w:val="22"/>
              </w:rPr>
            </w:pPr>
          </w:p>
        </w:tc>
        <w:tc>
          <w:tcPr>
            <w:tcW w:w="630" w:type="dxa"/>
          </w:tcPr>
          <w:p w:rsidR="007B5127" w:rsidRPr="00AA3B93" w:rsidRDefault="007B5127" w:rsidP="00A447AB">
            <w:pPr>
              <w:pStyle w:val="acctfourfigures"/>
              <w:tabs>
                <w:tab w:val="clear" w:pos="765"/>
              </w:tabs>
              <w:spacing w:line="240" w:lineRule="atLeast"/>
              <w:ind w:left="-79" w:right="-79"/>
              <w:jc w:val="center"/>
              <w:rPr>
                <w:rFonts w:cs="Times New Roman"/>
                <w:i/>
                <w:iCs/>
                <w:szCs w:val="22"/>
              </w:rPr>
            </w:pPr>
          </w:p>
        </w:tc>
        <w:tc>
          <w:tcPr>
            <w:tcW w:w="1800" w:type="dxa"/>
            <w:shd w:val="clear" w:color="auto" w:fill="auto"/>
          </w:tcPr>
          <w:p w:rsidR="007B5127" w:rsidRPr="00AA3B93" w:rsidRDefault="007B5127" w:rsidP="00DE16BB">
            <w:pPr>
              <w:pStyle w:val="acctfourfigures"/>
              <w:tabs>
                <w:tab w:val="clear" w:pos="765"/>
                <w:tab w:val="left" w:pos="281"/>
              </w:tabs>
              <w:spacing w:line="240" w:lineRule="atLeast"/>
              <w:ind w:left="-619" w:firstLine="619"/>
              <w:jc w:val="center"/>
              <w:rPr>
                <w:rFonts w:cs="Times New Roman"/>
                <w:szCs w:val="22"/>
                <w:cs/>
                <w:lang w:bidi="th-TH"/>
              </w:rPr>
            </w:pPr>
            <w:r>
              <w:rPr>
                <w:rFonts w:cs="Times New Roman"/>
                <w:szCs w:val="22"/>
                <w:lang w:bidi="th-TH"/>
              </w:rPr>
              <w:t>201</w:t>
            </w:r>
            <w:r w:rsidR="000A01BA">
              <w:rPr>
                <w:rFonts w:cs="Times New Roman"/>
                <w:szCs w:val="22"/>
                <w:lang w:bidi="th-TH"/>
              </w:rPr>
              <w:t>7</w:t>
            </w:r>
          </w:p>
        </w:tc>
        <w:tc>
          <w:tcPr>
            <w:tcW w:w="180" w:type="dxa"/>
            <w:shd w:val="clear" w:color="auto" w:fill="auto"/>
          </w:tcPr>
          <w:p w:rsidR="007B5127" w:rsidRPr="00AA3B93" w:rsidRDefault="007B5127" w:rsidP="00DE16BB">
            <w:pPr>
              <w:pStyle w:val="acctfourfigures"/>
              <w:tabs>
                <w:tab w:val="left" w:pos="281"/>
              </w:tabs>
              <w:spacing w:line="240" w:lineRule="atLeast"/>
              <w:ind w:left="-619" w:firstLine="619"/>
              <w:rPr>
                <w:rFonts w:cs="Times New Roman"/>
                <w:szCs w:val="22"/>
              </w:rPr>
            </w:pPr>
          </w:p>
        </w:tc>
        <w:tc>
          <w:tcPr>
            <w:tcW w:w="1710" w:type="dxa"/>
            <w:shd w:val="clear" w:color="auto" w:fill="auto"/>
          </w:tcPr>
          <w:p w:rsidR="007B5127" w:rsidRDefault="007B5127" w:rsidP="00DE16BB">
            <w:pPr>
              <w:pStyle w:val="acctfourfigures"/>
              <w:tabs>
                <w:tab w:val="clear" w:pos="765"/>
                <w:tab w:val="left" w:pos="281"/>
              </w:tabs>
              <w:spacing w:line="240" w:lineRule="atLeast"/>
              <w:ind w:left="-619" w:firstLine="619"/>
              <w:jc w:val="center"/>
              <w:rPr>
                <w:rFonts w:cs="Times New Roman"/>
                <w:szCs w:val="22"/>
              </w:rPr>
            </w:pPr>
            <w:r>
              <w:rPr>
                <w:rFonts w:cs="Times New Roman"/>
                <w:szCs w:val="22"/>
                <w:lang w:bidi="th-TH"/>
              </w:rPr>
              <w:t>201</w:t>
            </w:r>
            <w:r w:rsidR="000A01BA">
              <w:rPr>
                <w:rFonts w:cs="Times New Roman"/>
                <w:szCs w:val="22"/>
                <w:lang w:bidi="th-TH"/>
              </w:rPr>
              <w:t>6</w:t>
            </w:r>
          </w:p>
        </w:tc>
      </w:tr>
      <w:tr w:rsidR="007B5127" w:rsidRPr="00AA3B93" w:rsidTr="004075D3">
        <w:trPr>
          <w:cantSplit/>
        </w:trPr>
        <w:tc>
          <w:tcPr>
            <w:tcW w:w="4781" w:type="dxa"/>
            <w:shd w:val="clear" w:color="auto" w:fill="auto"/>
          </w:tcPr>
          <w:p w:rsidR="007B5127" w:rsidRPr="00AA3B93" w:rsidRDefault="007B5127" w:rsidP="00A447AB">
            <w:pPr>
              <w:spacing w:line="240" w:lineRule="atLeast"/>
              <w:rPr>
                <w:rFonts w:ascii="Times New Roman" w:hAnsi="Times New Roman" w:cs="Times New Roman"/>
                <w:sz w:val="22"/>
                <w:szCs w:val="22"/>
              </w:rPr>
            </w:pPr>
          </w:p>
        </w:tc>
        <w:tc>
          <w:tcPr>
            <w:tcW w:w="630" w:type="dxa"/>
          </w:tcPr>
          <w:p w:rsidR="007B5127" w:rsidRPr="00AA3B93" w:rsidRDefault="007B5127" w:rsidP="00A447AB">
            <w:pPr>
              <w:pStyle w:val="acctfourfigures"/>
              <w:spacing w:line="240" w:lineRule="atLeast"/>
              <w:rPr>
                <w:rFonts w:cs="Times New Roman"/>
                <w:szCs w:val="22"/>
              </w:rPr>
            </w:pPr>
          </w:p>
        </w:tc>
        <w:tc>
          <w:tcPr>
            <w:tcW w:w="3690" w:type="dxa"/>
            <w:gridSpan w:val="3"/>
          </w:tcPr>
          <w:p w:rsidR="007B5127" w:rsidRPr="00AA3B93" w:rsidRDefault="007B5127" w:rsidP="00DE16BB">
            <w:pPr>
              <w:pStyle w:val="acctfourfigures"/>
              <w:tabs>
                <w:tab w:val="left" w:pos="281"/>
              </w:tabs>
              <w:spacing w:line="240" w:lineRule="atLeast"/>
              <w:ind w:left="-619" w:right="-79" w:firstLine="619"/>
              <w:jc w:val="center"/>
              <w:rPr>
                <w:rFonts w:cs="Times New Roman"/>
                <w:szCs w:val="22"/>
              </w:rPr>
            </w:pPr>
            <w:r>
              <w:rPr>
                <w:rFonts w:cs="Times New Roman"/>
                <w:i/>
                <w:iCs/>
                <w:szCs w:val="22"/>
              </w:rPr>
              <w:t>(</w:t>
            </w:r>
            <w:r>
              <w:rPr>
                <w:rFonts w:cs="Times New Roman"/>
                <w:bCs/>
                <w:i/>
                <w:iCs/>
                <w:szCs w:val="22"/>
              </w:rPr>
              <w:t xml:space="preserve">in thousand </w:t>
            </w:r>
            <w:r>
              <w:rPr>
                <w:rFonts w:cs="Times New Roman"/>
                <w:i/>
                <w:iCs/>
                <w:szCs w:val="22"/>
              </w:rPr>
              <w:t>Baht)</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sz w:val="22"/>
                <w:szCs w:val="22"/>
              </w:rPr>
              <w:t xml:space="preserve">Finished goods </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Pr>
          <w:p w:rsidR="007B5127" w:rsidRDefault="006F1DA2" w:rsidP="00DE16BB">
            <w:pPr>
              <w:pStyle w:val="acctfourfigures"/>
              <w:tabs>
                <w:tab w:val="clear" w:pos="765"/>
                <w:tab w:val="left" w:pos="281"/>
                <w:tab w:val="decimal" w:pos="1001"/>
              </w:tabs>
              <w:spacing w:line="240" w:lineRule="atLeast"/>
              <w:ind w:left="-619" w:right="101" w:firstLine="619"/>
              <w:jc w:val="right"/>
              <w:rPr>
                <w:rFonts w:cs="Times New Roman"/>
                <w:szCs w:val="22"/>
              </w:rPr>
            </w:pPr>
            <w:r>
              <w:rPr>
                <w:rFonts w:cs="Times New Roman"/>
                <w:szCs w:val="22"/>
              </w:rPr>
              <w:t>149,877</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Pr>
          <w:p w:rsidR="007B5127" w:rsidRDefault="007B5127" w:rsidP="004A7E71">
            <w:pPr>
              <w:pStyle w:val="acctfourfigures"/>
              <w:tabs>
                <w:tab w:val="clear" w:pos="765"/>
                <w:tab w:val="left" w:pos="281"/>
                <w:tab w:val="decimal" w:pos="1001"/>
              </w:tabs>
              <w:spacing w:line="240" w:lineRule="atLeast"/>
              <w:ind w:left="-619" w:right="191" w:firstLine="619"/>
              <w:jc w:val="right"/>
              <w:rPr>
                <w:rFonts w:cs="Times New Roman"/>
                <w:szCs w:val="22"/>
              </w:rPr>
            </w:pPr>
            <w:r>
              <w:rPr>
                <w:rFonts w:cs="Times New Roman"/>
                <w:szCs w:val="22"/>
              </w:rPr>
              <w:t>66,031</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sz w:val="22"/>
                <w:szCs w:val="22"/>
              </w:rPr>
              <w:t>Merchandise</w:t>
            </w:r>
            <w:r>
              <w:rPr>
                <w:rFonts w:ascii="Times New Roman" w:hAnsi="Times New Roman" w:cs="Times New Roman"/>
                <w:sz w:val="22"/>
                <w:szCs w:val="22"/>
              </w:rPr>
              <w:t>s</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Pr>
          <w:p w:rsidR="007B5127" w:rsidRDefault="006F1DA2" w:rsidP="00DE16BB">
            <w:pPr>
              <w:pStyle w:val="acctfourfigures"/>
              <w:tabs>
                <w:tab w:val="clear" w:pos="765"/>
                <w:tab w:val="left" w:pos="281"/>
                <w:tab w:val="decimal" w:pos="1001"/>
              </w:tabs>
              <w:spacing w:line="240" w:lineRule="atLeast"/>
              <w:ind w:left="-619" w:right="101" w:firstLine="619"/>
              <w:jc w:val="right"/>
              <w:rPr>
                <w:rFonts w:cs="Times New Roman"/>
                <w:szCs w:val="22"/>
              </w:rPr>
            </w:pPr>
            <w:r>
              <w:rPr>
                <w:rFonts w:cs="Times New Roman"/>
                <w:szCs w:val="22"/>
              </w:rPr>
              <w:t>55,032</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Pr>
          <w:p w:rsidR="007B5127" w:rsidRDefault="007B5127" w:rsidP="004A7E71">
            <w:pPr>
              <w:pStyle w:val="acctfourfigures"/>
              <w:tabs>
                <w:tab w:val="clear" w:pos="765"/>
                <w:tab w:val="left" w:pos="281"/>
                <w:tab w:val="decimal" w:pos="1001"/>
              </w:tabs>
              <w:spacing w:line="240" w:lineRule="atLeast"/>
              <w:ind w:left="-619" w:right="191" w:firstLine="619"/>
              <w:jc w:val="right"/>
              <w:rPr>
                <w:rFonts w:cs="Times New Roman"/>
                <w:szCs w:val="22"/>
              </w:rPr>
            </w:pPr>
            <w:r>
              <w:rPr>
                <w:rFonts w:cs="Times New Roman"/>
                <w:szCs w:val="22"/>
              </w:rPr>
              <w:t>24,676</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sz w:val="22"/>
                <w:szCs w:val="22"/>
              </w:rPr>
              <w:t xml:space="preserve">Raw materials </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Pr>
          <w:p w:rsidR="007B5127" w:rsidRDefault="006F1DA2" w:rsidP="00DE16BB">
            <w:pPr>
              <w:pStyle w:val="acctfourfigures"/>
              <w:tabs>
                <w:tab w:val="clear" w:pos="765"/>
                <w:tab w:val="left" w:pos="281"/>
                <w:tab w:val="decimal" w:pos="1001"/>
              </w:tabs>
              <w:spacing w:line="240" w:lineRule="atLeast"/>
              <w:ind w:left="-619" w:right="101" w:firstLine="619"/>
              <w:jc w:val="right"/>
              <w:rPr>
                <w:rFonts w:cs="Times New Roman"/>
                <w:szCs w:val="22"/>
              </w:rPr>
            </w:pPr>
            <w:r>
              <w:rPr>
                <w:rFonts w:cs="Times New Roman"/>
                <w:szCs w:val="22"/>
              </w:rPr>
              <w:t>412,420</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Pr>
          <w:p w:rsidR="007B5127" w:rsidRDefault="007B5127" w:rsidP="004A7E71">
            <w:pPr>
              <w:pStyle w:val="acctfourfigures"/>
              <w:tabs>
                <w:tab w:val="clear" w:pos="765"/>
                <w:tab w:val="left" w:pos="281"/>
                <w:tab w:val="decimal" w:pos="1001"/>
              </w:tabs>
              <w:spacing w:line="240" w:lineRule="atLeast"/>
              <w:ind w:left="-619" w:right="191" w:firstLine="619"/>
              <w:jc w:val="right"/>
              <w:rPr>
                <w:rFonts w:cs="Times New Roman"/>
                <w:szCs w:val="22"/>
              </w:rPr>
            </w:pPr>
            <w:r>
              <w:rPr>
                <w:rFonts w:cs="Times New Roman"/>
                <w:szCs w:val="22"/>
              </w:rPr>
              <w:t>242,339</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sz w:val="22"/>
                <w:szCs w:val="22"/>
              </w:rPr>
              <w:t>Tools and supplies</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Pr>
          <w:p w:rsidR="007B5127" w:rsidRDefault="006F1DA2" w:rsidP="00DE16BB">
            <w:pPr>
              <w:pStyle w:val="acctfourfigures"/>
              <w:tabs>
                <w:tab w:val="clear" w:pos="765"/>
                <w:tab w:val="left" w:pos="281"/>
                <w:tab w:val="decimal" w:pos="1001"/>
              </w:tabs>
              <w:spacing w:line="240" w:lineRule="atLeast"/>
              <w:ind w:left="-619" w:right="101" w:firstLine="619"/>
              <w:jc w:val="right"/>
              <w:rPr>
                <w:rFonts w:cs="Times New Roman"/>
                <w:szCs w:val="22"/>
              </w:rPr>
            </w:pPr>
            <w:r>
              <w:rPr>
                <w:rFonts w:cs="Times New Roman"/>
                <w:szCs w:val="22"/>
              </w:rPr>
              <w:t>55,834</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Pr>
          <w:p w:rsidR="007B5127" w:rsidRDefault="007B5127" w:rsidP="004A7E71">
            <w:pPr>
              <w:pStyle w:val="acctfourfigures"/>
              <w:tabs>
                <w:tab w:val="clear" w:pos="765"/>
                <w:tab w:val="left" w:pos="281"/>
                <w:tab w:val="decimal" w:pos="1001"/>
              </w:tabs>
              <w:spacing w:line="240" w:lineRule="atLeast"/>
              <w:ind w:left="-619" w:right="191" w:firstLine="619"/>
              <w:jc w:val="right"/>
              <w:rPr>
                <w:rFonts w:cs="Times New Roman"/>
                <w:szCs w:val="22"/>
              </w:rPr>
            </w:pPr>
            <w:r>
              <w:rPr>
                <w:rFonts w:cs="Times New Roman"/>
                <w:szCs w:val="22"/>
              </w:rPr>
              <w:t>50,284</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sz w:val="22"/>
                <w:szCs w:val="22"/>
              </w:rPr>
              <w:t xml:space="preserve">Goods in transit </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Pr>
          <w:p w:rsidR="007B5127" w:rsidRPr="00AA3B93" w:rsidRDefault="006F1DA2" w:rsidP="00DE16BB">
            <w:pPr>
              <w:pStyle w:val="acctfourfigures"/>
              <w:tabs>
                <w:tab w:val="clear" w:pos="765"/>
                <w:tab w:val="left" w:pos="281"/>
                <w:tab w:val="decimal" w:pos="1001"/>
              </w:tabs>
              <w:spacing w:line="240" w:lineRule="atLeast"/>
              <w:ind w:left="-619" w:right="101" w:firstLine="619"/>
              <w:jc w:val="right"/>
              <w:rPr>
                <w:rFonts w:cs="Times New Roman"/>
                <w:szCs w:val="22"/>
              </w:rPr>
            </w:pPr>
            <w:r>
              <w:rPr>
                <w:rFonts w:cs="Times New Roman"/>
                <w:szCs w:val="22"/>
              </w:rPr>
              <w:t>56,990</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Pr>
          <w:p w:rsidR="007B5127" w:rsidRPr="00AA3B93" w:rsidRDefault="007B5127" w:rsidP="004A7E71">
            <w:pPr>
              <w:pStyle w:val="acctfourfigures"/>
              <w:tabs>
                <w:tab w:val="clear" w:pos="765"/>
                <w:tab w:val="left" w:pos="281"/>
                <w:tab w:val="decimal" w:pos="1001"/>
                <w:tab w:val="left" w:pos="1361"/>
              </w:tabs>
              <w:spacing w:line="240" w:lineRule="atLeast"/>
              <w:ind w:left="-619" w:right="191" w:firstLine="619"/>
              <w:jc w:val="right"/>
              <w:rPr>
                <w:rFonts w:cs="Times New Roman"/>
                <w:szCs w:val="22"/>
              </w:rPr>
            </w:pPr>
            <w:r>
              <w:rPr>
                <w:rFonts w:cs="Times New Roman"/>
                <w:szCs w:val="22"/>
              </w:rPr>
              <w:t>83,686</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b/>
                <w:bCs/>
                <w:sz w:val="22"/>
                <w:szCs w:val="22"/>
              </w:rPr>
              <w:t>Total</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Borders>
              <w:top w:val="single" w:sz="4" w:space="0" w:color="auto"/>
            </w:tcBorders>
          </w:tcPr>
          <w:p w:rsidR="007B5127" w:rsidRPr="00AA3B93" w:rsidRDefault="006F1DA2" w:rsidP="00DE16BB">
            <w:pPr>
              <w:pStyle w:val="acctfourfigures"/>
              <w:tabs>
                <w:tab w:val="clear" w:pos="765"/>
                <w:tab w:val="left" w:pos="281"/>
                <w:tab w:val="decimal" w:pos="1091"/>
              </w:tabs>
              <w:spacing w:line="240" w:lineRule="atLeast"/>
              <w:ind w:left="-619" w:right="101" w:firstLine="619"/>
              <w:jc w:val="right"/>
              <w:rPr>
                <w:rFonts w:cs="Times New Roman"/>
                <w:b/>
                <w:bCs/>
                <w:szCs w:val="22"/>
              </w:rPr>
            </w:pPr>
            <w:r>
              <w:rPr>
                <w:rFonts w:cs="Times New Roman"/>
                <w:b/>
                <w:bCs/>
                <w:szCs w:val="22"/>
              </w:rPr>
              <w:t>730,153</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b/>
                <w:bCs/>
                <w:szCs w:val="22"/>
              </w:rPr>
            </w:pPr>
          </w:p>
        </w:tc>
        <w:tc>
          <w:tcPr>
            <w:tcW w:w="1710" w:type="dxa"/>
            <w:tcBorders>
              <w:top w:val="single" w:sz="4" w:space="0" w:color="auto"/>
            </w:tcBorders>
          </w:tcPr>
          <w:p w:rsidR="007B5127" w:rsidRPr="00AA3B93" w:rsidRDefault="007B5127" w:rsidP="004A7E71">
            <w:pPr>
              <w:pStyle w:val="acctfourfigures"/>
              <w:tabs>
                <w:tab w:val="clear" w:pos="765"/>
                <w:tab w:val="left" w:pos="281"/>
                <w:tab w:val="decimal" w:pos="1091"/>
                <w:tab w:val="left" w:pos="1361"/>
              </w:tabs>
              <w:spacing w:line="240" w:lineRule="atLeast"/>
              <w:ind w:left="-619" w:right="191" w:firstLine="619"/>
              <w:jc w:val="right"/>
              <w:rPr>
                <w:rFonts w:cs="Times New Roman"/>
                <w:b/>
                <w:bCs/>
                <w:szCs w:val="22"/>
              </w:rPr>
            </w:pPr>
            <w:r>
              <w:rPr>
                <w:rFonts w:cs="Times New Roman"/>
                <w:b/>
                <w:bCs/>
                <w:szCs w:val="22"/>
              </w:rPr>
              <w:t>467,016</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b/>
                <w:bCs/>
                <w:sz w:val="22"/>
                <w:szCs w:val="22"/>
              </w:rPr>
            </w:pPr>
            <w:r w:rsidRPr="00AA3B93">
              <w:rPr>
                <w:rFonts w:ascii="Times New Roman" w:hAnsi="Times New Roman" w:cs="Times New Roman"/>
                <w:i/>
                <w:iCs/>
                <w:sz w:val="22"/>
                <w:szCs w:val="22"/>
              </w:rPr>
              <w:t xml:space="preserve">Less </w:t>
            </w:r>
            <w:r>
              <w:rPr>
                <w:rFonts w:ascii="Times New Roman" w:hAnsi="Times New Roman" w:cs="Times New Roman"/>
                <w:sz w:val="22"/>
                <w:szCs w:val="22"/>
              </w:rPr>
              <w:t>allowance for decline in value of inventories</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Borders>
              <w:bottom w:val="single" w:sz="4" w:space="0" w:color="auto"/>
            </w:tcBorders>
          </w:tcPr>
          <w:p w:rsidR="007B5127" w:rsidRDefault="006F1DA2" w:rsidP="004075D3">
            <w:pPr>
              <w:pStyle w:val="acctfourfigures"/>
              <w:tabs>
                <w:tab w:val="clear" w:pos="765"/>
                <w:tab w:val="left" w:pos="281"/>
              </w:tabs>
              <w:spacing w:line="240" w:lineRule="atLeast"/>
              <w:ind w:left="-619" w:right="461" w:firstLine="619"/>
              <w:jc w:val="right"/>
              <w:rPr>
                <w:rFonts w:cs="Times New Roman"/>
                <w:szCs w:val="22"/>
              </w:rPr>
            </w:pPr>
            <w:r>
              <w:rPr>
                <w:rFonts w:cs="Times New Roman"/>
                <w:szCs w:val="22"/>
              </w:rPr>
              <w:t>-</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Borders>
              <w:bottom w:val="single" w:sz="4" w:space="0" w:color="auto"/>
            </w:tcBorders>
          </w:tcPr>
          <w:p w:rsidR="007B5127" w:rsidRDefault="007B5127" w:rsidP="004A7E71">
            <w:pPr>
              <w:pStyle w:val="acctfourfigures"/>
              <w:tabs>
                <w:tab w:val="clear" w:pos="765"/>
                <w:tab w:val="left" w:pos="281"/>
                <w:tab w:val="decimal" w:pos="1091"/>
              </w:tabs>
              <w:spacing w:line="240" w:lineRule="atLeast"/>
              <w:ind w:left="-619" w:right="101" w:firstLine="619"/>
              <w:jc w:val="right"/>
              <w:rPr>
                <w:rFonts w:cs="Times New Roman"/>
                <w:szCs w:val="22"/>
              </w:rPr>
            </w:pPr>
            <w:r>
              <w:rPr>
                <w:rFonts w:cs="Times New Roman"/>
                <w:szCs w:val="22"/>
              </w:rPr>
              <w:t>(1,831)</w:t>
            </w:r>
          </w:p>
        </w:tc>
      </w:tr>
      <w:tr w:rsidR="007B5127" w:rsidRPr="00AA3B93" w:rsidTr="004075D3">
        <w:trPr>
          <w:cantSplit/>
        </w:trPr>
        <w:tc>
          <w:tcPr>
            <w:tcW w:w="4781" w:type="dxa"/>
            <w:shd w:val="clear" w:color="auto" w:fill="auto"/>
          </w:tcPr>
          <w:p w:rsidR="007B5127" w:rsidRPr="00AA3B93" w:rsidRDefault="007B5127" w:rsidP="007B5127">
            <w:pPr>
              <w:spacing w:line="240" w:lineRule="atLeast"/>
              <w:rPr>
                <w:rFonts w:ascii="Times New Roman" w:hAnsi="Times New Roman" w:cs="Times New Roman"/>
                <w:sz w:val="22"/>
                <w:szCs w:val="22"/>
              </w:rPr>
            </w:pPr>
            <w:r w:rsidRPr="00AA3B93">
              <w:rPr>
                <w:rFonts w:ascii="Times New Roman" w:hAnsi="Times New Roman" w:cs="Times New Roman"/>
                <w:b/>
                <w:bCs/>
                <w:sz w:val="22"/>
                <w:szCs w:val="22"/>
              </w:rPr>
              <w:t>Net</w:t>
            </w:r>
          </w:p>
        </w:tc>
        <w:tc>
          <w:tcPr>
            <w:tcW w:w="630" w:type="dxa"/>
          </w:tcPr>
          <w:p w:rsidR="007B5127" w:rsidRPr="00AA3B93" w:rsidRDefault="007B5127" w:rsidP="007B5127">
            <w:pPr>
              <w:pStyle w:val="acctfourfigures"/>
              <w:spacing w:line="240" w:lineRule="atLeast"/>
              <w:rPr>
                <w:rFonts w:cs="Times New Roman"/>
                <w:szCs w:val="22"/>
              </w:rPr>
            </w:pPr>
          </w:p>
        </w:tc>
        <w:tc>
          <w:tcPr>
            <w:tcW w:w="1800" w:type="dxa"/>
            <w:tcBorders>
              <w:top w:val="single" w:sz="4" w:space="0" w:color="auto"/>
              <w:bottom w:val="double" w:sz="4" w:space="0" w:color="auto"/>
            </w:tcBorders>
          </w:tcPr>
          <w:p w:rsidR="007B5127" w:rsidRPr="00AA3B93" w:rsidRDefault="006F1DA2" w:rsidP="00DE16BB">
            <w:pPr>
              <w:pStyle w:val="acctfourfigures"/>
              <w:tabs>
                <w:tab w:val="clear" w:pos="765"/>
                <w:tab w:val="left" w:pos="281"/>
              </w:tabs>
              <w:spacing w:line="240" w:lineRule="atLeast"/>
              <w:ind w:left="-619" w:right="101" w:firstLine="619"/>
              <w:jc w:val="right"/>
              <w:rPr>
                <w:rFonts w:cs="Times New Roman"/>
                <w:b/>
                <w:bCs/>
                <w:szCs w:val="22"/>
              </w:rPr>
            </w:pPr>
            <w:r>
              <w:rPr>
                <w:rFonts w:cs="Times New Roman"/>
                <w:b/>
                <w:bCs/>
                <w:szCs w:val="22"/>
              </w:rPr>
              <w:t>730,153</w:t>
            </w:r>
          </w:p>
        </w:tc>
        <w:tc>
          <w:tcPr>
            <w:tcW w:w="180" w:type="dxa"/>
          </w:tcPr>
          <w:p w:rsidR="007B5127" w:rsidRPr="00AA3B93" w:rsidRDefault="007B5127" w:rsidP="00DE16BB">
            <w:pPr>
              <w:pStyle w:val="acctfourfigures"/>
              <w:tabs>
                <w:tab w:val="clear" w:pos="765"/>
                <w:tab w:val="left" w:pos="281"/>
                <w:tab w:val="decimal" w:pos="971"/>
              </w:tabs>
              <w:spacing w:line="240" w:lineRule="atLeast"/>
              <w:ind w:left="-619" w:right="-79" w:firstLine="619"/>
              <w:rPr>
                <w:rFonts w:cs="Times New Roman"/>
                <w:szCs w:val="22"/>
              </w:rPr>
            </w:pPr>
          </w:p>
        </w:tc>
        <w:tc>
          <w:tcPr>
            <w:tcW w:w="1710" w:type="dxa"/>
            <w:tcBorders>
              <w:top w:val="single" w:sz="4" w:space="0" w:color="auto"/>
              <w:bottom w:val="double" w:sz="4" w:space="0" w:color="auto"/>
            </w:tcBorders>
          </w:tcPr>
          <w:p w:rsidR="007B5127" w:rsidRPr="00AA3B93" w:rsidRDefault="007B5127" w:rsidP="004A7E71">
            <w:pPr>
              <w:pStyle w:val="acctfourfigures"/>
              <w:tabs>
                <w:tab w:val="clear" w:pos="765"/>
                <w:tab w:val="left" w:pos="281"/>
                <w:tab w:val="left" w:pos="1361"/>
              </w:tabs>
              <w:spacing w:line="240" w:lineRule="atLeast"/>
              <w:ind w:left="-619" w:right="191" w:firstLine="619"/>
              <w:jc w:val="right"/>
              <w:rPr>
                <w:rFonts w:cs="Times New Roman"/>
                <w:b/>
                <w:bCs/>
                <w:szCs w:val="22"/>
              </w:rPr>
            </w:pPr>
            <w:r>
              <w:rPr>
                <w:rFonts w:cs="Times New Roman"/>
                <w:b/>
                <w:bCs/>
                <w:szCs w:val="22"/>
              </w:rPr>
              <w:t>465,185</w:t>
            </w:r>
          </w:p>
        </w:tc>
      </w:tr>
    </w:tbl>
    <w:p w:rsidR="002702BF" w:rsidRPr="008262C0" w:rsidRDefault="002702BF" w:rsidP="008262C0">
      <w:pPr>
        <w:pStyle w:val="BodyText2"/>
        <w:tabs>
          <w:tab w:val="left" w:pos="540"/>
        </w:tabs>
        <w:spacing w:line="240" w:lineRule="atLeast"/>
        <w:ind w:left="540" w:right="0"/>
        <w:jc w:val="both"/>
        <w:rPr>
          <w:rFonts w:cs="Times New Roman"/>
          <w:sz w:val="18"/>
          <w:szCs w:val="18"/>
        </w:rPr>
      </w:pP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4849"/>
        <w:gridCol w:w="551"/>
        <w:gridCol w:w="1800"/>
        <w:gridCol w:w="180"/>
        <w:gridCol w:w="1710"/>
      </w:tblGrid>
      <w:tr w:rsidR="007B5127" w:rsidRPr="004866D1" w:rsidTr="004075D3">
        <w:trPr>
          <w:cantSplit/>
        </w:trPr>
        <w:tc>
          <w:tcPr>
            <w:tcW w:w="4849" w:type="dxa"/>
          </w:tcPr>
          <w:p w:rsidR="007B5127" w:rsidRPr="0049292C" w:rsidRDefault="007B5127" w:rsidP="00F30F71">
            <w:pPr>
              <w:spacing w:line="240" w:lineRule="atLeast"/>
              <w:ind w:left="180" w:hanging="180"/>
              <w:rPr>
                <w:rFonts w:ascii="Times New Roman" w:hAnsi="Times New Roman" w:cs="Times New Roman"/>
                <w:b/>
                <w:bCs/>
                <w:i/>
                <w:iCs/>
                <w:sz w:val="22"/>
                <w:szCs w:val="22"/>
              </w:rPr>
            </w:pPr>
            <w:r w:rsidRPr="0049292C">
              <w:rPr>
                <w:rFonts w:ascii="Times New Roman" w:hAnsi="Times New Roman" w:cs="Times New Roman"/>
                <w:b/>
                <w:bCs/>
                <w:i/>
                <w:iCs/>
                <w:sz w:val="22"/>
                <w:szCs w:val="22"/>
              </w:rPr>
              <w:t>For the year ended 31 December</w:t>
            </w:r>
          </w:p>
        </w:tc>
        <w:tc>
          <w:tcPr>
            <w:tcW w:w="551" w:type="dxa"/>
          </w:tcPr>
          <w:p w:rsidR="007B5127" w:rsidRPr="004866D1" w:rsidRDefault="007B5127" w:rsidP="00F30F71">
            <w:pPr>
              <w:pStyle w:val="acctmergecolhdg"/>
              <w:spacing w:line="240" w:lineRule="atLeast"/>
              <w:rPr>
                <w:rFonts w:cs="Times New Roman"/>
                <w:b w:val="0"/>
                <w:bCs/>
                <w:i/>
                <w:iCs/>
                <w:szCs w:val="22"/>
                <w:highlight w:val="yellow"/>
              </w:rPr>
            </w:pPr>
          </w:p>
        </w:tc>
        <w:tc>
          <w:tcPr>
            <w:tcW w:w="1800" w:type="dxa"/>
          </w:tcPr>
          <w:p w:rsidR="007B5127" w:rsidRPr="00DD7646" w:rsidRDefault="007B5127" w:rsidP="00F30F71">
            <w:pPr>
              <w:pStyle w:val="acctfourfigures"/>
              <w:tabs>
                <w:tab w:val="clear" w:pos="765"/>
                <w:tab w:val="decimal" w:pos="0"/>
              </w:tabs>
              <w:spacing w:line="240" w:lineRule="atLeast"/>
              <w:ind w:right="11"/>
              <w:jc w:val="center"/>
              <w:rPr>
                <w:rFonts w:cs="Times New Roman"/>
                <w:szCs w:val="22"/>
              </w:rPr>
            </w:pPr>
          </w:p>
        </w:tc>
        <w:tc>
          <w:tcPr>
            <w:tcW w:w="180" w:type="dxa"/>
          </w:tcPr>
          <w:p w:rsidR="007B5127" w:rsidRPr="00E85D59" w:rsidRDefault="007B5127" w:rsidP="00F30F71">
            <w:pPr>
              <w:pStyle w:val="acctfourfigures"/>
              <w:spacing w:line="240" w:lineRule="atLeast"/>
              <w:jc w:val="center"/>
              <w:rPr>
                <w:rFonts w:cs="Times New Roman"/>
                <w:szCs w:val="22"/>
                <w:highlight w:val="yellow"/>
              </w:rPr>
            </w:pPr>
          </w:p>
        </w:tc>
        <w:tc>
          <w:tcPr>
            <w:tcW w:w="1710" w:type="dxa"/>
          </w:tcPr>
          <w:p w:rsidR="007B5127" w:rsidRPr="00DD7646" w:rsidRDefault="007B5127" w:rsidP="00F30F71">
            <w:pPr>
              <w:pStyle w:val="acctfourfigures"/>
              <w:tabs>
                <w:tab w:val="clear" w:pos="765"/>
                <w:tab w:val="decimal" w:pos="0"/>
              </w:tabs>
              <w:spacing w:line="240" w:lineRule="atLeast"/>
              <w:ind w:right="11"/>
              <w:jc w:val="center"/>
              <w:rPr>
                <w:rFonts w:cs="Times New Roman"/>
                <w:szCs w:val="22"/>
              </w:rPr>
            </w:pPr>
          </w:p>
        </w:tc>
      </w:tr>
      <w:tr w:rsidR="007B5127" w:rsidRPr="004866D1" w:rsidTr="004075D3">
        <w:trPr>
          <w:cantSplit/>
        </w:trPr>
        <w:tc>
          <w:tcPr>
            <w:tcW w:w="4849" w:type="dxa"/>
          </w:tcPr>
          <w:p w:rsidR="007B5127" w:rsidRPr="0049292C" w:rsidRDefault="007B5127" w:rsidP="00F30F71">
            <w:pPr>
              <w:spacing w:line="240" w:lineRule="atLeast"/>
              <w:ind w:left="180" w:hanging="180"/>
              <w:rPr>
                <w:rFonts w:ascii="Times New Roman" w:hAnsi="Times New Roman" w:cs="Times New Roman"/>
                <w:b/>
                <w:bCs/>
                <w:i/>
                <w:iCs/>
                <w:sz w:val="22"/>
                <w:szCs w:val="22"/>
              </w:rPr>
            </w:pPr>
          </w:p>
        </w:tc>
        <w:tc>
          <w:tcPr>
            <w:tcW w:w="551" w:type="dxa"/>
          </w:tcPr>
          <w:p w:rsidR="007B5127" w:rsidRPr="004866D1" w:rsidRDefault="007B5127" w:rsidP="00F30F71">
            <w:pPr>
              <w:pStyle w:val="acctmergecolhdg"/>
              <w:spacing w:line="240" w:lineRule="atLeast"/>
              <w:rPr>
                <w:rFonts w:cs="Times New Roman"/>
                <w:b w:val="0"/>
                <w:bCs/>
                <w:i/>
                <w:iCs/>
                <w:szCs w:val="22"/>
                <w:highlight w:val="yellow"/>
              </w:rPr>
            </w:pPr>
          </w:p>
        </w:tc>
        <w:tc>
          <w:tcPr>
            <w:tcW w:w="3690" w:type="dxa"/>
            <w:gridSpan w:val="3"/>
          </w:tcPr>
          <w:p w:rsidR="007B5127" w:rsidRDefault="007B5127" w:rsidP="00F30F71">
            <w:pPr>
              <w:pStyle w:val="acctfourfigures"/>
              <w:tabs>
                <w:tab w:val="clear" w:pos="765"/>
                <w:tab w:val="decimal" w:pos="0"/>
              </w:tabs>
              <w:spacing w:line="240" w:lineRule="atLeast"/>
              <w:ind w:right="11"/>
              <w:jc w:val="center"/>
              <w:rPr>
                <w:rFonts w:cs="Times New Roman"/>
                <w:szCs w:val="22"/>
              </w:rPr>
            </w:pPr>
          </w:p>
        </w:tc>
      </w:tr>
      <w:tr w:rsidR="007B5127" w:rsidRPr="004866D1" w:rsidTr="004075D3">
        <w:trPr>
          <w:cantSplit/>
        </w:trPr>
        <w:tc>
          <w:tcPr>
            <w:tcW w:w="4849" w:type="dxa"/>
          </w:tcPr>
          <w:p w:rsidR="007B5127" w:rsidRDefault="007B5127" w:rsidP="00315D90">
            <w:pPr>
              <w:spacing w:line="240" w:lineRule="atLeast"/>
              <w:ind w:left="180" w:hanging="180"/>
              <w:rPr>
                <w:rFonts w:ascii="Times New Roman" w:hAnsi="Times New Roman" w:cs="Times New Roman"/>
                <w:sz w:val="22"/>
                <w:szCs w:val="22"/>
              </w:rPr>
            </w:pPr>
            <w:r w:rsidRPr="00D7769E">
              <w:rPr>
                <w:rFonts w:ascii="Times New Roman" w:hAnsi="Times New Roman" w:cs="Times New Roman"/>
                <w:sz w:val="22"/>
                <w:szCs w:val="22"/>
              </w:rPr>
              <w:t xml:space="preserve">Inventories </w:t>
            </w:r>
            <w:proofErr w:type="spellStart"/>
            <w:r w:rsidRPr="00D7769E">
              <w:rPr>
                <w:rFonts w:ascii="Times New Roman" w:hAnsi="Times New Roman" w:cs="Times New Roman"/>
                <w:sz w:val="22"/>
                <w:szCs w:val="22"/>
              </w:rPr>
              <w:t>recognised</w:t>
            </w:r>
            <w:proofErr w:type="spellEnd"/>
            <w:r w:rsidRPr="00D7769E">
              <w:rPr>
                <w:rFonts w:ascii="Times New Roman" w:hAnsi="Times New Roman" w:cs="Times New Roman"/>
                <w:sz w:val="22"/>
                <w:szCs w:val="22"/>
              </w:rPr>
              <w:t xml:space="preserve"> as an expense in       </w:t>
            </w:r>
          </w:p>
        </w:tc>
        <w:tc>
          <w:tcPr>
            <w:tcW w:w="551" w:type="dxa"/>
          </w:tcPr>
          <w:p w:rsidR="007B5127" w:rsidRPr="004866D1" w:rsidRDefault="007B5127" w:rsidP="004075D3">
            <w:pPr>
              <w:pStyle w:val="acctmergecolhdg"/>
              <w:spacing w:line="240" w:lineRule="atLeast"/>
              <w:jc w:val="both"/>
              <w:rPr>
                <w:rFonts w:cs="Times New Roman"/>
                <w:b w:val="0"/>
                <w:bCs/>
                <w:i/>
                <w:iCs/>
                <w:szCs w:val="22"/>
                <w:highlight w:val="yellow"/>
              </w:rPr>
            </w:pPr>
          </w:p>
        </w:tc>
        <w:tc>
          <w:tcPr>
            <w:tcW w:w="1800" w:type="dxa"/>
          </w:tcPr>
          <w:p w:rsidR="007B5127" w:rsidRPr="004866D1" w:rsidRDefault="007B5127" w:rsidP="00F30F71">
            <w:pPr>
              <w:pStyle w:val="acctfourfigures"/>
              <w:tabs>
                <w:tab w:val="clear" w:pos="765"/>
                <w:tab w:val="decimal" w:pos="731"/>
              </w:tabs>
              <w:spacing w:line="240" w:lineRule="atLeast"/>
              <w:ind w:right="11"/>
              <w:rPr>
                <w:rFonts w:cs="Times New Roman"/>
                <w:szCs w:val="22"/>
                <w:highlight w:val="yellow"/>
              </w:rPr>
            </w:pPr>
          </w:p>
        </w:tc>
        <w:tc>
          <w:tcPr>
            <w:tcW w:w="180" w:type="dxa"/>
          </w:tcPr>
          <w:p w:rsidR="007B5127" w:rsidRPr="004866D1" w:rsidRDefault="007B5127" w:rsidP="00F30F71">
            <w:pPr>
              <w:pStyle w:val="acctfourfigures"/>
              <w:spacing w:line="240" w:lineRule="atLeast"/>
              <w:rPr>
                <w:rFonts w:cs="Times New Roman"/>
                <w:szCs w:val="22"/>
                <w:highlight w:val="yellow"/>
              </w:rPr>
            </w:pPr>
          </w:p>
        </w:tc>
        <w:tc>
          <w:tcPr>
            <w:tcW w:w="1710" w:type="dxa"/>
          </w:tcPr>
          <w:p w:rsidR="007B5127" w:rsidRPr="004866D1" w:rsidRDefault="007B5127" w:rsidP="00F30F71">
            <w:pPr>
              <w:pStyle w:val="acctfourfigures"/>
              <w:tabs>
                <w:tab w:val="clear" w:pos="765"/>
                <w:tab w:val="decimal" w:pos="731"/>
              </w:tabs>
              <w:spacing w:line="240" w:lineRule="atLeast"/>
              <w:ind w:right="11"/>
              <w:rPr>
                <w:rFonts w:cs="Times New Roman"/>
                <w:szCs w:val="22"/>
                <w:highlight w:val="yellow"/>
              </w:rPr>
            </w:pPr>
          </w:p>
        </w:tc>
      </w:tr>
      <w:tr w:rsidR="00F05E7A" w:rsidRPr="004866D1" w:rsidTr="00DE16BB">
        <w:trPr>
          <w:cantSplit/>
        </w:trPr>
        <w:tc>
          <w:tcPr>
            <w:tcW w:w="4849" w:type="dxa"/>
          </w:tcPr>
          <w:p w:rsidR="00F05E7A" w:rsidRPr="00D7769E" w:rsidRDefault="00F05E7A" w:rsidP="00F30F71">
            <w:pPr>
              <w:spacing w:line="240" w:lineRule="atLeast"/>
              <w:ind w:left="180" w:hanging="180"/>
              <w:rPr>
                <w:rFonts w:ascii="Times New Roman" w:hAnsi="Times New Roman" w:cs="Times New Roman"/>
                <w:sz w:val="22"/>
                <w:szCs w:val="22"/>
              </w:rPr>
            </w:pPr>
            <w:r w:rsidRPr="00D7769E">
              <w:rPr>
                <w:rFonts w:ascii="Times New Roman" w:hAnsi="Times New Roman" w:cs="Times New Roman"/>
                <w:sz w:val="22"/>
                <w:szCs w:val="22"/>
              </w:rPr>
              <w:t>‘cost of sales of goods’:</w:t>
            </w:r>
          </w:p>
        </w:tc>
        <w:tc>
          <w:tcPr>
            <w:tcW w:w="551" w:type="dxa"/>
          </w:tcPr>
          <w:p w:rsidR="00F05E7A" w:rsidRPr="004866D1" w:rsidRDefault="00F05E7A" w:rsidP="00F30F71">
            <w:pPr>
              <w:pStyle w:val="acctmergecolhdg"/>
              <w:spacing w:line="240" w:lineRule="atLeast"/>
              <w:rPr>
                <w:rFonts w:cs="Times New Roman"/>
                <w:b w:val="0"/>
                <w:bCs/>
                <w:i/>
                <w:iCs/>
                <w:szCs w:val="22"/>
                <w:highlight w:val="yellow"/>
              </w:rPr>
            </w:pPr>
          </w:p>
        </w:tc>
        <w:tc>
          <w:tcPr>
            <w:tcW w:w="1800" w:type="dxa"/>
          </w:tcPr>
          <w:p w:rsidR="00F05E7A" w:rsidRPr="004866D1" w:rsidRDefault="00F05E7A" w:rsidP="00F30F71">
            <w:pPr>
              <w:pStyle w:val="acctfourfigures"/>
              <w:tabs>
                <w:tab w:val="clear" w:pos="765"/>
                <w:tab w:val="decimal" w:pos="731"/>
              </w:tabs>
              <w:spacing w:line="240" w:lineRule="atLeast"/>
              <w:ind w:right="11"/>
              <w:rPr>
                <w:rFonts w:cs="Times New Roman"/>
                <w:szCs w:val="22"/>
                <w:highlight w:val="yellow"/>
              </w:rPr>
            </w:pPr>
          </w:p>
        </w:tc>
        <w:tc>
          <w:tcPr>
            <w:tcW w:w="180" w:type="dxa"/>
          </w:tcPr>
          <w:p w:rsidR="00F05E7A" w:rsidRPr="004866D1" w:rsidRDefault="00F05E7A" w:rsidP="00F30F71">
            <w:pPr>
              <w:pStyle w:val="acctfourfigures"/>
              <w:spacing w:line="240" w:lineRule="atLeast"/>
              <w:rPr>
                <w:rFonts w:cs="Times New Roman"/>
                <w:szCs w:val="22"/>
                <w:highlight w:val="yellow"/>
              </w:rPr>
            </w:pPr>
          </w:p>
        </w:tc>
        <w:tc>
          <w:tcPr>
            <w:tcW w:w="1710" w:type="dxa"/>
          </w:tcPr>
          <w:p w:rsidR="00F05E7A" w:rsidRPr="004866D1" w:rsidRDefault="00F05E7A" w:rsidP="00F30F71">
            <w:pPr>
              <w:pStyle w:val="acctfourfigures"/>
              <w:tabs>
                <w:tab w:val="clear" w:pos="765"/>
                <w:tab w:val="decimal" w:pos="731"/>
              </w:tabs>
              <w:spacing w:line="240" w:lineRule="atLeast"/>
              <w:ind w:right="11"/>
              <w:rPr>
                <w:rFonts w:cs="Times New Roman"/>
                <w:szCs w:val="22"/>
                <w:highlight w:val="yellow"/>
              </w:rPr>
            </w:pPr>
          </w:p>
        </w:tc>
      </w:tr>
      <w:tr w:rsidR="00F30F71" w:rsidRPr="00F2109B" w:rsidTr="004075D3">
        <w:trPr>
          <w:cantSplit/>
        </w:trPr>
        <w:tc>
          <w:tcPr>
            <w:tcW w:w="4849" w:type="dxa"/>
          </w:tcPr>
          <w:p w:rsidR="00F30F71" w:rsidRPr="00B907B0" w:rsidRDefault="00F30F71" w:rsidP="00F30F71">
            <w:pPr>
              <w:spacing w:line="240" w:lineRule="atLeast"/>
              <w:rPr>
                <w:rFonts w:ascii="Times New Roman" w:hAnsi="Times New Roman" w:cs="Times New Roman"/>
                <w:sz w:val="22"/>
                <w:szCs w:val="22"/>
              </w:rPr>
            </w:pPr>
            <w:r>
              <w:rPr>
                <w:rFonts w:ascii="Times New Roman" w:hAnsi="Times New Roman" w:cs="Times New Roman"/>
                <w:sz w:val="22"/>
                <w:szCs w:val="22"/>
              </w:rPr>
              <w:t>- Cost</w:t>
            </w:r>
          </w:p>
        </w:tc>
        <w:tc>
          <w:tcPr>
            <w:tcW w:w="551" w:type="dxa"/>
          </w:tcPr>
          <w:p w:rsidR="00F30F71" w:rsidRDefault="00F30F71" w:rsidP="00F30F71">
            <w:pPr>
              <w:spacing w:line="240" w:lineRule="atLeast"/>
              <w:rPr>
                <w:rFonts w:cs="Times New Roman"/>
                <w:b/>
                <w:szCs w:val="22"/>
              </w:rPr>
            </w:pPr>
          </w:p>
        </w:tc>
        <w:tc>
          <w:tcPr>
            <w:tcW w:w="1800" w:type="dxa"/>
          </w:tcPr>
          <w:p w:rsidR="00F30F71" w:rsidRDefault="00BF0286" w:rsidP="00BF0286">
            <w:pPr>
              <w:pStyle w:val="acctfourfigures"/>
              <w:tabs>
                <w:tab w:val="clear" w:pos="765"/>
                <w:tab w:val="decimal" w:pos="1001"/>
              </w:tabs>
              <w:spacing w:line="240" w:lineRule="atLeast"/>
              <w:ind w:left="-129" w:right="101"/>
              <w:jc w:val="right"/>
              <w:rPr>
                <w:rFonts w:cs="Times New Roman"/>
                <w:szCs w:val="22"/>
              </w:rPr>
            </w:pPr>
            <w:r>
              <w:rPr>
                <w:rFonts w:cs="Times New Roman"/>
                <w:szCs w:val="22"/>
              </w:rPr>
              <w:t>2,294,922</w:t>
            </w:r>
          </w:p>
        </w:tc>
        <w:tc>
          <w:tcPr>
            <w:tcW w:w="180" w:type="dxa"/>
          </w:tcPr>
          <w:p w:rsidR="00F30F71" w:rsidRDefault="00F30F71" w:rsidP="00F30F71">
            <w:pPr>
              <w:pStyle w:val="acctfourfigures"/>
              <w:spacing w:line="240" w:lineRule="atLeast"/>
              <w:rPr>
                <w:rFonts w:eastAsia="MS Mincho" w:cs="Times New Roman"/>
                <w:szCs w:val="22"/>
                <w:lang w:val="en-US" w:bidi="th-TH"/>
              </w:rPr>
            </w:pPr>
          </w:p>
        </w:tc>
        <w:tc>
          <w:tcPr>
            <w:tcW w:w="1710" w:type="dxa"/>
          </w:tcPr>
          <w:p w:rsidR="00F30F71" w:rsidRDefault="00F30F71" w:rsidP="004A7E71">
            <w:pPr>
              <w:pStyle w:val="acctfourfigures"/>
              <w:tabs>
                <w:tab w:val="clear" w:pos="765"/>
                <w:tab w:val="decimal" w:pos="1001"/>
              </w:tabs>
              <w:spacing w:line="240" w:lineRule="atLeast"/>
              <w:ind w:left="-129" w:right="191"/>
              <w:jc w:val="right"/>
              <w:rPr>
                <w:rFonts w:cs="Times New Roman"/>
                <w:szCs w:val="22"/>
              </w:rPr>
            </w:pPr>
            <w:r w:rsidRPr="00DF42B4">
              <w:rPr>
                <w:rFonts w:cs="Times New Roman"/>
                <w:szCs w:val="22"/>
              </w:rPr>
              <w:t>2,567,495</w:t>
            </w:r>
          </w:p>
        </w:tc>
      </w:tr>
      <w:tr w:rsidR="00DF42B4" w:rsidRPr="00F2109B" w:rsidTr="004075D3">
        <w:trPr>
          <w:cantSplit/>
        </w:trPr>
        <w:tc>
          <w:tcPr>
            <w:tcW w:w="4849" w:type="dxa"/>
          </w:tcPr>
          <w:p w:rsidR="00DF42B4" w:rsidRDefault="00DF42B4" w:rsidP="00F30F71">
            <w:pPr>
              <w:spacing w:line="240" w:lineRule="atLeast"/>
              <w:rPr>
                <w:rFonts w:ascii="Times New Roman" w:hAnsi="Times New Roman" w:cs="Times New Roman"/>
                <w:sz w:val="22"/>
                <w:szCs w:val="22"/>
              </w:rPr>
            </w:pPr>
            <w:r w:rsidRPr="00B907B0">
              <w:rPr>
                <w:rFonts w:ascii="Times New Roman" w:hAnsi="Times New Roman" w:cs="Times New Roman"/>
                <w:sz w:val="22"/>
                <w:szCs w:val="22"/>
              </w:rPr>
              <w:t>- Reversal of write-down</w:t>
            </w:r>
          </w:p>
        </w:tc>
        <w:tc>
          <w:tcPr>
            <w:tcW w:w="551" w:type="dxa"/>
          </w:tcPr>
          <w:p w:rsidR="00DF42B4" w:rsidRDefault="00DF42B4" w:rsidP="00F30F71">
            <w:pPr>
              <w:spacing w:line="240" w:lineRule="atLeast"/>
              <w:rPr>
                <w:rFonts w:cs="Times New Roman"/>
                <w:b/>
                <w:szCs w:val="22"/>
              </w:rPr>
            </w:pPr>
          </w:p>
        </w:tc>
        <w:tc>
          <w:tcPr>
            <w:tcW w:w="1800" w:type="dxa"/>
            <w:tcBorders>
              <w:bottom w:val="single" w:sz="4" w:space="0" w:color="auto"/>
            </w:tcBorders>
          </w:tcPr>
          <w:p w:rsidR="00DF42B4" w:rsidRDefault="00BF0286" w:rsidP="00F30F71">
            <w:pPr>
              <w:pStyle w:val="acctfourfigures"/>
              <w:tabs>
                <w:tab w:val="clear" w:pos="765"/>
              </w:tabs>
              <w:spacing w:line="240" w:lineRule="atLeast"/>
              <w:ind w:left="-129" w:right="11"/>
              <w:jc w:val="right"/>
              <w:rPr>
                <w:rFonts w:cs="Times New Roman"/>
                <w:szCs w:val="22"/>
              </w:rPr>
            </w:pPr>
            <w:r>
              <w:rPr>
                <w:rFonts w:cs="Times New Roman"/>
                <w:szCs w:val="22"/>
              </w:rPr>
              <w:t>(1,602)</w:t>
            </w:r>
          </w:p>
        </w:tc>
        <w:tc>
          <w:tcPr>
            <w:tcW w:w="180" w:type="dxa"/>
          </w:tcPr>
          <w:p w:rsidR="00DF42B4" w:rsidRDefault="00DF42B4" w:rsidP="00F30F71">
            <w:pPr>
              <w:pStyle w:val="acctfourfigures"/>
              <w:spacing w:line="240" w:lineRule="atLeast"/>
              <w:rPr>
                <w:rFonts w:eastAsia="MS Mincho" w:cs="Times New Roman"/>
                <w:szCs w:val="22"/>
                <w:lang w:val="en-US" w:bidi="th-TH"/>
              </w:rPr>
            </w:pPr>
          </w:p>
        </w:tc>
        <w:tc>
          <w:tcPr>
            <w:tcW w:w="1710" w:type="dxa"/>
            <w:tcBorders>
              <w:bottom w:val="single" w:sz="4" w:space="0" w:color="auto"/>
            </w:tcBorders>
          </w:tcPr>
          <w:p w:rsidR="00DF42B4" w:rsidRDefault="00DF42B4" w:rsidP="004A7E71">
            <w:pPr>
              <w:pStyle w:val="acctfourfigures"/>
              <w:tabs>
                <w:tab w:val="clear" w:pos="765"/>
                <w:tab w:val="decimal" w:pos="961"/>
              </w:tabs>
              <w:spacing w:line="240" w:lineRule="atLeast"/>
              <w:ind w:left="-130" w:right="101"/>
              <w:jc w:val="right"/>
              <w:rPr>
                <w:rFonts w:cs="Times New Roman"/>
                <w:szCs w:val="22"/>
              </w:rPr>
            </w:pPr>
            <w:r>
              <w:rPr>
                <w:rFonts w:cs="Times New Roman"/>
                <w:szCs w:val="22"/>
              </w:rPr>
              <w:t>(388)</w:t>
            </w:r>
          </w:p>
        </w:tc>
      </w:tr>
      <w:tr w:rsidR="00DF42B4" w:rsidRPr="00AA0E5A" w:rsidTr="004075D3">
        <w:trPr>
          <w:cantSplit/>
        </w:trPr>
        <w:tc>
          <w:tcPr>
            <w:tcW w:w="4849" w:type="dxa"/>
          </w:tcPr>
          <w:p w:rsidR="00DF42B4" w:rsidRPr="0049292C" w:rsidRDefault="00DF42B4" w:rsidP="00F30F71">
            <w:pPr>
              <w:spacing w:line="240" w:lineRule="atLeast"/>
              <w:rPr>
                <w:rFonts w:ascii="Times New Roman" w:hAnsi="Times New Roman" w:cs="Times New Roman"/>
                <w:b/>
                <w:bCs/>
                <w:sz w:val="22"/>
                <w:szCs w:val="22"/>
              </w:rPr>
            </w:pPr>
            <w:r w:rsidRPr="0049292C">
              <w:rPr>
                <w:rFonts w:ascii="Times New Roman" w:hAnsi="Times New Roman" w:cs="Times New Roman"/>
                <w:b/>
                <w:bCs/>
                <w:sz w:val="22"/>
                <w:szCs w:val="22"/>
              </w:rPr>
              <w:t>Net</w:t>
            </w:r>
          </w:p>
        </w:tc>
        <w:tc>
          <w:tcPr>
            <w:tcW w:w="551" w:type="dxa"/>
          </w:tcPr>
          <w:p w:rsidR="00DF42B4" w:rsidRPr="0049292C" w:rsidRDefault="00DF42B4" w:rsidP="00F30F71">
            <w:pPr>
              <w:spacing w:line="240" w:lineRule="atLeast"/>
              <w:rPr>
                <w:rFonts w:cs="Times New Roman"/>
                <w:b/>
                <w:bCs/>
                <w:szCs w:val="22"/>
              </w:rPr>
            </w:pPr>
          </w:p>
        </w:tc>
        <w:tc>
          <w:tcPr>
            <w:tcW w:w="1800" w:type="dxa"/>
            <w:tcBorders>
              <w:top w:val="single" w:sz="4" w:space="0" w:color="auto"/>
              <w:bottom w:val="double" w:sz="4" w:space="0" w:color="auto"/>
            </w:tcBorders>
          </w:tcPr>
          <w:p w:rsidR="00DF42B4" w:rsidRPr="0049292C" w:rsidRDefault="00BF0286" w:rsidP="001D5949">
            <w:pPr>
              <w:pStyle w:val="acctfourfigures"/>
              <w:tabs>
                <w:tab w:val="clear" w:pos="765"/>
                <w:tab w:val="decimal" w:pos="1541"/>
              </w:tabs>
              <w:spacing w:line="240" w:lineRule="atLeast"/>
              <w:ind w:right="101"/>
              <w:jc w:val="both"/>
              <w:rPr>
                <w:rFonts w:eastAsia="MS Mincho" w:cs="Times New Roman"/>
                <w:b/>
                <w:bCs/>
                <w:szCs w:val="22"/>
                <w:lang w:val="en-US" w:bidi="th-TH"/>
              </w:rPr>
            </w:pPr>
            <w:r>
              <w:rPr>
                <w:rFonts w:eastAsia="MS Mincho" w:cs="Times New Roman"/>
                <w:b/>
                <w:bCs/>
                <w:szCs w:val="22"/>
                <w:lang w:val="en-US" w:bidi="th-TH"/>
              </w:rPr>
              <w:t>2,293,320</w:t>
            </w:r>
          </w:p>
        </w:tc>
        <w:tc>
          <w:tcPr>
            <w:tcW w:w="180" w:type="dxa"/>
          </w:tcPr>
          <w:p w:rsidR="00DF42B4" w:rsidRPr="0049292C" w:rsidRDefault="00DF42B4" w:rsidP="00F30F71">
            <w:pPr>
              <w:pStyle w:val="acctfourfigures"/>
              <w:spacing w:line="240" w:lineRule="atLeast"/>
              <w:rPr>
                <w:rFonts w:eastAsia="MS Mincho" w:cs="Times New Roman"/>
                <w:b/>
                <w:bCs/>
                <w:szCs w:val="22"/>
                <w:lang w:val="en-US" w:bidi="th-TH"/>
              </w:rPr>
            </w:pPr>
          </w:p>
        </w:tc>
        <w:tc>
          <w:tcPr>
            <w:tcW w:w="1710" w:type="dxa"/>
            <w:tcBorders>
              <w:top w:val="single" w:sz="4" w:space="0" w:color="auto"/>
              <w:bottom w:val="double" w:sz="4" w:space="0" w:color="auto"/>
            </w:tcBorders>
          </w:tcPr>
          <w:p w:rsidR="00DF42B4" w:rsidRPr="0049292C" w:rsidRDefault="00DF42B4" w:rsidP="004075D3">
            <w:pPr>
              <w:pStyle w:val="acctfourfigures"/>
              <w:tabs>
                <w:tab w:val="clear" w:pos="765"/>
                <w:tab w:val="left" w:pos="1361"/>
                <w:tab w:val="decimal" w:pos="1631"/>
              </w:tabs>
              <w:spacing w:line="240" w:lineRule="atLeast"/>
              <w:ind w:right="191"/>
              <w:jc w:val="right"/>
              <w:rPr>
                <w:rFonts w:eastAsia="MS Mincho" w:cs="Times New Roman"/>
                <w:b/>
                <w:bCs/>
                <w:szCs w:val="22"/>
                <w:lang w:val="en-US" w:bidi="th-TH"/>
              </w:rPr>
            </w:pPr>
            <w:r w:rsidRPr="0049292C">
              <w:rPr>
                <w:rFonts w:eastAsia="MS Mincho" w:cs="Times New Roman"/>
                <w:b/>
                <w:bCs/>
                <w:szCs w:val="22"/>
                <w:lang w:val="en-US" w:bidi="th-TH"/>
              </w:rPr>
              <w:t>2,</w:t>
            </w:r>
            <w:r>
              <w:rPr>
                <w:rFonts w:eastAsia="MS Mincho" w:cs="Times New Roman"/>
                <w:b/>
                <w:bCs/>
                <w:szCs w:val="22"/>
                <w:lang w:val="en-US" w:bidi="th-TH"/>
              </w:rPr>
              <w:t>567,107</w:t>
            </w:r>
          </w:p>
        </w:tc>
      </w:tr>
    </w:tbl>
    <w:p w:rsidR="007B5127" w:rsidRPr="004075D3" w:rsidRDefault="007B5127" w:rsidP="007B5127">
      <w:pPr>
        <w:tabs>
          <w:tab w:val="left" w:pos="540"/>
          <w:tab w:val="left" w:pos="3150"/>
        </w:tabs>
        <w:spacing w:line="240" w:lineRule="atLeast"/>
        <w:rPr>
          <w:rFonts w:ascii="Times New Roman" w:hAnsi="Times New Roman" w:cs="Times New Roman"/>
          <w:b/>
          <w:bCs/>
          <w:sz w:val="18"/>
          <w:szCs w:val="18"/>
        </w:rPr>
      </w:pPr>
    </w:p>
    <w:p w:rsidR="001F0900" w:rsidRDefault="001F0900" w:rsidP="001F0900">
      <w:pPr>
        <w:pStyle w:val="BodyText2"/>
        <w:ind w:left="540" w:right="-25"/>
        <w:jc w:val="both"/>
        <w:rPr>
          <w:rFonts w:cs="Times New Roman"/>
          <w:i/>
          <w:iCs/>
          <w:color w:val="auto"/>
        </w:rPr>
      </w:pPr>
      <w:r w:rsidRPr="00B71441">
        <w:t xml:space="preserve">As at </w:t>
      </w:r>
      <w:r w:rsidR="00282BC6">
        <w:t>31 December</w:t>
      </w:r>
      <w:r w:rsidR="00300200" w:rsidRPr="00521FFB">
        <w:t xml:space="preserve"> 2017</w:t>
      </w:r>
      <w:r w:rsidRPr="00EB7D03">
        <w:t>, inventor</w:t>
      </w:r>
      <w:r w:rsidR="000D43A5" w:rsidRPr="00EB7D03">
        <w:t>ies with carrying amoun</w:t>
      </w:r>
      <w:r w:rsidR="000D43A5" w:rsidRPr="00141CD0">
        <w:t xml:space="preserve">t of </w:t>
      </w:r>
      <w:r w:rsidR="00141CD0" w:rsidRPr="00141CD0">
        <w:t>VND 203.1</w:t>
      </w:r>
      <w:r w:rsidR="00F94B01" w:rsidRPr="00141CD0">
        <w:t xml:space="preserve"> </w:t>
      </w:r>
      <w:r w:rsidRPr="00141CD0">
        <w:t xml:space="preserve">billion, equivalent to Baht </w:t>
      </w:r>
      <w:r w:rsidR="00141CD0" w:rsidRPr="00141CD0">
        <w:t>284.3</w:t>
      </w:r>
      <w:r w:rsidR="000D43A5" w:rsidRPr="00141CD0">
        <w:t xml:space="preserve"> </w:t>
      </w:r>
      <w:r w:rsidRPr="00141CD0">
        <w:t xml:space="preserve">million </w:t>
      </w:r>
      <w:r w:rsidRPr="00141CD0">
        <w:rPr>
          <w:i/>
          <w:iCs/>
        </w:rPr>
        <w:t>(</w:t>
      </w:r>
      <w:r w:rsidR="00300200" w:rsidRPr="00141CD0">
        <w:rPr>
          <w:i/>
          <w:iCs/>
        </w:rPr>
        <w:t>2016: VND 191.8</w:t>
      </w:r>
      <w:r w:rsidRPr="00141CD0">
        <w:rPr>
          <w:i/>
          <w:iCs/>
        </w:rPr>
        <w:t xml:space="preserve"> b</w:t>
      </w:r>
      <w:r w:rsidR="00300200" w:rsidRPr="00141CD0">
        <w:rPr>
          <w:i/>
          <w:iCs/>
        </w:rPr>
        <w:t>illion, equiva</w:t>
      </w:r>
      <w:r w:rsidR="00300200" w:rsidRPr="00EB7D03">
        <w:rPr>
          <w:i/>
          <w:iCs/>
        </w:rPr>
        <w:t>lent to B</w:t>
      </w:r>
      <w:r w:rsidR="00300200" w:rsidRPr="00141CD0">
        <w:rPr>
          <w:i/>
          <w:iCs/>
        </w:rPr>
        <w:t>aht 306.8</w:t>
      </w:r>
      <w:r w:rsidRPr="00141CD0">
        <w:rPr>
          <w:i/>
          <w:iCs/>
        </w:rPr>
        <w:t xml:space="preserve"> million)</w:t>
      </w:r>
      <w:r w:rsidRPr="00141CD0">
        <w:t>, were pledged as security for the</w:t>
      </w:r>
      <w:r w:rsidR="003278A9" w:rsidRPr="00141CD0">
        <w:t xml:space="preserve"> </w:t>
      </w:r>
      <w:r w:rsidRPr="00141CD0">
        <w:t xml:space="preserve">loan facility from a </w:t>
      </w:r>
      <w:r w:rsidR="00D746FC" w:rsidRPr="00141CD0">
        <w:t xml:space="preserve">financial institution in Vietnam </w:t>
      </w:r>
      <w:r w:rsidRPr="00141CD0">
        <w:t xml:space="preserve">of </w:t>
      </w:r>
      <w:r w:rsidR="00141CD0" w:rsidRPr="00141CD0">
        <w:t>VND 300</w:t>
      </w:r>
      <w:r w:rsidR="00F94B01" w:rsidRPr="00141CD0">
        <w:t xml:space="preserve"> </w:t>
      </w:r>
      <w:r w:rsidRPr="00141CD0">
        <w:t>billion, equivalent to Baht</w:t>
      </w:r>
      <w:r w:rsidR="00F94B01" w:rsidRPr="00141CD0">
        <w:t xml:space="preserve"> </w:t>
      </w:r>
      <w:r w:rsidR="00141CD0" w:rsidRPr="00141CD0">
        <w:t>420</w:t>
      </w:r>
      <w:r w:rsidR="00F94B01" w:rsidRPr="00141CD0">
        <w:t xml:space="preserve"> </w:t>
      </w:r>
      <w:r w:rsidRPr="00141CD0">
        <w:rPr>
          <w:rFonts w:cs="Times New Roman"/>
          <w:color w:val="auto"/>
        </w:rPr>
        <w:t>million</w:t>
      </w:r>
      <w:r w:rsidRPr="00141CD0">
        <w:rPr>
          <w:rFonts w:cs="Times New Roman"/>
          <w:i/>
          <w:iCs/>
          <w:color w:val="auto"/>
        </w:rPr>
        <w:t xml:space="preserve"> (</w:t>
      </w:r>
      <w:r w:rsidR="000763CE">
        <w:rPr>
          <w:rFonts w:cs="Times New Roman"/>
          <w:i/>
          <w:iCs/>
          <w:color w:val="auto"/>
        </w:rPr>
        <w:t xml:space="preserve">2016: </w:t>
      </w:r>
      <w:r w:rsidR="00300200" w:rsidRPr="00141CD0">
        <w:rPr>
          <w:rFonts w:cs="Times New Roman"/>
          <w:i/>
          <w:iCs/>
          <w:color w:val="auto"/>
        </w:rPr>
        <w:t>VND 300 billion, equivalent to Bah</w:t>
      </w:r>
      <w:r w:rsidR="00300200" w:rsidRPr="007344B2">
        <w:rPr>
          <w:rFonts w:cs="Times New Roman"/>
          <w:i/>
          <w:iCs/>
          <w:color w:val="auto"/>
        </w:rPr>
        <w:t>t 480</w:t>
      </w:r>
      <w:r w:rsidRPr="007344B2">
        <w:rPr>
          <w:rFonts w:cs="Times New Roman"/>
          <w:i/>
          <w:iCs/>
          <w:color w:val="auto"/>
        </w:rPr>
        <w:t xml:space="preserve"> million).</w:t>
      </w:r>
    </w:p>
    <w:p w:rsidR="00987081" w:rsidRPr="004075D3" w:rsidRDefault="00987081" w:rsidP="001F0900">
      <w:pPr>
        <w:pStyle w:val="BodyText2"/>
        <w:ind w:left="540" w:right="-25"/>
        <w:jc w:val="both"/>
        <w:rPr>
          <w:rFonts w:cs="Times New Roman"/>
          <w:i/>
          <w:iCs/>
          <w:color w:val="auto"/>
          <w:sz w:val="18"/>
          <w:szCs w:val="18"/>
        </w:rPr>
      </w:pPr>
    </w:p>
    <w:p w:rsidR="00246737" w:rsidRDefault="00246737" w:rsidP="004075D3">
      <w:pPr>
        <w:pStyle w:val="BodyText2"/>
        <w:ind w:right="-25"/>
        <w:jc w:val="both"/>
        <w:rPr>
          <w:rFonts w:cs="Times New Roman"/>
          <w:i/>
          <w:iCs/>
          <w:color w:val="auto"/>
        </w:rPr>
        <w:sectPr w:rsidR="00246737" w:rsidSect="00DF73D7">
          <w:headerReference w:type="default" r:id="rId12"/>
          <w:pgSz w:w="11909" w:h="16834" w:code="9"/>
          <w:pgMar w:top="691" w:right="1152" w:bottom="576" w:left="1152" w:header="720" w:footer="720" w:gutter="0"/>
          <w:pgNumType w:start="13"/>
          <w:cols w:space="720"/>
          <w:noEndnote/>
          <w:docGrid w:linePitch="360"/>
        </w:sectPr>
      </w:pPr>
    </w:p>
    <w:p w:rsidR="00246737" w:rsidRPr="00E52D2B" w:rsidRDefault="00246737" w:rsidP="00FB7288">
      <w:pPr>
        <w:numPr>
          <w:ilvl w:val="0"/>
          <w:numId w:val="39"/>
        </w:numPr>
        <w:tabs>
          <w:tab w:val="left" w:pos="450"/>
          <w:tab w:val="left" w:pos="900"/>
        </w:tabs>
        <w:spacing w:line="240" w:lineRule="atLeast"/>
        <w:ind w:hanging="450"/>
        <w:rPr>
          <w:rFonts w:ascii="Times New Roman" w:hAnsi="Times New Roman" w:cs="Cordia New"/>
          <w:b/>
          <w:bCs/>
          <w:sz w:val="24"/>
          <w:szCs w:val="24"/>
          <w:cs/>
        </w:rPr>
      </w:pPr>
      <w:r>
        <w:rPr>
          <w:rFonts w:ascii="Times New Roman" w:hAnsi="Times New Roman" w:cs="Times New Roman"/>
          <w:b/>
          <w:bCs/>
          <w:sz w:val="24"/>
          <w:szCs w:val="24"/>
        </w:rPr>
        <w:t xml:space="preserve">Investments in subsidiaries </w:t>
      </w:r>
    </w:p>
    <w:p w:rsidR="00246737" w:rsidRPr="00AA3B93" w:rsidRDefault="00246737" w:rsidP="00246737">
      <w:pPr>
        <w:pStyle w:val="BodyText2"/>
        <w:tabs>
          <w:tab w:val="left" w:pos="540"/>
        </w:tabs>
        <w:spacing w:line="240" w:lineRule="atLeast"/>
        <w:ind w:right="0"/>
        <w:rPr>
          <w:rFonts w:cs="Times New Roman"/>
          <w:b/>
          <w:bCs/>
          <w:sz w:val="24"/>
          <w:szCs w:val="24"/>
          <w:lang w:val="en-GB"/>
        </w:rPr>
      </w:pPr>
    </w:p>
    <w:tbl>
      <w:tblPr>
        <w:tblW w:w="10732" w:type="dxa"/>
        <w:tblInd w:w="529" w:type="dxa"/>
        <w:tblLayout w:type="fixed"/>
        <w:tblCellMar>
          <w:left w:w="79" w:type="dxa"/>
          <w:right w:w="79" w:type="dxa"/>
        </w:tblCellMar>
        <w:tblLook w:val="0000" w:firstRow="0" w:lastRow="0" w:firstColumn="0" w:lastColumn="0" w:noHBand="0" w:noVBand="0"/>
      </w:tblPr>
      <w:tblGrid>
        <w:gridCol w:w="6390"/>
        <w:gridCol w:w="1181"/>
        <w:gridCol w:w="1451"/>
        <w:gridCol w:w="180"/>
        <w:gridCol w:w="1530"/>
      </w:tblGrid>
      <w:tr w:rsidR="00246737" w:rsidRPr="00AA3B93" w:rsidTr="00094C80">
        <w:trPr>
          <w:cantSplit/>
          <w:tblHeader/>
        </w:trPr>
        <w:tc>
          <w:tcPr>
            <w:tcW w:w="6390" w:type="dxa"/>
          </w:tcPr>
          <w:p w:rsidR="00246737" w:rsidRPr="00AA3B93" w:rsidRDefault="00246737" w:rsidP="00324B1E">
            <w:pPr>
              <w:pStyle w:val="acctfourfigures"/>
              <w:tabs>
                <w:tab w:val="clear" w:pos="765"/>
                <w:tab w:val="decimal" w:pos="11"/>
              </w:tabs>
              <w:spacing w:line="240" w:lineRule="atLeast"/>
              <w:ind w:right="-79"/>
              <w:rPr>
                <w:rFonts w:cs="Times New Roman"/>
                <w:b/>
                <w:bCs/>
                <w:i/>
                <w:iCs/>
                <w:szCs w:val="22"/>
              </w:rPr>
            </w:pPr>
            <w:r>
              <w:rPr>
                <w:rFonts w:cs="Times New Roman"/>
              </w:rPr>
              <w:tab/>
            </w:r>
          </w:p>
        </w:tc>
        <w:tc>
          <w:tcPr>
            <w:tcW w:w="1181" w:type="dxa"/>
          </w:tcPr>
          <w:p w:rsidR="00246737" w:rsidRPr="00AA3B93" w:rsidRDefault="00246737" w:rsidP="00324B1E">
            <w:pPr>
              <w:pStyle w:val="acctfourfigures"/>
              <w:tabs>
                <w:tab w:val="clear" w:pos="765"/>
              </w:tabs>
              <w:spacing w:line="240" w:lineRule="atLeast"/>
              <w:ind w:left="-79" w:right="-79"/>
              <w:jc w:val="center"/>
              <w:rPr>
                <w:rFonts w:cs="Times New Roman"/>
                <w:i/>
                <w:iCs/>
                <w:szCs w:val="22"/>
              </w:rPr>
            </w:pPr>
          </w:p>
        </w:tc>
        <w:tc>
          <w:tcPr>
            <w:tcW w:w="3161" w:type="dxa"/>
            <w:gridSpan w:val="3"/>
            <w:shd w:val="clear" w:color="auto" w:fill="auto"/>
          </w:tcPr>
          <w:p w:rsidR="00246737" w:rsidRPr="006C0633" w:rsidRDefault="00246737" w:rsidP="00324B1E">
            <w:pPr>
              <w:pStyle w:val="acctfourfigures"/>
              <w:tabs>
                <w:tab w:val="clear" w:pos="765"/>
              </w:tabs>
              <w:spacing w:line="240" w:lineRule="atLeast"/>
              <w:jc w:val="center"/>
              <w:rPr>
                <w:rFonts w:cs="Times New Roman"/>
                <w:b/>
                <w:bCs/>
                <w:szCs w:val="22"/>
              </w:rPr>
            </w:pPr>
            <w:r w:rsidRPr="006C0633">
              <w:rPr>
                <w:rFonts w:cs="Times New Roman"/>
                <w:b/>
                <w:bCs/>
                <w:szCs w:val="22"/>
              </w:rPr>
              <w:t>Separate</w:t>
            </w:r>
          </w:p>
        </w:tc>
      </w:tr>
      <w:tr w:rsidR="00246737" w:rsidRPr="00AA3B93" w:rsidTr="00094C80">
        <w:trPr>
          <w:cantSplit/>
          <w:tblHeader/>
        </w:trPr>
        <w:tc>
          <w:tcPr>
            <w:tcW w:w="6390" w:type="dxa"/>
          </w:tcPr>
          <w:p w:rsidR="00246737" w:rsidRPr="00AA3B93" w:rsidRDefault="00246737" w:rsidP="00324B1E">
            <w:pPr>
              <w:pStyle w:val="acctfourfigures"/>
              <w:tabs>
                <w:tab w:val="clear" w:pos="765"/>
                <w:tab w:val="decimal" w:pos="11"/>
              </w:tabs>
              <w:spacing w:line="240" w:lineRule="atLeast"/>
              <w:ind w:right="-79"/>
              <w:rPr>
                <w:rFonts w:cs="Times New Roman"/>
                <w:b/>
                <w:bCs/>
                <w:i/>
                <w:iCs/>
                <w:szCs w:val="22"/>
              </w:rPr>
            </w:pPr>
          </w:p>
        </w:tc>
        <w:tc>
          <w:tcPr>
            <w:tcW w:w="1181" w:type="dxa"/>
          </w:tcPr>
          <w:p w:rsidR="00246737" w:rsidRPr="00AA3B93" w:rsidRDefault="00246737" w:rsidP="00324B1E">
            <w:pPr>
              <w:pStyle w:val="acctfourfigures"/>
              <w:tabs>
                <w:tab w:val="clear" w:pos="765"/>
              </w:tabs>
              <w:spacing w:line="240" w:lineRule="atLeast"/>
              <w:ind w:left="-79" w:right="-79"/>
              <w:jc w:val="center"/>
              <w:rPr>
                <w:rFonts w:cs="Times New Roman"/>
                <w:i/>
                <w:iCs/>
                <w:szCs w:val="22"/>
              </w:rPr>
            </w:pPr>
          </w:p>
        </w:tc>
        <w:tc>
          <w:tcPr>
            <w:tcW w:w="3161" w:type="dxa"/>
            <w:gridSpan w:val="3"/>
            <w:shd w:val="clear" w:color="auto" w:fill="auto"/>
          </w:tcPr>
          <w:p w:rsidR="00246737" w:rsidRPr="006C0633" w:rsidRDefault="00246737" w:rsidP="00324B1E">
            <w:pPr>
              <w:pStyle w:val="acctfourfigures"/>
              <w:tabs>
                <w:tab w:val="clear" w:pos="765"/>
              </w:tabs>
              <w:spacing w:line="240" w:lineRule="atLeast"/>
              <w:jc w:val="center"/>
              <w:rPr>
                <w:rFonts w:cs="Times New Roman"/>
                <w:b/>
                <w:bCs/>
                <w:szCs w:val="22"/>
              </w:rPr>
            </w:pPr>
            <w:r w:rsidRPr="006C0633">
              <w:rPr>
                <w:rFonts w:cs="Times New Roman"/>
                <w:b/>
                <w:bCs/>
                <w:szCs w:val="22"/>
              </w:rPr>
              <w:t>financial statements</w:t>
            </w:r>
          </w:p>
        </w:tc>
      </w:tr>
      <w:tr w:rsidR="00246737" w:rsidRPr="0026657A" w:rsidTr="00094C80">
        <w:trPr>
          <w:cantSplit/>
          <w:tblHeader/>
        </w:trPr>
        <w:tc>
          <w:tcPr>
            <w:tcW w:w="6390" w:type="dxa"/>
          </w:tcPr>
          <w:p w:rsidR="00246737" w:rsidRPr="0026657A" w:rsidRDefault="00246737" w:rsidP="00324B1E">
            <w:pPr>
              <w:pStyle w:val="acctfourfigures"/>
              <w:tabs>
                <w:tab w:val="clear" w:pos="765"/>
                <w:tab w:val="decimal" w:pos="11"/>
              </w:tabs>
              <w:spacing w:line="240" w:lineRule="atLeast"/>
              <w:ind w:right="-79"/>
              <w:rPr>
                <w:rFonts w:cs="Times New Roman"/>
                <w:i/>
                <w:iCs/>
                <w:szCs w:val="22"/>
              </w:rPr>
            </w:pPr>
          </w:p>
        </w:tc>
        <w:tc>
          <w:tcPr>
            <w:tcW w:w="1181" w:type="dxa"/>
          </w:tcPr>
          <w:p w:rsidR="00246737" w:rsidRPr="0026657A" w:rsidRDefault="00246737" w:rsidP="00324B1E">
            <w:pPr>
              <w:pStyle w:val="acctfourfigures"/>
              <w:tabs>
                <w:tab w:val="clear" w:pos="765"/>
              </w:tabs>
              <w:spacing w:line="240" w:lineRule="atLeast"/>
              <w:ind w:left="-79" w:right="-79"/>
              <w:jc w:val="center"/>
              <w:rPr>
                <w:rFonts w:cs="Times New Roman"/>
                <w:i/>
                <w:iCs/>
                <w:szCs w:val="22"/>
              </w:rPr>
            </w:pPr>
          </w:p>
        </w:tc>
        <w:tc>
          <w:tcPr>
            <w:tcW w:w="1451" w:type="dxa"/>
            <w:shd w:val="clear" w:color="auto" w:fill="auto"/>
          </w:tcPr>
          <w:p w:rsidR="00246737" w:rsidRPr="0026657A" w:rsidRDefault="00246737" w:rsidP="00324B1E">
            <w:pPr>
              <w:pStyle w:val="acctfourfigures"/>
              <w:tabs>
                <w:tab w:val="clear" w:pos="765"/>
              </w:tabs>
              <w:spacing w:line="240" w:lineRule="atLeast"/>
              <w:jc w:val="center"/>
              <w:rPr>
                <w:rFonts w:cs="Times New Roman"/>
                <w:szCs w:val="22"/>
              </w:rPr>
            </w:pPr>
            <w:r w:rsidRPr="00CF70F0">
              <w:rPr>
                <w:rFonts w:cs="Times New Roman"/>
                <w:szCs w:val="22"/>
              </w:rPr>
              <w:t>201</w:t>
            </w:r>
            <w:r>
              <w:rPr>
                <w:rFonts w:cs="Times New Roman"/>
                <w:szCs w:val="22"/>
              </w:rPr>
              <w:t>7</w:t>
            </w:r>
          </w:p>
        </w:tc>
        <w:tc>
          <w:tcPr>
            <w:tcW w:w="180" w:type="dxa"/>
          </w:tcPr>
          <w:p w:rsidR="00246737" w:rsidRPr="0026657A" w:rsidRDefault="00246737" w:rsidP="00324B1E">
            <w:pPr>
              <w:pStyle w:val="acctfourfigures"/>
              <w:tabs>
                <w:tab w:val="clear" w:pos="765"/>
              </w:tabs>
              <w:spacing w:line="240" w:lineRule="atLeast"/>
              <w:jc w:val="center"/>
              <w:rPr>
                <w:rFonts w:cs="Times New Roman"/>
                <w:szCs w:val="22"/>
              </w:rPr>
            </w:pPr>
          </w:p>
        </w:tc>
        <w:tc>
          <w:tcPr>
            <w:tcW w:w="1530" w:type="dxa"/>
          </w:tcPr>
          <w:p w:rsidR="00246737" w:rsidRPr="0026657A" w:rsidRDefault="00246737" w:rsidP="00324B1E">
            <w:pPr>
              <w:pStyle w:val="acctfourfigures"/>
              <w:tabs>
                <w:tab w:val="clear" w:pos="765"/>
              </w:tabs>
              <w:spacing w:line="240" w:lineRule="atLeast"/>
              <w:jc w:val="center"/>
              <w:rPr>
                <w:rFonts w:cs="Times New Roman"/>
                <w:szCs w:val="22"/>
              </w:rPr>
            </w:pPr>
            <w:r w:rsidRPr="00CF70F0">
              <w:rPr>
                <w:rFonts w:cs="Times New Roman"/>
                <w:szCs w:val="22"/>
              </w:rPr>
              <w:t>201</w:t>
            </w:r>
            <w:r w:rsidR="00773B85">
              <w:rPr>
                <w:rFonts w:cs="Times New Roman"/>
                <w:szCs w:val="22"/>
              </w:rPr>
              <w:t>6</w:t>
            </w:r>
          </w:p>
        </w:tc>
      </w:tr>
      <w:tr w:rsidR="00246737" w:rsidRPr="0026657A" w:rsidTr="00094C80">
        <w:trPr>
          <w:cantSplit/>
        </w:trPr>
        <w:tc>
          <w:tcPr>
            <w:tcW w:w="6390" w:type="dxa"/>
            <w:shd w:val="clear" w:color="auto" w:fill="auto"/>
          </w:tcPr>
          <w:p w:rsidR="00246737" w:rsidRPr="0026657A" w:rsidRDefault="00246737" w:rsidP="00324B1E">
            <w:pPr>
              <w:rPr>
                <w:rFonts w:ascii="Times New Roman" w:hAnsi="Times New Roman" w:cs="Times New Roman"/>
                <w:spacing w:val="-6"/>
                <w:kern w:val="36"/>
                <w:sz w:val="22"/>
                <w:szCs w:val="32"/>
              </w:rPr>
            </w:pPr>
          </w:p>
        </w:tc>
        <w:tc>
          <w:tcPr>
            <w:tcW w:w="1181" w:type="dxa"/>
          </w:tcPr>
          <w:p w:rsidR="00246737" w:rsidRPr="0026657A" w:rsidRDefault="00246737" w:rsidP="00324B1E">
            <w:pPr>
              <w:rPr>
                <w:rFonts w:cs="Times New Roman"/>
                <w:spacing w:val="-6"/>
              </w:rPr>
            </w:pPr>
          </w:p>
        </w:tc>
        <w:tc>
          <w:tcPr>
            <w:tcW w:w="3161" w:type="dxa"/>
            <w:gridSpan w:val="3"/>
          </w:tcPr>
          <w:p w:rsidR="00246737" w:rsidRPr="0026657A" w:rsidRDefault="00246737" w:rsidP="00324B1E">
            <w:pPr>
              <w:jc w:val="center"/>
              <w:rPr>
                <w:rFonts w:ascii="Times New Roman" w:hAnsi="Times New Roman" w:cs="Times New Roman"/>
                <w:i/>
                <w:iCs/>
                <w:spacing w:val="-6"/>
                <w:sz w:val="22"/>
              </w:rPr>
            </w:pPr>
            <w:r>
              <w:rPr>
                <w:rFonts w:ascii="Times New Roman" w:hAnsi="Times New Roman" w:cs="Times New Roman"/>
                <w:i/>
                <w:iCs/>
                <w:spacing w:val="-6"/>
                <w:sz w:val="22"/>
              </w:rPr>
              <w:t>(in thousand Baht)</w:t>
            </w:r>
          </w:p>
        </w:tc>
      </w:tr>
      <w:tr w:rsidR="00246737" w:rsidRPr="0026657A" w:rsidTr="00094C80">
        <w:trPr>
          <w:cantSplit/>
        </w:trPr>
        <w:tc>
          <w:tcPr>
            <w:tcW w:w="6390" w:type="dxa"/>
            <w:shd w:val="clear" w:color="auto" w:fill="auto"/>
          </w:tcPr>
          <w:p w:rsidR="00246737" w:rsidRPr="0026657A" w:rsidRDefault="00246737" w:rsidP="00324B1E">
            <w:pPr>
              <w:rPr>
                <w:rFonts w:ascii="Times New Roman" w:hAnsi="Times New Roman" w:cs="Times New Roman"/>
                <w:spacing w:val="-6"/>
                <w:kern w:val="36"/>
                <w:sz w:val="22"/>
                <w:szCs w:val="32"/>
              </w:rPr>
            </w:pPr>
          </w:p>
        </w:tc>
        <w:tc>
          <w:tcPr>
            <w:tcW w:w="1181" w:type="dxa"/>
          </w:tcPr>
          <w:p w:rsidR="00246737" w:rsidDel="0071702E" w:rsidRDefault="00246737" w:rsidP="00324B1E">
            <w:pPr>
              <w:rPr>
                <w:rFonts w:ascii="Times New Roman" w:hAnsi="Times New Roman" w:cs="Times New Roman"/>
                <w:spacing w:val="-6"/>
                <w:sz w:val="22"/>
              </w:rPr>
            </w:pPr>
          </w:p>
        </w:tc>
        <w:tc>
          <w:tcPr>
            <w:tcW w:w="3161" w:type="dxa"/>
            <w:gridSpan w:val="3"/>
          </w:tcPr>
          <w:p w:rsidR="00246737" w:rsidRDefault="00246737" w:rsidP="00324B1E">
            <w:pPr>
              <w:jc w:val="center"/>
              <w:rPr>
                <w:rFonts w:ascii="Times New Roman" w:hAnsi="Times New Roman" w:cs="Times New Roman"/>
                <w:i/>
                <w:iCs/>
                <w:spacing w:val="-6"/>
                <w:sz w:val="22"/>
              </w:rPr>
            </w:pPr>
          </w:p>
        </w:tc>
      </w:tr>
      <w:tr w:rsidR="00246737" w:rsidRPr="00AA3B93" w:rsidTr="00094C80">
        <w:trPr>
          <w:cantSplit/>
        </w:trPr>
        <w:tc>
          <w:tcPr>
            <w:tcW w:w="6390" w:type="dxa"/>
            <w:shd w:val="clear" w:color="auto" w:fill="auto"/>
            <w:vAlign w:val="center"/>
          </w:tcPr>
          <w:p w:rsidR="00246737" w:rsidRPr="002C100B" w:rsidRDefault="00246737" w:rsidP="008262C0">
            <w:pPr>
              <w:ind w:left="-68"/>
              <w:rPr>
                <w:rFonts w:ascii="Times New Roman" w:hAnsi="Times New Roman" w:cs="Cordia New"/>
                <w:sz w:val="22"/>
                <w:szCs w:val="22"/>
              </w:rPr>
            </w:pPr>
            <w:r w:rsidRPr="0071702E">
              <w:rPr>
                <w:rFonts w:ascii="Times New Roman" w:hAnsi="Times New Roman" w:cs="Times New Roman"/>
                <w:sz w:val="22"/>
                <w:szCs w:val="22"/>
              </w:rPr>
              <w:t xml:space="preserve">At the beginning and the </w:t>
            </w:r>
            <w:r>
              <w:rPr>
                <w:rFonts w:ascii="Times New Roman" w:hAnsi="Times New Roman" w:cs="Times New Roman"/>
                <w:sz w:val="22"/>
                <w:szCs w:val="22"/>
              </w:rPr>
              <w:t>end of the financial year</w:t>
            </w:r>
          </w:p>
        </w:tc>
        <w:tc>
          <w:tcPr>
            <w:tcW w:w="1181" w:type="dxa"/>
          </w:tcPr>
          <w:p w:rsidR="00246737" w:rsidRPr="00AA3B93" w:rsidRDefault="00246737" w:rsidP="00324B1E">
            <w:pPr>
              <w:pStyle w:val="acctfourfigures"/>
              <w:spacing w:line="240" w:lineRule="atLeast"/>
              <w:rPr>
                <w:rFonts w:cs="Times New Roman"/>
                <w:szCs w:val="22"/>
              </w:rPr>
            </w:pPr>
          </w:p>
        </w:tc>
        <w:tc>
          <w:tcPr>
            <w:tcW w:w="1451" w:type="dxa"/>
            <w:tcBorders>
              <w:bottom w:val="double" w:sz="4" w:space="0" w:color="auto"/>
            </w:tcBorders>
          </w:tcPr>
          <w:p w:rsidR="00246737" w:rsidRPr="007E5AFF" w:rsidRDefault="00246737" w:rsidP="00324B1E">
            <w:pPr>
              <w:pStyle w:val="acctfourfigures"/>
              <w:tabs>
                <w:tab w:val="clear" w:pos="765"/>
              </w:tabs>
              <w:spacing w:line="240" w:lineRule="atLeast"/>
              <w:ind w:right="101"/>
              <w:jc w:val="right"/>
              <w:rPr>
                <w:rFonts w:cs="Times New Roman"/>
                <w:szCs w:val="22"/>
                <w:lang w:val="en-US"/>
              </w:rPr>
            </w:pPr>
            <w:r w:rsidRPr="007E5AFF">
              <w:rPr>
                <w:rFonts w:cs="Times New Roman"/>
                <w:szCs w:val="22"/>
                <w:lang w:val="en-US"/>
              </w:rPr>
              <w:t>905,064</w:t>
            </w:r>
          </w:p>
        </w:tc>
        <w:tc>
          <w:tcPr>
            <w:tcW w:w="180" w:type="dxa"/>
          </w:tcPr>
          <w:p w:rsidR="00246737" w:rsidRPr="007E5AFF" w:rsidRDefault="00246737" w:rsidP="00324B1E">
            <w:pPr>
              <w:pStyle w:val="acctfourfigures"/>
              <w:tabs>
                <w:tab w:val="clear" w:pos="765"/>
                <w:tab w:val="decimal" w:pos="1901"/>
              </w:tabs>
              <w:spacing w:line="240" w:lineRule="atLeast"/>
              <w:jc w:val="both"/>
              <w:rPr>
                <w:rFonts w:cs="Times New Roman"/>
                <w:szCs w:val="22"/>
              </w:rPr>
            </w:pPr>
          </w:p>
        </w:tc>
        <w:tc>
          <w:tcPr>
            <w:tcW w:w="1530" w:type="dxa"/>
            <w:tcBorders>
              <w:bottom w:val="double" w:sz="4" w:space="0" w:color="auto"/>
            </w:tcBorders>
          </w:tcPr>
          <w:p w:rsidR="00246737" w:rsidRPr="007E5AFF" w:rsidRDefault="00246737" w:rsidP="00324B1E">
            <w:pPr>
              <w:pStyle w:val="acctfourfigures"/>
              <w:tabs>
                <w:tab w:val="clear" w:pos="765"/>
                <w:tab w:val="decimal" w:pos="1901"/>
              </w:tabs>
              <w:spacing w:line="240" w:lineRule="atLeast"/>
              <w:jc w:val="both"/>
              <w:rPr>
                <w:rFonts w:cs="Times New Roman"/>
                <w:szCs w:val="22"/>
              </w:rPr>
            </w:pPr>
            <w:r w:rsidRPr="007E5AFF">
              <w:rPr>
                <w:rFonts w:cs="Times New Roman"/>
                <w:szCs w:val="22"/>
              </w:rPr>
              <w:t>905,064</w:t>
            </w:r>
          </w:p>
        </w:tc>
      </w:tr>
    </w:tbl>
    <w:p w:rsidR="00246737" w:rsidRDefault="00246737" w:rsidP="00246737">
      <w:pPr>
        <w:ind w:left="540"/>
        <w:rPr>
          <w:rFonts w:cs="Times New Roman"/>
        </w:rPr>
      </w:pPr>
    </w:p>
    <w:p w:rsidR="009C3EBA" w:rsidRDefault="009C3EBA" w:rsidP="004075D3">
      <w:pPr>
        <w:ind w:left="540"/>
        <w:jc w:val="left"/>
        <w:rPr>
          <w:rFonts w:ascii="Times New Roman" w:hAnsi="Times New Roman" w:cs="Times New Roman"/>
          <w:sz w:val="22"/>
          <w:szCs w:val="22"/>
        </w:rPr>
      </w:pPr>
      <w:r w:rsidRPr="0057531A">
        <w:rPr>
          <w:rFonts w:ascii="Times New Roman" w:hAnsi="Times New Roman" w:cs="Times New Roman"/>
          <w:sz w:val="22"/>
          <w:szCs w:val="22"/>
        </w:rPr>
        <w:t>During the year ended 31 December 2017, there was no acquisition or disposal of investment in subsidiaries.</w:t>
      </w:r>
    </w:p>
    <w:p w:rsidR="009C3EBA" w:rsidRDefault="009C3EBA" w:rsidP="004075D3">
      <w:pPr>
        <w:ind w:left="540"/>
        <w:jc w:val="left"/>
        <w:rPr>
          <w:rFonts w:ascii="Times New Roman" w:hAnsi="Times New Roman" w:cs="Times New Roman"/>
          <w:sz w:val="22"/>
          <w:szCs w:val="22"/>
        </w:rPr>
      </w:pPr>
    </w:p>
    <w:p w:rsidR="00246737" w:rsidRDefault="00246737" w:rsidP="00246737">
      <w:pPr>
        <w:ind w:left="540" w:right="624"/>
        <w:rPr>
          <w:rFonts w:cs="Times New Roman"/>
        </w:rPr>
      </w:pPr>
      <w:r w:rsidRPr="0057531A">
        <w:rPr>
          <w:rFonts w:ascii="Times New Roman" w:hAnsi="Times New Roman" w:cs="Times New Roman"/>
          <w:sz w:val="22"/>
          <w:szCs w:val="22"/>
        </w:rPr>
        <w:t>Investments in subsidiaries as at 31 December 201</w:t>
      </w:r>
      <w:r w:rsidR="003777F1" w:rsidRPr="0057531A">
        <w:rPr>
          <w:rFonts w:ascii="Times New Roman" w:hAnsi="Times New Roman" w:cs="Times New Roman"/>
          <w:sz w:val="22"/>
          <w:szCs w:val="22"/>
        </w:rPr>
        <w:t>7</w:t>
      </w:r>
      <w:r w:rsidRPr="0057531A">
        <w:rPr>
          <w:rFonts w:ascii="Times New Roman" w:hAnsi="Times New Roman" w:cs="Times New Roman"/>
          <w:sz w:val="22"/>
          <w:szCs w:val="22"/>
        </w:rPr>
        <w:t xml:space="preserve"> and 201</w:t>
      </w:r>
      <w:r w:rsidR="003777F1" w:rsidRPr="0057531A">
        <w:rPr>
          <w:rFonts w:ascii="Times New Roman" w:hAnsi="Times New Roman" w:cs="Times New Roman"/>
          <w:sz w:val="22"/>
          <w:szCs w:val="22"/>
        </w:rPr>
        <w:t>6</w:t>
      </w:r>
      <w:r w:rsidRPr="0057531A">
        <w:rPr>
          <w:rFonts w:ascii="Times New Roman" w:hAnsi="Times New Roman" w:cs="Times New Roman"/>
          <w:sz w:val="22"/>
          <w:szCs w:val="22"/>
        </w:rPr>
        <w:t xml:space="preserve"> and dividend income from those investments for the year then ended, were as follows:</w:t>
      </w:r>
    </w:p>
    <w:p w:rsidR="00246737" w:rsidRPr="00AA3B93" w:rsidRDefault="00246737" w:rsidP="00246737">
      <w:pPr>
        <w:jc w:val="left"/>
        <w:rPr>
          <w:rFonts w:ascii="Times New Roman" w:hAnsi="Times New Roman" w:cs="Times New Roman"/>
          <w:b/>
          <w:bCs/>
          <w:color w:val="000000"/>
          <w:sz w:val="24"/>
          <w:szCs w:val="24"/>
          <w:lang w:val="en-GB"/>
        </w:rPr>
      </w:pPr>
      <w:r w:rsidRPr="006C0633">
        <w:rPr>
          <w:rFonts w:ascii="Times New Roman" w:hAnsi="Times New Roman" w:cs="Times New Roman"/>
          <w:b/>
          <w:bCs/>
          <w:sz w:val="24"/>
          <w:szCs w:val="24"/>
          <w:lang w:val="en-GB"/>
        </w:rPr>
        <w:tab/>
      </w:r>
    </w:p>
    <w:tbl>
      <w:tblPr>
        <w:tblW w:w="4684" w:type="pct"/>
        <w:tblInd w:w="493" w:type="dxa"/>
        <w:tblLayout w:type="fixed"/>
        <w:tblCellMar>
          <w:left w:w="79" w:type="dxa"/>
          <w:right w:w="79" w:type="dxa"/>
        </w:tblCellMar>
        <w:tblLook w:val="0000" w:firstRow="0" w:lastRow="0" w:firstColumn="0" w:lastColumn="0" w:noHBand="0" w:noVBand="0"/>
      </w:tblPr>
      <w:tblGrid>
        <w:gridCol w:w="2558"/>
        <w:gridCol w:w="1349"/>
        <w:gridCol w:w="1414"/>
        <w:gridCol w:w="1016"/>
        <w:gridCol w:w="1081"/>
        <w:gridCol w:w="180"/>
        <w:gridCol w:w="1620"/>
        <w:gridCol w:w="180"/>
        <w:gridCol w:w="1529"/>
        <w:gridCol w:w="180"/>
        <w:gridCol w:w="1620"/>
        <w:gridCol w:w="180"/>
        <w:gridCol w:w="1809"/>
        <w:gridCol w:w="15"/>
      </w:tblGrid>
      <w:tr w:rsidR="00246737" w:rsidRPr="001C0867" w:rsidTr="004075D3">
        <w:trPr>
          <w:cantSplit/>
          <w:tblHeader/>
        </w:trPr>
        <w:tc>
          <w:tcPr>
            <w:tcW w:w="868" w:type="pct"/>
          </w:tcPr>
          <w:p w:rsidR="00246737" w:rsidRPr="00E52D2B" w:rsidRDefault="00246737" w:rsidP="00324B1E">
            <w:pPr>
              <w:spacing w:line="240" w:lineRule="atLeast"/>
              <w:rPr>
                <w:rFonts w:ascii="Times New Roman" w:hAnsi="Times New Roman" w:cs="Cordia New"/>
                <w:sz w:val="22"/>
                <w:szCs w:val="22"/>
              </w:rPr>
            </w:pPr>
          </w:p>
          <w:p w:rsidR="00246737" w:rsidRPr="001C0867" w:rsidRDefault="00246737" w:rsidP="00324B1E">
            <w:pPr>
              <w:spacing w:line="240" w:lineRule="atLeast"/>
              <w:rPr>
                <w:rFonts w:ascii="Times New Roman" w:hAnsi="Times New Roman" w:cs="Times New Roman"/>
                <w:sz w:val="22"/>
                <w:szCs w:val="22"/>
              </w:rPr>
            </w:pPr>
            <w:r w:rsidRPr="001C0867">
              <w:rPr>
                <w:rFonts w:ascii="Times New Roman" w:hAnsi="Times New Roman" w:cs="Times New Roman"/>
                <w:sz w:val="22"/>
                <w:szCs w:val="22"/>
              </w:rPr>
              <w:t>Name of subsidiaries</w:t>
            </w:r>
          </w:p>
        </w:tc>
        <w:tc>
          <w:tcPr>
            <w:tcW w:w="458" w:type="pct"/>
          </w:tcPr>
          <w:p w:rsidR="00246737" w:rsidRPr="001C0867" w:rsidRDefault="00246737" w:rsidP="00324B1E">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Type of business</w:t>
            </w:r>
          </w:p>
        </w:tc>
        <w:tc>
          <w:tcPr>
            <w:tcW w:w="480" w:type="pct"/>
          </w:tcPr>
          <w:p w:rsidR="00246737" w:rsidRPr="001C0867" w:rsidRDefault="00246737" w:rsidP="00324B1E">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Country of incorporation</w:t>
            </w:r>
          </w:p>
        </w:tc>
        <w:tc>
          <w:tcPr>
            <w:tcW w:w="712" w:type="pct"/>
            <w:gridSpan w:val="2"/>
          </w:tcPr>
          <w:p w:rsidR="00246737" w:rsidRPr="001C0867" w:rsidRDefault="00246737" w:rsidP="00324B1E">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Ownership</w:t>
            </w:r>
          </w:p>
          <w:p w:rsidR="00246737" w:rsidRPr="001C0867" w:rsidRDefault="00246737" w:rsidP="00324B1E">
            <w:pPr>
              <w:spacing w:line="240" w:lineRule="atLeast"/>
              <w:jc w:val="center"/>
              <w:rPr>
                <w:rFonts w:ascii="Times New Roman" w:hAnsi="Times New Roman" w:cs="Times New Roman"/>
                <w:sz w:val="22"/>
                <w:szCs w:val="22"/>
              </w:rPr>
            </w:pPr>
            <w:proofErr w:type="gramStart"/>
            <w:r w:rsidRPr="001C0867">
              <w:rPr>
                <w:rFonts w:ascii="Times New Roman" w:hAnsi="Times New Roman" w:cs="Times New Roman"/>
                <w:sz w:val="22"/>
                <w:szCs w:val="22"/>
              </w:rPr>
              <w:t>interest</w:t>
            </w:r>
            <w:proofErr w:type="gramEnd"/>
            <w:r w:rsidRPr="001C0867">
              <w:rPr>
                <w:rFonts w:ascii="Times New Roman" w:hAnsi="Times New Roman" w:cs="Times New Roman"/>
                <w:sz w:val="22"/>
                <w:szCs w:val="22"/>
              </w:rPr>
              <w:t xml:space="preserve"> (%)</w:t>
            </w:r>
          </w:p>
        </w:tc>
        <w:tc>
          <w:tcPr>
            <w:tcW w:w="61" w:type="pct"/>
          </w:tcPr>
          <w:p w:rsidR="00246737" w:rsidRPr="001C0867" w:rsidRDefault="00246737" w:rsidP="00324B1E">
            <w:pPr>
              <w:spacing w:line="240" w:lineRule="atLeast"/>
              <w:rPr>
                <w:rFonts w:ascii="Times New Roman" w:hAnsi="Times New Roman" w:cs="Times New Roman"/>
                <w:sz w:val="22"/>
                <w:szCs w:val="22"/>
              </w:rPr>
            </w:pPr>
          </w:p>
        </w:tc>
        <w:tc>
          <w:tcPr>
            <w:tcW w:w="550" w:type="pct"/>
          </w:tcPr>
          <w:p w:rsidR="00F55240" w:rsidRPr="001C0867" w:rsidRDefault="00246737" w:rsidP="00324B1E">
            <w:pPr>
              <w:pStyle w:val="acctmergecolhdg"/>
              <w:spacing w:line="240" w:lineRule="atLeast"/>
              <w:rPr>
                <w:rFonts w:cs="Times New Roman"/>
                <w:b w:val="0"/>
                <w:bCs/>
                <w:szCs w:val="22"/>
              </w:rPr>
            </w:pPr>
            <w:r w:rsidRPr="001C0867">
              <w:rPr>
                <w:rFonts w:cs="Times New Roman"/>
                <w:b w:val="0"/>
                <w:bCs/>
                <w:szCs w:val="22"/>
              </w:rPr>
              <w:t>Paid-up</w:t>
            </w:r>
          </w:p>
          <w:p w:rsidR="00246737" w:rsidRPr="001C0867" w:rsidRDefault="00F55240" w:rsidP="00324B1E">
            <w:pPr>
              <w:pStyle w:val="acctmergecolhdg"/>
              <w:spacing w:line="240" w:lineRule="atLeast"/>
              <w:rPr>
                <w:rFonts w:cs="Times New Roman"/>
                <w:b w:val="0"/>
                <w:bCs/>
                <w:szCs w:val="22"/>
              </w:rPr>
            </w:pPr>
            <w:r w:rsidRPr="001C0867">
              <w:rPr>
                <w:rFonts w:cs="Times New Roman"/>
                <w:b w:val="0"/>
                <w:bCs/>
                <w:szCs w:val="22"/>
              </w:rPr>
              <w:t>capital</w:t>
            </w:r>
            <w:r w:rsidR="00246737" w:rsidRPr="001C0867">
              <w:rPr>
                <w:rFonts w:cs="Times New Roman"/>
                <w:b w:val="0"/>
                <w:bCs/>
                <w:szCs w:val="22"/>
              </w:rPr>
              <w:t xml:space="preserve"> </w:t>
            </w:r>
          </w:p>
        </w:tc>
        <w:tc>
          <w:tcPr>
            <w:tcW w:w="61" w:type="pct"/>
          </w:tcPr>
          <w:p w:rsidR="00246737" w:rsidRPr="001C0867" w:rsidRDefault="00246737" w:rsidP="00324B1E">
            <w:pPr>
              <w:pStyle w:val="acctmergecolhdg"/>
              <w:spacing w:line="240" w:lineRule="atLeast"/>
              <w:rPr>
                <w:rFonts w:cs="Times New Roman"/>
                <w:b w:val="0"/>
                <w:bCs/>
                <w:szCs w:val="22"/>
              </w:rPr>
            </w:pPr>
          </w:p>
        </w:tc>
        <w:tc>
          <w:tcPr>
            <w:tcW w:w="519" w:type="pct"/>
          </w:tcPr>
          <w:p w:rsidR="00F55240" w:rsidRPr="001C0867" w:rsidRDefault="00246737" w:rsidP="00F55240">
            <w:pPr>
              <w:pStyle w:val="acctmergecolhdg"/>
              <w:spacing w:line="240" w:lineRule="atLeast"/>
              <w:rPr>
                <w:rFonts w:cs="Times New Roman"/>
                <w:b w:val="0"/>
                <w:bCs/>
                <w:szCs w:val="22"/>
              </w:rPr>
            </w:pPr>
            <w:r w:rsidRPr="001C0867">
              <w:rPr>
                <w:rFonts w:cs="Times New Roman"/>
                <w:b w:val="0"/>
                <w:bCs/>
                <w:szCs w:val="22"/>
              </w:rPr>
              <w:t>Cost</w:t>
            </w:r>
          </w:p>
          <w:p w:rsidR="00246737" w:rsidRPr="001C0867" w:rsidRDefault="00246737" w:rsidP="00F55240">
            <w:pPr>
              <w:pStyle w:val="acctmergecolhdg"/>
              <w:spacing w:line="240" w:lineRule="atLeast"/>
              <w:rPr>
                <w:rFonts w:cs="Times New Roman"/>
                <w:b w:val="0"/>
                <w:bCs/>
                <w:szCs w:val="22"/>
              </w:rPr>
            </w:pPr>
            <w:r w:rsidRPr="001C0867">
              <w:rPr>
                <w:rFonts w:cs="Times New Roman"/>
                <w:b w:val="0"/>
                <w:bCs/>
                <w:szCs w:val="22"/>
              </w:rPr>
              <w:t xml:space="preserve">(Note 1(b)) </w:t>
            </w:r>
          </w:p>
        </w:tc>
        <w:tc>
          <w:tcPr>
            <w:tcW w:w="61" w:type="pct"/>
          </w:tcPr>
          <w:p w:rsidR="00246737" w:rsidRPr="001C0867" w:rsidRDefault="00246737" w:rsidP="00324B1E">
            <w:pPr>
              <w:pStyle w:val="acctmergecolhdg"/>
              <w:spacing w:line="240" w:lineRule="atLeast"/>
              <w:rPr>
                <w:rFonts w:cs="Times New Roman"/>
                <w:b w:val="0"/>
                <w:bCs/>
                <w:szCs w:val="22"/>
              </w:rPr>
            </w:pPr>
          </w:p>
        </w:tc>
        <w:tc>
          <w:tcPr>
            <w:tcW w:w="1230" w:type="pct"/>
            <w:gridSpan w:val="4"/>
          </w:tcPr>
          <w:p w:rsidR="00246737" w:rsidRPr="001C0867" w:rsidRDefault="00246737" w:rsidP="00324B1E">
            <w:pPr>
              <w:pStyle w:val="acctmergecolhdg"/>
              <w:spacing w:line="240" w:lineRule="atLeast"/>
              <w:rPr>
                <w:rFonts w:cs="Times New Roman"/>
                <w:b w:val="0"/>
                <w:bCs/>
                <w:szCs w:val="22"/>
              </w:rPr>
            </w:pPr>
          </w:p>
          <w:p w:rsidR="00246737" w:rsidRPr="001C0867" w:rsidRDefault="00246737" w:rsidP="00324B1E">
            <w:pPr>
              <w:pStyle w:val="acctmergecolhdg"/>
              <w:spacing w:line="240" w:lineRule="atLeast"/>
              <w:rPr>
                <w:rFonts w:cs="Times New Roman"/>
                <w:b w:val="0"/>
                <w:bCs/>
                <w:szCs w:val="22"/>
              </w:rPr>
            </w:pPr>
            <w:r w:rsidRPr="001C0867">
              <w:rPr>
                <w:rFonts w:cs="Times New Roman"/>
                <w:b w:val="0"/>
                <w:bCs/>
                <w:szCs w:val="22"/>
              </w:rPr>
              <w:t>Dividend income</w:t>
            </w:r>
          </w:p>
        </w:tc>
      </w:tr>
      <w:tr w:rsidR="00246737" w:rsidRPr="001C0867" w:rsidTr="004075D3">
        <w:trPr>
          <w:gridAfter w:val="1"/>
          <w:wAfter w:w="5" w:type="pct"/>
          <w:cantSplit/>
          <w:trHeight w:val="240"/>
        </w:trPr>
        <w:tc>
          <w:tcPr>
            <w:tcW w:w="868" w:type="pct"/>
          </w:tcPr>
          <w:p w:rsidR="00246737" w:rsidRPr="001C0867" w:rsidRDefault="00246737" w:rsidP="00324B1E">
            <w:pPr>
              <w:spacing w:line="240" w:lineRule="atLeast"/>
              <w:rPr>
                <w:rFonts w:ascii="Times New Roman" w:hAnsi="Times New Roman" w:cs="Times New Roman"/>
                <w:i/>
                <w:iCs/>
                <w:sz w:val="22"/>
                <w:szCs w:val="22"/>
              </w:rPr>
            </w:pPr>
          </w:p>
        </w:tc>
        <w:tc>
          <w:tcPr>
            <w:tcW w:w="458" w:type="pct"/>
          </w:tcPr>
          <w:p w:rsidR="00246737" w:rsidRPr="001C0867" w:rsidRDefault="00246737" w:rsidP="00324B1E">
            <w:pPr>
              <w:pStyle w:val="acctfourfigures"/>
              <w:tabs>
                <w:tab w:val="clear" w:pos="765"/>
              </w:tabs>
              <w:spacing w:line="240" w:lineRule="atLeast"/>
              <w:jc w:val="center"/>
              <w:rPr>
                <w:rFonts w:cs="Times New Roman"/>
                <w:i/>
                <w:iCs/>
                <w:szCs w:val="22"/>
              </w:rPr>
            </w:pPr>
          </w:p>
        </w:tc>
        <w:tc>
          <w:tcPr>
            <w:tcW w:w="480" w:type="pct"/>
          </w:tcPr>
          <w:p w:rsidR="00246737" w:rsidRPr="001C0867" w:rsidRDefault="00246737" w:rsidP="00324B1E">
            <w:pPr>
              <w:pStyle w:val="acctfourfigures"/>
              <w:tabs>
                <w:tab w:val="clear" w:pos="765"/>
              </w:tabs>
              <w:spacing w:line="240" w:lineRule="atLeast"/>
              <w:jc w:val="center"/>
              <w:rPr>
                <w:rFonts w:cs="Times New Roman"/>
                <w:i/>
                <w:iCs/>
                <w:szCs w:val="22"/>
              </w:rPr>
            </w:pPr>
          </w:p>
        </w:tc>
        <w:tc>
          <w:tcPr>
            <w:tcW w:w="345" w:type="pct"/>
          </w:tcPr>
          <w:p w:rsidR="00246737" w:rsidRPr="001C0867" w:rsidRDefault="00246737" w:rsidP="00324B1E">
            <w:pPr>
              <w:pStyle w:val="acctfourfigures"/>
              <w:tabs>
                <w:tab w:val="clear" w:pos="765"/>
              </w:tabs>
              <w:spacing w:line="240" w:lineRule="atLeast"/>
              <w:jc w:val="center"/>
              <w:rPr>
                <w:rFonts w:cs="Times New Roman"/>
                <w:szCs w:val="22"/>
              </w:rPr>
            </w:pPr>
            <w:r w:rsidRPr="001C0867">
              <w:rPr>
                <w:rFonts w:cs="Times New Roman"/>
                <w:szCs w:val="22"/>
              </w:rPr>
              <w:t>201</w:t>
            </w:r>
            <w:r w:rsidR="003777F1" w:rsidRPr="001C0867">
              <w:rPr>
                <w:rFonts w:cs="Times New Roman"/>
                <w:szCs w:val="22"/>
              </w:rPr>
              <w:t>7</w:t>
            </w:r>
          </w:p>
        </w:tc>
        <w:tc>
          <w:tcPr>
            <w:tcW w:w="367" w:type="pct"/>
          </w:tcPr>
          <w:p w:rsidR="00246737" w:rsidRPr="001C0867" w:rsidRDefault="00246737" w:rsidP="00324B1E">
            <w:pPr>
              <w:pStyle w:val="acctfourfigures"/>
              <w:tabs>
                <w:tab w:val="clear" w:pos="765"/>
              </w:tabs>
              <w:spacing w:line="240" w:lineRule="atLeast"/>
              <w:jc w:val="center"/>
              <w:rPr>
                <w:rFonts w:cs="Times New Roman"/>
                <w:szCs w:val="22"/>
              </w:rPr>
            </w:pPr>
            <w:r w:rsidRPr="001C0867">
              <w:rPr>
                <w:rFonts w:cs="Times New Roman"/>
                <w:szCs w:val="22"/>
              </w:rPr>
              <w:t>201</w:t>
            </w:r>
            <w:r w:rsidR="003777F1" w:rsidRPr="001C0867">
              <w:rPr>
                <w:rFonts w:cs="Times New Roman"/>
                <w:szCs w:val="22"/>
              </w:rPr>
              <w:t>6</w:t>
            </w:r>
          </w:p>
        </w:tc>
        <w:tc>
          <w:tcPr>
            <w:tcW w:w="61" w:type="pct"/>
          </w:tcPr>
          <w:p w:rsidR="00246737" w:rsidRPr="001C0867" w:rsidRDefault="00246737" w:rsidP="00324B1E">
            <w:pPr>
              <w:pStyle w:val="acctfourfigures"/>
              <w:spacing w:line="240" w:lineRule="atLeast"/>
              <w:jc w:val="center"/>
              <w:rPr>
                <w:rFonts w:cs="Times New Roman"/>
                <w:i/>
                <w:iCs/>
                <w:szCs w:val="22"/>
              </w:rPr>
            </w:pPr>
          </w:p>
        </w:tc>
        <w:tc>
          <w:tcPr>
            <w:tcW w:w="550" w:type="pct"/>
          </w:tcPr>
          <w:p w:rsidR="00246737" w:rsidRPr="001C0867" w:rsidRDefault="00246737" w:rsidP="00324B1E">
            <w:pPr>
              <w:pStyle w:val="acctfourfigures"/>
              <w:spacing w:line="240" w:lineRule="atLeast"/>
              <w:jc w:val="center"/>
              <w:rPr>
                <w:rFonts w:cs="Times New Roman"/>
                <w:i/>
                <w:iCs/>
                <w:szCs w:val="22"/>
              </w:rPr>
            </w:pPr>
          </w:p>
        </w:tc>
        <w:tc>
          <w:tcPr>
            <w:tcW w:w="61" w:type="pct"/>
          </w:tcPr>
          <w:p w:rsidR="00246737" w:rsidRPr="001C0867" w:rsidRDefault="00246737" w:rsidP="00324B1E">
            <w:pPr>
              <w:pStyle w:val="acctfourfigures"/>
              <w:spacing w:line="240" w:lineRule="atLeast"/>
              <w:jc w:val="center"/>
              <w:rPr>
                <w:rFonts w:cs="Times New Roman"/>
                <w:i/>
                <w:iCs/>
                <w:szCs w:val="22"/>
              </w:rPr>
            </w:pPr>
          </w:p>
        </w:tc>
        <w:tc>
          <w:tcPr>
            <w:tcW w:w="519" w:type="pct"/>
          </w:tcPr>
          <w:p w:rsidR="00246737" w:rsidRPr="001C0867" w:rsidRDefault="00246737" w:rsidP="00324B1E">
            <w:pPr>
              <w:pStyle w:val="acctfourfigures"/>
              <w:spacing w:line="240" w:lineRule="atLeast"/>
              <w:jc w:val="center"/>
              <w:rPr>
                <w:rFonts w:cs="Times New Roman"/>
                <w:i/>
                <w:iCs/>
                <w:szCs w:val="22"/>
              </w:rPr>
            </w:pPr>
          </w:p>
        </w:tc>
        <w:tc>
          <w:tcPr>
            <w:tcW w:w="61" w:type="pct"/>
          </w:tcPr>
          <w:p w:rsidR="00246737" w:rsidRPr="001C0867" w:rsidRDefault="00246737" w:rsidP="00324B1E">
            <w:pPr>
              <w:pStyle w:val="acctfourfigures"/>
              <w:spacing w:line="240" w:lineRule="atLeast"/>
              <w:jc w:val="center"/>
              <w:rPr>
                <w:rFonts w:cs="Times New Roman"/>
                <w:i/>
                <w:iCs/>
                <w:szCs w:val="22"/>
              </w:rPr>
            </w:pPr>
          </w:p>
        </w:tc>
        <w:tc>
          <w:tcPr>
            <w:tcW w:w="550" w:type="pct"/>
          </w:tcPr>
          <w:p w:rsidR="00246737" w:rsidRPr="001C0867" w:rsidRDefault="00246737" w:rsidP="00324B1E">
            <w:pPr>
              <w:pStyle w:val="acctfourfigures"/>
              <w:tabs>
                <w:tab w:val="clear" w:pos="765"/>
              </w:tabs>
              <w:spacing w:line="240" w:lineRule="atLeast"/>
              <w:jc w:val="center"/>
              <w:rPr>
                <w:rFonts w:cs="Times New Roman"/>
                <w:i/>
                <w:iCs/>
                <w:szCs w:val="22"/>
              </w:rPr>
            </w:pPr>
            <w:r w:rsidRPr="001C0867">
              <w:rPr>
                <w:rFonts w:cs="Times New Roman"/>
                <w:szCs w:val="22"/>
              </w:rPr>
              <w:t>201</w:t>
            </w:r>
            <w:r w:rsidR="003777F1" w:rsidRPr="001C0867">
              <w:rPr>
                <w:rFonts w:cs="Times New Roman"/>
                <w:szCs w:val="22"/>
              </w:rPr>
              <w:t>7</w:t>
            </w:r>
          </w:p>
        </w:tc>
        <w:tc>
          <w:tcPr>
            <w:tcW w:w="61" w:type="pct"/>
          </w:tcPr>
          <w:p w:rsidR="00246737" w:rsidRPr="001C0867" w:rsidRDefault="00246737" w:rsidP="00324B1E">
            <w:pPr>
              <w:pStyle w:val="acctfourfigures"/>
              <w:tabs>
                <w:tab w:val="clear" w:pos="765"/>
              </w:tabs>
              <w:spacing w:line="240" w:lineRule="atLeast"/>
              <w:jc w:val="center"/>
              <w:rPr>
                <w:rFonts w:cs="Times New Roman"/>
                <w:i/>
                <w:iCs/>
                <w:szCs w:val="22"/>
              </w:rPr>
            </w:pPr>
          </w:p>
        </w:tc>
        <w:tc>
          <w:tcPr>
            <w:tcW w:w="614" w:type="pct"/>
          </w:tcPr>
          <w:p w:rsidR="00246737" w:rsidRPr="001C0867" w:rsidRDefault="00246737" w:rsidP="00324B1E">
            <w:pPr>
              <w:pStyle w:val="acctfourfigures"/>
              <w:tabs>
                <w:tab w:val="clear" w:pos="765"/>
              </w:tabs>
              <w:spacing w:line="240" w:lineRule="atLeast"/>
              <w:jc w:val="center"/>
              <w:rPr>
                <w:rFonts w:cs="Times New Roman"/>
                <w:i/>
                <w:iCs/>
                <w:szCs w:val="22"/>
              </w:rPr>
            </w:pPr>
            <w:r w:rsidRPr="001C0867">
              <w:rPr>
                <w:rFonts w:cs="Times New Roman"/>
                <w:szCs w:val="22"/>
              </w:rPr>
              <w:t>201</w:t>
            </w:r>
            <w:r w:rsidR="003777F1" w:rsidRPr="001C0867">
              <w:rPr>
                <w:rFonts w:cs="Times New Roman"/>
                <w:szCs w:val="22"/>
              </w:rPr>
              <w:t>6</w:t>
            </w:r>
          </w:p>
        </w:tc>
      </w:tr>
      <w:tr w:rsidR="00246737" w:rsidRPr="001C0867" w:rsidTr="004075D3">
        <w:trPr>
          <w:cantSplit/>
          <w:trHeight w:val="240"/>
        </w:trPr>
        <w:tc>
          <w:tcPr>
            <w:tcW w:w="868" w:type="pct"/>
          </w:tcPr>
          <w:p w:rsidR="00246737" w:rsidRPr="001C0867" w:rsidRDefault="00246737" w:rsidP="00324B1E">
            <w:pPr>
              <w:spacing w:line="240" w:lineRule="atLeast"/>
              <w:rPr>
                <w:rFonts w:ascii="Times New Roman" w:hAnsi="Times New Roman" w:cs="Times New Roman"/>
                <w:i/>
                <w:iCs/>
                <w:sz w:val="22"/>
                <w:szCs w:val="22"/>
              </w:rPr>
            </w:pPr>
          </w:p>
        </w:tc>
        <w:tc>
          <w:tcPr>
            <w:tcW w:w="458" w:type="pct"/>
          </w:tcPr>
          <w:p w:rsidR="00246737" w:rsidRPr="001C0867" w:rsidRDefault="00246737" w:rsidP="00324B1E">
            <w:pPr>
              <w:pStyle w:val="acctfourfigures"/>
              <w:tabs>
                <w:tab w:val="clear" w:pos="765"/>
              </w:tabs>
              <w:spacing w:line="240" w:lineRule="atLeast"/>
              <w:jc w:val="center"/>
              <w:rPr>
                <w:rFonts w:cs="Times New Roman"/>
                <w:i/>
                <w:iCs/>
                <w:szCs w:val="22"/>
              </w:rPr>
            </w:pPr>
          </w:p>
        </w:tc>
        <w:tc>
          <w:tcPr>
            <w:tcW w:w="480" w:type="pct"/>
          </w:tcPr>
          <w:p w:rsidR="00246737" w:rsidRPr="001C0867" w:rsidRDefault="00246737" w:rsidP="00324B1E">
            <w:pPr>
              <w:pStyle w:val="acctfourfigures"/>
              <w:tabs>
                <w:tab w:val="clear" w:pos="765"/>
              </w:tabs>
              <w:spacing w:line="240" w:lineRule="atLeast"/>
              <w:jc w:val="center"/>
              <w:rPr>
                <w:rFonts w:cs="Times New Roman"/>
                <w:i/>
                <w:iCs/>
                <w:szCs w:val="22"/>
              </w:rPr>
            </w:pPr>
          </w:p>
        </w:tc>
        <w:tc>
          <w:tcPr>
            <w:tcW w:w="345" w:type="pct"/>
          </w:tcPr>
          <w:p w:rsidR="00246737" w:rsidRPr="001C0867" w:rsidRDefault="00246737" w:rsidP="00324B1E">
            <w:pPr>
              <w:pStyle w:val="acctfourfigures"/>
              <w:tabs>
                <w:tab w:val="clear" w:pos="765"/>
              </w:tabs>
              <w:spacing w:line="240" w:lineRule="atLeast"/>
              <w:jc w:val="center"/>
              <w:rPr>
                <w:rFonts w:cs="Times New Roman"/>
                <w:szCs w:val="22"/>
              </w:rPr>
            </w:pPr>
          </w:p>
        </w:tc>
        <w:tc>
          <w:tcPr>
            <w:tcW w:w="367" w:type="pct"/>
          </w:tcPr>
          <w:p w:rsidR="00246737" w:rsidRPr="001C0867" w:rsidRDefault="00246737" w:rsidP="00324B1E">
            <w:pPr>
              <w:pStyle w:val="acctfourfigures"/>
              <w:tabs>
                <w:tab w:val="clear" w:pos="765"/>
              </w:tabs>
              <w:spacing w:line="240" w:lineRule="atLeast"/>
              <w:jc w:val="center"/>
              <w:rPr>
                <w:rFonts w:cs="Times New Roman"/>
                <w:szCs w:val="22"/>
              </w:rPr>
            </w:pPr>
          </w:p>
        </w:tc>
        <w:tc>
          <w:tcPr>
            <w:tcW w:w="61" w:type="pct"/>
          </w:tcPr>
          <w:p w:rsidR="00246737" w:rsidRPr="001C0867" w:rsidRDefault="00246737" w:rsidP="00324B1E">
            <w:pPr>
              <w:pStyle w:val="acctfourfigures"/>
              <w:spacing w:line="240" w:lineRule="atLeast"/>
              <w:jc w:val="center"/>
              <w:rPr>
                <w:rFonts w:cs="Times New Roman"/>
                <w:i/>
                <w:iCs/>
                <w:szCs w:val="22"/>
              </w:rPr>
            </w:pPr>
          </w:p>
        </w:tc>
        <w:tc>
          <w:tcPr>
            <w:tcW w:w="2421" w:type="pct"/>
            <w:gridSpan w:val="8"/>
          </w:tcPr>
          <w:p w:rsidR="00246737" w:rsidRPr="001C0867" w:rsidRDefault="00246737" w:rsidP="00324B1E">
            <w:pPr>
              <w:pStyle w:val="acctfourfigures"/>
              <w:spacing w:line="240" w:lineRule="atLeast"/>
              <w:jc w:val="center"/>
              <w:rPr>
                <w:rFonts w:cs="Times New Roman"/>
                <w:i/>
                <w:iCs/>
                <w:szCs w:val="22"/>
              </w:rPr>
            </w:pPr>
            <w:r w:rsidRPr="001C0867">
              <w:rPr>
                <w:rFonts w:cs="Times New Roman"/>
                <w:i/>
                <w:iCs/>
                <w:szCs w:val="22"/>
              </w:rPr>
              <w:t>(in thousand Baht)</w:t>
            </w:r>
          </w:p>
        </w:tc>
      </w:tr>
      <w:tr w:rsidR="00246737" w:rsidRPr="001C0867" w:rsidTr="004075D3">
        <w:trPr>
          <w:cantSplit/>
          <w:trHeight w:val="315"/>
        </w:trPr>
        <w:tc>
          <w:tcPr>
            <w:tcW w:w="1326" w:type="pct"/>
            <w:gridSpan w:val="2"/>
          </w:tcPr>
          <w:p w:rsidR="00246737" w:rsidRPr="001C0867" w:rsidRDefault="00246737" w:rsidP="00324B1E">
            <w:pPr>
              <w:spacing w:line="240" w:lineRule="atLeast"/>
              <w:rPr>
                <w:rFonts w:ascii="Times New Roman" w:hAnsi="Times New Roman" w:cs="Times New Roman"/>
                <w:b/>
                <w:bCs/>
                <w:sz w:val="22"/>
                <w:szCs w:val="22"/>
              </w:rPr>
            </w:pPr>
            <w:r w:rsidRPr="001C0867">
              <w:rPr>
                <w:rFonts w:ascii="Times New Roman" w:hAnsi="Times New Roman" w:cs="Times New Roman"/>
                <w:b/>
                <w:bCs/>
                <w:sz w:val="22"/>
                <w:szCs w:val="22"/>
              </w:rPr>
              <w:t>Direct subsidiaries</w:t>
            </w:r>
          </w:p>
        </w:tc>
        <w:tc>
          <w:tcPr>
            <w:tcW w:w="480" w:type="pct"/>
          </w:tcPr>
          <w:p w:rsidR="00246737" w:rsidRPr="001C0867" w:rsidRDefault="00246737" w:rsidP="00324B1E">
            <w:pPr>
              <w:spacing w:line="240" w:lineRule="atLeast"/>
              <w:rPr>
                <w:rFonts w:ascii="Times New Roman" w:hAnsi="Times New Roman" w:cs="Times New Roman"/>
                <w:sz w:val="22"/>
                <w:szCs w:val="22"/>
              </w:rPr>
            </w:pPr>
          </w:p>
        </w:tc>
        <w:tc>
          <w:tcPr>
            <w:tcW w:w="345" w:type="pct"/>
          </w:tcPr>
          <w:p w:rsidR="00246737" w:rsidRPr="001C0867" w:rsidRDefault="00246737" w:rsidP="00324B1E">
            <w:pPr>
              <w:spacing w:line="240" w:lineRule="atLeast"/>
              <w:rPr>
                <w:rFonts w:ascii="Times New Roman" w:hAnsi="Times New Roman" w:cs="Times New Roman"/>
                <w:sz w:val="22"/>
                <w:szCs w:val="22"/>
              </w:rPr>
            </w:pPr>
          </w:p>
        </w:tc>
        <w:tc>
          <w:tcPr>
            <w:tcW w:w="367" w:type="pct"/>
          </w:tcPr>
          <w:p w:rsidR="00246737" w:rsidRPr="001C0867" w:rsidRDefault="00246737" w:rsidP="00324B1E">
            <w:pPr>
              <w:spacing w:line="240" w:lineRule="atLeast"/>
              <w:rPr>
                <w:rFonts w:ascii="Times New Roman" w:hAnsi="Times New Roman" w:cs="Times New Roman"/>
                <w:sz w:val="22"/>
                <w:szCs w:val="22"/>
              </w:rPr>
            </w:pPr>
          </w:p>
        </w:tc>
        <w:tc>
          <w:tcPr>
            <w:tcW w:w="61" w:type="pct"/>
          </w:tcPr>
          <w:p w:rsidR="00246737" w:rsidRPr="001C0867" w:rsidRDefault="00246737" w:rsidP="00324B1E">
            <w:pPr>
              <w:spacing w:line="240" w:lineRule="atLeast"/>
              <w:rPr>
                <w:rFonts w:ascii="Times New Roman" w:hAnsi="Times New Roman" w:cs="Times New Roman"/>
                <w:sz w:val="22"/>
                <w:szCs w:val="22"/>
              </w:rPr>
            </w:pPr>
          </w:p>
        </w:tc>
        <w:tc>
          <w:tcPr>
            <w:tcW w:w="550" w:type="pct"/>
          </w:tcPr>
          <w:p w:rsidR="00246737" w:rsidRPr="001C0867" w:rsidRDefault="00246737" w:rsidP="00324B1E">
            <w:pPr>
              <w:spacing w:line="240" w:lineRule="atLeast"/>
              <w:rPr>
                <w:rFonts w:cs="Times New Roman"/>
                <w:szCs w:val="22"/>
              </w:rPr>
            </w:pPr>
          </w:p>
        </w:tc>
        <w:tc>
          <w:tcPr>
            <w:tcW w:w="61" w:type="pct"/>
          </w:tcPr>
          <w:p w:rsidR="00246737" w:rsidRPr="001C0867" w:rsidRDefault="00246737" w:rsidP="00324B1E">
            <w:pPr>
              <w:spacing w:line="240" w:lineRule="atLeast"/>
              <w:rPr>
                <w:rFonts w:cs="Times New Roman"/>
                <w:szCs w:val="22"/>
              </w:rPr>
            </w:pPr>
          </w:p>
        </w:tc>
        <w:tc>
          <w:tcPr>
            <w:tcW w:w="519" w:type="pct"/>
          </w:tcPr>
          <w:p w:rsidR="00246737" w:rsidRPr="001C0867" w:rsidRDefault="00246737" w:rsidP="00324B1E">
            <w:pPr>
              <w:spacing w:line="240" w:lineRule="atLeast"/>
              <w:rPr>
                <w:rFonts w:cs="Times New Roman"/>
                <w:szCs w:val="22"/>
              </w:rPr>
            </w:pPr>
          </w:p>
        </w:tc>
        <w:tc>
          <w:tcPr>
            <w:tcW w:w="61" w:type="pct"/>
          </w:tcPr>
          <w:p w:rsidR="00246737" w:rsidRPr="001C0867" w:rsidRDefault="00246737" w:rsidP="00324B1E">
            <w:pPr>
              <w:spacing w:line="240" w:lineRule="atLeast"/>
              <w:rPr>
                <w:rFonts w:cs="Times New Roman"/>
                <w:szCs w:val="22"/>
              </w:rPr>
            </w:pPr>
          </w:p>
        </w:tc>
        <w:tc>
          <w:tcPr>
            <w:tcW w:w="550" w:type="pct"/>
          </w:tcPr>
          <w:p w:rsidR="00246737" w:rsidRPr="001C0867" w:rsidRDefault="00246737" w:rsidP="00324B1E">
            <w:pPr>
              <w:spacing w:line="240" w:lineRule="atLeast"/>
              <w:rPr>
                <w:rFonts w:cs="Times New Roman"/>
                <w:szCs w:val="22"/>
              </w:rPr>
            </w:pPr>
          </w:p>
        </w:tc>
        <w:tc>
          <w:tcPr>
            <w:tcW w:w="61" w:type="pct"/>
          </w:tcPr>
          <w:p w:rsidR="00246737" w:rsidRPr="001C0867" w:rsidRDefault="00246737" w:rsidP="00324B1E">
            <w:pPr>
              <w:spacing w:line="240" w:lineRule="atLeast"/>
              <w:rPr>
                <w:rFonts w:cs="Times New Roman"/>
                <w:szCs w:val="22"/>
              </w:rPr>
            </w:pPr>
          </w:p>
        </w:tc>
        <w:tc>
          <w:tcPr>
            <w:tcW w:w="619" w:type="pct"/>
            <w:gridSpan w:val="2"/>
          </w:tcPr>
          <w:p w:rsidR="00246737" w:rsidRPr="001C0867" w:rsidRDefault="00246737" w:rsidP="00324B1E">
            <w:pPr>
              <w:spacing w:line="240" w:lineRule="atLeast"/>
              <w:rPr>
                <w:rFonts w:cs="Times New Roman"/>
                <w:szCs w:val="22"/>
              </w:rPr>
            </w:pPr>
          </w:p>
        </w:tc>
      </w:tr>
      <w:tr w:rsidR="004F736A" w:rsidRPr="001C0867" w:rsidTr="004075D3">
        <w:trPr>
          <w:cantSplit/>
          <w:trHeight w:val="270"/>
        </w:trPr>
        <w:tc>
          <w:tcPr>
            <w:tcW w:w="868" w:type="pct"/>
          </w:tcPr>
          <w:p w:rsidR="00FB7288" w:rsidRPr="001C0867" w:rsidRDefault="00FB7288" w:rsidP="004F736A">
            <w:pPr>
              <w:spacing w:line="240" w:lineRule="atLeast"/>
              <w:rPr>
                <w:rFonts w:ascii="Times New Roman" w:hAnsi="Times New Roman" w:cs="Times New Roman"/>
                <w:sz w:val="22"/>
                <w:szCs w:val="22"/>
              </w:rPr>
            </w:pPr>
          </w:p>
          <w:p w:rsidR="00FB7288" w:rsidRPr="001C0867" w:rsidRDefault="00FB7288" w:rsidP="004F736A">
            <w:pPr>
              <w:spacing w:line="240" w:lineRule="atLeast"/>
              <w:rPr>
                <w:rFonts w:ascii="Times New Roman" w:hAnsi="Times New Roman" w:cs="Times New Roman"/>
                <w:sz w:val="22"/>
                <w:szCs w:val="22"/>
              </w:rPr>
            </w:pPr>
          </w:p>
          <w:p w:rsidR="00FB7288" w:rsidRPr="001C0867" w:rsidRDefault="00FB7288" w:rsidP="004F736A">
            <w:pPr>
              <w:spacing w:line="240" w:lineRule="atLeast"/>
              <w:rPr>
                <w:rFonts w:ascii="Times New Roman" w:hAnsi="Times New Roman" w:cs="Times New Roman"/>
                <w:sz w:val="22"/>
                <w:szCs w:val="22"/>
              </w:rPr>
            </w:pPr>
          </w:p>
          <w:p w:rsidR="004F736A" w:rsidRPr="001C0867" w:rsidRDefault="004F736A" w:rsidP="004F736A">
            <w:pPr>
              <w:spacing w:line="240" w:lineRule="atLeast"/>
              <w:rPr>
                <w:rFonts w:ascii="Times New Roman" w:hAnsi="Times New Roman" w:cs="Times New Roman"/>
                <w:sz w:val="22"/>
                <w:szCs w:val="22"/>
              </w:rPr>
            </w:pPr>
            <w:r w:rsidRPr="001C0867">
              <w:rPr>
                <w:rFonts w:ascii="Times New Roman" w:hAnsi="Times New Roman" w:cs="Times New Roman"/>
                <w:sz w:val="22"/>
                <w:szCs w:val="22"/>
              </w:rPr>
              <w:t>Baconco Co., Limited</w:t>
            </w:r>
          </w:p>
        </w:tc>
        <w:tc>
          <w:tcPr>
            <w:tcW w:w="458" w:type="pct"/>
          </w:tcPr>
          <w:p w:rsidR="004F736A" w:rsidRPr="001C0867" w:rsidRDefault="004F736A" w:rsidP="004F736A">
            <w:pPr>
              <w:spacing w:line="240" w:lineRule="atLeast"/>
              <w:ind w:left="90"/>
              <w:jc w:val="center"/>
              <w:rPr>
                <w:rFonts w:ascii="Times New Roman" w:hAnsi="Times New Roman" w:cs="Times New Roman"/>
                <w:sz w:val="22"/>
                <w:szCs w:val="22"/>
              </w:rPr>
            </w:pPr>
            <w:proofErr w:type="spellStart"/>
            <w:r w:rsidRPr="001C0867">
              <w:rPr>
                <w:rFonts w:ascii="Times New Roman" w:hAnsi="Times New Roman" w:cs="Times New Roman"/>
                <w:sz w:val="22"/>
                <w:szCs w:val="22"/>
              </w:rPr>
              <w:t>Fertiliser</w:t>
            </w:r>
            <w:proofErr w:type="spellEnd"/>
            <w:r w:rsidRPr="001C0867">
              <w:rPr>
                <w:rFonts w:ascii="Times New Roman" w:hAnsi="Times New Roman" w:cs="Times New Roman"/>
                <w:sz w:val="22"/>
                <w:szCs w:val="22"/>
              </w:rPr>
              <w:t xml:space="preserve"> production and factory area leasing </w:t>
            </w:r>
          </w:p>
        </w:tc>
        <w:tc>
          <w:tcPr>
            <w:tcW w:w="480" w:type="pct"/>
          </w:tcPr>
          <w:p w:rsidR="00FB7288" w:rsidRPr="001C0867" w:rsidRDefault="00FB7288" w:rsidP="004F736A">
            <w:pPr>
              <w:spacing w:line="240" w:lineRule="atLeast"/>
              <w:jc w:val="center"/>
              <w:rPr>
                <w:rFonts w:ascii="Times New Roman" w:hAnsi="Times New Roman" w:cs="Times New Roman"/>
                <w:sz w:val="22"/>
                <w:szCs w:val="22"/>
              </w:rPr>
            </w:pPr>
          </w:p>
          <w:p w:rsidR="00FB7288" w:rsidRPr="001C0867" w:rsidRDefault="00FB7288" w:rsidP="004F736A">
            <w:pPr>
              <w:spacing w:line="240" w:lineRule="atLeast"/>
              <w:jc w:val="center"/>
              <w:rPr>
                <w:rFonts w:ascii="Times New Roman" w:hAnsi="Times New Roman" w:cs="Times New Roman"/>
                <w:sz w:val="22"/>
                <w:szCs w:val="22"/>
              </w:rPr>
            </w:pPr>
          </w:p>
          <w:p w:rsidR="00FB7288" w:rsidRPr="001C0867" w:rsidRDefault="00FB7288" w:rsidP="004F736A">
            <w:pPr>
              <w:spacing w:line="240" w:lineRule="atLeast"/>
              <w:jc w:val="center"/>
              <w:rPr>
                <w:rFonts w:ascii="Times New Roman" w:hAnsi="Times New Roman" w:cs="Times New Roman"/>
                <w:sz w:val="22"/>
                <w:szCs w:val="22"/>
              </w:rPr>
            </w:pPr>
          </w:p>
          <w:p w:rsidR="004F736A" w:rsidRPr="001C0867" w:rsidRDefault="004F736A" w:rsidP="004F736A">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Vietnam</w:t>
            </w:r>
          </w:p>
        </w:tc>
        <w:tc>
          <w:tcPr>
            <w:tcW w:w="345" w:type="pct"/>
          </w:tcPr>
          <w:p w:rsidR="00FB7288" w:rsidRPr="001C0867" w:rsidRDefault="00FB7288" w:rsidP="004F736A">
            <w:pPr>
              <w:spacing w:line="240" w:lineRule="atLeast"/>
              <w:jc w:val="center"/>
              <w:rPr>
                <w:rFonts w:ascii="Times New Roman" w:hAnsi="Times New Roman" w:cs="Times New Roman"/>
                <w:sz w:val="22"/>
                <w:szCs w:val="22"/>
              </w:rPr>
            </w:pPr>
          </w:p>
          <w:p w:rsidR="00FB7288" w:rsidRPr="001C0867" w:rsidRDefault="00FB7288" w:rsidP="004F736A">
            <w:pPr>
              <w:spacing w:line="240" w:lineRule="atLeast"/>
              <w:jc w:val="center"/>
              <w:rPr>
                <w:rFonts w:ascii="Times New Roman" w:hAnsi="Times New Roman" w:cs="Times New Roman"/>
                <w:sz w:val="22"/>
                <w:szCs w:val="22"/>
              </w:rPr>
            </w:pPr>
          </w:p>
          <w:p w:rsidR="00FB7288" w:rsidRPr="001C0867" w:rsidRDefault="00FB7288" w:rsidP="004F736A">
            <w:pPr>
              <w:spacing w:line="240" w:lineRule="atLeast"/>
              <w:jc w:val="center"/>
              <w:rPr>
                <w:rFonts w:ascii="Times New Roman" w:hAnsi="Times New Roman" w:cs="Times New Roman"/>
                <w:sz w:val="22"/>
                <w:szCs w:val="22"/>
              </w:rPr>
            </w:pPr>
          </w:p>
          <w:p w:rsidR="004F736A" w:rsidRPr="001C0867" w:rsidRDefault="004F736A" w:rsidP="004F736A">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100</w:t>
            </w:r>
          </w:p>
        </w:tc>
        <w:tc>
          <w:tcPr>
            <w:tcW w:w="367" w:type="pct"/>
          </w:tcPr>
          <w:p w:rsidR="00FB7288" w:rsidRPr="001C0867" w:rsidRDefault="00FB7288" w:rsidP="004F736A">
            <w:pPr>
              <w:spacing w:line="240" w:lineRule="atLeast"/>
              <w:jc w:val="center"/>
              <w:rPr>
                <w:rFonts w:ascii="Times New Roman" w:hAnsi="Times New Roman" w:cs="Times New Roman"/>
                <w:sz w:val="22"/>
                <w:szCs w:val="22"/>
              </w:rPr>
            </w:pPr>
          </w:p>
          <w:p w:rsidR="00FB7288" w:rsidRPr="001C0867" w:rsidRDefault="00FB7288" w:rsidP="004F736A">
            <w:pPr>
              <w:spacing w:line="240" w:lineRule="atLeast"/>
              <w:jc w:val="center"/>
              <w:rPr>
                <w:rFonts w:ascii="Times New Roman" w:hAnsi="Times New Roman" w:cs="Times New Roman"/>
                <w:sz w:val="22"/>
                <w:szCs w:val="22"/>
              </w:rPr>
            </w:pPr>
          </w:p>
          <w:p w:rsidR="00FB7288" w:rsidRPr="001C0867" w:rsidRDefault="00FB7288" w:rsidP="004F736A">
            <w:pPr>
              <w:spacing w:line="240" w:lineRule="atLeast"/>
              <w:jc w:val="center"/>
              <w:rPr>
                <w:rFonts w:ascii="Times New Roman" w:hAnsi="Times New Roman" w:cs="Times New Roman"/>
                <w:sz w:val="22"/>
                <w:szCs w:val="22"/>
              </w:rPr>
            </w:pPr>
          </w:p>
          <w:p w:rsidR="004F736A" w:rsidRPr="001C0867" w:rsidRDefault="004F736A" w:rsidP="004F736A">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100</w:t>
            </w:r>
          </w:p>
        </w:tc>
        <w:tc>
          <w:tcPr>
            <w:tcW w:w="61" w:type="pct"/>
          </w:tcPr>
          <w:p w:rsidR="004F736A" w:rsidRPr="001C0867" w:rsidRDefault="004F736A" w:rsidP="004F736A">
            <w:pPr>
              <w:spacing w:line="240" w:lineRule="atLeast"/>
              <w:rPr>
                <w:rFonts w:ascii="Times New Roman" w:hAnsi="Times New Roman" w:cs="Times New Roman"/>
                <w:sz w:val="22"/>
                <w:szCs w:val="22"/>
              </w:rPr>
            </w:pPr>
          </w:p>
        </w:tc>
        <w:tc>
          <w:tcPr>
            <w:tcW w:w="550" w:type="pct"/>
          </w:tcPr>
          <w:p w:rsidR="00FB7288" w:rsidRPr="001C0867" w:rsidRDefault="00FB7288" w:rsidP="0057531A">
            <w:pPr>
              <w:pStyle w:val="acctfourfigures"/>
              <w:tabs>
                <w:tab w:val="clear" w:pos="765"/>
              </w:tabs>
              <w:spacing w:line="240" w:lineRule="atLeast"/>
              <w:ind w:right="11"/>
              <w:jc w:val="center"/>
              <w:rPr>
                <w:rFonts w:cs="Times New Roman"/>
                <w:szCs w:val="22"/>
              </w:rPr>
            </w:pPr>
          </w:p>
          <w:p w:rsidR="00FB7288" w:rsidRPr="001C0867" w:rsidRDefault="00FB7288" w:rsidP="0057531A">
            <w:pPr>
              <w:pStyle w:val="acctfourfigures"/>
              <w:tabs>
                <w:tab w:val="clear" w:pos="765"/>
              </w:tabs>
              <w:spacing w:line="240" w:lineRule="atLeast"/>
              <w:ind w:right="11"/>
              <w:jc w:val="center"/>
              <w:rPr>
                <w:rFonts w:cs="Times New Roman"/>
                <w:szCs w:val="22"/>
              </w:rPr>
            </w:pPr>
          </w:p>
          <w:p w:rsidR="004F736A" w:rsidRPr="001C0867" w:rsidRDefault="004F736A" w:rsidP="0057531A">
            <w:pPr>
              <w:pStyle w:val="acctfourfigures"/>
              <w:tabs>
                <w:tab w:val="clear" w:pos="765"/>
              </w:tabs>
              <w:spacing w:line="240" w:lineRule="atLeast"/>
              <w:ind w:right="11"/>
              <w:jc w:val="center"/>
              <w:rPr>
                <w:rFonts w:cs="Times New Roman"/>
                <w:szCs w:val="22"/>
              </w:rPr>
            </w:pPr>
            <w:r w:rsidRPr="001C0867">
              <w:rPr>
                <w:rFonts w:cs="Times New Roman"/>
                <w:szCs w:val="22"/>
              </w:rPr>
              <w:t>VND</w:t>
            </w:r>
            <w:r w:rsidRPr="001C0867" w:rsidDel="00960D73">
              <w:rPr>
                <w:rFonts w:cs="Times New Roman"/>
                <w:szCs w:val="22"/>
              </w:rPr>
              <w:t xml:space="preserve"> </w:t>
            </w:r>
            <w:r w:rsidRPr="001C0867">
              <w:rPr>
                <w:rFonts w:cs="Times New Roman"/>
                <w:szCs w:val="22"/>
              </w:rPr>
              <w:t>377,072 million</w:t>
            </w:r>
          </w:p>
        </w:tc>
        <w:tc>
          <w:tcPr>
            <w:tcW w:w="61" w:type="pct"/>
          </w:tcPr>
          <w:p w:rsidR="004F736A" w:rsidRPr="001C0867" w:rsidRDefault="004F736A" w:rsidP="004F736A">
            <w:pPr>
              <w:pStyle w:val="acctfourfigures"/>
              <w:spacing w:line="240" w:lineRule="atLeast"/>
              <w:rPr>
                <w:rFonts w:cs="Times New Roman"/>
                <w:szCs w:val="22"/>
              </w:rPr>
            </w:pPr>
          </w:p>
        </w:tc>
        <w:tc>
          <w:tcPr>
            <w:tcW w:w="519" w:type="pct"/>
          </w:tcPr>
          <w:p w:rsidR="00FB7288" w:rsidRPr="001C0867" w:rsidRDefault="00FB7288" w:rsidP="004F736A">
            <w:pPr>
              <w:pStyle w:val="acctfourfigures"/>
              <w:tabs>
                <w:tab w:val="clear" w:pos="765"/>
              </w:tabs>
              <w:spacing w:line="240" w:lineRule="atLeast"/>
              <w:ind w:right="11"/>
              <w:jc w:val="right"/>
              <w:rPr>
                <w:rFonts w:cs="Times New Roman"/>
                <w:szCs w:val="22"/>
              </w:rPr>
            </w:pPr>
          </w:p>
          <w:p w:rsidR="00FB7288" w:rsidRPr="001C0867" w:rsidRDefault="00FB7288" w:rsidP="004F736A">
            <w:pPr>
              <w:pStyle w:val="acctfourfigures"/>
              <w:tabs>
                <w:tab w:val="clear" w:pos="765"/>
              </w:tabs>
              <w:spacing w:line="240" w:lineRule="atLeast"/>
              <w:ind w:right="11"/>
              <w:jc w:val="right"/>
              <w:rPr>
                <w:rFonts w:cs="Times New Roman"/>
                <w:szCs w:val="22"/>
              </w:rPr>
            </w:pPr>
          </w:p>
          <w:p w:rsidR="00FB7288" w:rsidRPr="001C0867" w:rsidRDefault="00FB7288" w:rsidP="004F736A">
            <w:pPr>
              <w:pStyle w:val="acctfourfigures"/>
              <w:tabs>
                <w:tab w:val="clear" w:pos="765"/>
              </w:tabs>
              <w:spacing w:line="240" w:lineRule="atLeast"/>
              <w:ind w:right="11"/>
              <w:jc w:val="right"/>
              <w:rPr>
                <w:rFonts w:cs="Times New Roman"/>
                <w:szCs w:val="22"/>
              </w:rPr>
            </w:pPr>
          </w:p>
          <w:p w:rsidR="004F736A" w:rsidRPr="001C0867" w:rsidRDefault="004F736A" w:rsidP="004F736A">
            <w:pPr>
              <w:pStyle w:val="acctfourfigures"/>
              <w:tabs>
                <w:tab w:val="clear" w:pos="765"/>
              </w:tabs>
              <w:spacing w:line="240" w:lineRule="atLeast"/>
              <w:ind w:right="11"/>
              <w:jc w:val="right"/>
              <w:rPr>
                <w:rFonts w:cs="Times New Roman"/>
                <w:szCs w:val="22"/>
              </w:rPr>
            </w:pPr>
            <w:r w:rsidRPr="001C0867">
              <w:rPr>
                <w:rFonts w:cs="Times New Roman"/>
                <w:szCs w:val="22"/>
              </w:rPr>
              <w:t>904,049</w:t>
            </w:r>
          </w:p>
        </w:tc>
        <w:tc>
          <w:tcPr>
            <w:tcW w:w="61" w:type="pct"/>
          </w:tcPr>
          <w:p w:rsidR="004F736A" w:rsidRPr="001C0867" w:rsidRDefault="004F736A" w:rsidP="004F736A">
            <w:pPr>
              <w:pStyle w:val="acctfourfigures"/>
              <w:keepNext/>
              <w:tabs>
                <w:tab w:val="clear" w:pos="765"/>
                <w:tab w:val="decimal" w:pos="731"/>
              </w:tabs>
              <w:spacing w:before="240" w:after="60" w:line="240" w:lineRule="atLeast"/>
              <w:ind w:right="11"/>
              <w:outlineLvl w:val="1"/>
              <w:rPr>
                <w:rFonts w:cs="Times New Roman"/>
                <w:szCs w:val="22"/>
              </w:rPr>
            </w:pPr>
          </w:p>
        </w:tc>
        <w:tc>
          <w:tcPr>
            <w:tcW w:w="550" w:type="pct"/>
          </w:tcPr>
          <w:p w:rsidR="00FB7288" w:rsidRPr="004075D3" w:rsidRDefault="00FB7288" w:rsidP="004F736A">
            <w:pPr>
              <w:pStyle w:val="acctfourfigures"/>
              <w:tabs>
                <w:tab w:val="clear" w:pos="765"/>
              </w:tabs>
              <w:spacing w:line="240" w:lineRule="atLeast"/>
              <w:ind w:right="11"/>
              <w:jc w:val="center"/>
              <w:rPr>
                <w:rFonts w:cs="Times New Roman"/>
                <w:szCs w:val="22"/>
              </w:rPr>
            </w:pPr>
          </w:p>
          <w:p w:rsidR="00FB7288" w:rsidRPr="004075D3" w:rsidRDefault="00FB7288" w:rsidP="004F736A">
            <w:pPr>
              <w:pStyle w:val="acctfourfigures"/>
              <w:tabs>
                <w:tab w:val="clear" w:pos="765"/>
              </w:tabs>
              <w:spacing w:line="240" w:lineRule="atLeast"/>
              <w:ind w:right="11"/>
              <w:jc w:val="center"/>
              <w:rPr>
                <w:rFonts w:cs="Times New Roman"/>
                <w:szCs w:val="22"/>
              </w:rPr>
            </w:pPr>
          </w:p>
          <w:p w:rsidR="00FB7288" w:rsidRPr="004075D3" w:rsidRDefault="00FB7288" w:rsidP="004F736A">
            <w:pPr>
              <w:pStyle w:val="acctfourfigures"/>
              <w:tabs>
                <w:tab w:val="clear" w:pos="765"/>
              </w:tabs>
              <w:spacing w:line="240" w:lineRule="atLeast"/>
              <w:ind w:right="11"/>
              <w:jc w:val="center"/>
              <w:rPr>
                <w:rFonts w:cs="Times New Roman"/>
                <w:szCs w:val="22"/>
              </w:rPr>
            </w:pPr>
          </w:p>
          <w:p w:rsidR="004F736A" w:rsidRPr="001C0867" w:rsidRDefault="0072431A" w:rsidP="004F736A">
            <w:pPr>
              <w:pStyle w:val="acctfourfigures"/>
              <w:tabs>
                <w:tab w:val="clear" w:pos="765"/>
              </w:tabs>
              <w:spacing w:line="240" w:lineRule="atLeast"/>
              <w:ind w:right="11"/>
              <w:jc w:val="center"/>
              <w:rPr>
                <w:rFonts w:cs="Times New Roman"/>
                <w:szCs w:val="22"/>
              </w:rPr>
            </w:pPr>
            <w:r w:rsidRPr="004075D3">
              <w:rPr>
                <w:rFonts w:cs="Times New Roman"/>
                <w:szCs w:val="22"/>
              </w:rPr>
              <w:t>150,624</w:t>
            </w:r>
          </w:p>
        </w:tc>
        <w:tc>
          <w:tcPr>
            <w:tcW w:w="61"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9" w:type="pct"/>
            <w:gridSpan w:val="2"/>
          </w:tcPr>
          <w:p w:rsidR="00FB7288" w:rsidRPr="001C0867" w:rsidRDefault="00FB7288" w:rsidP="004F736A">
            <w:pPr>
              <w:pStyle w:val="acctfourfigures"/>
              <w:tabs>
                <w:tab w:val="clear" w:pos="765"/>
              </w:tabs>
              <w:spacing w:line="240" w:lineRule="atLeast"/>
              <w:ind w:right="11"/>
              <w:jc w:val="center"/>
              <w:rPr>
                <w:rFonts w:cs="Times New Roman"/>
                <w:szCs w:val="22"/>
              </w:rPr>
            </w:pPr>
          </w:p>
          <w:p w:rsidR="00FB7288" w:rsidRPr="001C0867" w:rsidRDefault="00FB7288" w:rsidP="004F736A">
            <w:pPr>
              <w:pStyle w:val="acctfourfigures"/>
              <w:tabs>
                <w:tab w:val="clear" w:pos="765"/>
              </w:tabs>
              <w:spacing w:line="240" w:lineRule="atLeast"/>
              <w:ind w:right="11"/>
              <w:jc w:val="center"/>
              <w:rPr>
                <w:rFonts w:cs="Times New Roman"/>
                <w:szCs w:val="22"/>
              </w:rPr>
            </w:pPr>
          </w:p>
          <w:p w:rsidR="00FB7288" w:rsidRPr="001C0867" w:rsidRDefault="00FB7288" w:rsidP="004F736A">
            <w:pPr>
              <w:pStyle w:val="acctfourfigures"/>
              <w:tabs>
                <w:tab w:val="clear" w:pos="765"/>
              </w:tabs>
              <w:spacing w:line="240" w:lineRule="atLeast"/>
              <w:ind w:right="11"/>
              <w:jc w:val="center"/>
              <w:rPr>
                <w:rFonts w:cs="Times New Roman"/>
                <w:szCs w:val="22"/>
              </w:rPr>
            </w:pPr>
          </w:p>
          <w:p w:rsidR="004F736A" w:rsidRPr="001C0867" w:rsidRDefault="004F736A" w:rsidP="004F736A">
            <w:pPr>
              <w:pStyle w:val="acctfourfigures"/>
              <w:tabs>
                <w:tab w:val="clear" w:pos="765"/>
              </w:tabs>
              <w:spacing w:line="240" w:lineRule="atLeast"/>
              <w:ind w:right="11"/>
              <w:jc w:val="center"/>
              <w:rPr>
                <w:rFonts w:cs="Times New Roman"/>
                <w:szCs w:val="22"/>
              </w:rPr>
            </w:pPr>
            <w:r w:rsidRPr="001C0867">
              <w:rPr>
                <w:rFonts w:cs="Times New Roman"/>
                <w:szCs w:val="22"/>
              </w:rPr>
              <w:t>136,946</w:t>
            </w:r>
          </w:p>
        </w:tc>
      </w:tr>
      <w:tr w:rsidR="004F736A" w:rsidRPr="001C0867" w:rsidTr="004075D3">
        <w:trPr>
          <w:cantSplit/>
          <w:trHeight w:val="270"/>
        </w:trPr>
        <w:tc>
          <w:tcPr>
            <w:tcW w:w="868" w:type="pct"/>
          </w:tcPr>
          <w:p w:rsidR="004F736A" w:rsidRPr="001C0867" w:rsidRDefault="004F736A" w:rsidP="004F736A">
            <w:pPr>
              <w:tabs>
                <w:tab w:val="left" w:pos="265"/>
              </w:tabs>
              <w:spacing w:line="240" w:lineRule="atLeast"/>
              <w:jc w:val="left"/>
              <w:rPr>
                <w:rFonts w:ascii="Times New Roman" w:hAnsi="Times New Roman" w:cs="Times New Roman"/>
                <w:sz w:val="22"/>
                <w:szCs w:val="22"/>
                <w:lang w:val="en-GB"/>
              </w:rPr>
            </w:pPr>
          </w:p>
        </w:tc>
        <w:tc>
          <w:tcPr>
            <w:tcW w:w="458" w:type="pct"/>
          </w:tcPr>
          <w:p w:rsidR="004F736A" w:rsidRPr="001C0867" w:rsidRDefault="004F736A" w:rsidP="004F736A">
            <w:pPr>
              <w:tabs>
                <w:tab w:val="decimal" w:pos="461"/>
              </w:tabs>
              <w:spacing w:line="240" w:lineRule="atLeast"/>
              <w:jc w:val="center"/>
              <w:rPr>
                <w:rFonts w:ascii="Times New Roman" w:hAnsi="Times New Roman" w:cs="Times New Roman"/>
                <w:sz w:val="22"/>
                <w:szCs w:val="22"/>
              </w:rPr>
            </w:pPr>
          </w:p>
        </w:tc>
        <w:tc>
          <w:tcPr>
            <w:tcW w:w="480" w:type="pct"/>
          </w:tcPr>
          <w:p w:rsidR="004F736A" w:rsidRPr="001C0867" w:rsidRDefault="004F736A" w:rsidP="004F736A">
            <w:pPr>
              <w:spacing w:line="240" w:lineRule="atLeast"/>
              <w:jc w:val="center"/>
              <w:rPr>
                <w:rFonts w:ascii="Times New Roman" w:hAnsi="Times New Roman" w:cs="Times New Roman"/>
                <w:sz w:val="22"/>
                <w:szCs w:val="22"/>
              </w:rPr>
            </w:pPr>
          </w:p>
        </w:tc>
        <w:tc>
          <w:tcPr>
            <w:tcW w:w="345" w:type="pct"/>
          </w:tcPr>
          <w:p w:rsidR="004F736A" w:rsidRPr="001C0867" w:rsidRDefault="004F736A" w:rsidP="004F736A">
            <w:pPr>
              <w:spacing w:line="240" w:lineRule="atLeast"/>
              <w:jc w:val="center"/>
              <w:rPr>
                <w:rFonts w:ascii="Times New Roman" w:hAnsi="Times New Roman" w:cs="Times New Roman"/>
                <w:sz w:val="22"/>
                <w:szCs w:val="22"/>
              </w:rPr>
            </w:pPr>
          </w:p>
        </w:tc>
        <w:tc>
          <w:tcPr>
            <w:tcW w:w="367" w:type="pct"/>
          </w:tcPr>
          <w:p w:rsidR="004F736A" w:rsidRPr="001C0867" w:rsidRDefault="004F736A" w:rsidP="004F736A">
            <w:pPr>
              <w:spacing w:line="240" w:lineRule="atLeast"/>
              <w:jc w:val="center"/>
              <w:rPr>
                <w:rFonts w:ascii="Times New Roman" w:hAnsi="Times New Roman" w:cs="Times New Roman"/>
                <w:sz w:val="22"/>
                <w:szCs w:val="22"/>
              </w:rPr>
            </w:pPr>
          </w:p>
        </w:tc>
        <w:tc>
          <w:tcPr>
            <w:tcW w:w="61" w:type="pct"/>
          </w:tcPr>
          <w:p w:rsidR="004F736A" w:rsidRPr="001C0867" w:rsidRDefault="004F736A" w:rsidP="004F736A">
            <w:pPr>
              <w:spacing w:line="240" w:lineRule="atLeast"/>
              <w:rPr>
                <w:rFonts w:ascii="Times New Roman" w:hAnsi="Times New Roman" w:cs="Times New Roman"/>
                <w:sz w:val="22"/>
                <w:szCs w:val="22"/>
              </w:rPr>
            </w:pPr>
          </w:p>
        </w:tc>
        <w:tc>
          <w:tcPr>
            <w:tcW w:w="550"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 w:type="pct"/>
          </w:tcPr>
          <w:p w:rsidR="004F736A" w:rsidRPr="001C0867" w:rsidRDefault="004F736A" w:rsidP="004F736A">
            <w:pPr>
              <w:pStyle w:val="acctfourfigures"/>
              <w:spacing w:line="240" w:lineRule="atLeast"/>
              <w:rPr>
                <w:rFonts w:cs="Times New Roman"/>
                <w:szCs w:val="22"/>
              </w:rPr>
            </w:pPr>
          </w:p>
        </w:tc>
        <w:tc>
          <w:tcPr>
            <w:tcW w:w="519"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 w:type="pct"/>
          </w:tcPr>
          <w:p w:rsidR="004F736A" w:rsidRPr="001C0867" w:rsidRDefault="004F736A" w:rsidP="004F736A">
            <w:pPr>
              <w:pStyle w:val="acctfourfigures"/>
              <w:tabs>
                <w:tab w:val="clear" w:pos="765"/>
                <w:tab w:val="decimal" w:pos="731"/>
              </w:tabs>
              <w:spacing w:line="240" w:lineRule="atLeast"/>
              <w:ind w:right="11"/>
              <w:rPr>
                <w:rFonts w:cs="Times New Roman"/>
                <w:szCs w:val="22"/>
              </w:rPr>
            </w:pPr>
          </w:p>
        </w:tc>
        <w:tc>
          <w:tcPr>
            <w:tcW w:w="550"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9" w:type="pct"/>
            <w:gridSpan w:val="2"/>
          </w:tcPr>
          <w:p w:rsidR="004F736A" w:rsidRPr="001C0867" w:rsidRDefault="004F736A" w:rsidP="004F736A">
            <w:pPr>
              <w:pStyle w:val="acctfourfigures"/>
              <w:tabs>
                <w:tab w:val="clear" w:pos="765"/>
              </w:tabs>
              <w:spacing w:line="240" w:lineRule="atLeast"/>
              <w:ind w:right="11"/>
              <w:jc w:val="right"/>
              <w:rPr>
                <w:rFonts w:cs="Times New Roman"/>
                <w:szCs w:val="22"/>
              </w:rPr>
            </w:pPr>
          </w:p>
        </w:tc>
      </w:tr>
      <w:tr w:rsidR="004F736A" w:rsidRPr="001C0867" w:rsidTr="004075D3">
        <w:trPr>
          <w:cantSplit/>
          <w:trHeight w:val="270"/>
        </w:trPr>
        <w:tc>
          <w:tcPr>
            <w:tcW w:w="868" w:type="pct"/>
          </w:tcPr>
          <w:p w:rsidR="004F736A" w:rsidRPr="001C0867" w:rsidRDefault="004F736A" w:rsidP="004F736A">
            <w:pPr>
              <w:tabs>
                <w:tab w:val="left" w:pos="265"/>
              </w:tabs>
              <w:spacing w:line="240" w:lineRule="atLeast"/>
              <w:jc w:val="left"/>
              <w:rPr>
                <w:rFonts w:ascii="Times New Roman" w:hAnsi="Times New Roman" w:cs="Times New Roman"/>
                <w:sz w:val="22"/>
                <w:szCs w:val="22"/>
                <w:lang w:val="en-GB"/>
              </w:rPr>
            </w:pPr>
            <w:r w:rsidRPr="001C0867">
              <w:rPr>
                <w:rFonts w:ascii="Times New Roman" w:hAnsi="Times New Roman" w:cs="Times New Roman"/>
                <w:sz w:val="22"/>
                <w:szCs w:val="22"/>
                <w:lang w:val="en-GB"/>
              </w:rPr>
              <w:t xml:space="preserve">PM Thoresen Asia    </w:t>
            </w:r>
          </w:p>
          <w:p w:rsidR="004F736A" w:rsidRPr="001C0867" w:rsidRDefault="004F736A" w:rsidP="004F736A">
            <w:pPr>
              <w:tabs>
                <w:tab w:val="left" w:pos="265"/>
              </w:tabs>
              <w:spacing w:line="240" w:lineRule="atLeast"/>
              <w:jc w:val="left"/>
              <w:rPr>
                <w:rFonts w:ascii="Times New Roman" w:hAnsi="Times New Roman" w:cs="Times New Roman"/>
                <w:sz w:val="22"/>
                <w:szCs w:val="22"/>
              </w:rPr>
            </w:pPr>
            <w:r w:rsidRPr="001C0867">
              <w:rPr>
                <w:rFonts w:ascii="Times New Roman" w:hAnsi="Times New Roman" w:cs="Times New Roman"/>
                <w:sz w:val="22"/>
                <w:szCs w:val="22"/>
                <w:lang w:val="en-GB"/>
              </w:rPr>
              <w:t xml:space="preserve">   (Singapore) </w:t>
            </w:r>
            <w:proofErr w:type="spellStart"/>
            <w:r w:rsidRPr="001C0867">
              <w:rPr>
                <w:rFonts w:ascii="Times New Roman" w:hAnsi="Times New Roman" w:cs="Times New Roman"/>
                <w:sz w:val="22"/>
                <w:szCs w:val="22"/>
                <w:lang w:val="en-GB"/>
              </w:rPr>
              <w:t>Pte.</w:t>
            </w:r>
            <w:proofErr w:type="spellEnd"/>
            <w:r w:rsidRPr="001C0867">
              <w:rPr>
                <w:rFonts w:ascii="Times New Roman" w:hAnsi="Times New Roman" w:cs="Times New Roman"/>
                <w:sz w:val="22"/>
                <w:szCs w:val="22"/>
                <w:lang w:val="en-GB"/>
              </w:rPr>
              <w:t xml:space="preserve"> Limited</w:t>
            </w:r>
          </w:p>
        </w:tc>
        <w:tc>
          <w:tcPr>
            <w:tcW w:w="458" w:type="pct"/>
          </w:tcPr>
          <w:p w:rsidR="004F736A" w:rsidRPr="001C0867" w:rsidRDefault="004F736A" w:rsidP="004F736A">
            <w:pPr>
              <w:tabs>
                <w:tab w:val="decimal" w:pos="461"/>
              </w:tabs>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General trading</w:t>
            </w:r>
          </w:p>
        </w:tc>
        <w:tc>
          <w:tcPr>
            <w:tcW w:w="480" w:type="pct"/>
          </w:tcPr>
          <w:p w:rsidR="00FB7288" w:rsidRPr="001C0867" w:rsidRDefault="00FB7288" w:rsidP="004F736A">
            <w:pPr>
              <w:spacing w:line="240" w:lineRule="atLeast"/>
              <w:jc w:val="center"/>
              <w:rPr>
                <w:rFonts w:ascii="Times New Roman" w:hAnsi="Times New Roman" w:cs="Times New Roman"/>
                <w:sz w:val="22"/>
                <w:szCs w:val="22"/>
              </w:rPr>
            </w:pPr>
          </w:p>
          <w:p w:rsidR="004F736A" w:rsidRPr="001C0867" w:rsidRDefault="004F736A" w:rsidP="004F736A">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Singapore</w:t>
            </w:r>
          </w:p>
        </w:tc>
        <w:tc>
          <w:tcPr>
            <w:tcW w:w="345" w:type="pct"/>
          </w:tcPr>
          <w:p w:rsidR="00FB7288" w:rsidRPr="001C0867" w:rsidRDefault="00FB7288" w:rsidP="004F736A">
            <w:pPr>
              <w:spacing w:line="240" w:lineRule="atLeast"/>
              <w:jc w:val="center"/>
              <w:rPr>
                <w:rFonts w:ascii="Times New Roman" w:hAnsi="Times New Roman" w:cs="Times New Roman"/>
                <w:sz w:val="22"/>
                <w:szCs w:val="22"/>
              </w:rPr>
            </w:pPr>
          </w:p>
          <w:p w:rsidR="004F736A" w:rsidRPr="001C0867" w:rsidRDefault="004F736A" w:rsidP="004F736A">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100</w:t>
            </w:r>
          </w:p>
        </w:tc>
        <w:tc>
          <w:tcPr>
            <w:tcW w:w="367" w:type="pct"/>
          </w:tcPr>
          <w:p w:rsidR="00FB7288" w:rsidRPr="001C0867" w:rsidRDefault="00FB7288" w:rsidP="004F736A">
            <w:pPr>
              <w:spacing w:line="240" w:lineRule="atLeast"/>
              <w:jc w:val="center"/>
              <w:rPr>
                <w:rFonts w:ascii="Times New Roman" w:hAnsi="Times New Roman" w:cs="Times New Roman"/>
                <w:sz w:val="22"/>
                <w:szCs w:val="22"/>
              </w:rPr>
            </w:pPr>
          </w:p>
          <w:p w:rsidR="004F736A" w:rsidRPr="001C0867" w:rsidRDefault="004F736A" w:rsidP="004F736A">
            <w:pPr>
              <w:spacing w:line="240" w:lineRule="atLeast"/>
              <w:jc w:val="center"/>
              <w:rPr>
                <w:rFonts w:ascii="Times New Roman" w:hAnsi="Times New Roman" w:cs="Times New Roman"/>
                <w:sz w:val="22"/>
                <w:szCs w:val="22"/>
              </w:rPr>
            </w:pPr>
            <w:r w:rsidRPr="001C0867">
              <w:rPr>
                <w:rFonts w:ascii="Times New Roman" w:hAnsi="Times New Roman" w:cs="Times New Roman"/>
                <w:sz w:val="22"/>
                <w:szCs w:val="22"/>
              </w:rPr>
              <w:t>100</w:t>
            </w:r>
          </w:p>
        </w:tc>
        <w:tc>
          <w:tcPr>
            <w:tcW w:w="61" w:type="pct"/>
          </w:tcPr>
          <w:p w:rsidR="004F736A" w:rsidRPr="001C0867" w:rsidRDefault="004F736A" w:rsidP="004F736A">
            <w:pPr>
              <w:spacing w:line="240" w:lineRule="atLeast"/>
              <w:rPr>
                <w:rFonts w:ascii="Times New Roman" w:hAnsi="Times New Roman" w:cs="Times New Roman"/>
                <w:sz w:val="22"/>
                <w:szCs w:val="22"/>
              </w:rPr>
            </w:pPr>
          </w:p>
        </w:tc>
        <w:tc>
          <w:tcPr>
            <w:tcW w:w="550" w:type="pct"/>
          </w:tcPr>
          <w:p w:rsidR="00FB7288" w:rsidRPr="001C0867" w:rsidRDefault="00FB7288" w:rsidP="0057531A">
            <w:pPr>
              <w:pStyle w:val="acctfourfigures"/>
              <w:tabs>
                <w:tab w:val="clear" w:pos="765"/>
              </w:tabs>
              <w:spacing w:line="240" w:lineRule="atLeast"/>
              <w:ind w:right="11"/>
              <w:jc w:val="center"/>
              <w:rPr>
                <w:rFonts w:cs="Times New Roman"/>
                <w:szCs w:val="22"/>
              </w:rPr>
            </w:pPr>
          </w:p>
          <w:p w:rsidR="004F736A" w:rsidRPr="001C0867" w:rsidRDefault="004F736A" w:rsidP="0057531A">
            <w:pPr>
              <w:pStyle w:val="acctfourfigures"/>
              <w:tabs>
                <w:tab w:val="clear" w:pos="765"/>
              </w:tabs>
              <w:spacing w:line="240" w:lineRule="atLeast"/>
              <w:ind w:right="11"/>
              <w:jc w:val="center"/>
              <w:rPr>
                <w:rFonts w:cs="Times New Roman"/>
                <w:szCs w:val="22"/>
              </w:rPr>
            </w:pPr>
            <w:r w:rsidRPr="001C0867">
              <w:rPr>
                <w:rFonts w:cs="Times New Roman"/>
                <w:szCs w:val="22"/>
              </w:rPr>
              <w:t>SGD 40,000</w:t>
            </w:r>
          </w:p>
        </w:tc>
        <w:tc>
          <w:tcPr>
            <w:tcW w:w="61" w:type="pct"/>
          </w:tcPr>
          <w:p w:rsidR="004F736A" w:rsidRPr="001C0867" w:rsidRDefault="004F736A" w:rsidP="004F736A">
            <w:pPr>
              <w:pStyle w:val="acctfourfigures"/>
              <w:spacing w:line="240" w:lineRule="atLeast"/>
              <w:rPr>
                <w:rFonts w:cs="Times New Roman"/>
                <w:szCs w:val="22"/>
              </w:rPr>
            </w:pPr>
          </w:p>
        </w:tc>
        <w:tc>
          <w:tcPr>
            <w:tcW w:w="519" w:type="pct"/>
            <w:tcBorders>
              <w:bottom w:val="single" w:sz="4" w:space="0" w:color="auto"/>
            </w:tcBorders>
          </w:tcPr>
          <w:p w:rsidR="00FB7288" w:rsidRPr="001C0867" w:rsidRDefault="00FB7288" w:rsidP="004F736A">
            <w:pPr>
              <w:pStyle w:val="acctfourfigures"/>
              <w:tabs>
                <w:tab w:val="clear" w:pos="765"/>
              </w:tabs>
              <w:spacing w:line="240" w:lineRule="atLeast"/>
              <w:ind w:right="11"/>
              <w:jc w:val="right"/>
              <w:rPr>
                <w:rFonts w:cs="Times New Roman"/>
                <w:szCs w:val="22"/>
              </w:rPr>
            </w:pPr>
          </w:p>
          <w:p w:rsidR="004F736A" w:rsidRPr="001C0867" w:rsidRDefault="004F736A" w:rsidP="004F736A">
            <w:pPr>
              <w:pStyle w:val="acctfourfigures"/>
              <w:tabs>
                <w:tab w:val="clear" w:pos="765"/>
              </w:tabs>
              <w:spacing w:line="240" w:lineRule="atLeast"/>
              <w:ind w:right="11"/>
              <w:jc w:val="right"/>
              <w:rPr>
                <w:rFonts w:cs="Times New Roman"/>
                <w:szCs w:val="22"/>
              </w:rPr>
            </w:pPr>
            <w:r w:rsidRPr="001C0867">
              <w:rPr>
                <w:rFonts w:cs="Times New Roman"/>
                <w:szCs w:val="22"/>
              </w:rPr>
              <w:t>1,015</w:t>
            </w:r>
          </w:p>
        </w:tc>
        <w:tc>
          <w:tcPr>
            <w:tcW w:w="61" w:type="pct"/>
          </w:tcPr>
          <w:p w:rsidR="004F736A" w:rsidRPr="001C0867" w:rsidRDefault="004F736A" w:rsidP="004F736A">
            <w:pPr>
              <w:pStyle w:val="acctfourfigures"/>
              <w:tabs>
                <w:tab w:val="clear" w:pos="765"/>
                <w:tab w:val="decimal" w:pos="731"/>
              </w:tabs>
              <w:spacing w:line="240" w:lineRule="atLeast"/>
              <w:ind w:right="11"/>
              <w:rPr>
                <w:rFonts w:cs="Times New Roman"/>
                <w:szCs w:val="22"/>
              </w:rPr>
            </w:pPr>
          </w:p>
        </w:tc>
        <w:tc>
          <w:tcPr>
            <w:tcW w:w="550" w:type="pct"/>
          </w:tcPr>
          <w:p w:rsidR="00FB7288" w:rsidRPr="001C0867" w:rsidRDefault="00FB7288" w:rsidP="004F736A">
            <w:pPr>
              <w:pStyle w:val="acctfourfigures"/>
              <w:tabs>
                <w:tab w:val="clear" w:pos="765"/>
              </w:tabs>
              <w:spacing w:line="240" w:lineRule="atLeast"/>
              <w:ind w:right="11"/>
              <w:jc w:val="center"/>
              <w:rPr>
                <w:rFonts w:cs="Times New Roman"/>
                <w:szCs w:val="22"/>
              </w:rPr>
            </w:pPr>
          </w:p>
          <w:p w:rsidR="004F736A" w:rsidRPr="001C0867" w:rsidRDefault="004F736A" w:rsidP="004F736A">
            <w:pPr>
              <w:pStyle w:val="acctfourfigures"/>
              <w:tabs>
                <w:tab w:val="clear" w:pos="765"/>
              </w:tabs>
              <w:spacing w:line="240" w:lineRule="atLeast"/>
              <w:ind w:right="11"/>
              <w:jc w:val="center"/>
              <w:rPr>
                <w:rFonts w:cs="Times New Roman"/>
                <w:szCs w:val="22"/>
              </w:rPr>
            </w:pPr>
            <w:r w:rsidRPr="001C0867">
              <w:rPr>
                <w:rFonts w:cs="Times New Roman"/>
                <w:szCs w:val="22"/>
              </w:rPr>
              <w:t>-</w:t>
            </w:r>
          </w:p>
        </w:tc>
        <w:tc>
          <w:tcPr>
            <w:tcW w:w="61" w:type="pct"/>
          </w:tcPr>
          <w:p w:rsidR="004F736A" w:rsidRPr="001C0867" w:rsidRDefault="004F736A" w:rsidP="004F736A">
            <w:pPr>
              <w:pStyle w:val="acctfourfigures"/>
              <w:tabs>
                <w:tab w:val="clear" w:pos="765"/>
              </w:tabs>
              <w:spacing w:line="240" w:lineRule="atLeast"/>
              <w:ind w:right="11"/>
              <w:jc w:val="center"/>
              <w:rPr>
                <w:rFonts w:cs="Times New Roman"/>
                <w:szCs w:val="22"/>
              </w:rPr>
            </w:pPr>
          </w:p>
        </w:tc>
        <w:tc>
          <w:tcPr>
            <w:tcW w:w="619" w:type="pct"/>
            <w:gridSpan w:val="2"/>
          </w:tcPr>
          <w:p w:rsidR="00FB7288" w:rsidRPr="001C0867" w:rsidRDefault="00FB7288" w:rsidP="004F736A">
            <w:pPr>
              <w:pStyle w:val="acctfourfigures"/>
              <w:tabs>
                <w:tab w:val="clear" w:pos="765"/>
              </w:tabs>
              <w:spacing w:line="240" w:lineRule="atLeast"/>
              <w:ind w:right="11"/>
              <w:jc w:val="center"/>
              <w:rPr>
                <w:rFonts w:cs="Times New Roman"/>
                <w:szCs w:val="22"/>
              </w:rPr>
            </w:pPr>
          </w:p>
          <w:p w:rsidR="004F736A" w:rsidRPr="001C0867" w:rsidRDefault="004F736A" w:rsidP="004F736A">
            <w:pPr>
              <w:pStyle w:val="acctfourfigures"/>
              <w:tabs>
                <w:tab w:val="clear" w:pos="765"/>
              </w:tabs>
              <w:spacing w:line="240" w:lineRule="atLeast"/>
              <w:ind w:right="11"/>
              <w:jc w:val="center"/>
              <w:rPr>
                <w:rFonts w:cs="Times New Roman"/>
                <w:szCs w:val="22"/>
              </w:rPr>
            </w:pPr>
            <w:r w:rsidRPr="001C0867">
              <w:rPr>
                <w:rFonts w:cs="Times New Roman"/>
                <w:szCs w:val="22"/>
              </w:rPr>
              <w:t>-</w:t>
            </w:r>
          </w:p>
        </w:tc>
      </w:tr>
      <w:tr w:rsidR="004F736A" w:rsidRPr="001C0867" w:rsidTr="004075D3">
        <w:trPr>
          <w:cantSplit/>
          <w:trHeight w:val="270"/>
        </w:trPr>
        <w:tc>
          <w:tcPr>
            <w:tcW w:w="868" w:type="pct"/>
          </w:tcPr>
          <w:p w:rsidR="004F736A" w:rsidRPr="001C0867" w:rsidRDefault="004F736A" w:rsidP="004F736A">
            <w:pPr>
              <w:tabs>
                <w:tab w:val="left" w:pos="265"/>
              </w:tabs>
              <w:spacing w:line="240" w:lineRule="atLeast"/>
              <w:jc w:val="left"/>
              <w:rPr>
                <w:rFonts w:ascii="Times New Roman" w:hAnsi="Times New Roman" w:cs="Times New Roman"/>
                <w:sz w:val="22"/>
                <w:szCs w:val="22"/>
                <w:lang w:val="en-GB"/>
              </w:rPr>
            </w:pPr>
          </w:p>
        </w:tc>
        <w:tc>
          <w:tcPr>
            <w:tcW w:w="458" w:type="pct"/>
          </w:tcPr>
          <w:p w:rsidR="004F736A" w:rsidRPr="001C0867" w:rsidRDefault="004F736A" w:rsidP="004F736A">
            <w:pPr>
              <w:tabs>
                <w:tab w:val="decimal" w:pos="461"/>
              </w:tabs>
              <w:spacing w:line="240" w:lineRule="atLeast"/>
              <w:jc w:val="center"/>
              <w:rPr>
                <w:rFonts w:ascii="Times New Roman" w:hAnsi="Times New Roman" w:cs="Times New Roman"/>
                <w:sz w:val="22"/>
                <w:szCs w:val="22"/>
              </w:rPr>
            </w:pPr>
          </w:p>
        </w:tc>
        <w:tc>
          <w:tcPr>
            <w:tcW w:w="480" w:type="pct"/>
          </w:tcPr>
          <w:p w:rsidR="004F736A" w:rsidRPr="001C0867" w:rsidRDefault="004F736A" w:rsidP="004F736A">
            <w:pPr>
              <w:spacing w:line="240" w:lineRule="atLeast"/>
              <w:jc w:val="center"/>
              <w:rPr>
                <w:rFonts w:ascii="Times New Roman" w:hAnsi="Times New Roman" w:cs="Times New Roman"/>
                <w:sz w:val="22"/>
                <w:szCs w:val="22"/>
              </w:rPr>
            </w:pPr>
          </w:p>
        </w:tc>
        <w:tc>
          <w:tcPr>
            <w:tcW w:w="345" w:type="pct"/>
          </w:tcPr>
          <w:p w:rsidR="004F736A" w:rsidRPr="001C0867" w:rsidRDefault="004F736A" w:rsidP="004F736A">
            <w:pPr>
              <w:spacing w:line="240" w:lineRule="atLeast"/>
              <w:jc w:val="center"/>
              <w:rPr>
                <w:rFonts w:ascii="Times New Roman" w:hAnsi="Times New Roman" w:cs="Times New Roman"/>
                <w:sz w:val="22"/>
                <w:szCs w:val="22"/>
              </w:rPr>
            </w:pPr>
          </w:p>
        </w:tc>
        <w:tc>
          <w:tcPr>
            <w:tcW w:w="367" w:type="pct"/>
          </w:tcPr>
          <w:p w:rsidR="004F736A" w:rsidRPr="001C0867" w:rsidRDefault="004F736A" w:rsidP="004F736A">
            <w:pPr>
              <w:spacing w:line="240" w:lineRule="atLeast"/>
              <w:jc w:val="center"/>
              <w:rPr>
                <w:rFonts w:ascii="Times New Roman" w:hAnsi="Times New Roman" w:cs="Times New Roman"/>
                <w:sz w:val="22"/>
                <w:szCs w:val="22"/>
              </w:rPr>
            </w:pPr>
          </w:p>
        </w:tc>
        <w:tc>
          <w:tcPr>
            <w:tcW w:w="61" w:type="pct"/>
          </w:tcPr>
          <w:p w:rsidR="004F736A" w:rsidRPr="001C0867" w:rsidRDefault="004F736A" w:rsidP="004F736A">
            <w:pPr>
              <w:spacing w:line="240" w:lineRule="atLeast"/>
              <w:rPr>
                <w:rFonts w:ascii="Times New Roman" w:hAnsi="Times New Roman" w:cs="Times New Roman"/>
                <w:sz w:val="22"/>
                <w:szCs w:val="22"/>
              </w:rPr>
            </w:pPr>
          </w:p>
        </w:tc>
        <w:tc>
          <w:tcPr>
            <w:tcW w:w="550"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 w:type="pct"/>
          </w:tcPr>
          <w:p w:rsidR="004F736A" w:rsidRPr="001C0867" w:rsidRDefault="004F736A" w:rsidP="004F736A">
            <w:pPr>
              <w:pStyle w:val="acctfourfigures"/>
              <w:spacing w:line="240" w:lineRule="atLeast"/>
              <w:rPr>
                <w:rFonts w:cs="Times New Roman"/>
                <w:szCs w:val="22"/>
              </w:rPr>
            </w:pPr>
          </w:p>
        </w:tc>
        <w:tc>
          <w:tcPr>
            <w:tcW w:w="519" w:type="pct"/>
            <w:tcBorders>
              <w:top w:val="single" w:sz="4" w:space="0" w:color="auto"/>
            </w:tcBorders>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 w:type="pct"/>
          </w:tcPr>
          <w:p w:rsidR="004F736A" w:rsidRPr="001C0867" w:rsidRDefault="004F736A" w:rsidP="004F736A">
            <w:pPr>
              <w:pStyle w:val="acctfourfigures"/>
              <w:tabs>
                <w:tab w:val="clear" w:pos="765"/>
                <w:tab w:val="decimal" w:pos="731"/>
              </w:tabs>
              <w:spacing w:line="240" w:lineRule="atLeast"/>
              <w:ind w:right="11"/>
              <w:rPr>
                <w:rFonts w:cs="Times New Roman"/>
                <w:szCs w:val="22"/>
              </w:rPr>
            </w:pPr>
          </w:p>
        </w:tc>
        <w:tc>
          <w:tcPr>
            <w:tcW w:w="550" w:type="pct"/>
          </w:tcPr>
          <w:p w:rsidR="004F736A" w:rsidRPr="001C0867" w:rsidRDefault="004F736A" w:rsidP="004F736A">
            <w:pPr>
              <w:pStyle w:val="acctfourfigures"/>
              <w:tabs>
                <w:tab w:val="clear" w:pos="765"/>
              </w:tabs>
              <w:spacing w:line="240" w:lineRule="atLeast"/>
              <w:ind w:right="11"/>
              <w:jc w:val="center"/>
              <w:rPr>
                <w:rFonts w:cs="Times New Roman"/>
                <w:szCs w:val="22"/>
              </w:rPr>
            </w:pPr>
          </w:p>
        </w:tc>
        <w:tc>
          <w:tcPr>
            <w:tcW w:w="61" w:type="pct"/>
          </w:tcPr>
          <w:p w:rsidR="004F736A" w:rsidRPr="001C0867" w:rsidRDefault="004F736A" w:rsidP="004F736A">
            <w:pPr>
              <w:pStyle w:val="acctfourfigures"/>
              <w:tabs>
                <w:tab w:val="clear" w:pos="765"/>
              </w:tabs>
              <w:spacing w:line="240" w:lineRule="atLeast"/>
              <w:ind w:right="11"/>
              <w:jc w:val="center"/>
              <w:rPr>
                <w:rFonts w:cs="Times New Roman"/>
                <w:szCs w:val="22"/>
              </w:rPr>
            </w:pPr>
          </w:p>
        </w:tc>
        <w:tc>
          <w:tcPr>
            <w:tcW w:w="619" w:type="pct"/>
            <w:gridSpan w:val="2"/>
          </w:tcPr>
          <w:p w:rsidR="004F736A" w:rsidRPr="001C0867" w:rsidRDefault="004F736A" w:rsidP="004F736A">
            <w:pPr>
              <w:pStyle w:val="acctfourfigures"/>
              <w:tabs>
                <w:tab w:val="clear" w:pos="765"/>
              </w:tabs>
              <w:spacing w:line="240" w:lineRule="atLeast"/>
              <w:ind w:right="11"/>
              <w:jc w:val="center"/>
              <w:rPr>
                <w:rFonts w:cs="Times New Roman"/>
                <w:szCs w:val="22"/>
              </w:rPr>
            </w:pPr>
          </w:p>
        </w:tc>
      </w:tr>
      <w:tr w:rsidR="004F736A" w:rsidRPr="006B39DD" w:rsidTr="004075D3">
        <w:trPr>
          <w:cantSplit/>
          <w:trHeight w:val="270"/>
        </w:trPr>
        <w:tc>
          <w:tcPr>
            <w:tcW w:w="868" w:type="pct"/>
          </w:tcPr>
          <w:p w:rsidR="004F736A" w:rsidRPr="001C0867" w:rsidRDefault="004F736A" w:rsidP="004F736A">
            <w:pPr>
              <w:tabs>
                <w:tab w:val="left" w:pos="265"/>
              </w:tabs>
              <w:spacing w:line="240" w:lineRule="atLeast"/>
              <w:jc w:val="left"/>
              <w:rPr>
                <w:rFonts w:ascii="Times New Roman" w:hAnsi="Times New Roman" w:cs="Times New Roman"/>
                <w:b/>
                <w:bCs/>
                <w:sz w:val="22"/>
                <w:szCs w:val="22"/>
                <w:lang w:val="en-GB"/>
              </w:rPr>
            </w:pPr>
            <w:r w:rsidRPr="001C0867">
              <w:rPr>
                <w:rFonts w:ascii="Times New Roman" w:hAnsi="Times New Roman" w:cs="Times New Roman"/>
                <w:b/>
                <w:bCs/>
                <w:sz w:val="22"/>
                <w:szCs w:val="22"/>
                <w:lang w:val="en-GB"/>
              </w:rPr>
              <w:t>Total</w:t>
            </w:r>
          </w:p>
        </w:tc>
        <w:tc>
          <w:tcPr>
            <w:tcW w:w="458" w:type="pct"/>
          </w:tcPr>
          <w:p w:rsidR="004F736A" w:rsidRPr="001C0867" w:rsidRDefault="004F736A" w:rsidP="004F736A">
            <w:pPr>
              <w:tabs>
                <w:tab w:val="decimal" w:pos="461"/>
              </w:tabs>
              <w:spacing w:line="240" w:lineRule="atLeast"/>
              <w:jc w:val="center"/>
              <w:rPr>
                <w:rFonts w:ascii="Times New Roman" w:hAnsi="Times New Roman" w:cs="Times New Roman"/>
                <w:sz w:val="22"/>
                <w:szCs w:val="22"/>
              </w:rPr>
            </w:pPr>
          </w:p>
        </w:tc>
        <w:tc>
          <w:tcPr>
            <w:tcW w:w="480" w:type="pct"/>
          </w:tcPr>
          <w:p w:rsidR="004F736A" w:rsidRPr="001C0867" w:rsidRDefault="004F736A" w:rsidP="004F736A">
            <w:pPr>
              <w:spacing w:line="240" w:lineRule="atLeast"/>
              <w:jc w:val="center"/>
              <w:rPr>
                <w:rFonts w:ascii="Times New Roman" w:hAnsi="Times New Roman" w:cs="Times New Roman"/>
                <w:sz w:val="22"/>
                <w:szCs w:val="22"/>
              </w:rPr>
            </w:pPr>
          </w:p>
        </w:tc>
        <w:tc>
          <w:tcPr>
            <w:tcW w:w="345" w:type="pct"/>
          </w:tcPr>
          <w:p w:rsidR="004F736A" w:rsidRPr="001C0867" w:rsidRDefault="004F736A" w:rsidP="004F736A">
            <w:pPr>
              <w:spacing w:line="240" w:lineRule="atLeast"/>
              <w:jc w:val="center"/>
              <w:rPr>
                <w:rFonts w:ascii="Times New Roman" w:hAnsi="Times New Roman" w:cs="Times New Roman"/>
                <w:sz w:val="22"/>
                <w:szCs w:val="22"/>
              </w:rPr>
            </w:pPr>
          </w:p>
        </w:tc>
        <w:tc>
          <w:tcPr>
            <w:tcW w:w="367" w:type="pct"/>
          </w:tcPr>
          <w:p w:rsidR="004F736A" w:rsidRPr="001C0867" w:rsidRDefault="004F736A" w:rsidP="004F736A">
            <w:pPr>
              <w:spacing w:line="240" w:lineRule="atLeast"/>
              <w:jc w:val="center"/>
              <w:rPr>
                <w:rFonts w:ascii="Times New Roman" w:hAnsi="Times New Roman" w:cs="Times New Roman"/>
                <w:sz w:val="22"/>
                <w:szCs w:val="22"/>
              </w:rPr>
            </w:pPr>
          </w:p>
        </w:tc>
        <w:tc>
          <w:tcPr>
            <w:tcW w:w="61" w:type="pct"/>
          </w:tcPr>
          <w:p w:rsidR="004F736A" w:rsidRPr="001C0867" w:rsidRDefault="004F736A" w:rsidP="004F736A">
            <w:pPr>
              <w:spacing w:line="240" w:lineRule="atLeast"/>
              <w:rPr>
                <w:rFonts w:ascii="Times New Roman" w:hAnsi="Times New Roman" w:cs="Times New Roman"/>
                <w:sz w:val="22"/>
                <w:szCs w:val="22"/>
              </w:rPr>
            </w:pPr>
          </w:p>
        </w:tc>
        <w:tc>
          <w:tcPr>
            <w:tcW w:w="550" w:type="pct"/>
          </w:tcPr>
          <w:p w:rsidR="004F736A" w:rsidRPr="001C0867" w:rsidRDefault="004F736A" w:rsidP="004F736A">
            <w:pPr>
              <w:pStyle w:val="acctfourfigures"/>
              <w:tabs>
                <w:tab w:val="clear" w:pos="765"/>
              </w:tabs>
              <w:spacing w:line="240" w:lineRule="atLeast"/>
              <w:ind w:right="11"/>
              <w:jc w:val="right"/>
              <w:rPr>
                <w:rFonts w:cs="Times New Roman"/>
                <w:szCs w:val="22"/>
              </w:rPr>
            </w:pPr>
          </w:p>
        </w:tc>
        <w:tc>
          <w:tcPr>
            <w:tcW w:w="61" w:type="pct"/>
          </w:tcPr>
          <w:p w:rsidR="004F736A" w:rsidRPr="001C0867" w:rsidRDefault="004F736A" w:rsidP="004F736A">
            <w:pPr>
              <w:pStyle w:val="acctfourfigures"/>
              <w:spacing w:line="240" w:lineRule="atLeast"/>
              <w:rPr>
                <w:rFonts w:cs="Times New Roman"/>
                <w:szCs w:val="22"/>
              </w:rPr>
            </w:pPr>
          </w:p>
        </w:tc>
        <w:tc>
          <w:tcPr>
            <w:tcW w:w="519" w:type="pct"/>
            <w:tcBorders>
              <w:bottom w:val="double" w:sz="4" w:space="0" w:color="auto"/>
            </w:tcBorders>
          </w:tcPr>
          <w:p w:rsidR="004F736A" w:rsidRPr="00077390" w:rsidRDefault="004F736A" w:rsidP="004F736A">
            <w:pPr>
              <w:pStyle w:val="acctfourfigures"/>
              <w:tabs>
                <w:tab w:val="clear" w:pos="765"/>
              </w:tabs>
              <w:spacing w:line="240" w:lineRule="atLeast"/>
              <w:ind w:right="11"/>
              <w:jc w:val="right"/>
              <w:rPr>
                <w:rFonts w:cs="Times New Roman"/>
                <w:b/>
                <w:bCs/>
                <w:szCs w:val="22"/>
              </w:rPr>
            </w:pPr>
            <w:r w:rsidRPr="001C0867">
              <w:rPr>
                <w:rFonts w:cs="Times New Roman"/>
                <w:b/>
                <w:bCs/>
                <w:szCs w:val="22"/>
              </w:rPr>
              <w:t>905,064</w:t>
            </w:r>
          </w:p>
        </w:tc>
        <w:tc>
          <w:tcPr>
            <w:tcW w:w="61" w:type="pct"/>
          </w:tcPr>
          <w:p w:rsidR="004F736A" w:rsidRPr="006B39DD" w:rsidRDefault="004F736A" w:rsidP="004F736A">
            <w:pPr>
              <w:pStyle w:val="acctfourfigures"/>
              <w:tabs>
                <w:tab w:val="clear" w:pos="765"/>
                <w:tab w:val="decimal" w:pos="731"/>
              </w:tabs>
              <w:spacing w:line="240" w:lineRule="atLeast"/>
              <w:ind w:right="11"/>
              <w:rPr>
                <w:rFonts w:cs="Times New Roman"/>
                <w:szCs w:val="22"/>
              </w:rPr>
            </w:pPr>
          </w:p>
        </w:tc>
        <w:tc>
          <w:tcPr>
            <w:tcW w:w="550" w:type="pct"/>
          </w:tcPr>
          <w:p w:rsidR="004F736A" w:rsidRDefault="004F736A" w:rsidP="004F736A">
            <w:pPr>
              <w:pStyle w:val="acctfourfigures"/>
              <w:tabs>
                <w:tab w:val="clear" w:pos="765"/>
              </w:tabs>
              <w:spacing w:line="240" w:lineRule="atLeast"/>
              <w:ind w:right="11"/>
              <w:jc w:val="center"/>
              <w:rPr>
                <w:rFonts w:cs="Times New Roman"/>
                <w:szCs w:val="22"/>
              </w:rPr>
            </w:pPr>
          </w:p>
        </w:tc>
        <w:tc>
          <w:tcPr>
            <w:tcW w:w="61" w:type="pct"/>
          </w:tcPr>
          <w:p w:rsidR="004F736A" w:rsidRDefault="004F736A" w:rsidP="004F736A">
            <w:pPr>
              <w:pStyle w:val="acctfourfigures"/>
              <w:tabs>
                <w:tab w:val="clear" w:pos="765"/>
              </w:tabs>
              <w:spacing w:line="240" w:lineRule="atLeast"/>
              <w:ind w:right="11"/>
              <w:jc w:val="center"/>
              <w:rPr>
                <w:rFonts w:cs="Times New Roman"/>
                <w:szCs w:val="22"/>
              </w:rPr>
            </w:pPr>
          </w:p>
        </w:tc>
        <w:tc>
          <w:tcPr>
            <w:tcW w:w="619" w:type="pct"/>
            <w:gridSpan w:val="2"/>
          </w:tcPr>
          <w:p w:rsidR="004F736A" w:rsidRDefault="004F736A" w:rsidP="004F736A">
            <w:pPr>
              <w:pStyle w:val="acctfourfigures"/>
              <w:tabs>
                <w:tab w:val="clear" w:pos="765"/>
              </w:tabs>
              <w:spacing w:line="240" w:lineRule="atLeast"/>
              <w:ind w:right="11"/>
              <w:jc w:val="center"/>
              <w:rPr>
                <w:rFonts w:cs="Times New Roman"/>
                <w:szCs w:val="22"/>
              </w:rPr>
            </w:pPr>
          </w:p>
        </w:tc>
      </w:tr>
    </w:tbl>
    <w:p w:rsidR="00246737" w:rsidRDefault="00246737" w:rsidP="00246737">
      <w:pPr>
        <w:jc w:val="left"/>
        <w:rPr>
          <w:rFonts w:ascii="Times New Roman" w:hAnsi="Times New Roman" w:cs="Times New Roman"/>
          <w:b/>
          <w:bCs/>
          <w:color w:val="000000"/>
          <w:sz w:val="24"/>
          <w:szCs w:val="24"/>
          <w:lang w:val="en-GB"/>
        </w:rPr>
      </w:pPr>
    </w:p>
    <w:p w:rsidR="00246737" w:rsidRDefault="00246737" w:rsidP="00246737">
      <w:pPr>
        <w:ind w:left="540"/>
        <w:jc w:val="left"/>
        <w:rPr>
          <w:rFonts w:ascii="Times New Roman" w:hAnsi="Times New Roman" w:cs="Times New Roman"/>
          <w:sz w:val="22"/>
          <w:szCs w:val="22"/>
        </w:rPr>
      </w:pPr>
      <w:r>
        <w:rPr>
          <w:rFonts w:ascii="Times New Roman" w:hAnsi="Times New Roman" w:cs="Times New Roman"/>
          <w:sz w:val="22"/>
          <w:szCs w:val="22"/>
        </w:rPr>
        <w:t xml:space="preserve">For details of business restructuring, please refer to Note 1 (b). </w:t>
      </w:r>
    </w:p>
    <w:p w:rsidR="009C3EBA" w:rsidRDefault="009C3EBA" w:rsidP="00246737">
      <w:pPr>
        <w:ind w:left="540"/>
        <w:jc w:val="left"/>
        <w:rPr>
          <w:rFonts w:ascii="Times New Roman" w:hAnsi="Times New Roman" w:cs="Times New Roman"/>
          <w:sz w:val="22"/>
          <w:szCs w:val="22"/>
        </w:rPr>
      </w:pPr>
    </w:p>
    <w:p w:rsidR="009C3EBA" w:rsidRDefault="009C3EBA" w:rsidP="00246737">
      <w:pPr>
        <w:ind w:left="540"/>
        <w:jc w:val="left"/>
        <w:rPr>
          <w:rFonts w:ascii="Times New Roman" w:hAnsi="Times New Roman" w:cs="Times New Roman"/>
          <w:sz w:val="22"/>
          <w:szCs w:val="22"/>
        </w:rPr>
      </w:pPr>
    </w:p>
    <w:p w:rsidR="009C3EBA" w:rsidRDefault="009C3EBA" w:rsidP="00246737">
      <w:pPr>
        <w:ind w:left="540"/>
        <w:jc w:val="left"/>
        <w:rPr>
          <w:rFonts w:ascii="Times New Roman" w:hAnsi="Times New Roman" w:cs="Times New Roman"/>
          <w:sz w:val="22"/>
          <w:szCs w:val="22"/>
        </w:rPr>
      </w:pPr>
    </w:p>
    <w:p w:rsidR="00F076EA" w:rsidRDefault="00F076EA">
      <w:pPr>
        <w:jc w:val="left"/>
        <w:rPr>
          <w:rFonts w:ascii="Times New Roman" w:hAnsi="Times New Roman" w:cs="Times New Roman"/>
          <w:sz w:val="22"/>
          <w:szCs w:val="22"/>
        </w:rPr>
      </w:pPr>
      <w:r>
        <w:rPr>
          <w:rFonts w:ascii="Times New Roman" w:hAnsi="Times New Roman" w:cs="Times New Roman"/>
          <w:sz w:val="22"/>
          <w:szCs w:val="22"/>
        </w:rPr>
        <w:br w:type="page"/>
      </w:r>
    </w:p>
    <w:p w:rsidR="00586C11" w:rsidRDefault="00586C11" w:rsidP="00DE4038">
      <w:pPr>
        <w:numPr>
          <w:ilvl w:val="0"/>
          <w:numId w:val="39"/>
        </w:numPr>
        <w:tabs>
          <w:tab w:val="left" w:pos="540"/>
          <w:tab w:val="left" w:pos="900"/>
        </w:tabs>
        <w:spacing w:line="240" w:lineRule="atLeast"/>
        <w:ind w:hanging="450"/>
        <w:rPr>
          <w:rFonts w:ascii="Times New Roman" w:hAnsi="Times New Roman" w:cs="Times New Roman"/>
          <w:b/>
          <w:bCs/>
          <w:sz w:val="24"/>
          <w:szCs w:val="24"/>
        </w:rPr>
      </w:pPr>
      <w:r w:rsidRPr="00AA3B93">
        <w:rPr>
          <w:rFonts w:ascii="Times New Roman" w:hAnsi="Times New Roman" w:cs="Times New Roman"/>
          <w:b/>
          <w:bCs/>
          <w:sz w:val="24"/>
          <w:szCs w:val="24"/>
        </w:rPr>
        <w:t>Plant and equipment</w:t>
      </w:r>
    </w:p>
    <w:p w:rsidR="004445AD" w:rsidRDefault="004445AD" w:rsidP="0057531A">
      <w:pPr>
        <w:tabs>
          <w:tab w:val="left" w:pos="540"/>
          <w:tab w:val="left" w:pos="900"/>
        </w:tabs>
        <w:spacing w:line="240" w:lineRule="atLeast"/>
        <w:ind w:left="900"/>
        <w:rPr>
          <w:rFonts w:ascii="Times New Roman" w:hAnsi="Times New Roman" w:cs="Times New Roman"/>
          <w:b/>
          <w:bCs/>
          <w:sz w:val="24"/>
          <w:szCs w:val="24"/>
        </w:rPr>
      </w:pPr>
    </w:p>
    <w:tbl>
      <w:tblPr>
        <w:tblW w:w="14670" w:type="dxa"/>
        <w:tblInd w:w="558" w:type="dxa"/>
        <w:tblLayout w:type="fixed"/>
        <w:tblLook w:val="0000" w:firstRow="0" w:lastRow="0" w:firstColumn="0" w:lastColumn="0" w:noHBand="0" w:noVBand="0"/>
      </w:tblPr>
      <w:tblGrid>
        <w:gridCol w:w="2880"/>
        <w:gridCol w:w="1980"/>
        <w:gridCol w:w="240"/>
        <w:gridCol w:w="1830"/>
        <w:gridCol w:w="240"/>
        <w:gridCol w:w="1560"/>
        <w:gridCol w:w="240"/>
        <w:gridCol w:w="1650"/>
        <w:gridCol w:w="240"/>
        <w:gridCol w:w="1830"/>
        <w:gridCol w:w="240"/>
        <w:gridCol w:w="1740"/>
      </w:tblGrid>
      <w:tr w:rsidR="00586C11" w:rsidRPr="00AC3DEB" w:rsidTr="00A447AB">
        <w:trPr>
          <w:trHeight w:val="342"/>
          <w:tblHeader/>
        </w:trPr>
        <w:tc>
          <w:tcPr>
            <w:tcW w:w="2880" w:type="dxa"/>
            <w:tcBorders>
              <w:top w:val="nil"/>
              <w:left w:val="nil"/>
              <w:bottom w:val="nil"/>
              <w:right w:val="nil"/>
            </w:tcBorders>
            <w:shd w:val="clear" w:color="auto" w:fill="auto"/>
            <w:noWrap/>
            <w:vAlign w:val="bottom"/>
          </w:tcPr>
          <w:p w:rsidR="00586C11" w:rsidRPr="00AC3DEB" w:rsidRDefault="00586C11" w:rsidP="00A447AB">
            <w:pPr>
              <w:ind w:right="-108"/>
              <w:jc w:val="left"/>
              <w:rPr>
                <w:rFonts w:ascii="Times New Roman" w:hAnsi="Times New Roman" w:cs="Times New Roman"/>
                <w:b/>
                <w:bCs/>
                <w:sz w:val="21"/>
                <w:szCs w:val="21"/>
              </w:rPr>
            </w:pPr>
          </w:p>
        </w:tc>
        <w:tc>
          <w:tcPr>
            <w:tcW w:w="11790" w:type="dxa"/>
            <w:gridSpan w:val="11"/>
            <w:tcBorders>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b/>
                <w:bCs/>
                <w:sz w:val="21"/>
                <w:szCs w:val="21"/>
              </w:rPr>
            </w:pPr>
            <w:r w:rsidRPr="00AC3DEB">
              <w:rPr>
                <w:rFonts w:ascii="Times New Roman" w:hAnsi="Times New Roman" w:cs="Times New Roman"/>
                <w:b/>
                <w:bCs/>
                <w:sz w:val="21"/>
                <w:szCs w:val="21"/>
              </w:rPr>
              <w:t>Consolidated financial statements</w:t>
            </w:r>
          </w:p>
        </w:tc>
      </w:tr>
      <w:tr w:rsidR="00586C11" w:rsidRPr="00AC3DEB" w:rsidTr="00A447AB">
        <w:trPr>
          <w:trHeight w:val="342"/>
          <w:tblHeader/>
        </w:trPr>
        <w:tc>
          <w:tcPr>
            <w:tcW w:w="2880" w:type="dxa"/>
            <w:tcBorders>
              <w:top w:val="nil"/>
              <w:left w:val="nil"/>
              <w:bottom w:val="nil"/>
              <w:right w:val="nil"/>
            </w:tcBorders>
            <w:shd w:val="clear" w:color="auto" w:fill="auto"/>
            <w:noWrap/>
            <w:vAlign w:val="bottom"/>
          </w:tcPr>
          <w:p w:rsidR="00586C11" w:rsidRPr="00AC3DEB" w:rsidRDefault="00586C11" w:rsidP="00A447AB">
            <w:pPr>
              <w:ind w:right="-108"/>
              <w:jc w:val="left"/>
              <w:rPr>
                <w:rFonts w:ascii="Times New Roman" w:hAnsi="Times New Roman" w:cs="Times New Roman"/>
                <w:sz w:val="21"/>
                <w:szCs w:val="21"/>
              </w:rPr>
            </w:pPr>
          </w:p>
        </w:tc>
        <w:tc>
          <w:tcPr>
            <w:tcW w:w="198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Buildings</w:t>
            </w:r>
            <w:r>
              <w:rPr>
                <w:rFonts w:ascii="Times New Roman" w:hAnsi="Times New Roman" w:cs="Times New Roman"/>
                <w:sz w:val="21"/>
                <w:szCs w:val="21"/>
              </w:rPr>
              <w:t xml:space="preserve"> and </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83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Machinery and</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56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Motor</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65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Office</w:t>
            </w:r>
          </w:p>
        </w:tc>
        <w:tc>
          <w:tcPr>
            <w:tcW w:w="240" w:type="dxa"/>
            <w:tcBorders>
              <w:top w:val="nil"/>
              <w:left w:val="nil"/>
              <w:bottom w:val="nil"/>
              <w:right w:val="nil"/>
            </w:tcBorders>
            <w:vAlign w:val="bottom"/>
          </w:tcPr>
          <w:p w:rsidR="00586C11" w:rsidRPr="00AC3DEB" w:rsidRDefault="00586C11" w:rsidP="00A447AB">
            <w:pPr>
              <w:ind w:right="-108"/>
              <w:jc w:val="center"/>
              <w:rPr>
                <w:rFonts w:ascii="Times New Roman" w:hAnsi="Times New Roman" w:cs="Times New Roman"/>
                <w:sz w:val="21"/>
                <w:szCs w:val="21"/>
              </w:rPr>
            </w:pPr>
          </w:p>
        </w:tc>
        <w:tc>
          <w:tcPr>
            <w:tcW w:w="1830" w:type="dxa"/>
            <w:tcBorders>
              <w:top w:val="nil"/>
              <w:left w:val="nil"/>
              <w:bottom w:val="nil"/>
              <w:right w:val="nil"/>
            </w:tcBorders>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Assets under</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74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p>
        </w:tc>
      </w:tr>
      <w:tr w:rsidR="00586C11" w:rsidRPr="00AC3DEB" w:rsidTr="00A447AB">
        <w:trPr>
          <w:tblHeader/>
        </w:trPr>
        <w:tc>
          <w:tcPr>
            <w:tcW w:w="2880" w:type="dxa"/>
            <w:tcBorders>
              <w:top w:val="nil"/>
              <w:left w:val="nil"/>
              <w:bottom w:val="nil"/>
              <w:right w:val="nil"/>
            </w:tcBorders>
            <w:shd w:val="clear" w:color="auto" w:fill="auto"/>
            <w:noWrap/>
            <w:vAlign w:val="bottom"/>
          </w:tcPr>
          <w:p w:rsidR="00586C11" w:rsidRPr="00AC3DEB" w:rsidRDefault="00586C11" w:rsidP="00A447AB">
            <w:pPr>
              <w:ind w:right="-108"/>
              <w:jc w:val="left"/>
              <w:rPr>
                <w:rFonts w:ascii="Times New Roman" w:hAnsi="Times New Roman" w:cs="Times New Roman"/>
                <w:sz w:val="21"/>
                <w:szCs w:val="21"/>
              </w:rPr>
            </w:pPr>
          </w:p>
        </w:tc>
        <w:tc>
          <w:tcPr>
            <w:tcW w:w="1980" w:type="dxa"/>
            <w:tcBorders>
              <w:top w:val="nil"/>
              <w:left w:val="nil"/>
              <w:bottom w:val="nil"/>
              <w:right w:val="nil"/>
            </w:tcBorders>
            <w:shd w:val="clear" w:color="auto" w:fill="auto"/>
            <w:noWrap/>
            <w:vAlign w:val="bottom"/>
          </w:tcPr>
          <w:p w:rsidR="00586C11" w:rsidRPr="00AC3DEB" w:rsidRDefault="00586C11" w:rsidP="00A447AB">
            <w:pPr>
              <w:ind w:left="-108" w:right="-108"/>
              <w:jc w:val="center"/>
              <w:rPr>
                <w:rFonts w:ascii="Times New Roman" w:hAnsi="Times New Roman" w:cs="Times New Roman"/>
                <w:sz w:val="21"/>
                <w:szCs w:val="21"/>
              </w:rPr>
            </w:pPr>
            <w:r>
              <w:rPr>
                <w:rFonts w:ascii="Times New Roman" w:hAnsi="Times New Roman" w:cs="Times New Roman"/>
                <w:sz w:val="21"/>
                <w:szCs w:val="21"/>
              </w:rPr>
              <w:t>building improvement</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83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equipment</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56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vehicles</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65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equipment</w:t>
            </w:r>
          </w:p>
        </w:tc>
        <w:tc>
          <w:tcPr>
            <w:tcW w:w="240" w:type="dxa"/>
            <w:tcBorders>
              <w:top w:val="nil"/>
              <w:left w:val="nil"/>
              <w:bottom w:val="nil"/>
              <w:right w:val="nil"/>
            </w:tcBorders>
            <w:vAlign w:val="bottom"/>
          </w:tcPr>
          <w:p w:rsidR="00586C11" w:rsidRPr="00AC3DEB" w:rsidRDefault="00586C11" w:rsidP="00A447AB">
            <w:pPr>
              <w:ind w:right="-108"/>
              <w:jc w:val="center"/>
              <w:rPr>
                <w:rFonts w:ascii="Times New Roman" w:hAnsi="Times New Roman" w:cs="Times New Roman"/>
                <w:sz w:val="21"/>
                <w:szCs w:val="21"/>
              </w:rPr>
            </w:pPr>
          </w:p>
        </w:tc>
        <w:tc>
          <w:tcPr>
            <w:tcW w:w="1830" w:type="dxa"/>
            <w:tcBorders>
              <w:top w:val="nil"/>
              <w:left w:val="nil"/>
              <w:bottom w:val="nil"/>
              <w:right w:val="nil"/>
            </w:tcBorders>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construction</w:t>
            </w:r>
          </w:p>
        </w:tc>
        <w:tc>
          <w:tcPr>
            <w:tcW w:w="240" w:type="dxa"/>
            <w:tcBorders>
              <w:top w:val="nil"/>
              <w:left w:val="nil"/>
              <w:bottom w:val="nil"/>
              <w:right w:val="nil"/>
            </w:tcBorders>
            <w:shd w:val="clear" w:color="auto" w:fill="auto"/>
            <w:vAlign w:val="bottom"/>
          </w:tcPr>
          <w:p w:rsidR="00586C11" w:rsidRPr="00AC3DEB" w:rsidRDefault="00586C11" w:rsidP="00A447AB">
            <w:pPr>
              <w:ind w:right="-108"/>
              <w:jc w:val="center"/>
              <w:rPr>
                <w:rFonts w:ascii="Times New Roman" w:hAnsi="Times New Roman" w:cs="Times New Roman"/>
                <w:sz w:val="21"/>
                <w:szCs w:val="21"/>
              </w:rPr>
            </w:pPr>
          </w:p>
        </w:tc>
        <w:tc>
          <w:tcPr>
            <w:tcW w:w="1740" w:type="dxa"/>
            <w:tcBorders>
              <w:top w:val="nil"/>
              <w:left w:val="nil"/>
              <w:bottom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sz w:val="21"/>
                <w:szCs w:val="21"/>
              </w:rPr>
            </w:pPr>
            <w:r w:rsidRPr="00AC3DEB">
              <w:rPr>
                <w:rFonts w:ascii="Times New Roman" w:hAnsi="Times New Roman" w:cs="Times New Roman"/>
                <w:sz w:val="21"/>
                <w:szCs w:val="21"/>
              </w:rPr>
              <w:t>Total</w:t>
            </w:r>
          </w:p>
        </w:tc>
      </w:tr>
      <w:tr w:rsidR="00586C11" w:rsidRPr="00AC3DEB" w:rsidTr="00A447AB">
        <w:trPr>
          <w:tblHeader/>
        </w:trPr>
        <w:tc>
          <w:tcPr>
            <w:tcW w:w="2880" w:type="dxa"/>
            <w:tcBorders>
              <w:top w:val="nil"/>
              <w:left w:val="nil"/>
              <w:bottom w:val="nil"/>
              <w:right w:val="nil"/>
            </w:tcBorders>
            <w:shd w:val="clear" w:color="auto" w:fill="auto"/>
            <w:noWrap/>
            <w:vAlign w:val="bottom"/>
          </w:tcPr>
          <w:p w:rsidR="00586C11" w:rsidRPr="00AC3DEB" w:rsidRDefault="00586C11" w:rsidP="00A447AB">
            <w:pPr>
              <w:ind w:right="-108"/>
              <w:jc w:val="left"/>
              <w:rPr>
                <w:rFonts w:ascii="Times New Roman" w:hAnsi="Times New Roman" w:cs="Times New Roman"/>
                <w:sz w:val="21"/>
                <w:szCs w:val="21"/>
              </w:rPr>
            </w:pPr>
          </w:p>
        </w:tc>
        <w:tc>
          <w:tcPr>
            <w:tcW w:w="11790" w:type="dxa"/>
            <w:gridSpan w:val="11"/>
            <w:tcBorders>
              <w:top w:val="nil"/>
              <w:left w:val="nil"/>
              <w:right w:val="nil"/>
            </w:tcBorders>
            <w:shd w:val="clear" w:color="auto" w:fill="auto"/>
            <w:noWrap/>
            <w:vAlign w:val="bottom"/>
          </w:tcPr>
          <w:p w:rsidR="00586C11" w:rsidRPr="00AC3DEB" w:rsidRDefault="00586C11" w:rsidP="00A447AB">
            <w:pPr>
              <w:ind w:right="-108"/>
              <w:jc w:val="center"/>
              <w:rPr>
                <w:rFonts w:ascii="Times New Roman" w:hAnsi="Times New Roman" w:cs="Times New Roman"/>
                <w:i/>
                <w:iCs/>
                <w:sz w:val="21"/>
                <w:szCs w:val="21"/>
              </w:rPr>
            </w:pPr>
            <w:r w:rsidRPr="00AC3DEB">
              <w:rPr>
                <w:rFonts w:ascii="Times New Roman" w:hAnsi="Times New Roman" w:cs="Times New Roman"/>
                <w:i/>
                <w:iCs/>
                <w:sz w:val="21"/>
                <w:szCs w:val="21"/>
              </w:rPr>
              <w:t>(in thousand Baht)</w:t>
            </w:r>
          </w:p>
        </w:tc>
      </w:tr>
      <w:tr w:rsidR="00586C11" w:rsidRPr="00AC3DEB" w:rsidTr="00A447AB">
        <w:tc>
          <w:tcPr>
            <w:tcW w:w="2880" w:type="dxa"/>
            <w:tcBorders>
              <w:top w:val="nil"/>
              <w:left w:val="nil"/>
              <w:bottom w:val="nil"/>
              <w:right w:val="nil"/>
            </w:tcBorders>
            <w:shd w:val="clear" w:color="auto" w:fill="auto"/>
            <w:noWrap/>
            <w:vAlign w:val="bottom"/>
          </w:tcPr>
          <w:p w:rsidR="00586C11" w:rsidRPr="00E27327" w:rsidRDefault="00586C11" w:rsidP="00A447AB">
            <w:pPr>
              <w:ind w:right="-108"/>
              <w:jc w:val="left"/>
              <w:rPr>
                <w:rFonts w:ascii="Times New Roman" w:hAnsi="Times New Roman" w:cs="Times New Roman"/>
                <w:b/>
                <w:bCs/>
                <w:i/>
                <w:iCs/>
                <w:sz w:val="21"/>
                <w:szCs w:val="21"/>
              </w:rPr>
            </w:pPr>
            <w:r w:rsidRPr="00E27327">
              <w:rPr>
                <w:rFonts w:ascii="Times New Roman" w:hAnsi="Times New Roman" w:cs="Times New Roman"/>
                <w:b/>
                <w:bCs/>
                <w:i/>
                <w:iCs/>
                <w:sz w:val="21"/>
                <w:szCs w:val="21"/>
              </w:rPr>
              <w:t>Cost</w:t>
            </w:r>
          </w:p>
        </w:tc>
        <w:tc>
          <w:tcPr>
            <w:tcW w:w="1980" w:type="dxa"/>
            <w:tcBorders>
              <w:top w:val="nil"/>
              <w:left w:val="nil"/>
              <w:right w:val="nil"/>
            </w:tcBorders>
            <w:shd w:val="clear" w:color="auto" w:fill="auto"/>
            <w:noWrap/>
            <w:vAlign w:val="bottom"/>
          </w:tcPr>
          <w:p w:rsidR="00586C11" w:rsidRPr="00E27327" w:rsidRDefault="00586C11" w:rsidP="00A447AB">
            <w:pPr>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rsidR="00586C11" w:rsidRPr="00E27327" w:rsidRDefault="00586C11" w:rsidP="00A447AB">
            <w:pPr>
              <w:ind w:right="-108"/>
              <w:jc w:val="left"/>
              <w:rPr>
                <w:rFonts w:ascii="Times New Roman" w:hAnsi="Times New Roman" w:cs="Times New Roman"/>
                <w:b/>
                <w:bCs/>
                <w:sz w:val="21"/>
                <w:szCs w:val="21"/>
              </w:rPr>
            </w:pPr>
          </w:p>
        </w:tc>
        <w:tc>
          <w:tcPr>
            <w:tcW w:w="1830" w:type="dxa"/>
            <w:tcBorders>
              <w:top w:val="nil"/>
              <w:left w:val="nil"/>
              <w:right w:val="nil"/>
            </w:tcBorders>
            <w:shd w:val="clear" w:color="auto" w:fill="auto"/>
            <w:noWrap/>
            <w:vAlign w:val="bottom"/>
          </w:tcPr>
          <w:p w:rsidR="00586C11" w:rsidRPr="00E27327" w:rsidRDefault="00586C11" w:rsidP="00A447AB">
            <w:pPr>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rsidR="00586C11" w:rsidRPr="00E27327" w:rsidRDefault="00586C11" w:rsidP="00A447AB">
            <w:pPr>
              <w:ind w:right="-108"/>
              <w:jc w:val="left"/>
              <w:rPr>
                <w:rFonts w:ascii="Times New Roman" w:hAnsi="Times New Roman" w:cs="Times New Roman"/>
                <w:b/>
                <w:bCs/>
                <w:sz w:val="21"/>
                <w:szCs w:val="21"/>
              </w:rPr>
            </w:pPr>
          </w:p>
        </w:tc>
        <w:tc>
          <w:tcPr>
            <w:tcW w:w="1560" w:type="dxa"/>
            <w:tcBorders>
              <w:top w:val="nil"/>
              <w:left w:val="nil"/>
              <w:right w:val="nil"/>
            </w:tcBorders>
            <w:shd w:val="clear" w:color="auto" w:fill="auto"/>
            <w:noWrap/>
            <w:vAlign w:val="bottom"/>
          </w:tcPr>
          <w:p w:rsidR="00586C11" w:rsidRPr="00E27327" w:rsidRDefault="00586C11" w:rsidP="00A447AB">
            <w:pPr>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rsidR="00586C11" w:rsidRPr="00E27327" w:rsidRDefault="00586C11" w:rsidP="00A447AB">
            <w:pPr>
              <w:ind w:right="-108"/>
              <w:jc w:val="left"/>
              <w:rPr>
                <w:rFonts w:ascii="Times New Roman" w:hAnsi="Times New Roman" w:cs="Times New Roman"/>
                <w:b/>
                <w:bCs/>
                <w:sz w:val="21"/>
                <w:szCs w:val="21"/>
              </w:rPr>
            </w:pPr>
          </w:p>
        </w:tc>
        <w:tc>
          <w:tcPr>
            <w:tcW w:w="1650" w:type="dxa"/>
            <w:tcBorders>
              <w:top w:val="nil"/>
              <w:left w:val="nil"/>
              <w:right w:val="nil"/>
            </w:tcBorders>
            <w:shd w:val="clear" w:color="auto" w:fill="auto"/>
            <w:noWrap/>
            <w:vAlign w:val="bottom"/>
          </w:tcPr>
          <w:p w:rsidR="00586C11" w:rsidRPr="00E27327" w:rsidRDefault="00586C11" w:rsidP="00A447AB">
            <w:pPr>
              <w:ind w:right="-108"/>
              <w:jc w:val="left"/>
              <w:rPr>
                <w:rFonts w:ascii="Times New Roman" w:hAnsi="Times New Roman" w:cs="Times New Roman"/>
                <w:b/>
                <w:bCs/>
                <w:sz w:val="21"/>
                <w:szCs w:val="21"/>
              </w:rPr>
            </w:pPr>
          </w:p>
        </w:tc>
        <w:tc>
          <w:tcPr>
            <w:tcW w:w="240" w:type="dxa"/>
            <w:tcBorders>
              <w:top w:val="nil"/>
              <w:left w:val="nil"/>
              <w:right w:val="nil"/>
            </w:tcBorders>
            <w:vAlign w:val="bottom"/>
          </w:tcPr>
          <w:p w:rsidR="00586C11" w:rsidRPr="00E27327" w:rsidRDefault="00586C11" w:rsidP="00A447AB">
            <w:pPr>
              <w:ind w:right="-108"/>
              <w:jc w:val="left"/>
              <w:rPr>
                <w:rFonts w:ascii="Times New Roman" w:hAnsi="Times New Roman" w:cs="Times New Roman"/>
                <w:b/>
                <w:bCs/>
                <w:sz w:val="21"/>
                <w:szCs w:val="21"/>
              </w:rPr>
            </w:pPr>
          </w:p>
        </w:tc>
        <w:tc>
          <w:tcPr>
            <w:tcW w:w="1830" w:type="dxa"/>
            <w:tcBorders>
              <w:top w:val="nil"/>
              <w:left w:val="nil"/>
              <w:right w:val="nil"/>
            </w:tcBorders>
            <w:vAlign w:val="bottom"/>
          </w:tcPr>
          <w:p w:rsidR="00586C11" w:rsidRPr="00E27327" w:rsidRDefault="00586C11" w:rsidP="00A447AB">
            <w:pPr>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rsidR="00586C11" w:rsidRPr="00E27327" w:rsidRDefault="00586C11" w:rsidP="00A447AB">
            <w:pPr>
              <w:ind w:right="-108"/>
              <w:jc w:val="left"/>
              <w:rPr>
                <w:rFonts w:ascii="Times New Roman" w:hAnsi="Times New Roman" w:cs="Times New Roman"/>
                <w:b/>
                <w:bCs/>
                <w:sz w:val="21"/>
                <w:szCs w:val="21"/>
              </w:rPr>
            </w:pPr>
          </w:p>
        </w:tc>
        <w:tc>
          <w:tcPr>
            <w:tcW w:w="1740" w:type="dxa"/>
            <w:tcBorders>
              <w:top w:val="nil"/>
              <w:left w:val="nil"/>
              <w:right w:val="nil"/>
            </w:tcBorders>
            <w:shd w:val="clear" w:color="auto" w:fill="auto"/>
            <w:noWrap/>
            <w:vAlign w:val="bottom"/>
          </w:tcPr>
          <w:p w:rsidR="00586C11" w:rsidRPr="00E27327" w:rsidRDefault="00586C11" w:rsidP="00A447AB">
            <w:pPr>
              <w:ind w:right="-108"/>
              <w:jc w:val="left"/>
              <w:rPr>
                <w:rFonts w:ascii="Times New Roman" w:hAnsi="Times New Roman" w:cs="Times New Roman"/>
                <w:b/>
                <w:bCs/>
                <w:sz w:val="21"/>
                <w:szCs w:val="21"/>
              </w:rPr>
            </w:pPr>
          </w:p>
        </w:tc>
      </w:tr>
      <w:tr w:rsidR="00881C84" w:rsidRPr="00094C80" w:rsidTr="00A447AB">
        <w:trPr>
          <w:trHeight w:val="315"/>
        </w:trPr>
        <w:tc>
          <w:tcPr>
            <w:tcW w:w="2880" w:type="dxa"/>
            <w:tcBorders>
              <w:top w:val="nil"/>
              <w:left w:val="nil"/>
              <w:right w:val="nil"/>
            </w:tcBorders>
            <w:shd w:val="clear" w:color="auto" w:fill="auto"/>
            <w:noWrap/>
            <w:vAlign w:val="bottom"/>
          </w:tcPr>
          <w:p w:rsidR="00881C84" w:rsidRPr="00094C80" w:rsidRDefault="00881C84" w:rsidP="00881C84">
            <w:pPr>
              <w:ind w:right="-108"/>
              <w:jc w:val="left"/>
              <w:rPr>
                <w:rFonts w:ascii="Times New Roman" w:hAnsi="Times New Roman" w:cs="Times New Roman"/>
                <w:sz w:val="21"/>
                <w:szCs w:val="21"/>
              </w:rPr>
            </w:pPr>
            <w:r w:rsidRPr="00094C80">
              <w:rPr>
                <w:rFonts w:ascii="Times New Roman" w:hAnsi="Times New Roman" w:cs="Times New Roman"/>
                <w:sz w:val="21"/>
                <w:szCs w:val="21"/>
              </w:rPr>
              <w:t>At 1 January 2016</w:t>
            </w:r>
          </w:p>
        </w:tc>
        <w:tc>
          <w:tcPr>
            <w:tcW w:w="1980" w:type="dxa"/>
            <w:tcBorders>
              <w:top w:val="nil"/>
              <w:left w:val="nil"/>
              <w:right w:val="nil"/>
            </w:tcBorders>
            <w:shd w:val="clear" w:color="auto" w:fill="auto"/>
            <w:noWrap/>
            <w:vAlign w:val="bottom"/>
          </w:tcPr>
          <w:p w:rsidR="00881C84" w:rsidRPr="00094C80" w:rsidRDefault="00881C84" w:rsidP="0057531A">
            <w:pPr>
              <w:tabs>
                <w:tab w:val="decimal" w:pos="1512"/>
              </w:tabs>
              <w:ind w:right="72"/>
              <w:jc w:val="right"/>
              <w:rPr>
                <w:rFonts w:ascii="Times New Roman" w:hAnsi="Times New Roman" w:cs="Times New Roman"/>
                <w:sz w:val="21"/>
                <w:szCs w:val="21"/>
              </w:rPr>
            </w:pPr>
            <w:r w:rsidRPr="00094C80">
              <w:rPr>
                <w:rFonts w:ascii="Times New Roman" w:hAnsi="Times New Roman" w:cs="Times New Roman"/>
                <w:sz w:val="21"/>
                <w:szCs w:val="21"/>
              </w:rPr>
              <w:t>597,450</w:t>
            </w:r>
          </w:p>
        </w:tc>
        <w:tc>
          <w:tcPr>
            <w:tcW w:w="240" w:type="dxa"/>
            <w:tcBorders>
              <w:top w:val="nil"/>
              <w:left w:val="nil"/>
              <w:right w:val="nil"/>
            </w:tcBorders>
            <w:shd w:val="clear" w:color="auto" w:fill="auto"/>
            <w:vAlign w:val="bottom"/>
          </w:tcPr>
          <w:p w:rsidR="00881C84" w:rsidRPr="00094C80" w:rsidRDefault="00881C84" w:rsidP="00881C84">
            <w:pPr>
              <w:tabs>
                <w:tab w:val="left" w:pos="1455"/>
              </w:tabs>
              <w:ind w:right="-108"/>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881C84" w:rsidRPr="00094C80" w:rsidRDefault="00881C84" w:rsidP="00881C84">
            <w:pPr>
              <w:ind w:right="72"/>
              <w:jc w:val="right"/>
              <w:rPr>
                <w:rFonts w:ascii="Times New Roman" w:hAnsi="Times New Roman" w:cs="Times New Roman"/>
                <w:sz w:val="21"/>
                <w:szCs w:val="21"/>
              </w:rPr>
            </w:pPr>
            <w:r w:rsidRPr="00094C80">
              <w:rPr>
                <w:rFonts w:ascii="Times New Roman" w:hAnsi="Times New Roman" w:cs="Times New Roman"/>
                <w:sz w:val="21"/>
                <w:szCs w:val="21"/>
              </w:rPr>
              <w:t>378,713</w:t>
            </w:r>
          </w:p>
        </w:tc>
        <w:tc>
          <w:tcPr>
            <w:tcW w:w="240" w:type="dxa"/>
            <w:tcBorders>
              <w:top w:val="nil"/>
              <w:left w:val="nil"/>
              <w:right w:val="nil"/>
            </w:tcBorders>
            <w:shd w:val="clear" w:color="auto" w:fill="auto"/>
            <w:vAlign w:val="bottom"/>
          </w:tcPr>
          <w:p w:rsidR="00881C84" w:rsidRPr="00094C80" w:rsidRDefault="00881C84" w:rsidP="00881C84">
            <w:pPr>
              <w:tabs>
                <w:tab w:val="decimal" w:pos="1485"/>
              </w:tabs>
              <w:ind w:right="-108"/>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881C84" w:rsidRPr="00094C80" w:rsidRDefault="00881C84" w:rsidP="00881C84">
            <w:pPr>
              <w:ind w:right="72"/>
              <w:jc w:val="right"/>
              <w:rPr>
                <w:rFonts w:ascii="Times New Roman" w:hAnsi="Times New Roman" w:cs="Times New Roman"/>
                <w:sz w:val="21"/>
                <w:szCs w:val="21"/>
              </w:rPr>
            </w:pPr>
            <w:r w:rsidRPr="00094C80">
              <w:rPr>
                <w:rFonts w:ascii="Times New Roman" w:hAnsi="Times New Roman" w:cs="Times New Roman"/>
                <w:sz w:val="21"/>
                <w:szCs w:val="21"/>
              </w:rPr>
              <w:t>56,519</w:t>
            </w:r>
          </w:p>
        </w:tc>
        <w:tc>
          <w:tcPr>
            <w:tcW w:w="240" w:type="dxa"/>
            <w:tcBorders>
              <w:top w:val="nil"/>
              <w:left w:val="nil"/>
              <w:right w:val="nil"/>
            </w:tcBorders>
            <w:shd w:val="clear" w:color="auto" w:fill="auto"/>
            <w:vAlign w:val="bottom"/>
          </w:tcPr>
          <w:p w:rsidR="00881C84" w:rsidRPr="00094C80" w:rsidRDefault="00881C84" w:rsidP="00881C84">
            <w:pPr>
              <w:tabs>
                <w:tab w:val="decimal" w:pos="1290"/>
              </w:tabs>
              <w:ind w:right="-108"/>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881C84" w:rsidRPr="00094C80" w:rsidRDefault="00881C84" w:rsidP="00881C84">
            <w:pPr>
              <w:ind w:right="72"/>
              <w:jc w:val="right"/>
              <w:rPr>
                <w:rFonts w:ascii="Times New Roman" w:hAnsi="Times New Roman" w:cs="Times New Roman"/>
                <w:sz w:val="21"/>
                <w:szCs w:val="21"/>
              </w:rPr>
            </w:pPr>
            <w:r w:rsidRPr="00094C80">
              <w:rPr>
                <w:rFonts w:ascii="Times New Roman" w:hAnsi="Times New Roman" w:cs="Times New Roman"/>
                <w:sz w:val="21"/>
                <w:szCs w:val="21"/>
              </w:rPr>
              <w:t>4,055</w:t>
            </w:r>
          </w:p>
        </w:tc>
        <w:tc>
          <w:tcPr>
            <w:tcW w:w="240" w:type="dxa"/>
            <w:tcBorders>
              <w:top w:val="nil"/>
              <w:left w:val="nil"/>
              <w:right w:val="nil"/>
            </w:tcBorders>
            <w:vAlign w:val="bottom"/>
          </w:tcPr>
          <w:p w:rsidR="00881C84" w:rsidRPr="00094C80" w:rsidRDefault="00881C84" w:rsidP="00881C84">
            <w:pPr>
              <w:tabs>
                <w:tab w:val="decimal" w:pos="1485"/>
              </w:tabs>
              <w:ind w:right="-108"/>
              <w:rPr>
                <w:rFonts w:ascii="Times New Roman" w:hAnsi="Times New Roman" w:cs="Times New Roman"/>
                <w:sz w:val="21"/>
                <w:szCs w:val="21"/>
              </w:rPr>
            </w:pPr>
          </w:p>
        </w:tc>
        <w:tc>
          <w:tcPr>
            <w:tcW w:w="1830" w:type="dxa"/>
            <w:tcBorders>
              <w:top w:val="nil"/>
              <w:left w:val="nil"/>
              <w:right w:val="nil"/>
            </w:tcBorders>
            <w:vAlign w:val="bottom"/>
          </w:tcPr>
          <w:p w:rsidR="00881C84" w:rsidRPr="00094C80" w:rsidRDefault="00881C84" w:rsidP="0057531A">
            <w:pPr>
              <w:ind w:right="72"/>
              <w:jc w:val="right"/>
              <w:rPr>
                <w:rFonts w:ascii="Times New Roman" w:hAnsi="Times New Roman" w:cs="Times New Roman"/>
                <w:sz w:val="21"/>
                <w:szCs w:val="21"/>
              </w:rPr>
            </w:pPr>
            <w:r w:rsidRPr="00094C80">
              <w:rPr>
                <w:rFonts w:ascii="Times New Roman" w:hAnsi="Times New Roman" w:cs="Times New Roman"/>
                <w:sz w:val="21"/>
                <w:szCs w:val="21"/>
              </w:rPr>
              <w:t>33,150</w:t>
            </w:r>
          </w:p>
        </w:tc>
        <w:tc>
          <w:tcPr>
            <w:tcW w:w="240" w:type="dxa"/>
            <w:tcBorders>
              <w:top w:val="nil"/>
              <w:left w:val="nil"/>
              <w:right w:val="nil"/>
            </w:tcBorders>
            <w:shd w:val="clear" w:color="auto" w:fill="auto"/>
            <w:vAlign w:val="bottom"/>
          </w:tcPr>
          <w:p w:rsidR="00881C84" w:rsidRPr="00094C80" w:rsidRDefault="00881C84" w:rsidP="00881C84">
            <w:pPr>
              <w:tabs>
                <w:tab w:val="decimal" w:pos="1485"/>
              </w:tabs>
              <w:ind w:right="-108"/>
              <w:rPr>
                <w:rFonts w:ascii="Times New Roman" w:hAnsi="Times New Roman" w:cs="Times New Roman"/>
                <w:sz w:val="21"/>
                <w:szCs w:val="21"/>
              </w:rPr>
            </w:pPr>
          </w:p>
        </w:tc>
        <w:tc>
          <w:tcPr>
            <w:tcW w:w="1740" w:type="dxa"/>
            <w:tcBorders>
              <w:top w:val="nil"/>
              <w:left w:val="nil"/>
              <w:right w:val="nil"/>
            </w:tcBorders>
            <w:shd w:val="clear" w:color="auto" w:fill="auto"/>
            <w:noWrap/>
            <w:vAlign w:val="bottom"/>
          </w:tcPr>
          <w:p w:rsidR="00881C84" w:rsidRPr="00094C80" w:rsidRDefault="00881C84" w:rsidP="00881C84">
            <w:pPr>
              <w:ind w:right="72"/>
              <w:jc w:val="right"/>
              <w:rPr>
                <w:rFonts w:ascii="Times New Roman" w:hAnsi="Times New Roman" w:cs="Times New Roman"/>
                <w:sz w:val="21"/>
                <w:szCs w:val="21"/>
              </w:rPr>
            </w:pPr>
            <w:r w:rsidRPr="00094C80">
              <w:rPr>
                <w:rFonts w:ascii="Times New Roman" w:hAnsi="Times New Roman" w:cs="Times New Roman"/>
                <w:sz w:val="21"/>
                <w:szCs w:val="21"/>
              </w:rPr>
              <w:t>1,069,887</w:t>
            </w:r>
          </w:p>
        </w:tc>
      </w:tr>
      <w:tr w:rsidR="00881C84" w:rsidRPr="00AC3DEB" w:rsidTr="00A447AB">
        <w:tc>
          <w:tcPr>
            <w:tcW w:w="2880" w:type="dxa"/>
            <w:tcBorders>
              <w:top w:val="nil"/>
              <w:left w:val="nil"/>
              <w:right w:val="nil"/>
            </w:tcBorders>
            <w:shd w:val="clear" w:color="auto" w:fill="auto"/>
            <w:noWrap/>
            <w:vAlign w:val="bottom"/>
          </w:tcPr>
          <w:p w:rsidR="00881C84" w:rsidRPr="00E27327" w:rsidRDefault="00881C84" w:rsidP="00881C84">
            <w:pPr>
              <w:ind w:right="-108"/>
              <w:jc w:val="left"/>
              <w:rPr>
                <w:rFonts w:ascii="Times New Roman" w:hAnsi="Times New Roman" w:cs="Times New Roman"/>
                <w:sz w:val="21"/>
                <w:szCs w:val="21"/>
              </w:rPr>
            </w:pPr>
            <w:r w:rsidRPr="00E27327">
              <w:rPr>
                <w:rFonts w:ascii="Times New Roman" w:hAnsi="Times New Roman" w:cs="Times New Roman"/>
                <w:sz w:val="21"/>
                <w:szCs w:val="21"/>
              </w:rPr>
              <w:t>Additions</w:t>
            </w:r>
          </w:p>
        </w:tc>
        <w:tc>
          <w:tcPr>
            <w:tcW w:w="1980" w:type="dxa"/>
            <w:tcBorders>
              <w:top w:val="nil"/>
              <w:left w:val="nil"/>
              <w:right w:val="nil"/>
            </w:tcBorders>
            <w:shd w:val="clear" w:color="auto" w:fill="auto"/>
            <w:noWrap/>
            <w:vAlign w:val="bottom"/>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610</w:t>
            </w:r>
          </w:p>
        </w:tc>
        <w:tc>
          <w:tcPr>
            <w:tcW w:w="240" w:type="dxa"/>
            <w:tcBorders>
              <w:top w:val="nil"/>
              <w:left w:val="nil"/>
              <w:right w:val="nil"/>
            </w:tcBorders>
            <w:shd w:val="clear" w:color="auto" w:fill="auto"/>
            <w:vAlign w:val="bottom"/>
          </w:tcPr>
          <w:p w:rsidR="00881C84" w:rsidRPr="00E27327" w:rsidRDefault="00881C84" w:rsidP="00881C84">
            <w:pPr>
              <w:tabs>
                <w:tab w:val="left" w:pos="1455"/>
              </w:tabs>
              <w:ind w:right="-108"/>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10,336</w:t>
            </w:r>
          </w:p>
        </w:tc>
        <w:tc>
          <w:tcPr>
            <w:tcW w:w="240" w:type="dxa"/>
            <w:tcBorders>
              <w:top w:val="nil"/>
              <w:left w:val="nil"/>
              <w:right w:val="nil"/>
            </w:tcBorders>
            <w:shd w:val="clear" w:color="auto" w:fill="auto"/>
            <w:vAlign w:val="bottom"/>
          </w:tcPr>
          <w:p w:rsidR="00881C84" w:rsidRPr="00E27327" w:rsidRDefault="00881C84" w:rsidP="00881C84">
            <w:pPr>
              <w:tabs>
                <w:tab w:val="decimal" w:pos="1485"/>
              </w:tabs>
              <w:ind w:right="-108"/>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8,340</w:t>
            </w:r>
          </w:p>
        </w:tc>
        <w:tc>
          <w:tcPr>
            <w:tcW w:w="240" w:type="dxa"/>
            <w:tcBorders>
              <w:top w:val="nil"/>
              <w:left w:val="nil"/>
              <w:right w:val="nil"/>
            </w:tcBorders>
            <w:shd w:val="clear" w:color="auto" w:fill="auto"/>
            <w:vAlign w:val="bottom"/>
          </w:tcPr>
          <w:p w:rsidR="00881C84" w:rsidRPr="00E27327" w:rsidRDefault="00881C84" w:rsidP="00881C84">
            <w:pPr>
              <w:tabs>
                <w:tab w:val="decimal" w:pos="1290"/>
              </w:tabs>
              <w:ind w:right="-108"/>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299</w:t>
            </w:r>
          </w:p>
        </w:tc>
        <w:tc>
          <w:tcPr>
            <w:tcW w:w="240" w:type="dxa"/>
            <w:tcBorders>
              <w:top w:val="nil"/>
              <w:left w:val="nil"/>
              <w:right w:val="nil"/>
            </w:tcBorders>
            <w:vAlign w:val="bottom"/>
          </w:tcPr>
          <w:p w:rsidR="00881C84" w:rsidRPr="00E27327" w:rsidRDefault="00881C84" w:rsidP="00881C84">
            <w:pPr>
              <w:tabs>
                <w:tab w:val="decimal" w:pos="1485"/>
              </w:tabs>
              <w:ind w:right="-108"/>
              <w:rPr>
                <w:rFonts w:ascii="Times New Roman" w:hAnsi="Times New Roman" w:cs="Times New Roman"/>
                <w:sz w:val="21"/>
                <w:szCs w:val="21"/>
              </w:rPr>
            </w:pPr>
          </w:p>
        </w:tc>
        <w:tc>
          <w:tcPr>
            <w:tcW w:w="1830" w:type="dxa"/>
            <w:tcBorders>
              <w:top w:val="nil"/>
              <w:left w:val="nil"/>
              <w:right w:val="nil"/>
            </w:tcBorders>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25,591</w:t>
            </w:r>
          </w:p>
        </w:tc>
        <w:tc>
          <w:tcPr>
            <w:tcW w:w="240" w:type="dxa"/>
            <w:tcBorders>
              <w:top w:val="nil"/>
              <w:left w:val="nil"/>
              <w:right w:val="nil"/>
            </w:tcBorders>
            <w:shd w:val="clear" w:color="auto" w:fill="auto"/>
            <w:vAlign w:val="bottom"/>
          </w:tcPr>
          <w:p w:rsidR="00881C84" w:rsidRPr="00E27327" w:rsidRDefault="00881C84" w:rsidP="00881C84">
            <w:pPr>
              <w:tabs>
                <w:tab w:val="decimal" w:pos="1485"/>
              </w:tabs>
              <w:ind w:right="-108"/>
              <w:rPr>
                <w:rFonts w:ascii="Times New Roman" w:hAnsi="Times New Roman" w:cs="Times New Roman"/>
                <w:sz w:val="21"/>
                <w:szCs w:val="21"/>
              </w:rPr>
            </w:pPr>
          </w:p>
        </w:tc>
        <w:tc>
          <w:tcPr>
            <w:tcW w:w="1740" w:type="dxa"/>
            <w:tcBorders>
              <w:top w:val="nil"/>
              <w:left w:val="nil"/>
              <w:right w:val="nil"/>
            </w:tcBorders>
            <w:shd w:val="clear" w:color="auto" w:fill="auto"/>
            <w:noWrap/>
            <w:vAlign w:val="bottom"/>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45,176</w:t>
            </w:r>
          </w:p>
        </w:tc>
      </w:tr>
      <w:tr w:rsidR="00881C84" w:rsidRPr="00AC3DEB" w:rsidTr="00A447AB">
        <w:tc>
          <w:tcPr>
            <w:tcW w:w="2880" w:type="dxa"/>
            <w:tcBorders>
              <w:left w:val="nil"/>
              <w:bottom w:val="nil"/>
              <w:right w:val="nil"/>
            </w:tcBorders>
            <w:shd w:val="clear" w:color="auto" w:fill="auto"/>
            <w:noWrap/>
            <w:vAlign w:val="bottom"/>
          </w:tcPr>
          <w:p w:rsidR="00881C84" w:rsidRPr="00E27327" w:rsidRDefault="00881C84" w:rsidP="00881C84">
            <w:pPr>
              <w:ind w:right="-108"/>
              <w:jc w:val="left"/>
              <w:rPr>
                <w:rFonts w:ascii="Times New Roman" w:hAnsi="Times New Roman" w:cs="Times New Roman"/>
                <w:sz w:val="21"/>
                <w:szCs w:val="21"/>
              </w:rPr>
            </w:pPr>
            <w:r w:rsidRPr="00E27327">
              <w:rPr>
                <w:rFonts w:ascii="Times New Roman" w:hAnsi="Times New Roman" w:cs="Times New Roman"/>
                <w:sz w:val="21"/>
                <w:szCs w:val="21"/>
              </w:rPr>
              <w:t>Disposals and write-off</w:t>
            </w:r>
          </w:p>
        </w:tc>
        <w:tc>
          <w:tcPr>
            <w:tcW w:w="1980" w:type="dxa"/>
            <w:tcBorders>
              <w:left w:val="nil"/>
              <w:right w:val="nil"/>
            </w:tcBorders>
            <w:shd w:val="clear" w:color="auto" w:fill="auto"/>
            <w:noWrap/>
            <w:vAlign w:val="bottom"/>
          </w:tcPr>
          <w:p w:rsidR="00881C84" w:rsidRPr="00E27327" w:rsidRDefault="00881C84" w:rsidP="00881C84">
            <w:pPr>
              <w:ind w:right="-108"/>
              <w:jc w:val="center"/>
              <w:rPr>
                <w:rFonts w:ascii="Times New Roman" w:hAnsi="Times New Roman" w:cs="Times New Roman"/>
                <w:sz w:val="21"/>
                <w:szCs w:val="21"/>
              </w:rPr>
            </w:pPr>
            <w:r w:rsidRPr="00E27327">
              <w:rPr>
                <w:rFonts w:ascii="Times New Roman" w:hAnsi="Times New Roman" w:cs="Times New Roman"/>
                <w:sz w:val="21"/>
                <w:szCs w:val="21"/>
              </w:rPr>
              <w:t>-</w:t>
            </w:r>
          </w:p>
        </w:tc>
        <w:tc>
          <w:tcPr>
            <w:tcW w:w="240" w:type="dxa"/>
            <w:tcBorders>
              <w:left w:val="nil"/>
              <w:right w:val="nil"/>
            </w:tcBorders>
            <w:shd w:val="clear" w:color="auto" w:fill="auto"/>
            <w:vAlign w:val="bottom"/>
          </w:tcPr>
          <w:p w:rsidR="00881C84" w:rsidRPr="00E27327" w:rsidRDefault="00881C84" w:rsidP="00881C84">
            <w:pPr>
              <w:tabs>
                <w:tab w:val="left" w:pos="1455"/>
              </w:tabs>
              <w:ind w:right="-108"/>
              <w:rPr>
                <w:rFonts w:ascii="Times New Roman" w:hAnsi="Times New Roman" w:cs="Times New Roman"/>
                <w:sz w:val="21"/>
                <w:szCs w:val="21"/>
              </w:rPr>
            </w:pPr>
          </w:p>
        </w:tc>
        <w:tc>
          <w:tcPr>
            <w:tcW w:w="1830" w:type="dxa"/>
            <w:tcBorders>
              <w:left w:val="nil"/>
              <w:right w:val="nil"/>
            </w:tcBorders>
            <w:shd w:val="clear" w:color="auto" w:fill="auto"/>
            <w:noWrap/>
            <w:vAlign w:val="bottom"/>
          </w:tcPr>
          <w:p w:rsidR="00881C84" w:rsidRPr="00E27327" w:rsidRDefault="00881C84" w:rsidP="00881C84">
            <w:pPr>
              <w:jc w:val="right"/>
              <w:rPr>
                <w:rFonts w:ascii="Times New Roman" w:hAnsi="Times New Roman" w:cs="Times New Roman"/>
                <w:sz w:val="21"/>
                <w:szCs w:val="21"/>
              </w:rPr>
            </w:pPr>
            <w:r w:rsidRPr="00E27327">
              <w:rPr>
                <w:rFonts w:ascii="Times New Roman" w:hAnsi="Times New Roman" w:cs="Times New Roman"/>
                <w:sz w:val="21"/>
                <w:szCs w:val="21"/>
              </w:rPr>
              <w:t>(8,310)</w:t>
            </w:r>
          </w:p>
        </w:tc>
        <w:tc>
          <w:tcPr>
            <w:tcW w:w="240" w:type="dxa"/>
            <w:tcBorders>
              <w:left w:val="nil"/>
              <w:right w:val="nil"/>
            </w:tcBorders>
            <w:shd w:val="clear" w:color="auto" w:fill="auto"/>
            <w:vAlign w:val="bottom"/>
          </w:tcPr>
          <w:p w:rsidR="00881C84" w:rsidRPr="00E27327" w:rsidRDefault="00881C84" w:rsidP="00881C84">
            <w:pPr>
              <w:tabs>
                <w:tab w:val="decimal" w:pos="1485"/>
              </w:tabs>
              <w:ind w:right="-108"/>
              <w:rPr>
                <w:rFonts w:ascii="Times New Roman" w:hAnsi="Times New Roman" w:cs="Times New Roman"/>
                <w:sz w:val="21"/>
                <w:szCs w:val="21"/>
              </w:rPr>
            </w:pPr>
          </w:p>
        </w:tc>
        <w:tc>
          <w:tcPr>
            <w:tcW w:w="1560" w:type="dxa"/>
            <w:tcBorders>
              <w:left w:val="nil"/>
              <w:right w:val="nil"/>
            </w:tcBorders>
            <w:shd w:val="clear" w:color="auto" w:fill="auto"/>
            <w:noWrap/>
            <w:vAlign w:val="bottom"/>
          </w:tcPr>
          <w:p w:rsidR="00881C84" w:rsidRPr="00E27327" w:rsidRDefault="00881C84" w:rsidP="00881C84">
            <w:pPr>
              <w:jc w:val="right"/>
              <w:rPr>
                <w:rFonts w:ascii="Times New Roman" w:hAnsi="Times New Roman" w:cs="Times New Roman"/>
                <w:sz w:val="21"/>
                <w:szCs w:val="21"/>
              </w:rPr>
            </w:pPr>
            <w:r w:rsidRPr="00E27327">
              <w:rPr>
                <w:rFonts w:ascii="Times New Roman" w:hAnsi="Times New Roman" w:cs="Times New Roman"/>
                <w:sz w:val="21"/>
                <w:szCs w:val="21"/>
              </w:rPr>
              <w:t>(374)</w:t>
            </w:r>
          </w:p>
        </w:tc>
        <w:tc>
          <w:tcPr>
            <w:tcW w:w="240" w:type="dxa"/>
            <w:tcBorders>
              <w:left w:val="nil"/>
              <w:right w:val="nil"/>
            </w:tcBorders>
            <w:shd w:val="clear" w:color="auto" w:fill="auto"/>
            <w:vAlign w:val="bottom"/>
          </w:tcPr>
          <w:p w:rsidR="00881C84" w:rsidRPr="00E27327" w:rsidRDefault="00881C84" w:rsidP="00881C84">
            <w:pPr>
              <w:tabs>
                <w:tab w:val="decimal" w:pos="1290"/>
              </w:tabs>
              <w:ind w:right="-108"/>
              <w:rPr>
                <w:rFonts w:ascii="Times New Roman" w:hAnsi="Times New Roman" w:cs="Times New Roman"/>
                <w:sz w:val="21"/>
                <w:szCs w:val="21"/>
              </w:rPr>
            </w:pPr>
          </w:p>
        </w:tc>
        <w:tc>
          <w:tcPr>
            <w:tcW w:w="1650" w:type="dxa"/>
            <w:tcBorders>
              <w:left w:val="nil"/>
              <w:right w:val="nil"/>
            </w:tcBorders>
            <w:shd w:val="clear" w:color="auto" w:fill="auto"/>
            <w:noWrap/>
            <w:vAlign w:val="bottom"/>
          </w:tcPr>
          <w:p w:rsidR="00881C84" w:rsidRPr="00E27327" w:rsidRDefault="00881C84" w:rsidP="00881C84">
            <w:pPr>
              <w:ind w:right="-108"/>
              <w:jc w:val="center"/>
              <w:rPr>
                <w:rFonts w:ascii="Times New Roman" w:hAnsi="Times New Roman" w:cs="Times New Roman"/>
                <w:sz w:val="21"/>
                <w:szCs w:val="21"/>
              </w:rPr>
            </w:pPr>
            <w:r w:rsidRPr="00E27327">
              <w:rPr>
                <w:rFonts w:ascii="Times New Roman" w:hAnsi="Times New Roman" w:cs="Times New Roman"/>
                <w:sz w:val="21"/>
                <w:szCs w:val="21"/>
              </w:rPr>
              <w:t>-</w:t>
            </w:r>
          </w:p>
        </w:tc>
        <w:tc>
          <w:tcPr>
            <w:tcW w:w="240" w:type="dxa"/>
            <w:tcBorders>
              <w:left w:val="nil"/>
              <w:right w:val="nil"/>
            </w:tcBorders>
            <w:vAlign w:val="bottom"/>
          </w:tcPr>
          <w:p w:rsidR="00881C84" w:rsidRPr="00E27327" w:rsidRDefault="00881C84" w:rsidP="00881C84">
            <w:pPr>
              <w:tabs>
                <w:tab w:val="decimal" w:pos="1485"/>
              </w:tabs>
              <w:ind w:right="-108"/>
              <w:rPr>
                <w:rFonts w:ascii="Times New Roman" w:hAnsi="Times New Roman" w:cs="Times New Roman"/>
                <w:sz w:val="21"/>
                <w:szCs w:val="21"/>
              </w:rPr>
            </w:pPr>
          </w:p>
        </w:tc>
        <w:tc>
          <w:tcPr>
            <w:tcW w:w="1830" w:type="dxa"/>
            <w:tcBorders>
              <w:left w:val="nil"/>
              <w:right w:val="nil"/>
            </w:tcBorders>
          </w:tcPr>
          <w:p w:rsidR="00881C84" w:rsidRPr="00E27327" w:rsidRDefault="00881C84" w:rsidP="00881C84">
            <w:pPr>
              <w:ind w:right="-108"/>
              <w:jc w:val="center"/>
              <w:rPr>
                <w:rFonts w:ascii="Times New Roman" w:hAnsi="Times New Roman" w:cs="Times New Roman"/>
                <w:sz w:val="21"/>
                <w:szCs w:val="21"/>
              </w:rPr>
            </w:pPr>
            <w:r w:rsidRPr="00E27327">
              <w:rPr>
                <w:rFonts w:ascii="Times New Roman" w:hAnsi="Times New Roman" w:cs="Times New Roman"/>
                <w:sz w:val="21"/>
                <w:szCs w:val="21"/>
              </w:rPr>
              <w:t>-</w:t>
            </w:r>
          </w:p>
        </w:tc>
        <w:tc>
          <w:tcPr>
            <w:tcW w:w="240" w:type="dxa"/>
            <w:tcBorders>
              <w:left w:val="nil"/>
              <w:right w:val="nil"/>
            </w:tcBorders>
            <w:shd w:val="clear" w:color="auto" w:fill="auto"/>
            <w:vAlign w:val="bottom"/>
          </w:tcPr>
          <w:p w:rsidR="00881C84" w:rsidRPr="00E27327" w:rsidRDefault="00881C84" w:rsidP="00881C84">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tcPr>
          <w:p w:rsidR="00881C84" w:rsidRPr="00E27327" w:rsidRDefault="00881C84" w:rsidP="00881C84">
            <w:pPr>
              <w:jc w:val="right"/>
              <w:rPr>
                <w:rFonts w:ascii="Times New Roman" w:hAnsi="Times New Roman" w:cs="Times New Roman"/>
                <w:sz w:val="21"/>
                <w:szCs w:val="21"/>
              </w:rPr>
            </w:pPr>
            <w:r w:rsidRPr="00E27327">
              <w:rPr>
                <w:rFonts w:ascii="Times New Roman" w:hAnsi="Times New Roman" w:cs="Times New Roman"/>
                <w:sz w:val="21"/>
                <w:szCs w:val="21"/>
              </w:rPr>
              <w:t>(8,684)</w:t>
            </w:r>
          </w:p>
        </w:tc>
      </w:tr>
      <w:tr w:rsidR="00881C84" w:rsidRPr="00AC3DEB" w:rsidTr="00A447AB">
        <w:tc>
          <w:tcPr>
            <w:tcW w:w="2880" w:type="dxa"/>
            <w:tcBorders>
              <w:top w:val="nil"/>
              <w:left w:val="nil"/>
              <w:right w:val="nil"/>
            </w:tcBorders>
            <w:shd w:val="clear" w:color="auto" w:fill="auto"/>
            <w:noWrap/>
            <w:vAlign w:val="bottom"/>
          </w:tcPr>
          <w:p w:rsidR="00881C84" w:rsidRPr="00E27327" w:rsidRDefault="00881C84" w:rsidP="00881C84">
            <w:pPr>
              <w:ind w:right="-108"/>
              <w:jc w:val="left"/>
              <w:rPr>
                <w:rFonts w:ascii="Times New Roman" w:hAnsi="Times New Roman" w:cs="Times New Roman"/>
                <w:sz w:val="21"/>
                <w:szCs w:val="21"/>
              </w:rPr>
            </w:pPr>
            <w:r w:rsidRPr="00E27327">
              <w:rPr>
                <w:rFonts w:ascii="Times New Roman" w:hAnsi="Times New Roman" w:cs="Times New Roman"/>
                <w:sz w:val="21"/>
                <w:szCs w:val="21"/>
              </w:rPr>
              <w:t>Transfer</w:t>
            </w:r>
          </w:p>
        </w:tc>
        <w:tc>
          <w:tcPr>
            <w:tcW w:w="1980" w:type="dxa"/>
            <w:tcBorders>
              <w:left w:val="nil"/>
              <w:right w:val="nil"/>
            </w:tcBorders>
            <w:shd w:val="clear" w:color="auto" w:fill="auto"/>
            <w:noWrap/>
            <w:vAlign w:val="bottom"/>
          </w:tcPr>
          <w:p w:rsidR="00881C84" w:rsidRPr="00E27327" w:rsidRDefault="00881C84" w:rsidP="00881C84">
            <w:pPr>
              <w:ind w:right="72"/>
              <w:jc w:val="right"/>
              <w:rPr>
                <w:rFonts w:ascii="Times New Roman" w:hAnsi="Times New Roman" w:cs="Times New Roman"/>
                <w:sz w:val="21"/>
                <w:szCs w:val="21"/>
              </w:rPr>
            </w:pPr>
            <w:r w:rsidRPr="00E27327">
              <w:rPr>
                <w:rFonts w:ascii="Times New Roman" w:hAnsi="Times New Roman" w:cs="Times New Roman"/>
                <w:sz w:val="21"/>
                <w:szCs w:val="21"/>
              </w:rPr>
              <w:t>44,000</w:t>
            </w:r>
          </w:p>
        </w:tc>
        <w:tc>
          <w:tcPr>
            <w:tcW w:w="240" w:type="dxa"/>
            <w:tcBorders>
              <w:left w:val="nil"/>
              <w:right w:val="nil"/>
            </w:tcBorders>
            <w:shd w:val="clear" w:color="auto" w:fill="auto"/>
            <w:vAlign w:val="bottom"/>
          </w:tcPr>
          <w:p w:rsidR="00881C84" w:rsidRPr="00E27327" w:rsidRDefault="00881C84" w:rsidP="00881C84">
            <w:pPr>
              <w:tabs>
                <w:tab w:val="left" w:pos="1455"/>
              </w:tabs>
              <w:ind w:right="-108"/>
              <w:jc w:val="right"/>
              <w:rPr>
                <w:rFonts w:ascii="Times New Roman" w:hAnsi="Times New Roman" w:cs="Times New Roman"/>
                <w:sz w:val="21"/>
                <w:szCs w:val="21"/>
              </w:rPr>
            </w:pPr>
          </w:p>
        </w:tc>
        <w:tc>
          <w:tcPr>
            <w:tcW w:w="1830" w:type="dxa"/>
            <w:tcBorders>
              <w:left w:val="nil"/>
              <w:right w:val="nil"/>
            </w:tcBorders>
            <w:shd w:val="clear" w:color="auto" w:fill="auto"/>
            <w:noWrap/>
            <w:vAlign w:val="bottom"/>
          </w:tcPr>
          <w:p w:rsidR="00881C84" w:rsidRPr="00E27327" w:rsidRDefault="00881C84" w:rsidP="00881C84">
            <w:pPr>
              <w:ind w:right="612"/>
              <w:jc w:val="right"/>
              <w:rPr>
                <w:rFonts w:ascii="Times New Roman" w:hAnsi="Times New Roman" w:cs="Times New Roman"/>
                <w:sz w:val="21"/>
                <w:szCs w:val="21"/>
              </w:rPr>
            </w:pPr>
            <w:r w:rsidRPr="00E27327">
              <w:rPr>
                <w:rFonts w:ascii="Times New Roman" w:hAnsi="Times New Roman" w:cs="Times New Roman"/>
                <w:sz w:val="21"/>
                <w:szCs w:val="21"/>
              </w:rPr>
              <w:t>-</w:t>
            </w:r>
          </w:p>
        </w:tc>
        <w:tc>
          <w:tcPr>
            <w:tcW w:w="240" w:type="dxa"/>
            <w:tcBorders>
              <w:left w:val="nil"/>
              <w:right w:val="nil"/>
            </w:tcBorders>
            <w:shd w:val="clear" w:color="auto" w:fill="auto"/>
            <w:vAlign w:val="bottom"/>
          </w:tcPr>
          <w:p w:rsidR="00881C84" w:rsidRPr="00E27327" w:rsidRDefault="00881C84" w:rsidP="00881C84">
            <w:pPr>
              <w:tabs>
                <w:tab w:val="decimal" w:pos="1485"/>
              </w:tabs>
              <w:ind w:right="-108"/>
              <w:jc w:val="right"/>
              <w:rPr>
                <w:rFonts w:ascii="Times New Roman" w:hAnsi="Times New Roman" w:cs="Times New Roman"/>
                <w:sz w:val="21"/>
                <w:szCs w:val="21"/>
              </w:rPr>
            </w:pPr>
          </w:p>
        </w:tc>
        <w:tc>
          <w:tcPr>
            <w:tcW w:w="1560" w:type="dxa"/>
            <w:tcBorders>
              <w:left w:val="nil"/>
              <w:right w:val="nil"/>
            </w:tcBorders>
            <w:shd w:val="clear" w:color="auto" w:fill="auto"/>
            <w:noWrap/>
            <w:vAlign w:val="bottom"/>
          </w:tcPr>
          <w:p w:rsidR="00881C84" w:rsidRPr="00E27327" w:rsidRDefault="00881C84" w:rsidP="00881C84">
            <w:pPr>
              <w:ind w:right="-108"/>
              <w:jc w:val="center"/>
              <w:rPr>
                <w:rFonts w:ascii="Times New Roman" w:hAnsi="Times New Roman" w:cs="Times New Roman"/>
                <w:sz w:val="21"/>
                <w:szCs w:val="21"/>
              </w:rPr>
            </w:pPr>
            <w:r w:rsidRPr="00E27327">
              <w:rPr>
                <w:rFonts w:ascii="Times New Roman" w:hAnsi="Times New Roman" w:cs="Times New Roman"/>
                <w:sz w:val="21"/>
                <w:szCs w:val="21"/>
              </w:rPr>
              <w:t>-</w:t>
            </w:r>
          </w:p>
        </w:tc>
        <w:tc>
          <w:tcPr>
            <w:tcW w:w="240" w:type="dxa"/>
            <w:tcBorders>
              <w:left w:val="nil"/>
              <w:right w:val="nil"/>
            </w:tcBorders>
            <w:shd w:val="clear" w:color="auto" w:fill="auto"/>
            <w:vAlign w:val="bottom"/>
          </w:tcPr>
          <w:p w:rsidR="00881C84" w:rsidRPr="00E27327" w:rsidRDefault="00881C84" w:rsidP="00881C84">
            <w:pPr>
              <w:tabs>
                <w:tab w:val="decimal" w:pos="1290"/>
              </w:tabs>
              <w:ind w:right="-108"/>
              <w:jc w:val="right"/>
              <w:rPr>
                <w:rFonts w:ascii="Times New Roman" w:hAnsi="Times New Roman" w:cs="Times New Roman"/>
                <w:sz w:val="21"/>
                <w:szCs w:val="21"/>
              </w:rPr>
            </w:pPr>
          </w:p>
        </w:tc>
        <w:tc>
          <w:tcPr>
            <w:tcW w:w="1650" w:type="dxa"/>
            <w:tcBorders>
              <w:left w:val="nil"/>
              <w:right w:val="nil"/>
            </w:tcBorders>
            <w:shd w:val="clear" w:color="auto" w:fill="auto"/>
            <w:noWrap/>
            <w:vAlign w:val="bottom"/>
          </w:tcPr>
          <w:p w:rsidR="00881C84" w:rsidRPr="00E27327" w:rsidRDefault="00881C84" w:rsidP="00881C84">
            <w:pPr>
              <w:ind w:right="-108"/>
              <w:jc w:val="center"/>
              <w:rPr>
                <w:rFonts w:ascii="Times New Roman" w:hAnsi="Times New Roman" w:cs="Times New Roman"/>
                <w:sz w:val="21"/>
                <w:szCs w:val="21"/>
              </w:rPr>
            </w:pPr>
            <w:r w:rsidRPr="00E27327">
              <w:rPr>
                <w:rFonts w:ascii="Times New Roman" w:hAnsi="Times New Roman" w:cs="Times New Roman"/>
                <w:sz w:val="21"/>
                <w:szCs w:val="21"/>
              </w:rPr>
              <w:t>-</w:t>
            </w:r>
          </w:p>
        </w:tc>
        <w:tc>
          <w:tcPr>
            <w:tcW w:w="240" w:type="dxa"/>
            <w:tcBorders>
              <w:left w:val="nil"/>
              <w:right w:val="nil"/>
            </w:tcBorders>
            <w:vAlign w:val="bottom"/>
          </w:tcPr>
          <w:p w:rsidR="00881C84" w:rsidRPr="00E27327" w:rsidRDefault="00881C84" w:rsidP="00881C84">
            <w:pPr>
              <w:tabs>
                <w:tab w:val="decimal" w:pos="1485"/>
              </w:tabs>
              <w:ind w:right="-108"/>
              <w:jc w:val="right"/>
              <w:rPr>
                <w:rFonts w:ascii="Times New Roman" w:hAnsi="Times New Roman" w:cs="Times New Roman"/>
                <w:sz w:val="21"/>
                <w:szCs w:val="21"/>
              </w:rPr>
            </w:pPr>
          </w:p>
        </w:tc>
        <w:tc>
          <w:tcPr>
            <w:tcW w:w="1830" w:type="dxa"/>
            <w:tcBorders>
              <w:left w:val="nil"/>
              <w:right w:val="nil"/>
            </w:tcBorders>
          </w:tcPr>
          <w:p w:rsidR="00881C84" w:rsidRPr="00E27327" w:rsidRDefault="00881C84" w:rsidP="00881C84">
            <w:pPr>
              <w:jc w:val="right"/>
              <w:rPr>
                <w:rFonts w:ascii="Times New Roman" w:hAnsi="Times New Roman" w:cs="Times New Roman"/>
                <w:sz w:val="21"/>
                <w:szCs w:val="21"/>
              </w:rPr>
            </w:pPr>
            <w:r w:rsidRPr="00E27327">
              <w:rPr>
                <w:rFonts w:ascii="Times New Roman" w:hAnsi="Times New Roman" w:cs="Times New Roman"/>
                <w:sz w:val="21"/>
                <w:szCs w:val="21"/>
              </w:rPr>
              <w:t>(44,000)</w:t>
            </w:r>
          </w:p>
        </w:tc>
        <w:tc>
          <w:tcPr>
            <w:tcW w:w="240" w:type="dxa"/>
            <w:tcBorders>
              <w:left w:val="nil"/>
              <w:right w:val="nil"/>
            </w:tcBorders>
            <w:shd w:val="clear" w:color="auto" w:fill="auto"/>
            <w:vAlign w:val="bottom"/>
          </w:tcPr>
          <w:p w:rsidR="00881C84" w:rsidRPr="00E27327" w:rsidRDefault="00881C84" w:rsidP="00881C84">
            <w:pPr>
              <w:tabs>
                <w:tab w:val="decimal" w:pos="1485"/>
              </w:tabs>
              <w:ind w:right="-108"/>
              <w:jc w:val="right"/>
              <w:rPr>
                <w:rFonts w:ascii="Times New Roman" w:hAnsi="Times New Roman" w:cs="Times New Roman"/>
                <w:sz w:val="21"/>
                <w:szCs w:val="21"/>
              </w:rPr>
            </w:pPr>
          </w:p>
        </w:tc>
        <w:tc>
          <w:tcPr>
            <w:tcW w:w="1740" w:type="dxa"/>
            <w:tcBorders>
              <w:left w:val="nil"/>
              <w:right w:val="nil"/>
            </w:tcBorders>
            <w:shd w:val="clear" w:color="auto" w:fill="auto"/>
            <w:noWrap/>
          </w:tcPr>
          <w:p w:rsidR="00881C84" w:rsidRPr="00E27327" w:rsidRDefault="00881C84" w:rsidP="00881C84">
            <w:pPr>
              <w:ind w:right="-108"/>
              <w:jc w:val="center"/>
              <w:rPr>
                <w:rFonts w:ascii="Times New Roman" w:hAnsi="Times New Roman" w:cs="Times New Roman"/>
                <w:sz w:val="21"/>
                <w:szCs w:val="21"/>
              </w:rPr>
            </w:pPr>
            <w:r w:rsidRPr="00E27327">
              <w:rPr>
                <w:rFonts w:ascii="Times New Roman" w:hAnsi="Times New Roman" w:cs="Times New Roman"/>
                <w:sz w:val="21"/>
                <w:szCs w:val="21"/>
              </w:rPr>
              <w:t>-</w:t>
            </w:r>
          </w:p>
        </w:tc>
      </w:tr>
      <w:tr w:rsidR="0050178C" w:rsidRPr="00AC3DEB" w:rsidTr="00A447AB">
        <w:tc>
          <w:tcPr>
            <w:tcW w:w="2880" w:type="dxa"/>
            <w:tcBorders>
              <w:top w:val="nil"/>
              <w:left w:val="nil"/>
              <w:right w:val="nil"/>
            </w:tcBorders>
            <w:shd w:val="clear" w:color="auto" w:fill="auto"/>
            <w:noWrap/>
            <w:vAlign w:val="bottom"/>
          </w:tcPr>
          <w:p w:rsidR="0050178C" w:rsidRPr="00E27327" w:rsidRDefault="0050178C" w:rsidP="0050178C">
            <w:pPr>
              <w:ind w:right="-108"/>
              <w:jc w:val="left"/>
              <w:rPr>
                <w:rFonts w:ascii="Times New Roman" w:hAnsi="Times New Roman" w:cs="Times New Roman"/>
                <w:b/>
                <w:bCs/>
                <w:sz w:val="21"/>
                <w:szCs w:val="21"/>
              </w:rPr>
            </w:pPr>
            <w:r w:rsidRPr="00E27327">
              <w:rPr>
                <w:rFonts w:ascii="Times New Roman" w:hAnsi="Times New Roman" w:cs="Times New Roman"/>
                <w:b/>
                <w:bCs/>
                <w:sz w:val="21"/>
                <w:szCs w:val="21"/>
              </w:rPr>
              <w:t>At 31 December 2016 and</w:t>
            </w:r>
          </w:p>
          <w:p w:rsidR="0050178C" w:rsidRPr="00E27327" w:rsidRDefault="0050178C" w:rsidP="0050178C">
            <w:pPr>
              <w:ind w:right="-108"/>
              <w:jc w:val="left"/>
              <w:rPr>
                <w:rFonts w:ascii="Times New Roman" w:hAnsi="Times New Roman" w:cs="Times New Roman"/>
                <w:b/>
                <w:bCs/>
                <w:sz w:val="21"/>
                <w:szCs w:val="21"/>
              </w:rPr>
            </w:pPr>
            <w:r w:rsidRPr="00E27327">
              <w:rPr>
                <w:rFonts w:ascii="Times New Roman" w:hAnsi="Times New Roman" w:cs="Times New Roman"/>
                <w:b/>
                <w:bCs/>
                <w:sz w:val="21"/>
                <w:szCs w:val="21"/>
              </w:rPr>
              <w:t xml:space="preserve">   1 January 2017</w:t>
            </w:r>
          </w:p>
        </w:tc>
        <w:tc>
          <w:tcPr>
            <w:tcW w:w="1980" w:type="dxa"/>
            <w:tcBorders>
              <w:top w:val="single" w:sz="4" w:space="0" w:color="auto"/>
              <w:left w:val="nil"/>
              <w:right w:val="nil"/>
            </w:tcBorders>
            <w:shd w:val="clear" w:color="auto" w:fill="auto"/>
            <w:noWrap/>
            <w:vAlign w:val="bottom"/>
          </w:tcPr>
          <w:p w:rsidR="0050178C" w:rsidRPr="00E27327" w:rsidRDefault="0050178C" w:rsidP="0050178C">
            <w:pPr>
              <w:tabs>
                <w:tab w:val="decimal" w:pos="1512"/>
              </w:tabs>
              <w:ind w:right="72"/>
              <w:jc w:val="right"/>
              <w:rPr>
                <w:rFonts w:ascii="Times New Roman" w:hAnsi="Times New Roman" w:cs="Times New Roman"/>
                <w:b/>
                <w:bCs/>
                <w:sz w:val="21"/>
                <w:szCs w:val="21"/>
              </w:rPr>
            </w:pPr>
            <w:r w:rsidRPr="00E27327">
              <w:rPr>
                <w:rFonts w:ascii="Times New Roman" w:hAnsi="Times New Roman" w:cs="Times New Roman"/>
                <w:b/>
                <w:bCs/>
                <w:sz w:val="21"/>
                <w:szCs w:val="21"/>
              </w:rPr>
              <w:t>642,060</w:t>
            </w:r>
          </w:p>
        </w:tc>
        <w:tc>
          <w:tcPr>
            <w:tcW w:w="240" w:type="dxa"/>
            <w:tcBorders>
              <w:left w:val="nil"/>
              <w:right w:val="nil"/>
            </w:tcBorders>
            <w:shd w:val="clear" w:color="auto" w:fill="auto"/>
            <w:vAlign w:val="bottom"/>
          </w:tcPr>
          <w:p w:rsidR="0050178C" w:rsidRPr="00E27327" w:rsidRDefault="0050178C" w:rsidP="0050178C">
            <w:pPr>
              <w:tabs>
                <w:tab w:val="left" w:pos="1455"/>
              </w:tabs>
              <w:ind w:right="-108"/>
              <w:rPr>
                <w:rFonts w:ascii="Times New Roman" w:hAnsi="Times New Roman" w:cs="Times New Roman"/>
                <w:b/>
                <w:bCs/>
                <w:sz w:val="21"/>
                <w:szCs w:val="21"/>
              </w:rPr>
            </w:pPr>
          </w:p>
        </w:tc>
        <w:tc>
          <w:tcPr>
            <w:tcW w:w="1830" w:type="dxa"/>
            <w:tcBorders>
              <w:top w:val="single" w:sz="4" w:space="0" w:color="auto"/>
              <w:left w:val="nil"/>
              <w:right w:val="nil"/>
            </w:tcBorders>
            <w:shd w:val="clear" w:color="auto" w:fill="auto"/>
            <w:noWrap/>
            <w:vAlign w:val="bottom"/>
          </w:tcPr>
          <w:p w:rsidR="0050178C" w:rsidRPr="00E27327" w:rsidRDefault="0050178C" w:rsidP="0050178C">
            <w:pPr>
              <w:ind w:right="72"/>
              <w:jc w:val="right"/>
              <w:rPr>
                <w:rFonts w:ascii="Times New Roman" w:hAnsi="Times New Roman" w:cs="Times New Roman"/>
                <w:b/>
                <w:bCs/>
                <w:sz w:val="21"/>
                <w:szCs w:val="21"/>
              </w:rPr>
            </w:pPr>
            <w:r w:rsidRPr="00E27327">
              <w:rPr>
                <w:rFonts w:ascii="Times New Roman" w:hAnsi="Times New Roman" w:cs="Times New Roman"/>
                <w:b/>
                <w:bCs/>
                <w:sz w:val="21"/>
                <w:szCs w:val="21"/>
              </w:rPr>
              <w:t>380,739</w:t>
            </w:r>
          </w:p>
        </w:tc>
        <w:tc>
          <w:tcPr>
            <w:tcW w:w="240" w:type="dxa"/>
            <w:tcBorders>
              <w:left w:val="nil"/>
              <w:right w:val="nil"/>
            </w:tcBorders>
            <w:shd w:val="clear" w:color="auto" w:fill="auto"/>
            <w:vAlign w:val="bottom"/>
          </w:tcPr>
          <w:p w:rsidR="0050178C" w:rsidRPr="00E27327" w:rsidRDefault="0050178C" w:rsidP="0050178C">
            <w:pPr>
              <w:tabs>
                <w:tab w:val="decimal" w:pos="1485"/>
              </w:tabs>
              <w:ind w:right="-108"/>
              <w:rPr>
                <w:rFonts w:ascii="Times New Roman" w:hAnsi="Times New Roman" w:cs="Times New Roman"/>
                <w:b/>
                <w:bCs/>
                <w:sz w:val="21"/>
                <w:szCs w:val="21"/>
              </w:rPr>
            </w:pPr>
          </w:p>
        </w:tc>
        <w:tc>
          <w:tcPr>
            <w:tcW w:w="1560" w:type="dxa"/>
            <w:tcBorders>
              <w:top w:val="single" w:sz="4" w:space="0" w:color="auto"/>
              <w:left w:val="nil"/>
              <w:right w:val="nil"/>
            </w:tcBorders>
            <w:shd w:val="clear" w:color="auto" w:fill="auto"/>
            <w:noWrap/>
            <w:vAlign w:val="bottom"/>
          </w:tcPr>
          <w:p w:rsidR="0050178C" w:rsidRPr="00E27327" w:rsidRDefault="0050178C" w:rsidP="0050178C">
            <w:pPr>
              <w:ind w:right="72"/>
              <w:jc w:val="right"/>
              <w:rPr>
                <w:rFonts w:ascii="Times New Roman" w:hAnsi="Times New Roman" w:cs="Times New Roman"/>
                <w:b/>
                <w:bCs/>
                <w:sz w:val="21"/>
                <w:szCs w:val="21"/>
              </w:rPr>
            </w:pPr>
            <w:r w:rsidRPr="00E27327">
              <w:rPr>
                <w:rFonts w:ascii="Times New Roman" w:hAnsi="Times New Roman" w:cs="Times New Roman"/>
                <w:b/>
                <w:bCs/>
                <w:sz w:val="21"/>
                <w:szCs w:val="21"/>
              </w:rPr>
              <w:t>64,485</w:t>
            </w:r>
          </w:p>
        </w:tc>
        <w:tc>
          <w:tcPr>
            <w:tcW w:w="240" w:type="dxa"/>
            <w:tcBorders>
              <w:left w:val="nil"/>
              <w:right w:val="nil"/>
            </w:tcBorders>
            <w:shd w:val="clear" w:color="auto" w:fill="auto"/>
            <w:vAlign w:val="bottom"/>
          </w:tcPr>
          <w:p w:rsidR="0050178C" w:rsidRPr="00E27327" w:rsidRDefault="0050178C" w:rsidP="0050178C">
            <w:pPr>
              <w:tabs>
                <w:tab w:val="decimal" w:pos="1290"/>
              </w:tabs>
              <w:ind w:right="-108"/>
              <w:rPr>
                <w:rFonts w:ascii="Times New Roman" w:hAnsi="Times New Roman" w:cs="Times New Roman"/>
                <w:b/>
                <w:bCs/>
                <w:sz w:val="21"/>
                <w:szCs w:val="21"/>
              </w:rPr>
            </w:pPr>
          </w:p>
        </w:tc>
        <w:tc>
          <w:tcPr>
            <w:tcW w:w="1650" w:type="dxa"/>
            <w:tcBorders>
              <w:top w:val="single" w:sz="4" w:space="0" w:color="auto"/>
              <w:left w:val="nil"/>
              <w:right w:val="nil"/>
            </w:tcBorders>
            <w:shd w:val="clear" w:color="auto" w:fill="auto"/>
            <w:noWrap/>
            <w:vAlign w:val="bottom"/>
          </w:tcPr>
          <w:p w:rsidR="0050178C" w:rsidRPr="00E27327" w:rsidRDefault="0050178C" w:rsidP="0050178C">
            <w:pPr>
              <w:ind w:right="72"/>
              <w:jc w:val="right"/>
              <w:rPr>
                <w:rFonts w:ascii="Times New Roman" w:hAnsi="Times New Roman" w:cs="Times New Roman"/>
                <w:b/>
                <w:bCs/>
                <w:sz w:val="21"/>
                <w:szCs w:val="21"/>
              </w:rPr>
            </w:pPr>
            <w:r w:rsidRPr="00E27327">
              <w:rPr>
                <w:rFonts w:ascii="Times New Roman" w:hAnsi="Times New Roman" w:cs="Times New Roman"/>
                <w:b/>
                <w:bCs/>
                <w:sz w:val="21"/>
                <w:szCs w:val="21"/>
              </w:rPr>
              <w:t>4,354</w:t>
            </w:r>
          </w:p>
        </w:tc>
        <w:tc>
          <w:tcPr>
            <w:tcW w:w="240" w:type="dxa"/>
            <w:tcBorders>
              <w:left w:val="nil"/>
              <w:right w:val="nil"/>
            </w:tcBorders>
            <w:vAlign w:val="bottom"/>
          </w:tcPr>
          <w:p w:rsidR="0050178C" w:rsidRPr="00E27327" w:rsidRDefault="0050178C" w:rsidP="0050178C">
            <w:pPr>
              <w:tabs>
                <w:tab w:val="decimal" w:pos="1485"/>
              </w:tabs>
              <w:ind w:right="-108"/>
              <w:rPr>
                <w:rFonts w:ascii="Times New Roman" w:hAnsi="Times New Roman" w:cs="Times New Roman"/>
                <w:b/>
                <w:bCs/>
                <w:sz w:val="21"/>
                <w:szCs w:val="21"/>
              </w:rPr>
            </w:pPr>
          </w:p>
        </w:tc>
        <w:tc>
          <w:tcPr>
            <w:tcW w:w="1830" w:type="dxa"/>
            <w:tcBorders>
              <w:top w:val="single" w:sz="4" w:space="0" w:color="auto"/>
              <w:left w:val="nil"/>
              <w:right w:val="nil"/>
            </w:tcBorders>
            <w:vAlign w:val="bottom"/>
          </w:tcPr>
          <w:p w:rsidR="0050178C" w:rsidRPr="00E27327" w:rsidRDefault="0050178C" w:rsidP="0050178C">
            <w:pPr>
              <w:ind w:right="72"/>
              <w:jc w:val="right"/>
              <w:rPr>
                <w:rFonts w:ascii="Times New Roman" w:hAnsi="Times New Roman" w:cs="Times New Roman"/>
                <w:b/>
                <w:bCs/>
                <w:sz w:val="21"/>
                <w:szCs w:val="21"/>
              </w:rPr>
            </w:pPr>
            <w:r w:rsidRPr="00E27327">
              <w:rPr>
                <w:rFonts w:ascii="Times New Roman" w:hAnsi="Times New Roman" w:cs="Times New Roman"/>
                <w:b/>
                <w:bCs/>
                <w:sz w:val="21"/>
                <w:szCs w:val="21"/>
              </w:rPr>
              <w:t>14,741</w:t>
            </w:r>
          </w:p>
        </w:tc>
        <w:tc>
          <w:tcPr>
            <w:tcW w:w="240" w:type="dxa"/>
            <w:tcBorders>
              <w:left w:val="nil"/>
              <w:right w:val="nil"/>
            </w:tcBorders>
            <w:shd w:val="clear" w:color="auto" w:fill="auto"/>
            <w:vAlign w:val="bottom"/>
          </w:tcPr>
          <w:p w:rsidR="0050178C" w:rsidRPr="00E27327" w:rsidRDefault="0050178C" w:rsidP="0050178C">
            <w:pPr>
              <w:tabs>
                <w:tab w:val="decimal" w:pos="1485"/>
              </w:tabs>
              <w:ind w:right="-108"/>
              <w:rPr>
                <w:rFonts w:ascii="Times New Roman" w:hAnsi="Times New Roman" w:cs="Times New Roman"/>
                <w:b/>
                <w:bCs/>
                <w:sz w:val="21"/>
                <w:szCs w:val="21"/>
              </w:rPr>
            </w:pPr>
          </w:p>
        </w:tc>
        <w:tc>
          <w:tcPr>
            <w:tcW w:w="1740" w:type="dxa"/>
            <w:tcBorders>
              <w:top w:val="single" w:sz="4" w:space="0" w:color="auto"/>
              <w:left w:val="nil"/>
              <w:right w:val="nil"/>
            </w:tcBorders>
            <w:shd w:val="clear" w:color="auto" w:fill="auto"/>
            <w:noWrap/>
            <w:vAlign w:val="bottom"/>
          </w:tcPr>
          <w:p w:rsidR="0050178C" w:rsidRPr="00E27327" w:rsidRDefault="0050178C" w:rsidP="0050178C">
            <w:pPr>
              <w:ind w:right="72"/>
              <w:jc w:val="right"/>
              <w:rPr>
                <w:rFonts w:ascii="Times New Roman" w:hAnsi="Times New Roman" w:cs="Times New Roman"/>
                <w:b/>
                <w:bCs/>
                <w:sz w:val="21"/>
                <w:szCs w:val="21"/>
              </w:rPr>
            </w:pPr>
            <w:r w:rsidRPr="00E27327">
              <w:rPr>
                <w:rFonts w:ascii="Times New Roman" w:hAnsi="Times New Roman" w:cs="Times New Roman"/>
                <w:b/>
                <w:bCs/>
                <w:sz w:val="21"/>
                <w:szCs w:val="21"/>
              </w:rPr>
              <w:t>1,106,379</w:t>
            </w:r>
          </w:p>
        </w:tc>
      </w:tr>
      <w:tr w:rsidR="0050178C" w:rsidRPr="00AC3DEB" w:rsidTr="00A447AB">
        <w:tc>
          <w:tcPr>
            <w:tcW w:w="2880" w:type="dxa"/>
            <w:tcBorders>
              <w:top w:val="nil"/>
              <w:left w:val="nil"/>
              <w:right w:val="nil"/>
            </w:tcBorders>
            <w:shd w:val="clear" w:color="auto" w:fill="auto"/>
            <w:noWrap/>
            <w:vAlign w:val="bottom"/>
          </w:tcPr>
          <w:p w:rsidR="0050178C" w:rsidRPr="00E27327" w:rsidRDefault="0050178C" w:rsidP="0050178C">
            <w:pPr>
              <w:ind w:right="-108"/>
              <w:jc w:val="left"/>
              <w:rPr>
                <w:rFonts w:ascii="Times New Roman" w:hAnsi="Times New Roman" w:cs="Times New Roman"/>
                <w:sz w:val="21"/>
                <w:szCs w:val="21"/>
              </w:rPr>
            </w:pPr>
            <w:r w:rsidRPr="00E27327">
              <w:rPr>
                <w:rFonts w:ascii="Times New Roman" w:hAnsi="Times New Roman" w:cs="Times New Roman"/>
                <w:sz w:val="21"/>
                <w:szCs w:val="21"/>
              </w:rPr>
              <w:t>Additions</w:t>
            </w:r>
          </w:p>
        </w:tc>
        <w:tc>
          <w:tcPr>
            <w:tcW w:w="1980" w:type="dxa"/>
            <w:tcBorders>
              <w:left w:val="nil"/>
              <w:right w:val="nil"/>
            </w:tcBorders>
            <w:shd w:val="clear" w:color="auto" w:fill="auto"/>
            <w:noWrap/>
            <w:vAlign w:val="bottom"/>
          </w:tcPr>
          <w:p w:rsidR="0050178C" w:rsidRPr="00E27327" w:rsidRDefault="00894EAF" w:rsidP="0050178C">
            <w:pPr>
              <w:ind w:right="72"/>
              <w:jc w:val="right"/>
              <w:rPr>
                <w:rFonts w:ascii="Times New Roman" w:hAnsi="Times New Roman" w:cs="Times New Roman"/>
                <w:sz w:val="21"/>
                <w:szCs w:val="21"/>
              </w:rPr>
            </w:pPr>
            <w:r>
              <w:rPr>
                <w:rFonts w:ascii="Times New Roman" w:hAnsi="Times New Roman" w:cs="Times New Roman"/>
                <w:sz w:val="21"/>
                <w:szCs w:val="21"/>
              </w:rPr>
              <w:t>1,854</w:t>
            </w:r>
          </w:p>
        </w:tc>
        <w:tc>
          <w:tcPr>
            <w:tcW w:w="240" w:type="dxa"/>
            <w:tcBorders>
              <w:left w:val="nil"/>
              <w:right w:val="nil"/>
            </w:tcBorders>
            <w:shd w:val="clear" w:color="auto" w:fill="auto"/>
            <w:vAlign w:val="bottom"/>
          </w:tcPr>
          <w:p w:rsidR="0050178C" w:rsidRPr="00E27327" w:rsidRDefault="0050178C" w:rsidP="0050178C">
            <w:pPr>
              <w:tabs>
                <w:tab w:val="left" w:pos="1455"/>
              </w:tabs>
              <w:ind w:right="-108"/>
              <w:rPr>
                <w:rFonts w:ascii="Times New Roman" w:hAnsi="Times New Roman" w:cs="Times New Roman"/>
                <w:sz w:val="21"/>
                <w:szCs w:val="21"/>
              </w:rPr>
            </w:pPr>
          </w:p>
        </w:tc>
        <w:tc>
          <w:tcPr>
            <w:tcW w:w="1830" w:type="dxa"/>
            <w:tcBorders>
              <w:left w:val="nil"/>
              <w:right w:val="nil"/>
            </w:tcBorders>
            <w:shd w:val="clear" w:color="auto" w:fill="auto"/>
            <w:noWrap/>
            <w:vAlign w:val="bottom"/>
          </w:tcPr>
          <w:p w:rsidR="0050178C" w:rsidRPr="00E27327" w:rsidRDefault="00894EAF" w:rsidP="0050178C">
            <w:pPr>
              <w:ind w:right="72"/>
              <w:jc w:val="right"/>
              <w:rPr>
                <w:rFonts w:ascii="Times New Roman" w:hAnsi="Times New Roman" w:cs="Times New Roman"/>
                <w:sz w:val="21"/>
                <w:szCs w:val="21"/>
              </w:rPr>
            </w:pPr>
            <w:r>
              <w:rPr>
                <w:rFonts w:ascii="Times New Roman" w:hAnsi="Times New Roman" w:cs="Times New Roman"/>
                <w:sz w:val="21"/>
                <w:szCs w:val="21"/>
              </w:rPr>
              <w:t>16,209</w:t>
            </w:r>
          </w:p>
        </w:tc>
        <w:tc>
          <w:tcPr>
            <w:tcW w:w="240" w:type="dxa"/>
            <w:tcBorders>
              <w:left w:val="nil"/>
              <w:right w:val="nil"/>
            </w:tcBorders>
            <w:shd w:val="clear" w:color="auto" w:fill="auto"/>
            <w:vAlign w:val="bottom"/>
          </w:tcPr>
          <w:p w:rsidR="0050178C" w:rsidRPr="00E27327" w:rsidRDefault="0050178C" w:rsidP="0050178C">
            <w:pPr>
              <w:tabs>
                <w:tab w:val="decimal" w:pos="1485"/>
              </w:tabs>
              <w:ind w:right="-108"/>
              <w:rPr>
                <w:rFonts w:ascii="Times New Roman" w:hAnsi="Times New Roman" w:cs="Times New Roman"/>
                <w:sz w:val="21"/>
                <w:szCs w:val="21"/>
              </w:rPr>
            </w:pPr>
          </w:p>
        </w:tc>
        <w:tc>
          <w:tcPr>
            <w:tcW w:w="1560" w:type="dxa"/>
            <w:tcBorders>
              <w:left w:val="nil"/>
              <w:right w:val="nil"/>
            </w:tcBorders>
            <w:shd w:val="clear" w:color="auto" w:fill="auto"/>
            <w:noWrap/>
            <w:vAlign w:val="bottom"/>
          </w:tcPr>
          <w:p w:rsidR="0050178C" w:rsidRPr="00E27327" w:rsidRDefault="00894EAF" w:rsidP="0050178C">
            <w:pPr>
              <w:ind w:right="72"/>
              <w:jc w:val="right"/>
              <w:rPr>
                <w:rFonts w:ascii="Times New Roman" w:hAnsi="Times New Roman" w:cs="Times New Roman"/>
                <w:sz w:val="21"/>
                <w:szCs w:val="21"/>
              </w:rPr>
            </w:pPr>
            <w:r>
              <w:rPr>
                <w:rFonts w:ascii="Times New Roman" w:hAnsi="Times New Roman" w:cs="Times New Roman"/>
                <w:sz w:val="21"/>
                <w:szCs w:val="21"/>
              </w:rPr>
              <w:t>17,031</w:t>
            </w:r>
          </w:p>
        </w:tc>
        <w:tc>
          <w:tcPr>
            <w:tcW w:w="240" w:type="dxa"/>
            <w:tcBorders>
              <w:left w:val="nil"/>
              <w:right w:val="nil"/>
            </w:tcBorders>
            <w:shd w:val="clear" w:color="auto" w:fill="auto"/>
            <w:vAlign w:val="bottom"/>
          </w:tcPr>
          <w:p w:rsidR="0050178C" w:rsidRPr="00E27327" w:rsidRDefault="0050178C" w:rsidP="0050178C">
            <w:pPr>
              <w:tabs>
                <w:tab w:val="decimal" w:pos="1290"/>
              </w:tabs>
              <w:ind w:right="-108"/>
              <w:rPr>
                <w:rFonts w:ascii="Times New Roman" w:hAnsi="Times New Roman" w:cs="Times New Roman"/>
                <w:sz w:val="21"/>
                <w:szCs w:val="21"/>
              </w:rPr>
            </w:pPr>
          </w:p>
        </w:tc>
        <w:tc>
          <w:tcPr>
            <w:tcW w:w="1650" w:type="dxa"/>
            <w:tcBorders>
              <w:left w:val="nil"/>
              <w:right w:val="nil"/>
            </w:tcBorders>
            <w:shd w:val="clear" w:color="auto" w:fill="auto"/>
            <w:noWrap/>
            <w:vAlign w:val="bottom"/>
          </w:tcPr>
          <w:p w:rsidR="0050178C" w:rsidRPr="00E27327" w:rsidRDefault="00894EAF" w:rsidP="0050178C">
            <w:pPr>
              <w:ind w:right="72"/>
              <w:jc w:val="right"/>
              <w:rPr>
                <w:rFonts w:ascii="Times New Roman" w:hAnsi="Times New Roman" w:cs="Times New Roman"/>
                <w:sz w:val="21"/>
                <w:szCs w:val="21"/>
              </w:rPr>
            </w:pPr>
            <w:r>
              <w:rPr>
                <w:rFonts w:ascii="Times New Roman" w:hAnsi="Times New Roman" w:cs="Times New Roman"/>
                <w:sz w:val="21"/>
                <w:szCs w:val="21"/>
              </w:rPr>
              <w:t>292</w:t>
            </w:r>
          </w:p>
        </w:tc>
        <w:tc>
          <w:tcPr>
            <w:tcW w:w="240" w:type="dxa"/>
            <w:tcBorders>
              <w:left w:val="nil"/>
              <w:right w:val="nil"/>
            </w:tcBorders>
            <w:vAlign w:val="bottom"/>
          </w:tcPr>
          <w:p w:rsidR="0050178C" w:rsidRPr="00E27327" w:rsidRDefault="0050178C" w:rsidP="0050178C">
            <w:pPr>
              <w:tabs>
                <w:tab w:val="decimal" w:pos="1485"/>
              </w:tabs>
              <w:ind w:right="-108"/>
              <w:rPr>
                <w:rFonts w:ascii="Times New Roman" w:hAnsi="Times New Roman" w:cs="Times New Roman"/>
                <w:sz w:val="21"/>
                <w:szCs w:val="21"/>
              </w:rPr>
            </w:pPr>
          </w:p>
        </w:tc>
        <w:tc>
          <w:tcPr>
            <w:tcW w:w="1830" w:type="dxa"/>
            <w:tcBorders>
              <w:left w:val="nil"/>
              <w:right w:val="nil"/>
            </w:tcBorders>
          </w:tcPr>
          <w:p w:rsidR="0050178C" w:rsidRPr="00E27327" w:rsidRDefault="00894EAF" w:rsidP="0050178C">
            <w:pPr>
              <w:ind w:right="72"/>
              <w:jc w:val="right"/>
              <w:rPr>
                <w:rFonts w:ascii="Times New Roman" w:hAnsi="Times New Roman" w:cs="Times New Roman"/>
                <w:sz w:val="21"/>
                <w:szCs w:val="21"/>
              </w:rPr>
            </w:pPr>
            <w:r>
              <w:rPr>
                <w:rFonts w:ascii="Times New Roman" w:hAnsi="Times New Roman" w:cs="Times New Roman"/>
                <w:sz w:val="21"/>
                <w:szCs w:val="21"/>
              </w:rPr>
              <w:t>119,411</w:t>
            </w:r>
          </w:p>
        </w:tc>
        <w:tc>
          <w:tcPr>
            <w:tcW w:w="240" w:type="dxa"/>
            <w:tcBorders>
              <w:left w:val="nil"/>
              <w:right w:val="nil"/>
            </w:tcBorders>
            <w:shd w:val="clear" w:color="auto" w:fill="auto"/>
            <w:vAlign w:val="bottom"/>
          </w:tcPr>
          <w:p w:rsidR="0050178C" w:rsidRPr="00E27327" w:rsidRDefault="0050178C" w:rsidP="0050178C">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vAlign w:val="bottom"/>
          </w:tcPr>
          <w:p w:rsidR="0050178C" w:rsidRPr="00E27327" w:rsidRDefault="00894EAF" w:rsidP="0050178C">
            <w:pPr>
              <w:ind w:right="72"/>
              <w:jc w:val="right"/>
              <w:rPr>
                <w:rFonts w:ascii="Times New Roman" w:hAnsi="Times New Roman" w:cs="Times New Roman"/>
                <w:sz w:val="21"/>
                <w:szCs w:val="21"/>
              </w:rPr>
            </w:pPr>
            <w:r>
              <w:rPr>
                <w:rFonts w:ascii="Times New Roman" w:hAnsi="Times New Roman" w:cs="Times New Roman"/>
                <w:sz w:val="21"/>
                <w:szCs w:val="21"/>
              </w:rPr>
              <w:t>154,797</w:t>
            </w:r>
          </w:p>
        </w:tc>
      </w:tr>
      <w:tr w:rsidR="0050178C" w:rsidRPr="00AC3DEB" w:rsidTr="00A447AB">
        <w:tc>
          <w:tcPr>
            <w:tcW w:w="2880" w:type="dxa"/>
            <w:tcBorders>
              <w:top w:val="nil"/>
              <w:left w:val="nil"/>
              <w:right w:val="nil"/>
            </w:tcBorders>
            <w:shd w:val="clear" w:color="auto" w:fill="auto"/>
            <w:noWrap/>
            <w:vAlign w:val="bottom"/>
          </w:tcPr>
          <w:p w:rsidR="0050178C" w:rsidRPr="00E27327" w:rsidRDefault="0050178C" w:rsidP="0050178C">
            <w:pPr>
              <w:ind w:right="-108"/>
              <w:jc w:val="left"/>
              <w:rPr>
                <w:rFonts w:ascii="Times New Roman" w:hAnsi="Times New Roman" w:cs="Times New Roman"/>
                <w:sz w:val="21"/>
                <w:szCs w:val="21"/>
              </w:rPr>
            </w:pPr>
            <w:r w:rsidRPr="00E27327">
              <w:rPr>
                <w:rFonts w:ascii="Times New Roman" w:hAnsi="Times New Roman" w:cs="Times New Roman"/>
                <w:sz w:val="21"/>
                <w:szCs w:val="21"/>
              </w:rPr>
              <w:t>Disposals and write-off</w:t>
            </w:r>
          </w:p>
        </w:tc>
        <w:tc>
          <w:tcPr>
            <w:tcW w:w="1980" w:type="dxa"/>
            <w:tcBorders>
              <w:top w:val="nil"/>
              <w:left w:val="nil"/>
              <w:right w:val="nil"/>
            </w:tcBorders>
            <w:shd w:val="clear" w:color="auto" w:fill="auto"/>
            <w:noWrap/>
            <w:vAlign w:val="bottom"/>
          </w:tcPr>
          <w:p w:rsidR="0050178C" w:rsidRPr="00E27327" w:rsidRDefault="00894EAF" w:rsidP="00A3597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rsidR="0050178C" w:rsidRPr="00E27327" w:rsidRDefault="0050178C" w:rsidP="0057531A">
            <w:pPr>
              <w:tabs>
                <w:tab w:val="left" w:pos="1455"/>
              </w:tabs>
              <w:jc w:val="right"/>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50178C" w:rsidRPr="00E27327" w:rsidRDefault="00894EAF" w:rsidP="00A35974">
            <w:pPr>
              <w:jc w:val="right"/>
              <w:rPr>
                <w:rFonts w:ascii="Times New Roman" w:hAnsi="Times New Roman" w:cs="Times New Roman"/>
                <w:sz w:val="21"/>
                <w:szCs w:val="21"/>
              </w:rPr>
            </w:pPr>
            <w:r>
              <w:rPr>
                <w:rFonts w:ascii="Times New Roman" w:hAnsi="Times New Roman" w:cs="Times New Roman"/>
                <w:sz w:val="21"/>
                <w:szCs w:val="21"/>
              </w:rPr>
              <w:t>(6,086)</w:t>
            </w:r>
          </w:p>
        </w:tc>
        <w:tc>
          <w:tcPr>
            <w:tcW w:w="240" w:type="dxa"/>
            <w:tcBorders>
              <w:top w:val="nil"/>
              <w:left w:val="nil"/>
              <w:right w:val="nil"/>
            </w:tcBorders>
            <w:shd w:val="clear" w:color="auto" w:fill="auto"/>
            <w:vAlign w:val="bottom"/>
          </w:tcPr>
          <w:p w:rsidR="0050178C" w:rsidRPr="00E27327" w:rsidRDefault="0050178C" w:rsidP="0057531A">
            <w:pPr>
              <w:tabs>
                <w:tab w:val="decimal" w:pos="1485"/>
              </w:tabs>
              <w:jc w:val="right"/>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50178C" w:rsidRPr="00E27327" w:rsidRDefault="00894EAF" w:rsidP="00A35974">
            <w:pPr>
              <w:jc w:val="right"/>
              <w:rPr>
                <w:rFonts w:ascii="Times New Roman" w:hAnsi="Times New Roman" w:cs="Times New Roman"/>
                <w:sz w:val="21"/>
                <w:szCs w:val="21"/>
              </w:rPr>
            </w:pPr>
            <w:r>
              <w:rPr>
                <w:rFonts w:ascii="Times New Roman" w:hAnsi="Times New Roman" w:cs="Times New Roman"/>
                <w:sz w:val="21"/>
                <w:szCs w:val="21"/>
              </w:rPr>
              <w:t>(3,223)</w:t>
            </w:r>
          </w:p>
        </w:tc>
        <w:tc>
          <w:tcPr>
            <w:tcW w:w="240" w:type="dxa"/>
            <w:tcBorders>
              <w:top w:val="nil"/>
              <w:left w:val="nil"/>
              <w:right w:val="nil"/>
            </w:tcBorders>
            <w:shd w:val="clear" w:color="auto" w:fill="auto"/>
            <w:vAlign w:val="bottom"/>
          </w:tcPr>
          <w:p w:rsidR="0050178C" w:rsidRPr="00E27327" w:rsidRDefault="0050178C" w:rsidP="0050178C">
            <w:pPr>
              <w:tabs>
                <w:tab w:val="decimal" w:pos="1290"/>
              </w:tabs>
              <w:ind w:right="-108"/>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50178C" w:rsidRPr="00E27327" w:rsidRDefault="00894EAF" w:rsidP="00576929">
            <w:pPr>
              <w:jc w:val="right"/>
              <w:rPr>
                <w:rFonts w:ascii="Times New Roman" w:hAnsi="Times New Roman" w:cs="Times New Roman"/>
                <w:sz w:val="21"/>
                <w:szCs w:val="21"/>
              </w:rPr>
            </w:pPr>
            <w:r>
              <w:rPr>
                <w:rFonts w:ascii="Times New Roman" w:hAnsi="Times New Roman" w:cs="Times New Roman"/>
                <w:sz w:val="21"/>
                <w:szCs w:val="21"/>
              </w:rPr>
              <w:t>(79)</w:t>
            </w:r>
          </w:p>
        </w:tc>
        <w:tc>
          <w:tcPr>
            <w:tcW w:w="240" w:type="dxa"/>
            <w:tcBorders>
              <w:top w:val="nil"/>
              <w:left w:val="nil"/>
              <w:right w:val="nil"/>
            </w:tcBorders>
            <w:vAlign w:val="bottom"/>
          </w:tcPr>
          <w:p w:rsidR="0050178C" w:rsidRPr="00E27327" w:rsidRDefault="0050178C" w:rsidP="0050178C">
            <w:pPr>
              <w:tabs>
                <w:tab w:val="decimal" w:pos="1485"/>
              </w:tabs>
              <w:ind w:right="-108"/>
              <w:rPr>
                <w:rFonts w:ascii="Times New Roman" w:hAnsi="Times New Roman" w:cs="Times New Roman"/>
                <w:sz w:val="21"/>
                <w:szCs w:val="21"/>
              </w:rPr>
            </w:pPr>
          </w:p>
        </w:tc>
        <w:tc>
          <w:tcPr>
            <w:tcW w:w="1830" w:type="dxa"/>
            <w:tcBorders>
              <w:top w:val="nil"/>
              <w:left w:val="nil"/>
              <w:right w:val="nil"/>
            </w:tcBorders>
          </w:tcPr>
          <w:p w:rsidR="0050178C" w:rsidRPr="00E27327" w:rsidRDefault="00894EAF" w:rsidP="0050178C">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rsidR="0050178C" w:rsidRPr="00E27327" w:rsidRDefault="0050178C" w:rsidP="0050178C">
            <w:pPr>
              <w:tabs>
                <w:tab w:val="decimal" w:pos="1485"/>
              </w:tabs>
              <w:ind w:right="-108"/>
              <w:rPr>
                <w:rFonts w:ascii="Times New Roman" w:hAnsi="Times New Roman" w:cs="Times New Roman"/>
                <w:sz w:val="21"/>
                <w:szCs w:val="21"/>
              </w:rPr>
            </w:pPr>
          </w:p>
        </w:tc>
        <w:tc>
          <w:tcPr>
            <w:tcW w:w="1740" w:type="dxa"/>
            <w:tcBorders>
              <w:top w:val="nil"/>
              <w:left w:val="nil"/>
              <w:right w:val="nil"/>
            </w:tcBorders>
            <w:shd w:val="clear" w:color="auto" w:fill="auto"/>
            <w:noWrap/>
          </w:tcPr>
          <w:p w:rsidR="0050178C" w:rsidRPr="00E27327" w:rsidRDefault="00894EAF" w:rsidP="0050178C">
            <w:pPr>
              <w:jc w:val="right"/>
              <w:rPr>
                <w:rFonts w:ascii="Times New Roman" w:hAnsi="Times New Roman" w:cs="Times New Roman"/>
                <w:sz w:val="21"/>
                <w:szCs w:val="21"/>
              </w:rPr>
            </w:pPr>
            <w:r>
              <w:rPr>
                <w:rFonts w:ascii="Times New Roman" w:hAnsi="Times New Roman" w:cs="Times New Roman"/>
                <w:sz w:val="21"/>
                <w:szCs w:val="21"/>
              </w:rPr>
              <w:t>(9,388)</w:t>
            </w:r>
          </w:p>
        </w:tc>
      </w:tr>
      <w:tr w:rsidR="0050178C" w:rsidRPr="00AC3DEB" w:rsidTr="00A447AB">
        <w:tc>
          <w:tcPr>
            <w:tcW w:w="2880" w:type="dxa"/>
            <w:tcBorders>
              <w:top w:val="nil"/>
              <w:left w:val="nil"/>
              <w:right w:val="nil"/>
            </w:tcBorders>
            <w:shd w:val="clear" w:color="auto" w:fill="auto"/>
            <w:noWrap/>
            <w:vAlign w:val="bottom"/>
          </w:tcPr>
          <w:p w:rsidR="0050178C" w:rsidRPr="00E27327" w:rsidRDefault="0050178C" w:rsidP="0050178C">
            <w:pPr>
              <w:ind w:right="-108"/>
              <w:jc w:val="left"/>
              <w:rPr>
                <w:rFonts w:ascii="Times New Roman" w:hAnsi="Times New Roman" w:cs="Times New Roman"/>
                <w:sz w:val="21"/>
                <w:szCs w:val="21"/>
              </w:rPr>
            </w:pPr>
            <w:r w:rsidRPr="00E27327">
              <w:rPr>
                <w:rFonts w:ascii="Times New Roman" w:hAnsi="Times New Roman" w:cs="Times New Roman"/>
                <w:sz w:val="21"/>
                <w:szCs w:val="21"/>
              </w:rPr>
              <w:t>Transfer</w:t>
            </w:r>
          </w:p>
        </w:tc>
        <w:tc>
          <w:tcPr>
            <w:tcW w:w="1980" w:type="dxa"/>
            <w:tcBorders>
              <w:top w:val="nil"/>
              <w:left w:val="nil"/>
              <w:right w:val="nil"/>
            </w:tcBorders>
            <w:shd w:val="clear" w:color="auto" w:fill="auto"/>
            <w:noWrap/>
            <w:vAlign w:val="bottom"/>
          </w:tcPr>
          <w:p w:rsidR="0050178C" w:rsidRPr="00E27327" w:rsidRDefault="00894EAF" w:rsidP="004075D3">
            <w:pPr>
              <w:ind w:right="72"/>
              <w:jc w:val="right"/>
              <w:rPr>
                <w:rFonts w:ascii="Times New Roman" w:hAnsi="Times New Roman" w:cs="Times New Roman"/>
                <w:sz w:val="21"/>
                <w:szCs w:val="21"/>
              </w:rPr>
            </w:pPr>
            <w:r>
              <w:rPr>
                <w:rFonts w:ascii="Times New Roman" w:hAnsi="Times New Roman" w:cs="Times New Roman"/>
                <w:sz w:val="21"/>
                <w:szCs w:val="21"/>
              </w:rPr>
              <w:t>106,006</w:t>
            </w:r>
          </w:p>
        </w:tc>
        <w:tc>
          <w:tcPr>
            <w:tcW w:w="240" w:type="dxa"/>
            <w:tcBorders>
              <w:top w:val="nil"/>
              <w:left w:val="nil"/>
              <w:right w:val="nil"/>
            </w:tcBorders>
            <w:shd w:val="clear" w:color="auto" w:fill="auto"/>
            <w:vAlign w:val="bottom"/>
          </w:tcPr>
          <w:p w:rsidR="0050178C" w:rsidRPr="00E27327" w:rsidRDefault="0050178C" w:rsidP="0057531A">
            <w:pPr>
              <w:tabs>
                <w:tab w:val="left" w:pos="1455"/>
              </w:tabs>
              <w:jc w:val="right"/>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50178C" w:rsidRPr="00E27327" w:rsidRDefault="00894EAF" w:rsidP="00DB10EE">
            <w:pPr>
              <w:ind w:right="80"/>
              <w:jc w:val="right"/>
              <w:rPr>
                <w:rFonts w:ascii="Times New Roman" w:hAnsi="Times New Roman" w:cs="Times New Roman"/>
                <w:sz w:val="21"/>
                <w:szCs w:val="21"/>
              </w:rPr>
            </w:pPr>
            <w:r>
              <w:rPr>
                <w:rFonts w:ascii="Times New Roman" w:hAnsi="Times New Roman" w:cs="Times New Roman"/>
                <w:sz w:val="21"/>
                <w:szCs w:val="21"/>
              </w:rPr>
              <w:t>18,402</w:t>
            </w:r>
          </w:p>
        </w:tc>
        <w:tc>
          <w:tcPr>
            <w:tcW w:w="240" w:type="dxa"/>
            <w:tcBorders>
              <w:top w:val="nil"/>
              <w:left w:val="nil"/>
              <w:right w:val="nil"/>
            </w:tcBorders>
            <w:shd w:val="clear" w:color="auto" w:fill="auto"/>
            <w:vAlign w:val="bottom"/>
          </w:tcPr>
          <w:p w:rsidR="0050178C" w:rsidRPr="00E27327" w:rsidRDefault="0050178C" w:rsidP="0057531A">
            <w:pPr>
              <w:tabs>
                <w:tab w:val="decimal" w:pos="1485"/>
              </w:tabs>
              <w:jc w:val="right"/>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50178C" w:rsidRPr="00E27327" w:rsidRDefault="00894EAF" w:rsidP="00A3597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rsidR="0050178C" w:rsidRPr="00E27327" w:rsidRDefault="0050178C" w:rsidP="0050178C">
            <w:pPr>
              <w:tabs>
                <w:tab w:val="decimal" w:pos="1290"/>
              </w:tabs>
              <w:ind w:right="-108"/>
              <w:jc w:val="right"/>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50178C" w:rsidRPr="00E27327" w:rsidRDefault="00894EAF" w:rsidP="00A3597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vAlign w:val="bottom"/>
          </w:tcPr>
          <w:p w:rsidR="0050178C" w:rsidRPr="00E27327" w:rsidRDefault="0050178C" w:rsidP="0050178C">
            <w:pPr>
              <w:tabs>
                <w:tab w:val="decimal" w:pos="1485"/>
              </w:tabs>
              <w:ind w:right="-108"/>
              <w:jc w:val="right"/>
              <w:rPr>
                <w:rFonts w:ascii="Times New Roman" w:hAnsi="Times New Roman" w:cs="Times New Roman"/>
                <w:sz w:val="21"/>
                <w:szCs w:val="21"/>
              </w:rPr>
            </w:pPr>
          </w:p>
        </w:tc>
        <w:tc>
          <w:tcPr>
            <w:tcW w:w="1830" w:type="dxa"/>
            <w:tcBorders>
              <w:top w:val="nil"/>
              <w:left w:val="nil"/>
              <w:right w:val="nil"/>
            </w:tcBorders>
          </w:tcPr>
          <w:p w:rsidR="0050178C" w:rsidRPr="00E27327" w:rsidRDefault="00894EAF" w:rsidP="0050178C">
            <w:pPr>
              <w:jc w:val="right"/>
              <w:rPr>
                <w:rFonts w:ascii="Times New Roman" w:hAnsi="Times New Roman" w:cs="Times New Roman"/>
                <w:sz w:val="21"/>
                <w:szCs w:val="21"/>
              </w:rPr>
            </w:pPr>
            <w:r>
              <w:rPr>
                <w:rFonts w:ascii="Times New Roman" w:hAnsi="Times New Roman" w:cs="Times New Roman"/>
                <w:sz w:val="21"/>
                <w:szCs w:val="21"/>
              </w:rPr>
              <w:t>(124,408)</w:t>
            </w:r>
          </w:p>
        </w:tc>
        <w:tc>
          <w:tcPr>
            <w:tcW w:w="240" w:type="dxa"/>
            <w:tcBorders>
              <w:top w:val="nil"/>
              <w:left w:val="nil"/>
              <w:right w:val="nil"/>
            </w:tcBorders>
            <w:shd w:val="clear" w:color="auto" w:fill="auto"/>
            <w:vAlign w:val="bottom"/>
          </w:tcPr>
          <w:p w:rsidR="0050178C" w:rsidRPr="00E27327" w:rsidRDefault="0050178C" w:rsidP="0050178C">
            <w:pPr>
              <w:tabs>
                <w:tab w:val="decimal" w:pos="1485"/>
              </w:tabs>
              <w:ind w:right="-108"/>
              <w:jc w:val="right"/>
              <w:rPr>
                <w:rFonts w:ascii="Times New Roman" w:hAnsi="Times New Roman" w:cs="Times New Roman"/>
                <w:sz w:val="21"/>
                <w:szCs w:val="21"/>
              </w:rPr>
            </w:pPr>
          </w:p>
        </w:tc>
        <w:tc>
          <w:tcPr>
            <w:tcW w:w="1740" w:type="dxa"/>
            <w:tcBorders>
              <w:top w:val="nil"/>
              <w:left w:val="nil"/>
              <w:right w:val="nil"/>
            </w:tcBorders>
            <w:shd w:val="clear" w:color="auto" w:fill="auto"/>
            <w:noWrap/>
          </w:tcPr>
          <w:p w:rsidR="0050178C" w:rsidRPr="00E27327" w:rsidRDefault="00894EAF" w:rsidP="0050178C">
            <w:pPr>
              <w:ind w:right="-108"/>
              <w:jc w:val="center"/>
              <w:rPr>
                <w:rFonts w:ascii="Times New Roman" w:hAnsi="Times New Roman" w:cs="Times New Roman"/>
                <w:sz w:val="21"/>
                <w:szCs w:val="21"/>
              </w:rPr>
            </w:pPr>
            <w:r>
              <w:rPr>
                <w:rFonts w:ascii="Times New Roman" w:hAnsi="Times New Roman" w:cs="Times New Roman"/>
                <w:sz w:val="21"/>
                <w:szCs w:val="21"/>
              </w:rPr>
              <w:t>-</w:t>
            </w:r>
          </w:p>
        </w:tc>
      </w:tr>
      <w:tr w:rsidR="00894EAF" w:rsidRPr="00AC3DEB" w:rsidTr="00A447AB">
        <w:tc>
          <w:tcPr>
            <w:tcW w:w="2880" w:type="dxa"/>
            <w:tcBorders>
              <w:top w:val="nil"/>
              <w:left w:val="nil"/>
              <w:right w:val="nil"/>
            </w:tcBorders>
            <w:shd w:val="clear" w:color="auto" w:fill="auto"/>
            <w:noWrap/>
            <w:vAlign w:val="bottom"/>
          </w:tcPr>
          <w:p w:rsidR="00894EAF" w:rsidRPr="00E27327" w:rsidRDefault="00894EAF" w:rsidP="0050178C">
            <w:pPr>
              <w:ind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980" w:type="dxa"/>
            <w:tcBorders>
              <w:top w:val="nil"/>
              <w:left w:val="nil"/>
              <w:right w:val="nil"/>
            </w:tcBorders>
            <w:shd w:val="clear" w:color="auto" w:fill="auto"/>
            <w:noWrap/>
            <w:vAlign w:val="bottom"/>
          </w:tcPr>
          <w:p w:rsidR="00894EAF" w:rsidRDefault="00894EAF" w:rsidP="00DE4038">
            <w:pPr>
              <w:jc w:val="right"/>
              <w:rPr>
                <w:rFonts w:ascii="Times New Roman" w:hAnsi="Times New Roman" w:cs="Times New Roman"/>
                <w:sz w:val="21"/>
                <w:szCs w:val="21"/>
              </w:rPr>
            </w:pPr>
            <w:r>
              <w:rPr>
                <w:rFonts w:ascii="Times New Roman" w:hAnsi="Times New Roman" w:cs="Times New Roman"/>
                <w:sz w:val="21"/>
                <w:szCs w:val="21"/>
              </w:rPr>
              <w:t>(80,354)</w:t>
            </w:r>
          </w:p>
        </w:tc>
        <w:tc>
          <w:tcPr>
            <w:tcW w:w="240" w:type="dxa"/>
            <w:tcBorders>
              <w:top w:val="nil"/>
              <w:left w:val="nil"/>
              <w:right w:val="nil"/>
            </w:tcBorders>
            <w:shd w:val="clear" w:color="auto" w:fill="auto"/>
            <w:vAlign w:val="bottom"/>
          </w:tcPr>
          <w:p w:rsidR="00894EAF" w:rsidRPr="00E27327" w:rsidRDefault="00894EAF" w:rsidP="0050178C">
            <w:pPr>
              <w:tabs>
                <w:tab w:val="left" w:pos="1455"/>
              </w:tabs>
              <w:ind w:right="-108"/>
              <w:jc w:val="right"/>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894EAF" w:rsidRPr="00E27327" w:rsidRDefault="00894EAF" w:rsidP="0057531A">
            <w:pPr>
              <w:jc w:val="right"/>
              <w:rPr>
                <w:rFonts w:ascii="Times New Roman" w:hAnsi="Times New Roman" w:cs="Times New Roman"/>
                <w:sz w:val="21"/>
                <w:szCs w:val="21"/>
              </w:rPr>
            </w:pPr>
            <w:r>
              <w:rPr>
                <w:rFonts w:ascii="Times New Roman" w:hAnsi="Times New Roman" w:cs="Times New Roman"/>
                <w:sz w:val="21"/>
                <w:szCs w:val="21"/>
              </w:rPr>
              <w:t>(48,255)</w:t>
            </w:r>
          </w:p>
        </w:tc>
        <w:tc>
          <w:tcPr>
            <w:tcW w:w="240" w:type="dxa"/>
            <w:tcBorders>
              <w:top w:val="nil"/>
              <w:left w:val="nil"/>
              <w:right w:val="nil"/>
            </w:tcBorders>
            <w:shd w:val="clear" w:color="auto" w:fill="auto"/>
            <w:vAlign w:val="bottom"/>
          </w:tcPr>
          <w:p w:rsidR="00894EAF" w:rsidRPr="00E27327" w:rsidRDefault="00894EAF" w:rsidP="0050178C">
            <w:pPr>
              <w:tabs>
                <w:tab w:val="decimal" w:pos="1485"/>
              </w:tabs>
              <w:ind w:right="-108"/>
              <w:jc w:val="right"/>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894EAF" w:rsidRPr="00E27327" w:rsidRDefault="00894EAF" w:rsidP="0057531A">
            <w:pPr>
              <w:jc w:val="right"/>
              <w:rPr>
                <w:rFonts w:ascii="Times New Roman" w:hAnsi="Times New Roman" w:cs="Times New Roman"/>
                <w:sz w:val="21"/>
                <w:szCs w:val="21"/>
              </w:rPr>
            </w:pPr>
            <w:r>
              <w:rPr>
                <w:rFonts w:ascii="Times New Roman" w:hAnsi="Times New Roman" w:cs="Times New Roman"/>
                <w:sz w:val="21"/>
                <w:szCs w:val="21"/>
              </w:rPr>
              <w:t>(8,981)</w:t>
            </w:r>
          </w:p>
        </w:tc>
        <w:tc>
          <w:tcPr>
            <w:tcW w:w="240" w:type="dxa"/>
            <w:tcBorders>
              <w:top w:val="nil"/>
              <w:left w:val="nil"/>
              <w:right w:val="nil"/>
            </w:tcBorders>
            <w:shd w:val="clear" w:color="auto" w:fill="auto"/>
            <w:vAlign w:val="bottom"/>
          </w:tcPr>
          <w:p w:rsidR="00894EAF" w:rsidRPr="00E27327" w:rsidRDefault="00894EAF" w:rsidP="0050178C">
            <w:pPr>
              <w:tabs>
                <w:tab w:val="decimal" w:pos="1290"/>
              </w:tabs>
              <w:ind w:right="-108"/>
              <w:jc w:val="right"/>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894EAF" w:rsidRPr="00E27327" w:rsidRDefault="00100F64" w:rsidP="004075D3">
            <w:pPr>
              <w:jc w:val="right"/>
              <w:rPr>
                <w:rFonts w:ascii="Times New Roman" w:hAnsi="Times New Roman" w:cs="Times New Roman"/>
                <w:sz w:val="21"/>
                <w:szCs w:val="21"/>
              </w:rPr>
            </w:pPr>
            <w:r>
              <w:rPr>
                <w:rFonts w:ascii="Times New Roman" w:hAnsi="Times New Roman" w:cs="Times New Roman"/>
                <w:sz w:val="21"/>
                <w:szCs w:val="21"/>
              </w:rPr>
              <w:t>(497)</w:t>
            </w:r>
          </w:p>
        </w:tc>
        <w:tc>
          <w:tcPr>
            <w:tcW w:w="240" w:type="dxa"/>
            <w:tcBorders>
              <w:top w:val="nil"/>
              <w:left w:val="nil"/>
              <w:right w:val="nil"/>
            </w:tcBorders>
            <w:vAlign w:val="bottom"/>
          </w:tcPr>
          <w:p w:rsidR="00894EAF" w:rsidRPr="00E27327" w:rsidRDefault="00894EAF" w:rsidP="0050178C">
            <w:pPr>
              <w:tabs>
                <w:tab w:val="decimal" w:pos="1485"/>
              </w:tabs>
              <w:ind w:right="-108"/>
              <w:jc w:val="right"/>
              <w:rPr>
                <w:rFonts w:ascii="Times New Roman" w:hAnsi="Times New Roman" w:cs="Times New Roman"/>
                <w:sz w:val="21"/>
                <w:szCs w:val="21"/>
              </w:rPr>
            </w:pPr>
          </w:p>
        </w:tc>
        <w:tc>
          <w:tcPr>
            <w:tcW w:w="1830" w:type="dxa"/>
            <w:tcBorders>
              <w:top w:val="nil"/>
              <w:left w:val="nil"/>
              <w:right w:val="nil"/>
            </w:tcBorders>
          </w:tcPr>
          <w:p w:rsidR="00894EAF" w:rsidRPr="00E27327" w:rsidRDefault="00894EAF" w:rsidP="0050178C">
            <w:pPr>
              <w:jc w:val="right"/>
              <w:rPr>
                <w:rFonts w:ascii="Times New Roman" w:hAnsi="Times New Roman" w:cs="Times New Roman"/>
                <w:sz w:val="21"/>
                <w:szCs w:val="21"/>
              </w:rPr>
            </w:pPr>
            <w:r>
              <w:rPr>
                <w:rFonts w:ascii="Times New Roman" w:hAnsi="Times New Roman" w:cs="Times New Roman"/>
                <w:sz w:val="21"/>
                <w:szCs w:val="21"/>
              </w:rPr>
              <w:t>(9,744)</w:t>
            </w:r>
          </w:p>
        </w:tc>
        <w:tc>
          <w:tcPr>
            <w:tcW w:w="240" w:type="dxa"/>
            <w:tcBorders>
              <w:top w:val="nil"/>
              <w:left w:val="nil"/>
              <w:right w:val="nil"/>
            </w:tcBorders>
            <w:shd w:val="clear" w:color="auto" w:fill="auto"/>
            <w:vAlign w:val="bottom"/>
          </w:tcPr>
          <w:p w:rsidR="00894EAF" w:rsidRPr="00E27327" w:rsidRDefault="00894EAF" w:rsidP="0050178C">
            <w:pPr>
              <w:tabs>
                <w:tab w:val="decimal" w:pos="1485"/>
              </w:tabs>
              <w:ind w:right="-108"/>
              <w:jc w:val="right"/>
              <w:rPr>
                <w:rFonts w:ascii="Times New Roman" w:hAnsi="Times New Roman" w:cs="Times New Roman"/>
                <w:sz w:val="21"/>
                <w:szCs w:val="21"/>
              </w:rPr>
            </w:pPr>
          </w:p>
        </w:tc>
        <w:tc>
          <w:tcPr>
            <w:tcW w:w="1740" w:type="dxa"/>
            <w:tcBorders>
              <w:top w:val="nil"/>
              <w:left w:val="nil"/>
              <w:right w:val="nil"/>
            </w:tcBorders>
            <w:shd w:val="clear" w:color="auto" w:fill="auto"/>
            <w:noWrap/>
          </w:tcPr>
          <w:p w:rsidR="00894EAF" w:rsidRPr="00E27327" w:rsidRDefault="00DB10EE" w:rsidP="00DB10EE">
            <w:pPr>
              <w:ind w:right="20"/>
              <w:jc w:val="right"/>
              <w:rPr>
                <w:rFonts w:ascii="Times New Roman" w:hAnsi="Times New Roman" w:cs="Times New Roman"/>
                <w:sz w:val="21"/>
                <w:szCs w:val="21"/>
              </w:rPr>
            </w:pPr>
            <w:r>
              <w:rPr>
                <w:rFonts w:ascii="Times New Roman" w:hAnsi="Times New Roman" w:cstheme="minorBidi" w:hint="cs"/>
                <w:sz w:val="21"/>
                <w:szCs w:val="21"/>
                <w:cs/>
              </w:rPr>
              <w:t xml:space="preserve"> </w:t>
            </w:r>
            <w:r w:rsidR="00894EAF">
              <w:rPr>
                <w:rFonts w:ascii="Times New Roman" w:hAnsi="Times New Roman" w:cs="Times New Roman"/>
                <w:sz w:val="21"/>
                <w:szCs w:val="21"/>
              </w:rPr>
              <w:t>(147,831)</w:t>
            </w:r>
          </w:p>
        </w:tc>
      </w:tr>
      <w:tr w:rsidR="0050178C" w:rsidRPr="00AC3DEB" w:rsidTr="00A447AB">
        <w:tc>
          <w:tcPr>
            <w:tcW w:w="2880" w:type="dxa"/>
            <w:tcBorders>
              <w:top w:val="nil"/>
              <w:left w:val="nil"/>
              <w:bottom w:val="nil"/>
              <w:right w:val="nil"/>
            </w:tcBorders>
            <w:shd w:val="clear" w:color="auto" w:fill="auto"/>
            <w:noWrap/>
            <w:vAlign w:val="bottom"/>
          </w:tcPr>
          <w:p w:rsidR="0050178C" w:rsidRPr="00323E0D" w:rsidRDefault="0050178C" w:rsidP="0050178C">
            <w:pPr>
              <w:ind w:right="-108"/>
              <w:jc w:val="left"/>
              <w:rPr>
                <w:rFonts w:ascii="Times New Roman" w:hAnsi="Times New Roman" w:cs="Times New Roman"/>
                <w:b/>
                <w:bCs/>
                <w:sz w:val="21"/>
                <w:szCs w:val="21"/>
              </w:rPr>
            </w:pPr>
            <w:r w:rsidRPr="00323E0D">
              <w:rPr>
                <w:rFonts w:ascii="Times New Roman" w:hAnsi="Times New Roman" w:cs="Times New Roman"/>
                <w:b/>
                <w:bCs/>
                <w:sz w:val="21"/>
                <w:szCs w:val="21"/>
              </w:rPr>
              <w:t>At 31 December 201</w:t>
            </w:r>
            <w:r w:rsidR="00323E0D" w:rsidRPr="00323E0D">
              <w:rPr>
                <w:rFonts w:ascii="Times New Roman" w:hAnsi="Times New Roman" w:cs="Times New Roman"/>
                <w:b/>
                <w:bCs/>
                <w:sz w:val="21"/>
                <w:szCs w:val="21"/>
              </w:rPr>
              <w:t>7</w:t>
            </w:r>
          </w:p>
        </w:tc>
        <w:tc>
          <w:tcPr>
            <w:tcW w:w="1980" w:type="dxa"/>
            <w:tcBorders>
              <w:top w:val="single" w:sz="4" w:space="0" w:color="auto"/>
              <w:left w:val="nil"/>
              <w:bottom w:val="single" w:sz="4" w:space="0" w:color="auto"/>
              <w:right w:val="nil"/>
            </w:tcBorders>
            <w:shd w:val="clear" w:color="auto" w:fill="auto"/>
            <w:noWrap/>
            <w:vAlign w:val="bottom"/>
          </w:tcPr>
          <w:p w:rsidR="0050178C" w:rsidRPr="003C79EC" w:rsidRDefault="00894EAF" w:rsidP="0050178C">
            <w:pPr>
              <w:tabs>
                <w:tab w:val="decimal" w:pos="1512"/>
              </w:tabs>
              <w:ind w:right="72"/>
              <w:jc w:val="right"/>
              <w:rPr>
                <w:rFonts w:ascii="Times New Roman" w:hAnsi="Times New Roman" w:cs="Times New Roman"/>
                <w:b/>
                <w:bCs/>
                <w:sz w:val="21"/>
                <w:szCs w:val="21"/>
                <w:highlight w:val="yellow"/>
              </w:rPr>
            </w:pPr>
            <w:r w:rsidRPr="0057531A">
              <w:rPr>
                <w:rFonts w:ascii="Times New Roman" w:hAnsi="Times New Roman" w:cs="Times New Roman"/>
                <w:b/>
                <w:bCs/>
                <w:sz w:val="21"/>
                <w:szCs w:val="21"/>
              </w:rPr>
              <w:t>669,566</w:t>
            </w:r>
          </w:p>
        </w:tc>
        <w:tc>
          <w:tcPr>
            <w:tcW w:w="240" w:type="dxa"/>
            <w:tcBorders>
              <w:top w:val="nil"/>
              <w:left w:val="nil"/>
              <w:bottom w:val="nil"/>
              <w:right w:val="nil"/>
            </w:tcBorders>
            <w:shd w:val="clear" w:color="auto" w:fill="auto"/>
            <w:vAlign w:val="bottom"/>
          </w:tcPr>
          <w:p w:rsidR="0050178C" w:rsidRPr="003C79EC" w:rsidRDefault="0050178C" w:rsidP="0050178C">
            <w:pPr>
              <w:tabs>
                <w:tab w:val="left" w:pos="1455"/>
              </w:tabs>
              <w:ind w:right="-108"/>
              <w:rPr>
                <w:rFonts w:ascii="Times New Roman" w:hAnsi="Times New Roman" w:cs="Times New Roman"/>
                <w:b/>
                <w:bCs/>
                <w:sz w:val="21"/>
                <w:szCs w:val="21"/>
                <w:highlight w:val="yellow"/>
              </w:rPr>
            </w:pPr>
          </w:p>
        </w:tc>
        <w:tc>
          <w:tcPr>
            <w:tcW w:w="1830" w:type="dxa"/>
            <w:tcBorders>
              <w:top w:val="single" w:sz="4" w:space="0" w:color="auto"/>
              <w:left w:val="nil"/>
              <w:bottom w:val="single" w:sz="4" w:space="0" w:color="auto"/>
              <w:right w:val="nil"/>
            </w:tcBorders>
            <w:shd w:val="clear" w:color="auto" w:fill="auto"/>
            <w:noWrap/>
            <w:vAlign w:val="bottom"/>
          </w:tcPr>
          <w:p w:rsidR="0050178C" w:rsidRPr="0057531A" w:rsidRDefault="00894EAF" w:rsidP="0050178C">
            <w:pPr>
              <w:ind w:right="72"/>
              <w:jc w:val="right"/>
              <w:rPr>
                <w:rFonts w:ascii="Times New Roman" w:hAnsi="Times New Roman" w:cs="Times New Roman"/>
                <w:b/>
                <w:bCs/>
                <w:sz w:val="21"/>
                <w:szCs w:val="21"/>
              </w:rPr>
            </w:pPr>
            <w:r w:rsidRPr="0057531A">
              <w:rPr>
                <w:rFonts w:ascii="Times New Roman" w:hAnsi="Times New Roman" w:cs="Times New Roman"/>
                <w:b/>
                <w:bCs/>
                <w:sz w:val="21"/>
                <w:szCs w:val="21"/>
              </w:rPr>
              <w:t>361,009</w:t>
            </w:r>
          </w:p>
        </w:tc>
        <w:tc>
          <w:tcPr>
            <w:tcW w:w="240" w:type="dxa"/>
            <w:tcBorders>
              <w:top w:val="nil"/>
              <w:left w:val="nil"/>
              <w:bottom w:val="nil"/>
              <w:right w:val="nil"/>
            </w:tcBorders>
            <w:shd w:val="clear" w:color="auto" w:fill="auto"/>
            <w:vAlign w:val="bottom"/>
          </w:tcPr>
          <w:p w:rsidR="0050178C" w:rsidRPr="0057531A" w:rsidRDefault="0050178C" w:rsidP="0050178C">
            <w:pPr>
              <w:tabs>
                <w:tab w:val="decimal" w:pos="1485"/>
              </w:tabs>
              <w:ind w:right="-108"/>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shd w:val="clear" w:color="auto" w:fill="auto"/>
            <w:noWrap/>
            <w:vAlign w:val="bottom"/>
          </w:tcPr>
          <w:p w:rsidR="0050178C" w:rsidRPr="0057531A" w:rsidRDefault="00894EAF" w:rsidP="0050178C">
            <w:pPr>
              <w:ind w:right="72"/>
              <w:jc w:val="right"/>
              <w:rPr>
                <w:rFonts w:ascii="Times New Roman" w:hAnsi="Times New Roman" w:cs="Times New Roman"/>
                <w:b/>
                <w:bCs/>
                <w:sz w:val="21"/>
                <w:szCs w:val="21"/>
              </w:rPr>
            </w:pPr>
            <w:r w:rsidRPr="0057531A">
              <w:rPr>
                <w:rFonts w:ascii="Times New Roman" w:hAnsi="Times New Roman" w:cs="Times New Roman"/>
                <w:b/>
                <w:bCs/>
                <w:sz w:val="21"/>
                <w:szCs w:val="21"/>
              </w:rPr>
              <w:t>69,312</w:t>
            </w:r>
          </w:p>
        </w:tc>
        <w:tc>
          <w:tcPr>
            <w:tcW w:w="240" w:type="dxa"/>
            <w:tcBorders>
              <w:top w:val="nil"/>
              <w:left w:val="nil"/>
              <w:bottom w:val="nil"/>
              <w:right w:val="nil"/>
            </w:tcBorders>
            <w:shd w:val="clear" w:color="auto" w:fill="auto"/>
            <w:vAlign w:val="bottom"/>
          </w:tcPr>
          <w:p w:rsidR="0050178C" w:rsidRPr="0057531A" w:rsidRDefault="0050178C" w:rsidP="0050178C">
            <w:pPr>
              <w:tabs>
                <w:tab w:val="decimal" w:pos="1290"/>
              </w:tabs>
              <w:ind w:right="-108"/>
              <w:rPr>
                <w:rFonts w:ascii="Times New Roman" w:hAnsi="Times New Roman" w:cs="Times New Roman"/>
                <w:b/>
                <w:bCs/>
                <w:sz w:val="21"/>
                <w:szCs w:val="21"/>
              </w:rPr>
            </w:pPr>
          </w:p>
        </w:tc>
        <w:tc>
          <w:tcPr>
            <w:tcW w:w="1650" w:type="dxa"/>
            <w:tcBorders>
              <w:top w:val="single" w:sz="4" w:space="0" w:color="auto"/>
              <w:left w:val="nil"/>
              <w:bottom w:val="single" w:sz="4" w:space="0" w:color="auto"/>
              <w:right w:val="nil"/>
            </w:tcBorders>
            <w:shd w:val="clear" w:color="auto" w:fill="auto"/>
            <w:noWrap/>
            <w:vAlign w:val="bottom"/>
          </w:tcPr>
          <w:p w:rsidR="0050178C" w:rsidRPr="0057531A" w:rsidRDefault="00894EAF" w:rsidP="0050178C">
            <w:pPr>
              <w:ind w:right="72"/>
              <w:jc w:val="right"/>
              <w:rPr>
                <w:rFonts w:ascii="Times New Roman" w:hAnsi="Times New Roman" w:cs="Times New Roman"/>
                <w:b/>
                <w:bCs/>
                <w:sz w:val="21"/>
                <w:szCs w:val="21"/>
              </w:rPr>
            </w:pPr>
            <w:r w:rsidRPr="0057531A">
              <w:rPr>
                <w:rFonts w:ascii="Times New Roman" w:hAnsi="Times New Roman" w:cs="Times New Roman"/>
                <w:b/>
                <w:bCs/>
                <w:sz w:val="21"/>
                <w:szCs w:val="21"/>
              </w:rPr>
              <w:t>4,070</w:t>
            </w:r>
          </w:p>
        </w:tc>
        <w:tc>
          <w:tcPr>
            <w:tcW w:w="240" w:type="dxa"/>
            <w:tcBorders>
              <w:top w:val="nil"/>
              <w:left w:val="nil"/>
              <w:bottom w:val="nil"/>
              <w:right w:val="nil"/>
            </w:tcBorders>
            <w:vAlign w:val="bottom"/>
          </w:tcPr>
          <w:p w:rsidR="0050178C" w:rsidRPr="0057531A" w:rsidRDefault="0050178C" w:rsidP="0050178C">
            <w:pPr>
              <w:tabs>
                <w:tab w:val="decimal" w:pos="1485"/>
              </w:tabs>
              <w:ind w:right="-108"/>
              <w:rPr>
                <w:rFonts w:ascii="Times New Roman" w:hAnsi="Times New Roman" w:cs="Times New Roman"/>
                <w:b/>
                <w:bCs/>
                <w:sz w:val="21"/>
                <w:szCs w:val="21"/>
              </w:rPr>
            </w:pPr>
          </w:p>
        </w:tc>
        <w:tc>
          <w:tcPr>
            <w:tcW w:w="1830" w:type="dxa"/>
            <w:tcBorders>
              <w:top w:val="single" w:sz="4" w:space="0" w:color="auto"/>
              <w:left w:val="nil"/>
              <w:bottom w:val="single" w:sz="4" w:space="0" w:color="auto"/>
              <w:right w:val="nil"/>
            </w:tcBorders>
            <w:vAlign w:val="bottom"/>
          </w:tcPr>
          <w:p w:rsidR="0050178C" w:rsidRPr="0057531A" w:rsidRDefault="00894EAF" w:rsidP="004075D3">
            <w:pPr>
              <w:ind w:right="-90"/>
              <w:jc w:val="center"/>
              <w:rPr>
                <w:rFonts w:ascii="Times New Roman" w:hAnsi="Times New Roman" w:cs="Times New Roman"/>
                <w:b/>
                <w:bCs/>
                <w:sz w:val="21"/>
                <w:szCs w:val="21"/>
              </w:rPr>
            </w:pPr>
            <w:r w:rsidRPr="0057531A">
              <w:rPr>
                <w:rFonts w:ascii="Times New Roman" w:hAnsi="Times New Roman" w:cs="Times New Roman"/>
                <w:b/>
                <w:bCs/>
                <w:sz w:val="21"/>
                <w:szCs w:val="21"/>
              </w:rPr>
              <w:t>-</w:t>
            </w:r>
          </w:p>
        </w:tc>
        <w:tc>
          <w:tcPr>
            <w:tcW w:w="240" w:type="dxa"/>
            <w:tcBorders>
              <w:top w:val="nil"/>
              <w:left w:val="nil"/>
              <w:bottom w:val="nil"/>
              <w:right w:val="nil"/>
            </w:tcBorders>
            <w:shd w:val="clear" w:color="auto" w:fill="auto"/>
            <w:vAlign w:val="bottom"/>
          </w:tcPr>
          <w:p w:rsidR="0050178C" w:rsidRPr="0057531A" w:rsidRDefault="0050178C" w:rsidP="0050178C">
            <w:pPr>
              <w:tabs>
                <w:tab w:val="decimal" w:pos="1485"/>
              </w:tabs>
              <w:ind w:right="-108"/>
              <w:rPr>
                <w:rFonts w:ascii="Times New Roman" w:hAnsi="Times New Roman" w:cs="Times New Roman"/>
                <w:b/>
                <w:bCs/>
                <w:sz w:val="21"/>
                <w:szCs w:val="21"/>
              </w:rPr>
            </w:pPr>
          </w:p>
        </w:tc>
        <w:tc>
          <w:tcPr>
            <w:tcW w:w="1740" w:type="dxa"/>
            <w:tcBorders>
              <w:top w:val="single" w:sz="4" w:space="0" w:color="auto"/>
              <w:left w:val="nil"/>
              <w:bottom w:val="single" w:sz="4" w:space="0" w:color="auto"/>
              <w:right w:val="nil"/>
            </w:tcBorders>
            <w:shd w:val="clear" w:color="auto" w:fill="auto"/>
            <w:noWrap/>
            <w:vAlign w:val="bottom"/>
          </w:tcPr>
          <w:p w:rsidR="0050178C" w:rsidRPr="0057531A" w:rsidRDefault="00894EAF" w:rsidP="0050178C">
            <w:pPr>
              <w:ind w:right="72"/>
              <w:jc w:val="right"/>
              <w:rPr>
                <w:rFonts w:ascii="Times New Roman" w:hAnsi="Times New Roman" w:cs="Times New Roman"/>
                <w:b/>
                <w:bCs/>
                <w:sz w:val="21"/>
                <w:szCs w:val="21"/>
              </w:rPr>
            </w:pPr>
            <w:r w:rsidRPr="0057531A">
              <w:rPr>
                <w:rFonts w:ascii="Times New Roman" w:hAnsi="Times New Roman" w:cs="Times New Roman"/>
                <w:b/>
                <w:bCs/>
                <w:sz w:val="21"/>
                <w:szCs w:val="21"/>
              </w:rPr>
              <w:t>1,103,957</w:t>
            </w:r>
          </w:p>
        </w:tc>
      </w:tr>
      <w:tr w:rsidR="0050178C" w:rsidRPr="00AC3DEB" w:rsidTr="00A447AB">
        <w:tc>
          <w:tcPr>
            <w:tcW w:w="2880" w:type="dxa"/>
            <w:tcBorders>
              <w:top w:val="nil"/>
              <w:left w:val="nil"/>
              <w:bottom w:val="nil"/>
              <w:right w:val="nil"/>
            </w:tcBorders>
            <w:shd w:val="clear" w:color="auto" w:fill="auto"/>
            <w:noWrap/>
            <w:vAlign w:val="bottom"/>
          </w:tcPr>
          <w:p w:rsidR="0050178C" w:rsidRPr="003C79EC" w:rsidRDefault="0050178C" w:rsidP="0050178C">
            <w:pPr>
              <w:ind w:right="-108"/>
              <w:jc w:val="left"/>
              <w:rPr>
                <w:rFonts w:ascii="Times New Roman" w:hAnsi="Times New Roman" w:cs="Times New Roman"/>
                <w:sz w:val="21"/>
                <w:szCs w:val="21"/>
                <w:highlight w:val="yellow"/>
              </w:rPr>
            </w:pPr>
          </w:p>
        </w:tc>
        <w:tc>
          <w:tcPr>
            <w:tcW w:w="1980" w:type="dxa"/>
            <w:tcBorders>
              <w:top w:val="single" w:sz="4" w:space="0" w:color="auto"/>
              <w:left w:val="nil"/>
              <w:right w:val="nil"/>
            </w:tcBorders>
            <w:shd w:val="clear" w:color="auto" w:fill="auto"/>
            <w:noWrap/>
            <w:vAlign w:val="bottom"/>
          </w:tcPr>
          <w:p w:rsidR="0050178C" w:rsidRPr="003C79EC" w:rsidRDefault="0050178C" w:rsidP="0050178C">
            <w:pPr>
              <w:ind w:right="72"/>
              <w:jc w:val="righ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rsidR="0050178C" w:rsidRPr="003C79EC" w:rsidRDefault="0050178C" w:rsidP="0050178C">
            <w:pPr>
              <w:tabs>
                <w:tab w:val="left" w:pos="1455"/>
              </w:tabs>
              <w:ind w:right="-108"/>
              <w:rPr>
                <w:rFonts w:ascii="Times New Roman" w:hAnsi="Times New Roman" w:cs="Times New Roman"/>
                <w:sz w:val="21"/>
                <w:szCs w:val="21"/>
                <w:highlight w:val="yellow"/>
              </w:rPr>
            </w:pPr>
          </w:p>
        </w:tc>
        <w:tc>
          <w:tcPr>
            <w:tcW w:w="1830" w:type="dxa"/>
            <w:tcBorders>
              <w:top w:val="single" w:sz="4" w:space="0" w:color="auto"/>
              <w:left w:val="nil"/>
              <w:right w:val="nil"/>
            </w:tcBorders>
            <w:shd w:val="clear" w:color="auto" w:fill="auto"/>
            <w:noWrap/>
            <w:vAlign w:val="bottom"/>
          </w:tcPr>
          <w:p w:rsidR="0050178C" w:rsidRPr="003C79EC" w:rsidRDefault="0050178C" w:rsidP="0050178C">
            <w:pPr>
              <w:ind w:right="72"/>
              <w:jc w:val="righ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rsidR="0050178C" w:rsidRPr="003C79EC" w:rsidRDefault="0050178C" w:rsidP="0050178C">
            <w:pPr>
              <w:tabs>
                <w:tab w:val="decimal" w:pos="1485"/>
              </w:tabs>
              <w:ind w:right="-108"/>
              <w:rPr>
                <w:rFonts w:ascii="Times New Roman" w:hAnsi="Times New Roman" w:cs="Times New Roman"/>
                <w:sz w:val="21"/>
                <w:szCs w:val="21"/>
                <w:highlight w:val="yellow"/>
              </w:rPr>
            </w:pPr>
          </w:p>
        </w:tc>
        <w:tc>
          <w:tcPr>
            <w:tcW w:w="1560" w:type="dxa"/>
            <w:tcBorders>
              <w:top w:val="single" w:sz="4" w:space="0" w:color="auto"/>
              <w:left w:val="nil"/>
              <w:right w:val="nil"/>
            </w:tcBorders>
            <w:shd w:val="clear" w:color="auto" w:fill="auto"/>
            <w:noWrap/>
            <w:vAlign w:val="bottom"/>
          </w:tcPr>
          <w:p w:rsidR="0050178C" w:rsidRPr="003C79EC" w:rsidRDefault="0050178C" w:rsidP="0050178C">
            <w:pPr>
              <w:ind w:right="72"/>
              <w:jc w:val="righ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rsidR="0050178C" w:rsidRPr="003C79EC" w:rsidRDefault="0050178C" w:rsidP="0050178C">
            <w:pPr>
              <w:tabs>
                <w:tab w:val="decimal" w:pos="1290"/>
              </w:tabs>
              <w:ind w:right="-108"/>
              <w:rPr>
                <w:rFonts w:ascii="Times New Roman" w:hAnsi="Times New Roman" w:cs="Times New Roman"/>
                <w:sz w:val="21"/>
                <w:szCs w:val="21"/>
                <w:highlight w:val="yellow"/>
              </w:rPr>
            </w:pPr>
          </w:p>
        </w:tc>
        <w:tc>
          <w:tcPr>
            <w:tcW w:w="1650" w:type="dxa"/>
            <w:tcBorders>
              <w:top w:val="single" w:sz="4" w:space="0" w:color="auto"/>
              <w:left w:val="nil"/>
              <w:right w:val="nil"/>
            </w:tcBorders>
            <w:shd w:val="clear" w:color="auto" w:fill="auto"/>
            <w:noWrap/>
            <w:vAlign w:val="bottom"/>
          </w:tcPr>
          <w:p w:rsidR="0050178C" w:rsidRPr="003C79EC" w:rsidRDefault="0050178C" w:rsidP="0050178C">
            <w:pPr>
              <w:ind w:right="72"/>
              <w:jc w:val="right"/>
              <w:rPr>
                <w:rFonts w:ascii="Times New Roman" w:hAnsi="Times New Roman" w:cs="Times New Roman"/>
                <w:sz w:val="21"/>
                <w:szCs w:val="21"/>
                <w:highlight w:val="yellow"/>
              </w:rPr>
            </w:pPr>
          </w:p>
        </w:tc>
        <w:tc>
          <w:tcPr>
            <w:tcW w:w="240" w:type="dxa"/>
            <w:tcBorders>
              <w:top w:val="nil"/>
              <w:left w:val="nil"/>
              <w:right w:val="nil"/>
            </w:tcBorders>
            <w:vAlign w:val="bottom"/>
          </w:tcPr>
          <w:p w:rsidR="0050178C" w:rsidRPr="003C79EC" w:rsidRDefault="0050178C" w:rsidP="0050178C">
            <w:pPr>
              <w:tabs>
                <w:tab w:val="decimal" w:pos="1485"/>
              </w:tabs>
              <w:ind w:right="-108"/>
              <w:rPr>
                <w:rFonts w:ascii="Times New Roman" w:hAnsi="Times New Roman" w:cs="Times New Roman"/>
                <w:sz w:val="21"/>
                <w:szCs w:val="21"/>
                <w:highlight w:val="yellow"/>
              </w:rPr>
            </w:pPr>
          </w:p>
        </w:tc>
        <w:tc>
          <w:tcPr>
            <w:tcW w:w="1830" w:type="dxa"/>
            <w:tcBorders>
              <w:top w:val="single" w:sz="4" w:space="0" w:color="auto"/>
              <w:left w:val="nil"/>
              <w:right w:val="nil"/>
            </w:tcBorders>
            <w:vAlign w:val="bottom"/>
          </w:tcPr>
          <w:p w:rsidR="0050178C" w:rsidRPr="003C79EC" w:rsidRDefault="0050178C" w:rsidP="0050178C">
            <w:pPr>
              <w:ind w:right="72"/>
              <w:jc w:val="righ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rsidR="0050178C" w:rsidRPr="003C79EC" w:rsidRDefault="0050178C" w:rsidP="0050178C">
            <w:pPr>
              <w:tabs>
                <w:tab w:val="decimal" w:pos="1485"/>
              </w:tabs>
              <w:ind w:right="-108"/>
              <w:rPr>
                <w:rFonts w:ascii="Times New Roman" w:hAnsi="Times New Roman" w:cs="Times New Roman"/>
                <w:sz w:val="21"/>
                <w:szCs w:val="21"/>
                <w:highlight w:val="yellow"/>
              </w:rPr>
            </w:pPr>
          </w:p>
        </w:tc>
        <w:tc>
          <w:tcPr>
            <w:tcW w:w="1740" w:type="dxa"/>
            <w:tcBorders>
              <w:top w:val="single" w:sz="4" w:space="0" w:color="auto"/>
              <w:left w:val="nil"/>
              <w:right w:val="nil"/>
            </w:tcBorders>
            <w:shd w:val="clear" w:color="auto" w:fill="auto"/>
            <w:noWrap/>
            <w:vAlign w:val="bottom"/>
          </w:tcPr>
          <w:p w:rsidR="0050178C" w:rsidRPr="003C79EC" w:rsidRDefault="0050178C" w:rsidP="0050178C">
            <w:pPr>
              <w:ind w:right="72"/>
              <w:jc w:val="right"/>
              <w:rPr>
                <w:rFonts w:ascii="Times New Roman" w:hAnsi="Times New Roman" w:cs="Times New Roman"/>
                <w:sz w:val="21"/>
                <w:szCs w:val="21"/>
                <w:highlight w:val="yellow"/>
              </w:rPr>
            </w:pPr>
          </w:p>
        </w:tc>
      </w:tr>
      <w:tr w:rsidR="0050178C" w:rsidRPr="001A3EAC" w:rsidTr="00A447AB">
        <w:tc>
          <w:tcPr>
            <w:tcW w:w="2880" w:type="dxa"/>
            <w:tcBorders>
              <w:top w:val="nil"/>
              <w:left w:val="nil"/>
              <w:bottom w:val="nil"/>
              <w:right w:val="nil"/>
            </w:tcBorders>
            <w:shd w:val="clear" w:color="auto" w:fill="auto"/>
            <w:noWrap/>
            <w:vAlign w:val="bottom"/>
          </w:tcPr>
          <w:p w:rsidR="0050178C" w:rsidRPr="001A3EAC" w:rsidRDefault="0050178C" w:rsidP="0050178C">
            <w:pPr>
              <w:ind w:right="-108"/>
              <w:jc w:val="left"/>
              <w:rPr>
                <w:rFonts w:ascii="Times New Roman" w:hAnsi="Times New Roman" w:cs="Times New Roman"/>
                <w:b/>
                <w:bCs/>
                <w:i/>
                <w:iCs/>
                <w:sz w:val="21"/>
                <w:szCs w:val="21"/>
              </w:rPr>
            </w:pPr>
            <w:r w:rsidRPr="001A3EAC">
              <w:rPr>
                <w:rFonts w:ascii="Times New Roman" w:hAnsi="Times New Roman" w:cs="Times New Roman"/>
                <w:b/>
                <w:bCs/>
                <w:i/>
                <w:iCs/>
                <w:sz w:val="21"/>
                <w:szCs w:val="21"/>
              </w:rPr>
              <w:t>Accumulated depreciation</w:t>
            </w:r>
          </w:p>
        </w:tc>
        <w:tc>
          <w:tcPr>
            <w:tcW w:w="1980" w:type="dxa"/>
            <w:tcBorders>
              <w:top w:val="nil"/>
              <w:left w:val="nil"/>
              <w:bottom w:val="nil"/>
              <w:right w:val="nil"/>
            </w:tcBorders>
            <w:shd w:val="clear" w:color="auto" w:fill="auto"/>
            <w:noWrap/>
            <w:vAlign w:val="bottom"/>
          </w:tcPr>
          <w:p w:rsidR="0050178C" w:rsidRPr="001A3EAC" w:rsidRDefault="0050178C" w:rsidP="0050178C">
            <w:pPr>
              <w:ind w:right="72"/>
              <w:jc w:val="righ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rsidR="0050178C" w:rsidRPr="001A3EAC" w:rsidRDefault="0050178C" w:rsidP="0050178C">
            <w:pPr>
              <w:tabs>
                <w:tab w:val="left" w:pos="1455"/>
              </w:tabs>
              <w:ind w:right="-108"/>
              <w:rPr>
                <w:rFonts w:ascii="Times New Roman" w:hAnsi="Times New Roman" w:cs="Times New Roman"/>
                <w:b/>
                <w:bCs/>
                <w:i/>
                <w:iCs/>
                <w:sz w:val="21"/>
                <w:szCs w:val="21"/>
              </w:rPr>
            </w:pPr>
          </w:p>
        </w:tc>
        <w:tc>
          <w:tcPr>
            <w:tcW w:w="1830" w:type="dxa"/>
            <w:tcBorders>
              <w:top w:val="nil"/>
              <w:left w:val="nil"/>
              <w:bottom w:val="nil"/>
              <w:right w:val="nil"/>
            </w:tcBorders>
            <w:shd w:val="clear" w:color="auto" w:fill="auto"/>
            <w:noWrap/>
            <w:vAlign w:val="bottom"/>
          </w:tcPr>
          <w:p w:rsidR="0050178C" w:rsidRPr="001A3EAC" w:rsidRDefault="0050178C" w:rsidP="0050178C">
            <w:pPr>
              <w:ind w:right="72"/>
              <w:jc w:val="righ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rsidR="0050178C" w:rsidRPr="001A3EAC" w:rsidRDefault="0050178C" w:rsidP="0050178C">
            <w:pPr>
              <w:tabs>
                <w:tab w:val="decimal" w:pos="1485"/>
              </w:tabs>
              <w:ind w:right="-108"/>
              <w:rPr>
                <w:rFonts w:ascii="Times New Roman" w:hAnsi="Times New Roman" w:cs="Times New Roman"/>
                <w:b/>
                <w:bCs/>
                <w:i/>
                <w:iCs/>
                <w:sz w:val="21"/>
                <w:szCs w:val="21"/>
              </w:rPr>
            </w:pPr>
          </w:p>
        </w:tc>
        <w:tc>
          <w:tcPr>
            <w:tcW w:w="1560" w:type="dxa"/>
            <w:tcBorders>
              <w:top w:val="nil"/>
              <w:left w:val="nil"/>
              <w:bottom w:val="nil"/>
              <w:right w:val="nil"/>
            </w:tcBorders>
            <w:shd w:val="clear" w:color="auto" w:fill="auto"/>
            <w:noWrap/>
            <w:vAlign w:val="bottom"/>
          </w:tcPr>
          <w:p w:rsidR="0050178C" w:rsidRPr="001A3EAC" w:rsidRDefault="0050178C" w:rsidP="0050178C">
            <w:pPr>
              <w:ind w:right="72"/>
              <w:jc w:val="righ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rsidR="0050178C" w:rsidRPr="001A3EAC" w:rsidRDefault="0050178C" w:rsidP="0050178C">
            <w:pPr>
              <w:tabs>
                <w:tab w:val="decimal" w:pos="1290"/>
              </w:tabs>
              <w:ind w:right="-108"/>
              <w:rPr>
                <w:rFonts w:ascii="Times New Roman" w:hAnsi="Times New Roman" w:cs="Times New Roman"/>
                <w:b/>
                <w:bCs/>
                <w:i/>
                <w:iCs/>
                <w:sz w:val="21"/>
                <w:szCs w:val="21"/>
              </w:rPr>
            </w:pPr>
          </w:p>
        </w:tc>
        <w:tc>
          <w:tcPr>
            <w:tcW w:w="1650" w:type="dxa"/>
            <w:tcBorders>
              <w:top w:val="nil"/>
              <w:left w:val="nil"/>
              <w:bottom w:val="nil"/>
              <w:right w:val="nil"/>
            </w:tcBorders>
            <w:shd w:val="clear" w:color="auto" w:fill="auto"/>
            <w:noWrap/>
            <w:vAlign w:val="bottom"/>
          </w:tcPr>
          <w:p w:rsidR="0050178C" w:rsidRPr="001A3EAC" w:rsidRDefault="0050178C" w:rsidP="0050178C">
            <w:pPr>
              <w:ind w:right="72"/>
              <w:jc w:val="right"/>
              <w:rPr>
                <w:rFonts w:ascii="Times New Roman" w:hAnsi="Times New Roman" w:cs="Times New Roman"/>
                <w:b/>
                <w:bCs/>
                <w:i/>
                <w:iCs/>
                <w:sz w:val="21"/>
                <w:szCs w:val="21"/>
              </w:rPr>
            </w:pPr>
          </w:p>
        </w:tc>
        <w:tc>
          <w:tcPr>
            <w:tcW w:w="240" w:type="dxa"/>
            <w:tcBorders>
              <w:top w:val="nil"/>
              <w:left w:val="nil"/>
              <w:bottom w:val="nil"/>
              <w:right w:val="nil"/>
            </w:tcBorders>
            <w:vAlign w:val="bottom"/>
          </w:tcPr>
          <w:p w:rsidR="0050178C" w:rsidRPr="001A3EAC" w:rsidRDefault="0050178C" w:rsidP="0050178C">
            <w:pPr>
              <w:tabs>
                <w:tab w:val="decimal" w:pos="1485"/>
              </w:tabs>
              <w:ind w:right="-108"/>
              <w:rPr>
                <w:rFonts w:ascii="Times New Roman" w:hAnsi="Times New Roman" w:cs="Times New Roman"/>
                <w:b/>
                <w:bCs/>
                <w:i/>
                <w:iCs/>
                <w:sz w:val="21"/>
                <w:szCs w:val="21"/>
              </w:rPr>
            </w:pPr>
          </w:p>
        </w:tc>
        <w:tc>
          <w:tcPr>
            <w:tcW w:w="1830" w:type="dxa"/>
            <w:tcBorders>
              <w:top w:val="nil"/>
              <w:left w:val="nil"/>
              <w:bottom w:val="nil"/>
              <w:right w:val="nil"/>
            </w:tcBorders>
            <w:vAlign w:val="bottom"/>
          </w:tcPr>
          <w:p w:rsidR="0050178C" w:rsidRPr="001A3EAC" w:rsidRDefault="0050178C" w:rsidP="0050178C">
            <w:pPr>
              <w:ind w:right="72"/>
              <w:jc w:val="righ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rsidR="0050178C" w:rsidRPr="001A3EAC" w:rsidRDefault="0050178C" w:rsidP="0050178C">
            <w:pPr>
              <w:tabs>
                <w:tab w:val="decimal" w:pos="1485"/>
              </w:tabs>
              <w:ind w:right="-108"/>
              <w:rPr>
                <w:rFonts w:ascii="Times New Roman" w:hAnsi="Times New Roman" w:cs="Times New Roman"/>
                <w:b/>
                <w:bCs/>
                <w:i/>
                <w:iCs/>
                <w:sz w:val="21"/>
                <w:szCs w:val="21"/>
              </w:rPr>
            </w:pPr>
          </w:p>
        </w:tc>
        <w:tc>
          <w:tcPr>
            <w:tcW w:w="1740" w:type="dxa"/>
            <w:tcBorders>
              <w:top w:val="nil"/>
              <w:left w:val="nil"/>
              <w:bottom w:val="nil"/>
              <w:right w:val="nil"/>
            </w:tcBorders>
            <w:shd w:val="clear" w:color="auto" w:fill="auto"/>
            <w:noWrap/>
            <w:vAlign w:val="bottom"/>
          </w:tcPr>
          <w:p w:rsidR="0050178C" w:rsidRPr="001A3EAC" w:rsidRDefault="0050178C" w:rsidP="0050178C">
            <w:pPr>
              <w:ind w:right="72"/>
              <w:jc w:val="right"/>
              <w:rPr>
                <w:rFonts w:ascii="Times New Roman" w:hAnsi="Times New Roman" w:cs="Times New Roman"/>
                <w:b/>
                <w:bCs/>
                <w:i/>
                <w:iCs/>
                <w:sz w:val="21"/>
                <w:szCs w:val="21"/>
              </w:rPr>
            </w:pPr>
          </w:p>
        </w:tc>
      </w:tr>
      <w:tr w:rsidR="00A20D01" w:rsidRPr="00094C80" w:rsidTr="00A447AB">
        <w:tc>
          <w:tcPr>
            <w:tcW w:w="2880" w:type="dxa"/>
            <w:tcBorders>
              <w:top w:val="nil"/>
              <w:left w:val="nil"/>
              <w:bottom w:val="nil"/>
              <w:right w:val="nil"/>
            </w:tcBorders>
            <w:shd w:val="clear" w:color="auto" w:fill="auto"/>
            <w:noWrap/>
            <w:vAlign w:val="bottom"/>
          </w:tcPr>
          <w:p w:rsidR="00A20D01" w:rsidRPr="00094C80" w:rsidRDefault="00A20D01" w:rsidP="00A20D01">
            <w:pPr>
              <w:ind w:right="-108"/>
              <w:jc w:val="left"/>
              <w:rPr>
                <w:rFonts w:ascii="Times New Roman" w:hAnsi="Times New Roman" w:cs="Times New Roman"/>
                <w:sz w:val="21"/>
                <w:szCs w:val="21"/>
              </w:rPr>
            </w:pPr>
            <w:r w:rsidRPr="00094C80">
              <w:rPr>
                <w:rFonts w:ascii="Times New Roman" w:hAnsi="Times New Roman" w:cs="Times New Roman"/>
                <w:sz w:val="21"/>
                <w:szCs w:val="21"/>
              </w:rPr>
              <w:t>At 1 January 2016</w:t>
            </w:r>
          </w:p>
        </w:tc>
        <w:tc>
          <w:tcPr>
            <w:tcW w:w="1980" w:type="dxa"/>
            <w:tcBorders>
              <w:top w:val="nil"/>
              <w:left w:val="nil"/>
              <w:right w:val="nil"/>
            </w:tcBorders>
            <w:shd w:val="clear" w:color="auto" w:fill="auto"/>
            <w:noWrap/>
            <w:vAlign w:val="bottom"/>
          </w:tcPr>
          <w:p w:rsidR="00A20D01" w:rsidRPr="00094C80" w:rsidRDefault="00A20D01" w:rsidP="00A20D01">
            <w:pPr>
              <w:jc w:val="right"/>
              <w:rPr>
                <w:rFonts w:ascii="Times New Roman" w:hAnsi="Times New Roman" w:cs="Times New Roman"/>
                <w:sz w:val="21"/>
                <w:szCs w:val="21"/>
              </w:rPr>
            </w:pPr>
            <w:r w:rsidRPr="00094C80">
              <w:rPr>
                <w:rFonts w:ascii="Times New Roman" w:hAnsi="Times New Roman" w:cs="Times New Roman"/>
                <w:sz w:val="21"/>
                <w:szCs w:val="21"/>
              </w:rPr>
              <w:t>(162,039)</w:t>
            </w:r>
          </w:p>
        </w:tc>
        <w:tc>
          <w:tcPr>
            <w:tcW w:w="240" w:type="dxa"/>
            <w:tcBorders>
              <w:top w:val="nil"/>
              <w:left w:val="nil"/>
              <w:right w:val="nil"/>
            </w:tcBorders>
            <w:shd w:val="clear" w:color="auto" w:fill="auto"/>
            <w:vAlign w:val="bottom"/>
          </w:tcPr>
          <w:p w:rsidR="00A20D01" w:rsidRPr="00094C80" w:rsidRDefault="00A20D01" w:rsidP="00A20D01">
            <w:pPr>
              <w:tabs>
                <w:tab w:val="left" w:pos="1455"/>
              </w:tabs>
              <w:ind w:right="-108"/>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A20D01" w:rsidRPr="00094C80" w:rsidRDefault="00A20D01" w:rsidP="00A20D01">
            <w:pPr>
              <w:jc w:val="right"/>
              <w:rPr>
                <w:rFonts w:ascii="Times New Roman" w:hAnsi="Times New Roman" w:cs="Times New Roman"/>
                <w:sz w:val="21"/>
                <w:szCs w:val="21"/>
              </w:rPr>
            </w:pPr>
            <w:r w:rsidRPr="00094C80">
              <w:rPr>
                <w:rFonts w:ascii="Times New Roman" w:hAnsi="Times New Roman" w:cs="Times New Roman"/>
                <w:sz w:val="21"/>
                <w:szCs w:val="21"/>
              </w:rPr>
              <w:t>(237,917)</w:t>
            </w:r>
          </w:p>
        </w:tc>
        <w:tc>
          <w:tcPr>
            <w:tcW w:w="240" w:type="dxa"/>
            <w:tcBorders>
              <w:top w:val="nil"/>
              <w:left w:val="nil"/>
              <w:right w:val="nil"/>
            </w:tcBorders>
            <w:shd w:val="clear" w:color="auto" w:fill="auto"/>
            <w:vAlign w:val="bottom"/>
          </w:tcPr>
          <w:p w:rsidR="00A20D01" w:rsidRPr="00094C80" w:rsidRDefault="00A20D01" w:rsidP="00A20D01">
            <w:pPr>
              <w:tabs>
                <w:tab w:val="decimal" w:pos="1485"/>
              </w:tabs>
              <w:ind w:right="-108"/>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A20D01" w:rsidRPr="00094C80" w:rsidRDefault="00A20D01" w:rsidP="00A20D01">
            <w:pPr>
              <w:ind w:right="-18"/>
              <w:jc w:val="right"/>
              <w:rPr>
                <w:rFonts w:ascii="Times New Roman" w:hAnsi="Times New Roman" w:cs="Times New Roman"/>
                <w:sz w:val="21"/>
                <w:szCs w:val="21"/>
              </w:rPr>
            </w:pPr>
            <w:r w:rsidRPr="00094C80">
              <w:rPr>
                <w:rFonts w:ascii="Times New Roman" w:hAnsi="Times New Roman" w:cs="Times New Roman"/>
                <w:sz w:val="21"/>
                <w:szCs w:val="21"/>
              </w:rPr>
              <w:t>(24,072)</w:t>
            </w:r>
          </w:p>
        </w:tc>
        <w:tc>
          <w:tcPr>
            <w:tcW w:w="240" w:type="dxa"/>
            <w:tcBorders>
              <w:top w:val="nil"/>
              <w:left w:val="nil"/>
              <w:right w:val="nil"/>
            </w:tcBorders>
            <w:shd w:val="clear" w:color="auto" w:fill="auto"/>
            <w:vAlign w:val="bottom"/>
          </w:tcPr>
          <w:p w:rsidR="00A20D01" w:rsidRPr="00094C80" w:rsidRDefault="00A20D01" w:rsidP="00A20D01">
            <w:pPr>
              <w:tabs>
                <w:tab w:val="decimal" w:pos="1290"/>
              </w:tabs>
              <w:ind w:right="-108"/>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A20D01" w:rsidRPr="00094C80" w:rsidRDefault="00A20D01" w:rsidP="0057531A">
            <w:pPr>
              <w:jc w:val="right"/>
              <w:rPr>
                <w:rFonts w:ascii="Times New Roman" w:hAnsi="Times New Roman" w:cs="Times New Roman"/>
                <w:sz w:val="21"/>
                <w:szCs w:val="21"/>
              </w:rPr>
            </w:pPr>
            <w:r w:rsidRPr="00094C80">
              <w:rPr>
                <w:rFonts w:ascii="Times New Roman" w:hAnsi="Times New Roman" w:cs="Times New Roman"/>
                <w:sz w:val="21"/>
                <w:szCs w:val="21"/>
              </w:rPr>
              <w:t>(3,252)</w:t>
            </w:r>
          </w:p>
        </w:tc>
        <w:tc>
          <w:tcPr>
            <w:tcW w:w="240" w:type="dxa"/>
            <w:tcBorders>
              <w:top w:val="nil"/>
              <w:left w:val="nil"/>
              <w:right w:val="nil"/>
            </w:tcBorders>
            <w:vAlign w:val="bottom"/>
          </w:tcPr>
          <w:p w:rsidR="00A20D01" w:rsidRPr="00094C80" w:rsidRDefault="00A20D01" w:rsidP="00A20D01">
            <w:pPr>
              <w:tabs>
                <w:tab w:val="decimal" w:pos="1485"/>
              </w:tabs>
              <w:ind w:right="-108"/>
              <w:rPr>
                <w:rFonts w:ascii="Times New Roman" w:hAnsi="Times New Roman" w:cs="Times New Roman"/>
                <w:sz w:val="21"/>
                <w:szCs w:val="21"/>
              </w:rPr>
            </w:pPr>
          </w:p>
        </w:tc>
        <w:tc>
          <w:tcPr>
            <w:tcW w:w="1830" w:type="dxa"/>
            <w:tcBorders>
              <w:top w:val="nil"/>
              <w:left w:val="nil"/>
              <w:right w:val="nil"/>
            </w:tcBorders>
            <w:vAlign w:val="bottom"/>
          </w:tcPr>
          <w:p w:rsidR="00A20D01" w:rsidRPr="00094C80" w:rsidRDefault="00A20D01" w:rsidP="00A20D01">
            <w:pPr>
              <w:ind w:right="-108"/>
              <w:jc w:val="center"/>
              <w:rPr>
                <w:rFonts w:ascii="Times New Roman" w:hAnsi="Times New Roman" w:cs="Times New Roman"/>
                <w:sz w:val="21"/>
                <w:szCs w:val="21"/>
              </w:rPr>
            </w:pPr>
            <w:r w:rsidRPr="00094C80">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rsidR="00A20D01" w:rsidRPr="00094C80" w:rsidRDefault="00A20D01" w:rsidP="00A20D01">
            <w:pPr>
              <w:tabs>
                <w:tab w:val="decimal" w:pos="1485"/>
              </w:tabs>
              <w:ind w:right="-108"/>
              <w:rPr>
                <w:rFonts w:ascii="Times New Roman" w:hAnsi="Times New Roman" w:cs="Times New Roman"/>
                <w:sz w:val="21"/>
                <w:szCs w:val="21"/>
              </w:rPr>
            </w:pPr>
          </w:p>
        </w:tc>
        <w:tc>
          <w:tcPr>
            <w:tcW w:w="1740" w:type="dxa"/>
            <w:tcBorders>
              <w:top w:val="nil"/>
              <w:left w:val="nil"/>
              <w:right w:val="nil"/>
            </w:tcBorders>
            <w:shd w:val="clear" w:color="auto" w:fill="auto"/>
            <w:noWrap/>
            <w:vAlign w:val="bottom"/>
          </w:tcPr>
          <w:p w:rsidR="00A20D01" w:rsidRPr="00094C80" w:rsidRDefault="00A20D01" w:rsidP="00A20D01">
            <w:pPr>
              <w:jc w:val="right"/>
              <w:rPr>
                <w:rFonts w:ascii="Times New Roman" w:hAnsi="Times New Roman" w:cs="Times New Roman"/>
                <w:sz w:val="21"/>
                <w:szCs w:val="21"/>
              </w:rPr>
            </w:pPr>
            <w:r w:rsidRPr="00094C80">
              <w:rPr>
                <w:rFonts w:ascii="Times New Roman" w:hAnsi="Times New Roman" w:cs="Times New Roman"/>
                <w:sz w:val="21"/>
                <w:szCs w:val="21"/>
              </w:rPr>
              <w:t>(427,280)</w:t>
            </w:r>
          </w:p>
        </w:tc>
      </w:tr>
      <w:tr w:rsidR="00FF2D14" w:rsidRPr="001A3EAC" w:rsidTr="00A447AB">
        <w:tc>
          <w:tcPr>
            <w:tcW w:w="2880" w:type="dxa"/>
            <w:tcBorders>
              <w:left w:val="nil"/>
              <w:bottom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sz w:val="21"/>
                <w:szCs w:val="21"/>
              </w:rPr>
            </w:pPr>
            <w:r w:rsidRPr="001A3EAC">
              <w:rPr>
                <w:rFonts w:ascii="Times New Roman" w:hAnsi="Times New Roman" w:cs="Times New Roman"/>
                <w:sz w:val="21"/>
                <w:szCs w:val="21"/>
              </w:rPr>
              <w:t>Depreciation charge for the year</w:t>
            </w:r>
          </w:p>
        </w:tc>
        <w:tc>
          <w:tcPr>
            <w:tcW w:w="1980" w:type="dxa"/>
            <w:tcBorders>
              <w:left w:val="nil"/>
              <w:right w:val="nil"/>
            </w:tcBorders>
            <w:shd w:val="clear" w:color="auto" w:fill="auto"/>
            <w:noWrap/>
            <w:vAlign w:val="bottom"/>
          </w:tcPr>
          <w:p w:rsidR="00FF2D14" w:rsidRPr="001A3EAC" w:rsidRDefault="00FF2D14" w:rsidP="00FF2D14">
            <w:pPr>
              <w:jc w:val="right"/>
              <w:rPr>
                <w:rFonts w:ascii="Times New Roman" w:hAnsi="Times New Roman" w:cs="Times New Roman"/>
                <w:sz w:val="21"/>
                <w:szCs w:val="21"/>
              </w:rPr>
            </w:pPr>
            <w:r w:rsidRPr="001A3EAC">
              <w:rPr>
                <w:rFonts w:ascii="Times New Roman" w:hAnsi="Times New Roman" w:cs="Times New Roman"/>
                <w:sz w:val="21"/>
                <w:szCs w:val="21"/>
              </w:rPr>
              <w:t>(31,160)</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sz w:val="21"/>
                <w:szCs w:val="21"/>
              </w:rPr>
            </w:pPr>
          </w:p>
        </w:tc>
        <w:tc>
          <w:tcPr>
            <w:tcW w:w="1830" w:type="dxa"/>
            <w:tcBorders>
              <w:left w:val="nil"/>
              <w:right w:val="nil"/>
            </w:tcBorders>
            <w:shd w:val="clear" w:color="auto" w:fill="auto"/>
            <w:noWrap/>
            <w:vAlign w:val="bottom"/>
          </w:tcPr>
          <w:p w:rsidR="00FF2D14" w:rsidRPr="001A3EAC" w:rsidRDefault="00FF2D14" w:rsidP="00FF2D14">
            <w:pPr>
              <w:jc w:val="right"/>
              <w:rPr>
                <w:rFonts w:ascii="Times New Roman" w:hAnsi="Times New Roman" w:cs="Times New Roman"/>
                <w:sz w:val="21"/>
                <w:szCs w:val="21"/>
              </w:rPr>
            </w:pPr>
            <w:r w:rsidRPr="001A3EAC">
              <w:rPr>
                <w:rFonts w:ascii="Times New Roman" w:hAnsi="Times New Roman" w:cs="Times New Roman"/>
                <w:sz w:val="21"/>
                <w:szCs w:val="21"/>
              </w:rPr>
              <w:t>(25,703)</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560" w:type="dxa"/>
            <w:tcBorders>
              <w:left w:val="nil"/>
              <w:right w:val="nil"/>
            </w:tcBorders>
            <w:shd w:val="clear" w:color="auto" w:fill="auto"/>
            <w:noWrap/>
            <w:vAlign w:val="bottom"/>
          </w:tcPr>
          <w:p w:rsidR="00FF2D14" w:rsidRPr="001A3EAC" w:rsidRDefault="00FF2D14" w:rsidP="00FF2D14">
            <w:pPr>
              <w:ind w:right="-18"/>
              <w:jc w:val="right"/>
              <w:rPr>
                <w:rFonts w:ascii="Times New Roman" w:hAnsi="Times New Roman" w:cs="Times New Roman"/>
                <w:sz w:val="21"/>
                <w:szCs w:val="21"/>
              </w:rPr>
            </w:pPr>
            <w:r w:rsidRPr="001A3EAC">
              <w:rPr>
                <w:rFonts w:ascii="Times New Roman" w:hAnsi="Times New Roman" w:cs="Times New Roman"/>
                <w:sz w:val="21"/>
                <w:szCs w:val="21"/>
              </w:rPr>
              <w:t>(8,622)</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sz w:val="21"/>
                <w:szCs w:val="21"/>
              </w:rPr>
            </w:pPr>
          </w:p>
        </w:tc>
        <w:tc>
          <w:tcPr>
            <w:tcW w:w="1650" w:type="dxa"/>
            <w:tcBorders>
              <w:left w:val="nil"/>
              <w:right w:val="nil"/>
            </w:tcBorders>
            <w:shd w:val="clear" w:color="auto" w:fill="auto"/>
            <w:noWrap/>
            <w:vAlign w:val="bottom"/>
          </w:tcPr>
          <w:p w:rsidR="00FF2D14" w:rsidRPr="001A3EAC" w:rsidRDefault="00FF2D14" w:rsidP="00FF2D14">
            <w:pPr>
              <w:jc w:val="right"/>
              <w:rPr>
                <w:rFonts w:ascii="Times New Roman" w:hAnsi="Times New Roman" w:cs="Times New Roman"/>
                <w:sz w:val="21"/>
                <w:szCs w:val="21"/>
              </w:rPr>
            </w:pPr>
            <w:r w:rsidRPr="001A3EAC">
              <w:rPr>
                <w:rFonts w:ascii="Times New Roman" w:hAnsi="Times New Roman" w:cs="Times New Roman"/>
                <w:sz w:val="21"/>
                <w:szCs w:val="21"/>
              </w:rPr>
              <w:t>(317)</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830" w:type="dxa"/>
            <w:tcBorders>
              <w:left w:val="nil"/>
              <w:right w:val="nil"/>
            </w:tcBorders>
          </w:tcPr>
          <w:p w:rsidR="00FF2D14" w:rsidRPr="001A3EAC" w:rsidRDefault="00FF2D14" w:rsidP="00FF2D14">
            <w:pPr>
              <w:ind w:right="-108"/>
              <w:jc w:val="center"/>
              <w:rPr>
                <w:rFonts w:ascii="Times New Roman" w:hAnsi="Times New Roman" w:cs="Times New Roman"/>
                <w:sz w:val="21"/>
                <w:szCs w:val="21"/>
              </w:rPr>
            </w:pPr>
            <w:r w:rsidRPr="001A3EAC">
              <w:rPr>
                <w:rFonts w:ascii="Times New Roman" w:hAnsi="Times New Roman" w:cs="Times New Roman"/>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vAlign w:val="bottom"/>
          </w:tcPr>
          <w:p w:rsidR="00FF2D14" w:rsidRPr="001A3EAC" w:rsidRDefault="00FF2D14" w:rsidP="00FF2D14">
            <w:pPr>
              <w:jc w:val="right"/>
              <w:rPr>
                <w:rFonts w:ascii="Times New Roman" w:hAnsi="Times New Roman" w:cs="Times New Roman"/>
                <w:sz w:val="21"/>
                <w:szCs w:val="21"/>
              </w:rPr>
            </w:pPr>
            <w:r w:rsidRPr="001A3EAC">
              <w:rPr>
                <w:rFonts w:ascii="Times New Roman" w:hAnsi="Times New Roman" w:cs="Times New Roman"/>
                <w:sz w:val="21"/>
                <w:szCs w:val="21"/>
              </w:rPr>
              <w:t>(65,802)</w:t>
            </w:r>
          </w:p>
        </w:tc>
      </w:tr>
      <w:tr w:rsidR="00FF2D14" w:rsidRPr="001A3EAC" w:rsidTr="00A447AB">
        <w:tc>
          <w:tcPr>
            <w:tcW w:w="2880" w:type="dxa"/>
            <w:tcBorders>
              <w:top w:val="nil"/>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sz w:val="21"/>
                <w:szCs w:val="21"/>
              </w:rPr>
            </w:pPr>
            <w:r w:rsidRPr="001A3EAC">
              <w:rPr>
                <w:rFonts w:ascii="Times New Roman" w:hAnsi="Times New Roman" w:cs="Times New Roman"/>
                <w:sz w:val="21"/>
                <w:szCs w:val="21"/>
              </w:rPr>
              <w:t>Disposals and write-off</w:t>
            </w:r>
          </w:p>
        </w:tc>
        <w:tc>
          <w:tcPr>
            <w:tcW w:w="1980" w:type="dxa"/>
            <w:tcBorders>
              <w:left w:val="nil"/>
              <w:right w:val="nil"/>
            </w:tcBorders>
            <w:shd w:val="clear" w:color="auto" w:fill="auto"/>
            <w:noWrap/>
            <w:vAlign w:val="bottom"/>
          </w:tcPr>
          <w:p w:rsidR="00FF2D14" w:rsidRPr="001A3EAC" w:rsidRDefault="00FF2D14" w:rsidP="00FF2D14">
            <w:pPr>
              <w:ind w:right="-108"/>
              <w:jc w:val="center"/>
              <w:rPr>
                <w:rFonts w:ascii="Times New Roman" w:hAnsi="Times New Roman" w:cs="Times New Roman"/>
                <w:sz w:val="21"/>
                <w:szCs w:val="21"/>
              </w:rPr>
            </w:pPr>
            <w:r w:rsidRPr="001A3EAC">
              <w:rPr>
                <w:rFonts w:ascii="Times New Roman" w:hAnsi="Times New Roman" w:cs="Times New Roman"/>
                <w:sz w:val="21"/>
                <w:szCs w:val="21"/>
              </w:rPr>
              <w:t>-</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sz w:val="21"/>
                <w:szCs w:val="21"/>
              </w:rPr>
            </w:pPr>
          </w:p>
        </w:tc>
        <w:tc>
          <w:tcPr>
            <w:tcW w:w="183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r w:rsidRPr="001A3EAC">
              <w:rPr>
                <w:rFonts w:ascii="Times New Roman" w:hAnsi="Times New Roman" w:cs="Times New Roman"/>
                <w:sz w:val="21"/>
                <w:szCs w:val="21"/>
              </w:rPr>
              <w:t>8,309</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56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r w:rsidRPr="001A3EAC">
              <w:rPr>
                <w:rFonts w:ascii="Times New Roman" w:hAnsi="Times New Roman" w:cs="Times New Roman"/>
                <w:sz w:val="21"/>
                <w:szCs w:val="21"/>
              </w:rPr>
              <w:t>374</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sz w:val="21"/>
                <w:szCs w:val="21"/>
              </w:rPr>
            </w:pPr>
          </w:p>
        </w:tc>
        <w:tc>
          <w:tcPr>
            <w:tcW w:w="1650" w:type="dxa"/>
            <w:tcBorders>
              <w:left w:val="nil"/>
              <w:right w:val="nil"/>
            </w:tcBorders>
            <w:shd w:val="clear" w:color="auto" w:fill="auto"/>
            <w:noWrap/>
            <w:vAlign w:val="bottom"/>
          </w:tcPr>
          <w:p w:rsidR="00FF2D14" w:rsidRPr="001A3EAC" w:rsidRDefault="00FF2D14" w:rsidP="00FF2D14">
            <w:pPr>
              <w:ind w:right="-108"/>
              <w:jc w:val="center"/>
              <w:rPr>
                <w:rFonts w:ascii="Times New Roman" w:hAnsi="Times New Roman" w:cs="Times New Roman"/>
                <w:sz w:val="21"/>
                <w:szCs w:val="21"/>
              </w:rPr>
            </w:pPr>
            <w:r w:rsidRPr="001A3EAC">
              <w:rPr>
                <w:rFonts w:ascii="Times New Roman" w:hAnsi="Times New Roman" w:cs="Times New Roman"/>
                <w:sz w:val="21"/>
                <w:szCs w:val="21"/>
              </w:rPr>
              <w:t>-</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830" w:type="dxa"/>
            <w:tcBorders>
              <w:left w:val="nil"/>
              <w:right w:val="nil"/>
            </w:tcBorders>
          </w:tcPr>
          <w:p w:rsidR="00FF2D14" w:rsidRPr="001A3EAC" w:rsidRDefault="00FF2D14" w:rsidP="00FF2D14">
            <w:pPr>
              <w:ind w:right="-108"/>
              <w:jc w:val="center"/>
              <w:rPr>
                <w:rFonts w:ascii="Times New Roman" w:hAnsi="Times New Roman" w:cs="Times New Roman"/>
                <w:sz w:val="21"/>
                <w:szCs w:val="21"/>
              </w:rPr>
            </w:pPr>
            <w:r w:rsidRPr="001A3EAC">
              <w:rPr>
                <w:rFonts w:ascii="Times New Roman" w:hAnsi="Times New Roman" w:cs="Times New Roman"/>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r w:rsidRPr="001A3EAC">
              <w:rPr>
                <w:rFonts w:ascii="Times New Roman" w:hAnsi="Times New Roman" w:cs="Times New Roman"/>
                <w:sz w:val="21"/>
                <w:szCs w:val="21"/>
              </w:rPr>
              <w:t>8,683</w:t>
            </w:r>
          </w:p>
        </w:tc>
      </w:tr>
      <w:tr w:rsidR="00FF2D14" w:rsidRPr="001A3EAC" w:rsidTr="00A447AB">
        <w:tc>
          <w:tcPr>
            <w:tcW w:w="2880" w:type="dxa"/>
            <w:tcBorders>
              <w:top w:val="nil"/>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b/>
                <w:bCs/>
                <w:sz w:val="21"/>
                <w:szCs w:val="21"/>
              </w:rPr>
            </w:pPr>
            <w:r w:rsidRPr="001A3EAC">
              <w:rPr>
                <w:rFonts w:ascii="Times New Roman" w:hAnsi="Times New Roman" w:cs="Times New Roman"/>
                <w:b/>
                <w:bCs/>
                <w:sz w:val="21"/>
                <w:szCs w:val="21"/>
              </w:rPr>
              <w:t>At 31 December 2016 and</w:t>
            </w:r>
          </w:p>
          <w:p w:rsidR="00FF2D14" w:rsidRPr="001A3EAC" w:rsidRDefault="00FF2D14" w:rsidP="00FF2D14">
            <w:pPr>
              <w:ind w:right="-108"/>
              <w:jc w:val="left"/>
              <w:rPr>
                <w:rFonts w:ascii="Times New Roman" w:hAnsi="Times New Roman" w:cs="Times New Roman"/>
                <w:b/>
                <w:bCs/>
                <w:sz w:val="21"/>
                <w:szCs w:val="21"/>
              </w:rPr>
            </w:pPr>
            <w:r w:rsidRPr="001A3EAC">
              <w:rPr>
                <w:rFonts w:ascii="Times New Roman" w:hAnsi="Times New Roman" w:cs="Times New Roman"/>
                <w:b/>
                <w:bCs/>
                <w:sz w:val="21"/>
                <w:szCs w:val="21"/>
              </w:rPr>
              <w:t xml:space="preserve">   1 January 2017</w:t>
            </w:r>
          </w:p>
        </w:tc>
        <w:tc>
          <w:tcPr>
            <w:tcW w:w="1980" w:type="dxa"/>
            <w:tcBorders>
              <w:top w:val="single" w:sz="4" w:space="0" w:color="auto"/>
              <w:left w:val="nil"/>
              <w:right w:val="nil"/>
            </w:tcBorders>
            <w:shd w:val="clear" w:color="auto" w:fill="auto"/>
            <w:noWrap/>
            <w:vAlign w:val="bottom"/>
          </w:tcPr>
          <w:p w:rsidR="00FF2D14" w:rsidRPr="001A3EAC" w:rsidRDefault="00FF2D14" w:rsidP="00FF2D14">
            <w:pPr>
              <w:jc w:val="right"/>
              <w:rPr>
                <w:rFonts w:ascii="Times New Roman" w:hAnsi="Times New Roman" w:cs="Times New Roman"/>
                <w:b/>
                <w:bCs/>
                <w:sz w:val="21"/>
                <w:szCs w:val="21"/>
              </w:rPr>
            </w:pPr>
            <w:r w:rsidRPr="001A3EAC">
              <w:rPr>
                <w:rFonts w:ascii="Times New Roman" w:hAnsi="Times New Roman" w:cs="Times New Roman"/>
                <w:b/>
                <w:bCs/>
                <w:sz w:val="21"/>
                <w:szCs w:val="21"/>
              </w:rPr>
              <w:t>(193,199)</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b/>
                <w:bCs/>
                <w:sz w:val="21"/>
                <w:szCs w:val="21"/>
              </w:rPr>
            </w:pPr>
          </w:p>
        </w:tc>
        <w:tc>
          <w:tcPr>
            <w:tcW w:w="1830" w:type="dxa"/>
            <w:tcBorders>
              <w:top w:val="single" w:sz="4" w:space="0" w:color="auto"/>
              <w:left w:val="nil"/>
              <w:right w:val="nil"/>
            </w:tcBorders>
            <w:shd w:val="clear" w:color="auto" w:fill="auto"/>
            <w:noWrap/>
            <w:vAlign w:val="bottom"/>
          </w:tcPr>
          <w:p w:rsidR="00FF2D14" w:rsidRPr="001A3EAC" w:rsidRDefault="00FF2D14" w:rsidP="00FF2D14">
            <w:pPr>
              <w:jc w:val="right"/>
              <w:rPr>
                <w:rFonts w:ascii="Times New Roman" w:hAnsi="Times New Roman" w:cs="Times New Roman"/>
                <w:b/>
                <w:bCs/>
                <w:sz w:val="21"/>
                <w:szCs w:val="21"/>
              </w:rPr>
            </w:pPr>
            <w:r w:rsidRPr="001A3EAC">
              <w:rPr>
                <w:rFonts w:ascii="Times New Roman" w:hAnsi="Times New Roman" w:cs="Times New Roman"/>
                <w:b/>
                <w:bCs/>
                <w:sz w:val="21"/>
                <w:szCs w:val="21"/>
              </w:rPr>
              <w:t>(255,311)</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560" w:type="dxa"/>
            <w:tcBorders>
              <w:top w:val="single" w:sz="4" w:space="0" w:color="auto"/>
              <w:left w:val="nil"/>
              <w:right w:val="nil"/>
            </w:tcBorders>
            <w:shd w:val="clear" w:color="auto" w:fill="auto"/>
            <w:noWrap/>
            <w:vAlign w:val="bottom"/>
          </w:tcPr>
          <w:p w:rsidR="00FF2D14" w:rsidRPr="001A3EAC" w:rsidRDefault="00FF2D14" w:rsidP="00FF2D14">
            <w:pPr>
              <w:jc w:val="right"/>
              <w:rPr>
                <w:rFonts w:ascii="Times New Roman" w:hAnsi="Times New Roman" w:cs="Times New Roman"/>
                <w:b/>
                <w:bCs/>
                <w:sz w:val="21"/>
                <w:szCs w:val="21"/>
              </w:rPr>
            </w:pPr>
            <w:r w:rsidRPr="001A3EAC">
              <w:rPr>
                <w:rFonts w:ascii="Times New Roman" w:hAnsi="Times New Roman" w:cs="Times New Roman"/>
                <w:b/>
                <w:bCs/>
                <w:sz w:val="21"/>
                <w:szCs w:val="21"/>
              </w:rPr>
              <w:t>(32,320)</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b/>
                <w:bCs/>
                <w:sz w:val="21"/>
                <w:szCs w:val="21"/>
              </w:rPr>
            </w:pPr>
          </w:p>
        </w:tc>
        <w:tc>
          <w:tcPr>
            <w:tcW w:w="1650" w:type="dxa"/>
            <w:tcBorders>
              <w:top w:val="single" w:sz="4" w:space="0" w:color="auto"/>
              <w:left w:val="nil"/>
              <w:right w:val="nil"/>
            </w:tcBorders>
            <w:shd w:val="clear" w:color="auto" w:fill="auto"/>
            <w:noWrap/>
            <w:vAlign w:val="bottom"/>
          </w:tcPr>
          <w:p w:rsidR="00FF2D14" w:rsidRPr="001A3EAC" w:rsidRDefault="00FF2D14" w:rsidP="00FF2D14">
            <w:pPr>
              <w:jc w:val="right"/>
              <w:rPr>
                <w:rFonts w:ascii="Times New Roman" w:hAnsi="Times New Roman" w:cs="Times New Roman"/>
                <w:b/>
                <w:bCs/>
                <w:sz w:val="21"/>
                <w:szCs w:val="21"/>
              </w:rPr>
            </w:pPr>
            <w:r w:rsidRPr="001A3EAC">
              <w:rPr>
                <w:rFonts w:ascii="Times New Roman" w:hAnsi="Times New Roman" w:cs="Times New Roman"/>
                <w:b/>
                <w:bCs/>
                <w:sz w:val="21"/>
                <w:szCs w:val="21"/>
              </w:rPr>
              <w:t>(3,569)</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830" w:type="dxa"/>
            <w:tcBorders>
              <w:top w:val="single" w:sz="4" w:space="0" w:color="auto"/>
              <w:left w:val="nil"/>
              <w:right w:val="nil"/>
            </w:tcBorders>
            <w:vAlign w:val="bottom"/>
          </w:tcPr>
          <w:p w:rsidR="00FF2D14" w:rsidRPr="001A3EAC" w:rsidRDefault="00FF2D14" w:rsidP="00FF2D14">
            <w:pPr>
              <w:ind w:right="-108"/>
              <w:jc w:val="center"/>
              <w:rPr>
                <w:rFonts w:ascii="Times New Roman" w:hAnsi="Times New Roman" w:cs="Times New Roman"/>
                <w:b/>
                <w:bCs/>
                <w:sz w:val="21"/>
                <w:szCs w:val="21"/>
              </w:rPr>
            </w:pPr>
            <w:r w:rsidRPr="001A3EAC">
              <w:rPr>
                <w:rFonts w:ascii="Times New Roman" w:hAnsi="Times New Roman" w:cs="Times New Roman"/>
                <w:b/>
                <w:bCs/>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740" w:type="dxa"/>
            <w:tcBorders>
              <w:top w:val="single" w:sz="4" w:space="0" w:color="auto"/>
              <w:left w:val="nil"/>
              <w:right w:val="nil"/>
            </w:tcBorders>
            <w:shd w:val="clear" w:color="auto" w:fill="auto"/>
            <w:noWrap/>
            <w:vAlign w:val="bottom"/>
          </w:tcPr>
          <w:p w:rsidR="00FF2D14" w:rsidRPr="001A3EAC" w:rsidRDefault="00FF2D14" w:rsidP="00FF2D14">
            <w:pPr>
              <w:jc w:val="right"/>
              <w:rPr>
                <w:rFonts w:ascii="Times New Roman" w:hAnsi="Times New Roman" w:cs="Times New Roman"/>
                <w:b/>
                <w:bCs/>
                <w:sz w:val="21"/>
                <w:szCs w:val="21"/>
              </w:rPr>
            </w:pPr>
            <w:r w:rsidRPr="001A3EAC">
              <w:rPr>
                <w:rFonts w:ascii="Times New Roman" w:hAnsi="Times New Roman" w:cs="Times New Roman"/>
                <w:b/>
                <w:bCs/>
                <w:sz w:val="21"/>
                <w:szCs w:val="21"/>
              </w:rPr>
              <w:t>(484,399)</w:t>
            </w:r>
          </w:p>
        </w:tc>
      </w:tr>
      <w:tr w:rsidR="00FF2D14" w:rsidRPr="001A3EAC" w:rsidTr="00A447AB">
        <w:tc>
          <w:tcPr>
            <w:tcW w:w="2880" w:type="dxa"/>
            <w:tcBorders>
              <w:top w:val="nil"/>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sz w:val="21"/>
                <w:szCs w:val="21"/>
              </w:rPr>
            </w:pPr>
            <w:r w:rsidRPr="001A3EAC">
              <w:rPr>
                <w:rFonts w:ascii="Times New Roman" w:hAnsi="Times New Roman" w:cs="Times New Roman"/>
                <w:sz w:val="21"/>
                <w:szCs w:val="21"/>
              </w:rPr>
              <w:t>Depreciation charge for the year</w:t>
            </w:r>
            <w:r w:rsidRPr="001A3EAC" w:rsidDel="00BF04FD">
              <w:rPr>
                <w:rFonts w:ascii="Times New Roman" w:hAnsi="Times New Roman" w:cs="Times New Roman"/>
                <w:sz w:val="21"/>
                <w:szCs w:val="21"/>
              </w:rPr>
              <w:t xml:space="preserve"> </w:t>
            </w:r>
          </w:p>
        </w:tc>
        <w:tc>
          <w:tcPr>
            <w:tcW w:w="1980" w:type="dxa"/>
            <w:tcBorders>
              <w:left w:val="nil"/>
              <w:right w:val="nil"/>
            </w:tcBorders>
            <w:shd w:val="clear" w:color="auto" w:fill="auto"/>
            <w:noWrap/>
            <w:vAlign w:val="bottom"/>
          </w:tcPr>
          <w:p w:rsidR="00FF2D14" w:rsidRPr="001A3EAC" w:rsidRDefault="00894EAF" w:rsidP="00FF2D14">
            <w:pPr>
              <w:jc w:val="right"/>
              <w:rPr>
                <w:rFonts w:ascii="Times New Roman" w:hAnsi="Times New Roman" w:cs="Times New Roman"/>
                <w:sz w:val="21"/>
                <w:szCs w:val="21"/>
              </w:rPr>
            </w:pPr>
            <w:r>
              <w:rPr>
                <w:rFonts w:ascii="Times New Roman" w:hAnsi="Times New Roman" w:cs="Times New Roman"/>
                <w:sz w:val="21"/>
                <w:szCs w:val="21"/>
              </w:rPr>
              <w:t>(30,509)</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sz w:val="21"/>
                <w:szCs w:val="21"/>
              </w:rPr>
            </w:pPr>
          </w:p>
        </w:tc>
        <w:tc>
          <w:tcPr>
            <w:tcW w:w="1830" w:type="dxa"/>
            <w:tcBorders>
              <w:left w:val="nil"/>
              <w:right w:val="nil"/>
            </w:tcBorders>
            <w:shd w:val="clear" w:color="auto" w:fill="auto"/>
            <w:noWrap/>
            <w:vAlign w:val="bottom"/>
          </w:tcPr>
          <w:p w:rsidR="00FF2D14" w:rsidRPr="001A3EAC" w:rsidRDefault="00894EAF" w:rsidP="00FF2D14">
            <w:pPr>
              <w:jc w:val="right"/>
              <w:rPr>
                <w:rFonts w:ascii="Times New Roman" w:hAnsi="Times New Roman" w:cs="Times New Roman"/>
                <w:sz w:val="21"/>
                <w:szCs w:val="21"/>
              </w:rPr>
            </w:pPr>
            <w:r>
              <w:rPr>
                <w:rFonts w:ascii="Times New Roman" w:hAnsi="Times New Roman" w:cs="Times New Roman"/>
                <w:sz w:val="21"/>
                <w:szCs w:val="21"/>
              </w:rPr>
              <w:t>(23,125)</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560" w:type="dxa"/>
            <w:tcBorders>
              <w:left w:val="nil"/>
              <w:right w:val="nil"/>
            </w:tcBorders>
            <w:shd w:val="clear" w:color="auto" w:fill="auto"/>
            <w:noWrap/>
            <w:vAlign w:val="bottom"/>
          </w:tcPr>
          <w:p w:rsidR="00FF2D14" w:rsidRPr="001A3EAC" w:rsidRDefault="00894EAF" w:rsidP="00FF2D14">
            <w:pPr>
              <w:ind w:right="-18"/>
              <w:jc w:val="right"/>
              <w:rPr>
                <w:rFonts w:ascii="Times New Roman" w:hAnsi="Times New Roman" w:cs="Times New Roman"/>
                <w:sz w:val="21"/>
                <w:szCs w:val="21"/>
              </w:rPr>
            </w:pPr>
            <w:r>
              <w:rPr>
                <w:rFonts w:ascii="Times New Roman" w:hAnsi="Times New Roman" w:cs="Times New Roman"/>
                <w:sz w:val="21"/>
                <w:szCs w:val="21"/>
              </w:rPr>
              <w:t>(9,553)</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sz w:val="21"/>
                <w:szCs w:val="21"/>
              </w:rPr>
            </w:pPr>
          </w:p>
        </w:tc>
        <w:tc>
          <w:tcPr>
            <w:tcW w:w="1650" w:type="dxa"/>
            <w:tcBorders>
              <w:left w:val="nil"/>
              <w:right w:val="nil"/>
            </w:tcBorders>
            <w:shd w:val="clear" w:color="auto" w:fill="auto"/>
            <w:noWrap/>
            <w:vAlign w:val="bottom"/>
          </w:tcPr>
          <w:p w:rsidR="00FF2D14" w:rsidRPr="001A3EAC" w:rsidRDefault="00894EAF" w:rsidP="00FF2D14">
            <w:pPr>
              <w:jc w:val="right"/>
              <w:rPr>
                <w:rFonts w:ascii="Times New Roman" w:hAnsi="Times New Roman" w:cs="Times New Roman"/>
                <w:sz w:val="21"/>
                <w:szCs w:val="21"/>
              </w:rPr>
            </w:pPr>
            <w:r>
              <w:rPr>
                <w:rFonts w:ascii="Times New Roman" w:hAnsi="Times New Roman" w:cs="Times New Roman"/>
                <w:sz w:val="21"/>
                <w:szCs w:val="21"/>
              </w:rPr>
              <w:t>(271)</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830" w:type="dxa"/>
            <w:tcBorders>
              <w:left w:val="nil"/>
              <w:right w:val="nil"/>
            </w:tcBorders>
          </w:tcPr>
          <w:p w:rsidR="00FF2D14" w:rsidRPr="001A3EAC" w:rsidRDefault="00894EAF" w:rsidP="00FF2D1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vAlign w:val="bottom"/>
          </w:tcPr>
          <w:p w:rsidR="00FF2D14" w:rsidRPr="001A3EAC" w:rsidRDefault="00894EAF" w:rsidP="00FF2D14">
            <w:pPr>
              <w:jc w:val="right"/>
              <w:rPr>
                <w:rFonts w:ascii="Times New Roman" w:hAnsi="Times New Roman" w:cs="Times New Roman"/>
                <w:sz w:val="21"/>
                <w:szCs w:val="21"/>
              </w:rPr>
            </w:pPr>
            <w:r>
              <w:rPr>
                <w:rFonts w:ascii="Times New Roman" w:hAnsi="Times New Roman" w:cs="Times New Roman"/>
                <w:sz w:val="21"/>
                <w:szCs w:val="21"/>
              </w:rPr>
              <w:t>(63,458)</w:t>
            </w:r>
          </w:p>
        </w:tc>
      </w:tr>
      <w:tr w:rsidR="00FF2D14" w:rsidRPr="001A3EAC" w:rsidTr="00A447AB">
        <w:tc>
          <w:tcPr>
            <w:tcW w:w="2880" w:type="dxa"/>
            <w:tcBorders>
              <w:top w:val="nil"/>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sz w:val="21"/>
                <w:szCs w:val="21"/>
              </w:rPr>
            </w:pPr>
            <w:r w:rsidRPr="001A3EAC">
              <w:rPr>
                <w:rFonts w:ascii="Times New Roman" w:hAnsi="Times New Roman" w:cs="Times New Roman"/>
                <w:sz w:val="21"/>
                <w:szCs w:val="21"/>
              </w:rPr>
              <w:t>Disposals and write-off</w:t>
            </w:r>
          </w:p>
        </w:tc>
        <w:tc>
          <w:tcPr>
            <w:tcW w:w="1980" w:type="dxa"/>
            <w:tcBorders>
              <w:left w:val="nil"/>
              <w:right w:val="nil"/>
            </w:tcBorders>
            <w:shd w:val="clear" w:color="auto" w:fill="auto"/>
            <w:noWrap/>
            <w:vAlign w:val="bottom"/>
          </w:tcPr>
          <w:p w:rsidR="00FF2D14" w:rsidRPr="001A3EAC" w:rsidRDefault="00894EAF" w:rsidP="00FF2D1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FF2D14" w:rsidRPr="001A3EAC" w:rsidRDefault="00894EAF" w:rsidP="00FF2D14">
            <w:pPr>
              <w:ind w:right="72"/>
              <w:jc w:val="right"/>
              <w:rPr>
                <w:rFonts w:ascii="Times New Roman" w:hAnsi="Times New Roman" w:cs="Times New Roman"/>
                <w:sz w:val="21"/>
                <w:szCs w:val="21"/>
              </w:rPr>
            </w:pPr>
            <w:r>
              <w:rPr>
                <w:rFonts w:ascii="Times New Roman" w:hAnsi="Times New Roman" w:cs="Times New Roman"/>
                <w:sz w:val="21"/>
                <w:szCs w:val="21"/>
              </w:rPr>
              <w:t>6,086</w:t>
            </w:r>
          </w:p>
        </w:tc>
        <w:tc>
          <w:tcPr>
            <w:tcW w:w="240" w:type="dxa"/>
            <w:tcBorders>
              <w:top w:val="nil"/>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FF2D14" w:rsidRPr="001A3EAC" w:rsidRDefault="00894EAF" w:rsidP="00FF2D14">
            <w:pPr>
              <w:ind w:right="72"/>
              <w:jc w:val="right"/>
              <w:rPr>
                <w:rFonts w:ascii="Times New Roman" w:hAnsi="Times New Roman" w:cs="Times New Roman"/>
                <w:sz w:val="21"/>
                <w:szCs w:val="21"/>
              </w:rPr>
            </w:pPr>
            <w:r>
              <w:rPr>
                <w:rFonts w:ascii="Times New Roman" w:hAnsi="Times New Roman" w:cs="Times New Roman"/>
                <w:sz w:val="21"/>
                <w:szCs w:val="21"/>
              </w:rPr>
              <w:t>3,223</w:t>
            </w:r>
          </w:p>
        </w:tc>
        <w:tc>
          <w:tcPr>
            <w:tcW w:w="240" w:type="dxa"/>
            <w:tcBorders>
              <w:top w:val="nil"/>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FF2D14" w:rsidRPr="001A3EAC" w:rsidRDefault="00894EAF" w:rsidP="00C54438">
            <w:pPr>
              <w:ind w:right="70"/>
              <w:jc w:val="right"/>
              <w:rPr>
                <w:rFonts w:ascii="Times New Roman" w:hAnsi="Times New Roman" w:cs="Times New Roman"/>
                <w:sz w:val="21"/>
                <w:szCs w:val="21"/>
              </w:rPr>
            </w:pPr>
            <w:r>
              <w:rPr>
                <w:rFonts w:ascii="Times New Roman" w:hAnsi="Times New Roman" w:cs="Times New Roman"/>
                <w:sz w:val="21"/>
                <w:szCs w:val="21"/>
              </w:rPr>
              <w:t>79</w:t>
            </w:r>
          </w:p>
        </w:tc>
        <w:tc>
          <w:tcPr>
            <w:tcW w:w="240" w:type="dxa"/>
            <w:tcBorders>
              <w:top w:val="nil"/>
              <w:left w:val="nil"/>
              <w:right w:val="nil"/>
            </w:tcBorders>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830" w:type="dxa"/>
            <w:tcBorders>
              <w:left w:val="nil"/>
              <w:right w:val="nil"/>
            </w:tcBorders>
          </w:tcPr>
          <w:p w:rsidR="00FF2D14" w:rsidRPr="001A3EAC" w:rsidRDefault="00894EAF" w:rsidP="00FF2D1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vAlign w:val="bottom"/>
          </w:tcPr>
          <w:p w:rsidR="00FF2D14" w:rsidRPr="001A3EAC" w:rsidRDefault="00894EAF" w:rsidP="00FF2D14">
            <w:pPr>
              <w:ind w:right="72"/>
              <w:jc w:val="right"/>
              <w:rPr>
                <w:rFonts w:ascii="Times New Roman" w:hAnsi="Times New Roman" w:cs="Times New Roman"/>
                <w:sz w:val="21"/>
                <w:szCs w:val="21"/>
              </w:rPr>
            </w:pPr>
            <w:r>
              <w:rPr>
                <w:rFonts w:ascii="Times New Roman" w:hAnsi="Times New Roman" w:cs="Times New Roman"/>
                <w:sz w:val="21"/>
                <w:szCs w:val="21"/>
              </w:rPr>
              <w:t>9,388</w:t>
            </w:r>
          </w:p>
        </w:tc>
      </w:tr>
      <w:tr w:rsidR="00894EAF" w:rsidRPr="001A3EAC" w:rsidTr="00A447AB">
        <w:tc>
          <w:tcPr>
            <w:tcW w:w="2880" w:type="dxa"/>
            <w:tcBorders>
              <w:top w:val="nil"/>
              <w:left w:val="nil"/>
              <w:right w:val="nil"/>
            </w:tcBorders>
            <w:shd w:val="clear" w:color="auto" w:fill="auto"/>
            <w:noWrap/>
            <w:vAlign w:val="bottom"/>
          </w:tcPr>
          <w:p w:rsidR="00894EAF" w:rsidRPr="001A3EAC" w:rsidRDefault="00894EAF" w:rsidP="00FF2D14">
            <w:pPr>
              <w:ind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980" w:type="dxa"/>
            <w:tcBorders>
              <w:left w:val="nil"/>
              <w:right w:val="nil"/>
            </w:tcBorders>
            <w:shd w:val="clear" w:color="auto" w:fill="auto"/>
            <w:noWrap/>
            <w:vAlign w:val="bottom"/>
          </w:tcPr>
          <w:p w:rsidR="00894EAF" w:rsidRDefault="00894EAF" w:rsidP="0057531A">
            <w:pPr>
              <w:ind w:right="72"/>
              <w:jc w:val="right"/>
              <w:rPr>
                <w:rFonts w:ascii="Times New Roman" w:hAnsi="Times New Roman" w:cs="Times New Roman"/>
                <w:sz w:val="21"/>
                <w:szCs w:val="21"/>
              </w:rPr>
            </w:pPr>
            <w:r>
              <w:rPr>
                <w:rFonts w:ascii="Times New Roman" w:hAnsi="Times New Roman" w:cs="Times New Roman"/>
                <w:sz w:val="21"/>
                <w:szCs w:val="21"/>
              </w:rPr>
              <w:t>26,158</w:t>
            </w:r>
          </w:p>
        </w:tc>
        <w:tc>
          <w:tcPr>
            <w:tcW w:w="240" w:type="dxa"/>
            <w:tcBorders>
              <w:top w:val="nil"/>
              <w:left w:val="nil"/>
              <w:right w:val="nil"/>
            </w:tcBorders>
            <w:shd w:val="clear" w:color="auto" w:fill="auto"/>
            <w:vAlign w:val="bottom"/>
          </w:tcPr>
          <w:p w:rsidR="00894EAF" w:rsidRPr="001A3EAC" w:rsidRDefault="00894EAF" w:rsidP="00FF2D14">
            <w:pPr>
              <w:tabs>
                <w:tab w:val="left" w:pos="1455"/>
              </w:tabs>
              <w:ind w:right="-108"/>
              <w:rPr>
                <w:rFonts w:ascii="Times New Roman" w:hAnsi="Times New Roman" w:cs="Times New Roman"/>
                <w:sz w:val="21"/>
                <w:szCs w:val="21"/>
              </w:rPr>
            </w:pPr>
          </w:p>
        </w:tc>
        <w:tc>
          <w:tcPr>
            <w:tcW w:w="1830" w:type="dxa"/>
            <w:tcBorders>
              <w:top w:val="nil"/>
              <w:left w:val="nil"/>
              <w:right w:val="nil"/>
            </w:tcBorders>
            <w:shd w:val="clear" w:color="auto" w:fill="auto"/>
            <w:noWrap/>
            <w:vAlign w:val="bottom"/>
          </w:tcPr>
          <w:p w:rsidR="00894EAF" w:rsidRPr="001A3EAC" w:rsidRDefault="00894EAF" w:rsidP="00FF2D14">
            <w:pPr>
              <w:ind w:right="72"/>
              <w:jc w:val="right"/>
              <w:rPr>
                <w:rFonts w:ascii="Times New Roman" w:hAnsi="Times New Roman" w:cs="Times New Roman"/>
                <w:sz w:val="21"/>
                <w:szCs w:val="21"/>
              </w:rPr>
            </w:pPr>
            <w:r>
              <w:rPr>
                <w:rFonts w:ascii="Times New Roman" w:hAnsi="Times New Roman" w:cs="Times New Roman"/>
                <w:sz w:val="21"/>
                <w:szCs w:val="21"/>
              </w:rPr>
              <w:t>33,044</w:t>
            </w:r>
          </w:p>
        </w:tc>
        <w:tc>
          <w:tcPr>
            <w:tcW w:w="240" w:type="dxa"/>
            <w:tcBorders>
              <w:top w:val="nil"/>
              <w:left w:val="nil"/>
              <w:right w:val="nil"/>
            </w:tcBorders>
            <w:shd w:val="clear" w:color="auto" w:fill="auto"/>
            <w:vAlign w:val="bottom"/>
          </w:tcPr>
          <w:p w:rsidR="00894EAF" w:rsidRPr="001A3EAC" w:rsidRDefault="00894EAF" w:rsidP="00FF2D14">
            <w:pPr>
              <w:tabs>
                <w:tab w:val="decimal" w:pos="1485"/>
              </w:tabs>
              <w:ind w:right="-108"/>
              <w:rPr>
                <w:rFonts w:ascii="Times New Roman" w:hAnsi="Times New Roman" w:cs="Times New Roman"/>
                <w:sz w:val="21"/>
                <w:szCs w:val="21"/>
              </w:rPr>
            </w:pPr>
          </w:p>
        </w:tc>
        <w:tc>
          <w:tcPr>
            <w:tcW w:w="1560" w:type="dxa"/>
            <w:tcBorders>
              <w:top w:val="nil"/>
              <w:left w:val="nil"/>
              <w:right w:val="nil"/>
            </w:tcBorders>
            <w:shd w:val="clear" w:color="auto" w:fill="auto"/>
            <w:noWrap/>
            <w:vAlign w:val="bottom"/>
          </w:tcPr>
          <w:p w:rsidR="00894EAF" w:rsidRPr="001A3EAC" w:rsidRDefault="00894EAF" w:rsidP="00FF2D14">
            <w:pPr>
              <w:ind w:right="72"/>
              <w:jc w:val="right"/>
              <w:rPr>
                <w:rFonts w:ascii="Times New Roman" w:hAnsi="Times New Roman" w:cs="Times New Roman"/>
                <w:sz w:val="21"/>
                <w:szCs w:val="21"/>
              </w:rPr>
            </w:pPr>
            <w:r>
              <w:rPr>
                <w:rFonts w:ascii="Times New Roman" w:hAnsi="Times New Roman" w:cs="Times New Roman"/>
                <w:sz w:val="21"/>
                <w:szCs w:val="21"/>
              </w:rPr>
              <w:t>4,450</w:t>
            </w:r>
          </w:p>
        </w:tc>
        <w:tc>
          <w:tcPr>
            <w:tcW w:w="240" w:type="dxa"/>
            <w:tcBorders>
              <w:top w:val="nil"/>
              <w:left w:val="nil"/>
              <w:right w:val="nil"/>
            </w:tcBorders>
            <w:shd w:val="clear" w:color="auto" w:fill="auto"/>
            <w:vAlign w:val="bottom"/>
          </w:tcPr>
          <w:p w:rsidR="00894EAF" w:rsidRPr="001A3EAC" w:rsidRDefault="00894EAF" w:rsidP="00FF2D14">
            <w:pPr>
              <w:tabs>
                <w:tab w:val="decimal" w:pos="1290"/>
              </w:tabs>
              <w:ind w:right="-108"/>
              <w:rPr>
                <w:rFonts w:ascii="Times New Roman" w:hAnsi="Times New Roman" w:cs="Times New Roman"/>
                <w:sz w:val="21"/>
                <w:szCs w:val="21"/>
              </w:rPr>
            </w:pPr>
          </w:p>
        </w:tc>
        <w:tc>
          <w:tcPr>
            <w:tcW w:w="1650" w:type="dxa"/>
            <w:tcBorders>
              <w:top w:val="nil"/>
              <w:left w:val="nil"/>
              <w:right w:val="nil"/>
            </w:tcBorders>
            <w:shd w:val="clear" w:color="auto" w:fill="auto"/>
            <w:noWrap/>
            <w:vAlign w:val="bottom"/>
          </w:tcPr>
          <w:p w:rsidR="00894EAF" w:rsidRPr="001A3EAC" w:rsidRDefault="00894EAF" w:rsidP="00C54438">
            <w:pPr>
              <w:ind w:right="70"/>
              <w:jc w:val="right"/>
              <w:rPr>
                <w:rFonts w:ascii="Times New Roman" w:hAnsi="Times New Roman" w:cs="Times New Roman"/>
                <w:sz w:val="21"/>
                <w:szCs w:val="21"/>
              </w:rPr>
            </w:pPr>
            <w:r>
              <w:rPr>
                <w:rFonts w:ascii="Times New Roman" w:hAnsi="Times New Roman" w:cs="Times New Roman"/>
                <w:sz w:val="21"/>
                <w:szCs w:val="21"/>
              </w:rPr>
              <w:t>435</w:t>
            </w:r>
          </w:p>
        </w:tc>
        <w:tc>
          <w:tcPr>
            <w:tcW w:w="240" w:type="dxa"/>
            <w:tcBorders>
              <w:top w:val="nil"/>
              <w:left w:val="nil"/>
              <w:right w:val="nil"/>
            </w:tcBorders>
            <w:vAlign w:val="bottom"/>
          </w:tcPr>
          <w:p w:rsidR="00894EAF" w:rsidRPr="001A3EAC" w:rsidRDefault="00894EAF" w:rsidP="00FF2D14">
            <w:pPr>
              <w:tabs>
                <w:tab w:val="decimal" w:pos="1485"/>
              </w:tabs>
              <w:ind w:right="-108"/>
              <w:rPr>
                <w:rFonts w:ascii="Times New Roman" w:hAnsi="Times New Roman" w:cs="Times New Roman"/>
                <w:sz w:val="21"/>
                <w:szCs w:val="21"/>
              </w:rPr>
            </w:pPr>
          </w:p>
        </w:tc>
        <w:tc>
          <w:tcPr>
            <w:tcW w:w="1830" w:type="dxa"/>
            <w:tcBorders>
              <w:left w:val="nil"/>
              <w:right w:val="nil"/>
            </w:tcBorders>
          </w:tcPr>
          <w:p w:rsidR="00894EAF" w:rsidRPr="001A3EAC" w:rsidRDefault="00894EAF" w:rsidP="00FF2D14">
            <w:pPr>
              <w:ind w:right="-108"/>
              <w:jc w:val="center"/>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rsidR="00894EAF" w:rsidRPr="001A3EAC" w:rsidRDefault="00894EAF" w:rsidP="00FF2D14">
            <w:pPr>
              <w:tabs>
                <w:tab w:val="decimal" w:pos="1485"/>
              </w:tabs>
              <w:ind w:right="-108"/>
              <w:rPr>
                <w:rFonts w:ascii="Times New Roman" w:hAnsi="Times New Roman" w:cs="Times New Roman"/>
                <w:sz w:val="21"/>
                <w:szCs w:val="21"/>
              </w:rPr>
            </w:pPr>
          </w:p>
        </w:tc>
        <w:tc>
          <w:tcPr>
            <w:tcW w:w="1740" w:type="dxa"/>
            <w:tcBorders>
              <w:left w:val="nil"/>
              <w:right w:val="nil"/>
            </w:tcBorders>
            <w:shd w:val="clear" w:color="auto" w:fill="auto"/>
            <w:noWrap/>
            <w:vAlign w:val="bottom"/>
          </w:tcPr>
          <w:p w:rsidR="00894EAF" w:rsidRPr="001A3EAC" w:rsidRDefault="00894EAF" w:rsidP="00FF2D14">
            <w:pPr>
              <w:ind w:right="72"/>
              <w:jc w:val="right"/>
              <w:rPr>
                <w:rFonts w:ascii="Times New Roman" w:hAnsi="Times New Roman" w:cs="Times New Roman"/>
                <w:sz w:val="21"/>
                <w:szCs w:val="21"/>
              </w:rPr>
            </w:pPr>
            <w:r>
              <w:rPr>
                <w:rFonts w:ascii="Times New Roman" w:hAnsi="Times New Roman" w:cs="Times New Roman"/>
                <w:sz w:val="21"/>
                <w:szCs w:val="21"/>
              </w:rPr>
              <w:t>64,087</w:t>
            </w:r>
          </w:p>
        </w:tc>
      </w:tr>
      <w:tr w:rsidR="00FF2D14" w:rsidRPr="001A3EAC" w:rsidTr="00A447AB">
        <w:tc>
          <w:tcPr>
            <w:tcW w:w="2880" w:type="dxa"/>
            <w:tcBorders>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b/>
                <w:bCs/>
                <w:sz w:val="21"/>
                <w:szCs w:val="21"/>
              </w:rPr>
            </w:pPr>
            <w:r w:rsidRPr="001A3EAC">
              <w:rPr>
                <w:rFonts w:ascii="Times New Roman" w:hAnsi="Times New Roman" w:cs="Times New Roman"/>
                <w:b/>
                <w:bCs/>
                <w:sz w:val="21"/>
                <w:szCs w:val="21"/>
              </w:rPr>
              <w:t>At 31 December 2017</w:t>
            </w:r>
          </w:p>
        </w:tc>
        <w:tc>
          <w:tcPr>
            <w:tcW w:w="1980" w:type="dxa"/>
            <w:tcBorders>
              <w:top w:val="single" w:sz="4" w:space="0" w:color="auto"/>
              <w:left w:val="nil"/>
              <w:bottom w:val="single" w:sz="4" w:space="0" w:color="auto"/>
              <w:right w:val="nil"/>
            </w:tcBorders>
            <w:shd w:val="clear" w:color="auto" w:fill="auto"/>
            <w:noWrap/>
            <w:vAlign w:val="bottom"/>
          </w:tcPr>
          <w:p w:rsidR="00FF2D14" w:rsidRPr="001A3EAC" w:rsidRDefault="00894EAF" w:rsidP="00FF2D14">
            <w:pPr>
              <w:jc w:val="right"/>
              <w:rPr>
                <w:rFonts w:ascii="Times New Roman" w:hAnsi="Times New Roman" w:cs="Times New Roman"/>
                <w:b/>
                <w:bCs/>
                <w:sz w:val="21"/>
                <w:szCs w:val="21"/>
              </w:rPr>
            </w:pPr>
            <w:r>
              <w:rPr>
                <w:rFonts w:ascii="Times New Roman" w:hAnsi="Times New Roman" w:cs="Times New Roman"/>
                <w:b/>
                <w:bCs/>
                <w:sz w:val="21"/>
                <w:szCs w:val="21"/>
              </w:rPr>
              <w:t>(197,550)</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b/>
                <w:bCs/>
                <w:sz w:val="21"/>
                <w:szCs w:val="21"/>
              </w:rPr>
            </w:pPr>
          </w:p>
        </w:tc>
        <w:tc>
          <w:tcPr>
            <w:tcW w:w="1830" w:type="dxa"/>
            <w:tcBorders>
              <w:top w:val="single" w:sz="4" w:space="0" w:color="auto"/>
              <w:left w:val="nil"/>
              <w:bottom w:val="single" w:sz="4" w:space="0" w:color="auto"/>
              <w:right w:val="nil"/>
            </w:tcBorders>
            <w:shd w:val="clear" w:color="auto" w:fill="auto"/>
            <w:noWrap/>
            <w:vAlign w:val="bottom"/>
          </w:tcPr>
          <w:p w:rsidR="00FF2D14" w:rsidRPr="001A3EAC" w:rsidRDefault="00894EAF" w:rsidP="00FF2D14">
            <w:pPr>
              <w:jc w:val="right"/>
              <w:rPr>
                <w:rFonts w:ascii="Times New Roman" w:hAnsi="Times New Roman" w:cs="Times New Roman"/>
                <w:b/>
                <w:bCs/>
                <w:sz w:val="21"/>
                <w:szCs w:val="21"/>
              </w:rPr>
            </w:pPr>
            <w:r>
              <w:rPr>
                <w:rFonts w:ascii="Times New Roman" w:hAnsi="Times New Roman" w:cs="Times New Roman"/>
                <w:b/>
                <w:bCs/>
                <w:sz w:val="21"/>
                <w:szCs w:val="21"/>
              </w:rPr>
              <w:t>(239,306)</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shd w:val="clear" w:color="auto" w:fill="auto"/>
            <w:noWrap/>
            <w:vAlign w:val="bottom"/>
          </w:tcPr>
          <w:p w:rsidR="00FF2D14" w:rsidRPr="001A3EAC" w:rsidRDefault="00894EAF" w:rsidP="00FF2D14">
            <w:pPr>
              <w:jc w:val="right"/>
              <w:rPr>
                <w:rFonts w:ascii="Times New Roman" w:hAnsi="Times New Roman" w:cs="Times New Roman"/>
                <w:b/>
                <w:bCs/>
                <w:sz w:val="21"/>
                <w:szCs w:val="21"/>
              </w:rPr>
            </w:pPr>
            <w:r>
              <w:rPr>
                <w:rFonts w:ascii="Times New Roman" w:hAnsi="Times New Roman" w:cs="Times New Roman"/>
                <w:b/>
                <w:bCs/>
                <w:sz w:val="21"/>
                <w:szCs w:val="21"/>
              </w:rPr>
              <w:t>(34,200)</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b/>
                <w:bCs/>
                <w:sz w:val="21"/>
                <w:szCs w:val="21"/>
              </w:rPr>
            </w:pPr>
          </w:p>
        </w:tc>
        <w:tc>
          <w:tcPr>
            <w:tcW w:w="1650" w:type="dxa"/>
            <w:tcBorders>
              <w:top w:val="single" w:sz="4" w:space="0" w:color="auto"/>
              <w:left w:val="nil"/>
              <w:bottom w:val="single" w:sz="4" w:space="0" w:color="auto"/>
              <w:right w:val="nil"/>
            </w:tcBorders>
            <w:shd w:val="clear" w:color="auto" w:fill="auto"/>
            <w:noWrap/>
            <w:vAlign w:val="bottom"/>
          </w:tcPr>
          <w:p w:rsidR="00FF2D14" w:rsidRPr="001A3EAC" w:rsidRDefault="00894EAF" w:rsidP="00FF2D14">
            <w:pPr>
              <w:jc w:val="right"/>
              <w:rPr>
                <w:rFonts w:ascii="Times New Roman" w:hAnsi="Times New Roman" w:cs="Times New Roman"/>
                <w:b/>
                <w:bCs/>
                <w:sz w:val="21"/>
                <w:szCs w:val="21"/>
              </w:rPr>
            </w:pPr>
            <w:r>
              <w:rPr>
                <w:rFonts w:ascii="Times New Roman" w:hAnsi="Times New Roman" w:cs="Times New Roman"/>
                <w:b/>
                <w:bCs/>
                <w:sz w:val="21"/>
                <w:szCs w:val="21"/>
              </w:rPr>
              <w:t>(3,326)</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830" w:type="dxa"/>
            <w:tcBorders>
              <w:top w:val="single" w:sz="4" w:space="0" w:color="auto"/>
              <w:left w:val="nil"/>
              <w:bottom w:val="single" w:sz="4" w:space="0" w:color="auto"/>
              <w:right w:val="nil"/>
            </w:tcBorders>
            <w:vAlign w:val="bottom"/>
          </w:tcPr>
          <w:p w:rsidR="00FF2D14" w:rsidRPr="001A3EAC" w:rsidRDefault="00894EAF" w:rsidP="00FF2D14">
            <w:pPr>
              <w:ind w:right="-108"/>
              <w:jc w:val="center"/>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740" w:type="dxa"/>
            <w:tcBorders>
              <w:top w:val="single" w:sz="4" w:space="0" w:color="auto"/>
              <w:left w:val="nil"/>
              <w:bottom w:val="single" w:sz="4" w:space="0" w:color="auto"/>
              <w:right w:val="nil"/>
            </w:tcBorders>
            <w:shd w:val="clear" w:color="auto" w:fill="auto"/>
            <w:noWrap/>
            <w:vAlign w:val="bottom"/>
          </w:tcPr>
          <w:p w:rsidR="00FF2D14" w:rsidRPr="001A3EAC" w:rsidRDefault="00894EAF" w:rsidP="00FF2D14">
            <w:pPr>
              <w:jc w:val="right"/>
              <w:rPr>
                <w:rFonts w:ascii="Times New Roman" w:hAnsi="Times New Roman" w:cs="Times New Roman"/>
                <w:b/>
                <w:bCs/>
                <w:sz w:val="21"/>
                <w:szCs w:val="21"/>
              </w:rPr>
            </w:pPr>
            <w:r>
              <w:rPr>
                <w:rFonts w:ascii="Times New Roman" w:hAnsi="Times New Roman" w:cs="Times New Roman"/>
                <w:b/>
                <w:bCs/>
                <w:sz w:val="21"/>
                <w:szCs w:val="21"/>
              </w:rPr>
              <w:t>(474,382)</w:t>
            </w:r>
          </w:p>
        </w:tc>
      </w:tr>
      <w:tr w:rsidR="00FF2D14" w:rsidRPr="001A3EAC" w:rsidTr="00A447AB">
        <w:tc>
          <w:tcPr>
            <w:tcW w:w="2880" w:type="dxa"/>
            <w:tcBorders>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sz w:val="21"/>
                <w:szCs w:val="21"/>
              </w:rPr>
            </w:pPr>
          </w:p>
        </w:tc>
        <w:tc>
          <w:tcPr>
            <w:tcW w:w="1980" w:type="dxa"/>
            <w:tcBorders>
              <w:top w:val="single" w:sz="4" w:space="0" w:color="auto"/>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sz w:val="21"/>
                <w:szCs w:val="21"/>
              </w:rPr>
            </w:pPr>
          </w:p>
        </w:tc>
        <w:tc>
          <w:tcPr>
            <w:tcW w:w="1830" w:type="dxa"/>
            <w:tcBorders>
              <w:top w:val="single" w:sz="4" w:space="0" w:color="auto"/>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560" w:type="dxa"/>
            <w:tcBorders>
              <w:top w:val="single" w:sz="4" w:space="0" w:color="auto"/>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sz w:val="21"/>
                <w:szCs w:val="21"/>
              </w:rPr>
            </w:pPr>
          </w:p>
        </w:tc>
        <w:tc>
          <w:tcPr>
            <w:tcW w:w="1650" w:type="dxa"/>
            <w:tcBorders>
              <w:top w:val="single" w:sz="4" w:space="0" w:color="auto"/>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830" w:type="dxa"/>
            <w:tcBorders>
              <w:top w:val="single" w:sz="4" w:space="0" w:color="auto"/>
              <w:left w:val="nil"/>
              <w:right w:val="nil"/>
            </w:tcBorders>
            <w:vAlign w:val="bottom"/>
          </w:tcPr>
          <w:p w:rsidR="00FF2D14" w:rsidRPr="001A3EAC" w:rsidRDefault="00FF2D14" w:rsidP="00FF2D14">
            <w:pPr>
              <w:ind w:right="72"/>
              <w:jc w:val="right"/>
              <w:rPr>
                <w:rFonts w:ascii="Times New Roman" w:hAnsi="Times New Roman" w:cs="Times New Roman"/>
                <w:sz w:val="21"/>
                <w:szCs w:val="21"/>
              </w:rPr>
            </w:pP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sz w:val="21"/>
                <w:szCs w:val="21"/>
              </w:rPr>
            </w:pPr>
          </w:p>
        </w:tc>
        <w:tc>
          <w:tcPr>
            <w:tcW w:w="1740" w:type="dxa"/>
            <w:tcBorders>
              <w:top w:val="single" w:sz="4" w:space="0" w:color="auto"/>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sz w:val="21"/>
                <w:szCs w:val="21"/>
              </w:rPr>
            </w:pPr>
          </w:p>
        </w:tc>
      </w:tr>
      <w:tr w:rsidR="00FF2D14" w:rsidRPr="001A3EAC" w:rsidTr="00A447AB">
        <w:tc>
          <w:tcPr>
            <w:tcW w:w="2880" w:type="dxa"/>
            <w:tcBorders>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b/>
                <w:bCs/>
                <w:sz w:val="21"/>
                <w:szCs w:val="21"/>
              </w:rPr>
            </w:pPr>
            <w:r w:rsidRPr="001A3EAC">
              <w:rPr>
                <w:rFonts w:ascii="Times New Roman" w:hAnsi="Times New Roman" w:cs="Times New Roman"/>
                <w:b/>
                <w:bCs/>
                <w:sz w:val="21"/>
                <w:szCs w:val="21"/>
              </w:rPr>
              <w:t>Net book value</w:t>
            </w:r>
          </w:p>
        </w:tc>
        <w:tc>
          <w:tcPr>
            <w:tcW w:w="198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b/>
                <w:bCs/>
                <w:sz w:val="21"/>
                <w:szCs w:val="21"/>
              </w:rPr>
            </w:pP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b/>
                <w:bCs/>
                <w:sz w:val="21"/>
                <w:szCs w:val="21"/>
              </w:rPr>
            </w:pPr>
          </w:p>
        </w:tc>
        <w:tc>
          <w:tcPr>
            <w:tcW w:w="183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b/>
                <w:bCs/>
                <w:sz w:val="21"/>
                <w:szCs w:val="21"/>
              </w:rPr>
            </w:pP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56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b/>
                <w:bCs/>
                <w:sz w:val="21"/>
                <w:szCs w:val="21"/>
              </w:rPr>
            </w:pP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b/>
                <w:bCs/>
                <w:sz w:val="21"/>
                <w:szCs w:val="21"/>
              </w:rPr>
            </w:pPr>
          </w:p>
        </w:tc>
        <w:tc>
          <w:tcPr>
            <w:tcW w:w="165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b/>
                <w:bCs/>
                <w:sz w:val="21"/>
                <w:szCs w:val="21"/>
              </w:rPr>
            </w:pP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830" w:type="dxa"/>
            <w:tcBorders>
              <w:left w:val="nil"/>
              <w:right w:val="nil"/>
            </w:tcBorders>
            <w:vAlign w:val="bottom"/>
          </w:tcPr>
          <w:p w:rsidR="00FF2D14" w:rsidRPr="001A3EAC" w:rsidRDefault="00FF2D14" w:rsidP="00FF2D14">
            <w:pPr>
              <w:ind w:right="72"/>
              <w:jc w:val="right"/>
              <w:rPr>
                <w:rFonts w:ascii="Times New Roman" w:hAnsi="Times New Roman" w:cs="Times New Roman"/>
                <w:b/>
                <w:bCs/>
                <w:sz w:val="21"/>
                <w:szCs w:val="21"/>
              </w:rPr>
            </w:pP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740" w:type="dxa"/>
            <w:tcBorders>
              <w:left w:val="nil"/>
              <w:right w:val="nil"/>
            </w:tcBorders>
            <w:shd w:val="clear" w:color="auto" w:fill="auto"/>
            <w:noWrap/>
            <w:vAlign w:val="bottom"/>
          </w:tcPr>
          <w:p w:rsidR="00FF2D14" w:rsidRPr="001A3EAC" w:rsidRDefault="00FF2D14" w:rsidP="00FF2D14">
            <w:pPr>
              <w:ind w:right="72"/>
              <w:jc w:val="right"/>
              <w:rPr>
                <w:rFonts w:ascii="Times New Roman" w:hAnsi="Times New Roman" w:cs="Times New Roman"/>
                <w:b/>
                <w:bCs/>
                <w:sz w:val="21"/>
                <w:szCs w:val="21"/>
              </w:rPr>
            </w:pPr>
          </w:p>
        </w:tc>
      </w:tr>
      <w:tr w:rsidR="00FF2D14" w:rsidRPr="001A3EAC" w:rsidTr="00A447AB">
        <w:tc>
          <w:tcPr>
            <w:tcW w:w="2880" w:type="dxa"/>
            <w:tcBorders>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b/>
                <w:bCs/>
                <w:sz w:val="21"/>
                <w:szCs w:val="21"/>
              </w:rPr>
            </w:pPr>
            <w:r w:rsidRPr="001A3EAC">
              <w:rPr>
                <w:rFonts w:ascii="Times New Roman" w:hAnsi="Times New Roman" w:cs="Times New Roman"/>
                <w:b/>
                <w:bCs/>
                <w:sz w:val="21"/>
                <w:szCs w:val="21"/>
              </w:rPr>
              <w:t>At 31 December 2016</w:t>
            </w:r>
          </w:p>
        </w:tc>
        <w:tc>
          <w:tcPr>
            <w:tcW w:w="1980" w:type="dxa"/>
            <w:tcBorders>
              <w:left w:val="nil"/>
              <w:bottom w:val="double" w:sz="4" w:space="0" w:color="auto"/>
              <w:right w:val="nil"/>
            </w:tcBorders>
            <w:shd w:val="clear" w:color="auto" w:fill="auto"/>
            <w:noWrap/>
          </w:tcPr>
          <w:p w:rsidR="00FF2D14" w:rsidRPr="001A3EAC" w:rsidRDefault="00FF2D14" w:rsidP="00FF2D14">
            <w:pPr>
              <w:ind w:right="72"/>
              <w:jc w:val="right"/>
              <w:rPr>
                <w:rFonts w:ascii="Times New Roman" w:hAnsi="Times New Roman" w:cs="Times New Roman"/>
                <w:b/>
                <w:bCs/>
                <w:sz w:val="21"/>
                <w:szCs w:val="21"/>
              </w:rPr>
            </w:pPr>
            <w:r w:rsidRPr="001A3EAC">
              <w:rPr>
                <w:rFonts w:ascii="Times New Roman" w:hAnsi="Times New Roman" w:cs="Times New Roman"/>
                <w:b/>
                <w:bCs/>
                <w:sz w:val="21"/>
                <w:szCs w:val="21"/>
              </w:rPr>
              <w:t>448,861</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b/>
                <w:bCs/>
                <w:sz w:val="21"/>
                <w:szCs w:val="21"/>
              </w:rPr>
            </w:pPr>
          </w:p>
        </w:tc>
        <w:tc>
          <w:tcPr>
            <w:tcW w:w="1830" w:type="dxa"/>
            <w:tcBorders>
              <w:left w:val="nil"/>
              <w:bottom w:val="double" w:sz="4" w:space="0" w:color="auto"/>
              <w:right w:val="nil"/>
            </w:tcBorders>
            <w:shd w:val="clear" w:color="auto" w:fill="auto"/>
            <w:noWrap/>
          </w:tcPr>
          <w:p w:rsidR="00FF2D14" w:rsidRPr="001A3EAC" w:rsidRDefault="00FF2D14" w:rsidP="00FF2D14">
            <w:pPr>
              <w:ind w:right="72"/>
              <w:jc w:val="right"/>
              <w:rPr>
                <w:rFonts w:ascii="Times New Roman" w:hAnsi="Times New Roman" w:cs="Times New Roman"/>
                <w:b/>
                <w:bCs/>
                <w:sz w:val="21"/>
                <w:szCs w:val="21"/>
              </w:rPr>
            </w:pPr>
            <w:r w:rsidRPr="001A3EAC">
              <w:rPr>
                <w:rFonts w:ascii="Times New Roman" w:hAnsi="Times New Roman" w:cs="Times New Roman"/>
                <w:b/>
                <w:bCs/>
                <w:sz w:val="21"/>
                <w:szCs w:val="21"/>
              </w:rPr>
              <w:t>125,428</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560" w:type="dxa"/>
            <w:tcBorders>
              <w:left w:val="nil"/>
              <w:bottom w:val="double" w:sz="4" w:space="0" w:color="auto"/>
              <w:right w:val="nil"/>
            </w:tcBorders>
            <w:shd w:val="clear" w:color="auto" w:fill="auto"/>
            <w:noWrap/>
          </w:tcPr>
          <w:p w:rsidR="00FF2D14" w:rsidRPr="001A3EAC" w:rsidRDefault="00FF2D14" w:rsidP="00FF2D14">
            <w:pPr>
              <w:ind w:right="72"/>
              <w:jc w:val="right"/>
              <w:rPr>
                <w:rFonts w:ascii="Times New Roman" w:hAnsi="Times New Roman" w:cs="Times New Roman"/>
                <w:b/>
                <w:bCs/>
                <w:sz w:val="21"/>
                <w:szCs w:val="21"/>
              </w:rPr>
            </w:pPr>
            <w:r w:rsidRPr="001A3EAC">
              <w:rPr>
                <w:rFonts w:ascii="Times New Roman" w:hAnsi="Times New Roman" w:cs="Times New Roman"/>
                <w:b/>
                <w:bCs/>
                <w:sz w:val="21"/>
                <w:szCs w:val="21"/>
              </w:rPr>
              <w:t>32,165</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b/>
                <w:bCs/>
                <w:sz w:val="21"/>
                <w:szCs w:val="21"/>
              </w:rPr>
            </w:pPr>
          </w:p>
        </w:tc>
        <w:tc>
          <w:tcPr>
            <w:tcW w:w="1650" w:type="dxa"/>
            <w:tcBorders>
              <w:left w:val="nil"/>
              <w:bottom w:val="double" w:sz="4" w:space="0" w:color="auto"/>
              <w:right w:val="nil"/>
            </w:tcBorders>
            <w:shd w:val="clear" w:color="auto" w:fill="auto"/>
            <w:noWrap/>
          </w:tcPr>
          <w:p w:rsidR="00FF2D14" w:rsidRPr="001A3EAC" w:rsidRDefault="00FF2D14" w:rsidP="00FF2D14">
            <w:pPr>
              <w:ind w:right="72"/>
              <w:jc w:val="right"/>
              <w:rPr>
                <w:rFonts w:ascii="Times New Roman" w:hAnsi="Times New Roman" w:cs="Times New Roman"/>
                <w:b/>
                <w:bCs/>
                <w:sz w:val="21"/>
                <w:szCs w:val="21"/>
              </w:rPr>
            </w:pPr>
            <w:r w:rsidRPr="001A3EAC">
              <w:rPr>
                <w:rFonts w:ascii="Times New Roman" w:hAnsi="Times New Roman" w:cs="Times New Roman"/>
                <w:b/>
                <w:bCs/>
                <w:sz w:val="21"/>
                <w:szCs w:val="21"/>
              </w:rPr>
              <w:t>785</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830" w:type="dxa"/>
            <w:tcBorders>
              <w:left w:val="nil"/>
              <w:bottom w:val="double" w:sz="4" w:space="0" w:color="auto"/>
              <w:right w:val="nil"/>
            </w:tcBorders>
          </w:tcPr>
          <w:p w:rsidR="00FF2D14" w:rsidRPr="001A3EAC" w:rsidRDefault="00FF2D14" w:rsidP="00FF2D14">
            <w:pPr>
              <w:ind w:right="72"/>
              <w:jc w:val="right"/>
              <w:rPr>
                <w:rFonts w:ascii="Times New Roman" w:hAnsi="Times New Roman" w:cs="Times New Roman"/>
                <w:b/>
                <w:bCs/>
                <w:sz w:val="21"/>
                <w:szCs w:val="21"/>
              </w:rPr>
            </w:pPr>
            <w:r w:rsidRPr="001A3EAC">
              <w:rPr>
                <w:rFonts w:ascii="Times New Roman" w:hAnsi="Times New Roman" w:cs="Times New Roman"/>
                <w:b/>
                <w:bCs/>
                <w:sz w:val="21"/>
                <w:szCs w:val="21"/>
              </w:rPr>
              <w:t>14,741</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740" w:type="dxa"/>
            <w:tcBorders>
              <w:left w:val="nil"/>
              <w:bottom w:val="double" w:sz="4" w:space="0" w:color="auto"/>
              <w:right w:val="nil"/>
            </w:tcBorders>
            <w:shd w:val="clear" w:color="auto" w:fill="auto"/>
            <w:noWrap/>
          </w:tcPr>
          <w:p w:rsidR="00FF2D14" w:rsidRPr="001A3EAC" w:rsidRDefault="00FF2D14" w:rsidP="00FF2D14">
            <w:pPr>
              <w:ind w:right="72"/>
              <w:jc w:val="right"/>
              <w:rPr>
                <w:rFonts w:ascii="Times New Roman" w:hAnsi="Times New Roman" w:cs="Times New Roman"/>
                <w:b/>
                <w:bCs/>
                <w:sz w:val="21"/>
                <w:szCs w:val="21"/>
              </w:rPr>
            </w:pPr>
            <w:r w:rsidRPr="001A3EAC">
              <w:rPr>
                <w:rFonts w:ascii="Times New Roman" w:hAnsi="Times New Roman" w:cs="Times New Roman"/>
                <w:b/>
                <w:bCs/>
                <w:sz w:val="21"/>
                <w:szCs w:val="21"/>
              </w:rPr>
              <w:t>621,980</w:t>
            </w:r>
          </w:p>
        </w:tc>
      </w:tr>
      <w:tr w:rsidR="00FF2D14" w:rsidRPr="001A3EAC" w:rsidTr="00A447AB">
        <w:trPr>
          <w:trHeight w:val="249"/>
        </w:trPr>
        <w:tc>
          <w:tcPr>
            <w:tcW w:w="2880" w:type="dxa"/>
            <w:tcBorders>
              <w:left w:val="nil"/>
              <w:right w:val="nil"/>
            </w:tcBorders>
            <w:shd w:val="clear" w:color="auto" w:fill="auto"/>
            <w:noWrap/>
            <w:vAlign w:val="bottom"/>
          </w:tcPr>
          <w:p w:rsidR="00FF2D14" w:rsidRPr="001A3EAC" w:rsidRDefault="00FF2D14" w:rsidP="00FF2D14">
            <w:pPr>
              <w:ind w:right="-108"/>
              <w:jc w:val="left"/>
              <w:rPr>
                <w:rFonts w:ascii="Times New Roman" w:hAnsi="Times New Roman" w:cs="Times New Roman"/>
                <w:b/>
                <w:bCs/>
                <w:sz w:val="21"/>
                <w:szCs w:val="21"/>
              </w:rPr>
            </w:pPr>
            <w:r w:rsidRPr="001A3EAC">
              <w:rPr>
                <w:rFonts w:ascii="Times New Roman" w:hAnsi="Times New Roman" w:cs="Times New Roman"/>
                <w:b/>
                <w:bCs/>
                <w:sz w:val="21"/>
                <w:szCs w:val="21"/>
              </w:rPr>
              <w:t>At 31 December 2017</w:t>
            </w:r>
          </w:p>
        </w:tc>
        <w:tc>
          <w:tcPr>
            <w:tcW w:w="1980" w:type="dxa"/>
            <w:tcBorders>
              <w:top w:val="double" w:sz="4" w:space="0" w:color="auto"/>
              <w:left w:val="nil"/>
              <w:bottom w:val="double" w:sz="4" w:space="0" w:color="auto"/>
              <w:right w:val="nil"/>
            </w:tcBorders>
            <w:shd w:val="clear" w:color="auto" w:fill="auto"/>
            <w:noWrap/>
          </w:tcPr>
          <w:p w:rsidR="00FF2D14" w:rsidRPr="001A3EAC" w:rsidRDefault="006554FA" w:rsidP="00FF2D14">
            <w:pPr>
              <w:ind w:right="72"/>
              <w:jc w:val="right"/>
              <w:rPr>
                <w:rFonts w:ascii="Times New Roman" w:hAnsi="Times New Roman" w:cs="Times New Roman"/>
                <w:b/>
                <w:bCs/>
                <w:sz w:val="21"/>
                <w:szCs w:val="21"/>
              </w:rPr>
            </w:pPr>
            <w:r>
              <w:rPr>
                <w:rFonts w:ascii="Times New Roman" w:hAnsi="Times New Roman" w:cs="Times New Roman"/>
                <w:b/>
                <w:bCs/>
                <w:sz w:val="21"/>
                <w:szCs w:val="21"/>
              </w:rPr>
              <w:t>472,016</w:t>
            </w:r>
          </w:p>
        </w:tc>
        <w:tc>
          <w:tcPr>
            <w:tcW w:w="240" w:type="dxa"/>
            <w:tcBorders>
              <w:left w:val="nil"/>
              <w:right w:val="nil"/>
            </w:tcBorders>
            <w:shd w:val="clear" w:color="auto" w:fill="auto"/>
            <w:vAlign w:val="bottom"/>
          </w:tcPr>
          <w:p w:rsidR="00FF2D14" w:rsidRPr="001A3EAC" w:rsidRDefault="00FF2D14" w:rsidP="00FF2D14">
            <w:pPr>
              <w:tabs>
                <w:tab w:val="left" w:pos="1455"/>
              </w:tabs>
              <w:ind w:right="-108"/>
              <w:rPr>
                <w:rFonts w:ascii="Times New Roman" w:hAnsi="Times New Roman" w:cs="Times New Roman"/>
                <w:b/>
                <w:bCs/>
                <w:sz w:val="21"/>
                <w:szCs w:val="21"/>
              </w:rPr>
            </w:pPr>
          </w:p>
        </w:tc>
        <w:tc>
          <w:tcPr>
            <w:tcW w:w="1830" w:type="dxa"/>
            <w:tcBorders>
              <w:top w:val="double" w:sz="4" w:space="0" w:color="auto"/>
              <w:left w:val="nil"/>
              <w:bottom w:val="double" w:sz="4" w:space="0" w:color="auto"/>
              <w:right w:val="nil"/>
            </w:tcBorders>
            <w:shd w:val="clear" w:color="auto" w:fill="auto"/>
            <w:noWrap/>
          </w:tcPr>
          <w:p w:rsidR="00FF2D14" w:rsidRPr="001A3EAC" w:rsidRDefault="006554FA" w:rsidP="00FF2D14">
            <w:pPr>
              <w:ind w:right="72"/>
              <w:jc w:val="right"/>
              <w:rPr>
                <w:rFonts w:ascii="Times New Roman" w:hAnsi="Times New Roman" w:cs="Times New Roman"/>
                <w:b/>
                <w:bCs/>
                <w:sz w:val="21"/>
                <w:szCs w:val="21"/>
              </w:rPr>
            </w:pPr>
            <w:r>
              <w:rPr>
                <w:rFonts w:ascii="Times New Roman" w:hAnsi="Times New Roman" w:cs="Times New Roman"/>
                <w:b/>
                <w:bCs/>
                <w:sz w:val="21"/>
                <w:szCs w:val="21"/>
              </w:rPr>
              <w:t>121,703</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560" w:type="dxa"/>
            <w:tcBorders>
              <w:top w:val="double" w:sz="4" w:space="0" w:color="auto"/>
              <w:left w:val="nil"/>
              <w:bottom w:val="double" w:sz="4" w:space="0" w:color="auto"/>
              <w:right w:val="nil"/>
            </w:tcBorders>
            <w:shd w:val="clear" w:color="auto" w:fill="auto"/>
            <w:noWrap/>
          </w:tcPr>
          <w:p w:rsidR="00FF2D14" w:rsidRPr="001A3EAC" w:rsidRDefault="006554FA" w:rsidP="00FF2D14">
            <w:pPr>
              <w:ind w:right="72"/>
              <w:jc w:val="right"/>
              <w:rPr>
                <w:rFonts w:ascii="Times New Roman" w:hAnsi="Times New Roman" w:cs="Times New Roman"/>
                <w:b/>
                <w:bCs/>
                <w:sz w:val="21"/>
                <w:szCs w:val="21"/>
              </w:rPr>
            </w:pPr>
            <w:r>
              <w:rPr>
                <w:rFonts w:ascii="Times New Roman" w:hAnsi="Times New Roman" w:cs="Times New Roman"/>
                <w:b/>
                <w:bCs/>
                <w:sz w:val="21"/>
                <w:szCs w:val="21"/>
              </w:rPr>
              <w:t>35,112</w:t>
            </w:r>
          </w:p>
        </w:tc>
        <w:tc>
          <w:tcPr>
            <w:tcW w:w="240" w:type="dxa"/>
            <w:tcBorders>
              <w:left w:val="nil"/>
              <w:right w:val="nil"/>
            </w:tcBorders>
            <w:shd w:val="clear" w:color="auto" w:fill="auto"/>
            <w:vAlign w:val="bottom"/>
          </w:tcPr>
          <w:p w:rsidR="00FF2D14" w:rsidRPr="001A3EAC" w:rsidRDefault="00FF2D14" w:rsidP="00FF2D14">
            <w:pPr>
              <w:tabs>
                <w:tab w:val="decimal" w:pos="1290"/>
              </w:tabs>
              <w:ind w:right="-108"/>
              <w:rPr>
                <w:rFonts w:ascii="Times New Roman" w:hAnsi="Times New Roman" w:cs="Times New Roman"/>
                <w:b/>
                <w:bCs/>
                <w:sz w:val="21"/>
                <w:szCs w:val="21"/>
              </w:rPr>
            </w:pPr>
          </w:p>
        </w:tc>
        <w:tc>
          <w:tcPr>
            <w:tcW w:w="1650" w:type="dxa"/>
            <w:tcBorders>
              <w:top w:val="double" w:sz="4" w:space="0" w:color="auto"/>
              <w:left w:val="nil"/>
              <w:bottom w:val="double" w:sz="4" w:space="0" w:color="auto"/>
              <w:right w:val="nil"/>
            </w:tcBorders>
            <w:shd w:val="clear" w:color="auto" w:fill="auto"/>
            <w:noWrap/>
          </w:tcPr>
          <w:p w:rsidR="00FF2D14" w:rsidRPr="001A3EAC" w:rsidRDefault="006554FA" w:rsidP="00FF2D14">
            <w:pPr>
              <w:ind w:right="72"/>
              <w:jc w:val="right"/>
              <w:rPr>
                <w:rFonts w:ascii="Times New Roman" w:hAnsi="Times New Roman" w:cs="Times New Roman"/>
                <w:b/>
                <w:bCs/>
                <w:sz w:val="21"/>
                <w:szCs w:val="21"/>
              </w:rPr>
            </w:pPr>
            <w:r>
              <w:rPr>
                <w:rFonts w:ascii="Times New Roman" w:hAnsi="Times New Roman" w:cs="Times New Roman"/>
                <w:b/>
                <w:bCs/>
                <w:sz w:val="21"/>
                <w:szCs w:val="21"/>
              </w:rPr>
              <w:t>744</w:t>
            </w:r>
          </w:p>
        </w:tc>
        <w:tc>
          <w:tcPr>
            <w:tcW w:w="240" w:type="dxa"/>
            <w:tcBorders>
              <w:left w:val="nil"/>
              <w:right w:val="nil"/>
            </w:tcBorders>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830" w:type="dxa"/>
            <w:tcBorders>
              <w:top w:val="double" w:sz="4" w:space="0" w:color="auto"/>
              <w:left w:val="nil"/>
              <w:bottom w:val="double" w:sz="4" w:space="0" w:color="auto"/>
              <w:right w:val="nil"/>
            </w:tcBorders>
          </w:tcPr>
          <w:p w:rsidR="00FF2D14" w:rsidRPr="001A3EAC" w:rsidRDefault="006554FA" w:rsidP="0057531A">
            <w:pPr>
              <w:ind w:right="-18"/>
              <w:jc w:val="center"/>
              <w:rPr>
                <w:rFonts w:ascii="Times New Roman" w:hAnsi="Times New Roman" w:cs="Times New Roman"/>
                <w:b/>
                <w:bCs/>
                <w:sz w:val="21"/>
                <w:szCs w:val="21"/>
              </w:rPr>
            </w:pPr>
            <w:r>
              <w:rPr>
                <w:rFonts w:ascii="Times New Roman" w:hAnsi="Times New Roman" w:cs="Times New Roman"/>
                <w:b/>
                <w:bCs/>
                <w:sz w:val="21"/>
                <w:szCs w:val="21"/>
              </w:rPr>
              <w:t>-</w:t>
            </w:r>
          </w:p>
        </w:tc>
        <w:tc>
          <w:tcPr>
            <w:tcW w:w="240" w:type="dxa"/>
            <w:tcBorders>
              <w:left w:val="nil"/>
              <w:right w:val="nil"/>
            </w:tcBorders>
            <w:shd w:val="clear" w:color="auto" w:fill="auto"/>
            <w:vAlign w:val="bottom"/>
          </w:tcPr>
          <w:p w:rsidR="00FF2D14" w:rsidRPr="001A3EAC" w:rsidRDefault="00FF2D14" w:rsidP="00FF2D14">
            <w:pPr>
              <w:tabs>
                <w:tab w:val="decimal" w:pos="1485"/>
              </w:tabs>
              <w:ind w:right="-108"/>
              <w:rPr>
                <w:rFonts w:ascii="Times New Roman" w:hAnsi="Times New Roman" w:cs="Times New Roman"/>
                <w:b/>
                <w:bCs/>
                <w:sz w:val="21"/>
                <w:szCs w:val="21"/>
              </w:rPr>
            </w:pPr>
          </w:p>
        </w:tc>
        <w:tc>
          <w:tcPr>
            <w:tcW w:w="1740" w:type="dxa"/>
            <w:tcBorders>
              <w:top w:val="double" w:sz="4" w:space="0" w:color="auto"/>
              <w:left w:val="nil"/>
              <w:bottom w:val="double" w:sz="4" w:space="0" w:color="auto"/>
              <w:right w:val="nil"/>
            </w:tcBorders>
            <w:shd w:val="clear" w:color="auto" w:fill="auto"/>
            <w:noWrap/>
          </w:tcPr>
          <w:p w:rsidR="00FF2D14" w:rsidRPr="001A3EAC" w:rsidRDefault="006554FA" w:rsidP="00FF2D14">
            <w:pPr>
              <w:ind w:right="72"/>
              <w:jc w:val="right"/>
              <w:rPr>
                <w:rFonts w:ascii="Times New Roman" w:hAnsi="Times New Roman" w:cs="Times New Roman"/>
                <w:b/>
                <w:bCs/>
                <w:sz w:val="21"/>
                <w:szCs w:val="21"/>
              </w:rPr>
            </w:pPr>
            <w:r>
              <w:rPr>
                <w:rFonts w:ascii="Times New Roman" w:hAnsi="Times New Roman" w:cs="Times New Roman"/>
                <w:b/>
                <w:bCs/>
                <w:sz w:val="21"/>
                <w:szCs w:val="21"/>
              </w:rPr>
              <w:t>629,575</w:t>
            </w:r>
          </w:p>
        </w:tc>
      </w:tr>
    </w:tbl>
    <w:p w:rsidR="00586C11" w:rsidRDefault="00586C11" w:rsidP="0070792E">
      <w:pPr>
        <w:ind w:right="357"/>
        <w:rPr>
          <w:rFonts w:ascii="Times New Roman" w:hAnsi="Times New Roman" w:cs="Times New Roman"/>
          <w:sz w:val="22"/>
          <w:szCs w:val="22"/>
        </w:rPr>
        <w:sectPr w:rsidR="00586C11" w:rsidSect="001C0867">
          <w:headerReference w:type="default" r:id="rId13"/>
          <w:pgSz w:w="16834" w:h="11909" w:orient="landscape" w:code="9"/>
          <w:pgMar w:top="1152" w:right="691" w:bottom="1152" w:left="576" w:header="720" w:footer="720" w:gutter="0"/>
          <w:pgNumType w:start="28"/>
          <w:cols w:space="720"/>
          <w:noEndnote/>
          <w:docGrid w:linePitch="360"/>
        </w:sectPr>
      </w:pPr>
    </w:p>
    <w:tbl>
      <w:tblPr>
        <w:tblW w:w="9180" w:type="dxa"/>
        <w:tblInd w:w="529" w:type="dxa"/>
        <w:tblLayout w:type="fixed"/>
        <w:tblCellMar>
          <w:left w:w="79" w:type="dxa"/>
          <w:right w:w="79" w:type="dxa"/>
        </w:tblCellMar>
        <w:tblLook w:val="0000" w:firstRow="0" w:lastRow="0" w:firstColumn="0" w:lastColumn="0" w:noHBand="0" w:noVBand="0"/>
      </w:tblPr>
      <w:tblGrid>
        <w:gridCol w:w="4860"/>
        <w:gridCol w:w="1440"/>
        <w:gridCol w:w="180"/>
        <w:gridCol w:w="1260"/>
        <w:gridCol w:w="180"/>
        <w:gridCol w:w="1260"/>
      </w:tblGrid>
      <w:tr w:rsidR="003C79EC" w:rsidRPr="0057531A" w:rsidTr="00A447AB">
        <w:trPr>
          <w:cantSplit/>
          <w:trHeight w:val="256"/>
        </w:trPr>
        <w:tc>
          <w:tcPr>
            <w:tcW w:w="4860" w:type="dxa"/>
          </w:tcPr>
          <w:p w:rsidR="003C79EC" w:rsidRPr="0057531A" w:rsidDel="003059E1" w:rsidRDefault="003C79EC" w:rsidP="00A447AB">
            <w:pPr>
              <w:ind w:right="-27"/>
              <w:rPr>
                <w:rFonts w:ascii="Times New Roman" w:hAnsi="Times New Roman" w:cs="Times New Roman"/>
                <w:b/>
                <w:bCs/>
                <w:i/>
                <w:iCs/>
                <w:sz w:val="22"/>
                <w:szCs w:val="22"/>
                <w:lang w:val="en-GB"/>
              </w:rPr>
            </w:pPr>
          </w:p>
        </w:tc>
        <w:tc>
          <w:tcPr>
            <w:tcW w:w="4320" w:type="dxa"/>
            <w:gridSpan w:val="5"/>
          </w:tcPr>
          <w:p w:rsidR="003C79EC" w:rsidRPr="0057531A" w:rsidRDefault="003C79EC" w:rsidP="00A447AB">
            <w:pPr>
              <w:ind w:right="-108"/>
              <w:jc w:val="center"/>
              <w:rPr>
                <w:rFonts w:ascii="Times New Roman" w:hAnsi="Times New Roman" w:cs="Times New Roman"/>
                <w:b/>
                <w:bCs/>
                <w:sz w:val="22"/>
                <w:szCs w:val="22"/>
              </w:rPr>
            </w:pPr>
            <w:r w:rsidRPr="0057531A">
              <w:rPr>
                <w:rFonts w:ascii="Times New Roman" w:hAnsi="Times New Roman" w:cs="Times New Roman"/>
                <w:b/>
                <w:bCs/>
                <w:sz w:val="22"/>
                <w:szCs w:val="22"/>
              </w:rPr>
              <w:t>Separate financial statements</w:t>
            </w:r>
          </w:p>
        </w:tc>
      </w:tr>
      <w:tr w:rsidR="003C79EC" w:rsidRPr="0057531A" w:rsidTr="00A447AB">
        <w:trPr>
          <w:cantSplit/>
          <w:trHeight w:val="256"/>
        </w:trPr>
        <w:tc>
          <w:tcPr>
            <w:tcW w:w="4860" w:type="dxa"/>
          </w:tcPr>
          <w:p w:rsidR="003C79EC" w:rsidRPr="0057531A" w:rsidDel="003059E1" w:rsidRDefault="003C79EC" w:rsidP="00A447AB">
            <w:pPr>
              <w:ind w:right="-27"/>
              <w:rPr>
                <w:rFonts w:ascii="Times New Roman" w:hAnsi="Times New Roman" w:cs="Times New Roman"/>
                <w:b/>
                <w:bCs/>
                <w:i/>
                <w:iCs/>
                <w:sz w:val="22"/>
                <w:szCs w:val="22"/>
                <w:lang w:val="en-GB"/>
              </w:rPr>
            </w:pPr>
          </w:p>
        </w:tc>
        <w:tc>
          <w:tcPr>
            <w:tcW w:w="1440" w:type="dxa"/>
            <w:vAlign w:val="bottom"/>
          </w:tcPr>
          <w:p w:rsidR="003C79EC" w:rsidRPr="0057531A" w:rsidRDefault="00DE4038">
            <w:pPr>
              <w:ind w:left="-108" w:right="-108"/>
              <w:jc w:val="center"/>
              <w:rPr>
                <w:rFonts w:ascii="Times New Roman" w:hAnsi="Times New Roman" w:cs="Times New Roman"/>
                <w:sz w:val="22"/>
                <w:szCs w:val="22"/>
              </w:rPr>
            </w:pPr>
            <w:r w:rsidRPr="0057531A">
              <w:rPr>
                <w:rFonts w:ascii="Times New Roman" w:hAnsi="Times New Roman" w:cs="Times New Roman"/>
                <w:sz w:val="22"/>
                <w:szCs w:val="22"/>
              </w:rPr>
              <w:t>Buildings</w:t>
            </w:r>
            <w:r w:rsidR="003C79EC" w:rsidRPr="0057531A">
              <w:rPr>
                <w:rFonts w:ascii="Times New Roman" w:hAnsi="Times New Roman" w:cs="Times New Roman"/>
                <w:sz w:val="22"/>
                <w:szCs w:val="22"/>
              </w:rPr>
              <w:t xml:space="preserve"> improvement</w:t>
            </w:r>
          </w:p>
        </w:tc>
        <w:tc>
          <w:tcPr>
            <w:tcW w:w="180" w:type="dxa"/>
          </w:tcPr>
          <w:p w:rsidR="003C79EC" w:rsidRPr="0057531A" w:rsidRDefault="003C79EC" w:rsidP="00A447AB">
            <w:pPr>
              <w:ind w:right="-27"/>
              <w:jc w:val="center"/>
              <w:rPr>
                <w:rFonts w:ascii="Times New Roman" w:hAnsi="Times New Roman" w:cs="Times New Roman"/>
                <w:sz w:val="22"/>
                <w:szCs w:val="22"/>
                <w:lang w:val="en-GB"/>
              </w:rPr>
            </w:pPr>
          </w:p>
        </w:tc>
        <w:tc>
          <w:tcPr>
            <w:tcW w:w="1260" w:type="dxa"/>
            <w:vAlign w:val="bottom"/>
          </w:tcPr>
          <w:p w:rsidR="003C79EC" w:rsidRPr="0057531A" w:rsidRDefault="003C79EC" w:rsidP="00A447AB">
            <w:pPr>
              <w:ind w:right="-108"/>
              <w:jc w:val="center"/>
              <w:rPr>
                <w:rFonts w:ascii="Times New Roman" w:hAnsi="Times New Roman" w:cs="Times New Roman"/>
                <w:sz w:val="22"/>
                <w:szCs w:val="22"/>
              </w:rPr>
            </w:pPr>
            <w:r w:rsidRPr="0057531A">
              <w:rPr>
                <w:rFonts w:ascii="Times New Roman" w:hAnsi="Times New Roman" w:cs="Times New Roman"/>
                <w:sz w:val="22"/>
                <w:szCs w:val="22"/>
              </w:rPr>
              <w:t>Office equipment</w:t>
            </w:r>
          </w:p>
        </w:tc>
        <w:tc>
          <w:tcPr>
            <w:tcW w:w="180" w:type="dxa"/>
          </w:tcPr>
          <w:p w:rsidR="003C79EC" w:rsidRPr="0057531A" w:rsidRDefault="003C79EC" w:rsidP="00A447AB">
            <w:pPr>
              <w:ind w:right="-108"/>
              <w:jc w:val="center"/>
              <w:rPr>
                <w:rFonts w:ascii="Times New Roman" w:hAnsi="Times New Roman" w:cs="Times New Roman"/>
                <w:sz w:val="22"/>
                <w:szCs w:val="22"/>
              </w:rPr>
            </w:pPr>
          </w:p>
        </w:tc>
        <w:tc>
          <w:tcPr>
            <w:tcW w:w="1260" w:type="dxa"/>
          </w:tcPr>
          <w:p w:rsidR="00DE4038" w:rsidRPr="0057531A" w:rsidRDefault="00DE4038" w:rsidP="00A447AB">
            <w:pPr>
              <w:ind w:right="-108"/>
              <w:jc w:val="center"/>
              <w:rPr>
                <w:rFonts w:ascii="Times New Roman" w:hAnsi="Times New Roman" w:cs="Times New Roman"/>
                <w:sz w:val="22"/>
                <w:szCs w:val="22"/>
              </w:rPr>
            </w:pPr>
          </w:p>
          <w:p w:rsidR="003C79EC" w:rsidRPr="0057531A" w:rsidRDefault="003C79EC" w:rsidP="00A447AB">
            <w:pPr>
              <w:ind w:right="-108"/>
              <w:jc w:val="center"/>
              <w:rPr>
                <w:rFonts w:ascii="Times New Roman" w:hAnsi="Times New Roman" w:cs="Times New Roman"/>
                <w:sz w:val="22"/>
                <w:szCs w:val="22"/>
              </w:rPr>
            </w:pPr>
            <w:r w:rsidRPr="0057531A">
              <w:rPr>
                <w:rFonts w:ascii="Times New Roman" w:hAnsi="Times New Roman" w:cs="Times New Roman"/>
                <w:sz w:val="22"/>
                <w:szCs w:val="22"/>
              </w:rPr>
              <w:t>Total</w:t>
            </w:r>
          </w:p>
        </w:tc>
      </w:tr>
      <w:tr w:rsidR="003C79EC" w:rsidRPr="0057531A" w:rsidTr="00A447AB">
        <w:trPr>
          <w:cantSplit/>
          <w:trHeight w:val="256"/>
        </w:trPr>
        <w:tc>
          <w:tcPr>
            <w:tcW w:w="4860" w:type="dxa"/>
          </w:tcPr>
          <w:p w:rsidR="003C79EC" w:rsidRPr="0057531A" w:rsidRDefault="003C79EC" w:rsidP="00A447AB">
            <w:pPr>
              <w:ind w:right="-27"/>
              <w:rPr>
                <w:rFonts w:ascii="Times New Roman" w:hAnsi="Times New Roman" w:cs="Times New Roman"/>
                <w:sz w:val="22"/>
                <w:szCs w:val="22"/>
                <w:lang w:val="en-GB"/>
              </w:rPr>
            </w:pPr>
          </w:p>
        </w:tc>
        <w:tc>
          <w:tcPr>
            <w:tcW w:w="4320" w:type="dxa"/>
            <w:gridSpan w:val="5"/>
          </w:tcPr>
          <w:p w:rsidR="003C79EC" w:rsidRPr="0057531A" w:rsidRDefault="003C79EC" w:rsidP="00A447AB">
            <w:pPr>
              <w:ind w:right="-27"/>
              <w:jc w:val="center"/>
              <w:rPr>
                <w:rFonts w:ascii="Times New Roman" w:hAnsi="Times New Roman" w:cs="Times New Roman"/>
                <w:i/>
                <w:iCs/>
                <w:sz w:val="22"/>
                <w:szCs w:val="22"/>
                <w:lang w:val="en-GB"/>
              </w:rPr>
            </w:pPr>
            <w:r w:rsidRPr="0057531A">
              <w:rPr>
                <w:rFonts w:ascii="Times New Roman" w:hAnsi="Times New Roman" w:cs="Times New Roman"/>
                <w:i/>
                <w:iCs/>
                <w:sz w:val="22"/>
                <w:szCs w:val="22"/>
                <w:lang w:val="en-GB"/>
              </w:rPr>
              <w:t>(in thousand Baht)</w:t>
            </w:r>
          </w:p>
        </w:tc>
      </w:tr>
      <w:tr w:rsidR="003C79EC" w:rsidRPr="0057531A" w:rsidTr="00A447AB">
        <w:trPr>
          <w:cantSplit/>
          <w:trHeight w:val="227"/>
        </w:trPr>
        <w:tc>
          <w:tcPr>
            <w:tcW w:w="4860" w:type="dxa"/>
          </w:tcPr>
          <w:p w:rsidR="003C79EC" w:rsidRPr="0057531A" w:rsidRDefault="003C79EC" w:rsidP="00A447AB">
            <w:pPr>
              <w:ind w:right="-27"/>
              <w:rPr>
                <w:rFonts w:ascii="Times New Roman" w:hAnsi="Times New Roman" w:cs="Times New Roman"/>
                <w:b/>
                <w:bCs/>
                <w:sz w:val="22"/>
                <w:szCs w:val="22"/>
                <w:lang w:val="en-GB"/>
              </w:rPr>
            </w:pPr>
            <w:r w:rsidRPr="0057531A">
              <w:rPr>
                <w:rFonts w:ascii="Times New Roman" w:hAnsi="Times New Roman" w:cs="Times New Roman"/>
                <w:b/>
                <w:bCs/>
                <w:i/>
                <w:iCs/>
                <w:sz w:val="22"/>
                <w:szCs w:val="22"/>
              </w:rPr>
              <w:t>Cost</w:t>
            </w:r>
          </w:p>
        </w:tc>
        <w:tc>
          <w:tcPr>
            <w:tcW w:w="1440" w:type="dxa"/>
          </w:tcPr>
          <w:p w:rsidR="003C79EC" w:rsidRPr="0057531A" w:rsidRDefault="003C79EC" w:rsidP="00A447AB">
            <w:pPr>
              <w:ind w:right="-27"/>
              <w:rPr>
                <w:rFonts w:ascii="Times New Roman" w:hAnsi="Times New Roman" w:cs="Times New Roman"/>
                <w:b/>
                <w:bCs/>
                <w:sz w:val="22"/>
                <w:szCs w:val="22"/>
                <w:lang w:val="en-GB"/>
              </w:rPr>
            </w:pPr>
          </w:p>
        </w:tc>
        <w:tc>
          <w:tcPr>
            <w:tcW w:w="180" w:type="dxa"/>
          </w:tcPr>
          <w:p w:rsidR="003C79EC" w:rsidRPr="0057531A" w:rsidRDefault="003C79EC" w:rsidP="00A447AB">
            <w:pPr>
              <w:ind w:right="-27"/>
              <w:rPr>
                <w:rFonts w:ascii="Times New Roman" w:hAnsi="Times New Roman" w:cs="Times New Roman"/>
                <w:b/>
                <w:bCs/>
                <w:sz w:val="22"/>
                <w:szCs w:val="22"/>
                <w:lang w:val="en-GB"/>
              </w:rPr>
            </w:pPr>
          </w:p>
        </w:tc>
        <w:tc>
          <w:tcPr>
            <w:tcW w:w="1260" w:type="dxa"/>
          </w:tcPr>
          <w:p w:rsidR="003C79EC" w:rsidRPr="0057531A" w:rsidRDefault="003C79EC" w:rsidP="00A447AB">
            <w:pPr>
              <w:ind w:right="-27"/>
              <w:rPr>
                <w:rFonts w:ascii="Times New Roman" w:hAnsi="Times New Roman" w:cs="Times New Roman"/>
                <w:b/>
                <w:bCs/>
                <w:sz w:val="22"/>
                <w:szCs w:val="22"/>
                <w:lang w:val="en-GB"/>
              </w:rPr>
            </w:pPr>
          </w:p>
        </w:tc>
        <w:tc>
          <w:tcPr>
            <w:tcW w:w="180" w:type="dxa"/>
          </w:tcPr>
          <w:p w:rsidR="003C79EC" w:rsidRPr="0057531A" w:rsidRDefault="003C79EC" w:rsidP="00A447AB">
            <w:pPr>
              <w:ind w:right="-27"/>
              <w:rPr>
                <w:rFonts w:ascii="Times New Roman" w:hAnsi="Times New Roman" w:cs="Times New Roman"/>
                <w:b/>
                <w:bCs/>
                <w:sz w:val="22"/>
                <w:szCs w:val="22"/>
                <w:lang w:val="en-GB"/>
              </w:rPr>
            </w:pPr>
          </w:p>
        </w:tc>
        <w:tc>
          <w:tcPr>
            <w:tcW w:w="1260" w:type="dxa"/>
          </w:tcPr>
          <w:p w:rsidR="003C79EC" w:rsidRPr="0057531A" w:rsidRDefault="003C79EC" w:rsidP="00A447AB">
            <w:pPr>
              <w:ind w:right="-27"/>
              <w:rPr>
                <w:rFonts w:ascii="Times New Roman" w:hAnsi="Times New Roman" w:cs="Times New Roman"/>
                <w:b/>
                <w:bCs/>
                <w:sz w:val="22"/>
                <w:szCs w:val="22"/>
                <w:lang w:val="en-GB"/>
              </w:rPr>
            </w:pPr>
          </w:p>
        </w:tc>
      </w:tr>
      <w:tr w:rsidR="009F5DA1" w:rsidRPr="008262C0" w:rsidTr="00A447AB">
        <w:trPr>
          <w:cantSplit/>
          <w:trHeight w:val="256"/>
        </w:trPr>
        <w:tc>
          <w:tcPr>
            <w:tcW w:w="4860" w:type="dxa"/>
          </w:tcPr>
          <w:p w:rsidR="009F5DA1" w:rsidRPr="008262C0" w:rsidRDefault="009F5DA1" w:rsidP="009F5DA1">
            <w:pPr>
              <w:ind w:right="-27"/>
              <w:rPr>
                <w:rFonts w:ascii="Times New Roman" w:hAnsi="Times New Roman" w:cs="Times New Roman"/>
                <w:sz w:val="22"/>
                <w:szCs w:val="22"/>
                <w:lang w:val="en-GB"/>
              </w:rPr>
            </w:pPr>
            <w:r w:rsidRPr="008262C0">
              <w:rPr>
                <w:rFonts w:ascii="Times New Roman" w:hAnsi="Times New Roman" w:cs="Times New Roman"/>
                <w:sz w:val="22"/>
                <w:szCs w:val="22"/>
              </w:rPr>
              <w:t>At 1 January 2016</w:t>
            </w:r>
          </w:p>
        </w:tc>
        <w:tc>
          <w:tcPr>
            <w:tcW w:w="1440" w:type="dxa"/>
          </w:tcPr>
          <w:p w:rsidR="009F5DA1" w:rsidRPr="008262C0" w:rsidRDefault="009F5DA1" w:rsidP="009F5DA1">
            <w:pPr>
              <w:ind w:right="-79"/>
              <w:jc w:val="center"/>
              <w:rPr>
                <w:rFonts w:ascii="Times New Roman" w:hAnsi="Times New Roman" w:cs="Times New Roman"/>
                <w:sz w:val="22"/>
                <w:szCs w:val="22"/>
                <w:lang w:val="en-GB"/>
              </w:rPr>
            </w:pPr>
            <w:r w:rsidRPr="008262C0">
              <w:rPr>
                <w:rFonts w:ascii="Times New Roman" w:hAnsi="Times New Roman" w:cs="Times New Roman"/>
                <w:sz w:val="22"/>
                <w:szCs w:val="22"/>
                <w:lang w:val="en-GB"/>
              </w:rPr>
              <w:t>-</w:t>
            </w:r>
          </w:p>
        </w:tc>
        <w:tc>
          <w:tcPr>
            <w:tcW w:w="180" w:type="dxa"/>
          </w:tcPr>
          <w:p w:rsidR="009F5DA1" w:rsidRPr="008262C0" w:rsidRDefault="009F5DA1" w:rsidP="009F5DA1">
            <w:pPr>
              <w:ind w:right="191"/>
              <w:jc w:val="right"/>
              <w:rPr>
                <w:rFonts w:ascii="Times New Roman" w:hAnsi="Times New Roman" w:cs="Times New Roman"/>
                <w:sz w:val="22"/>
                <w:szCs w:val="22"/>
                <w:lang w:val="en-GB"/>
              </w:rPr>
            </w:pPr>
          </w:p>
        </w:tc>
        <w:tc>
          <w:tcPr>
            <w:tcW w:w="1260" w:type="dxa"/>
            <w:vAlign w:val="bottom"/>
          </w:tcPr>
          <w:p w:rsidR="009F5DA1" w:rsidRPr="008262C0" w:rsidRDefault="009F5DA1" w:rsidP="009F5DA1">
            <w:pPr>
              <w:ind w:right="191"/>
              <w:jc w:val="right"/>
              <w:rPr>
                <w:rFonts w:ascii="Times New Roman" w:hAnsi="Times New Roman" w:cs="Times New Roman"/>
                <w:sz w:val="22"/>
                <w:szCs w:val="22"/>
                <w:lang w:val="en-GB"/>
              </w:rPr>
            </w:pPr>
            <w:r w:rsidRPr="008262C0">
              <w:rPr>
                <w:rFonts w:ascii="Times New Roman" w:hAnsi="Times New Roman" w:cs="Times New Roman"/>
                <w:sz w:val="22"/>
                <w:szCs w:val="22"/>
                <w:lang w:val="en-GB"/>
              </w:rPr>
              <w:t>386</w:t>
            </w:r>
          </w:p>
        </w:tc>
        <w:tc>
          <w:tcPr>
            <w:tcW w:w="180" w:type="dxa"/>
          </w:tcPr>
          <w:p w:rsidR="009F5DA1" w:rsidRPr="008262C0" w:rsidRDefault="009F5DA1" w:rsidP="009F5DA1">
            <w:pPr>
              <w:tabs>
                <w:tab w:val="left" w:pos="1324"/>
              </w:tabs>
              <w:ind w:right="225"/>
              <w:jc w:val="center"/>
              <w:rPr>
                <w:rFonts w:ascii="Times New Roman" w:hAnsi="Times New Roman" w:cs="Times New Roman"/>
                <w:sz w:val="22"/>
                <w:szCs w:val="22"/>
                <w:lang w:val="en-GB"/>
              </w:rPr>
            </w:pPr>
          </w:p>
        </w:tc>
        <w:tc>
          <w:tcPr>
            <w:tcW w:w="1260" w:type="dxa"/>
          </w:tcPr>
          <w:p w:rsidR="009F5DA1" w:rsidRPr="008262C0" w:rsidRDefault="009F5DA1" w:rsidP="009F5DA1">
            <w:pPr>
              <w:tabs>
                <w:tab w:val="left" w:pos="1324"/>
              </w:tabs>
              <w:ind w:right="101"/>
              <w:jc w:val="right"/>
              <w:rPr>
                <w:rFonts w:ascii="Times New Roman" w:hAnsi="Times New Roman" w:cs="Times New Roman"/>
                <w:sz w:val="22"/>
                <w:szCs w:val="22"/>
                <w:lang w:val="en-GB"/>
              </w:rPr>
            </w:pPr>
            <w:r w:rsidRPr="008262C0">
              <w:rPr>
                <w:rFonts w:ascii="Times New Roman" w:hAnsi="Times New Roman" w:cs="Times New Roman"/>
                <w:sz w:val="22"/>
                <w:szCs w:val="22"/>
                <w:lang w:val="en-GB"/>
              </w:rPr>
              <w:t>386</w:t>
            </w:r>
          </w:p>
        </w:tc>
      </w:tr>
      <w:tr w:rsidR="009F5DA1" w:rsidRPr="0057531A" w:rsidTr="00A447AB">
        <w:trPr>
          <w:cantSplit/>
          <w:trHeight w:val="256"/>
        </w:trPr>
        <w:tc>
          <w:tcPr>
            <w:tcW w:w="4860" w:type="dxa"/>
          </w:tcPr>
          <w:p w:rsidR="009F5DA1" w:rsidRPr="0057531A" w:rsidRDefault="009F5DA1" w:rsidP="009F5DA1">
            <w:pPr>
              <w:ind w:right="-27"/>
              <w:rPr>
                <w:rFonts w:ascii="Times New Roman" w:hAnsi="Times New Roman" w:cs="Times New Roman"/>
                <w:sz w:val="22"/>
                <w:szCs w:val="22"/>
              </w:rPr>
            </w:pPr>
            <w:r w:rsidRPr="0057531A">
              <w:rPr>
                <w:rFonts w:ascii="Times New Roman" w:hAnsi="Times New Roman" w:cs="Times New Roman"/>
                <w:sz w:val="22"/>
                <w:szCs w:val="22"/>
              </w:rPr>
              <w:t>Additions</w:t>
            </w:r>
          </w:p>
        </w:tc>
        <w:tc>
          <w:tcPr>
            <w:tcW w:w="1440" w:type="dxa"/>
            <w:tcBorders>
              <w:bottom w:val="single" w:sz="4" w:space="0" w:color="auto"/>
            </w:tcBorders>
            <w:vAlign w:val="bottom"/>
          </w:tcPr>
          <w:p w:rsidR="009F5DA1" w:rsidRPr="0057531A" w:rsidRDefault="009F5DA1" w:rsidP="009F5DA1">
            <w:pPr>
              <w:ind w:right="19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18</w:t>
            </w:r>
          </w:p>
        </w:tc>
        <w:tc>
          <w:tcPr>
            <w:tcW w:w="180" w:type="dxa"/>
          </w:tcPr>
          <w:p w:rsidR="009F5DA1" w:rsidRPr="0057531A" w:rsidRDefault="009F5DA1" w:rsidP="009F5DA1">
            <w:pPr>
              <w:ind w:right="191"/>
              <w:jc w:val="right"/>
              <w:rPr>
                <w:rFonts w:ascii="Times New Roman" w:hAnsi="Times New Roman" w:cs="Times New Roman"/>
                <w:sz w:val="22"/>
                <w:szCs w:val="22"/>
                <w:lang w:val="en-GB"/>
              </w:rPr>
            </w:pPr>
          </w:p>
        </w:tc>
        <w:tc>
          <w:tcPr>
            <w:tcW w:w="1260" w:type="dxa"/>
            <w:tcBorders>
              <w:bottom w:val="single" w:sz="4" w:space="0" w:color="auto"/>
            </w:tcBorders>
            <w:vAlign w:val="bottom"/>
          </w:tcPr>
          <w:p w:rsidR="009F5DA1" w:rsidRPr="0057531A" w:rsidRDefault="009F5DA1" w:rsidP="009F5DA1">
            <w:pPr>
              <w:ind w:right="19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70</w:t>
            </w:r>
          </w:p>
        </w:tc>
        <w:tc>
          <w:tcPr>
            <w:tcW w:w="180" w:type="dxa"/>
          </w:tcPr>
          <w:p w:rsidR="009F5DA1" w:rsidRPr="0057531A" w:rsidRDefault="009F5DA1" w:rsidP="009F5DA1">
            <w:pPr>
              <w:tabs>
                <w:tab w:val="left" w:pos="1324"/>
              </w:tabs>
              <w:ind w:right="225"/>
              <w:jc w:val="right"/>
              <w:rPr>
                <w:rFonts w:ascii="Times New Roman" w:hAnsi="Times New Roman" w:cs="Times New Roman"/>
                <w:b/>
                <w:bCs/>
                <w:sz w:val="22"/>
                <w:szCs w:val="22"/>
                <w:lang w:val="en-GB"/>
              </w:rPr>
            </w:pPr>
          </w:p>
        </w:tc>
        <w:tc>
          <w:tcPr>
            <w:tcW w:w="1260" w:type="dxa"/>
            <w:tcBorders>
              <w:bottom w:val="single" w:sz="4" w:space="0" w:color="auto"/>
            </w:tcBorders>
          </w:tcPr>
          <w:p w:rsidR="009F5DA1" w:rsidRPr="0057531A" w:rsidRDefault="009F5DA1" w:rsidP="009F5DA1">
            <w:pPr>
              <w:tabs>
                <w:tab w:val="left" w:pos="1324"/>
              </w:tabs>
              <w:ind w:right="10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88</w:t>
            </w:r>
          </w:p>
        </w:tc>
      </w:tr>
      <w:tr w:rsidR="009F5DA1" w:rsidRPr="0057531A" w:rsidTr="00A447AB">
        <w:trPr>
          <w:cantSplit/>
          <w:trHeight w:val="256"/>
        </w:trPr>
        <w:tc>
          <w:tcPr>
            <w:tcW w:w="4860" w:type="dxa"/>
          </w:tcPr>
          <w:p w:rsidR="009F5DA1" w:rsidRPr="0057531A" w:rsidRDefault="009F5DA1" w:rsidP="009F5DA1">
            <w:pPr>
              <w:ind w:right="-27"/>
              <w:rPr>
                <w:rFonts w:ascii="Times New Roman" w:hAnsi="Times New Roman" w:cs="Times New Roman"/>
                <w:b/>
                <w:bCs/>
                <w:sz w:val="22"/>
                <w:szCs w:val="22"/>
              </w:rPr>
            </w:pPr>
            <w:r w:rsidRPr="0057531A">
              <w:rPr>
                <w:rFonts w:ascii="Times New Roman" w:hAnsi="Times New Roman" w:cs="Times New Roman"/>
                <w:b/>
                <w:bCs/>
                <w:sz w:val="22"/>
                <w:szCs w:val="22"/>
              </w:rPr>
              <w:t>At 31 December 2016 and 1 January 2017</w:t>
            </w:r>
          </w:p>
        </w:tc>
        <w:tc>
          <w:tcPr>
            <w:tcW w:w="1440" w:type="dxa"/>
            <w:tcBorders>
              <w:top w:val="single" w:sz="4" w:space="0" w:color="auto"/>
            </w:tcBorders>
            <w:vAlign w:val="bottom"/>
          </w:tcPr>
          <w:p w:rsidR="009F5DA1" w:rsidRPr="0057531A" w:rsidRDefault="009F5DA1" w:rsidP="009F5DA1">
            <w:pPr>
              <w:tabs>
                <w:tab w:val="left" w:pos="1076"/>
              </w:tabs>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18</w:t>
            </w:r>
          </w:p>
        </w:tc>
        <w:tc>
          <w:tcPr>
            <w:tcW w:w="180" w:type="dxa"/>
          </w:tcPr>
          <w:p w:rsidR="009F5DA1" w:rsidRPr="0057531A" w:rsidRDefault="009F5DA1" w:rsidP="009F5DA1">
            <w:pPr>
              <w:ind w:right="191"/>
              <w:jc w:val="right"/>
              <w:rPr>
                <w:rFonts w:ascii="Times New Roman" w:hAnsi="Times New Roman" w:cs="Times New Roman"/>
                <w:b/>
                <w:bCs/>
                <w:sz w:val="22"/>
                <w:szCs w:val="22"/>
                <w:lang w:val="en-GB"/>
              </w:rPr>
            </w:pPr>
          </w:p>
        </w:tc>
        <w:tc>
          <w:tcPr>
            <w:tcW w:w="1260" w:type="dxa"/>
            <w:tcBorders>
              <w:top w:val="single" w:sz="4" w:space="0" w:color="auto"/>
            </w:tcBorders>
            <w:vAlign w:val="bottom"/>
          </w:tcPr>
          <w:p w:rsidR="009F5DA1" w:rsidRPr="0057531A" w:rsidRDefault="009F5DA1" w:rsidP="009F5DA1">
            <w:pPr>
              <w:tabs>
                <w:tab w:val="left" w:pos="1076"/>
              </w:tabs>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456</w:t>
            </w:r>
          </w:p>
        </w:tc>
        <w:tc>
          <w:tcPr>
            <w:tcW w:w="180" w:type="dxa"/>
          </w:tcPr>
          <w:p w:rsidR="009F5DA1" w:rsidRPr="0057531A" w:rsidRDefault="009F5DA1" w:rsidP="009F5DA1">
            <w:pPr>
              <w:tabs>
                <w:tab w:val="left" w:pos="1324"/>
              </w:tabs>
              <w:ind w:right="225"/>
              <w:jc w:val="right"/>
              <w:rPr>
                <w:rFonts w:ascii="Times New Roman" w:hAnsi="Times New Roman" w:cs="Times New Roman"/>
                <w:b/>
                <w:bCs/>
                <w:sz w:val="22"/>
                <w:szCs w:val="22"/>
                <w:lang w:val="en-GB"/>
              </w:rPr>
            </w:pPr>
          </w:p>
        </w:tc>
        <w:tc>
          <w:tcPr>
            <w:tcW w:w="1260" w:type="dxa"/>
            <w:tcBorders>
              <w:top w:val="single" w:sz="4" w:space="0" w:color="auto"/>
            </w:tcBorders>
          </w:tcPr>
          <w:p w:rsidR="009F5DA1" w:rsidRPr="0057531A" w:rsidRDefault="009F5DA1" w:rsidP="009F5DA1">
            <w:pPr>
              <w:tabs>
                <w:tab w:val="left" w:pos="1324"/>
              </w:tabs>
              <w:ind w:right="10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474</w:t>
            </w:r>
          </w:p>
        </w:tc>
      </w:tr>
      <w:tr w:rsidR="00E650EB" w:rsidRPr="0057531A" w:rsidTr="004E461C">
        <w:trPr>
          <w:cantSplit/>
          <w:trHeight w:val="256"/>
        </w:trPr>
        <w:tc>
          <w:tcPr>
            <w:tcW w:w="4860" w:type="dxa"/>
          </w:tcPr>
          <w:p w:rsidR="00E650EB" w:rsidRPr="0057531A" w:rsidRDefault="00E650EB" w:rsidP="00E650EB">
            <w:pPr>
              <w:ind w:right="-27"/>
              <w:rPr>
                <w:rFonts w:ascii="Times New Roman" w:hAnsi="Times New Roman" w:cs="Times New Roman"/>
                <w:b/>
                <w:bCs/>
                <w:sz w:val="22"/>
                <w:szCs w:val="22"/>
              </w:rPr>
            </w:pPr>
            <w:r w:rsidRPr="0057531A">
              <w:rPr>
                <w:rFonts w:ascii="Times New Roman" w:hAnsi="Times New Roman" w:cs="Times New Roman"/>
                <w:sz w:val="22"/>
                <w:szCs w:val="22"/>
              </w:rPr>
              <w:t>Additions</w:t>
            </w:r>
          </w:p>
        </w:tc>
        <w:tc>
          <w:tcPr>
            <w:tcW w:w="1440" w:type="dxa"/>
            <w:tcBorders>
              <w:bottom w:val="single" w:sz="4" w:space="0" w:color="auto"/>
            </w:tcBorders>
          </w:tcPr>
          <w:p w:rsidR="00E650EB" w:rsidRPr="0057531A" w:rsidRDefault="00E650EB" w:rsidP="00E650EB">
            <w:pPr>
              <w:ind w:right="-79"/>
              <w:jc w:val="center"/>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w:t>
            </w:r>
          </w:p>
        </w:tc>
        <w:tc>
          <w:tcPr>
            <w:tcW w:w="180" w:type="dxa"/>
          </w:tcPr>
          <w:p w:rsidR="00E650EB" w:rsidRPr="0057531A" w:rsidRDefault="00E650EB" w:rsidP="00E650EB">
            <w:pPr>
              <w:ind w:right="191"/>
              <w:jc w:val="right"/>
              <w:rPr>
                <w:rFonts w:ascii="Times New Roman" w:hAnsi="Times New Roman" w:cs="Times New Roman"/>
                <w:sz w:val="22"/>
                <w:szCs w:val="22"/>
                <w:lang w:val="en-GB"/>
              </w:rPr>
            </w:pPr>
          </w:p>
        </w:tc>
        <w:tc>
          <w:tcPr>
            <w:tcW w:w="1260" w:type="dxa"/>
            <w:tcBorders>
              <w:bottom w:val="single" w:sz="4" w:space="0" w:color="auto"/>
            </w:tcBorders>
            <w:vAlign w:val="bottom"/>
          </w:tcPr>
          <w:p w:rsidR="00E650EB" w:rsidRPr="0057531A" w:rsidRDefault="00E650EB" w:rsidP="00E650EB">
            <w:pPr>
              <w:ind w:right="19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59</w:t>
            </w:r>
          </w:p>
        </w:tc>
        <w:tc>
          <w:tcPr>
            <w:tcW w:w="180" w:type="dxa"/>
          </w:tcPr>
          <w:p w:rsidR="00E650EB" w:rsidRPr="0057531A" w:rsidRDefault="00E650EB" w:rsidP="00E650EB">
            <w:pPr>
              <w:tabs>
                <w:tab w:val="left" w:pos="1324"/>
              </w:tabs>
              <w:ind w:right="225"/>
              <w:jc w:val="right"/>
              <w:rPr>
                <w:rFonts w:ascii="Times New Roman" w:hAnsi="Times New Roman" w:cs="Times New Roman"/>
                <w:b/>
                <w:bCs/>
                <w:sz w:val="22"/>
                <w:szCs w:val="22"/>
                <w:lang w:val="en-GB"/>
              </w:rPr>
            </w:pPr>
          </w:p>
        </w:tc>
        <w:tc>
          <w:tcPr>
            <w:tcW w:w="1260" w:type="dxa"/>
            <w:tcBorders>
              <w:bottom w:val="single" w:sz="4" w:space="0" w:color="auto"/>
            </w:tcBorders>
          </w:tcPr>
          <w:p w:rsidR="00E650EB" w:rsidRPr="0057531A" w:rsidRDefault="00E650EB" w:rsidP="00E650EB">
            <w:pPr>
              <w:tabs>
                <w:tab w:val="left" w:pos="1324"/>
              </w:tabs>
              <w:ind w:right="10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59</w:t>
            </w:r>
          </w:p>
        </w:tc>
      </w:tr>
      <w:tr w:rsidR="00E650EB" w:rsidRPr="0057531A" w:rsidTr="00A447AB">
        <w:trPr>
          <w:cantSplit/>
          <w:trHeight w:val="256"/>
        </w:trPr>
        <w:tc>
          <w:tcPr>
            <w:tcW w:w="4860" w:type="dxa"/>
          </w:tcPr>
          <w:p w:rsidR="00E650EB" w:rsidRPr="0057531A" w:rsidRDefault="00E650EB" w:rsidP="00E650EB">
            <w:pPr>
              <w:ind w:right="-27"/>
              <w:rPr>
                <w:rFonts w:ascii="Times New Roman" w:hAnsi="Times New Roman" w:cs="Times New Roman"/>
                <w:b/>
                <w:bCs/>
                <w:sz w:val="22"/>
                <w:szCs w:val="22"/>
              </w:rPr>
            </w:pPr>
            <w:r w:rsidRPr="0057531A">
              <w:rPr>
                <w:rFonts w:ascii="Times New Roman" w:hAnsi="Times New Roman" w:cs="Times New Roman"/>
                <w:b/>
                <w:bCs/>
                <w:sz w:val="22"/>
                <w:szCs w:val="22"/>
              </w:rPr>
              <w:t>At 31 December 2017</w:t>
            </w:r>
          </w:p>
        </w:tc>
        <w:tc>
          <w:tcPr>
            <w:tcW w:w="1440" w:type="dxa"/>
            <w:tcBorders>
              <w:top w:val="single" w:sz="4" w:space="0" w:color="auto"/>
            </w:tcBorders>
            <w:vAlign w:val="bottom"/>
          </w:tcPr>
          <w:p w:rsidR="00E650EB" w:rsidRPr="0057531A" w:rsidRDefault="00E650EB" w:rsidP="00E650EB">
            <w:pPr>
              <w:tabs>
                <w:tab w:val="left" w:pos="1076"/>
              </w:tabs>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18</w:t>
            </w:r>
          </w:p>
        </w:tc>
        <w:tc>
          <w:tcPr>
            <w:tcW w:w="180" w:type="dxa"/>
          </w:tcPr>
          <w:p w:rsidR="00E650EB" w:rsidRPr="0057531A" w:rsidRDefault="00E650EB" w:rsidP="00E650EB">
            <w:pPr>
              <w:ind w:right="191"/>
              <w:jc w:val="right"/>
              <w:rPr>
                <w:rFonts w:ascii="Times New Roman" w:hAnsi="Times New Roman" w:cs="Times New Roman"/>
                <w:b/>
                <w:bCs/>
                <w:sz w:val="22"/>
                <w:szCs w:val="22"/>
                <w:lang w:val="en-GB"/>
              </w:rPr>
            </w:pPr>
          </w:p>
        </w:tc>
        <w:tc>
          <w:tcPr>
            <w:tcW w:w="1260" w:type="dxa"/>
            <w:tcBorders>
              <w:top w:val="single" w:sz="4" w:space="0" w:color="auto"/>
            </w:tcBorders>
            <w:vAlign w:val="bottom"/>
          </w:tcPr>
          <w:p w:rsidR="00E650EB" w:rsidRPr="0057531A" w:rsidRDefault="00E650EB" w:rsidP="00E650EB">
            <w:pPr>
              <w:tabs>
                <w:tab w:val="left" w:pos="1076"/>
              </w:tabs>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515</w:t>
            </w:r>
          </w:p>
        </w:tc>
        <w:tc>
          <w:tcPr>
            <w:tcW w:w="180" w:type="dxa"/>
          </w:tcPr>
          <w:p w:rsidR="00E650EB" w:rsidRPr="0057531A" w:rsidRDefault="00E650EB" w:rsidP="00E650EB">
            <w:pPr>
              <w:tabs>
                <w:tab w:val="left" w:pos="1324"/>
              </w:tabs>
              <w:ind w:right="225"/>
              <w:jc w:val="right"/>
              <w:rPr>
                <w:rFonts w:ascii="Times New Roman" w:hAnsi="Times New Roman" w:cs="Times New Roman"/>
                <w:b/>
                <w:bCs/>
                <w:sz w:val="22"/>
                <w:szCs w:val="22"/>
                <w:lang w:val="en-GB"/>
              </w:rPr>
            </w:pPr>
          </w:p>
        </w:tc>
        <w:tc>
          <w:tcPr>
            <w:tcW w:w="1260" w:type="dxa"/>
            <w:tcBorders>
              <w:top w:val="single" w:sz="4" w:space="0" w:color="auto"/>
            </w:tcBorders>
          </w:tcPr>
          <w:p w:rsidR="00E650EB" w:rsidRPr="0057531A" w:rsidRDefault="00E650EB" w:rsidP="00E650EB">
            <w:pPr>
              <w:tabs>
                <w:tab w:val="left" w:pos="1324"/>
              </w:tabs>
              <w:ind w:right="10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533</w:t>
            </w:r>
          </w:p>
        </w:tc>
      </w:tr>
      <w:tr w:rsidR="00E650EB" w:rsidRPr="0057531A" w:rsidTr="00A447AB">
        <w:trPr>
          <w:cantSplit/>
          <w:trHeight w:val="335"/>
        </w:trPr>
        <w:tc>
          <w:tcPr>
            <w:tcW w:w="4860" w:type="dxa"/>
          </w:tcPr>
          <w:p w:rsidR="00E650EB" w:rsidRPr="0057531A" w:rsidRDefault="00E650EB" w:rsidP="00E650EB">
            <w:pPr>
              <w:ind w:right="-27"/>
              <w:rPr>
                <w:rFonts w:ascii="Times New Roman" w:hAnsi="Times New Roman" w:cs="Times New Roman"/>
                <w:b/>
                <w:bCs/>
                <w:i/>
                <w:iCs/>
                <w:sz w:val="22"/>
                <w:szCs w:val="22"/>
                <w:highlight w:val="yellow"/>
                <w:lang w:val="en-GB"/>
              </w:rPr>
            </w:pPr>
          </w:p>
        </w:tc>
        <w:tc>
          <w:tcPr>
            <w:tcW w:w="1440" w:type="dxa"/>
            <w:tcBorders>
              <w:top w:val="single" w:sz="4" w:space="0" w:color="auto"/>
            </w:tcBorders>
          </w:tcPr>
          <w:p w:rsidR="00E650EB" w:rsidRPr="0057531A" w:rsidRDefault="00E650EB" w:rsidP="00E650EB">
            <w:pPr>
              <w:tabs>
                <w:tab w:val="decimal" w:pos="1091"/>
              </w:tabs>
              <w:ind w:right="-79"/>
              <w:rPr>
                <w:rFonts w:ascii="Times New Roman" w:hAnsi="Times New Roman" w:cs="Times New Roman"/>
                <w:sz w:val="22"/>
                <w:szCs w:val="22"/>
                <w:highlight w:val="yellow"/>
                <w:lang w:val="en-GB" w:bidi="ar-SA"/>
              </w:rPr>
            </w:pPr>
          </w:p>
        </w:tc>
        <w:tc>
          <w:tcPr>
            <w:tcW w:w="180" w:type="dxa"/>
          </w:tcPr>
          <w:p w:rsidR="00E650EB" w:rsidRPr="0057531A" w:rsidRDefault="00E650EB" w:rsidP="00E650EB">
            <w:pPr>
              <w:tabs>
                <w:tab w:val="decimal" w:pos="1091"/>
              </w:tabs>
              <w:ind w:right="-79"/>
              <w:rPr>
                <w:rFonts w:ascii="Times New Roman" w:hAnsi="Times New Roman" w:cs="Times New Roman"/>
                <w:sz w:val="22"/>
                <w:szCs w:val="22"/>
                <w:highlight w:val="yellow"/>
                <w:lang w:val="en-GB" w:bidi="ar-SA"/>
              </w:rPr>
            </w:pPr>
          </w:p>
        </w:tc>
        <w:tc>
          <w:tcPr>
            <w:tcW w:w="1260" w:type="dxa"/>
            <w:tcBorders>
              <w:top w:val="single" w:sz="4" w:space="0" w:color="auto"/>
            </w:tcBorders>
          </w:tcPr>
          <w:p w:rsidR="00E650EB" w:rsidRPr="0057531A" w:rsidRDefault="00E650EB" w:rsidP="00E650EB">
            <w:pPr>
              <w:tabs>
                <w:tab w:val="decimal" w:pos="1091"/>
              </w:tabs>
              <w:ind w:right="-79"/>
              <w:rPr>
                <w:rFonts w:ascii="Times New Roman" w:hAnsi="Times New Roman" w:cs="Times New Roman"/>
                <w:sz w:val="22"/>
                <w:szCs w:val="22"/>
                <w:highlight w:val="yellow"/>
                <w:lang w:val="en-GB" w:bidi="ar-SA"/>
              </w:rPr>
            </w:pPr>
          </w:p>
        </w:tc>
        <w:tc>
          <w:tcPr>
            <w:tcW w:w="180" w:type="dxa"/>
          </w:tcPr>
          <w:p w:rsidR="00E650EB" w:rsidRPr="0057531A" w:rsidRDefault="00E650EB" w:rsidP="00E650EB">
            <w:pPr>
              <w:tabs>
                <w:tab w:val="decimal" w:pos="1091"/>
              </w:tabs>
              <w:ind w:right="-79"/>
              <w:rPr>
                <w:rFonts w:ascii="Times New Roman" w:hAnsi="Times New Roman" w:cs="Times New Roman"/>
                <w:sz w:val="22"/>
                <w:szCs w:val="22"/>
                <w:highlight w:val="yellow"/>
                <w:lang w:val="en-GB" w:bidi="ar-SA"/>
              </w:rPr>
            </w:pPr>
          </w:p>
        </w:tc>
        <w:tc>
          <w:tcPr>
            <w:tcW w:w="1260" w:type="dxa"/>
            <w:tcBorders>
              <w:top w:val="single" w:sz="4" w:space="0" w:color="auto"/>
            </w:tcBorders>
          </w:tcPr>
          <w:p w:rsidR="00E650EB" w:rsidRPr="0057531A" w:rsidRDefault="00E650EB" w:rsidP="00E650EB">
            <w:pPr>
              <w:tabs>
                <w:tab w:val="decimal" w:pos="1091"/>
              </w:tabs>
              <w:ind w:right="-79"/>
              <w:rPr>
                <w:rFonts w:ascii="Times New Roman" w:hAnsi="Times New Roman" w:cs="Times New Roman"/>
                <w:sz w:val="22"/>
                <w:szCs w:val="22"/>
                <w:highlight w:val="yellow"/>
                <w:lang w:val="en-GB" w:bidi="ar-SA"/>
              </w:rPr>
            </w:pPr>
          </w:p>
        </w:tc>
      </w:tr>
      <w:tr w:rsidR="00E650EB" w:rsidRPr="0057531A" w:rsidTr="00A447AB">
        <w:trPr>
          <w:cantSplit/>
          <w:trHeight w:val="241"/>
        </w:trPr>
        <w:tc>
          <w:tcPr>
            <w:tcW w:w="4860" w:type="dxa"/>
          </w:tcPr>
          <w:p w:rsidR="00E650EB" w:rsidRPr="0057531A" w:rsidRDefault="00E650EB" w:rsidP="00E650EB">
            <w:pPr>
              <w:ind w:right="-27"/>
              <w:rPr>
                <w:rFonts w:ascii="Times New Roman" w:hAnsi="Times New Roman" w:cs="Times New Roman"/>
                <w:i/>
                <w:iCs/>
                <w:sz w:val="22"/>
                <w:szCs w:val="22"/>
                <w:lang w:val="en-GB"/>
              </w:rPr>
            </w:pPr>
            <w:r w:rsidRPr="0057531A">
              <w:rPr>
                <w:rFonts w:ascii="Times New Roman" w:hAnsi="Times New Roman" w:cs="Times New Roman"/>
                <w:b/>
                <w:bCs/>
                <w:i/>
                <w:iCs/>
                <w:sz w:val="22"/>
                <w:szCs w:val="22"/>
              </w:rPr>
              <w:t>Accumulated depreciation</w:t>
            </w:r>
          </w:p>
        </w:tc>
        <w:tc>
          <w:tcPr>
            <w:tcW w:w="1440" w:type="dxa"/>
          </w:tcPr>
          <w:p w:rsidR="00E650EB" w:rsidRPr="0057531A" w:rsidRDefault="00E650EB" w:rsidP="00E650EB">
            <w:pPr>
              <w:tabs>
                <w:tab w:val="decimal" w:pos="1091"/>
              </w:tabs>
              <w:ind w:right="-79"/>
              <w:jc w:val="center"/>
              <w:rPr>
                <w:rFonts w:ascii="Times New Roman" w:hAnsi="Times New Roman" w:cs="Times New Roman"/>
                <w:sz w:val="22"/>
                <w:szCs w:val="22"/>
                <w:highlight w:val="yellow"/>
                <w:lang w:val="en-GB" w:bidi="ar-SA"/>
              </w:rPr>
            </w:pPr>
          </w:p>
        </w:tc>
        <w:tc>
          <w:tcPr>
            <w:tcW w:w="180" w:type="dxa"/>
          </w:tcPr>
          <w:p w:rsidR="00E650EB" w:rsidRPr="0057531A" w:rsidRDefault="00E650EB" w:rsidP="00E650EB">
            <w:pPr>
              <w:tabs>
                <w:tab w:val="decimal" w:pos="1091"/>
              </w:tabs>
              <w:ind w:right="-79"/>
              <w:jc w:val="center"/>
              <w:rPr>
                <w:rFonts w:ascii="Times New Roman" w:hAnsi="Times New Roman" w:cs="Times New Roman"/>
                <w:sz w:val="22"/>
                <w:szCs w:val="22"/>
                <w:highlight w:val="yellow"/>
                <w:lang w:val="en-GB" w:bidi="ar-SA"/>
              </w:rPr>
            </w:pPr>
          </w:p>
        </w:tc>
        <w:tc>
          <w:tcPr>
            <w:tcW w:w="1260" w:type="dxa"/>
          </w:tcPr>
          <w:p w:rsidR="00E650EB" w:rsidRPr="0057531A" w:rsidRDefault="00E650EB" w:rsidP="00E650EB">
            <w:pPr>
              <w:tabs>
                <w:tab w:val="decimal" w:pos="1091"/>
              </w:tabs>
              <w:ind w:right="-79"/>
              <w:jc w:val="center"/>
              <w:rPr>
                <w:rFonts w:ascii="Times New Roman" w:hAnsi="Times New Roman" w:cs="Times New Roman"/>
                <w:sz w:val="22"/>
                <w:szCs w:val="22"/>
                <w:highlight w:val="yellow"/>
                <w:lang w:val="en-GB" w:bidi="ar-SA"/>
              </w:rPr>
            </w:pPr>
          </w:p>
        </w:tc>
        <w:tc>
          <w:tcPr>
            <w:tcW w:w="180" w:type="dxa"/>
          </w:tcPr>
          <w:p w:rsidR="00E650EB" w:rsidRPr="0057531A" w:rsidRDefault="00E650EB" w:rsidP="00E650EB">
            <w:pPr>
              <w:tabs>
                <w:tab w:val="decimal" w:pos="1091"/>
              </w:tabs>
              <w:ind w:right="-79"/>
              <w:jc w:val="center"/>
              <w:rPr>
                <w:rFonts w:ascii="Times New Roman" w:hAnsi="Times New Roman" w:cs="Times New Roman"/>
                <w:sz w:val="22"/>
                <w:szCs w:val="22"/>
                <w:highlight w:val="yellow"/>
                <w:lang w:val="en-GB" w:bidi="ar-SA"/>
              </w:rPr>
            </w:pPr>
          </w:p>
        </w:tc>
        <w:tc>
          <w:tcPr>
            <w:tcW w:w="1260" w:type="dxa"/>
          </w:tcPr>
          <w:p w:rsidR="00E650EB" w:rsidRPr="0057531A" w:rsidRDefault="00E650EB" w:rsidP="00E650EB">
            <w:pPr>
              <w:tabs>
                <w:tab w:val="decimal" w:pos="1091"/>
              </w:tabs>
              <w:ind w:right="-79"/>
              <w:jc w:val="center"/>
              <w:rPr>
                <w:rFonts w:ascii="Times New Roman" w:hAnsi="Times New Roman" w:cs="Times New Roman"/>
                <w:sz w:val="22"/>
                <w:szCs w:val="22"/>
                <w:highlight w:val="yellow"/>
                <w:lang w:val="en-GB" w:bidi="ar-SA"/>
              </w:rPr>
            </w:pPr>
          </w:p>
        </w:tc>
      </w:tr>
      <w:tr w:rsidR="00E650EB" w:rsidRPr="008262C0" w:rsidTr="00A447AB">
        <w:trPr>
          <w:cantSplit/>
          <w:trHeight w:val="256"/>
        </w:trPr>
        <w:tc>
          <w:tcPr>
            <w:tcW w:w="4860" w:type="dxa"/>
          </w:tcPr>
          <w:p w:rsidR="00E650EB" w:rsidRPr="008262C0" w:rsidRDefault="00E650EB" w:rsidP="00E650EB">
            <w:pPr>
              <w:ind w:right="-27"/>
              <w:rPr>
                <w:rFonts w:ascii="Times New Roman" w:hAnsi="Times New Roman" w:cs="Times New Roman"/>
                <w:sz w:val="22"/>
                <w:szCs w:val="22"/>
                <w:lang w:val="en-GB"/>
              </w:rPr>
            </w:pPr>
            <w:r w:rsidRPr="008262C0">
              <w:rPr>
                <w:rFonts w:ascii="Times New Roman" w:hAnsi="Times New Roman" w:cs="Times New Roman"/>
                <w:sz w:val="22"/>
                <w:szCs w:val="22"/>
              </w:rPr>
              <w:t>At 1 January 2016</w:t>
            </w:r>
          </w:p>
        </w:tc>
        <w:tc>
          <w:tcPr>
            <w:tcW w:w="1440" w:type="dxa"/>
          </w:tcPr>
          <w:p w:rsidR="00E650EB" w:rsidRPr="008262C0" w:rsidRDefault="00E650EB" w:rsidP="00E650EB">
            <w:pPr>
              <w:ind w:right="-79"/>
              <w:jc w:val="center"/>
              <w:rPr>
                <w:rFonts w:ascii="Times New Roman" w:hAnsi="Times New Roman" w:cs="Times New Roman"/>
                <w:sz w:val="22"/>
                <w:szCs w:val="22"/>
                <w:lang w:val="en-GB"/>
              </w:rPr>
            </w:pPr>
            <w:r w:rsidRPr="008262C0">
              <w:rPr>
                <w:rFonts w:ascii="Times New Roman" w:hAnsi="Times New Roman" w:cs="Times New Roman"/>
                <w:sz w:val="22"/>
                <w:szCs w:val="22"/>
                <w:lang w:val="en-GB"/>
              </w:rPr>
              <w:t>-</w:t>
            </w:r>
          </w:p>
        </w:tc>
        <w:tc>
          <w:tcPr>
            <w:tcW w:w="180" w:type="dxa"/>
          </w:tcPr>
          <w:p w:rsidR="00E650EB" w:rsidRPr="008262C0" w:rsidRDefault="00E650EB" w:rsidP="00E650EB">
            <w:pPr>
              <w:ind w:right="191"/>
              <w:jc w:val="right"/>
              <w:rPr>
                <w:rFonts w:ascii="Times New Roman" w:hAnsi="Times New Roman" w:cs="Times New Roman"/>
                <w:sz w:val="22"/>
                <w:szCs w:val="22"/>
                <w:lang w:val="en-GB" w:bidi="ar-SA"/>
              </w:rPr>
            </w:pPr>
          </w:p>
        </w:tc>
        <w:tc>
          <w:tcPr>
            <w:tcW w:w="1260" w:type="dxa"/>
            <w:vAlign w:val="bottom"/>
          </w:tcPr>
          <w:p w:rsidR="00E650EB" w:rsidRPr="008262C0" w:rsidRDefault="00E650EB">
            <w:pPr>
              <w:ind w:right="140"/>
              <w:jc w:val="right"/>
              <w:rPr>
                <w:rFonts w:ascii="Times New Roman" w:hAnsi="Times New Roman" w:cs="Times New Roman"/>
                <w:sz w:val="22"/>
                <w:szCs w:val="22"/>
                <w:lang w:val="en-GB"/>
              </w:rPr>
            </w:pPr>
            <w:r w:rsidRPr="008262C0">
              <w:rPr>
                <w:rFonts w:ascii="Times New Roman" w:hAnsi="Times New Roman" w:cs="Times New Roman"/>
                <w:sz w:val="22"/>
                <w:szCs w:val="22"/>
                <w:lang w:val="en-GB"/>
              </w:rPr>
              <w:t>(53)</w:t>
            </w:r>
          </w:p>
        </w:tc>
        <w:tc>
          <w:tcPr>
            <w:tcW w:w="180" w:type="dxa"/>
          </w:tcPr>
          <w:p w:rsidR="00E650EB" w:rsidRPr="008262C0" w:rsidRDefault="00E650EB" w:rsidP="00E650EB">
            <w:pPr>
              <w:ind w:right="135"/>
              <w:jc w:val="right"/>
              <w:rPr>
                <w:rFonts w:ascii="Times New Roman" w:hAnsi="Times New Roman" w:cs="Times New Roman"/>
                <w:sz w:val="22"/>
                <w:szCs w:val="22"/>
                <w:lang w:val="en-GB"/>
              </w:rPr>
            </w:pPr>
          </w:p>
        </w:tc>
        <w:tc>
          <w:tcPr>
            <w:tcW w:w="1260" w:type="dxa"/>
          </w:tcPr>
          <w:p w:rsidR="00E650EB" w:rsidRPr="008262C0" w:rsidRDefault="00E650EB" w:rsidP="00E650EB">
            <w:pPr>
              <w:ind w:right="11"/>
              <w:jc w:val="right"/>
              <w:rPr>
                <w:rFonts w:ascii="Times New Roman" w:hAnsi="Times New Roman" w:cs="Times New Roman"/>
                <w:sz w:val="22"/>
                <w:szCs w:val="22"/>
                <w:lang w:val="en-GB"/>
              </w:rPr>
            </w:pPr>
            <w:r w:rsidRPr="008262C0">
              <w:rPr>
                <w:rFonts w:ascii="Times New Roman" w:hAnsi="Times New Roman" w:cs="Times New Roman"/>
                <w:sz w:val="22"/>
                <w:szCs w:val="22"/>
                <w:lang w:val="en-GB"/>
              </w:rPr>
              <w:t>(53)</w:t>
            </w:r>
          </w:p>
        </w:tc>
      </w:tr>
      <w:tr w:rsidR="00E650EB" w:rsidRPr="0057531A" w:rsidTr="00A447AB">
        <w:trPr>
          <w:cantSplit/>
          <w:trHeight w:val="256"/>
        </w:trPr>
        <w:tc>
          <w:tcPr>
            <w:tcW w:w="4860" w:type="dxa"/>
          </w:tcPr>
          <w:p w:rsidR="00E650EB" w:rsidRPr="0057531A" w:rsidRDefault="00E650EB" w:rsidP="00E650EB">
            <w:pPr>
              <w:ind w:right="-27"/>
              <w:rPr>
                <w:rFonts w:ascii="Times New Roman" w:hAnsi="Times New Roman" w:cs="Times New Roman"/>
                <w:sz w:val="22"/>
                <w:szCs w:val="22"/>
              </w:rPr>
            </w:pPr>
            <w:r w:rsidRPr="0057531A">
              <w:rPr>
                <w:rFonts w:ascii="Times New Roman" w:hAnsi="Times New Roman" w:cs="Times New Roman"/>
                <w:sz w:val="22"/>
                <w:szCs w:val="22"/>
              </w:rPr>
              <w:t>Depreciation charge for the year</w:t>
            </w:r>
          </w:p>
        </w:tc>
        <w:tc>
          <w:tcPr>
            <w:tcW w:w="1440" w:type="dxa"/>
            <w:tcBorders>
              <w:bottom w:val="single" w:sz="4" w:space="0" w:color="auto"/>
            </w:tcBorders>
            <w:vAlign w:val="bottom"/>
          </w:tcPr>
          <w:p w:rsidR="00E650EB" w:rsidRPr="0057531A" w:rsidRDefault="00E650EB" w:rsidP="00E650EB">
            <w:pPr>
              <w:ind w:right="140"/>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(1)</w:t>
            </w:r>
          </w:p>
        </w:tc>
        <w:tc>
          <w:tcPr>
            <w:tcW w:w="180" w:type="dxa"/>
          </w:tcPr>
          <w:p w:rsidR="00E650EB" w:rsidRPr="0057531A" w:rsidRDefault="00E650EB" w:rsidP="00E650EB">
            <w:pPr>
              <w:ind w:right="191"/>
              <w:jc w:val="right"/>
              <w:rPr>
                <w:rFonts w:ascii="Times New Roman" w:hAnsi="Times New Roman" w:cs="Times New Roman"/>
                <w:sz w:val="22"/>
                <w:szCs w:val="22"/>
                <w:lang w:val="en-GB" w:bidi="ar-SA"/>
              </w:rPr>
            </w:pPr>
          </w:p>
        </w:tc>
        <w:tc>
          <w:tcPr>
            <w:tcW w:w="1260" w:type="dxa"/>
            <w:tcBorders>
              <w:bottom w:val="single" w:sz="4" w:space="0" w:color="auto"/>
            </w:tcBorders>
            <w:vAlign w:val="bottom"/>
          </w:tcPr>
          <w:p w:rsidR="00E650EB" w:rsidRPr="0057531A" w:rsidRDefault="00E650EB">
            <w:pPr>
              <w:ind w:right="140"/>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(84)</w:t>
            </w:r>
          </w:p>
        </w:tc>
        <w:tc>
          <w:tcPr>
            <w:tcW w:w="180" w:type="dxa"/>
          </w:tcPr>
          <w:p w:rsidR="00E650EB" w:rsidRPr="0057531A" w:rsidRDefault="00E650EB" w:rsidP="00E650EB">
            <w:pPr>
              <w:ind w:right="135"/>
              <w:jc w:val="right"/>
              <w:rPr>
                <w:rFonts w:ascii="Times New Roman" w:hAnsi="Times New Roman" w:cs="Times New Roman"/>
                <w:sz w:val="22"/>
                <w:szCs w:val="22"/>
                <w:lang w:val="en-GB"/>
              </w:rPr>
            </w:pPr>
          </w:p>
        </w:tc>
        <w:tc>
          <w:tcPr>
            <w:tcW w:w="1260" w:type="dxa"/>
            <w:tcBorders>
              <w:bottom w:val="single" w:sz="4" w:space="0" w:color="auto"/>
            </w:tcBorders>
          </w:tcPr>
          <w:p w:rsidR="00E650EB" w:rsidRPr="0057531A" w:rsidRDefault="00E650EB" w:rsidP="00E650EB">
            <w:pPr>
              <w:ind w:right="1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(85)</w:t>
            </w:r>
          </w:p>
        </w:tc>
      </w:tr>
      <w:tr w:rsidR="00E650EB" w:rsidRPr="0057531A" w:rsidTr="00A447AB">
        <w:trPr>
          <w:cantSplit/>
          <w:trHeight w:val="241"/>
        </w:trPr>
        <w:tc>
          <w:tcPr>
            <w:tcW w:w="4860" w:type="dxa"/>
          </w:tcPr>
          <w:p w:rsidR="00E650EB" w:rsidRPr="0057531A" w:rsidRDefault="00E650EB" w:rsidP="00E650EB">
            <w:pPr>
              <w:ind w:right="-27"/>
              <w:rPr>
                <w:rFonts w:ascii="Times New Roman" w:hAnsi="Times New Roman" w:cs="Times New Roman"/>
                <w:b/>
                <w:bCs/>
                <w:sz w:val="22"/>
                <w:szCs w:val="22"/>
              </w:rPr>
            </w:pPr>
            <w:r w:rsidRPr="0057531A">
              <w:rPr>
                <w:rFonts w:ascii="Times New Roman" w:hAnsi="Times New Roman" w:cs="Times New Roman"/>
                <w:b/>
                <w:bCs/>
                <w:sz w:val="22"/>
                <w:szCs w:val="22"/>
              </w:rPr>
              <w:t>At 31 December 2016 and 1 January 2017</w:t>
            </w:r>
          </w:p>
        </w:tc>
        <w:tc>
          <w:tcPr>
            <w:tcW w:w="1440" w:type="dxa"/>
            <w:tcBorders>
              <w:top w:val="single" w:sz="4" w:space="0" w:color="auto"/>
            </w:tcBorders>
            <w:vAlign w:val="bottom"/>
          </w:tcPr>
          <w:p w:rsidR="00E650EB" w:rsidRPr="0057531A" w:rsidRDefault="00E650EB" w:rsidP="00E650EB">
            <w:pPr>
              <w:tabs>
                <w:tab w:val="decimal" w:pos="1091"/>
              </w:tabs>
              <w:ind w:right="191"/>
              <w:jc w:val="right"/>
              <w:rPr>
                <w:rFonts w:ascii="Times New Roman" w:hAnsi="Times New Roman" w:cs="Times New Roman"/>
                <w:b/>
                <w:bCs/>
                <w:sz w:val="22"/>
                <w:szCs w:val="22"/>
                <w:lang w:val="en-GB" w:bidi="ar-SA"/>
              </w:rPr>
            </w:pPr>
            <w:r w:rsidRPr="0057531A">
              <w:rPr>
                <w:rFonts w:ascii="Times New Roman" w:hAnsi="Times New Roman" w:cs="Times New Roman"/>
                <w:b/>
                <w:bCs/>
                <w:sz w:val="22"/>
                <w:szCs w:val="22"/>
                <w:lang w:val="en-GB" w:bidi="ar-SA"/>
              </w:rPr>
              <w:t>(1)</w:t>
            </w:r>
          </w:p>
        </w:tc>
        <w:tc>
          <w:tcPr>
            <w:tcW w:w="180" w:type="dxa"/>
          </w:tcPr>
          <w:p w:rsidR="00E650EB" w:rsidRPr="0057531A" w:rsidRDefault="00E650EB" w:rsidP="00E650EB">
            <w:pPr>
              <w:tabs>
                <w:tab w:val="decimal" w:pos="1091"/>
              </w:tabs>
              <w:ind w:right="-79"/>
              <w:jc w:val="center"/>
              <w:rPr>
                <w:rFonts w:ascii="Times New Roman" w:hAnsi="Times New Roman" w:cs="Times New Roman"/>
                <w:b/>
                <w:bCs/>
                <w:sz w:val="22"/>
                <w:szCs w:val="22"/>
                <w:lang w:val="en-GB" w:bidi="ar-SA"/>
              </w:rPr>
            </w:pPr>
          </w:p>
        </w:tc>
        <w:tc>
          <w:tcPr>
            <w:tcW w:w="1260" w:type="dxa"/>
            <w:tcBorders>
              <w:top w:val="single" w:sz="4" w:space="0" w:color="auto"/>
            </w:tcBorders>
            <w:vAlign w:val="bottom"/>
          </w:tcPr>
          <w:p w:rsidR="00E650EB" w:rsidRPr="0057531A" w:rsidRDefault="00E650EB" w:rsidP="004075D3">
            <w:pPr>
              <w:ind w:right="140"/>
              <w:jc w:val="right"/>
              <w:rPr>
                <w:rFonts w:ascii="Times New Roman" w:hAnsi="Times New Roman" w:cs="Times New Roman"/>
                <w:b/>
                <w:bCs/>
                <w:sz w:val="22"/>
                <w:szCs w:val="22"/>
                <w:lang w:val="en-GB" w:bidi="ar-SA"/>
              </w:rPr>
            </w:pPr>
            <w:r w:rsidRPr="0057531A">
              <w:rPr>
                <w:rFonts w:ascii="Times New Roman" w:hAnsi="Times New Roman" w:cs="Times New Roman"/>
                <w:b/>
                <w:bCs/>
                <w:sz w:val="22"/>
                <w:szCs w:val="22"/>
                <w:lang w:val="en-GB" w:bidi="ar-SA"/>
              </w:rPr>
              <w:t>(137)</w:t>
            </w:r>
          </w:p>
        </w:tc>
        <w:tc>
          <w:tcPr>
            <w:tcW w:w="180" w:type="dxa"/>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260" w:type="dxa"/>
            <w:tcBorders>
              <w:top w:val="single" w:sz="4" w:space="0" w:color="auto"/>
            </w:tcBorders>
          </w:tcPr>
          <w:p w:rsidR="00E650EB" w:rsidRPr="0057531A" w:rsidRDefault="00E650EB" w:rsidP="00E650EB">
            <w:pPr>
              <w:ind w:right="1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(138)</w:t>
            </w:r>
          </w:p>
        </w:tc>
      </w:tr>
      <w:tr w:rsidR="00E650EB" w:rsidRPr="0057531A" w:rsidTr="00A447AB">
        <w:trPr>
          <w:cantSplit/>
          <w:trHeight w:val="241"/>
        </w:trPr>
        <w:tc>
          <w:tcPr>
            <w:tcW w:w="4860" w:type="dxa"/>
          </w:tcPr>
          <w:p w:rsidR="00E650EB" w:rsidRPr="0057531A" w:rsidRDefault="00E650EB" w:rsidP="00E650EB">
            <w:pPr>
              <w:ind w:right="-27"/>
              <w:rPr>
                <w:rFonts w:ascii="Times New Roman" w:hAnsi="Times New Roman" w:cs="Times New Roman"/>
                <w:b/>
                <w:bCs/>
                <w:sz w:val="22"/>
                <w:szCs w:val="22"/>
              </w:rPr>
            </w:pPr>
            <w:r w:rsidRPr="0057531A">
              <w:rPr>
                <w:rFonts w:ascii="Times New Roman" w:hAnsi="Times New Roman" w:cs="Times New Roman"/>
                <w:sz w:val="22"/>
                <w:szCs w:val="22"/>
              </w:rPr>
              <w:t>Depreciation charge for the year</w:t>
            </w:r>
          </w:p>
        </w:tc>
        <w:tc>
          <w:tcPr>
            <w:tcW w:w="1440" w:type="dxa"/>
            <w:tcBorders>
              <w:bottom w:val="single" w:sz="4" w:space="0" w:color="auto"/>
            </w:tcBorders>
            <w:vAlign w:val="bottom"/>
          </w:tcPr>
          <w:p w:rsidR="00E650EB" w:rsidRPr="0057531A" w:rsidRDefault="00E650EB" w:rsidP="00E650EB">
            <w:pPr>
              <w:ind w:right="140"/>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(1)</w:t>
            </w:r>
          </w:p>
        </w:tc>
        <w:tc>
          <w:tcPr>
            <w:tcW w:w="180" w:type="dxa"/>
          </w:tcPr>
          <w:p w:rsidR="00E650EB" w:rsidRPr="0057531A" w:rsidRDefault="00E650EB" w:rsidP="00E650EB">
            <w:pPr>
              <w:ind w:right="191"/>
              <w:jc w:val="right"/>
              <w:rPr>
                <w:rFonts w:ascii="Times New Roman" w:hAnsi="Times New Roman" w:cs="Times New Roman"/>
                <w:sz w:val="22"/>
                <w:szCs w:val="22"/>
                <w:lang w:val="en-GB" w:bidi="ar-SA"/>
              </w:rPr>
            </w:pPr>
          </w:p>
        </w:tc>
        <w:tc>
          <w:tcPr>
            <w:tcW w:w="1260" w:type="dxa"/>
            <w:tcBorders>
              <w:bottom w:val="single" w:sz="4" w:space="0" w:color="auto"/>
            </w:tcBorders>
            <w:vAlign w:val="bottom"/>
          </w:tcPr>
          <w:p w:rsidR="00E650EB" w:rsidRPr="0057531A" w:rsidRDefault="00E650EB">
            <w:pPr>
              <w:ind w:right="140"/>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(99)</w:t>
            </w:r>
          </w:p>
        </w:tc>
        <w:tc>
          <w:tcPr>
            <w:tcW w:w="180" w:type="dxa"/>
          </w:tcPr>
          <w:p w:rsidR="00E650EB" w:rsidRPr="0057531A" w:rsidRDefault="00E650EB" w:rsidP="00E650EB">
            <w:pPr>
              <w:ind w:right="135"/>
              <w:jc w:val="right"/>
              <w:rPr>
                <w:rFonts w:ascii="Times New Roman" w:hAnsi="Times New Roman" w:cs="Times New Roman"/>
                <w:sz w:val="22"/>
                <w:szCs w:val="22"/>
                <w:lang w:val="en-GB"/>
              </w:rPr>
            </w:pPr>
          </w:p>
        </w:tc>
        <w:tc>
          <w:tcPr>
            <w:tcW w:w="1260" w:type="dxa"/>
            <w:tcBorders>
              <w:bottom w:val="single" w:sz="4" w:space="0" w:color="auto"/>
            </w:tcBorders>
          </w:tcPr>
          <w:p w:rsidR="00E650EB" w:rsidRPr="0057531A" w:rsidRDefault="00E650EB" w:rsidP="00E650EB">
            <w:pPr>
              <w:ind w:right="11"/>
              <w:jc w:val="right"/>
              <w:rPr>
                <w:rFonts w:ascii="Times New Roman" w:hAnsi="Times New Roman" w:cs="Times New Roman"/>
                <w:sz w:val="22"/>
                <w:szCs w:val="22"/>
                <w:lang w:val="en-GB"/>
              </w:rPr>
            </w:pPr>
            <w:r w:rsidRPr="0057531A">
              <w:rPr>
                <w:rFonts w:ascii="Times New Roman" w:hAnsi="Times New Roman" w:cs="Times New Roman"/>
                <w:sz w:val="22"/>
                <w:szCs w:val="22"/>
                <w:lang w:val="en-GB"/>
              </w:rPr>
              <w:t>(100)</w:t>
            </w:r>
          </w:p>
        </w:tc>
      </w:tr>
      <w:tr w:rsidR="00E650EB" w:rsidRPr="0057531A" w:rsidTr="00A447AB">
        <w:trPr>
          <w:cantSplit/>
          <w:trHeight w:val="256"/>
        </w:trPr>
        <w:tc>
          <w:tcPr>
            <w:tcW w:w="4860" w:type="dxa"/>
          </w:tcPr>
          <w:p w:rsidR="00E650EB" w:rsidRPr="0057531A" w:rsidRDefault="00E650EB" w:rsidP="00E650EB">
            <w:pPr>
              <w:ind w:right="-27"/>
              <w:rPr>
                <w:rFonts w:ascii="Times New Roman" w:hAnsi="Times New Roman" w:cs="Times New Roman"/>
                <w:b/>
                <w:bCs/>
                <w:sz w:val="22"/>
                <w:szCs w:val="22"/>
              </w:rPr>
            </w:pPr>
            <w:r w:rsidRPr="0057531A">
              <w:rPr>
                <w:rFonts w:ascii="Times New Roman" w:hAnsi="Times New Roman" w:cs="Times New Roman"/>
                <w:b/>
                <w:bCs/>
                <w:sz w:val="22"/>
                <w:szCs w:val="22"/>
              </w:rPr>
              <w:t>At 31 December 2017</w:t>
            </w:r>
          </w:p>
        </w:tc>
        <w:tc>
          <w:tcPr>
            <w:tcW w:w="1440" w:type="dxa"/>
            <w:tcBorders>
              <w:top w:val="single" w:sz="4" w:space="0" w:color="auto"/>
              <w:bottom w:val="single" w:sz="4" w:space="0" w:color="auto"/>
            </w:tcBorders>
            <w:vAlign w:val="bottom"/>
          </w:tcPr>
          <w:p w:rsidR="00E650EB" w:rsidRPr="0057531A" w:rsidRDefault="00E650EB" w:rsidP="00E650EB">
            <w:pPr>
              <w:tabs>
                <w:tab w:val="decimal" w:pos="1091"/>
              </w:tabs>
              <w:ind w:right="191"/>
              <w:jc w:val="right"/>
              <w:rPr>
                <w:rFonts w:ascii="Times New Roman" w:hAnsi="Times New Roman" w:cs="Times New Roman"/>
                <w:b/>
                <w:bCs/>
                <w:sz w:val="22"/>
                <w:szCs w:val="22"/>
                <w:lang w:val="en-GB" w:bidi="ar-SA"/>
              </w:rPr>
            </w:pPr>
            <w:r w:rsidRPr="0057531A">
              <w:rPr>
                <w:rFonts w:ascii="Times New Roman" w:hAnsi="Times New Roman" w:cs="Times New Roman"/>
                <w:b/>
                <w:bCs/>
                <w:sz w:val="22"/>
                <w:szCs w:val="22"/>
                <w:lang w:val="en-GB" w:bidi="ar-SA"/>
              </w:rPr>
              <w:t>(2)</w:t>
            </w:r>
          </w:p>
        </w:tc>
        <w:tc>
          <w:tcPr>
            <w:tcW w:w="180" w:type="dxa"/>
          </w:tcPr>
          <w:p w:rsidR="00E650EB" w:rsidRPr="0057531A" w:rsidRDefault="00E650EB" w:rsidP="00E650EB">
            <w:pPr>
              <w:tabs>
                <w:tab w:val="decimal" w:pos="1091"/>
              </w:tabs>
              <w:ind w:right="-79"/>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rsidR="00E650EB" w:rsidRPr="0057531A" w:rsidRDefault="00E650EB" w:rsidP="004075D3">
            <w:pPr>
              <w:ind w:right="140"/>
              <w:jc w:val="right"/>
              <w:rPr>
                <w:rFonts w:ascii="Times New Roman" w:hAnsi="Times New Roman" w:cs="Times New Roman"/>
                <w:b/>
                <w:bCs/>
                <w:sz w:val="22"/>
                <w:szCs w:val="22"/>
                <w:lang w:val="en-GB" w:bidi="ar-SA"/>
              </w:rPr>
            </w:pPr>
            <w:r w:rsidRPr="0057531A">
              <w:rPr>
                <w:rFonts w:ascii="Times New Roman" w:hAnsi="Times New Roman" w:cs="Times New Roman"/>
                <w:b/>
                <w:bCs/>
                <w:sz w:val="22"/>
                <w:szCs w:val="22"/>
                <w:lang w:val="en-GB" w:bidi="ar-SA"/>
              </w:rPr>
              <w:t>(236)</w:t>
            </w:r>
          </w:p>
        </w:tc>
        <w:tc>
          <w:tcPr>
            <w:tcW w:w="180" w:type="dxa"/>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tcPr>
          <w:p w:rsidR="00E650EB" w:rsidRPr="0057531A" w:rsidRDefault="00E650EB" w:rsidP="00E650EB">
            <w:pPr>
              <w:ind w:right="1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(238)</w:t>
            </w:r>
          </w:p>
        </w:tc>
      </w:tr>
      <w:tr w:rsidR="00E650EB" w:rsidRPr="0057531A" w:rsidTr="00A447AB">
        <w:trPr>
          <w:cantSplit/>
          <w:trHeight w:val="256"/>
        </w:trPr>
        <w:tc>
          <w:tcPr>
            <w:tcW w:w="4860" w:type="dxa"/>
          </w:tcPr>
          <w:p w:rsidR="00E650EB" w:rsidRPr="0057531A" w:rsidRDefault="00E650EB" w:rsidP="00E650EB">
            <w:pPr>
              <w:ind w:right="-27"/>
              <w:rPr>
                <w:rFonts w:ascii="Times New Roman" w:hAnsi="Times New Roman" w:cs="Times New Roman"/>
                <w:b/>
                <w:bCs/>
                <w:i/>
                <w:iCs/>
                <w:sz w:val="22"/>
                <w:szCs w:val="22"/>
                <w:lang w:val="en-GB"/>
              </w:rPr>
            </w:pPr>
          </w:p>
        </w:tc>
        <w:tc>
          <w:tcPr>
            <w:tcW w:w="1440" w:type="dxa"/>
            <w:tcBorders>
              <w:top w:val="single" w:sz="4" w:space="0" w:color="auto"/>
            </w:tcBorders>
            <w:vAlign w:val="bottom"/>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80" w:type="dxa"/>
          </w:tcPr>
          <w:p w:rsidR="00E650EB" w:rsidRPr="0057531A" w:rsidRDefault="00E650EB" w:rsidP="00E650EB">
            <w:pPr>
              <w:tabs>
                <w:tab w:val="decimal" w:pos="1091"/>
              </w:tabs>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80" w:type="dxa"/>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260" w:type="dxa"/>
            <w:tcBorders>
              <w:top w:val="single" w:sz="4" w:space="0" w:color="auto"/>
            </w:tcBorders>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r>
      <w:tr w:rsidR="00E650EB" w:rsidRPr="0057531A" w:rsidTr="00A447AB">
        <w:trPr>
          <w:cantSplit/>
          <w:trHeight w:val="256"/>
        </w:trPr>
        <w:tc>
          <w:tcPr>
            <w:tcW w:w="4860" w:type="dxa"/>
          </w:tcPr>
          <w:p w:rsidR="00E650EB" w:rsidRPr="0057531A" w:rsidRDefault="00E650EB" w:rsidP="00E650EB">
            <w:pPr>
              <w:ind w:right="-27"/>
              <w:rPr>
                <w:rFonts w:ascii="Times New Roman" w:hAnsi="Times New Roman" w:cs="Times New Roman"/>
                <w:b/>
                <w:bCs/>
                <w:i/>
                <w:iCs/>
                <w:sz w:val="22"/>
                <w:szCs w:val="22"/>
                <w:lang w:val="en-GB"/>
              </w:rPr>
            </w:pPr>
            <w:r w:rsidRPr="0057531A">
              <w:rPr>
                <w:rFonts w:ascii="Times New Roman" w:hAnsi="Times New Roman" w:cs="Times New Roman"/>
                <w:b/>
                <w:bCs/>
                <w:i/>
                <w:iCs/>
                <w:sz w:val="22"/>
                <w:szCs w:val="22"/>
                <w:lang w:val="en-GB"/>
              </w:rPr>
              <w:t>Net book value</w:t>
            </w:r>
          </w:p>
        </w:tc>
        <w:tc>
          <w:tcPr>
            <w:tcW w:w="1440" w:type="dxa"/>
            <w:vAlign w:val="bottom"/>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80" w:type="dxa"/>
          </w:tcPr>
          <w:p w:rsidR="00E650EB" w:rsidRPr="0057531A" w:rsidRDefault="00E650EB" w:rsidP="00E650EB">
            <w:pPr>
              <w:tabs>
                <w:tab w:val="decimal" w:pos="1091"/>
              </w:tabs>
              <w:ind w:right="-79"/>
              <w:jc w:val="center"/>
              <w:rPr>
                <w:rFonts w:ascii="Times New Roman" w:hAnsi="Times New Roman" w:cs="Times New Roman"/>
                <w:sz w:val="22"/>
                <w:szCs w:val="22"/>
                <w:lang w:val="en-GB" w:bidi="ar-SA"/>
              </w:rPr>
            </w:pPr>
          </w:p>
        </w:tc>
        <w:tc>
          <w:tcPr>
            <w:tcW w:w="1260" w:type="dxa"/>
            <w:vAlign w:val="bottom"/>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80" w:type="dxa"/>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c>
          <w:tcPr>
            <w:tcW w:w="1260" w:type="dxa"/>
          </w:tcPr>
          <w:p w:rsidR="00E650EB" w:rsidRPr="0057531A" w:rsidRDefault="00E650EB" w:rsidP="00E650EB">
            <w:pPr>
              <w:tabs>
                <w:tab w:val="decimal" w:pos="1091"/>
              </w:tabs>
              <w:ind w:right="-79"/>
              <w:jc w:val="right"/>
              <w:rPr>
                <w:rFonts w:ascii="Times New Roman" w:hAnsi="Times New Roman" w:cs="Times New Roman"/>
                <w:sz w:val="22"/>
                <w:szCs w:val="22"/>
                <w:lang w:val="en-GB" w:bidi="ar-SA"/>
              </w:rPr>
            </w:pPr>
          </w:p>
        </w:tc>
      </w:tr>
      <w:tr w:rsidR="00E650EB" w:rsidRPr="0057531A" w:rsidTr="00A447AB">
        <w:trPr>
          <w:cantSplit/>
          <w:trHeight w:val="80"/>
        </w:trPr>
        <w:tc>
          <w:tcPr>
            <w:tcW w:w="4860" w:type="dxa"/>
          </w:tcPr>
          <w:p w:rsidR="00E650EB" w:rsidRPr="0057531A" w:rsidRDefault="00E650EB" w:rsidP="00E650EB">
            <w:pPr>
              <w:ind w:right="-27"/>
              <w:rPr>
                <w:rFonts w:ascii="Times New Roman" w:hAnsi="Times New Roman" w:cs="Times New Roman"/>
                <w:b/>
                <w:bCs/>
                <w:sz w:val="22"/>
                <w:szCs w:val="22"/>
                <w:lang w:val="en-GB"/>
              </w:rPr>
            </w:pPr>
            <w:r w:rsidRPr="0057531A">
              <w:rPr>
                <w:rFonts w:ascii="Times New Roman" w:hAnsi="Times New Roman" w:cs="Times New Roman"/>
                <w:b/>
                <w:bCs/>
                <w:sz w:val="22"/>
                <w:szCs w:val="22"/>
              </w:rPr>
              <w:t>At 31 December 2016</w:t>
            </w:r>
          </w:p>
        </w:tc>
        <w:tc>
          <w:tcPr>
            <w:tcW w:w="1440" w:type="dxa"/>
            <w:tcBorders>
              <w:bottom w:val="double" w:sz="4" w:space="0" w:color="auto"/>
            </w:tcBorders>
            <w:vAlign w:val="bottom"/>
          </w:tcPr>
          <w:p w:rsidR="00E650EB" w:rsidRPr="0057531A" w:rsidRDefault="00E650EB" w:rsidP="00E650EB">
            <w:pPr>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17</w:t>
            </w:r>
          </w:p>
        </w:tc>
        <w:tc>
          <w:tcPr>
            <w:tcW w:w="180" w:type="dxa"/>
          </w:tcPr>
          <w:p w:rsidR="00E650EB" w:rsidRPr="0057531A" w:rsidRDefault="00E650EB" w:rsidP="00E650EB">
            <w:pPr>
              <w:ind w:right="191"/>
              <w:jc w:val="right"/>
              <w:rPr>
                <w:rFonts w:ascii="Times New Roman" w:hAnsi="Times New Roman" w:cs="Times New Roman"/>
                <w:b/>
                <w:bCs/>
                <w:sz w:val="22"/>
                <w:szCs w:val="22"/>
                <w:lang w:val="en-GB"/>
              </w:rPr>
            </w:pPr>
          </w:p>
        </w:tc>
        <w:tc>
          <w:tcPr>
            <w:tcW w:w="1260" w:type="dxa"/>
            <w:tcBorders>
              <w:bottom w:val="double" w:sz="4" w:space="0" w:color="auto"/>
            </w:tcBorders>
            <w:vAlign w:val="bottom"/>
          </w:tcPr>
          <w:p w:rsidR="00E650EB" w:rsidRPr="0057531A" w:rsidRDefault="00E650EB" w:rsidP="00E650EB">
            <w:pPr>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319</w:t>
            </w:r>
          </w:p>
        </w:tc>
        <w:tc>
          <w:tcPr>
            <w:tcW w:w="180" w:type="dxa"/>
          </w:tcPr>
          <w:p w:rsidR="00E650EB" w:rsidRPr="0057531A" w:rsidRDefault="00E650EB" w:rsidP="00E650EB">
            <w:pPr>
              <w:ind w:right="191"/>
              <w:jc w:val="right"/>
              <w:rPr>
                <w:rFonts w:ascii="Times New Roman" w:hAnsi="Times New Roman" w:cs="Times New Roman"/>
                <w:b/>
                <w:bCs/>
                <w:sz w:val="22"/>
                <w:szCs w:val="22"/>
                <w:lang w:val="en-GB"/>
              </w:rPr>
            </w:pPr>
          </w:p>
        </w:tc>
        <w:tc>
          <w:tcPr>
            <w:tcW w:w="1260" w:type="dxa"/>
            <w:tcBorders>
              <w:bottom w:val="double" w:sz="4" w:space="0" w:color="auto"/>
            </w:tcBorders>
          </w:tcPr>
          <w:p w:rsidR="00E650EB" w:rsidRPr="0057531A" w:rsidRDefault="00E650EB" w:rsidP="00E650EB">
            <w:pPr>
              <w:ind w:right="10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336</w:t>
            </w:r>
          </w:p>
        </w:tc>
      </w:tr>
      <w:tr w:rsidR="00E650EB" w:rsidRPr="0057531A" w:rsidTr="00A447AB">
        <w:trPr>
          <w:cantSplit/>
          <w:trHeight w:val="80"/>
        </w:trPr>
        <w:tc>
          <w:tcPr>
            <w:tcW w:w="4860" w:type="dxa"/>
          </w:tcPr>
          <w:p w:rsidR="00E650EB" w:rsidRPr="0057531A" w:rsidRDefault="00E650EB" w:rsidP="00E650EB">
            <w:pPr>
              <w:ind w:right="-27"/>
              <w:rPr>
                <w:rFonts w:ascii="Times New Roman" w:hAnsi="Times New Roman" w:cs="Times New Roman"/>
                <w:b/>
                <w:bCs/>
                <w:sz w:val="22"/>
                <w:szCs w:val="22"/>
                <w:lang w:val="en-GB"/>
              </w:rPr>
            </w:pPr>
            <w:r w:rsidRPr="0057531A">
              <w:rPr>
                <w:rFonts w:ascii="Times New Roman" w:hAnsi="Times New Roman" w:cs="Times New Roman"/>
                <w:b/>
                <w:bCs/>
                <w:sz w:val="22"/>
                <w:szCs w:val="22"/>
              </w:rPr>
              <w:t>At 31 December 2017</w:t>
            </w:r>
          </w:p>
        </w:tc>
        <w:tc>
          <w:tcPr>
            <w:tcW w:w="1440" w:type="dxa"/>
            <w:tcBorders>
              <w:bottom w:val="double" w:sz="4" w:space="0" w:color="auto"/>
            </w:tcBorders>
            <w:vAlign w:val="bottom"/>
          </w:tcPr>
          <w:p w:rsidR="00E650EB" w:rsidRPr="0057531A" w:rsidRDefault="00E650EB" w:rsidP="00E650EB">
            <w:pPr>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16</w:t>
            </w:r>
          </w:p>
        </w:tc>
        <w:tc>
          <w:tcPr>
            <w:tcW w:w="180" w:type="dxa"/>
          </w:tcPr>
          <w:p w:rsidR="00E650EB" w:rsidRPr="0057531A" w:rsidRDefault="00E650EB" w:rsidP="00E650EB">
            <w:pPr>
              <w:ind w:right="191"/>
              <w:jc w:val="right"/>
              <w:rPr>
                <w:rFonts w:ascii="Times New Roman" w:hAnsi="Times New Roman" w:cs="Times New Roman"/>
                <w:b/>
                <w:bCs/>
                <w:sz w:val="22"/>
                <w:szCs w:val="22"/>
                <w:lang w:val="en-GB"/>
              </w:rPr>
            </w:pPr>
          </w:p>
        </w:tc>
        <w:tc>
          <w:tcPr>
            <w:tcW w:w="1260" w:type="dxa"/>
            <w:tcBorders>
              <w:bottom w:val="double" w:sz="4" w:space="0" w:color="auto"/>
            </w:tcBorders>
            <w:vAlign w:val="bottom"/>
          </w:tcPr>
          <w:p w:rsidR="00E650EB" w:rsidRPr="0057531A" w:rsidRDefault="00E650EB" w:rsidP="00E650EB">
            <w:pPr>
              <w:ind w:right="19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279</w:t>
            </w:r>
          </w:p>
        </w:tc>
        <w:tc>
          <w:tcPr>
            <w:tcW w:w="180" w:type="dxa"/>
          </w:tcPr>
          <w:p w:rsidR="00E650EB" w:rsidRPr="0057531A" w:rsidRDefault="00E650EB" w:rsidP="00E650EB">
            <w:pPr>
              <w:ind w:right="191"/>
              <w:jc w:val="right"/>
              <w:rPr>
                <w:rFonts w:ascii="Times New Roman" w:hAnsi="Times New Roman" w:cs="Times New Roman"/>
                <w:b/>
                <w:bCs/>
                <w:sz w:val="22"/>
                <w:szCs w:val="22"/>
                <w:lang w:val="en-GB"/>
              </w:rPr>
            </w:pPr>
          </w:p>
        </w:tc>
        <w:tc>
          <w:tcPr>
            <w:tcW w:w="1260" w:type="dxa"/>
            <w:tcBorders>
              <w:bottom w:val="double" w:sz="4" w:space="0" w:color="auto"/>
            </w:tcBorders>
          </w:tcPr>
          <w:p w:rsidR="00E650EB" w:rsidRPr="0057531A" w:rsidRDefault="00E650EB" w:rsidP="00E650EB">
            <w:pPr>
              <w:ind w:right="101"/>
              <w:jc w:val="right"/>
              <w:rPr>
                <w:rFonts w:ascii="Times New Roman" w:hAnsi="Times New Roman" w:cs="Times New Roman"/>
                <w:b/>
                <w:bCs/>
                <w:sz w:val="22"/>
                <w:szCs w:val="22"/>
                <w:lang w:val="en-GB"/>
              </w:rPr>
            </w:pPr>
            <w:r w:rsidRPr="0057531A">
              <w:rPr>
                <w:rFonts w:ascii="Times New Roman" w:hAnsi="Times New Roman" w:cs="Times New Roman"/>
                <w:b/>
                <w:bCs/>
                <w:sz w:val="22"/>
                <w:szCs w:val="22"/>
                <w:lang w:val="en-GB"/>
              </w:rPr>
              <w:t>295</w:t>
            </w:r>
          </w:p>
        </w:tc>
      </w:tr>
    </w:tbl>
    <w:p w:rsidR="003C79EC" w:rsidRDefault="003C79EC" w:rsidP="003C79EC">
      <w:pPr>
        <w:ind w:left="450" w:right="-25"/>
        <w:rPr>
          <w:rFonts w:ascii="Times New Roman" w:hAnsi="Times New Roman" w:cs="Times New Roman"/>
          <w:sz w:val="22"/>
          <w:szCs w:val="22"/>
        </w:rPr>
      </w:pPr>
    </w:p>
    <w:p w:rsidR="003C79EC" w:rsidRPr="001C0867" w:rsidRDefault="003C79EC" w:rsidP="003C79EC">
      <w:pPr>
        <w:ind w:left="450" w:right="-25"/>
        <w:rPr>
          <w:rFonts w:ascii="Times New Roman" w:hAnsi="Times New Roman" w:cs="Times New Roman"/>
          <w:i/>
          <w:iCs/>
          <w:sz w:val="22"/>
          <w:szCs w:val="22"/>
        </w:rPr>
      </w:pPr>
      <w:r w:rsidRPr="001C0867">
        <w:rPr>
          <w:rFonts w:ascii="Times New Roman" w:hAnsi="Times New Roman" w:cs="Times New Roman"/>
          <w:sz w:val="22"/>
          <w:szCs w:val="22"/>
        </w:rPr>
        <w:t xml:space="preserve">The gross amount of the Group’s fully depreciated plant and equipment that was still in use as at </w:t>
      </w:r>
      <w:r w:rsidR="008262C0">
        <w:rPr>
          <w:rFonts w:ascii="Times New Roman" w:hAnsi="Times New Roman" w:cs="Times New Roman"/>
          <w:sz w:val="22"/>
          <w:szCs w:val="22"/>
        </w:rPr>
        <w:t xml:space="preserve">                </w:t>
      </w:r>
      <w:r w:rsidRPr="001C0867">
        <w:rPr>
          <w:rFonts w:ascii="Times New Roman" w:hAnsi="Times New Roman" w:cs="Times New Roman"/>
          <w:sz w:val="22"/>
          <w:szCs w:val="22"/>
        </w:rPr>
        <w:t>31 December 201</w:t>
      </w:r>
      <w:r w:rsidR="00A447AB" w:rsidRPr="001C0867">
        <w:rPr>
          <w:rFonts w:ascii="Times New Roman" w:hAnsi="Times New Roman" w:cs="Times New Roman"/>
          <w:sz w:val="22"/>
          <w:szCs w:val="22"/>
        </w:rPr>
        <w:t>7</w:t>
      </w:r>
      <w:r w:rsidRPr="001C0867">
        <w:rPr>
          <w:rFonts w:ascii="Times New Roman" w:hAnsi="Times New Roman" w:cs="Times New Roman"/>
          <w:sz w:val="22"/>
          <w:szCs w:val="22"/>
        </w:rPr>
        <w:t xml:space="preserve"> amounted to </w:t>
      </w:r>
      <w:r w:rsidRPr="004075D3">
        <w:rPr>
          <w:rFonts w:ascii="Times New Roman" w:hAnsi="Times New Roman" w:cs="Times New Roman"/>
          <w:sz w:val="22"/>
          <w:szCs w:val="22"/>
        </w:rPr>
        <w:t xml:space="preserve">Baht </w:t>
      </w:r>
      <w:r w:rsidR="009C3EBA" w:rsidRPr="004075D3">
        <w:rPr>
          <w:rFonts w:ascii="Times New Roman" w:hAnsi="Times New Roman" w:cs="Times New Roman"/>
          <w:sz w:val="22"/>
          <w:szCs w:val="22"/>
        </w:rPr>
        <w:t>1</w:t>
      </w:r>
      <w:r w:rsidR="00094AA5">
        <w:rPr>
          <w:rFonts w:ascii="Times New Roman" w:hAnsi="Times New Roman" w:cs="Times New Roman"/>
          <w:sz w:val="22"/>
          <w:szCs w:val="22"/>
        </w:rPr>
        <w:t>80.9</w:t>
      </w:r>
      <w:r w:rsidR="009C3EBA" w:rsidRPr="004075D3">
        <w:rPr>
          <w:rFonts w:ascii="Times New Roman" w:hAnsi="Times New Roman" w:cs="Times New Roman"/>
          <w:sz w:val="22"/>
          <w:szCs w:val="22"/>
        </w:rPr>
        <w:t xml:space="preserve"> </w:t>
      </w:r>
      <w:r w:rsidRPr="004075D3">
        <w:rPr>
          <w:rFonts w:ascii="Times New Roman" w:hAnsi="Times New Roman" w:cs="Times New Roman"/>
          <w:sz w:val="22"/>
          <w:szCs w:val="22"/>
        </w:rPr>
        <w:t>million</w:t>
      </w:r>
      <w:r w:rsidRPr="001C0867">
        <w:rPr>
          <w:rFonts w:ascii="Times New Roman" w:hAnsi="Times New Roman" w:cs="Times New Roman"/>
          <w:sz w:val="22"/>
          <w:szCs w:val="22"/>
        </w:rPr>
        <w:t xml:space="preserve"> </w:t>
      </w:r>
      <w:r w:rsidRPr="001C0867">
        <w:rPr>
          <w:rFonts w:ascii="Times New Roman" w:hAnsi="Times New Roman" w:cs="Times New Roman"/>
          <w:i/>
          <w:iCs/>
          <w:sz w:val="22"/>
          <w:szCs w:val="22"/>
        </w:rPr>
        <w:t>(201</w:t>
      </w:r>
      <w:r w:rsidR="00A447AB" w:rsidRPr="001C0867">
        <w:rPr>
          <w:rFonts w:ascii="Times New Roman" w:hAnsi="Times New Roman" w:cs="Times New Roman"/>
          <w:i/>
          <w:iCs/>
          <w:sz w:val="22"/>
          <w:szCs w:val="22"/>
        </w:rPr>
        <w:t>6</w:t>
      </w:r>
      <w:r w:rsidRPr="001C0867">
        <w:rPr>
          <w:rFonts w:ascii="Times New Roman" w:hAnsi="Times New Roman" w:cs="Times New Roman"/>
          <w:i/>
          <w:iCs/>
          <w:sz w:val="22"/>
          <w:szCs w:val="22"/>
        </w:rPr>
        <w:t xml:space="preserve">: Baht </w:t>
      </w:r>
      <w:r w:rsidR="00A447AB" w:rsidRPr="001C0867">
        <w:rPr>
          <w:rFonts w:ascii="Times New Roman" w:hAnsi="Times New Roman" w:cs="Times New Roman"/>
          <w:i/>
          <w:iCs/>
          <w:sz w:val="22"/>
          <w:szCs w:val="22"/>
        </w:rPr>
        <w:t>183.1</w:t>
      </w:r>
      <w:r w:rsidRPr="001C0867">
        <w:rPr>
          <w:rFonts w:ascii="Times New Roman" w:hAnsi="Times New Roman" w:cs="Times New Roman"/>
          <w:i/>
          <w:iCs/>
          <w:sz w:val="22"/>
          <w:szCs w:val="22"/>
        </w:rPr>
        <w:t xml:space="preserve"> million).</w:t>
      </w:r>
    </w:p>
    <w:p w:rsidR="003C79EC" w:rsidRPr="004075D3" w:rsidRDefault="003C79EC" w:rsidP="003C79EC">
      <w:pPr>
        <w:ind w:left="540" w:right="357"/>
        <w:rPr>
          <w:rFonts w:ascii="Times New Roman" w:hAnsi="Times New Roman" w:cs="Times New Roman"/>
          <w:sz w:val="22"/>
          <w:szCs w:val="22"/>
        </w:rPr>
      </w:pPr>
    </w:p>
    <w:p w:rsidR="003C79EC" w:rsidRPr="003C79EC" w:rsidRDefault="003C79EC" w:rsidP="003C79EC">
      <w:pPr>
        <w:tabs>
          <w:tab w:val="left" w:pos="450"/>
        </w:tabs>
        <w:ind w:left="450"/>
        <w:jc w:val="thaiDistribute"/>
        <w:rPr>
          <w:rFonts w:ascii="Times New Roman" w:hAnsi="Times New Roman" w:cs="Times New Roman"/>
          <w:sz w:val="22"/>
          <w:szCs w:val="22"/>
        </w:rPr>
      </w:pPr>
      <w:r w:rsidRPr="001C0867">
        <w:rPr>
          <w:rFonts w:ascii="Times New Roman" w:hAnsi="Times New Roman" w:cs="Times New Roman"/>
          <w:sz w:val="22"/>
          <w:szCs w:val="22"/>
        </w:rPr>
        <w:t>As at 31 December 201</w:t>
      </w:r>
      <w:r w:rsidR="00A447AB" w:rsidRPr="001C0867">
        <w:rPr>
          <w:rFonts w:ascii="Times New Roman" w:hAnsi="Times New Roman" w:cs="Times New Roman"/>
          <w:sz w:val="22"/>
          <w:szCs w:val="22"/>
        </w:rPr>
        <w:t>7</w:t>
      </w:r>
      <w:r w:rsidRPr="001C0867">
        <w:rPr>
          <w:rFonts w:ascii="Times New Roman" w:hAnsi="Times New Roman" w:cs="Times New Roman"/>
          <w:sz w:val="22"/>
          <w:szCs w:val="22"/>
        </w:rPr>
        <w:t xml:space="preserve">, plant and equipment with original cost of VND </w:t>
      </w:r>
      <w:r w:rsidR="00C405DD" w:rsidRPr="001C0867">
        <w:rPr>
          <w:rFonts w:ascii="Times New Roman" w:hAnsi="Times New Roman" w:cs="Times New Roman"/>
          <w:sz w:val="22"/>
          <w:szCs w:val="22"/>
        </w:rPr>
        <w:t>127.7</w:t>
      </w:r>
      <w:r w:rsidRPr="001C0867">
        <w:rPr>
          <w:rFonts w:ascii="Times New Roman" w:hAnsi="Times New Roman" w:cs="Times New Roman"/>
          <w:sz w:val="22"/>
          <w:szCs w:val="22"/>
        </w:rPr>
        <w:t xml:space="preserve"> billion, equivalent to Baht </w:t>
      </w:r>
      <w:r w:rsidR="00C405DD" w:rsidRPr="001C0867">
        <w:rPr>
          <w:rFonts w:ascii="Times New Roman" w:hAnsi="Times New Roman" w:cs="Times New Roman"/>
          <w:sz w:val="22"/>
          <w:szCs w:val="22"/>
        </w:rPr>
        <w:t>178.8</w:t>
      </w:r>
      <w:r w:rsidRPr="001C0867">
        <w:rPr>
          <w:rFonts w:ascii="Times New Roman" w:hAnsi="Times New Roman" w:cs="Times New Roman"/>
          <w:sz w:val="22"/>
          <w:szCs w:val="22"/>
        </w:rPr>
        <w:t xml:space="preserve"> million </w:t>
      </w:r>
      <w:r w:rsidRPr="001C0867">
        <w:rPr>
          <w:rFonts w:ascii="Times New Roman" w:hAnsi="Times New Roman" w:cs="Times New Roman"/>
          <w:i/>
          <w:iCs/>
          <w:sz w:val="22"/>
          <w:szCs w:val="22"/>
        </w:rPr>
        <w:t>(201</w:t>
      </w:r>
      <w:r w:rsidR="00A447AB" w:rsidRPr="001C0867">
        <w:rPr>
          <w:rFonts w:ascii="Times New Roman" w:hAnsi="Times New Roman" w:cs="Times New Roman"/>
          <w:i/>
          <w:iCs/>
          <w:sz w:val="22"/>
          <w:szCs w:val="22"/>
        </w:rPr>
        <w:t>6</w:t>
      </w:r>
      <w:r w:rsidRPr="001C0867">
        <w:rPr>
          <w:rFonts w:ascii="Times New Roman" w:hAnsi="Times New Roman" w:cs="Times New Roman"/>
          <w:i/>
          <w:iCs/>
          <w:sz w:val="22"/>
          <w:szCs w:val="22"/>
        </w:rPr>
        <w:t>: VND 1</w:t>
      </w:r>
      <w:r w:rsidR="00A447AB" w:rsidRPr="001C0867">
        <w:rPr>
          <w:rFonts w:ascii="Times New Roman" w:hAnsi="Times New Roman" w:cs="Times New Roman"/>
          <w:i/>
          <w:iCs/>
          <w:sz w:val="22"/>
          <w:szCs w:val="22"/>
        </w:rPr>
        <w:t>27.7</w:t>
      </w:r>
      <w:r w:rsidRPr="001C0867">
        <w:rPr>
          <w:rFonts w:ascii="Times New Roman" w:hAnsi="Times New Roman" w:cs="Times New Roman"/>
          <w:i/>
          <w:iCs/>
          <w:sz w:val="22"/>
          <w:szCs w:val="22"/>
        </w:rPr>
        <w:t xml:space="preserve"> billion, equivalent to Baht </w:t>
      </w:r>
      <w:r w:rsidR="00A447AB" w:rsidRPr="001C0867">
        <w:rPr>
          <w:rFonts w:ascii="Times New Roman" w:hAnsi="Times New Roman" w:cs="Times New Roman"/>
          <w:i/>
          <w:iCs/>
          <w:sz w:val="22"/>
          <w:szCs w:val="22"/>
        </w:rPr>
        <w:t>204.4</w:t>
      </w:r>
      <w:r w:rsidRPr="001C0867">
        <w:rPr>
          <w:rFonts w:ascii="Times New Roman" w:hAnsi="Times New Roman" w:cs="Times New Roman"/>
          <w:i/>
          <w:iCs/>
          <w:sz w:val="22"/>
          <w:szCs w:val="22"/>
        </w:rPr>
        <w:t xml:space="preserve"> million)</w:t>
      </w:r>
      <w:r w:rsidRPr="001C0867">
        <w:rPr>
          <w:rFonts w:ascii="Times New Roman" w:hAnsi="Times New Roman" w:cs="Times New Roman"/>
          <w:sz w:val="22"/>
          <w:szCs w:val="22"/>
        </w:rPr>
        <w:t xml:space="preserve"> are pledged against credit facilities of VND </w:t>
      </w:r>
      <w:r w:rsidR="00C405DD" w:rsidRPr="001C0867">
        <w:rPr>
          <w:rFonts w:ascii="Times New Roman" w:hAnsi="Times New Roman" w:cs="Times New Roman"/>
          <w:sz w:val="22"/>
          <w:szCs w:val="22"/>
        </w:rPr>
        <w:t>300</w:t>
      </w:r>
      <w:r w:rsidRPr="001C0867">
        <w:rPr>
          <w:rFonts w:ascii="Times New Roman" w:hAnsi="Times New Roman" w:cs="Times New Roman"/>
          <w:sz w:val="22"/>
          <w:szCs w:val="22"/>
        </w:rPr>
        <w:t xml:space="preserve"> billion, equivalent to Baht </w:t>
      </w:r>
      <w:r w:rsidR="00C405DD" w:rsidRPr="001C0867">
        <w:rPr>
          <w:rFonts w:ascii="Times New Roman" w:hAnsi="Times New Roman" w:cs="Times New Roman"/>
          <w:sz w:val="22"/>
          <w:szCs w:val="22"/>
        </w:rPr>
        <w:t>420</w:t>
      </w:r>
      <w:r w:rsidRPr="001C0867">
        <w:rPr>
          <w:rFonts w:ascii="Times New Roman" w:hAnsi="Times New Roman" w:cs="Times New Roman"/>
          <w:sz w:val="22"/>
          <w:szCs w:val="22"/>
        </w:rPr>
        <w:t xml:space="preserve"> million</w:t>
      </w:r>
      <w:r w:rsidRPr="001C0867">
        <w:rPr>
          <w:rFonts w:ascii="Times New Roman" w:hAnsi="Times New Roman" w:cs="Times New Roman"/>
          <w:i/>
          <w:iCs/>
          <w:sz w:val="22"/>
          <w:szCs w:val="22"/>
        </w:rPr>
        <w:t xml:space="preserve"> (201</w:t>
      </w:r>
      <w:r w:rsidR="00A447AB" w:rsidRPr="001C0867">
        <w:rPr>
          <w:rFonts w:ascii="Times New Roman" w:hAnsi="Times New Roman" w:cs="Times New Roman"/>
          <w:i/>
          <w:iCs/>
          <w:sz w:val="22"/>
          <w:szCs w:val="22"/>
        </w:rPr>
        <w:t>6</w:t>
      </w:r>
      <w:r w:rsidRPr="001C0867">
        <w:rPr>
          <w:rFonts w:ascii="Times New Roman" w:hAnsi="Times New Roman" w:cs="Times New Roman"/>
          <w:i/>
          <w:iCs/>
          <w:sz w:val="22"/>
          <w:szCs w:val="22"/>
        </w:rPr>
        <w:t xml:space="preserve">: VND </w:t>
      </w:r>
      <w:r w:rsidR="00A447AB" w:rsidRPr="001C0867">
        <w:rPr>
          <w:rFonts w:ascii="Times New Roman" w:hAnsi="Times New Roman" w:cs="Times New Roman"/>
          <w:i/>
          <w:iCs/>
          <w:sz w:val="22"/>
          <w:szCs w:val="22"/>
        </w:rPr>
        <w:t>30</w:t>
      </w:r>
      <w:r w:rsidR="00805EEF" w:rsidRPr="001C0867">
        <w:rPr>
          <w:rFonts w:ascii="Times New Roman" w:hAnsi="Times New Roman" w:cs="Times New Roman"/>
          <w:i/>
          <w:iCs/>
          <w:sz w:val="22"/>
          <w:szCs w:val="22"/>
        </w:rPr>
        <w:t>0 billion</w:t>
      </w:r>
      <w:r w:rsidRPr="001C0867">
        <w:rPr>
          <w:rFonts w:ascii="Times New Roman" w:hAnsi="Times New Roman" w:cs="Times New Roman"/>
          <w:i/>
          <w:iCs/>
          <w:sz w:val="22"/>
          <w:szCs w:val="22"/>
        </w:rPr>
        <w:t xml:space="preserve">, equivalent to Baht </w:t>
      </w:r>
      <w:r w:rsidR="00805EEF" w:rsidRPr="001C0867">
        <w:rPr>
          <w:rFonts w:ascii="Times New Roman" w:hAnsi="Times New Roman" w:cs="Times New Roman"/>
          <w:i/>
          <w:iCs/>
          <w:sz w:val="22"/>
          <w:szCs w:val="22"/>
        </w:rPr>
        <w:t>480</w:t>
      </w:r>
      <w:r w:rsidRPr="001C0867">
        <w:rPr>
          <w:rFonts w:ascii="Times New Roman" w:hAnsi="Times New Roman" w:cs="Times New Roman"/>
          <w:i/>
          <w:iCs/>
          <w:sz w:val="22"/>
          <w:szCs w:val="22"/>
        </w:rPr>
        <w:t xml:space="preserve"> million) </w:t>
      </w:r>
      <w:r w:rsidRPr="001C0867">
        <w:rPr>
          <w:rFonts w:ascii="Times New Roman" w:hAnsi="Times New Roman" w:cs="Times New Roman"/>
          <w:sz w:val="22"/>
          <w:szCs w:val="22"/>
        </w:rPr>
        <w:t xml:space="preserve">from </w:t>
      </w:r>
      <w:r w:rsidR="00306E22" w:rsidRPr="004075D3">
        <w:rPr>
          <w:rFonts w:ascii="Times New Roman" w:hAnsi="Times New Roman" w:cs="Times New Roman"/>
          <w:sz w:val="22"/>
          <w:szCs w:val="22"/>
        </w:rPr>
        <w:t>a financial institution in Vietnam</w:t>
      </w:r>
      <w:r w:rsidR="00306E22">
        <w:rPr>
          <w:rFonts w:ascii="Times New Roman" w:hAnsi="Times New Roman" w:cs="Times New Roman"/>
          <w:sz w:val="22"/>
          <w:szCs w:val="22"/>
        </w:rPr>
        <w:t>.</w:t>
      </w:r>
      <w:r w:rsidR="00306E22" w:rsidRPr="00141CD0">
        <w:t xml:space="preserve"> </w:t>
      </w:r>
    </w:p>
    <w:p w:rsidR="003C79EC" w:rsidRDefault="003C79EC" w:rsidP="003C79EC">
      <w:pPr>
        <w:tabs>
          <w:tab w:val="left" w:pos="540"/>
        </w:tabs>
        <w:ind w:left="900"/>
        <w:jc w:val="thaiDistribute"/>
        <w:rPr>
          <w:rFonts w:ascii="Times New Roman" w:hAnsi="Times New Roman" w:cs="Times New Roman"/>
          <w:b/>
          <w:bCs/>
          <w:sz w:val="24"/>
          <w:szCs w:val="24"/>
        </w:rPr>
      </w:pPr>
    </w:p>
    <w:p w:rsidR="008E1AF0" w:rsidRPr="0057531A" w:rsidRDefault="008E1AF0" w:rsidP="008E1AF0">
      <w:pPr>
        <w:numPr>
          <w:ilvl w:val="0"/>
          <w:numId w:val="39"/>
        </w:numPr>
        <w:tabs>
          <w:tab w:val="left" w:pos="540"/>
        </w:tabs>
        <w:ind w:hanging="900"/>
        <w:jc w:val="left"/>
        <w:rPr>
          <w:rFonts w:ascii="Times New Roman" w:hAnsi="Times New Roman" w:cs="Times New Roman"/>
          <w:b/>
          <w:bCs/>
          <w:sz w:val="22"/>
          <w:szCs w:val="22"/>
        </w:rPr>
      </w:pPr>
      <w:r w:rsidRPr="0057531A">
        <w:rPr>
          <w:rFonts w:ascii="Times New Roman" w:hAnsi="Times New Roman" w:cs="Times New Roman"/>
          <w:b/>
          <w:bCs/>
          <w:sz w:val="22"/>
          <w:szCs w:val="22"/>
        </w:rPr>
        <w:t>Deferred tax</w:t>
      </w:r>
    </w:p>
    <w:p w:rsidR="008E1AF0" w:rsidRPr="0057531A" w:rsidRDefault="008E1AF0" w:rsidP="008E1AF0">
      <w:pPr>
        <w:ind w:left="900"/>
        <w:jc w:val="left"/>
        <w:rPr>
          <w:rFonts w:ascii="Times New Roman" w:hAnsi="Times New Roman"/>
          <w:sz w:val="22"/>
          <w:szCs w:val="22"/>
        </w:rPr>
      </w:pPr>
    </w:p>
    <w:p w:rsidR="008E1AF0" w:rsidRPr="0057531A" w:rsidRDefault="008E1AF0" w:rsidP="008E1AF0">
      <w:pPr>
        <w:ind w:left="900" w:hanging="360"/>
        <w:rPr>
          <w:rFonts w:ascii="Times New Roman" w:hAnsi="Times New Roman" w:cs="Times New Roman"/>
          <w:sz w:val="22"/>
          <w:szCs w:val="22"/>
        </w:rPr>
      </w:pPr>
      <w:r w:rsidRPr="0057531A">
        <w:rPr>
          <w:rFonts w:ascii="Times New Roman" w:hAnsi="Times New Roman" w:cs="Times New Roman"/>
          <w:sz w:val="22"/>
          <w:szCs w:val="22"/>
        </w:rPr>
        <w:t>Movements in total deferred tax assets during the year were as follows:</w:t>
      </w:r>
    </w:p>
    <w:p w:rsidR="008E1AF0" w:rsidRPr="0057531A" w:rsidRDefault="008E1AF0" w:rsidP="008E1AF0">
      <w:pPr>
        <w:ind w:left="900"/>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2891"/>
        <w:gridCol w:w="1350"/>
        <w:gridCol w:w="180"/>
        <w:gridCol w:w="1350"/>
        <w:gridCol w:w="180"/>
        <w:gridCol w:w="1530"/>
        <w:gridCol w:w="180"/>
        <w:gridCol w:w="1440"/>
      </w:tblGrid>
      <w:tr w:rsidR="001138C9" w:rsidRPr="0057531A" w:rsidTr="004075D3">
        <w:trPr>
          <w:trHeight w:val="137"/>
        </w:trPr>
        <w:tc>
          <w:tcPr>
            <w:tcW w:w="2891" w:type="dxa"/>
            <w:hideMark/>
          </w:tcPr>
          <w:p w:rsidR="001138C9" w:rsidRPr="0057531A" w:rsidRDefault="001138C9" w:rsidP="008843FC">
            <w:pPr>
              <w:spacing w:line="220" w:lineRule="exact"/>
              <w:ind w:left="180" w:hanging="180"/>
              <w:rPr>
                <w:rFonts w:ascii="Times New Roman" w:hAnsi="Times New Roman" w:cs="Times New Roman"/>
                <w:sz w:val="22"/>
                <w:szCs w:val="22"/>
              </w:rPr>
            </w:pPr>
          </w:p>
        </w:tc>
        <w:tc>
          <w:tcPr>
            <w:tcW w:w="6210" w:type="dxa"/>
            <w:gridSpan w:val="7"/>
          </w:tcPr>
          <w:p w:rsidR="001138C9" w:rsidRPr="004075D3" w:rsidRDefault="001138C9" w:rsidP="004075D3">
            <w:pPr>
              <w:pStyle w:val="acctfourfigures"/>
              <w:tabs>
                <w:tab w:val="clear" w:pos="765"/>
                <w:tab w:val="decimal" w:pos="821"/>
              </w:tabs>
              <w:spacing w:line="220" w:lineRule="exact"/>
              <w:ind w:right="11"/>
              <w:jc w:val="center"/>
              <w:rPr>
                <w:rFonts w:cs="Times New Roman"/>
                <w:b/>
                <w:bCs/>
                <w:szCs w:val="22"/>
              </w:rPr>
            </w:pPr>
            <w:r w:rsidRPr="004075D3">
              <w:rPr>
                <w:rFonts w:cs="Times New Roman"/>
                <w:b/>
                <w:bCs/>
                <w:szCs w:val="22"/>
              </w:rPr>
              <w:t>Consolidated financial statements</w:t>
            </w:r>
          </w:p>
        </w:tc>
      </w:tr>
      <w:tr w:rsidR="001138C9" w:rsidRPr="0057531A" w:rsidTr="004075D3">
        <w:trPr>
          <w:trHeight w:val="137"/>
        </w:trPr>
        <w:tc>
          <w:tcPr>
            <w:tcW w:w="2891" w:type="dxa"/>
          </w:tcPr>
          <w:p w:rsidR="001138C9" w:rsidRPr="0057531A" w:rsidRDefault="001138C9" w:rsidP="008843FC">
            <w:pPr>
              <w:spacing w:line="220" w:lineRule="exact"/>
              <w:ind w:left="180" w:hanging="180"/>
              <w:rPr>
                <w:rFonts w:ascii="Times New Roman" w:hAnsi="Times New Roman" w:cs="Times New Roman"/>
                <w:b/>
                <w:bCs/>
                <w:i/>
                <w:iCs/>
                <w:sz w:val="22"/>
                <w:szCs w:val="22"/>
              </w:rPr>
            </w:pPr>
          </w:p>
        </w:tc>
        <w:tc>
          <w:tcPr>
            <w:tcW w:w="1350" w:type="dxa"/>
          </w:tcPr>
          <w:p w:rsidR="001138C9" w:rsidRPr="004075D3" w:rsidRDefault="001138C9" w:rsidP="004075D3">
            <w:pPr>
              <w:pStyle w:val="acctfourfigures"/>
              <w:tabs>
                <w:tab w:val="clear" w:pos="765"/>
              </w:tabs>
              <w:spacing w:line="220" w:lineRule="exact"/>
              <w:ind w:right="11"/>
              <w:jc w:val="center"/>
              <w:rPr>
                <w:rFonts w:cs="Times New Roman"/>
                <w:b/>
                <w:bCs/>
                <w:szCs w:val="22"/>
              </w:rPr>
            </w:pPr>
            <w:r w:rsidRPr="004075D3">
              <w:rPr>
                <w:rFonts w:cs="Times New Roman"/>
                <w:b/>
                <w:bCs/>
                <w:szCs w:val="22"/>
              </w:rPr>
              <w:t>At 1</w:t>
            </w:r>
          </w:p>
          <w:p w:rsidR="001138C9" w:rsidRPr="004075D3" w:rsidRDefault="001138C9" w:rsidP="004075D3">
            <w:pPr>
              <w:pStyle w:val="acctfourfigures"/>
              <w:tabs>
                <w:tab w:val="clear" w:pos="765"/>
              </w:tabs>
              <w:spacing w:line="220" w:lineRule="exact"/>
              <w:ind w:right="11"/>
              <w:jc w:val="center"/>
              <w:rPr>
                <w:rFonts w:cs="Times New Roman"/>
                <w:b/>
                <w:bCs/>
                <w:szCs w:val="22"/>
              </w:rPr>
            </w:pPr>
            <w:r w:rsidRPr="004075D3">
              <w:rPr>
                <w:rFonts w:cs="Times New Roman"/>
                <w:b/>
                <w:bCs/>
                <w:szCs w:val="22"/>
              </w:rPr>
              <w:t>January</w:t>
            </w:r>
          </w:p>
          <w:p w:rsidR="001138C9" w:rsidRPr="001138C9" w:rsidRDefault="001138C9" w:rsidP="004075D3">
            <w:pPr>
              <w:pStyle w:val="acctfourfigures"/>
              <w:tabs>
                <w:tab w:val="clear" w:pos="765"/>
              </w:tabs>
              <w:spacing w:line="220" w:lineRule="exact"/>
              <w:ind w:right="11"/>
              <w:jc w:val="center"/>
              <w:rPr>
                <w:rFonts w:cs="Times New Roman"/>
                <w:szCs w:val="22"/>
              </w:rPr>
            </w:pPr>
            <w:r w:rsidRPr="004075D3">
              <w:rPr>
                <w:rFonts w:cs="Times New Roman"/>
                <w:b/>
                <w:bCs/>
                <w:szCs w:val="22"/>
              </w:rPr>
              <w:t>2017</w:t>
            </w:r>
          </w:p>
        </w:tc>
        <w:tc>
          <w:tcPr>
            <w:tcW w:w="180" w:type="dxa"/>
          </w:tcPr>
          <w:p w:rsidR="001138C9" w:rsidRPr="001138C9" w:rsidRDefault="001138C9" w:rsidP="008843FC">
            <w:pPr>
              <w:pStyle w:val="acctfourfigures"/>
              <w:spacing w:line="220" w:lineRule="exact"/>
              <w:rPr>
                <w:rFonts w:cs="Times New Roman"/>
                <w:szCs w:val="22"/>
              </w:rPr>
            </w:pPr>
          </w:p>
        </w:tc>
        <w:tc>
          <w:tcPr>
            <w:tcW w:w="1350" w:type="dxa"/>
          </w:tcPr>
          <w:p w:rsidR="001138C9" w:rsidRPr="0067149E" w:rsidRDefault="00924C65" w:rsidP="004075D3">
            <w:pPr>
              <w:pStyle w:val="acctfourfigures"/>
              <w:tabs>
                <w:tab w:val="clear" w:pos="765"/>
                <w:tab w:val="decimal" w:pos="823"/>
              </w:tabs>
              <w:spacing w:line="220" w:lineRule="exact"/>
              <w:ind w:right="11"/>
              <w:jc w:val="center"/>
            </w:pPr>
            <w:r w:rsidRPr="007F6C76">
              <w:t>(Charged) / credited to</w:t>
            </w:r>
            <w:r>
              <w:t xml:space="preserve"> p</w:t>
            </w:r>
            <w:r w:rsidR="0067149E">
              <w:t>rofit or loss</w:t>
            </w:r>
          </w:p>
        </w:tc>
        <w:tc>
          <w:tcPr>
            <w:tcW w:w="180" w:type="dxa"/>
          </w:tcPr>
          <w:p w:rsidR="001138C9" w:rsidRPr="001138C9" w:rsidRDefault="001138C9" w:rsidP="008843FC">
            <w:pPr>
              <w:pStyle w:val="acctfourfigures"/>
              <w:spacing w:line="220" w:lineRule="exact"/>
              <w:rPr>
                <w:rFonts w:cs="Times New Roman"/>
                <w:szCs w:val="22"/>
              </w:rPr>
            </w:pPr>
          </w:p>
        </w:tc>
        <w:tc>
          <w:tcPr>
            <w:tcW w:w="1530" w:type="dxa"/>
          </w:tcPr>
          <w:p w:rsidR="00924C65" w:rsidRDefault="00924C65" w:rsidP="00924C65">
            <w:pPr>
              <w:pStyle w:val="acctfourfigures"/>
              <w:spacing w:line="220" w:lineRule="exact"/>
              <w:jc w:val="center"/>
              <w:rPr>
                <w:szCs w:val="22"/>
              </w:rPr>
            </w:pPr>
          </w:p>
          <w:p w:rsidR="00924C65" w:rsidRPr="00924C65" w:rsidRDefault="00924C65" w:rsidP="00924C65">
            <w:pPr>
              <w:pStyle w:val="acctfourfigures"/>
              <w:spacing w:line="220" w:lineRule="exact"/>
              <w:jc w:val="center"/>
              <w:rPr>
                <w:szCs w:val="22"/>
              </w:rPr>
            </w:pPr>
            <w:r w:rsidRPr="00924C65">
              <w:rPr>
                <w:szCs w:val="22"/>
              </w:rPr>
              <w:t>Exchange differences</w:t>
            </w:r>
          </w:p>
        </w:tc>
        <w:tc>
          <w:tcPr>
            <w:tcW w:w="180" w:type="dxa"/>
          </w:tcPr>
          <w:p w:rsidR="001138C9" w:rsidRPr="001138C9" w:rsidRDefault="001138C9" w:rsidP="008843FC">
            <w:pPr>
              <w:pStyle w:val="acctfourfigures"/>
              <w:spacing w:line="220" w:lineRule="exact"/>
              <w:rPr>
                <w:rFonts w:cs="Times New Roman"/>
                <w:szCs w:val="22"/>
              </w:rPr>
            </w:pPr>
          </w:p>
        </w:tc>
        <w:tc>
          <w:tcPr>
            <w:tcW w:w="1440" w:type="dxa"/>
          </w:tcPr>
          <w:p w:rsidR="001138C9" w:rsidRPr="004075D3" w:rsidRDefault="001138C9" w:rsidP="004075D3">
            <w:pPr>
              <w:pStyle w:val="acctfourfigures"/>
              <w:tabs>
                <w:tab w:val="clear" w:pos="765"/>
              </w:tabs>
              <w:spacing w:line="220" w:lineRule="exact"/>
              <w:ind w:right="11"/>
              <w:jc w:val="center"/>
              <w:rPr>
                <w:rFonts w:cs="Times New Roman"/>
                <w:b/>
                <w:bCs/>
                <w:szCs w:val="22"/>
              </w:rPr>
            </w:pPr>
            <w:r w:rsidRPr="004075D3">
              <w:rPr>
                <w:rFonts w:cs="Times New Roman"/>
                <w:b/>
                <w:bCs/>
                <w:szCs w:val="22"/>
              </w:rPr>
              <w:t>At 31 December 2017</w:t>
            </w:r>
          </w:p>
        </w:tc>
      </w:tr>
      <w:tr w:rsidR="001138C9" w:rsidRPr="00F05E7A" w:rsidTr="004075D3">
        <w:trPr>
          <w:trHeight w:val="137"/>
        </w:trPr>
        <w:tc>
          <w:tcPr>
            <w:tcW w:w="2891" w:type="dxa"/>
          </w:tcPr>
          <w:p w:rsidR="001138C9" w:rsidRPr="0057531A" w:rsidRDefault="001138C9" w:rsidP="008843FC">
            <w:pPr>
              <w:spacing w:line="220" w:lineRule="exact"/>
              <w:ind w:left="180" w:hanging="180"/>
              <w:rPr>
                <w:rFonts w:ascii="Times New Roman" w:hAnsi="Times New Roman" w:cs="Times New Roman"/>
                <w:b/>
                <w:bCs/>
                <w:i/>
                <w:iCs/>
                <w:sz w:val="22"/>
                <w:szCs w:val="22"/>
              </w:rPr>
            </w:pPr>
          </w:p>
        </w:tc>
        <w:tc>
          <w:tcPr>
            <w:tcW w:w="6210" w:type="dxa"/>
            <w:gridSpan w:val="7"/>
          </w:tcPr>
          <w:p w:rsidR="001138C9" w:rsidRPr="004075D3" w:rsidRDefault="001138C9" w:rsidP="004075D3">
            <w:pPr>
              <w:pStyle w:val="acctfourfigures"/>
              <w:tabs>
                <w:tab w:val="clear" w:pos="765"/>
                <w:tab w:val="decimal" w:pos="821"/>
              </w:tabs>
              <w:spacing w:line="220" w:lineRule="exact"/>
              <w:ind w:right="11"/>
              <w:jc w:val="center"/>
              <w:rPr>
                <w:rFonts w:cs="Times New Roman"/>
                <w:i/>
                <w:iCs/>
                <w:szCs w:val="22"/>
              </w:rPr>
            </w:pPr>
            <w:r w:rsidRPr="004075D3">
              <w:rPr>
                <w:rFonts w:cs="Times New Roman"/>
                <w:i/>
                <w:iCs/>
                <w:szCs w:val="22"/>
              </w:rPr>
              <w:t>(in thousand Baht)</w:t>
            </w:r>
          </w:p>
        </w:tc>
      </w:tr>
      <w:tr w:rsidR="001138C9" w:rsidRPr="00F05E7A" w:rsidTr="004075D3">
        <w:trPr>
          <w:trHeight w:val="137"/>
        </w:trPr>
        <w:tc>
          <w:tcPr>
            <w:tcW w:w="2891" w:type="dxa"/>
          </w:tcPr>
          <w:p w:rsidR="001138C9" w:rsidRPr="00F05E7A" w:rsidRDefault="001138C9" w:rsidP="008843FC">
            <w:pPr>
              <w:spacing w:line="220" w:lineRule="exact"/>
              <w:ind w:left="180" w:hanging="180"/>
              <w:rPr>
                <w:rFonts w:ascii="Times New Roman" w:hAnsi="Times New Roman" w:cs="Times New Roman"/>
                <w:b/>
                <w:bCs/>
                <w:i/>
                <w:iCs/>
                <w:sz w:val="22"/>
                <w:szCs w:val="22"/>
              </w:rPr>
            </w:pPr>
            <w:r w:rsidRPr="00F05E7A">
              <w:rPr>
                <w:rFonts w:ascii="Times New Roman" w:hAnsi="Times New Roman" w:cs="Times New Roman"/>
                <w:b/>
                <w:bCs/>
                <w:i/>
                <w:iCs/>
                <w:sz w:val="22"/>
                <w:szCs w:val="22"/>
              </w:rPr>
              <w:t>Deferred tax assets</w:t>
            </w:r>
          </w:p>
        </w:tc>
        <w:tc>
          <w:tcPr>
            <w:tcW w:w="1350" w:type="dxa"/>
          </w:tcPr>
          <w:p w:rsidR="001138C9" w:rsidRPr="00F05E7A" w:rsidRDefault="001138C9" w:rsidP="008843FC">
            <w:pPr>
              <w:pStyle w:val="acctfourfigures"/>
              <w:spacing w:line="220" w:lineRule="exact"/>
              <w:ind w:right="11"/>
              <w:rPr>
                <w:rFonts w:cs="Times New Roman"/>
                <w:szCs w:val="22"/>
              </w:rPr>
            </w:pPr>
          </w:p>
        </w:tc>
        <w:tc>
          <w:tcPr>
            <w:tcW w:w="180" w:type="dxa"/>
          </w:tcPr>
          <w:p w:rsidR="001138C9" w:rsidRPr="00F05E7A" w:rsidRDefault="001138C9" w:rsidP="008843FC">
            <w:pPr>
              <w:pStyle w:val="acctfourfigures"/>
              <w:spacing w:line="220" w:lineRule="exact"/>
              <w:rPr>
                <w:rFonts w:cs="Times New Roman"/>
                <w:szCs w:val="22"/>
              </w:rPr>
            </w:pPr>
          </w:p>
        </w:tc>
        <w:tc>
          <w:tcPr>
            <w:tcW w:w="1350" w:type="dxa"/>
          </w:tcPr>
          <w:p w:rsidR="001138C9" w:rsidRPr="00F05E7A" w:rsidRDefault="001138C9" w:rsidP="008843FC">
            <w:pPr>
              <w:pStyle w:val="acctfourfigures"/>
              <w:tabs>
                <w:tab w:val="clear" w:pos="765"/>
                <w:tab w:val="decimal" w:pos="823"/>
              </w:tabs>
              <w:spacing w:line="220" w:lineRule="exact"/>
              <w:ind w:right="11"/>
              <w:rPr>
                <w:rFonts w:cs="Times New Roman"/>
                <w:szCs w:val="22"/>
              </w:rPr>
            </w:pPr>
          </w:p>
        </w:tc>
        <w:tc>
          <w:tcPr>
            <w:tcW w:w="180" w:type="dxa"/>
          </w:tcPr>
          <w:p w:rsidR="001138C9" w:rsidRPr="00F05E7A" w:rsidRDefault="001138C9" w:rsidP="008843FC">
            <w:pPr>
              <w:pStyle w:val="acctfourfigures"/>
              <w:spacing w:line="220" w:lineRule="exact"/>
              <w:rPr>
                <w:rFonts w:cs="Times New Roman"/>
                <w:szCs w:val="22"/>
              </w:rPr>
            </w:pPr>
          </w:p>
        </w:tc>
        <w:tc>
          <w:tcPr>
            <w:tcW w:w="1530" w:type="dxa"/>
          </w:tcPr>
          <w:p w:rsidR="001138C9" w:rsidRPr="00F05E7A" w:rsidRDefault="001138C9" w:rsidP="008843FC">
            <w:pPr>
              <w:pStyle w:val="acctfourfigures"/>
              <w:spacing w:line="220" w:lineRule="exact"/>
              <w:rPr>
                <w:rFonts w:cs="Times New Roman"/>
                <w:szCs w:val="22"/>
              </w:rPr>
            </w:pPr>
          </w:p>
        </w:tc>
        <w:tc>
          <w:tcPr>
            <w:tcW w:w="180" w:type="dxa"/>
          </w:tcPr>
          <w:p w:rsidR="001138C9" w:rsidRPr="00F05E7A" w:rsidRDefault="001138C9" w:rsidP="008843FC">
            <w:pPr>
              <w:pStyle w:val="acctfourfigures"/>
              <w:spacing w:line="220" w:lineRule="exact"/>
              <w:rPr>
                <w:rFonts w:cs="Times New Roman"/>
                <w:szCs w:val="22"/>
              </w:rPr>
            </w:pPr>
          </w:p>
        </w:tc>
        <w:tc>
          <w:tcPr>
            <w:tcW w:w="1440" w:type="dxa"/>
          </w:tcPr>
          <w:p w:rsidR="001138C9" w:rsidRPr="004075D3" w:rsidRDefault="001138C9" w:rsidP="004075D3">
            <w:pPr>
              <w:pStyle w:val="acctfourfigures"/>
              <w:tabs>
                <w:tab w:val="clear" w:pos="765"/>
                <w:tab w:val="decimal" w:pos="821"/>
              </w:tabs>
              <w:spacing w:line="220" w:lineRule="exact"/>
              <w:ind w:right="11"/>
              <w:jc w:val="center"/>
              <w:rPr>
                <w:rFonts w:cs="Times New Roman"/>
                <w:szCs w:val="22"/>
              </w:rPr>
            </w:pPr>
          </w:p>
        </w:tc>
      </w:tr>
      <w:tr w:rsidR="001138C9" w:rsidRPr="00F05E7A" w:rsidTr="004075D3">
        <w:trPr>
          <w:trHeight w:val="251"/>
        </w:trPr>
        <w:tc>
          <w:tcPr>
            <w:tcW w:w="2891" w:type="dxa"/>
          </w:tcPr>
          <w:p w:rsidR="001138C9" w:rsidRPr="00F05E7A" w:rsidRDefault="001138C9" w:rsidP="000E5CAD">
            <w:pPr>
              <w:spacing w:line="240" w:lineRule="exact"/>
              <w:rPr>
                <w:rFonts w:ascii="Times New Roman" w:hAnsi="Times New Roman" w:cs="Times New Roman"/>
                <w:sz w:val="22"/>
                <w:szCs w:val="22"/>
              </w:rPr>
            </w:pPr>
            <w:r w:rsidRPr="00F05E7A">
              <w:rPr>
                <w:rFonts w:ascii="Times New Roman" w:hAnsi="Times New Roman" w:cs="Times New Roman"/>
                <w:sz w:val="22"/>
                <w:szCs w:val="22"/>
              </w:rPr>
              <w:t>Accrued rebate expenses</w:t>
            </w:r>
          </w:p>
        </w:tc>
        <w:tc>
          <w:tcPr>
            <w:tcW w:w="1350" w:type="dxa"/>
            <w:tcBorders>
              <w:top w:val="nil"/>
              <w:left w:val="nil"/>
              <w:right w:val="nil"/>
            </w:tcBorders>
          </w:tcPr>
          <w:p w:rsidR="001138C9" w:rsidRPr="00F05E7A" w:rsidRDefault="001138C9" w:rsidP="000E5CAD">
            <w:pPr>
              <w:pStyle w:val="acctfourfigures"/>
              <w:tabs>
                <w:tab w:val="decimal" w:pos="731"/>
              </w:tabs>
              <w:spacing w:line="240" w:lineRule="exact"/>
              <w:ind w:right="11"/>
              <w:jc w:val="right"/>
              <w:rPr>
                <w:rFonts w:cs="Times New Roman"/>
                <w:szCs w:val="22"/>
              </w:rPr>
            </w:pPr>
            <w:r w:rsidRPr="00F05E7A">
              <w:rPr>
                <w:rFonts w:cs="Times New Roman"/>
                <w:szCs w:val="22"/>
              </w:rPr>
              <w:t>6,407</w:t>
            </w:r>
          </w:p>
        </w:tc>
        <w:tc>
          <w:tcPr>
            <w:tcW w:w="180" w:type="dxa"/>
          </w:tcPr>
          <w:p w:rsidR="001138C9" w:rsidRPr="00F05E7A" w:rsidRDefault="001138C9" w:rsidP="000E5CAD">
            <w:pPr>
              <w:pStyle w:val="acctfourfigures"/>
              <w:spacing w:line="220" w:lineRule="exact"/>
              <w:rPr>
                <w:rFonts w:cs="Times New Roman"/>
                <w:szCs w:val="22"/>
              </w:rPr>
            </w:pPr>
          </w:p>
        </w:tc>
        <w:tc>
          <w:tcPr>
            <w:tcW w:w="1350" w:type="dxa"/>
            <w:tcBorders>
              <w:top w:val="nil"/>
              <w:left w:val="nil"/>
              <w:right w:val="nil"/>
            </w:tcBorders>
          </w:tcPr>
          <w:p w:rsidR="001138C9" w:rsidRPr="00F05E7A" w:rsidRDefault="001138C9" w:rsidP="00D15D1F">
            <w:pPr>
              <w:pStyle w:val="acctfourfigures"/>
              <w:tabs>
                <w:tab w:val="decimal" w:pos="731"/>
              </w:tabs>
              <w:spacing w:line="240" w:lineRule="exact"/>
              <w:ind w:right="70"/>
              <w:jc w:val="right"/>
              <w:rPr>
                <w:rFonts w:cs="Times New Roman"/>
                <w:szCs w:val="22"/>
              </w:rPr>
            </w:pPr>
            <w:r w:rsidRPr="00F05E7A">
              <w:rPr>
                <w:rFonts w:cs="Times New Roman"/>
                <w:szCs w:val="22"/>
              </w:rPr>
              <w:t>1,129</w:t>
            </w:r>
          </w:p>
        </w:tc>
        <w:tc>
          <w:tcPr>
            <w:tcW w:w="180" w:type="dxa"/>
          </w:tcPr>
          <w:p w:rsidR="001138C9" w:rsidRPr="00F05E7A" w:rsidRDefault="001138C9" w:rsidP="000E5CAD">
            <w:pPr>
              <w:pStyle w:val="acctfourfigures"/>
              <w:spacing w:line="220" w:lineRule="exact"/>
              <w:rPr>
                <w:rFonts w:cs="Times New Roman"/>
                <w:szCs w:val="22"/>
              </w:rPr>
            </w:pPr>
          </w:p>
        </w:tc>
        <w:tc>
          <w:tcPr>
            <w:tcW w:w="1530" w:type="dxa"/>
          </w:tcPr>
          <w:p w:rsidR="001138C9" w:rsidRPr="00F05E7A" w:rsidRDefault="00E87301" w:rsidP="004075D3">
            <w:pPr>
              <w:pStyle w:val="acctfourfigures"/>
              <w:spacing w:line="220" w:lineRule="exact"/>
              <w:jc w:val="right"/>
              <w:rPr>
                <w:rFonts w:cs="Times New Roman"/>
                <w:szCs w:val="22"/>
              </w:rPr>
            </w:pPr>
            <w:r w:rsidRPr="00F05E7A">
              <w:rPr>
                <w:rFonts w:cs="Times New Roman"/>
                <w:szCs w:val="22"/>
              </w:rPr>
              <w:t>(1,001)</w:t>
            </w:r>
          </w:p>
        </w:tc>
        <w:tc>
          <w:tcPr>
            <w:tcW w:w="180" w:type="dxa"/>
          </w:tcPr>
          <w:p w:rsidR="001138C9" w:rsidRPr="00F05E7A" w:rsidRDefault="001138C9" w:rsidP="000E5CAD">
            <w:pPr>
              <w:pStyle w:val="acctfourfigures"/>
              <w:spacing w:line="220" w:lineRule="exact"/>
              <w:rPr>
                <w:rFonts w:cs="Times New Roman"/>
                <w:szCs w:val="22"/>
              </w:rPr>
            </w:pPr>
          </w:p>
        </w:tc>
        <w:tc>
          <w:tcPr>
            <w:tcW w:w="1440" w:type="dxa"/>
            <w:tcBorders>
              <w:top w:val="nil"/>
              <w:left w:val="nil"/>
              <w:right w:val="nil"/>
            </w:tcBorders>
          </w:tcPr>
          <w:p w:rsidR="001138C9" w:rsidRPr="004075D3" w:rsidRDefault="001138C9" w:rsidP="000E5CAD">
            <w:pPr>
              <w:pStyle w:val="acctfourfigures"/>
              <w:tabs>
                <w:tab w:val="decimal" w:pos="731"/>
              </w:tabs>
              <w:spacing w:line="240" w:lineRule="exact"/>
              <w:ind w:right="11"/>
              <w:jc w:val="right"/>
              <w:rPr>
                <w:rFonts w:cs="Times New Roman"/>
                <w:szCs w:val="22"/>
              </w:rPr>
            </w:pPr>
            <w:r w:rsidRPr="004075D3">
              <w:rPr>
                <w:rFonts w:cs="Times New Roman"/>
                <w:szCs w:val="22"/>
              </w:rPr>
              <w:t>6,535</w:t>
            </w:r>
          </w:p>
        </w:tc>
      </w:tr>
      <w:tr w:rsidR="001138C9" w:rsidRPr="00F05E7A" w:rsidTr="004075D3">
        <w:trPr>
          <w:trHeight w:val="251"/>
        </w:trPr>
        <w:tc>
          <w:tcPr>
            <w:tcW w:w="2891" w:type="dxa"/>
            <w:hideMark/>
          </w:tcPr>
          <w:p w:rsidR="001138C9" w:rsidRPr="00F05E7A" w:rsidRDefault="001138C9" w:rsidP="009C3EBA">
            <w:pPr>
              <w:spacing w:line="240" w:lineRule="exact"/>
              <w:rPr>
                <w:rFonts w:ascii="Times New Roman" w:hAnsi="Times New Roman" w:cs="Times New Roman"/>
                <w:sz w:val="22"/>
                <w:szCs w:val="22"/>
              </w:rPr>
            </w:pPr>
            <w:r w:rsidRPr="00F05E7A">
              <w:rPr>
                <w:rFonts w:ascii="Times New Roman" w:hAnsi="Times New Roman" w:cs="Times New Roman"/>
                <w:sz w:val="22"/>
                <w:szCs w:val="22"/>
              </w:rPr>
              <w:t xml:space="preserve">Accrued </w:t>
            </w:r>
            <w:r w:rsidR="00E12468">
              <w:rPr>
                <w:rFonts w:ascii="Times New Roman" w:hAnsi="Times New Roman" w:cs="Times New Roman"/>
                <w:sz w:val="22"/>
                <w:szCs w:val="22"/>
              </w:rPr>
              <w:t xml:space="preserve">promotion </w:t>
            </w:r>
            <w:r w:rsidRPr="00F05E7A">
              <w:rPr>
                <w:rFonts w:ascii="Times New Roman" w:hAnsi="Times New Roman" w:cs="Times New Roman"/>
                <w:sz w:val="22"/>
                <w:szCs w:val="22"/>
              </w:rPr>
              <w:t>expense</w:t>
            </w:r>
          </w:p>
        </w:tc>
        <w:tc>
          <w:tcPr>
            <w:tcW w:w="1350" w:type="dxa"/>
            <w:tcBorders>
              <w:top w:val="nil"/>
              <w:left w:val="nil"/>
              <w:right w:val="nil"/>
            </w:tcBorders>
          </w:tcPr>
          <w:p w:rsidR="001138C9" w:rsidRPr="00F05E7A" w:rsidRDefault="001138C9">
            <w:pPr>
              <w:pStyle w:val="acctfourfigures"/>
              <w:tabs>
                <w:tab w:val="decimal" w:pos="731"/>
              </w:tabs>
              <w:spacing w:line="240" w:lineRule="exact"/>
              <w:ind w:right="11"/>
              <w:jc w:val="right"/>
              <w:rPr>
                <w:rFonts w:cs="Times New Roman"/>
                <w:szCs w:val="22"/>
              </w:rPr>
            </w:pPr>
            <w:r w:rsidRPr="00F05E7A">
              <w:rPr>
                <w:rFonts w:cs="Times New Roman"/>
                <w:szCs w:val="22"/>
              </w:rPr>
              <w:t>1,</w:t>
            </w:r>
            <w:r w:rsidR="00E83988" w:rsidRPr="00F05E7A">
              <w:rPr>
                <w:rFonts w:cs="Times New Roman"/>
                <w:szCs w:val="22"/>
              </w:rPr>
              <w:t>826</w:t>
            </w:r>
          </w:p>
        </w:tc>
        <w:tc>
          <w:tcPr>
            <w:tcW w:w="180" w:type="dxa"/>
          </w:tcPr>
          <w:p w:rsidR="001138C9" w:rsidRPr="00F05E7A" w:rsidRDefault="001138C9" w:rsidP="000E5CAD">
            <w:pPr>
              <w:pStyle w:val="acctfourfigures"/>
              <w:spacing w:line="220" w:lineRule="exact"/>
              <w:rPr>
                <w:rFonts w:cs="Times New Roman"/>
                <w:szCs w:val="22"/>
              </w:rPr>
            </w:pPr>
          </w:p>
        </w:tc>
        <w:tc>
          <w:tcPr>
            <w:tcW w:w="1350" w:type="dxa"/>
            <w:tcBorders>
              <w:top w:val="nil"/>
              <w:left w:val="nil"/>
              <w:right w:val="nil"/>
            </w:tcBorders>
          </w:tcPr>
          <w:p w:rsidR="001138C9" w:rsidRPr="00F05E7A" w:rsidRDefault="001138C9" w:rsidP="00E12468">
            <w:pPr>
              <w:pStyle w:val="acctfourfigures"/>
              <w:tabs>
                <w:tab w:val="decimal" w:pos="731"/>
              </w:tabs>
              <w:spacing w:line="240" w:lineRule="exact"/>
              <w:ind w:right="11"/>
              <w:jc w:val="right"/>
              <w:rPr>
                <w:rFonts w:cs="Times New Roman"/>
                <w:szCs w:val="22"/>
              </w:rPr>
            </w:pPr>
            <w:r w:rsidRPr="00F05E7A">
              <w:rPr>
                <w:rFonts w:cs="Times New Roman"/>
                <w:szCs w:val="22"/>
              </w:rPr>
              <w:t>(</w:t>
            </w:r>
            <w:r w:rsidR="00E12468">
              <w:rPr>
                <w:rFonts w:cs="Times New Roman"/>
                <w:szCs w:val="22"/>
              </w:rPr>
              <w:t>578</w:t>
            </w:r>
            <w:r w:rsidRPr="00F05E7A">
              <w:rPr>
                <w:rFonts w:cs="Times New Roman"/>
                <w:szCs w:val="22"/>
              </w:rPr>
              <w:t>)</w:t>
            </w:r>
          </w:p>
        </w:tc>
        <w:tc>
          <w:tcPr>
            <w:tcW w:w="180" w:type="dxa"/>
          </w:tcPr>
          <w:p w:rsidR="001138C9" w:rsidRPr="00F05E7A" w:rsidRDefault="001138C9" w:rsidP="000E5CAD">
            <w:pPr>
              <w:pStyle w:val="acctfourfigures"/>
              <w:spacing w:line="220" w:lineRule="exact"/>
              <w:rPr>
                <w:rFonts w:cs="Times New Roman"/>
                <w:szCs w:val="22"/>
              </w:rPr>
            </w:pPr>
          </w:p>
        </w:tc>
        <w:tc>
          <w:tcPr>
            <w:tcW w:w="1530" w:type="dxa"/>
          </w:tcPr>
          <w:p w:rsidR="001138C9" w:rsidRPr="00F05E7A" w:rsidRDefault="00E87301" w:rsidP="004075D3">
            <w:pPr>
              <w:pStyle w:val="acctfourfigures"/>
              <w:spacing w:line="220" w:lineRule="exact"/>
              <w:jc w:val="right"/>
              <w:rPr>
                <w:rFonts w:cs="Times New Roman"/>
                <w:szCs w:val="22"/>
              </w:rPr>
            </w:pPr>
            <w:r w:rsidRPr="00F05E7A">
              <w:rPr>
                <w:rFonts w:cs="Times New Roman"/>
                <w:szCs w:val="22"/>
              </w:rPr>
              <w:t>(44)</w:t>
            </w:r>
          </w:p>
        </w:tc>
        <w:tc>
          <w:tcPr>
            <w:tcW w:w="180" w:type="dxa"/>
          </w:tcPr>
          <w:p w:rsidR="001138C9" w:rsidRPr="00F05E7A" w:rsidRDefault="001138C9" w:rsidP="000E5CAD">
            <w:pPr>
              <w:pStyle w:val="acctfourfigures"/>
              <w:spacing w:line="220" w:lineRule="exact"/>
              <w:rPr>
                <w:rFonts w:cs="Times New Roman"/>
                <w:szCs w:val="22"/>
              </w:rPr>
            </w:pPr>
          </w:p>
        </w:tc>
        <w:tc>
          <w:tcPr>
            <w:tcW w:w="1440" w:type="dxa"/>
            <w:tcBorders>
              <w:top w:val="nil"/>
              <w:left w:val="nil"/>
              <w:right w:val="nil"/>
            </w:tcBorders>
          </w:tcPr>
          <w:p w:rsidR="001138C9" w:rsidRPr="004075D3" w:rsidRDefault="001138C9" w:rsidP="00E12468">
            <w:pPr>
              <w:pStyle w:val="acctfourfigures"/>
              <w:tabs>
                <w:tab w:val="decimal" w:pos="731"/>
              </w:tabs>
              <w:spacing w:line="240" w:lineRule="exact"/>
              <w:ind w:right="11"/>
              <w:jc w:val="right"/>
              <w:rPr>
                <w:rFonts w:cs="Times New Roman"/>
                <w:szCs w:val="22"/>
              </w:rPr>
            </w:pPr>
            <w:r w:rsidRPr="004075D3">
              <w:rPr>
                <w:rFonts w:cs="Times New Roman"/>
                <w:szCs w:val="22"/>
              </w:rPr>
              <w:t>1,</w:t>
            </w:r>
            <w:r w:rsidR="00E12468">
              <w:rPr>
                <w:rFonts w:cs="Times New Roman"/>
                <w:szCs w:val="22"/>
              </w:rPr>
              <w:t>204</w:t>
            </w:r>
          </w:p>
        </w:tc>
      </w:tr>
      <w:tr w:rsidR="001138C9" w:rsidRPr="00F05E7A" w:rsidTr="004075D3">
        <w:trPr>
          <w:trHeight w:val="236"/>
        </w:trPr>
        <w:tc>
          <w:tcPr>
            <w:tcW w:w="2891" w:type="dxa"/>
          </w:tcPr>
          <w:p w:rsidR="001138C9" w:rsidRPr="00F05E7A" w:rsidRDefault="001138C9" w:rsidP="000E5CAD">
            <w:pPr>
              <w:spacing w:line="240" w:lineRule="exact"/>
              <w:rPr>
                <w:rFonts w:ascii="Times New Roman" w:hAnsi="Times New Roman" w:cs="Times New Roman"/>
                <w:sz w:val="22"/>
                <w:szCs w:val="22"/>
              </w:rPr>
            </w:pPr>
            <w:r w:rsidRPr="00F05E7A">
              <w:rPr>
                <w:rFonts w:ascii="Times New Roman" w:hAnsi="Times New Roman" w:cs="Times New Roman"/>
                <w:sz w:val="22"/>
                <w:szCs w:val="22"/>
              </w:rPr>
              <w:t>Other</w:t>
            </w:r>
          </w:p>
        </w:tc>
        <w:tc>
          <w:tcPr>
            <w:tcW w:w="1350" w:type="dxa"/>
            <w:tcBorders>
              <w:left w:val="nil"/>
              <w:bottom w:val="single" w:sz="4" w:space="0" w:color="auto"/>
              <w:right w:val="nil"/>
            </w:tcBorders>
          </w:tcPr>
          <w:p w:rsidR="001138C9" w:rsidRPr="00F05E7A" w:rsidRDefault="001138C9" w:rsidP="000E5CAD">
            <w:pPr>
              <w:pStyle w:val="acctfourfigures"/>
              <w:tabs>
                <w:tab w:val="decimal" w:pos="731"/>
              </w:tabs>
              <w:spacing w:line="240" w:lineRule="exact"/>
              <w:ind w:right="11"/>
              <w:jc w:val="right"/>
              <w:rPr>
                <w:rFonts w:cs="Times New Roman"/>
                <w:b/>
                <w:bCs/>
                <w:szCs w:val="22"/>
              </w:rPr>
            </w:pPr>
            <w:r w:rsidRPr="00F05E7A">
              <w:rPr>
                <w:rFonts w:cs="Times New Roman"/>
                <w:szCs w:val="22"/>
              </w:rPr>
              <w:t>1,138</w:t>
            </w:r>
          </w:p>
        </w:tc>
        <w:tc>
          <w:tcPr>
            <w:tcW w:w="180" w:type="dxa"/>
          </w:tcPr>
          <w:p w:rsidR="001138C9" w:rsidRPr="00F05E7A" w:rsidRDefault="001138C9" w:rsidP="000E5CAD">
            <w:pPr>
              <w:pStyle w:val="acctfourfigures"/>
              <w:spacing w:line="220" w:lineRule="exact"/>
              <w:rPr>
                <w:rFonts w:cs="Times New Roman"/>
                <w:b/>
                <w:bCs/>
                <w:szCs w:val="22"/>
              </w:rPr>
            </w:pPr>
          </w:p>
        </w:tc>
        <w:tc>
          <w:tcPr>
            <w:tcW w:w="1350" w:type="dxa"/>
            <w:tcBorders>
              <w:left w:val="nil"/>
              <w:bottom w:val="single" w:sz="4" w:space="0" w:color="auto"/>
              <w:right w:val="nil"/>
            </w:tcBorders>
          </w:tcPr>
          <w:p w:rsidR="001138C9" w:rsidRPr="004075D3" w:rsidRDefault="001138C9" w:rsidP="00E12468">
            <w:pPr>
              <w:pStyle w:val="acctfourfigures"/>
              <w:tabs>
                <w:tab w:val="decimal" w:pos="731"/>
              </w:tabs>
              <w:spacing w:line="240" w:lineRule="exact"/>
              <w:ind w:right="11"/>
              <w:jc w:val="right"/>
              <w:rPr>
                <w:rFonts w:cs="Times New Roman"/>
                <w:szCs w:val="22"/>
              </w:rPr>
            </w:pPr>
            <w:r w:rsidRPr="004075D3">
              <w:rPr>
                <w:rFonts w:cs="Times New Roman"/>
                <w:szCs w:val="22"/>
              </w:rPr>
              <w:t>(</w:t>
            </w:r>
            <w:r w:rsidR="00E12468">
              <w:rPr>
                <w:rFonts w:cs="Times New Roman"/>
                <w:szCs w:val="22"/>
              </w:rPr>
              <w:t>777</w:t>
            </w:r>
            <w:r w:rsidRPr="004075D3">
              <w:rPr>
                <w:rFonts w:cs="Times New Roman"/>
                <w:szCs w:val="22"/>
              </w:rPr>
              <w:t>)</w:t>
            </w:r>
          </w:p>
        </w:tc>
        <w:tc>
          <w:tcPr>
            <w:tcW w:w="180" w:type="dxa"/>
          </w:tcPr>
          <w:p w:rsidR="001138C9" w:rsidRPr="00F05E7A" w:rsidRDefault="001138C9" w:rsidP="000E5CAD">
            <w:pPr>
              <w:pStyle w:val="acctfourfigures"/>
              <w:spacing w:line="220" w:lineRule="exact"/>
              <w:rPr>
                <w:rFonts w:cs="Times New Roman"/>
                <w:b/>
                <w:bCs/>
                <w:szCs w:val="22"/>
              </w:rPr>
            </w:pPr>
          </w:p>
        </w:tc>
        <w:tc>
          <w:tcPr>
            <w:tcW w:w="1530" w:type="dxa"/>
            <w:tcBorders>
              <w:bottom w:val="single" w:sz="4" w:space="0" w:color="auto"/>
            </w:tcBorders>
          </w:tcPr>
          <w:p w:rsidR="001138C9" w:rsidRPr="004075D3" w:rsidRDefault="00E87301" w:rsidP="004075D3">
            <w:pPr>
              <w:pStyle w:val="acctfourfigures"/>
              <w:tabs>
                <w:tab w:val="clear" w:pos="765"/>
              </w:tabs>
              <w:spacing w:line="220" w:lineRule="exact"/>
              <w:jc w:val="center"/>
              <w:rPr>
                <w:rFonts w:cs="Times New Roman"/>
                <w:szCs w:val="22"/>
              </w:rPr>
            </w:pPr>
            <w:r w:rsidRPr="004075D3">
              <w:rPr>
                <w:rFonts w:cs="Times New Roman"/>
                <w:szCs w:val="22"/>
              </w:rPr>
              <w:t>-</w:t>
            </w:r>
          </w:p>
        </w:tc>
        <w:tc>
          <w:tcPr>
            <w:tcW w:w="180" w:type="dxa"/>
          </w:tcPr>
          <w:p w:rsidR="001138C9" w:rsidRPr="00F05E7A" w:rsidRDefault="001138C9" w:rsidP="000E5CAD">
            <w:pPr>
              <w:pStyle w:val="acctfourfigures"/>
              <w:spacing w:line="220" w:lineRule="exact"/>
              <w:rPr>
                <w:rFonts w:cs="Times New Roman"/>
                <w:b/>
                <w:bCs/>
                <w:szCs w:val="22"/>
              </w:rPr>
            </w:pPr>
          </w:p>
        </w:tc>
        <w:tc>
          <w:tcPr>
            <w:tcW w:w="1440" w:type="dxa"/>
            <w:tcBorders>
              <w:left w:val="nil"/>
              <w:bottom w:val="single" w:sz="4" w:space="0" w:color="auto"/>
              <w:right w:val="nil"/>
            </w:tcBorders>
          </w:tcPr>
          <w:p w:rsidR="001138C9" w:rsidRPr="004075D3" w:rsidRDefault="00E12468" w:rsidP="000E5CAD">
            <w:pPr>
              <w:pStyle w:val="acctfourfigures"/>
              <w:tabs>
                <w:tab w:val="decimal" w:pos="731"/>
              </w:tabs>
              <w:spacing w:line="240" w:lineRule="exact"/>
              <w:ind w:right="11"/>
              <w:jc w:val="right"/>
              <w:rPr>
                <w:rFonts w:cs="Times New Roman"/>
                <w:szCs w:val="22"/>
              </w:rPr>
            </w:pPr>
            <w:r>
              <w:rPr>
                <w:rFonts w:cs="Times New Roman"/>
                <w:szCs w:val="22"/>
              </w:rPr>
              <w:t>361</w:t>
            </w:r>
          </w:p>
        </w:tc>
      </w:tr>
      <w:tr w:rsidR="001138C9" w:rsidRPr="0057531A" w:rsidTr="004075D3">
        <w:trPr>
          <w:trHeight w:val="236"/>
        </w:trPr>
        <w:tc>
          <w:tcPr>
            <w:tcW w:w="2891" w:type="dxa"/>
            <w:hideMark/>
          </w:tcPr>
          <w:p w:rsidR="001138C9" w:rsidRPr="00F05E7A" w:rsidRDefault="001138C9" w:rsidP="000E5CAD">
            <w:pPr>
              <w:spacing w:line="220" w:lineRule="exact"/>
              <w:ind w:left="180" w:hanging="180"/>
              <w:rPr>
                <w:rFonts w:ascii="Times New Roman" w:hAnsi="Times New Roman" w:cs="Times New Roman"/>
                <w:b/>
                <w:bCs/>
                <w:sz w:val="22"/>
                <w:szCs w:val="22"/>
              </w:rPr>
            </w:pPr>
            <w:r w:rsidRPr="00F05E7A">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1138C9" w:rsidRPr="00F05E7A" w:rsidRDefault="001138C9" w:rsidP="000E5CAD">
            <w:pPr>
              <w:pStyle w:val="acctfourfigures"/>
              <w:tabs>
                <w:tab w:val="decimal" w:pos="731"/>
              </w:tabs>
              <w:spacing w:line="240" w:lineRule="exact"/>
              <w:ind w:right="11"/>
              <w:jc w:val="right"/>
              <w:rPr>
                <w:rFonts w:cs="Times New Roman"/>
                <w:b/>
                <w:bCs/>
                <w:szCs w:val="22"/>
              </w:rPr>
            </w:pPr>
            <w:r w:rsidRPr="00F05E7A">
              <w:rPr>
                <w:rFonts w:cs="Times New Roman"/>
                <w:b/>
                <w:bCs/>
                <w:szCs w:val="22"/>
              </w:rPr>
              <w:t>9,371</w:t>
            </w:r>
          </w:p>
        </w:tc>
        <w:tc>
          <w:tcPr>
            <w:tcW w:w="180" w:type="dxa"/>
          </w:tcPr>
          <w:p w:rsidR="001138C9" w:rsidRPr="00F05E7A" w:rsidRDefault="001138C9" w:rsidP="000E5CAD">
            <w:pPr>
              <w:pStyle w:val="acctfourfigures"/>
              <w:spacing w:line="220" w:lineRule="exact"/>
              <w:rPr>
                <w:rFonts w:cs="Times New Roman"/>
                <w:b/>
                <w:bCs/>
                <w:szCs w:val="22"/>
              </w:rPr>
            </w:pPr>
          </w:p>
        </w:tc>
        <w:tc>
          <w:tcPr>
            <w:tcW w:w="1350" w:type="dxa"/>
            <w:tcBorders>
              <w:top w:val="single" w:sz="4" w:space="0" w:color="auto"/>
              <w:left w:val="nil"/>
              <w:bottom w:val="double" w:sz="4" w:space="0" w:color="auto"/>
              <w:right w:val="nil"/>
            </w:tcBorders>
          </w:tcPr>
          <w:p w:rsidR="001138C9" w:rsidRPr="00F05E7A" w:rsidRDefault="001138C9" w:rsidP="000E5CAD">
            <w:pPr>
              <w:pStyle w:val="acctfourfigures"/>
              <w:tabs>
                <w:tab w:val="decimal" w:pos="731"/>
              </w:tabs>
              <w:spacing w:line="240" w:lineRule="exact"/>
              <w:ind w:right="11"/>
              <w:jc w:val="right"/>
              <w:rPr>
                <w:rFonts w:cs="Times New Roman"/>
                <w:b/>
                <w:bCs/>
                <w:szCs w:val="22"/>
              </w:rPr>
            </w:pPr>
            <w:r w:rsidRPr="00F05E7A">
              <w:rPr>
                <w:rFonts w:cs="Times New Roman"/>
                <w:b/>
                <w:bCs/>
                <w:szCs w:val="22"/>
              </w:rPr>
              <w:t>(22</w:t>
            </w:r>
            <w:r w:rsidR="00E83988" w:rsidRPr="00F05E7A">
              <w:rPr>
                <w:rFonts w:cs="Times New Roman"/>
                <w:b/>
                <w:bCs/>
                <w:szCs w:val="22"/>
              </w:rPr>
              <w:t>6</w:t>
            </w:r>
            <w:r w:rsidRPr="00F05E7A">
              <w:rPr>
                <w:rFonts w:cs="Times New Roman"/>
                <w:b/>
                <w:bCs/>
                <w:szCs w:val="22"/>
              </w:rPr>
              <w:t>)</w:t>
            </w:r>
          </w:p>
        </w:tc>
        <w:tc>
          <w:tcPr>
            <w:tcW w:w="180" w:type="dxa"/>
          </w:tcPr>
          <w:p w:rsidR="001138C9" w:rsidRPr="00F05E7A" w:rsidRDefault="001138C9" w:rsidP="000E5CAD">
            <w:pPr>
              <w:pStyle w:val="acctfourfigures"/>
              <w:spacing w:line="220" w:lineRule="exact"/>
              <w:rPr>
                <w:rFonts w:cs="Times New Roman"/>
                <w:b/>
                <w:bCs/>
                <w:szCs w:val="22"/>
              </w:rPr>
            </w:pPr>
          </w:p>
        </w:tc>
        <w:tc>
          <w:tcPr>
            <w:tcW w:w="1530" w:type="dxa"/>
            <w:tcBorders>
              <w:top w:val="single" w:sz="4" w:space="0" w:color="auto"/>
              <w:bottom w:val="double" w:sz="4" w:space="0" w:color="auto"/>
            </w:tcBorders>
          </w:tcPr>
          <w:p w:rsidR="001138C9" w:rsidRPr="00F05E7A" w:rsidRDefault="00E87301" w:rsidP="004075D3">
            <w:pPr>
              <w:pStyle w:val="acctfourfigures"/>
              <w:spacing w:line="220" w:lineRule="exact"/>
              <w:jc w:val="right"/>
              <w:rPr>
                <w:rFonts w:cs="Times New Roman"/>
                <w:b/>
                <w:bCs/>
                <w:szCs w:val="22"/>
              </w:rPr>
            </w:pPr>
            <w:r w:rsidRPr="00F05E7A">
              <w:rPr>
                <w:rFonts w:cs="Times New Roman"/>
                <w:b/>
                <w:bCs/>
                <w:szCs w:val="22"/>
              </w:rPr>
              <w:t>(1,045)</w:t>
            </w:r>
          </w:p>
        </w:tc>
        <w:tc>
          <w:tcPr>
            <w:tcW w:w="180" w:type="dxa"/>
          </w:tcPr>
          <w:p w:rsidR="001138C9" w:rsidRPr="00F05E7A" w:rsidRDefault="001138C9" w:rsidP="000E5CAD">
            <w:pPr>
              <w:pStyle w:val="acctfourfigures"/>
              <w:spacing w:line="220" w:lineRule="exact"/>
              <w:rPr>
                <w:rFonts w:cs="Times New Roman"/>
                <w:b/>
                <w:bCs/>
                <w:szCs w:val="22"/>
              </w:rPr>
            </w:pPr>
          </w:p>
        </w:tc>
        <w:tc>
          <w:tcPr>
            <w:tcW w:w="1440" w:type="dxa"/>
            <w:tcBorders>
              <w:top w:val="single" w:sz="4" w:space="0" w:color="auto"/>
              <w:left w:val="nil"/>
              <w:bottom w:val="double" w:sz="4" w:space="0" w:color="auto"/>
              <w:right w:val="nil"/>
            </w:tcBorders>
          </w:tcPr>
          <w:p w:rsidR="001138C9" w:rsidRPr="004075D3" w:rsidRDefault="001138C9" w:rsidP="000E5CAD">
            <w:pPr>
              <w:pStyle w:val="acctfourfigures"/>
              <w:tabs>
                <w:tab w:val="decimal" w:pos="731"/>
              </w:tabs>
              <w:spacing w:line="240" w:lineRule="exact"/>
              <w:ind w:right="11"/>
              <w:jc w:val="right"/>
              <w:rPr>
                <w:rFonts w:cs="Times New Roman"/>
                <w:b/>
                <w:bCs/>
                <w:szCs w:val="22"/>
              </w:rPr>
            </w:pPr>
            <w:r w:rsidRPr="004075D3">
              <w:rPr>
                <w:rFonts w:cs="Times New Roman"/>
                <w:b/>
                <w:bCs/>
                <w:szCs w:val="22"/>
              </w:rPr>
              <w:t>8,100</w:t>
            </w:r>
          </w:p>
        </w:tc>
      </w:tr>
    </w:tbl>
    <w:p w:rsidR="008262C0" w:rsidRDefault="008262C0" w:rsidP="008E1AF0">
      <w:pPr>
        <w:ind w:left="900" w:hanging="360"/>
        <w:rPr>
          <w:rFonts w:ascii="Times New Roman" w:hAnsi="Times New Roman" w:cs="Times New Roman"/>
          <w:sz w:val="22"/>
          <w:szCs w:val="22"/>
        </w:rPr>
      </w:pPr>
    </w:p>
    <w:p w:rsidR="008262C0" w:rsidRDefault="008262C0">
      <w:pPr>
        <w:jc w:val="left"/>
        <w:rPr>
          <w:rFonts w:ascii="Times New Roman" w:hAnsi="Times New Roman" w:cs="Times New Roman"/>
          <w:sz w:val="22"/>
          <w:szCs w:val="22"/>
        </w:rPr>
      </w:pPr>
      <w:r>
        <w:rPr>
          <w:rFonts w:ascii="Times New Roman" w:hAnsi="Times New Roman" w:cs="Times New Roman"/>
          <w:sz w:val="22"/>
          <w:szCs w:val="22"/>
        </w:rPr>
        <w:br w:type="page"/>
      </w:r>
    </w:p>
    <w:tbl>
      <w:tblPr>
        <w:tblW w:w="9191" w:type="dxa"/>
        <w:tblInd w:w="529" w:type="dxa"/>
        <w:tblLayout w:type="fixed"/>
        <w:tblCellMar>
          <w:left w:w="79" w:type="dxa"/>
          <w:right w:w="79" w:type="dxa"/>
        </w:tblCellMar>
        <w:tblLook w:val="04A0" w:firstRow="1" w:lastRow="0" w:firstColumn="1" w:lastColumn="0" w:noHBand="0" w:noVBand="1"/>
      </w:tblPr>
      <w:tblGrid>
        <w:gridCol w:w="3971"/>
        <w:gridCol w:w="1620"/>
        <w:gridCol w:w="180"/>
        <w:gridCol w:w="56"/>
        <w:gridCol w:w="1474"/>
        <w:gridCol w:w="180"/>
        <w:gridCol w:w="1710"/>
      </w:tblGrid>
      <w:tr w:rsidR="002C1439" w:rsidTr="0067149E">
        <w:trPr>
          <w:trHeight w:val="269"/>
          <w:tblHeader/>
        </w:trPr>
        <w:tc>
          <w:tcPr>
            <w:tcW w:w="3971" w:type="dxa"/>
            <w:vMerge w:val="restart"/>
            <w:hideMark/>
          </w:tcPr>
          <w:p w:rsidR="002C1439" w:rsidRPr="005B1B4A" w:rsidRDefault="002C1439" w:rsidP="00117064">
            <w:pPr>
              <w:rPr>
                <w:rFonts w:ascii="Times New Roman" w:hAnsi="Times New Roman" w:cs="Times New Roman"/>
                <w:i/>
                <w:iCs/>
                <w:color w:val="0000FF"/>
                <w:sz w:val="22"/>
                <w:szCs w:val="22"/>
              </w:rPr>
            </w:pPr>
          </w:p>
        </w:tc>
        <w:tc>
          <w:tcPr>
            <w:tcW w:w="5220" w:type="dxa"/>
            <w:gridSpan w:val="6"/>
          </w:tcPr>
          <w:p w:rsidR="002C1439" w:rsidRPr="005B1B4A" w:rsidRDefault="002C1439" w:rsidP="00117064">
            <w:pPr>
              <w:pStyle w:val="acctfourfigures"/>
              <w:tabs>
                <w:tab w:val="decimal" w:pos="731"/>
              </w:tabs>
              <w:spacing w:line="220" w:lineRule="exact"/>
              <w:ind w:right="11"/>
              <w:jc w:val="center"/>
              <w:rPr>
                <w:rFonts w:cs="Times New Roman"/>
                <w:b/>
                <w:bCs/>
                <w:szCs w:val="22"/>
              </w:rPr>
            </w:pPr>
            <w:r w:rsidRPr="005B1B4A">
              <w:rPr>
                <w:rFonts w:cs="Times New Roman"/>
                <w:b/>
                <w:bCs/>
                <w:szCs w:val="22"/>
              </w:rPr>
              <w:t xml:space="preserve">Consolidated financial statements </w:t>
            </w:r>
          </w:p>
        </w:tc>
      </w:tr>
      <w:tr w:rsidR="002C1439" w:rsidTr="0067149E">
        <w:trPr>
          <w:trHeight w:val="269"/>
        </w:trPr>
        <w:tc>
          <w:tcPr>
            <w:tcW w:w="3971" w:type="dxa"/>
            <w:vMerge/>
            <w:vAlign w:val="center"/>
            <w:hideMark/>
          </w:tcPr>
          <w:p w:rsidR="002C1439" w:rsidRPr="005B1B4A" w:rsidRDefault="002C1439" w:rsidP="00117064">
            <w:pPr>
              <w:rPr>
                <w:rFonts w:ascii="Times New Roman" w:hAnsi="Times New Roman" w:cs="Times New Roman"/>
                <w:i/>
                <w:iCs/>
                <w:color w:val="0000FF"/>
                <w:sz w:val="22"/>
                <w:szCs w:val="22"/>
                <w:lang w:val="en-GB" w:bidi="ar-SA"/>
              </w:rPr>
            </w:pPr>
          </w:p>
        </w:tc>
        <w:tc>
          <w:tcPr>
            <w:tcW w:w="1620" w:type="dxa"/>
            <w:tcMar>
              <w:top w:w="0" w:type="dxa"/>
              <w:left w:w="108" w:type="dxa"/>
              <w:bottom w:w="0" w:type="dxa"/>
              <w:right w:w="108" w:type="dxa"/>
            </w:tcMar>
          </w:tcPr>
          <w:p w:rsidR="002C1439" w:rsidRPr="0067149E" w:rsidRDefault="002C1439" w:rsidP="0067149E">
            <w:pPr>
              <w:pStyle w:val="acctfourfigures"/>
              <w:tabs>
                <w:tab w:val="decimal" w:pos="731"/>
              </w:tabs>
              <w:spacing w:line="220" w:lineRule="exact"/>
              <w:ind w:right="11"/>
              <w:jc w:val="center"/>
              <w:rPr>
                <w:rFonts w:cs="Times New Roman"/>
                <w:b/>
                <w:bCs/>
                <w:szCs w:val="22"/>
              </w:rPr>
            </w:pPr>
          </w:p>
        </w:tc>
        <w:tc>
          <w:tcPr>
            <w:tcW w:w="236" w:type="dxa"/>
            <w:gridSpan w:val="2"/>
            <w:tcMar>
              <w:top w:w="0" w:type="dxa"/>
              <w:left w:w="108" w:type="dxa"/>
              <w:bottom w:w="0" w:type="dxa"/>
              <w:right w:w="108" w:type="dxa"/>
            </w:tcMar>
          </w:tcPr>
          <w:p w:rsidR="002C1439" w:rsidRPr="005B1B4A" w:rsidRDefault="002C1439" w:rsidP="00117064">
            <w:pPr>
              <w:pStyle w:val="acctfourfigures"/>
              <w:spacing w:line="220" w:lineRule="exact"/>
              <w:rPr>
                <w:rFonts w:cs="Times New Roman"/>
                <w:szCs w:val="22"/>
              </w:rPr>
            </w:pPr>
          </w:p>
        </w:tc>
        <w:tc>
          <w:tcPr>
            <w:tcW w:w="1474" w:type="dxa"/>
            <w:tcBorders>
              <w:top w:val="nil"/>
              <w:left w:val="nil"/>
              <w:right w:val="nil"/>
            </w:tcBorders>
            <w:tcMar>
              <w:top w:w="0" w:type="dxa"/>
              <w:left w:w="108" w:type="dxa"/>
              <w:bottom w:w="0" w:type="dxa"/>
              <w:right w:w="108" w:type="dxa"/>
            </w:tcMar>
          </w:tcPr>
          <w:p w:rsidR="002C1439" w:rsidRPr="005B1B4A" w:rsidRDefault="0067149E" w:rsidP="0067149E">
            <w:pPr>
              <w:pStyle w:val="acctfourfigures"/>
              <w:tabs>
                <w:tab w:val="decimal" w:pos="731"/>
              </w:tabs>
              <w:spacing w:line="220" w:lineRule="exact"/>
              <w:ind w:right="11"/>
              <w:jc w:val="center"/>
              <w:rPr>
                <w:rFonts w:cs="Times New Roman"/>
                <w:szCs w:val="22"/>
              </w:rPr>
            </w:pPr>
            <w:r w:rsidRPr="007F6C76">
              <w:t xml:space="preserve">(Charged) / </w:t>
            </w:r>
          </w:p>
        </w:tc>
        <w:tc>
          <w:tcPr>
            <w:tcW w:w="180" w:type="dxa"/>
            <w:tcBorders>
              <w:top w:val="nil"/>
              <w:left w:val="nil"/>
              <w:right w:val="nil"/>
            </w:tcBorders>
          </w:tcPr>
          <w:p w:rsidR="002C1439" w:rsidRPr="005B1B4A" w:rsidRDefault="002C1439" w:rsidP="00117064">
            <w:pPr>
              <w:pStyle w:val="acctfourfigures"/>
              <w:tabs>
                <w:tab w:val="decimal" w:pos="731"/>
              </w:tabs>
              <w:spacing w:line="220" w:lineRule="exact"/>
              <w:ind w:right="11"/>
              <w:jc w:val="center"/>
              <w:rPr>
                <w:rFonts w:cs="Times New Roman"/>
                <w:szCs w:val="22"/>
              </w:rPr>
            </w:pPr>
          </w:p>
        </w:tc>
        <w:tc>
          <w:tcPr>
            <w:tcW w:w="1710" w:type="dxa"/>
            <w:tcBorders>
              <w:top w:val="nil"/>
              <w:left w:val="nil"/>
              <w:right w:val="nil"/>
            </w:tcBorders>
          </w:tcPr>
          <w:p w:rsidR="002C1439" w:rsidRPr="0067149E" w:rsidRDefault="002C1439" w:rsidP="00117064">
            <w:pPr>
              <w:pStyle w:val="acctfourfigures"/>
              <w:tabs>
                <w:tab w:val="decimal" w:pos="731"/>
              </w:tabs>
              <w:spacing w:line="220" w:lineRule="exact"/>
              <w:ind w:right="11"/>
              <w:jc w:val="center"/>
              <w:rPr>
                <w:rFonts w:cs="Times New Roman"/>
                <w:b/>
                <w:bCs/>
                <w:szCs w:val="22"/>
              </w:rPr>
            </w:pPr>
          </w:p>
        </w:tc>
      </w:tr>
      <w:tr w:rsidR="0067149E" w:rsidTr="00741622">
        <w:trPr>
          <w:trHeight w:val="269"/>
        </w:trPr>
        <w:tc>
          <w:tcPr>
            <w:tcW w:w="3971" w:type="dxa"/>
            <w:vAlign w:val="center"/>
          </w:tcPr>
          <w:p w:rsidR="0067149E" w:rsidRPr="005B1B4A" w:rsidRDefault="0067149E" w:rsidP="00117064">
            <w:pPr>
              <w:rPr>
                <w:rFonts w:ascii="Times New Roman" w:hAnsi="Times New Roman" w:cs="Times New Roman"/>
                <w:i/>
                <w:iCs/>
                <w:color w:val="0000FF"/>
                <w:sz w:val="22"/>
                <w:szCs w:val="22"/>
                <w:lang w:val="en-GB" w:bidi="ar-SA"/>
              </w:rPr>
            </w:pPr>
          </w:p>
        </w:tc>
        <w:tc>
          <w:tcPr>
            <w:tcW w:w="1620" w:type="dxa"/>
            <w:tcMar>
              <w:top w:w="0" w:type="dxa"/>
              <w:left w:w="108" w:type="dxa"/>
              <w:bottom w:w="0" w:type="dxa"/>
              <w:right w:w="108" w:type="dxa"/>
            </w:tcMar>
          </w:tcPr>
          <w:p w:rsidR="0067149E" w:rsidRPr="0067149E" w:rsidRDefault="0067149E" w:rsidP="0067149E">
            <w:pPr>
              <w:pStyle w:val="acctfourfigures"/>
              <w:tabs>
                <w:tab w:val="decimal" w:pos="731"/>
              </w:tabs>
              <w:spacing w:line="220" w:lineRule="exact"/>
              <w:ind w:right="11"/>
              <w:jc w:val="center"/>
              <w:rPr>
                <w:rFonts w:cs="Times New Roman"/>
                <w:b/>
                <w:bCs/>
                <w:szCs w:val="22"/>
              </w:rPr>
            </w:pPr>
            <w:r w:rsidRPr="0067149E">
              <w:rPr>
                <w:rFonts w:cs="Times New Roman"/>
                <w:b/>
                <w:bCs/>
                <w:szCs w:val="22"/>
              </w:rPr>
              <w:t>At 1 January</w:t>
            </w:r>
          </w:p>
        </w:tc>
        <w:tc>
          <w:tcPr>
            <w:tcW w:w="236" w:type="dxa"/>
            <w:gridSpan w:val="2"/>
            <w:tcMar>
              <w:top w:w="0" w:type="dxa"/>
              <w:left w:w="108" w:type="dxa"/>
              <w:bottom w:w="0" w:type="dxa"/>
              <w:right w:w="108" w:type="dxa"/>
            </w:tcMar>
          </w:tcPr>
          <w:p w:rsidR="0067149E" w:rsidRPr="005B1B4A" w:rsidRDefault="0067149E" w:rsidP="00117064">
            <w:pPr>
              <w:pStyle w:val="acctfourfigures"/>
              <w:spacing w:line="220" w:lineRule="exact"/>
              <w:rPr>
                <w:rFonts w:cs="Times New Roman"/>
                <w:szCs w:val="22"/>
              </w:rPr>
            </w:pPr>
          </w:p>
        </w:tc>
        <w:tc>
          <w:tcPr>
            <w:tcW w:w="1474" w:type="dxa"/>
            <w:tcBorders>
              <w:top w:val="nil"/>
              <w:left w:val="nil"/>
              <w:right w:val="nil"/>
            </w:tcBorders>
            <w:tcMar>
              <w:top w:w="0" w:type="dxa"/>
              <w:left w:w="108" w:type="dxa"/>
              <w:bottom w:w="0" w:type="dxa"/>
              <w:right w:w="108" w:type="dxa"/>
            </w:tcMar>
          </w:tcPr>
          <w:p w:rsidR="0067149E" w:rsidRPr="005B1B4A" w:rsidRDefault="0067149E" w:rsidP="00117064">
            <w:pPr>
              <w:pStyle w:val="acctfourfigures"/>
              <w:tabs>
                <w:tab w:val="decimal" w:pos="731"/>
              </w:tabs>
              <w:spacing w:line="220" w:lineRule="exact"/>
              <w:ind w:right="11"/>
              <w:jc w:val="center"/>
              <w:rPr>
                <w:rFonts w:cs="Times New Roman"/>
                <w:szCs w:val="22"/>
              </w:rPr>
            </w:pPr>
            <w:r w:rsidRPr="007F6C76">
              <w:t>credited to</w:t>
            </w:r>
          </w:p>
        </w:tc>
        <w:tc>
          <w:tcPr>
            <w:tcW w:w="180" w:type="dxa"/>
            <w:tcBorders>
              <w:top w:val="nil"/>
              <w:left w:val="nil"/>
              <w:right w:val="nil"/>
            </w:tcBorders>
          </w:tcPr>
          <w:p w:rsidR="0067149E" w:rsidRPr="005B1B4A" w:rsidRDefault="0067149E" w:rsidP="00117064">
            <w:pPr>
              <w:pStyle w:val="acctfourfigures"/>
              <w:tabs>
                <w:tab w:val="decimal" w:pos="731"/>
              </w:tabs>
              <w:spacing w:line="220" w:lineRule="exact"/>
              <w:ind w:right="11"/>
              <w:jc w:val="center"/>
              <w:rPr>
                <w:rFonts w:cs="Times New Roman"/>
                <w:szCs w:val="22"/>
              </w:rPr>
            </w:pPr>
          </w:p>
        </w:tc>
        <w:tc>
          <w:tcPr>
            <w:tcW w:w="1710" w:type="dxa"/>
            <w:tcBorders>
              <w:top w:val="nil"/>
              <w:left w:val="nil"/>
              <w:right w:val="nil"/>
            </w:tcBorders>
          </w:tcPr>
          <w:p w:rsidR="0067149E" w:rsidRPr="0067149E" w:rsidRDefault="0067149E" w:rsidP="00117064">
            <w:pPr>
              <w:pStyle w:val="acctfourfigures"/>
              <w:tabs>
                <w:tab w:val="decimal" w:pos="731"/>
              </w:tabs>
              <w:spacing w:line="220" w:lineRule="exact"/>
              <w:ind w:right="11"/>
              <w:jc w:val="center"/>
              <w:rPr>
                <w:rFonts w:cs="Times New Roman"/>
                <w:b/>
                <w:bCs/>
                <w:szCs w:val="22"/>
              </w:rPr>
            </w:pPr>
            <w:r w:rsidRPr="0067149E">
              <w:rPr>
                <w:rFonts w:cs="Times New Roman"/>
                <w:b/>
                <w:bCs/>
                <w:szCs w:val="22"/>
              </w:rPr>
              <w:t>At 31 December</w:t>
            </w:r>
          </w:p>
        </w:tc>
      </w:tr>
      <w:tr w:rsidR="0067149E" w:rsidTr="00741622">
        <w:trPr>
          <w:trHeight w:val="269"/>
        </w:trPr>
        <w:tc>
          <w:tcPr>
            <w:tcW w:w="3971" w:type="dxa"/>
            <w:vAlign w:val="center"/>
          </w:tcPr>
          <w:p w:rsidR="0067149E" w:rsidRPr="005B1B4A" w:rsidRDefault="0067149E" w:rsidP="00117064">
            <w:pPr>
              <w:rPr>
                <w:rFonts w:ascii="Times New Roman" w:hAnsi="Times New Roman" w:cs="Times New Roman"/>
                <w:i/>
                <w:iCs/>
                <w:color w:val="0000FF"/>
                <w:sz w:val="22"/>
                <w:szCs w:val="22"/>
                <w:lang w:val="en-GB" w:bidi="ar-SA"/>
              </w:rPr>
            </w:pPr>
          </w:p>
        </w:tc>
        <w:tc>
          <w:tcPr>
            <w:tcW w:w="1620" w:type="dxa"/>
            <w:tcMar>
              <w:top w:w="0" w:type="dxa"/>
              <w:left w:w="108" w:type="dxa"/>
              <w:bottom w:w="0" w:type="dxa"/>
              <w:right w:w="108" w:type="dxa"/>
            </w:tcMar>
          </w:tcPr>
          <w:p w:rsidR="0067149E" w:rsidRPr="0067149E" w:rsidRDefault="0067149E" w:rsidP="0067149E">
            <w:pPr>
              <w:pStyle w:val="acctfourfigures"/>
              <w:tabs>
                <w:tab w:val="decimal" w:pos="731"/>
              </w:tabs>
              <w:spacing w:line="220" w:lineRule="exact"/>
              <w:ind w:right="11"/>
              <w:jc w:val="center"/>
              <w:rPr>
                <w:rFonts w:cs="Times New Roman"/>
                <w:b/>
                <w:bCs/>
                <w:szCs w:val="22"/>
              </w:rPr>
            </w:pPr>
            <w:r w:rsidRPr="0067149E">
              <w:rPr>
                <w:rFonts w:cs="Times New Roman"/>
                <w:b/>
                <w:bCs/>
                <w:szCs w:val="22"/>
              </w:rPr>
              <w:t>2016</w:t>
            </w:r>
          </w:p>
        </w:tc>
        <w:tc>
          <w:tcPr>
            <w:tcW w:w="236" w:type="dxa"/>
            <w:gridSpan w:val="2"/>
            <w:tcMar>
              <w:top w:w="0" w:type="dxa"/>
              <w:left w:w="108" w:type="dxa"/>
              <w:bottom w:w="0" w:type="dxa"/>
              <w:right w:w="108" w:type="dxa"/>
            </w:tcMar>
          </w:tcPr>
          <w:p w:rsidR="0067149E" w:rsidRPr="005B1B4A" w:rsidRDefault="0067149E" w:rsidP="00117064">
            <w:pPr>
              <w:pStyle w:val="acctfourfigures"/>
              <w:spacing w:line="220" w:lineRule="exact"/>
              <w:rPr>
                <w:rFonts w:cs="Times New Roman"/>
                <w:szCs w:val="22"/>
              </w:rPr>
            </w:pPr>
          </w:p>
        </w:tc>
        <w:tc>
          <w:tcPr>
            <w:tcW w:w="1474" w:type="dxa"/>
            <w:tcBorders>
              <w:left w:val="nil"/>
              <w:right w:val="nil"/>
            </w:tcBorders>
            <w:tcMar>
              <w:top w:w="0" w:type="dxa"/>
              <w:left w:w="108" w:type="dxa"/>
              <w:bottom w:w="0" w:type="dxa"/>
              <w:right w:w="108" w:type="dxa"/>
            </w:tcMar>
          </w:tcPr>
          <w:p w:rsidR="0067149E" w:rsidRPr="007F6C76" w:rsidRDefault="00FD5FDC" w:rsidP="00117064">
            <w:pPr>
              <w:pStyle w:val="acctfourfigures"/>
              <w:tabs>
                <w:tab w:val="decimal" w:pos="731"/>
              </w:tabs>
              <w:spacing w:line="220" w:lineRule="exact"/>
              <w:ind w:right="11"/>
              <w:jc w:val="center"/>
            </w:pPr>
            <w:r>
              <w:t>p</w:t>
            </w:r>
            <w:r w:rsidR="0067149E" w:rsidRPr="007F6C76">
              <w:t>rofit or loss</w:t>
            </w:r>
          </w:p>
        </w:tc>
        <w:tc>
          <w:tcPr>
            <w:tcW w:w="180" w:type="dxa"/>
            <w:tcBorders>
              <w:top w:val="nil"/>
              <w:left w:val="nil"/>
              <w:right w:val="nil"/>
            </w:tcBorders>
          </w:tcPr>
          <w:p w:rsidR="0067149E" w:rsidRPr="005B1B4A" w:rsidRDefault="0067149E" w:rsidP="00117064">
            <w:pPr>
              <w:pStyle w:val="acctfourfigures"/>
              <w:tabs>
                <w:tab w:val="decimal" w:pos="731"/>
              </w:tabs>
              <w:spacing w:line="220" w:lineRule="exact"/>
              <w:ind w:right="11"/>
              <w:jc w:val="center"/>
              <w:rPr>
                <w:rFonts w:cs="Times New Roman"/>
                <w:szCs w:val="22"/>
              </w:rPr>
            </w:pPr>
          </w:p>
        </w:tc>
        <w:tc>
          <w:tcPr>
            <w:tcW w:w="1710" w:type="dxa"/>
            <w:tcBorders>
              <w:top w:val="nil"/>
              <w:left w:val="nil"/>
              <w:right w:val="nil"/>
            </w:tcBorders>
          </w:tcPr>
          <w:p w:rsidR="0067149E" w:rsidRPr="0067149E" w:rsidRDefault="0067149E" w:rsidP="00117064">
            <w:pPr>
              <w:pStyle w:val="acctfourfigures"/>
              <w:tabs>
                <w:tab w:val="decimal" w:pos="731"/>
              </w:tabs>
              <w:spacing w:line="220" w:lineRule="exact"/>
              <w:ind w:right="11"/>
              <w:jc w:val="center"/>
              <w:rPr>
                <w:rFonts w:cs="Times New Roman"/>
                <w:b/>
                <w:bCs/>
                <w:szCs w:val="22"/>
              </w:rPr>
            </w:pPr>
            <w:r w:rsidRPr="0067149E">
              <w:rPr>
                <w:rFonts w:cs="Times New Roman"/>
                <w:b/>
                <w:bCs/>
                <w:szCs w:val="22"/>
              </w:rPr>
              <w:t>2016</w:t>
            </w:r>
          </w:p>
        </w:tc>
      </w:tr>
      <w:tr w:rsidR="002C1439" w:rsidTr="0067149E">
        <w:trPr>
          <w:trHeight w:val="137"/>
        </w:trPr>
        <w:tc>
          <w:tcPr>
            <w:tcW w:w="3971" w:type="dxa"/>
          </w:tcPr>
          <w:p w:rsidR="002C1439" w:rsidRPr="005B1B4A" w:rsidRDefault="002C1439" w:rsidP="00117064">
            <w:pPr>
              <w:spacing w:line="220" w:lineRule="exact"/>
              <w:ind w:left="180" w:hanging="180"/>
              <w:rPr>
                <w:rFonts w:ascii="Times New Roman" w:hAnsi="Times New Roman" w:cs="Times New Roman"/>
                <w:b/>
                <w:bCs/>
                <w:i/>
                <w:iCs/>
                <w:sz w:val="22"/>
                <w:szCs w:val="22"/>
              </w:rPr>
            </w:pPr>
          </w:p>
        </w:tc>
        <w:tc>
          <w:tcPr>
            <w:tcW w:w="5220" w:type="dxa"/>
            <w:gridSpan w:val="6"/>
          </w:tcPr>
          <w:p w:rsidR="002C1439" w:rsidRPr="005B1B4A" w:rsidRDefault="002C1439" w:rsidP="00117064">
            <w:pPr>
              <w:pStyle w:val="acctfourfigures"/>
              <w:tabs>
                <w:tab w:val="clear" w:pos="765"/>
                <w:tab w:val="decimal" w:pos="821"/>
              </w:tabs>
              <w:spacing w:line="220" w:lineRule="exact"/>
              <w:ind w:right="11"/>
              <w:jc w:val="center"/>
              <w:rPr>
                <w:rFonts w:cs="Times New Roman"/>
                <w:szCs w:val="22"/>
              </w:rPr>
            </w:pPr>
            <w:r w:rsidRPr="009A022B">
              <w:rPr>
                <w:rFonts w:cs="Times New Roman"/>
                <w:i/>
                <w:iCs/>
                <w:szCs w:val="22"/>
              </w:rPr>
              <w:t>(in thousand Baht)</w:t>
            </w:r>
          </w:p>
        </w:tc>
      </w:tr>
      <w:tr w:rsidR="002C1439" w:rsidTr="0067149E">
        <w:trPr>
          <w:trHeight w:val="137"/>
        </w:trPr>
        <w:tc>
          <w:tcPr>
            <w:tcW w:w="3971" w:type="dxa"/>
            <w:hideMark/>
          </w:tcPr>
          <w:p w:rsidR="002C1439" w:rsidRPr="005B1B4A" w:rsidRDefault="002C1439" w:rsidP="00117064">
            <w:pPr>
              <w:spacing w:line="220" w:lineRule="exact"/>
              <w:ind w:left="180" w:hanging="180"/>
              <w:rPr>
                <w:rFonts w:ascii="Times New Roman" w:hAnsi="Times New Roman" w:cs="Times New Roman"/>
                <w:sz w:val="22"/>
                <w:szCs w:val="22"/>
              </w:rPr>
            </w:pPr>
            <w:r w:rsidRPr="005B1B4A">
              <w:rPr>
                <w:rFonts w:ascii="Times New Roman" w:hAnsi="Times New Roman" w:cs="Times New Roman"/>
                <w:b/>
                <w:bCs/>
                <w:i/>
                <w:iCs/>
                <w:sz w:val="22"/>
                <w:szCs w:val="22"/>
              </w:rPr>
              <w:t>Deferred tax assets</w:t>
            </w:r>
          </w:p>
        </w:tc>
        <w:tc>
          <w:tcPr>
            <w:tcW w:w="1620" w:type="dxa"/>
          </w:tcPr>
          <w:p w:rsidR="002C1439" w:rsidRPr="005B1B4A" w:rsidRDefault="002C1439" w:rsidP="00117064">
            <w:pPr>
              <w:pStyle w:val="acctfourfigures"/>
              <w:spacing w:line="220" w:lineRule="exact"/>
              <w:ind w:right="11"/>
              <w:rPr>
                <w:rFonts w:cs="Times New Roman"/>
                <w:szCs w:val="22"/>
              </w:rPr>
            </w:pPr>
          </w:p>
        </w:tc>
        <w:tc>
          <w:tcPr>
            <w:tcW w:w="180" w:type="dxa"/>
          </w:tcPr>
          <w:p w:rsidR="002C1439" w:rsidRPr="005B1B4A" w:rsidRDefault="002C1439" w:rsidP="00117064">
            <w:pPr>
              <w:pStyle w:val="acctfourfigures"/>
              <w:spacing w:line="220" w:lineRule="exact"/>
              <w:rPr>
                <w:rFonts w:cs="Times New Roman"/>
                <w:szCs w:val="22"/>
              </w:rPr>
            </w:pPr>
          </w:p>
        </w:tc>
        <w:tc>
          <w:tcPr>
            <w:tcW w:w="1530" w:type="dxa"/>
            <w:gridSpan w:val="2"/>
          </w:tcPr>
          <w:p w:rsidR="002C1439" w:rsidRPr="005B1B4A" w:rsidRDefault="002C1439" w:rsidP="00117064">
            <w:pPr>
              <w:pStyle w:val="acctfourfigures"/>
              <w:tabs>
                <w:tab w:val="clear" w:pos="765"/>
                <w:tab w:val="decimal" w:pos="823"/>
              </w:tabs>
              <w:spacing w:line="220" w:lineRule="exact"/>
              <w:ind w:right="11"/>
              <w:rPr>
                <w:rFonts w:cs="Times New Roman"/>
                <w:szCs w:val="22"/>
              </w:rPr>
            </w:pPr>
          </w:p>
        </w:tc>
        <w:tc>
          <w:tcPr>
            <w:tcW w:w="180" w:type="dxa"/>
          </w:tcPr>
          <w:p w:rsidR="002C1439" w:rsidRPr="005B1B4A" w:rsidRDefault="002C1439" w:rsidP="00117064">
            <w:pPr>
              <w:pStyle w:val="acctfourfigures"/>
              <w:spacing w:line="220" w:lineRule="exact"/>
              <w:rPr>
                <w:rFonts w:cs="Times New Roman"/>
                <w:szCs w:val="22"/>
              </w:rPr>
            </w:pPr>
          </w:p>
        </w:tc>
        <w:tc>
          <w:tcPr>
            <w:tcW w:w="1710" w:type="dxa"/>
          </w:tcPr>
          <w:p w:rsidR="002C1439" w:rsidRPr="005B1B4A" w:rsidRDefault="002C1439" w:rsidP="00117064">
            <w:pPr>
              <w:pStyle w:val="acctfourfigures"/>
              <w:tabs>
                <w:tab w:val="clear" w:pos="765"/>
                <w:tab w:val="decimal" w:pos="821"/>
              </w:tabs>
              <w:spacing w:line="220" w:lineRule="exact"/>
              <w:ind w:right="11"/>
              <w:rPr>
                <w:rFonts w:cs="Times New Roman"/>
                <w:szCs w:val="22"/>
              </w:rPr>
            </w:pPr>
          </w:p>
        </w:tc>
      </w:tr>
      <w:tr w:rsidR="002C1439" w:rsidTr="0067149E">
        <w:trPr>
          <w:trHeight w:val="251"/>
        </w:trPr>
        <w:tc>
          <w:tcPr>
            <w:tcW w:w="3971" w:type="dxa"/>
          </w:tcPr>
          <w:p w:rsidR="002C1439" w:rsidRPr="00793F8C" w:rsidRDefault="002C1439" w:rsidP="00117064">
            <w:pPr>
              <w:spacing w:line="240" w:lineRule="exact"/>
              <w:rPr>
                <w:rFonts w:ascii="Times New Roman" w:hAnsi="Times New Roman" w:cs="Times New Roman"/>
                <w:sz w:val="22"/>
                <w:szCs w:val="22"/>
              </w:rPr>
            </w:pPr>
            <w:r>
              <w:rPr>
                <w:rFonts w:ascii="Times New Roman" w:hAnsi="Times New Roman" w:cs="Times New Roman"/>
                <w:sz w:val="22"/>
                <w:szCs w:val="22"/>
              </w:rPr>
              <w:t>Accrued rebate expenses</w:t>
            </w:r>
          </w:p>
        </w:tc>
        <w:tc>
          <w:tcPr>
            <w:tcW w:w="1620" w:type="dxa"/>
            <w:tcBorders>
              <w:top w:val="nil"/>
              <w:left w:val="nil"/>
              <w:right w:val="nil"/>
            </w:tcBorders>
          </w:tcPr>
          <w:p w:rsidR="002C1439" w:rsidRPr="00793F8C" w:rsidRDefault="002C1439" w:rsidP="00117064">
            <w:pPr>
              <w:pStyle w:val="acctfourfigures"/>
              <w:tabs>
                <w:tab w:val="decimal" w:pos="731"/>
              </w:tabs>
              <w:spacing w:line="240" w:lineRule="exact"/>
              <w:ind w:right="11"/>
              <w:jc w:val="center"/>
              <w:rPr>
                <w:rFonts w:cs="Times New Roman"/>
                <w:szCs w:val="22"/>
              </w:rPr>
            </w:pPr>
            <w:r>
              <w:rPr>
                <w:rFonts w:cs="Times New Roman"/>
                <w:szCs w:val="22"/>
              </w:rPr>
              <w:t>-</w:t>
            </w:r>
          </w:p>
        </w:tc>
        <w:tc>
          <w:tcPr>
            <w:tcW w:w="180" w:type="dxa"/>
          </w:tcPr>
          <w:p w:rsidR="002C1439" w:rsidRPr="005B1B4A" w:rsidRDefault="002C1439" w:rsidP="00117064">
            <w:pPr>
              <w:pStyle w:val="acctfourfigures"/>
              <w:spacing w:line="220" w:lineRule="exact"/>
              <w:rPr>
                <w:rFonts w:cs="Times New Roman"/>
                <w:szCs w:val="22"/>
              </w:rPr>
            </w:pPr>
          </w:p>
        </w:tc>
        <w:tc>
          <w:tcPr>
            <w:tcW w:w="1530" w:type="dxa"/>
            <w:gridSpan w:val="2"/>
            <w:tcBorders>
              <w:top w:val="nil"/>
              <w:left w:val="nil"/>
              <w:right w:val="nil"/>
            </w:tcBorders>
          </w:tcPr>
          <w:p w:rsidR="002C1439" w:rsidRPr="00793F8C" w:rsidRDefault="002C1439" w:rsidP="00117064">
            <w:pPr>
              <w:pStyle w:val="acctfourfigures"/>
              <w:tabs>
                <w:tab w:val="decimal" w:pos="731"/>
              </w:tabs>
              <w:spacing w:line="240" w:lineRule="exact"/>
              <w:ind w:right="11"/>
              <w:jc w:val="right"/>
              <w:rPr>
                <w:rFonts w:cs="Times New Roman"/>
                <w:szCs w:val="22"/>
              </w:rPr>
            </w:pPr>
            <w:r>
              <w:rPr>
                <w:rFonts w:cs="Times New Roman"/>
                <w:szCs w:val="22"/>
              </w:rPr>
              <w:t>6,407</w:t>
            </w:r>
          </w:p>
        </w:tc>
        <w:tc>
          <w:tcPr>
            <w:tcW w:w="180" w:type="dxa"/>
          </w:tcPr>
          <w:p w:rsidR="002C1439" w:rsidRPr="005B1B4A" w:rsidRDefault="002C1439" w:rsidP="00117064">
            <w:pPr>
              <w:pStyle w:val="acctfourfigures"/>
              <w:spacing w:line="220" w:lineRule="exact"/>
              <w:rPr>
                <w:rFonts w:cs="Times New Roman"/>
                <w:szCs w:val="22"/>
              </w:rPr>
            </w:pPr>
          </w:p>
        </w:tc>
        <w:tc>
          <w:tcPr>
            <w:tcW w:w="1710" w:type="dxa"/>
            <w:tcBorders>
              <w:top w:val="nil"/>
              <w:left w:val="nil"/>
              <w:right w:val="nil"/>
            </w:tcBorders>
          </w:tcPr>
          <w:p w:rsidR="002C1439" w:rsidRPr="00793F8C" w:rsidRDefault="002C1439" w:rsidP="00117064">
            <w:pPr>
              <w:pStyle w:val="acctfourfigures"/>
              <w:tabs>
                <w:tab w:val="decimal" w:pos="731"/>
              </w:tabs>
              <w:spacing w:line="240" w:lineRule="exact"/>
              <w:ind w:right="11"/>
              <w:jc w:val="right"/>
              <w:rPr>
                <w:rFonts w:cs="Times New Roman"/>
                <w:szCs w:val="22"/>
              </w:rPr>
            </w:pPr>
            <w:r>
              <w:rPr>
                <w:rFonts w:cs="Times New Roman"/>
                <w:szCs w:val="22"/>
              </w:rPr>
              <w:t>6,407</w:t>
            </w:r>
          </w:p>
        </w:tc>
      </w:tr>
      <w:tr w:rsidR="002C1439" w:rsidTr="0067149E">
        <w:trPr>
          <w:trHeight w:val="251"/>
        </w:trPr>
        <w:tc>
          <w:tcPr>
            <w:tcW w:w="3971" w:type="dxa"/>
            <w:hideMark/>
          </w:tcPr>
          <w:p w:rsidR="002C1439" w:rsidRPr="006316F5" w:rsidRDefault="002C1439" w:rsidP="00117064">
            <w:pPr>
              <w:spacing w:line="240" w:lineRule="exact"/>
              <w:rPr>
                <w:rFonts w:ascii="Times New Roman" w:hAnsi="Times New Roman" w:cs="Times New Roman"/>
                <w:sz w:val="22"/>
                <w:szCs w:val="22"/>
              </w:rPr>
            </w:pPr>
            <w:r>
              <w:rPr>
                <w:rFonts w:ascii="Times New Roman" w:hAnsi="Times New Roman" w:cs="Times New Roman"/>
                <w:sz w:val="22"/>
                <w:szCs w:val="22"/>
              </w:rPr>
              <w:t>Accrued promotion expense</w:t>
            </w:r>
          </w:p>
        </w:tc>
        <w:tc>
          <w:tcPr>
            <w:tcW w:w="1620" w:type="dxa"/>
            <w:tcBorders>
              <w:top w:val="nil"/>
              <w:left w:val="nil"/>
              <w:right w:val="nil"/>
            </w:tcBorders>
          </w:tcPr>
          <w:p w:rsidR="002C1439" w:rsidRPr="00793F8C" w:rsidRDefault="002C1439" w:rsidP="00117064">
            <w:pPr>
              <w:pStyle w:val="acctfourfigures"/>
              <w:tabs>
                <w:tab w:val="decimal" w:pos="731"/>
              </w:tabs>
              <w:spacing w:line="240" w:lineRule="exact"/>
              <w:ind w:right="11"/>
              <w:jc w:val="center"/>
              <w:rPr>
                <w:rFonts w:cs="Times New Roman"/>
                <w:szCs w:val="22"/>
              </w:rPr>
            </w:pPr>
            <w:r>
              <w:rPr>
                <w:rFonts w:cs="Times New Roman"/>
                <w:szCs w:val="22"/>
              </w:rPr>
              <w:t>-</w:t>
            </w:r>
          </w:p>
        </w:tc>
        <w:tc>
          <w:tcPr>
            <w:tcW w:w="180" w:type="dxa"/>
          </w:tcPr>
          <w:p w:rsidR="002C1439" w:rsidRPr="005B1B4A" w:rsidRDefault="002C1439" w:rsidP="00117064">
            <w:pPr>
              <w:pStyle w:val="acctfourfigures"/>
              <w:spacing w:line="220" w:lineRule="exact"/>
              <w:rPr>
                <w:rFonts w:cs="Times New Roman"/>
                <w:szCs w:val="22"/>
              </w:rPr>
            </w:pPr>
          </w:p>
        </w:tc>
        <w:tc>
          <w:tcPr>
            <w:tcW w:w="1530" w:type="dxa"/>
            <w:gridSpan w:val="2"/>
            <w:tcBorders>
              <w:top w:val="nil"/>
              <w:left w:val="nil"/>
              <w:right w:val="nil"/>
            </w:tcBorders>
          </w:tcPr>
          <w:p w:rsidR="002C1439" w:rsidRPr="00793F8C" w:rsidRDefault="002C1439" w:rsidP="00117064">
            <w:pPr>
              <w:pStyle w:val="acctfourfigures"/>
              <w:tabs>
                <w:tab w:val="decimal" w:pos="731"/>
              </w:tabs>
              <w:spacing w:line="240" w:lineRule="exact"/>
              <w:ind w:right="11"/>
              <w:jc w:val="right"/>
              <w:rPr>
                <w:rFonts w:cs="Times New Roman"/>
                <w:szCs w:val="22"/>
              </w:rPr>
            </w:pPr>
            <w:r>
              <w:rPr>
                <w:rFonts w:cs="Times New Roman"/>
                <w:szCs w:val="22"/>
              </w:rPr>
              <w:t>1,826</w:t>
            </w:r>
          </w:p>
        </w:tc>
        <w:tc>
          <w:tcPr>
            <w:tcW w:w="180" w:type="dxa"/>
          </w:tcPr>
          <w:p w:rsidR="002C1439" w:rsidRPr="005B1B4A" w:rsidRDefault="002C1439" w:rsidP="00117064">
            <w:pPr>
              <w:pStyle w:val="acctfourfigures"/>
              <w:spacing w:line="220" w:lineRule="exact"/>
              <w:rPr>
                <w:rFonts w:cs="Times New Roman"/>
                <w:szCs w:val="22"/>
              </w:rPr>
            </w:pPr>
          </w:p>
        </w:tc>
        <w:tc>
          <w:tcPr>
            <w:tcW w:w="1710" w:type="dxa"/>
            <w:tcBorders>
              <w:top w:val="nil"/>
              <w:left w:val="nil"/>
              <w:right w:val="nil"/>
            </w:tcBorders>
          </w:tcPr>
          <w:p w:rsidR="002C1439" w:rsidRPr="00793F8C" w:rsidRDefault="002C1439" w:rsidP="00117064">
            <w:pPr>
              <w:pStyle w:val="acctfourfigures"/>
              <w:tabs>
                <w:tab w:val="decimal" w:pos="731"/>
              </w:tabs>
              <w:spacing w:line="240" w:lineRule="exact"/>
              <w:ind w:right="11"/>
              <w:jc w:val="right"/>
              <w:rPr>
                <w:rFonts w:cs="Times New Roman"/>
                <w:szCs w:val="22"/>
              </w:rPr>
            </w:pPr>
            <w:r>
              <w:rPr>
                <w:rFonts w:cs="Times New Roman"/>
                <w:szCs w:val="22"/>
              </w:rPr>
              <w:t>1,826</w:t>
            </w:r>
          </w:p>
        </w:tc>
      </w:tr>
      <w:tr w:rsidR="002C1439" w:rsidTr="0067149E">
        <w:trPr>
          <w:trHeight w:val="236"/>
        </w:trPr>
        <w:tc>
          <w:tcPr>
            <w:tcW w:w="3971" w:type="dxa"/>
          </w:tcPr>
          <w:p w:rsidR="002C1439" w:rsidRPr="006316F5" w:rsidRDefault="002C1439" w:rsidP="00117064">
            <w:pPr>
              <w:spacing w:line="240" w:lineRule="exact"/>
              <w:rPr>
                <w:rFonts w:ascii="Times New Roman" w:hAnsi="Times New Roman" w:cs="Times New Roman"/>
                <w:sz w:val="22"/>
                <w:szCs w:val="22"/>
              </w:rPr>
            </w:pPr>
            <w:r w:rsidRPr="006316F5">
              <w:rPr>
                <w:rFonts w:ascii="Times New Roman" w:hAnsi="Times New Roman" w:cs="Times New Roman"/>
                <w:sz w:val="22"/>
                <w:szCs w:val="22"/>
              </w:rPr>
              <w:t>Other</w:t>
            </w:r>
          </w:p>
        </w:tc>
        <w:tc>
          <w:tcPr>
            <w:tcW w:w="1620" w:type="dxa"/>
            <w:tcBorders>
              <w:left w:val="nil"/>
              <w:bottom w:val="single" w:sz="4" w:space="0" w:color="auto"/>
              <w:right w:val="nil"/>
            </w:tcBorders>
          </w:tcPr>
          <w:p w:rsidR="002C1439" w:rsidRPr="00793F8C" w:rsidRDefault="002C1439" w:rsidP="00117064">
            <w:pPr>
              <w:pStyle w:val="acctfourfigures"/>
              <w:tabs>
                <w:tab w:val="decimal" w:pos="731"/>
              </w:tabs>
              <w:spacing w:line="240" w:lineRule="exact"/>
              <w:ind w:right="11"/>
              <w:jc w:val="center"/>
              <w:rPr>
                <w:rFonts w:cs="Times New Roman"/>
                <w:b/>
                <w:bCs/>
                <w:szCs w:val="22"/>
              </w:rPr>
            </w:pPr>
            <w:r>
              <w:rPr>
                <w:rFonts w:cs="Times New Roman"/>
                <w:szCs w:val="22"/>
              </w:rPr>
              <w:t>-</w:t>
            </w:r>
          </w:p>
        </w:tc>
        <w:tc>
          <w:tcPr>
            <w:tcW w:w="180" w:type="dxa"/>
          </w:tcPr>
          <w:p w:rsidR="002C1439" w:rsidRPr="005B1B4A" w:rsidRDefault="002C1439" w:rsidP="00117064">
            <w:pPr>
              <w:pStyle w:val="acctfourfigures"/>
              <w:spacing w:line="220" w:lineRule="exact"/>
              <w:rPr>
                <w:rFonts w:cs="Times New Roman"/>
                <w:b/>
                <w:bCs/>
                <w:szCs w:val="22"/>
              </w:rPr>
            </w:pPr>
          </w:p>
        </w:tc>
        <w:tc>
          <w:tcPr>
            <w:tcW w:w="1530" w:type="dxa"/>
            <w:gridSpan w:val="2"/>
            <w:tcBorders>
              <w:left w:val="nil"/>
              <w:bottom w:val="single" w:sz="4" w:space="0" w:color="auto"/>
              <w:right w:val="nil"/>
            </w:tcBorders>
          </w:tcPr>
          <w:p w:rsidR="002C1439" w:rsidRPr="00793F8C" w:rsidRDefault="002C1439" w:rsidP="00117064">
            <w:pPr>
              <w:pStyle w:val="acctfourfigures"/>
              <w:tabs>
                <w:tab w:val="decimal" w:pos="731"/>
              </w:tabs>
              <w:spacing w:line="240" w:lineRule="exact"/>
              <w:ind w:right="11"/>
              <w:jc w:val="right"/>
              <w:rPr>
                <w:rFonts w:cs="Times New Roman"/>
                <w:b/>
                <w:bCs/>
                <w:szCs w:val="22"/>
              </w:rPr>
            </w:pPr>
            <w:r>
              <w:rPr>
                <w:rFonts w:cs="Times New Roman"/>
                <w:szCs w:val="22"/>
              </w:rPr>
              <w:t>1,138</w:t>
            </w:r>
          </w:p>
        </w:tc>
        <w:tc>
          <w:tcPr>
            <w:tcW w:w="180" w:type="dxa"/>
          </w:tcPr>
          <w:p w:rsidR="002C1439" w:rsidRPr="005B1B4A" w:rsidRDefault="002C1439" w:rsidP="00117064">
            <w:pPr>
              <w:pStyle w:val="acctfourfigures"/>
              <w:spacing w:line="220" w:lineRule="exact"/>
              <w:rPr>
                <w:rFonts w:cs="Times New Roman"/>
                <w:b/>
                <w:bCs/>
                <w:szCs w:val="22"/>
              </w:rPr>
            </w:pPr>
          </w:p>
        </w:tc>
        <w:tc>
          <w:tcPr>
            <w:tcW w:w="1710" w:type="dxa"/>
            <w:tcBorders>
              <w:left w:val="nil"/>
              <w:bottom w:val="single" w:sz="4" w:space="0" w:color="auto"/>
              <w:right w:val="nil"/>
            </w:tcBorders>
          </w:tcPr>
          <w:p w:rsidR="002C1439" w:rsidRPr="00793F8C" w:rsidRDefault="002C1439" w:rsidP="00117064">
            <w:pPr>
              <w:pStyle w:val="acctfourfigures"/>
              <w:tabs>
                <w:tab w:val="decimal" w:pos="731"/>
              </w:tabs>
              <w:spacing w:line="240" w:lineRule="exact"/>
              <w:ind w:right="11"/>
              <w:jc w:val="right"/>
              <w:rPr>
                <w:rFonts w:cs="Times New Roman"/>
                <w:b/>
                <w:bCs/>
                <w:szCs w:val="22"/>
              </w:rPr>
            </w:pPr>
            <w:r>
              <w:rPr>
                <w:rFonts w:cs="Times New Roman"/>
                <w:szCs w:val="22"/>
              </w:rPr>
              <w:t>1,138</w:t>
            </w:r>
          </w:p>
        </w:tc>
      </w:tr>
      <w:tr w:rsidR="002C1439" w:rsidTr="0067149E">
        <w:trPr>
          <w:trHeight w:val="236"/>
        </w:trPr>
        <w:tc>
          <w:tcPr>
            <w:tcW w:w="3971" w:type="dxa"/>
            <w:hideMark/>
          </w:tcPr>
          <w:p w:rsidR="002C1439" w:rsidRPr="005B1B4A" w:rsidRDefault="002C1439" w:rsidP="00117064">
            <w:pPr>
              <w:spacing w:line="220" w:lineRule="exact"/>
              <w:ind w:left="180" w:hanging="180"/>
              <w:rPr>
                <w:rFonts w:ascii="Times New Roman" w:hAnsi="Times New Roman" w:cs="Times New Roman"/>
                <w:b/>
                <w:bCs/>
                <w:sz w:val="22"/>
                <w:szCs w:val="22"/>
              </w:rPr>
            </w:pPr>
            <w:r w:rsidRPr="005B1B4A">
              <w:rPr>
                <w:rFonts w:ascii="Times New Roman" w:hAnsi="Times New Roman" w:cs="Times New Roman"/>
                <w:b/>
                <w:bCs/>
                <w:sz w:val="22"/>
                <w:szCs w:val="22"/>
              </w:rPr>
              <w:t>Total</w:t>
            </w:r>
          </w:p>
        </w:tc>
        <w:tc>
          <w:tcPr>
            <w:tcW w:w="1620" w:type="dxa"/>
            <w:tcBorders>
              <w:top w:val="single" w:sz="4" w:space="0" w:color="auto"/>
              <w:left w:val="nil"/>
              <w:bottom w:val="double" w:sz="4" w:space="0" w:color="auto"/>
              <w:right w:val="nil"/>
            </w:tcBorders>
          </w:tcPr>
          <w:p w:rsidR="002C1439" w:rsidRPr="00793F8C" w:rsidRDefault="002C1439" w:rsidP="00117064">
            <w:pPr>
              <w:pStyle w:val="acctfourfigures"/>
              <w:tabs>
                <w:tab w:val="decimal" w:pos="731"/>
              </w:tabs>
              <w:spacing w:line="240" w:lineRule="exact"/>
              <w:ind w:right="11"/>
              <w:jc w:val="center"/>
              <w:rPr>
                <w:rFonts w:cs="Times New Roman"/>
                <w:b/>
                <w:bCs/>
                <w:szCs w:val="22"/>
              </w:rPr>
            </w:pPr>
            <w:r>
              <w:rPr>
                <w:rFonts w:cs="Times New Roman"/>
                <w:b/>
                <w:bCs/>
                <w:szCs w:val="22"/>
              </w:rPr>
              <w:t>-</w:t>
            </w:r>
          </w:p>
        </w:tc>
        <w:tc>
          <w:tcPr>
            <w:tcW w:w="180" w:type="dxa"/>
          </w:tcPr>
          <w:p w:rsidR="002C1439" w:rsidRPr="005B1B4A" w:rsidRDefault="002C1439" w:rsidP="00117064">
            <w:pPr>
              <w:pStyle w:val="acctfourfigures"/>
              <w:spacing w:line="220" w:lineRule="exact"/>
              <w:rPr>
                <w:rFonts w:cs="Times New Roman"/>
                <w:b/>
                <w:bCs/>
                <w:szCs w:val="22"/>
              </w:rPr>
            </w:pPr>
          </w:p>
        </w:tc>
        <w:tc>
          <w:tcPr>
            <w:tcW w:w="1530" w:type="dxa"/>
            <w:gridSpan w:val="2"/>
            <w:tcBorders>
              <w:top w:val="single" w:sz="4" w:space="0" w:color="auto"/>
              <w:left w:val="nil"/>
              <w:bottom w:val="double" w:sz="4" w:space="0" w:color="auto"/>
              <w:right w:val="nil"/>
            </w:tcBorders>
          </w:tcPr>
          <w:p w:rsidR="002C1439" w:rsidRPr="005B1B4A" w:rsidRDefault="002C1439" w:rsidP="00117064">
            <w:pPr>
              <w:pStyle w:val="acctfourfigures"/>
              <w:tabs>
                <w:tab w:val="decimal" w:pos="731"/>
              </w:tabs>
              <w:spacing w:line="240" w:lineRule="exact"/>
              <w:ind w:right="11"/>
              <w:jc w:val="right"/>
              <w:rPr>
                <w:rFonts w:cs="Times New Roman"/>
                <w:b/>
                <w:bCs/>
                <w:szCs w:val="22"/>
              </w:rPr>
            </w:pPr>
            <w:r>
              <w:rPr>
                <w:rFonts w:cs="Times New Roman"/>
                <w:b/>
                <w:bCs/>
                <w:szCs w:val="22"/>
              </w:rPr>
              <w:t>9,371</w:t>
            </w:r>
          </w:p>
        </w:tc>
        <w:tc>
          <w:tcPr>
            <w:tcW w:w="180" w:type="dxa"/>
          </w:tcPr>
          <w:p w:rsidR="002C1439" w:rsidRPr="005B1B4A" w:rsidRDefault="002C1439" w:rsidP="00117064">
            <w:pPr>
              <w:pStyle w:val="acctfourfigures"/>
              <w:spacing w:line="220" w:lineRule="exact"/>
              <w:rPr>
                <w:rFonts w:cs="Times New Roman"/>
                <w:b/>
                <w:bCs/>
                <w:szCs w:val="22"/>
              </w:rPr>
            </w:pPr>
          </w:p>
        </w:tc>
        <w:tc>
          <w:tcPr>
            <w:tcW w:w="1710" w:type="dxa"/>
            <w:tcBorders>
              <w:top w:val="single" w:sz="4" w:space="0" w:color="auto"/>
              <w:left w:val="nil"/>
              <w:bottom w:val="double" w:sz="4" w:space="0" w:color="auto"/>
              <w:right w:val="nil"/>
            </w:tcBorders>
          </w:tcPr>
          <w:p w:rsidR="002C1439" w:rsidRPr="005B1B4A" w:rsidRDefault="002C1439" w:rsidP="00117064">
            <w:pPr>
              <w:pStyle w:val="acctfourfigures"/>
              <w:tabs>
                <w:tab w:val="decimal" w:pos="731"/>
              </w:tabs>
              <w:spacing w:line="240" w:lineRule="exact"/>
              <w:ind w:right="11"/>
              <w:jc w:val="right"/>
              <w:rPr>
                <w:rFonts w:cs="Times New Roman"/>
                <w:b/>
                <w:bCs/>
                <w:szCs w:val="22"/>
              </w:rPr>
            </w:pPr>
            <w:r>
              <w:rPr>
                <w:rFonts w:cs="Times New Roman"/>
                <w:b/>
                <w:bCs/>
                <w:szCs w:val="22"/>
              </w:rPr>
              <w:t>9,371</w:t>
            </w:r>
          </w:p>
        </w:tc>
      </w:tr>
    </w:tbl>
    <w:p w:rsidR="004445AD" w:rsidRDefault="004445AD" w:rsidP="008E1AF0">
      <w:pPr>
        <w:ind w:left="900" w:hanging="360"/>
        <w:rPr>
          <w:rFonts w:ascii="Times New Roman" w:hAnsi="Times New Roman" w:cs="Times New Roman"/>
          <w:sz w:val="22"/>
          <w:szCs w:val="22"/>
        </w:rPr>
      </w:pPr>
    </w:p>
    <w:p w:rsidR="008E1AF0" w:rsidRPr="00BA0745" w:rsidRDefault="008E1AF0" w:rsidP="008E1AF0">
      <w:pPr>
        <w:ind w:left="900" w:hanging="360"/>
        <w:rPr>
          <w:rFonts w:ascii="Times New Roman" w:hAnsi="Times New Roman" w:cs="Times New Roman"/>
          <w:sz w:val="22"/>
          <w:szCs w:val="22"/>
        </w:rPr>
      </w:pPr>
      <w:r w:rsidRPr="00BA0745">
        <w:rPr>
          <w:rFonts w:ascii="Times New Roman" w:hAnsi="Times New Roman" w:cs="Times New Roman"/>
          <w:sz w:val="22"/>
          <w:szCs w:val="22"/>
        </w:rPr>
        <w:t xml:space="preserve">Deferred tax assets have not been </w:t>
      </w:r>
      <w:proofErr w:type="spellStart"/>
      <w:r w:rsidRPr="00BA0745">
        <w:rPr>
          <w:rFonts w:ascii="Times New Roman" w:hAnsi="Times New Roman" w:cs="Times New Roman"/>
          <w:sz w:val="22"/>
          <w:szCs w:val="22"/>
        </w:rPr>
        <w:t>recognised</w:t>
      </w:r>
      <w:proofErr w:type="spellEnd"/>
      <w:r w:rsidRPr="00BA0745">
        <w:rPr>
          <w:rFonts w:ascii="Times New Roman" w:hAnsi="Times New Roman" w:cs="Times New Roman"/>
          <w:sz w:val="22"/>
          <w:szCs w:val="22"/>
        </w:rPr>
        <w:t xml:space="preserve"> in respect of the following items:</w:t>
      </w:r>
    </w:p>
    <w:p w:rsidR="008E1AF0" w:rsidRPr="00BA0745" w:rsidRDefault="008E1AF0" w:rsidP="008E1AF0">
      <w:pPr>
        <w:ind w:left="900"/>
        <w:rPr>
          <w:rFonts w:ascii="Times New Roman" w:hAnsi="Times New Roman" w:cs="Times New Roman"/>
          <w:i/>
          <w:iCs/>
          <w:color w:val="0000FF"/>
          <w:sz w:val="22"/>
          <w:szCs w:val="22"/>
        </w:rPr>
      </w:pPr>
    </w:p>
    <w:tbl>
      <w:tblPr>
        <w:tblW w:w="9191" w:type="dxa"/>
        <w:tblInd w:w="529" w:type="dxa"/>
        <w:tblLayout w:type="fixed"/>
        <w:tblCellMar>
          <w:left w:w="79" w:type="dxa"/>
          <w:right w:w="79" w:type="dxa"/>
        </w:tblCellMar>
        <w:tblLook w:val="04A0" w:firstRow="1" w:lastRow="0" w:firstColumn="1" w:lastColumn="0" w:noHBand="0" w:noVBand="1"/>
      </w:tblPr>
      <w:tblGrid>
        <w:gridCol w:w="2891"/>
        <w:gridCol w:w="1440"/>
        <w:gridCol w:w="180"/>
        <w:gridCol w:w="1440"/>
        <w:gridCol w:w="180"/>
        <w:gridCol w:w="1440"/>
        <w:gridCol w:w="180"/>
        <w:gridCol w:w="1440"/>
      </w:tblGrid>
      <w:tr w:rsidR="008E1AF0" w:rsidRPr="00BA0745" w:rsidTr="004075D3">
        <w:trPr>
          <w:cantSplit/>
          <w:tblHeader/>
        </w:trPr>
        <w:tc>
          <w:tcPr>
            <w:tcW w:w="2891" w:type="dxa"/>
          </w:tcPr>
          <w:p w:rsidR="008E1AF0" w:rsidRPr="00BA0745" w:rsidRDefault="008E1AF0" w:rsidP="008843FC">
            <w:pPr>
              <w:pStyle w:val="acctfourfigures"/>
              <w:spacing w:line="240" w:lineRule="atLeast"/>
              <w:jc w:val="center"/>
              <w:rPr>
                <w:rFonts w:cs="Times New Roman"/>
                <w:szCs w:val="22"/>
              </w:rPr>
            </w:pPr>
          </w:p>
        </w:tc>
        <w:tc>
          <w:tcPr>
            <w:tcW w:w="3060" w:type="dxa"/>
            <w:gridSpan w:val="3"/>
          </w:tcPr>
          <w:p w:rsidR="008E1AF0" w:rsidRPr="00BA0745" w:rsidRDefault="008E1AF0" w:rsidP="008843FC">
            <w:pPr>
              <w:pStyle w:val="acctmergecolhdg"/>
              <w:spacing w:line="240" w:lineRule="atLeast"/>
              <w:rPr>
                <w:rFonts w:cs="Times New Roman"/>
                <w:szCs w:val="22"/>
              </w:rPr>
            </w:pPr>
            <w:r w:rsidRPr="00BA0745">
              <w:rPr>
                <w:rFonts w:cs="Times New Roman"/>
                <w:szCs w:val="22"/>
              </w:rPr>
              <w:t>Consolidated</w:t>
            </w:r>
          </w:p>
          <w:p w:rsidR="008E1AF0" w:rsidRPr="00BA0745" w:rsidRDefault="008E1AF0" w:rsidP="008843FC">
            <w:pPr>
              <w:pStyle w:val="acctmergecolhdg"/>
              <w:spacing w:line="240" w:lineRule="atLeast"/>
              <w:rPr>
                <w:rFonts w:cs="Times New Roman"/>
                <w:b w:val="0"/>
                <w:bCs/>
                <w:szCs w:val="22"/>
              </w:rPr>
            </w:pPr>
            <w:r w:rsidRPr="00BA0745">
              <w:rPr>
                <w:rFonts w:cs="Times New Roman"/>
                <w:szCs w:val="22"/>
              </w:rPr>
              <w:t>financial statements</w:t>
            </w:r>
          </w:p>
        </w:tc>
        <w:tc>
          <w:tcPr>
            <w:tcW w:w="180" w:type="dxa"/>
          </w:tcPr>
          <w:p w:rsidR="008E1AF0" w:rsidRPr="00BA0745" w:rsidRDefault="008E1AF0" w:rsidP="008843FC">
            <w:pPr>
              <w:pStyle w:val="acctmergecolhdg"/>
              <w:spacing w:line="240" w:lineRule="atLeast"/>
              <w:rPr>
                <w:rFonts w:cs="Times New Roman"/>
                <w:b w:val="0"/>
                <w:bCs/>
                <w:szCs w:val="22"/>
              </w:rPr>
            </w:pPr>
          </w:p>
        </w:tc>
        <w:tc>
          <w:tcPr>
            <w:tcW w:w="3060" w:type="dxa"/>
            <w:gridSpan w:val="3"/>
          </w:tcPr>
          <w:p w:rsidR="008E1AF0" w:rsidRPr="00BA0745" w:rsidRDefault="008E1AF0" w:rsidP="008843FC">
            <w:pPr>
              <w:pStyle w:val="acctmergecolhdg"/>
              <w:spacing w:line="240" w:lineRule="atLeast"/>
              <w:rPr>
                <w:rFonts w:cs="Times New Roman"/>
                <w:szCs w:val="22"/>
              </w:rPr>
            </w:pPr>
            <w:r w:rsidRPr="00BA0745">
              <w:rPr>
                <w:rFonts w:cs="Times New Roman"/>
                <w:szCs w:val="22"/>
              </w:rPr>
              <w:t xml:space="preserve">Separate </w:t>
            </w:r>
          </w:p>
          <w:p w:rsidR="008E1AF0" w:rsidRPr="00BA0745" w:rsidRDefault="008E1AF0" w:rsidP="008843FC">
            <w:pPr>
              <w:pStyle w:val="acctmergecolhdg"/>
              <w:spacing w:line="240" w:lineRule="atLeast"/>
              <w:rPr>
                <w:rFonts w:cs="Times New Roman"/>
                <w:b w:val="0"/>
                <w:bCs/>
                <w:szCs w:val="22"/>
              </w:rPr>
            </w:pPr>
            <w:r w:rsidRPr="00BA0745">
              <w:rPr>
                <w:rFonts w:cs="Times New Roman"/>
                <w:szCs w:val="22"/>
              </w:rPr>
              <w:t>financial statements</w:t>
            </w:r>
          </w:p>
        </w:tc>
      </w:tr>
      <w:tr w:rsidR="008E1AF0" w:rsidRPr="00BA0745" w:rsidTr="004075D3">
        <w:trPr>
          <w:cantSplit/>
          <w:tblHeader/>
        </w:trPr>
        <w:tc>
          <w:tcPr>
            <w:tcW w:w="2891" w:type="dxa"/>
          </w:tcPr>
          <w:p w:rsidR="008E1AF0" w:rsidRPr="00BA0745" w:rsidRDefault="008E1AF0" w:rsidP="008843FC">
            <w:pPr>
              <w:pStyle w:val="acctfourfigures"/>
              <w:spacing w:line="240" w:lineRule="atLeast"/>
              <w:jc w:val="center"/>
              <w:rPr>
                <w:rFonts w:cs="Times New Roman"/>
                <w:szCs w:val="22"/>
              </w:rPr>
            </w:pPr>
          </w:p>
        </w:tc>
        <w:tc>
          <w:tcPr>
            <w:tcW w:w="1440" w:type="dxa"/>
            <w:hideMark/>
          </w:tcPr>
          <w:p w:rsidR="008E1AF0" w:rsidRPr="00BA0745" w:rsidRDefault="00167DE4" w:rsidP="008843FC">
            <w:pPr>
              <w:pStyle w:val="acctmergecolhdg"/>
              <w:spacing w:line="240" w:lineRule="atLeast"/>
              <w:rPr>
                <w:rFonts w:cs="Times New Roman"/>
                <w:b w:val="0"/>
                <w:bCs/>
                <w:szCs w:val="22"/>
              </w:rPr>
            </w:pPr>
            <w:r>
              <w:rPr>
                <w:rFonts w:cs="Times New Roman"/>
                <w:b w:val="0"/>
                <w:bCs/>
                <w:szCs w:val="22"/>
              </w:rPr>
              <w:t>2017</w:t>
            </w:r>
          </w:p>
        </w:tc>
        <w:tc>
          <w:tcPr>
            <w:tcW w:w="180" w:type="dxa"/>
          </w:tcPr>
          <w:p w:rsidR="008E1AF0" w:rsidRPr="00BA0745" w:rsidRDefault="008E1AF0" w:rsidP="008843FC">
            <w:pPr>
              <w:pStyle w:val="acctmergecolhdg"/>
              <w:spacing w:line="240" w:lineRule="atLeast"/>
              <w:rPr>
                <w:rFonts w:cs="Times New Roman"/>
                <w:b w:val="0"/>
                <w:bCs/>
                <w:szCs w:val="22"/>
              </w:rPr>
            </w:pPr>
          </w:p>
        </w:tc>
        <w:tc>
          <w:tcPr>
            <w:tcW w:w="1440" w:type="dxa"/>
            <w:hideMark/>
          </w:tcPr>
          <w:p w:rsidR="008E1AF0" w:rsidRPr="00BA0745" w:rsidRDefault="00167DE4" w:rsidP="008843FC">
            <w:pPr>
              <w:pStyle w:val="acctmergecolhdg"/>
              <w:spacing w:line="240" w:lineRule="atLeast"/>
              <w:rPr>
                <w:rFonts w:cs="Times New Roman"/>
                <w:b w:val="0"/>
                <w:bCs/>
                <w:szCs w:val="22"/>
              </w:rPr>
            </w:pPr>
            <w:r>
              <w:rPr>
                <w:rFonts w:cs="Times New Roman"/>
                <w:b w:val="0"/>
                <w:bCs/>
                <w:szCs w:val="22"/>
              </w:rPr>
              <w:t>2016</w:t>
            </w:r>
          </w:p>
        </w:tc>
        <w:tc>
          <w:tcPr>
            <w:tcW w:w="180" w:type="dxa"/>
          </w:tcPr>
          <w:p w:rsidR="008E1AF0" w:rsidRPr="00BA0745" w:rsidRDefault="008E1AF0" w:rsidP="008843FC">
            <w:pPr>
              <w:pStyle w:val="acctmergecolhdg"/>
              <w:spacing w:line="240" w:lineRule="atLeast"/>
              <w:rPr>
                <w:rFonts w:cs="Times New Roman"/>
                <w:b w:val="0"/>
                <w:bCs/>
                <w:szCs w:val="22"/>
              </w:rPr>
            </w:pPr>
          </w:p>
        </w:tc>
        <w:tc>
          <w:tcPr>
            <w:tcW w:w="1440" w:type="dxa"/>
            <w:hideMark/>
          </w:tcPr>
          <w:p w:rsidR="008E1AF0" w:rsidRPr="00BA0745" w:rsidRDefault="008E1AF0" w:rsidP="008843FC">
            <w:pPr>
              <w:pStyle w:val="acctmergecolhdg"/>
              <w:spacing w:line="240" w:lineRule="atLeast"/>
              <w:rPr>
                <w:rFonts w:cs="Times New Roman"/>
                <w:b w:val="0"/>
                <w:bCs/>
                <w:szCs w:val="22"/>
              </w:rPr>
            </w:pPr>
            <w:r w:rsidRPr="00BA0745">
              <w:rPr>
                <w:rFonts w:cs="Times New Roman"/>
                <w:b w:val="0"/>
                <w:bCs/>
                <w:szCs w:val="22"/>
              </w:rPr>
              <w:t>201</w:t>
            </w:r>
            <w:r w:rsidR="00BC28CC">
              <w:rPr>
                <w:rFonts w:cs="Times New Roman"/>
                <w:b w:val="0"/>
                <w:bCs/>
                <w:szCs w:val="22"/>
              </w:rPr>
              <w:t>7</w:t>
            </w:r>
          </w:p>
        </w:tc>
        <w:tc>
          <w:tcPr>
            <w:tcW w:w="180" w:type="dxa"/>
          </w:tcPr>
          <w:p w:rsidR="008E1AF0" w:rsidRPr="00BA0745" w:rsidRDefault="008E1AF0" w:rsidP="008843FC">
            <w:pPr>
              <w:pStyle w:val="acctmergecolhdg"/>
              <w:spacing w:line="240" w:lineRule="atLeast"/>
              <w:rPr>
                <w:rFonts w:cs="Times New Roman"/>
                <w:b w:val="0"/>
                <w:bCs/>
                <w:szCs w:val="22"/>
              </w:rPr>
            </w:pPr>
          </w:p>
        </w:tc>
        <w:tc>
          <w:tcPr>
            <w:tcW w:w="1440" w:type="dxa"/>
            <w:hideMark/>
          </w:tcPr>
          <w:p w:rsidR="008E1AF0" w:rsidRPr="00BA0745" w:rsidRDefault="008E1AF0" w:rsidP="008843FC">
            <w:pPr>
              <w:pStyle w:val="acctmergecolhdg"/>
              <w:spacing w:line="240" w:lineRule="atLeast"/>
              <w:rPr>
                <w:rFonts w:cs="Times New Roman"/>
                <w:b w:val="0"/>
                <w:bCs/>
                <w:szCs w:val="22"/>
              </w:rPr>
            </w:pPr>
            <w:r w:rsidRPr="00BA0745">
              <w:rPr>
                <w:rFonts w:cs="Times New Roman"/>
                <w:b w:val="0"/>
                <w:bCs/>
                <w:szCs w:val="22"/>
              </w:rPr>
              <w:t>201</w:t>
            </w:r>
            <w:r w:rsidR="00BC28CC">
              <w:rPr>
                <w:rFonts w:cs="Times New Roman"/>
                <w:b w:val="0"/>
                <w:bCs/>
                <w:szCs w:val="22"/>
              </w:rPr>
              <w:t>6</w:t>
            </w:r>
          </w:p>
        </w:tc>
      </w:tr>
      <w:tr w:rsidR="008E1AF0" w:rsidRPr="00BA0745" w:rsidTr="004075D3">
        <w:trPr>
          <w:cantSplit/>
        </w:trPr>
        <w:tc>
          <w:tcPr>
            <w:tcW w:w="2891" w:type="dxa"/>
          </w:tcPr>
          <w:p w:rsidR="008E1AF0" w:rsidRPr="00BA0745" w:rsidRDefault="008E1AF0" w:rsidP="008843FC">
            <w:pPr>
              <w:spacing w:line="240" w:lineRule="atLeast"/>
              <w:rPr>
                <w:rFonts w:ascii="Times New Roman" w:hAnsi="Times New Roman" w:cs="Times New Roman"/>
                <w:b/>
                <w:bCs/>
                <w:i/>
                <w:iCs/>
                <w:sz w:val="22"/>
                <w:szCs w:val="22"/>
              </w:rPr>
            </w:pPr>
          </w:p>
        </w:tc>
        <w:tc>
          <w:tcPr>
            <w:tcW w:w="6300" w:type="dxa"/>
            <w:gridSpan w:val="7"/>
            <w:hideMark/>
          </w:tcPr>
          <w:p w:rsidR="008E1AF0" w:rsidRPr="00BA0745" w:rsidRDefault="008E1AF0" w:rsidP="008843FC">
            <w:pPr>
              <w:pStyle w:val="acctfourfigures"/>
              <w:spacing w:line="240" w:lineRule="atLeast"/>
              <w:jc w:val="center"/>
              <w:rPr>
                <w:rFonts w:cs="Times New Roman"/>
                <w:i/>
                <w:iCs/>
                <w:szCs w:val="22"/>
              </w:rPr>
            </w:pPr>
            <w:r w:rsidRPr="009A022B">
              <w:rPr>
                <w:rFonts w:cs="Times New Roman"/>
                <w:i/>
                <w:iCs/>
                <w:szCs w:val="22"/>
              </w:rPr>
              <w:t>(in thousand Baht)</w:t>
            </w:r>
          </w:p>
        </w:tc>
      </w:tr>
      <w:tr w:rsidR="00AC0068" w:rsidRPr="00BA0745" w:rsidTr="004075D3">
        <w:trPr>
          <w:cantSplit/>
        </w:trPr>
        <w:tc>
          <w:tcPr>
            <w:tcW w:w="2891" w:type="dxa"/>
            <w:hideMark/>
          </w:tcPr>
          <w:p w:rsidR="003C6E8A" w:rsidRDefault="003C6E8A" w:rsidP="00AC0068">
            <w:pPr>
              <w:spacing w:line="240" w:lineRule="atLeast"/>
              <w:rPr>
                <w:rFonts w:ascii="Times New Roman" w:hAnsi="Times New Roman" w:cs="Times New Roman"/>
                <w:sz w:val="22"/>
                <w:szCs w:val="22"/>
              </w:rPr>
            </w:pPr>
            <w:r>
              <w:rPr>
                <w:rFonts w:ascii="Times New Roman" w:hAnsi="Times New Roman" w:cs="Times New Roman"/>
                <w:sz w:val="22"/>
                <w:szCs w:val="22"/>
              </w:rPr>
              <w:t xml:space="preserve">Deductible </w:t>
            </w:r>
            <w:r w:rsidR="00AC0068" w:rsidRPr="00BA0745">
              <w:rPr>
                <w:rFonts w:ascii="Times New Roman" w:hAnsi="Times New Roman" w:cs="Times New Roman"/>
                <w:sz w:val="22"/>
                <w:szCs w:val="22"/>
              </w:rPr>
              <w:t>temporary</w:t>
            </w:r>
          </w:p>
          <w:p w:rsidR="00AC0068" w:rsidRPr="00BA0745" w:rsidRDefault="00AC0068" w:rsidP="003C6E8A">
            <w:pPr>
              <w:spacing w:line="240" w:lineRule="atLeast"/>
              <w:ind w:left="202"/>
              <w:rPr>
                <w:rFonts w:ascii="Times New Roman" w:hAnsi="Times New Roman" w:cs="Times New Roman"/>
                <w:b/>
                <w:bCs/>
                <w:color w:val="0000FF"/>
                <w:sz w:val="22"/>
                <w:szCs w:val="22"/>
              </w:rPr>
            </w:pPr>
            <w:r w:rsidRPr="00BA0745">
              <w:rPr>
                <w:rFonts w:ascii="Times New Roman" w:hAnsi="Times New Roman" w:cs="Times New Roman"/>
                <w:sz w:val="22"/>
                <w:szCs w:val="22"/>
              </w:rPr>
              <w:t>differences</w:t>
            </w:r>
            <w:r w:rsidRPr="00BA0745">
              <w:rPr>
                <w:rFonts w:ascii="Times New Roman" w:hAnsi="Times New Roman" w:cs="Times New Roman"/>
                <w:i/>
                <w:iCs/>
                <w:color w:val="0000FF"/>
                <w:sz w:val="22"/>
                <w:szCs w:val="22"/>
                <w:shd w:val="clear" w:color="auto" w:fill="E6E6E6"/>
              </w:rPr>
              <w:t xml:space="preserve">  </w:t>
            </w:r>
          </w:p>
        </w:tc>
        <w:tc>
          <w:tcPr>
            <w:tcW w:w="1440" w:type="dxa"/>
            <w:vAlign w:val="bottom"/>
          </w:tcPr>
          <w:p w:rsidR="00AC0068" w:rsidRPr="00BA0745" w:rsidRDefault="009C3EBA" w:rsidP="00AC0068">
            <w:pPr>
              <w:pStyle w:val="acctfourfigures"/>
              <w:tabs>
                <w:tab w:val="decimal" w:pos="731"/>
              </w:tabs>
              <w:spacing w:line="240" w:lineRule="atLeast"/>
              <w:ind w:right="11"/>
              <w:jc w:val="right"/>
              <w:rPr>
                <w:rFonts w:cs="Times New Roman"/>
                <w:szCs w:val="22"/>
              </w:rPr>
            </w:pPr>
            <w:r>
              <w:rPr>
                <w:rFonts w:cs="Times New Roman"/>
                <w:szCs w:val="22"/>
              </w:rPr>
              <w:t>480</w:t>
            </w:r>
          </w:p>
        </w:tc>
        <w:tc>
          <w:tcPr>
            <w:tcW w:w="180" w:type="dxa"/>
            <w:vAlign w:val="bottom"/>
          </w:tcPr>
          <w:p w:rsidR="00AC0068" w:rsidRPr="00BA0745" w:rsidRDefault="00AC0068" w:rsidP="00AC0068">
            <w:pPr>
              <w:pStyle w:val="acctfourfigures"/>
              <w:spacing w:line="240" w:lineRule="atLeast"/>
              <w:jc w:val="right"/>
              <w:rPr>
                <w:rFonts w:cs="Times New Roman"/>
                <w:szCs w:val="22"/>
              </w:rPr>
            </w:pPr>
          </w:p>
        </w:tc>
        <w:tc>
          <w:tcPr>
            <w:tcW w:w="1440" w:type="dxa"/>
            <w:vAlign w:val="bottom"/>
          </w:tcPr>
          <w:p w:rsidR="00AC0068" w:rsidRPr="00BA0745" w:rsidRDefault="00AC0068" w:rsidP="00AC0068">
            <w:pPr>
              <w:pStyle w:val="acctfourfigures"/>
              <w:tabs>
                <w:tab w:val="decimal" w:pos="731"/>
              </w:tabs>
              <w:spacing w:line="240" w:lineRule="atLeast"/>
              <w:ind w:right="11"/>
              <w:jc w:val="right"/>
              <w:rPr>
                <w:rFonts w:cs="Times New Roman"/>
                <w:szCs w:val="22"/>
              </w:rPr>
            </w:pPr>
            <w:r>
              <w:rPr>
                <w:rFonts w:cs="Times New Roman"/>
                <w:szCs w:val="22"/>
              </w:rPr>
              <w:t>309</w:t>
            </w:r>
          </w:p>
        </w:tc>
        <w:tc>
          <w:tcPr>
            <w:tcW w:w="180" w:type="dxa"/>
            <w:vAlign w:val="bottom"/>
          </w:tcPr>
          <w:p w:rsidR="00AC0068" w:rsidRPr="00BA0745" w:rsidRDefault="00AC0068" w:rsidP="00AC0068">
            <w:pPr>
              <w:pStyle w:val="acctfourfigures"/>
              <w:tabs>
                <w:tab w:val="left" w:pos="720"/>
              </w:tabs>
              <w:spacing w:line="240" w:lineRule="atLeast"/>
              <w:jc w:val="right"/>
              <w:rPr>
                <w:rFonts w:cs="Times New Roman"/>
                <w:szCs w:val="22"/>
              </w:rPr>
            </w:pPr>
          </w:p>
        </w:tc>
        <w:tc>
          <w:tcPr>
            <w:tcW w:w="1440" w:type="dxa"/>
            <w:vAlign w:val="bottom"/>
          </w:tcPr>
          <w:p w:rsidR="00AC0068" w:rsidRPr="00BA0745" w:rsidRDefault="009C3EBA" w:rsidP="00AC0068">
            <w:pPr>
              <w:pStyle w:val="acctfourfigures"/>
              <w:tabs>
                <w:tab w:val="decimal" w:pos="731"/>
              </w:tabs>
              <w:spacing w:line="240" w:lineRule="atLeast"/>
              <w:ind w:right="11"/>
              <w:jc w:val="right"/>
              <w:rPr>
                <w:rFonts w:cs="Times New Roman"/>
                <w:szCs w:val="22"/>
              </w:rPr>
            </w:pPr>
            <w:r>
              <w:rPr>
                <w:rFonts w:cs="Times New Roman"/>
                <w:szCs w:val="22"/>
              </w:rPr>
              <w:t>480</w:t>
            </w:r>
          </w:p>
        </w:tc>
        <w:tc>
          <w:tcPr>
            <w:tcW w:w="180" w:type="dxa"/>
            <w:vAlign w:val="bottom"/>
          </w:tcPr>
          <w:p w:rsidR="00AC0068" w:rsidRPr="00BA0745" w:rsidRDefault="00AC0068" w:rsidP="00AC0068">
            <w:pPr>
              <w:pStyle w:val="acctfourfigures"/>
              <w:tabs>
                <w:tab w:val="left" w:pos="720"/>
              </w:tabs>
              <w:spacing w:line="240" w:lineRule="atLeast"/>
              <w:jc w:val="right"/>
              <w:rPr>
                <w:rFonts w:cs="Times New Roman"/>
                <w:szCs w:val="22"/>
              </w:rPr>
            </w:pPr>
          </w:p>
        </w:tc>
        <w:tc>
          <w:tcPr>
            <w:tcW w:w="1440" w:type="dxa"/>
            <w:vAlign w:val="bottom"/>
          </w:tcPr>
          <w:p w:rsidR="00AC0068" w:rsidRPr="00BA0745" w:rsidRDefault="00AC0068" w:rsidP="00AC0068">
            <w:pPr>
              <w:pStyle w:val="acctfourfigures"/>
              <w:tabs>
                <w:tab w:val="decimal" w:pos="731"/>
              </w:tabs>
              <w:spacing w:line="240" w:lineRule="atLeast"/>
              <w:ind w:right="11"/>
              <w:jc w:val="right"/>
              <w:rPr>
                <w:rFonts w:cs="Times New Roman"/>
                <w:szCs w:val="22"/>
              </w:rPr>
            </w:pPr>
            <w:r>
              <w:rPr>
                <w:rFonts w:cs="Times New Roman"/>
                <w:szCs w:val="22"/>
              </w:rPr>
              <w:t>309</w:t>
            </w:r>
          </w:p>
        </w:tc>
      </w:tr>
      <w:tr w:rsidR="00AC0068" w:rsidRPr="00BA0745" w:rsidTr="004075D3">
        <w:trPr>
          <w:cantSplit/>
        </w:trPr>
        <w:tc>
          <w:tcPr>
            <w:tcW w:w="2891" w:type="dxa"/>
            <w:hideMark/>
          </w:tcPr>
          <w:p w:rsidR="00AC0068" w:rsidRPr="00BA0745" w:rsidRDefault="00AC0068" w:rsidP="00AC0068">
            <w:pPr>
              <w:spacing w:line="240" w:lineRule="atLeast"/>
              <w:rPr>
                <w:rFonts w:ascii="Times New Roman" w:hAnsi="Times New Roman" w:cs="Times New Roman"/>
                <w:sz w:val="22"/>
                <w:szCs w:val="22"/>
              </w:rPr>
            </w:pPr>
            <w:r w:rsidRPr="00BA0745">
              <w:rPr>
                <w:rFonts w:ascii="Times New Roman" w:hAnsi="Times New Roman" w:cs="Times New Roman"/>
                <w:sz w:val="22"/>
                <w:szCs w:val="22"/>
              </w:rPr>
              <w:t>Tax losses</w:t>
            </w:r>
          </w:p>
        </w:tc>
        <w:tc>
          <w:tcPr>
            <w:tcW w:w="1440" w:type="dxa"/>
            <w:tcBorders>
              <w:top w:val="nil"/>
              <w:left w:val="nil"/>
              <w:bottom w:val="single" w:sz="4" w:space="0" w:color="auto"/>
              <w:right w:val="nil"/>
            </w:tcBorders>
          </w:tcPr>
          <w:p w:rsidR="00AC0068" w:rsidRPr="00BA0745" w:rsidRDefault="009C3EBA" w:rsidP="00AC0068">
            <w:pPr>
              <w:pStyle w:val="acctfourfigures"/>
              <w:tabs>
                <w:tab w:val="decimal" w:pos="731"/>
              </w:tabs>
              <w:spacing w:line="240" w:lineRule="atLeast"/>
              <w:ind w:right="11"/>
              <w:jc w:val="right"/>
              <w:rPr>
                <w:rFonts w:cs="Times New Roman"/>
                <w:szCs w:val="22"/>
              </w:rPr>
            </w:pPr>
            <w:r>
              <w:rPr>
                <w:rFonts w:cs="Times New Roman"/>
                <w:szCs w:val="22"/>
              </w:rPr>
              <w:t>17,701</w:t>
            </w:r>
          </w:p>
        </w:tc>
        <w:tc>
          <w:tcPr>
            <w:tcW w:w="180" w:type="dxa"/>
          </w:tcPr>
          <w:p w:rsidR="00AC0068" w:rsidRPr="00BA0745" w:rsidRDefault="00AC0068" w:rsidP="00AC0068">
            <w:pPr>
              <w:pStyle w:val="acctfourfigures"/>
              <w:spacing w:line="240" w:lineRule="atLeast"/>
              <w:jc w:val="right"/>
              <w:rPr>
                <w:rFonts w:cs="Times New Roman"/>
                <w:szCs w:val="22"/>
              </w:rPr>
            </w:pPr>
          </w:p>
        </w:tc>
        <w:tc>
          <w:tcPr>
            <w:tcW w:w="1440" w:type="dxa"/>
            <w:tcBorders>
              <w:top w:val="nil"/>
              <w:left w:val="nil"/>
              <w:bottom w:val="single" w:sz="4" w:space="0" w:color="auto"/>
              <w:right w:val="nil"/>
            </w:tcBorders>
          </w:tcPr>
          <w:p w:rsidR="00AC0068" w:rsidRPr="00BA0745" w:rsidRDefault="00AC0068" w:rsidP="00AC0068">
            <w:pPr>
              <w:pStyle w:val="acctfourfigures"/>
              <w:tabs>
                <w:tab w:val="decimal" w:pos="731"/>
              </w:tabs>
              <w:spacing w:line="240" w:lineRule="atLeast"/>
              <w:ind w:right="11"/>
              <w:jc w:val="right"/>
              <w:rPr>
                <w:rFonts w:cs="Times New Roman"/>
                <w:szCs w:val="22"/>
              </w:rPr>
            </w:pPr>
            <w:r>
              <w:rPr>
                <w:rFonts w:cs="Times New Roman"/>
                <w:szCs w:val="22"/>
              </w:rPr>
              <w:t>11,578</w:t>
            </w:r>
          </w:p>
        </w:tc>
        <w:tc>
          <w:tcPr>
            <w:tcW w:w="180" w:type="dxa"/>
          </w:tcPr>
          <w:p w:rsidR="00AC0068" w:rsidRPr="00BA0745" w:rsidRDefault="00AC0068" w:rsidP="00AC0068">
            <w:pPr>
              <w:pStyle w:val="acctfourfigures"/>
              <w:spacing w:line="240" w:lineRule="atLeast"/>
              <w:jc w:val="right"/>
              <w:rPr>
                <w:rFonts w:cs="Times New Roman"/>
                <w:szCs w:val="22"/>
              </w:rPr>
            </w:pPr>
          </w:p>
        </w:tc>
        <w:tc>
          <w:tcPr>
            <w:tcW w:w="1440" w:type="dxa"/>
            <w:tcBorders>
              <w:top w:val="nil"/>
              <w:left w:val="nil"/>
              <w:bottom w:val="single" w:sz="4" w:space="0" w:color="auto"/>
              <w:right w:val="nil"/>
            </w:tcBorders>
          </w:tcPr>
          <w:p w:rsidR="00AC0068" w:rsidRPr="00BA0745" w:rsidRDefault="009C3EBA" w:rsidP="00AC0068">
            <w:pPr>
              <w:pStyle w:val="acctfourfigures"/>
              <w:tabs>
                <w:tab w:val="decimal" w:pos="731"/>
              </w:tabs>
              <w:spacing w:line="240" w:lineRule="atLeast"/>
              <w:ind w:right="11"/>
              <w:jc w:val="right"/>
              <w:rPr>
                <w:rFonts w:cs="Times New Roman"/>
                <w:szCs w:val="22"/>
              </w:rPr>
            </w:pPr>
            <w:r>
              <w:rPr>
                <w:rFonts w:cs="Times New Roman"/>
                <w:szCs w:val="22"/>
              </w:rPr>
              <w:t>13,809</w:t>
            </w:r>
          </w:p>
        </w:tc>
        <w:tc>
          <w:tcPr>
            <w:tcW w:w="180" w:type="dxa"/>
          </w:tcPr>
          <w:p w:rsidR="00AC0068" w:rsidRPr="00BA0745" w:rsidRDefault="00AC0068" w:rsidP="00AC0068">
            <w:pPr>
              <w:pStyle w:val="acctfourfigures"/>
              <w:spacing w:line="240" w:lineRule="atLeast"/>
              <w:jc w:val="right"/>
              <w:rPr>
                <w:rFonts w:cs="Times New Roman"/>
                <w:szCs w:val="22"/>
              </w:rPr>
            </w:pPr>
          </w:p>
        </w:tc>
        <w:tc>
          <w:tcPr>
            <w:tcW w:w="1440" w:type="dxa"/>
            <w:tcBorders>
              <w:top w:val="nil"/>
              <w:left w:val="nil"/>
              <w:bottom w:val="single" w:sz="4" w:space="0" w:color="auto"/>
              <w:right w:val="nil"/>
            </w:tcBorders>
          </w:tcPr>
          <w:p w:rsidR="00AC0068" w:rsidRPr="00BA0745" w:rsidRDefault="00AC0068" w:rsidP="00AC0068">
            <w:pPr>
              <w:pStyle w:val="acctfourfigures"/>
              <w:tabs>
                <w:tab w:val="decimal" w:pos="731"/>
              </w:tabs>
              <w:spacing w:line="240" w:lineRule="atLeast"/>
              <w:ind w:right="11"/>
              <w:jc w:val="right"/>
              <w:rPr>
                <w:rFonts w:cs="Times New Roman"/>
                <w:szCs w:val="22"/>
              </w:rPr>
            </w:pPr>
            <w:r>
              <w:rPr>
                <w:rFonts w:cs="Times New Roman"/>
                <w:szCs w:val="22"/>
              </w:rPr>
              <w:t>6,558</w:t>
            </w:r>
          </w:p>
        </w:tc>
      </w:tr>
      <w:tr w:rsidR="00AC0068" w:rsidRPr="00BA0745" w:rsidTr="004075D3">
        <w:trPr>
          <w:cantSplit/>
        </w:trPr>
        <w:tc>
          <w:tcPr>
            <w:tcW w:w="2891" w:type="dxa"/>
            <w:hideMark/>
          </w:tcPr>
          <w:p w:rsidR="00AC0068" w:rsidRPr="00BA0745" w:rsidRDefault="00AC0068" w:rsidP="00AC0068">
            <w:pPr>
              <w:spacing w:line="240" w:lineRule="atLeast"/>
              <w:rPr>
                <w:rFonts w:ascii="Times New Roman" w:hAnsi="Times New Roman" w:cs="Times New Roman"/>
                <w:b/>
                <w:bCs/>
                <w:sz w:val="22"/>
                <w:szCs w:val="22"/>
              </w:rPr>
            </w:pPr>
            <w:r w:rsidRPr="00BA07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rsidR="00AC0068" w:rsidRPr="00BA0745" w:rsidRDefault="009C3EBA" w:rsidP="00AC0068">
            <w:pPr>
              <w:pStyle w:val="acctfourfigures"/>
              <w:tabs>
                <w:tab w:val="decimal" w:pos="731"/>
              </w:tabs>
              <w:spacing w:line="240" w:lineRule="atLeast"/>
              <w:ind w:right="11"/>
              <w:jc w:val="right"/>
              <w:rPr>
                <w:rFonts w:cs="Times New Roman"/>
                <w:b/>
                <w:bCs/>
                <w:szCs w:val="22"/>
              </w:rPr>
            </w:pPr>
            <w:r>
              <w:rPr>
                <w:rFonts w:cs="Times New Roman"/>
                <w:b/>
                <w:bCs/>
                <w:szCs w:val="22"/>
              </w:rPr>
              <w:t>18,181</w:t>
            </w:r>
          </w:p>
        </w:tc>
        <w:tc>
          <w:tcPr>
            <w:tcW w:w="180" w:type="dxa"/>
          </w:tcPr>
          <w:p w:rsidR="00AC0068" w:rsidRPr="00BA0745" w:rsidRDefault="00AC0068" w:rsidP="00AC0068">
            <w:pPr>
              <w:pStyle w:val="acctfourfigures"/>
              <w:spacing w:line="240" w:lineRule="atLeast"/>
              <w:jc w:val="right"/>
              <w:rPr>
                <w:rFonts w:cs="Times New Roman"/>
                <w:szCs w:val="22"/>
              </w:rPr>
            </w:pPr>
          </w:p>
        </w:tc>
        <w:tc>
          <w:tcPr>
            <w:tcW w:w="1440" w:type="dxa"/>
            <w:tcBorders>
              <w:top w:val="single" w:sz="4" w:space="0" w:color="auto"/>
              <w:left w:val="nil"/>
              <w:bottom w:val="double" w:sz="4" w:space="0" w:color="auto"/>
              <w:right w:val="nil"/>
            </w:tcBorders>
          </w:tcPr>
          <w:p w:rsidR="00AC0068" w:rsidRPr="00BA0745" w:rsidRDefault="00AC0068" w:rsidP="00AC0068">
            <w:pPr>
              <w:pStyle w:val="acctfourfigures"/>
              <w:tabs>
                <w:tab w:val="decimal" w:pos="731"/>
              </w:tabs>
              <w:spacing w:line="240" w:lineRule="atLeast"/>
              <w:ind w:right="11"/>
              <w:jc w:val="right"/>
              <w:rPr>
                <w:rFonts w:cs="Times New Roman"/>
                <w:b/>
                <w:bCs/>
                <w:szCs w:val="22"/>
              </w:rPr>
            </w:pPr>
            <w:r>
              <w:rPr>
                <w:rFonts w:cs="Times New Roman"/>
                <w:b/>
                <w:bCs/>
                <w:szCs w:val="22"/>
              </w:rPr>
              <w:t>11,887</w:t>
            </w:r>
          </w:p>
        </w:tc>
        <w:tc>
          <w:tcPr>
            <w:tcW w:w="180" w:type="dxa"/>
          </w:tcPr>
          <w:p w:rsidR="00AC0068" w:rsidRPr="00BA0745" w:rsidRDefault="00AC0068" w:rsidP="00AC0068">
            <w:pPr>
              <w:pStyle w:val="acctfourfigures"/>
              <w:spacing w:line="240" w:lineRule="atLeast"/>
              <w:jc w:val="right"/>
              <w:rPr>
                <w:rFonts w:cs="Times New Roman"/>
                <w:szCs w:val="22"/>
              </w:rPr>
            </w:pPr>
          </w:p>
        </w:tc>
        <w:tc>
          <w:tcPr>
            <w:tcW w:w="1440" w:type="dxa"/>
            <w:tcBorders>
              <w:top w:val="single" w:sz="4" w:space="0" w:color="auto"/>
              <w:left w:val="nil"/>
              <w:bottom w:val="double" w:sz="4" w:space="0" w:color="auto"/>
              <w:right w:val="nil"/>
            </w:tcBorders>
          </w:tcPr>
          <w:p w:rsidR="00AC0068" w:rsidRPr="00BA0745" w:rsidRDefault="009C3EBA" w:rsidP="00AC0068">
            <w:pPr>
              <w:pStyle w:val="acctfourfigures"/>
              <w:tabs>
                <w:tab w:val="decimal" w:pos="731"/>
              </w:tabs>
              <w:spacing w:line="240" w:lineRule="atLeast"/>
              <w:ind w:right="11"/>
              <w:jc w:val="right"/>
              <w:rPr>
                <w:rFonts w:cs="Times New Roman"/>
                <w:b/>
                <w:bCs/>
                <w:szCs w:val="22"/>
              </w:rPr>
            </w:pPr>
            <w:r>
              <w:rPr>
                <w:rFonts w:cs="Times New Roman"/>
                <w:b/>
                <w:bCs/>
                <w:szCs w:val="22"/>
              </w:rPr>
              <w:t>14,289</w:t>
            </w:r>
          </w:p>
        </w:tc>
        <w:tc>
          <w:tcPr>
            <w:tcW w:w="180" w:type="dxa"/>
          </w:tcPr>
          <w:p w:rsidR="00AC0068" w:rsidRPr="00BA0745" w:rsidRDefault="00AC0068" w:rsidP="00AC0068">
            <w:pPr>
              <w:pStyle w:val="acctfourfigures"/>
              <w:spacing w:line="240" w:lineRule="atLeast"/>
              <w:jc w:val="right"/>
              <w:rPr>
                <w:rFonts w:cs="Times New Roman"/>
                <w:szCs w:val="22"/>
              </w:rPr>
            </w:pPr>
          </w:p>
        </w:tc>
        <w:tc>
          <w:tcPr>
            <w:tcW w:w="1440" w:type="dxa"/>
            <w:tcBorders>
              <w:top w:val="single" w:sz="4" w:space="0" w:color="auto"/>
              <w:left w:val="nil"/>
              <w:bottom w:val="double" w:sz="4" w:space="0" w:color="auto"/>
              <w:right w:val="nil"/>
            </w:tcBorders>
          </w:tcPr>
          <w:p w:rsidR="00AC0068" w:rsidRPr="00BA0745" w:rsidRDefault="00AC0068" w:rsidP="00AC0068">
            <w:pPr>
              <w:pStyle w:val="acctfourfigures"/>
              <w:tabs>
                <w:tab w:val="decimal" w:pos="731"/>
              </w:tabs>
              <w:spacing w:line="240" w:lineRule="atLeast"/>
              <w:ind w:right="11"/>
              <w:jc w:val="right"/>
              <w:rPr>
                <w:rFonts w:cs="Times New Roman"/>
                <w:b/>
                <w:bCs/>
                <w:szCs w:val="22"/>
              </w:rPr>
            </w:pPr>
            <w:r>
              <w:rPr>
                <w:rFonts w:cs="Times New Roman"/>
                <w:b/>
                <w:bCs/>
                <w:szCs w:val="22"/>
              </w:rPr>
              <w:t>6,867</w:t>
            </w:r>
          </w:p>
        </w:tc>
      </w:tr>
    </w:tbl>
    <w:p w:rsidR="004445AD" w:rsidRDefault="004445AD" w:rsidP="008E1AF0">
      <w:pPr>
        <w:ind w:left="540"/>
        <w:rPr>
          <w:rFonts w:ascii="Times New Roman" w:hAnsi="Times New Roman" w:cs="Times New Roman"/>
          <w:sz w:val="22"/>
          <w:szCs w:val="22"/>
        </w:rPr>
      </w:pPr>
    </w:p>
    <w:p w:rsidR="008E1AF0" w:rsidRPr="00746B7D" w:rsidRDefault="008E1AF0" w:rsidP="008E1AF0">
      <w:pPr>
        <w:ind w:left="540"/>
        <w:rPr>
          <w:rFonts w:ascii="Times New Roman" w:hAnsi="Times New Roman" w:cs="Times New Roman"/>
          <w:sz w:val="22"/>
          <w:szCs w:val="22"/>
        </w:rPr>
      </w:pPr>
      <w:r w:rsidRPr="00167DE4">
        <w:rPr>
          <w:rFonts w:ascii="Times New Roman" w:hAnsi="Times New Roman" w:cs="Times New Roman"/>
          <w:sz w:val="22"/>
          <w:szCs w:val="22"/>
        </w:rPr>
        <w:t xml:space="preserve">Deferred tax assets have not been </w:t>
      </w:r>
      <w:proofErr w:type="spellStart"/>
      <w:r w:rsidRPr="00167DE4">
        <w:rPr>
          <w:rFonts w:ascii="Times New Roman" w:hAnsi="Times New Roman" w:cs="Times New Roman"/>
          <w:sz w:val="22"/>
          <w:szCs w:val="22"/>
        </w:rPr>
        <w:t>recognised</w:t>
      </w:r>
      <w:proofErr w:type="spellEnd"/>
      <w:r w:rsidRPr="00167DE4">
        <w:rPr>
          <w:rFonts w:ascii="Times New Roman" w:hAnsi="Times New Roman" w:cs="Times New Roman"/>
          <w:sz w:val="22"/>
          <w:szCs w:val="22"/>
        </w:rPr>
        <w:t xml:space="preserve"> in respect of the tax losses because it is not probable that future taxable profit will be available against which they can be </w:t>
      </w:r>
      <w:proofErr w:type="spellStart"/>
      <w:r w:rsidRPr="00167DE4">
        <w:rPr>
          <w:rFonts w:ascii="Times New Roman" w:hAnsi="Times New Roman" w:cs="Times New Roman"/>
          <w:sz w:val="22"/>
          <w:szCs w:val="22"/>
        </w:rPr>
        <w:t>utilised</w:t>
      </w:r>
      <w:proofErr w:type="spellEnd"/>
      <w:r w:rsidRPr="00167DE4">
        <w:rPr>
          <w:rFonts w:ascii="Times New Roman" w:hAnsi="Times New Roman" w:cs="Times New Roman"/>
          <w:sz w:val="22"/>
          <w:szCs w:val="22"/>
        </w:rPr>
        <w:t>. Tax losses for PMTS do not expire under Singapore current tax legislations.</w:t>
      </w:r>
      <w:r w:rsidR="00931CEC">
        <w:rPr>
          <w:rFonts w:ascii="Times New Roman" w:hAnsi="Times New Roman" w:cs="Times New Roman"/>
          <w:sz w:val="22"/>
          <w:szCs w:val="22"/>
        </w:rPr>
        <w:t xml:space="preserve"> Tax losses </w:t>
      </w:r>
      <w:r w:rsidR="008D0592">
        <w:rPr>
          <w:rFonts w:ascii="Times New Roman" w:hAnsi="Times New Roman" w:cs="Times New Roman"/>
          <w:sz w:val="22"/>
          <w:szCs w:val="22"/>
        </w:rPr>
        <w:t>can carry out for 5 years</w:t>
      </w:r>
      <w:r w:rsidR="009B32F0">
        <w:rPr>
          <w:rFonts w:ascii="Times New Roman" w:hAnsi="Times New Roman" w:cs="Times New Roman"/>
          <w:sz w:val="22"/>
          <w:szCs w:val="22"/>
        </w:rPr>
        <w:t xml:space="preserve"> </w:t>
      </w:r>
      <w:r w:rsidR="009B32F0" w:rsidRPr="00167DE4">
        <w:rPr>
          <w:rFonts w:ascii="Times New Roman" w:hAnsi="Times New Roman" w:cs="Times New Roman"/>
          <w:sz w:val="22"/>
          <w:szCs w:val="22"/>
        </w:rPr>
        <w:t xml:space="preserve">under </w:t>
      </w:r>
      <w:r w:rsidR="009B32F0">
        <w:rPr>
          <w:rFonts w:ascii="Times New Roman" w:hAnsi="Times New Roman" w:cs="Times New Roman"/>
          <w:sz w:val="22"/>
          <w:szCs w:val="22"/>
        </w:rPr>
        <w:t>Thai</w:t>
      </w:r>
      <w:r w:rsidR="009B32F0" w:rsidRPr="00167DE4">
        <w:rPr>
          <w:rFonts w:ascii="Times New Roman" w:hAnsi="Times New Roman" w:cs="Times New Roman"/>
          <w:sz w:val="22"/>
          <w:szCs w:val="22"/>
        </w:rPr>
        <w:t xml:space="preserve"> tax legislations</w:t>
      </w:r>
      <w:r w:rsidR="008D0592">
        <w:rPr>
          <w:rFonts w:ascii="Times New Roman" w:hAnsi="Times New Roman" w:cs="Times New Roman"/>
          <w:sz w:val="22"/>
          <w:szCs w:val="22"/>
        </w:rPr>
        <w:t>.</w:t>
      </w:r>
    </w:p>
    <w:p w:rsidR="008E1AF0" w:rsidRDefault="008E1AF0" w:rsidP="008E1AF0">
      <w:pPr>
        <w:tabs>
          <w:tab w:val="left" w:pos="540"/>
          <w:tab w:val="left" w:pos="3150"/>
        </w:tabs>
        <w:spacing w:line="240" w:lineRule="atLeast"/>
        <w:ind w:left="900"/>
        <w:rPr>
          <w:rFonts w:ascii="Times New Roman" w:hAnsi="Times New Roman" w:cs="Cordia New"/>
          <w:b/>
          <w:bCs/>
          <w:sz w:val="24"/>
          <w:szCs w:val="24"/>
        </w:rPr>
      </w:pPr>
    </w:p>
    <w:p w:rsidR="00AE02E7" w:rsidRDefault="00AE02E7" w:rsidP="009F4034">
      <w:pPr>
        <w:numPr>
          <w:ilvl w:val="0"/>
          <w:numId w:val="39"/>
        </w:numPr>
        <w:tabs>
          <w:tab w:val="left" w:pos="540"/>
          <w:tab w:val="left" w:pos="3150"/>
        </w:tabs>
        <w:spacing w:line="240" w:lineRule="atLeast"/>
        <w:ind w:hanging="900"/>
        <w:rPr>
          <w:rFonts w:ascii="Times New Roman" w:hAnsi="Times New Roman" w:cs="Cordia New"/>
          <w:b/>
          <w:bCs/>
          <w:sz w:val="24"/>
          <w:szCs w:val="24"/>
        </w:rPr>
      </w:pPr>
      <w:r>
        <w:rPr>
          <w:rFonts w:ascii="Times New Roman" w:hAnsi="Times New Roman" w:cs="Cordia New"/>
          <w:b/>
          <w:bCs/>
          <w:sz w:val="24"/>
          <w:szCs w:val="24"/>
        </w:rPr>
        <w:t>Short-term borrowings from a financial institution</w:t>
      </w:r>
    </w:p>
    <w:p w:rsidR="00AE02E7" w:rsidRDefault="00AE02E7" w:rsidP="006B55CC">
      <w:pPr>
        <w:tabs>
          <w:tab w:val="left" w:pos="540"/>
        </w:tabs>
        <w:jc w:val="left"/>
        <w:rPr>
          <w:rFonts w:ascii="Times New Roman" w:hAnsi="Times New Roman" w:cs="Cordia New"/>
          <w:b/>
          <w:bCs/>
          <w:sz w:val="24"/>
          <w:szCs w:val="24"/>
        </w:rPr>
      </w:pPr>
    </w:p>
    <w:p w:rsidR="00A7583D" w:rsidRDefault="00D85A97" w:rsidP="00A7583D">
      <w:pPr>
        <w:tabs>
          <w:tab w:val="left" w:pos="540"/>
        </w:tabs>
        <w:ind w:left="540"/>
        <w:rPr>
          <w:rFonts w:ascii="Times New Roman" w:hAnsi="Times New Roman" w:cs="Cordia New"/>
          <w:sz w:val="22"/>
          <w:szCs w:val="22"/>
        </w:rPr>
      </w:pPr>
      <w:r>
        <w:rPr>
          <w:rFonts w:ascii="Times New Roman" w:hAnsi="Times New Roman" w:cs="Cordia New"/>
          <w:sz w:val="22"/>
          <w:szCs w:val="22"/>
        </w:rPr>
        <w:t>As at 3</w:t>
      </w:r>
      <w:r w:rsidR="008002D9">
        <w:rPr>
          <w:rFonts w:ascii="Times New Roman" w:hAnsi="Times New Roman" w:cs="Cordia New"/>
          <w:sz w:val="22"/>
          <w:szCs w:val="22"/>
        </w:rPr>
        <w:t xml:space="preserve">1 December </w:t>
      </w:r>
      <w:r w:rsidR="00A7583D" w:rsidRPr="00CB7084">
        <w:rPr>
          <w:rFonts w:ascii="Times New Roman" w:hAnsi="Times New Roman" w:cs="Cordia New"/>
          <w:sz w:val="22"/>
          <w:szCs w:val="22"/>
        </w:rPr>
        <w:t xml:space="preserve">2017, short-term borrowings from a financial institution </w:t>
      </w:r>
      <w:r w:rsidR="005022F8">
        <w:rPr>
          <w:rFonts w:ascii="Times New Roman" w:hAnsi="Times New Roman" w:cs="Cordia New"/>
          <w:sz w:val="22"/>
          <w:szCs w:val="22"/>
        </w:rPr>
        <w:t xml:space="preserve">in Vietnam </w:t>
      </w:r>
      <w:r w:rsidR="00A7583D" w:rsidRPr="00CB7084">
        <w:rPr>
          <w:rFonts w:ascii="Times New Roman" w:hAnsi="Times New Roman" w:cs="Cordia New"/>
          <w:sz w:val="22"/>
          <w:szCs w:val="22"/>
        </w:rPr>
        <w:t xml:space="preserve">amounting to </w:t>
      </w:r>
      <w:r w:rsidR="00A7583D" w:rsidRPr="00D11F30">
        <w:rPr>
          <w:rFonts w:ascii="Times New Roman" w:hAnsi="Times New Roman" w:cs="Cordia New"/>
          <w:sz w:val="22"/>
          <w:szCs w:val="22"/>
        </w:rPr>
        <w:t xml:space="preserve">USD </w:t>
      </w:r>
      <w:r w:rsidR="00D11F30" w:rsidRPr="00D11F30">
        <w:rPr>
          <w:rFonts w:ascii="Times New Roman" w:hAnsi="Times New Roman" w:cs="Cordia New"/>
          <w:sz w:val="22"/>
          <w:szCs w:val="22"/>
        </w:rPr>
        <w:t>3.3</w:t>
      </w:r>
      <w:r w:rsidR="00A7583D" w:rsidRPr="00D11F30">
        <w:rPr>
          <w:rFonts w:ascii="Times New Roman" w:hAnsi="Times New Roman" w:cs="Cordia New"/>
          <w:sz w:val="22"/>
          <w:szCs w:val="22"/>
        </w:rPr>
        <w:t xml:space="preserve"> m</w:t>
      </w:r>
      <w:r w:rsidRPr="00D11F30">
        <w:rPr>
          <w:rFonts w:ascii="Times New Roman" w:hAnsi="Times New Roman" w:cs="Cordia New"/>
          <w:sz w:val="22"/>
          <w:szCs w:val="22"/>
        </w:rPr>
        <w:t>illion, equivalent to Ba</w:t>
      </w:r>
      <w:r w:rsidR="00D21E5F" w:rsidRPr="00D11F30">
        <w:rPr>
          <w:rFonts w:ascii="Times New Roman" w:hAnsi="Times New Roman" w:cs="Cordia New"/>
          <w:sz w:val="22"/>
          <w:szCs w:val="22"/>
        </w:rPr>
        <w:t xml:space="preserve">ht </w:t>
      </w:r>
      <w:r w:rsidR="00D11F30" w:rsidRPr="00D11F30">
        <w:rPr>
          <w:rFonts w:ascii="Times New Roman" w:hAnsi="Times New Roman" w:cs="Cordia New"/>
          <w:sz w:val="22"/>
          <w:szCs w:val="22"/>
        </w:rPr>
        <w:t>106.1</w:t>
      </w:r>
      <w:r w:rsidR="00A7583D" w:rsidRPr="00D11F30">
        <w:rPr>
          <w:rFonts w:ascii="Times New Roman" w:hAnsi="Times New Roman" w:cs="Cordia New"/>
          <w:sz w:val="22"/>
          <w:szCs w:val="22"/>
        </w:rPr>
        <w:t xml:space="preserve"> million </w:t>
      </w:r>
      <w:r w:rsidR="00A7583D" w:rsidRPr="00D11F30">
        <w:rPr>
          <w:rFonts w:ascii="Times New Roman" w:hAnsi="Times New Roman" w:cs="Cordia New"/>
          <w:i/>
          <w:iCs/>
          <w:sz w:val="22"/>
          <w:szCs w:val="22"/>
        </w:rPr>
        <w:t>(2016: Nil)</w:t>
      </w:r>
      <w:r w:rsidR="00A7583D" w:rsidRPr="00D11F30">
        <w:rPr>
          <w:rFonts w:ascii="Times New Roman" w:hAnsi="Times New Roman" w:cs="Cordia New"/>
          <w:sz w:val="22"/>
          <w:szCs w:val="22"/>
        </w:rPr>
        <w:t xml:space="preserve"> represented a loan bearing interest</w:t>
      </w:r>
      <w:r w:rsidR="005951F6" w:rsidRPr="00D11F30">
        <w:rPr>
          <w:rFonts w:ascii="Times New Roman" w:hAnsi="Times New Roman" w:cs="Cordia New"/>
          <w:sz w:val="22"/>
          <w:szCs w:val="22"/>
        </w:rPr>
        <w:t xml:space="preserve"> at the rate of 2.8</w:t>
      </w:r>
      <w:r w:rsidR="001338D7" w:rsidRPr="00D11F30">
        <w:rPr>
          <w:rFonts w:ascii="Times New Roman" w:hAnsi="Times New Roman" w:cs="Cordia New"/>
          <w:sz w:val="22"/>
          <w:szCs w:val="22"/>
        </w:rPr>
        <w:t xml:space="preserve">0% per annum that </w:t>
      </w:r>
      <w:r w:rsidR="00A7583D" w:rsidRPr="00D11F30">
        <w:rPr>
          <w:rFonts w:ascii="Times New Roman" w:hAnsi="Times New Roman" w:cs="Cordia New"/>
          <w:sz w:val="22"/>
          <w:szCs w:val="22"/>
        </w:rPr>
        <w:t>matu</w:t>
      </w:r>
      <w:r w:rsidR="00A7583D" w:rsidRPr="00CB7084">
        <w:rPr>
          <w:rFonts w:ascii="Times New Roman" w:hAnsi="Times New Roman" w:cs="Cordia New"/>
          <w:sz w:val="22"/>
          <w:szCs w:val="22"/>
        </w:rPr>
        <w:t xml:space="preserve">re in </w:t>
      </w:r>
      <w:r w:rsidR="005951F6">
        <w:rPr>
          <w:rFonts w:ascii="Times New Roman" w:hAnsi="Times New Roman" w:cs="Cordia New"/>
          <w:sz w:val="22"/>
          <w:szCs w:val="22"/>
        </w:rPr>
        <w:t>M</w:t>
      </w:r>
      <w:r w:rsidR="002D196E">
        <w:rPr>
          <w:rFonts w:ascii="Times New Roman" w:hAnsi="Times New Roman" w:cs="Cordia New"/>
          <w:sz w:val="22"/>
          <w:szCs w:val="22"/>
        </w:rPr>
        <w:t>arch</w:t>
      </w:r>
      <w:r w:rsidR="005951F6">
        <w:rPr>
          <w:rFonts w:ascii="Times New Roman" w:hAnsi="Times New Roman" w:cs="Cordia New"/>
          <w:sz w:val="22"/>
          <w:szCs w:val="22"/>
        </w:rPr>
        <w:t xml:space="preserve"> 2018</w:t>
      </w:r>
      <w:r w:rsidR="00A7583D" w:rsidRPr="00CB7084">
        <w:rPr>
          <w:rFonts w:ascii="Times New Roman" w:hAnsi="Times New Roman" w:cs="Cordia New"/>
          <w:sz w:val="22"/>
          <w:szCs w:val="22"/>
        </w:rPr>
        <w:t>.</w:t>
      </w:r>
    </w:p>
    <w:p w:rsidR="00167DE4" w:rsidRDefault="00167DE4" w:rsidP="00A7583D">
      <w:pPr>
        <w:tabs>
          <w:tab w:val="left" w:pos="540"/>
        </w:tabs>
        <w:ind w:left="540"/>
        <w:rPr>
          <w:rFonts w:ascii="Times New Roman" w:hAnsi="Times New Roman" w:cs="Cordia New"/>
          <w:sz w:val="22"/>
          <w:szCs w:val="22"/>
        </w:rPr>
      </w:pPr>
    </w:p>
    <w:p w:rsidR="00167DE4" w:rsidRPr="00CA689F" w:rsidRDefault="00167DE4" w:rsidP="00167DE4">
      <w:pPr>
        <w:tabs>
          <w:tab w:val="left" w:pos="540"/>
        </w:tabs>
        <w:ind w:left="540"/>
        <w:jc w:val="thaiDistribute"/>
        <w:rPr>
          <w:rFonts w:ascii="Times New Roman" w:hAnsi="Times New Roman" w:cs="Times New Roman"/>
          <w:i/>
          <w:iCs/>
          <w:sz w:val="22"/>
          <w:szCs w:val="22"/>
        </w:rPr>
      </w:pPr>
      <w:r w:rsidRPr="00757DAF">
        <w:rPr>
          <w:rFonts w:ascii="Times New Roman" w:hAnsi="Times New Roman" w:cs="Times New Roman"/>
          <w:sz w:val="22"/>
          <w:szCs w:val="22"/>
        </w:rPr>
        <w:t>Plant and equipment with original cos</w:t>
      </w:r>
      <w:r w:rsidRPr="00D11F30">
        <w:rPr>
          <w:rFonts w:ascii="Times New Roman" w:hAnsi="Times New Roman" w:cs="Times New Roman"/>
          <w:sz w:val="22"/>
          <w:szCs w:val="22"/>
        </w:rPr>
        <w:t xml:space="preserve">t of VND </w:t>
      </w:r>
      <w:r w:rsidR="00D11F30" w:rsidRPr="00D11F30">
        <w:rPr>
          <w:rFonts w:ascii="Times New Roman" w:hAnsi="Times New Roman" w:cs="Times New Roman"/>
          <w:sz w:val="22"/>
          <w:szCs w:val="22"/>
        </w:rPr>
        <w:t>127.7 billion, equivalent to Baht 178.8</w:t>
      </w:r>
      <w:r w:rsidRPr="00D11F30">
        <w:rPr>
          <w:rFonts w:ascii="Times New Roman" w:hAnsi="Times New Roman" w:cs="Times New Roman"/>
          <w:sz w:val="22"/>
          <w:szCs w:val="22"/>
        </w:rPr>
        <w:t xml:space="preserve"> million </w:t>
      </w:r>
      <w:r w:rsidRPr="00D11F30">
        <w:rPr>
          <w:rFonts w:ascii="Times New Roman" w:hAnsi="Times New Roman" w:cs="Times New Roman"/>
          <w:i/>
          <w:iCs/>
          <w:sz w:val="22"/>
          <w:szCs w:val="22"/>
        </w:rPr>
        <w:t>(2016: VND 127.7 billion, equivalent to Baht 204.4 million),</w:t>
      </w:r>
      <w:r w:rsidR="00634D29">
        <w:rPr>
          <w:rFonts w:ascii="Times New Roman" w:hAnsi="Times New Roman" w:cs="Times New Roman"/>
          <w:sz w:val="22"/>
          <w:szCs w:val="22"/>
        </w:rPr>
        <w:t xml:space="preserve"> i</w:t>
      </w:r>
      <w:r w:rsidRPr="00D11F30">
        <w:rPr>
          <w:rFonts w:ascii="Times New Roman" w:hAnsi="Times New Roman" w:cs="Times New Roman"/>
          <w:sz w:val="22"/>
          <w:szCs w:val="22"/>
        </w:rPr>
        <w:t xml:space="preserve">nventories of VND </w:t>
      </w:r>
      <w:r w:rsidR="00D11F30" w:rsidRPr="00D11F30">
        <w:rPr>
          <w:rFonts w:ascii="Times New Roman" w:hAnsi="Times New Roman" w:cs="Times New Roman"/>
          <w:sz w:val="22"/>
          <w:szCs w:val="22"/>
        </w:rPr>
        <w:t>203.1</w:t>
      </w:r>
      <w:r w:rsidRPr="00D11F30">
        <w:rPr>
          <w:rFonts w:ascii="Times New Roman" w:hAnsi="Times New Roman" w:cs="Times New Roman"/>
          <w:sz w:val="22"/>
          <w:szCs w:val="22"/>
        </w:rPr>
        <w:t xml:space="preserve"> billion, equivalent to Baht </w:t>
      </w:r>
      <w:r w:rsidR="00D11F30" w:rsidRPr="00D11F30">
        <w:rPr>
          <w:rFonts w:ascii="Times New Roman" w:hAnsi="Times New Roman" w:cs="Times New Roman"/>
          <w:sz w:val="22"/>
          <w:szCs w:val="22"/>
        </w:rPr>
        <w:t>284.3</w:t>
      </w:r>
      <w:r w:rsidRPr="00D11F30">
        <w:rPr>
          <w:rFonts w:ascii="Times New Roman" w:hAnsi="Times New Roman" w:cs="Times New Roman"/>
          <w:sz w:val="22"/>
          <w:szCs w:val="22"/>
        </w:rPr>
        <w:t xml:space="preserve"> million </w:t>
      </w:r>
      <w:r w:rsidRPr="00D11F30">
        <w:rPr>
          <w:rFonts w:ascii="Times New Roman" w:hAnsi="Times New Roman" w:cs="Times New Roman"/>
          <w:i/>
          <w:iCs/>
          <w:sz w:val="22"/>
          <w:szCs w:val="22"/>
        </w:rPr>
        <w:t>(201</w:t>
      </w:r>
      <w:r w:rsidR="003A1497" w:rsidRPr="00D11F30">
        <w:rPr>
          <w:rFonts w:ascii="Times New Roman" w:hAnsi="Times New Roman" w:cs="Times New Roman"/>
          <w:i/>
          <w:iCs/>
          <w:sz w:val="22"/>
          <w:szCs w:val="22"/>
        </w:rPr>
        <w:t>6</w:t>
      </w:r>
      <w:r w:rsidRPr="00D11F30">
        <w:rPr>
          <w:rFonts w:ascii="Times New Roman" w:hAnsi="Times New Roman" w:cs="Times New Roman"/>
          <w:i/>
          <w:iCs/>
          <w:sz w:val="22"/>
          <w:szCs w:val="22"/>
        </w:rPr>
        <w:t xml:space="preserve">: VND </w:t>
      </w:r>
      <w:r w:rsidR="003A1497" w:rsidRPr="00D11F30">
        <w:rPr>
          <w:rFonts w:ascii="Times New Roman" w:hAnsi="Times New Roman" w:cs="Times New Roman"/>
          <w:i/>
          <w:iCs/>
          <w:sz w:val="22"/>
          <w:szCs w:val="22"/>
        </w:rPr>
        <w:t>191.8</w:t>
      </w:r>
      <w:r w:rsidRPr="00D11F30">
        <w:rPr>
          <w:rFonts w:ascii="Times New Roman" w:hAnsi="Times New Roman" w:cs="Times New Roman"/>
          <w:i/>
          <w:iCs/>
          <w:sz w:val="22"/>
          <w:szCs w:val="22"/>
        </w:rPr>
        <w:t xml:space="preserve"> billion, equivalent to Baht </w:t>
      </w:r>
      <w:r w:rsidR="003A1497" w:rsidRPr="00D11F30">
        <w:rPr>
          <w:rFonts w:ascii="Times New Roman" w:hAnsi="Times New Roman" w:cs="Times New Roman"/>
          <w:i/>
          <w:iCs/>
          <w:sz w:val="22"/>
          <w:szCs w:val="22"/>
        </w:rPr>
        <w:t>306.8</w:t>
      </w:r>
      <w:r w:rsidRPr="00D11F30">
        <w:rPr>
          <w:rFonts w:ascii="Times New Roman" w:hAnsi="Times New Roman" w:cs="Times New Roman"/>
          <w:i/>
          <w:iCs/>
          <w:sz w:val="22"/>
          <w:szCs w:val="22"/>
        </w:rPr>
        <w:t xml:space="preserve"> million)</w:t>
      </w:r>
      <w:r w:rsidRPr="00D11F30">
        <w:rPr>
          <w:rFonts w:ascii="Times New Roman" w:hAnsi="Times New Roman" w:cs="Times New Roman"/>
          <w:sz w:val="22"/>
          <w:szCs w:val="22"/>
        </w:rPr>
        <w:t xml:space="preserve"> pledged against credit facilities of VND 300 billion, equivalent to Baht </w:t>
      </w:r>
      <w:r w:rsidR="00D11F30" w:rsidRPr="00D11F30">
        <w:rPr>
          <w:rFonts w:ascii="Times New Roman" w:hAnsi="Times New Roman" w:cs="Times New Roman"/>
          <w:sz w:val="22"/>
          <w:szCs w:val="22"/>
        </w:rPr>
        <w:t>420</w:t>
      </w:r>
      <w:r w:rsidRPr="00D11F30">
        <w:rPr>
          <w:rFonts w:ascii="Times New Roman" w:hAnsi="Times New Roman" w:cs="Times New Roman"/>
          <w:sz w:val="22"/>
          <w:szCs w:val="22"/>
        </w:rPr>
        <w:t xml:space="preserve"> million </w:t>
      </w:r>
      <w:r w:rsidR="00DE11B2" w:rsidRPr="00D11F30">
        <w:rPr>
          <w:rFonts w:ascii="Times New Roman" w:hAnsi="Times New Roman" w:cs="Times New Roman"/>
          <w:i/>
          <w:iCs/>
          <w:sz w:val="22"/>
          <w:szCs w:val="22"/>
        </w:rPr>
        <w:t>(2016</w:t>
      </w:r>
      <w:r w:rsidRPr="00D11F30">
        <w:rPr>
          <w:rFonts w:ascii="Times New Roman" w:hAnsi="Times New Roman" w:cs="Times New Roman"/>
          <w:i/>
          <w:iCs/>
          <w:sz w:val="22"/>
          <w:szCs w:val="22"/>
        </w:rPr>
        <w:t xml:space="preserve">: VND </w:t>
      </w:r>
      <w:r w:rsidR="00DE11B2" w:rsidRPr="00D11F30">
        <w:rPr>
          <w:rFonts w:ascii="Times New Roman" w:hAnsi="Times New Roman" w:cs="Times New Roman"/>
          <w:i/>
          <w:iCs/>
          <w:sz w:val="22"/>
          <w:szCs w:val="22"/>
        </w:rPr>
        <w:t>300 billion, equivalent to B</w:t>
      </w:r>
      <w:r w:rsidR="00DE11B2">
        <w:rPr>
          <w:rFonts w:ascii="Times New Roman" w:hAnsi="Times New Roman" w:cs="Times New Roman"/>
          <w:i/>
          <w:iCs/>
          <w:sz w:val="22"/>
          <w:szCs w:val="22"/>
        </w:rPr>
        <w:t xml:space="preserve">aht 480 </w:t>
      </w:r>
      <w:r w:rsidRPr="00CA689F">
        <w:rPr>
          <w:rFonts w:ascii="Times New Roman" w:hAnsi="Times New Roman" w:cs="Times New Roman"/>
          <w:i/>
          <w:iCs/>
          <w:sz w:val="22"/>
          <w:szCs w:val="22"/>
        </w:rPr>
        <w:t>million).</w:t>
      </w:r>
    </w:p>
    <w:p w:rsidR="00167DE4" w:rsidRPr="005F0801" w:rsidRDefault="00167DE4" w:rsidP="00167DE4">
      <w:pPr>
        <w:tabs>
          <w:tab w:val="left" w:pos="540"/>
        </w:tabs>
        <w:ind w:left="540"/>
        <w:jc w:val="thaiDistribute"/>
        <w:rPr>
          <w:rFonts w:ascii="Times New Roman" w:hAnsi="Times New Roman" w:cs="Times New Roman"/>
        </w:rPr>
      </w:pPr>
      <w:r w:rsidRPr="00EC2DB0">
        <w:rPr>
          <w:rFonts w:ascii="Times New Roman" w:hAnsi="Times New Roman" w:cs="Times New Roman"/>
          <w:sz w:val="22"/>
          <w:szCs w:val="22"/>
        </w:rPr>
        <w:t xml:space="preserve"> </w:t>
      </w:r>
    </w:p>
    <w:p w:rsidR="009C073A" w:rsidRPr="00AA3B93" w:rsidRDefault="009C073A" w:rsidP="009C073A">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 xml:space="preserve">Trade accounts payable   </w:t>
      </w:r>
    </w:p>
    <w:p w:rsidR="009C073A" w:rsidRPr="005F0801" w:rsidRDefault="009C073A" w:rsidP="009C073A">
      <w:pPr>
        <w:pStyle w:val="BodyText2"/>
        <w:tabs>
          <w:tab w:val="left" w:pos="540"/>
        </w:tabs>
        <w:spacing w:line="240" w:lineRule="atLeast"/>
        <w:ind w:right="0"/>
        <w:rPr>
          <w:rFonts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2350"/>
        <w:gridCol w:w="530"/>
        <w:gridCol w:w="1440"/>
        <w:gridCol w:w="180"/>
        <w:gridCol w:w="1440"/>
        <w:gridCol w:w="180"/>
        <w:gridCol w:w="1440"/>
        <w:gridCol w:w="180"/>
        <w:gridCol w:w="1440"/>
      </w:tblGrid>
      <w:tr w:rsidR="009C073A" w:rsidRPr="00AA3B93" w:rsidTr="005E414F">
        <w:trPr>
          <w:cantSplit/>
          <w:tblHeader/>
        </w:trPr>
        <w:tc>
          <w:tcPr>
            <w:tcW w:w="2350" w:type="dxa"/>
          </w:tcPr>
          <w:p w:rsidR="009C073A" w:rsidRPr="00AA3B93" w:rsidRDefault="009C073A" w:rsidP="008843FC">
            <w:pPr>
              <w:pStyle w:val="acctfourfigures"/>
              <w:spacing w:line="240" w:lineRule="atLeast"/>
              <w:ind w:right="-79"/>
              <w:rPr>
                <w:rFonts w:cs="Times New Roman"/>
                <w:b/>
                <w:bCs/>
                <w:i/>
                <w:iCs/>
                <w:szCs w:val="22"/>
              </w:rPr>
            </w:pPr>
          </w:p>
        </w:tc>
        <w:tc>
          <w:tcPr>
            <w:tcW w:w="530" w:type="dxa"/>
          </w:tcPr>
          <w:p w:rsidR="009C073A" w:rsidRPr="00AA3B93" w:rsidRDefault="009C073A" w:rsidP="008843FC">
            <w:pPr>
              <w:pStyle w:val="acctfourfigures"/>
              <w:tabs>
                <w:tab w:val="clear" w:pos="765"/>
              </w:tabs>
              <w:spacing w:line="240" w:lineRule="atLeast"/>
              <w:ind w:left="-79" w:right="-79"/>
              <w:jc w:val="center"/>
              <w:rPr>
                <w:rFonts w:cs="Times New Roman"/>
                <w:bCs/>
                <w:i/>
                <w:iCs/>
                <w:szCs w:val="22"/>
              </w:rPr>
            </w:pPr>
          </w:p>
        </w:tc>
        <w:tc>
          <w:tcPr>
            <w:tcW w:w="3060" w:type="dxa"/>
            <w:gridSpan w:val="3"/>
            <w:shd w:val="clear" w:color="auto" w:fill="auto"/>
          </w:tcPr>
          <w:p w:rsidR="009C073A" w:rsidRDefault="009C073A" w:rsidP="008843FC">
            <w:pPr>
              <w:spacing w:line="240" w:lineRule="atLeast"/>
              <w:ind w:right="-79"/>
              <w:jc w:val="center"/>
              <w:rPr>
                <w:rFonts w:ascii="Times New Roman" w:hAnsi="Times New Roman" w:cs="Times New Roman"/>
                <w:b/>
                <w:bCs/>
                <w:sz w:val="22"/>
                <w:szCs w:val="22"/>
              </w:rPr>
            </w:pPr>
            <w:r w:rsidRPr="00B907B0">
              <w:rPr>
                <w:rFonts w:ascii="Times New Roman" w:hAnsi="Times New Roman" w:cs="Times New Roman"/>
                <w:b/>
                <w:bCs/>
                <w:sz w:val="22"/>
                <w:szCs w:val="22"/>
              </w:rPr>
              <w:t>Consolidated</w:t>
            </w:r>
          </w:p>
          <w:p w:rsidR="009C073A" w:rsidRDefault="009C073A" w:rsidP="008843FC">
            <w:pPr>
              <w:spacing w:line="240" w:lineRule="atLeast"/>
              <w:ind w:right="-79"/>
              <w:jc w:val="center"/>
              <w:rPr>
                <w:rFonts w:cs="Times New Roman"/>
                <w:szCs w:val="22"/>
              </w:rPr>
            </w:pPr>
            <w:r w:rsidRPr="00B907B0">
              <w:rPr>
                <w:rFonts w:ascii="Times New Roman" w:hAnsi="Times New Roman" w:cs="Times New Roman"/>
                <w:b/>
                <w:bCs/>
                <w:sz w:val="22"/>
                <w:szCs w:val="22"/>
              </w:rPr>
              <w:t>financial statements</w:t>
            </w:r>
          </w:p>
        </w:tc>
        <w:tc>
          <w:tcPr>
            <w:tcW w:w="180" w:type="dxa"/>
            <w:shd w:val="clear" w:color="auto" w:fill="auto"/>
          </w:tcPr>
          <w:p w:rsidR="009C073A" w:rsidRPr="00AA3B93" w:rsidRDefault="009C073A" w:rsidP="008843FC">
            <w:pPr>
              <w:pStyle w:val="acctfourfigures"/>
              <w:spacing w:line="240" w:lineRule="atLeast"/>
              <w:rPr>
                <w:rFonts w:cs="Times New Roman"/>
                <w:szCs w:val="22"/>
              </w:rPr>
            </w:pPr>
          </w:p>
        </w:tc>
        <w:tc>
          <w:tcPr>
            <w:tcW w:w="3060" w:type="dxa"/>
            <w:gridSpan w:val="3"/>
            <w:shd w:val="clear" w:color="auto" w:fill="auto"/>
          </w:tcPr>
          <w:p w:rsidR="009C073A" w:rsidRDefault="009C073A" w:rsidP="008843FC">
            <w:pPr>
              <w:spacing w:line="240" w:lineRule="atLeast"/>
              <w:ind w:right="-79"/>
              <w:jc w:val="center"/>
              <w:rPr>
                <w:rFonts w:ascii="Times New Roman" w:hAnsi="Times New Roman" w:cs="Times New Roman"/>
                <w:b/>
                <w:bCs/>
                <w:sz w:val="22"/>
                <w:szCs w:val="22"/>
              </w:rPr>
            </w:pPr>
            <w:r>
              <w:rPr>
                <w:rFonts w:ascii="Times New Roman" w:hAnsi="Times New Roman" w:cs="Times New Roman"/>
                <w:b/>
                <w:bCs/>
                <w:sz w:val="22"/>
                <w:szCs w:val="22"/>
              </w:rPr>
              <w:t>S</w:t>
            </w:r>
            <w:r w:rsidRPr="00282DDD">
              <w:rPr>
                <w:rFonts w:ascii="Times New Roman" w:hAnsi="Times New Roman" w:cs="Times New Roman"/>
                <w:b/>
                <w:bCs/>
                <w:sz w:val="22"/>
                <w:szCs w:val="22"/>
              </w:rPr>
              <w:t>eparate</w:t>
            </w:r>
          </w:p>
          <w:p w:rsidR="009C073A" w:rsidRDefault="009C073A" w:rsidP="008843FC">
            <w:pPr>
              <w:pStyle w:val="acctfourfigures"/>
              <w:tabs>
                <w:tab w:val="clear" w:pos="765"/>
              </w:tabs>
              <w:spacing w:line="240" w:lineRule="atLeast"/>
              <w:jc w:val="center"/>
              <w:rPr>
                <w:rFonts w:cs="Times New Roman"/>
                <w:szCs w:val="22"/>
              </w:rPr>
            </w:pPr>
            <w:r w:rsidRPr="00282DDD">
              <w:rPr>
                <w:rFonts w:cs="Times New Roman"/>
                <w:b/>
                <w:bCs/>
                <w:szCs w:val="22"/>
              </w:rPr>
              <w:t>financial statements</w:t>
            </w:r>
          </w:p>
        </w:tc>
      </w:tr>
      <w:tr w:rsidR="009C073A" w:rsidRPr="00AA3B93" w:rsidTr="005E414F">
        <w:trPr>
          <w:cantSplit/>
          <w:tblHeader/>
        </w:trPr>
        <w:tc>
          <w:tcPr>
            <w:tcW w:w="2350" w:type="dxa"/>
          </w:tcPr>
          <w:p w:rsidR="009C073A" w:rsidRPr="00AA3B93" w:rsidRDefault="009C073A" w:rsidP="008843FC">
            <w:pPr>
              <w:pStyle w:val="acctfourfigures"/>
              <w:spacing w:line="240" w:lineRule="atLeast"/>
              <w:ind w:right="-79"/>
              <w:rPr>
                <w:rFonts w:cs="Times New Roman"/>
                <w:b/>
                <w:bCs/>
                <w:i/>
                <w:iCs/>
                <w:szCs w:val="22"/>
              </w:rPr>
            </w:pPr>
          </w:p>
        </w:tc>
        <w:tc>
          <w:tcPr>
            <w:tcW w:w="530" w:type="dxa"/>
          </w:tcPr>
          <w:p w:rsidR="009C073A" w:rsidRPr="00AA3B93" w:rsidRDefault="009C073A" w:rsidP="008843FC">
            <w:pPr>
              <w:pStyle w:val="acctfourfigures"/>
              <w:tabs>
                <w:tab w:val="clear" w:pos="765"/>
              </w:tabs>
              <w:spacing w:line="240" w:lineRule="atLeast"/>
              <w:ind w:left="-79" w:right="-79"/>
              <w:jc w:val="center"/>
              <w:rPr>
                <w:rFonts w:cs="Times New Roman"/>
                <w:i/>
                <w:iCs/>
                <w:szCs w:val="22"/>
              </w:rPr>
            </w:pPr>
            <w:r w:rsidRPr="00295403">
              <w:rPr>
                <w:rFonts w:eastAsia="MS Mincho" w:cs="Times New Roman"/>
                <w:i/>
                <w:iCs/>
                <w:szCs w:val="22"/>
                <w:lang w:val="en-US" w:bidi="th-TH"/>
              </w:rPr>
              <w:t>Note</w:t>
            </w:r>
          </w:p>
        </w:tc>
        <w:tc>
          <w:tcPr>
            <w:tcW w:w="1440" w:type="dxa"/>
            <w:shd w:val="clear" w:color="auto" w:fill="auto"/>
          </w:tcPr>
          <w:p w:rsidR="009C073A" w:rsidRPr="00AA3B93" w:rsidRDefault="009C073A" w:rsidP="008843FC">
            <w:pPr>
              <w:pStyle w:val="acctfourfigures"/>
              <w:tabs>
                <w:tab w:val="clear" w:pos="765"/>
              </w:tabs>
              <w:spacing w:line="240" w:lineRule="atLeast"/>
              <w:jc w:val="center"/>
              <w:rPr>
                <w:rFonts w:cs="Times New Roman"/>
                <w:szCs w:val="22"/>
                <w:cs/>
                <w:lang w:bidi="th-TH"/>
              </w:rPr>
            </w:pPr>
            <w:r>
              <w:rPr>
                <w:rFonts w:cs="Times New Roman"/>
                <w:szCs w:val="22"/>
                <w:lang w:bidi="th-TH"/>
              </w:rPr>
              <w:t>2017</w:t>
            </w:r>
          </w:p>
        </w:tc>
        <w:tc>
          <w:tcPr>
            <w:tcW w:w="180" w:type="dxa"/>
            <w:shd w:val="clear" w:color="auto" w:fill="auto"/>
          </w:tcPr>
          <w:p w:rsidR="009C073A" w:rsidRPr="00AA3B93" w:rsidRDefault="009C073A" w:rsidP="008843FC">
            <w:pPr>
              <w:pStyle w:val="acctfourfigures"/>
              <w:spacing w:line="240" w:lineRule="atLeast"/>
              <w:rPr>
                <w:rFonts w:cs="Times New Roman"/>
                <w:szCs w:val="22"/>
              </w:rPr>
            </w:pPr>
          </w:p>
        </w:tc>
        <w:tc>
          <w:tcPr>
            <w:tcW w:w="1440" w:type="dxa"/>
            <w:shd w:val="clear" w:color="auto" w:fill="auto"/>
          </w:tcPr>
          <w:p w:rsidR="009C073A" w:rsidRPr="00AA3B93" w:rsidRDefault="009C073A" w:rsidP="008843FC">
            <w:pPr>
              <w:pStyle w:val="acctfourfigures"/>
              <w:tabs>
                <w:tab w:val="clear" w:pos="765"/>
              </w:tabs>
              <w:spacing w:line="240" w:lineRule="atLeast"/>
              <w:jc w:val="center"/>
              <w:rPr>
                <w:rFonts w:cs="Times New Roman"/>
                <w:szCs w:val="22"/>
              </w:rPr>
            </w:pPr>
            <w:r>
              <w:rPr>
                <w:rFonts w:cs="Times New Roman"/>
                <w:szCs w:val="22"/>
                <w:lang w:bidi="th-TH"/>
              </w:rPr>
              <w:t>2016</w:t>
            </w:r>
          </w:p>
        </w:tc>
        <w:tc>
          <w:tcPr>
            <w:tcW w:w="180" w:type="dxa"/>
            <w:shd w:val="clear" w:color="auto" w:fill="auto"/>
          </w:tcPr>
          <w:p w:rsidR="009C073A" w:rsidRPr="00AA3B93" w:rsidRDefault="009C073A" w:rsidP="008843FC">
            <w:pPr>
              <w:pStyle w:val="acctfourfigures"/>
              <w:spacing w:line="240" w:lineRule="atLeast"/>
              <w:rPr>
                <w:rFonts w:cs="Times New Roman"/>
                <w:szCs w:val="22"/>
              </w:rPr>
            </w:pPr>
          </w:p>
        </w:tc>
        <w:tc>
          <w:tcPr>
            <w:tcW w:w="1440" w:type="dxa"/>
            <w:shd w:val="clear" w:color="auto" w:fill="auto"/>
          </w:tcPr>
          <w:p w:rsidR="009C073A" w:rsidRPr="00AA3B93" w:rsidRDefault="009C073A" w:rsidP="008843FC">
            <w:pPr>
              <w:pStyle w:val="acctfourfigures"/>
              <w:tabs>
                <w:tab w:val="clear" w:pos="765"/>
              </w:tabs>
              <w:spacing w:line="240" w:lineRule="atLeast"/>
              <w:jc w:val="center"/>
              <w:rPr>
                <w:rFonts w:cs="Times New Roman"/>
                <w:szCs w:val="22"/>
                <w:cs/>
                <w:lang w:bidi="th-TH"/>
              </w:rPr>
            </w:pPr>
            <w:r>
              <w:rPr>
                <w:rFonts w:cs="Times New Roman"/>
                <w:szCs w:val="22"/>
                <w:lang w:bidi="th-TH"/>
              </w:rPr>
              <w:t>2017</w:t>
            </w:r>
          </w:p>
        </w:tc>
        <w:tc>
          <w:tcPr>
            <w:tcW w:w="180" w:type="dxa"/>
            <w:shd w:val="clear" w:color="auto" w:fill="auto"/>
          </w:tcPr>
          <w:p w:rsidR="009C073A" w:rsidRPr="00AA3B93" w:rsidRDefault="009C073A" w:rsidP="008843FC">
            <w:pPr>
              <w:pStyle w:val="acctfourfigures"/>
              <w:spacing w:line="240" w:lineRule="atLeast"/>
              <w:rPr>
                <w:rFonts w:cs="Times New Roman"/>
                <w:szCs w:val="22"/>
              </w:rPr>
            </w:pPr>
          </w:p>
        </w:tc>
        <w:tc>
          <w:tcPr>
            <w:tcW w:w="1440" w:type="dxa"/>
            <w:shd w:val="clear" w:color="auto" w:fill="auto"/>
          </w:tcPr>
          <w:p w:rsidR="009C073A" w:rsidRPr="00AA3B93" w:rsidRDefault="009C073A" w:rsidP="008843FC">
            <w:pPr>
              <w:pStyle w:val="acctfourfigures"/>
              <w:tabs>
                <w:tab w:val="clear" w:pos="765"/>
              </w:tabs>
              <w:spacing w:line="240" w:lineRule="atLeast"/>
              <w:jc w:val="center"/>
              <w:rPr>
                <w:rFonts w:cs="Times New Roman"/>
                <w:szCs w:val="22"/>
              </w:rPr>
            </w:pPr>
            <w:r>
              <w:rPr>
                <w:rFonts w:cs="Times New Roman"/>
                <w:szCs w:val="22"/>
                <w:lang w:bidi="th-TH"/>
              </w:rPr>
              <w:t>2016</w:t>
            </w:r>
          </w:p>
        </w:tc>
      </w:tr>
      <w:tr w:rsidR="009C073A" w:rsidRPr="00AA3B93" w:rsidTr="005E414F">
        <w:trPr>
          <w:cantSplit/>
          <w:tblHeader/>
        </w:trPr>
        <w:tc>
          <w:tcPr>
            <w:tcW w:w="2350" w:type="dxa"/>
          </w:tcPr>
          <w:p w:rsidR="009C073A" w:rsidRPr="00AA3B93" w:rsidRDefault="009C073A" w:rsidP="008843FC">
            <w:pPr>
              <w:spacing w:line="240" w:lineRule="atLeast"/>
              <w:ind w:right="-79"/>
              <w:rPr>
                <w:rFonts w:ascii="Times New Roman" w:hAnsi="Times New Roman" w:cs="Times New Roman"/>
                <w:b/>
                <w:bCs/>
                <w:i/>
                <w:iCs/>
                <w:sz w:val="22"/>
                <w:szCs w:val="22"/>
              </w:rPr>
            </w:pPr>
          </w:p>
        </w:tc>
        <w:tc>
          <w:tcPr>
            <w:tcW w:w="530" w:type="dxa"/>
          </w:tcPr>
          <w:p w:rsidR="009C073A" w:rsidRPr="00AA3B93" w:rsidRDefault="009C073A" w:rsidP="008843FC">
            <w:pPr>
              <w:pStyle w:val="acctfourfigures"/>
              <w:spacing w:line="240" w:lineRule="atLeast"/>
              <w:ind w:left="-79" w:right="-79"/>
              <w:jc w:val="center"/>
              <w:rPr>
                <w:rFonts w:cs="Times New Roman"/>
                <w:i/>
                <w:iCs/>
                <w:szCs w:val="22"/>
              </w:rPr>
            </w:pPr>
          </w:p>
        </w:tc>
        <w:tc>
          <w:tcPr>
            <w:tcW w:w="6300" w:type="dxa"/>
            <w:gridSpan w:val="7"/>
          </w:tcPr>
          <w:p w:rsidR="009C073A" w:rsidRPr="00AA3B93" w:rsidRDefault="009C073A" w:rsidP="008843FC">
            <w:pPr>
              <w:pStyle w:val="acctfourfigures"/>
              <w:spacing w:line="240" w:lineRule="atLeast"/>
              <w:jc w:val="center"/>
              <w:rPr>
                <w:rFonts w:cs="Times New Roman"/>
                <w:i/>
                <w:iCs/>
                <w:szCs w:val="22"/>
              </w:rPr>
            </w:pPr>
            <w:r>
              <w:rPr>
                <w:rFonts w:cs="Times New Roman"/>
                <w:i/>
                <w:iCs/>
                <w:szCs w:val="22"/>
              </w:rPr>
              <w:t>(</w:t>
            </w:r>
            <w:r>
              <w:rPr>
                <w:rFonts w:cs="Times New Roman"/>
                <w:bCs/>
                <w:i/>
                <w:iCs/>
                <w:szCs w:val="22"/>
              </w:rPr>
              <w:t xml:space="preserve">in thousand </w:t>
            </w:r>
            <w:r>
              <w:rPr>
                <w:rFonts w:cs="Times New Roman"/>
                <w:i/>
                <w:iCs/>
                <w:szCs w:val="22"/>
              </w:rPr>
              <w:t>Baht)</w:t>
            </w:r>
          </w:p>
        </w:tc>
      </w:tr>
      <w:tr w:rsidR="009C073A" w:rsidRPr="00AA3B93" w:rsidTr="005E414F">
        <w:trPr>
          <w:cantSplit/>
        </w:trPr>
        <w:tc>
          <w:tcPr>
            <w:tcW w:w="2350" w:type="dxa"/>
            <w:shd w:val="clear" w:color="auto" w:fill="auto"/>
          </w:tcPr>
          <w:p w:rsidR="009C073A" w:rsidRPr="00AA3B93" w:rsidRDefault="009C073A" w:rsidP="009C073A">
            <w:pPr>
              <w:spacing w:line="240" w:lineRule="atLeast"/>
              <w:ind w:left="180" w:hanging="180"/>
              <w:rPr>
                <w:rFonts w:ascii="Times New Roman" w:hAnsi="Times New Roman" w:cs="Times New Roman"/>
                <w:sz w:val="22"/>
                <w:szCs w:val="22"/>
              </w:rPr>
            </w:pPr>
            <w:r w:rsidRPr="00AA3B93">
              <w:rPr>
                <w:rFonts w:ascii="Times New Roman" w:hAnsi="Times New Roman" w:cs="Times New Roman"/>
                <w:sz w:val="22"/>
                <w:szCs w:val="22"/>
              </w:rPr>
              <w:t>Related parties</w:t>
            </w:r>
          </w:p>
        </w:tc>
        <w:tc>
          <w:tcPr>
            <w:tcW w:w="530" w:type="dxa"/>
          </w:tcPr>
          <w:p w:rsidR="009C073A" w:rsidRPr="00AA3B93" w:rsidRDefault="009C073A" w:rsidP="009C073A">
            <w:pPr>
              <w:pStyle w:val="acctfourfigures"/>
              <w:tabs>
                <w:tab w:val="clear" w:pos="765"/>
              </w:tabs>
              <w:spacing w:line="240" w:lineRule="atLeast"/>
              <w:jc w:val="center"/>
              <w:rPr>
                <w:rFonts w:cs="Times New Roman"/>
                <w:i/>
                <w:iCs/>
                <w:szCs w:val="22"/>
              </w:rPr>
            </w:pPr>
            <w:r w:rsidRPr="00AA3B93">
              <w:rPr>
                <w:rFonts w:cs="Times New Roman"/>
                <w:i/>
                <w:iCs/>
                <w:szCs w:val="22"/>
              </w:rPr>
              <w:t>4</w:t>
            </w:r>
          </w:p>
        </w:tc>
        <w:tc>
          <w:tcPr>
            <w:tcW w:w="1440" w:type="dxa"/>
          </w:tcPr>
          <w:p w:rsidR="009C073A" w:rsidRDefault="000F451C" w:rsidP="009C073A">
            <w:pPr>
              <w:pStyle w:val="acctfourfigures"/>
              <w:spacing w:line="240" w:lineRule="atLeast"/>
              <w:ind w:right="101"/>
              <w:jc w:val="right"/>
              <w:rPr>
                <w:rFonts w:cs="Times New Roman"/>
                <w:szCs w:val="22"/>
              </w:rPr>
            </w:pPr>
            <w:r>
              <w:rPr>
                <w:rFonts w:cs="Times New Roman"/>
                <w:szCs w:val="22"/>
              </w:rPr>
              <w:t>14,199</w:t>
            </w:r>
          </w:p>
        </w:tc>
        <w:tc>
          <w:tcPr>
            <w:tcW w:w="180" w:type="dxa"/>
          </w:tcPr>
          <w:p w:rsidR="009C073A" w:rsidRPr="00AA3B93" w:rsidRDefault="009C073A" w:rsidP="009C073A">
            <w:pPr>
              <w:pStyle w:val="acctfourfigures"/>
              <w:spacing w:line="240" w:lineRule="atLeast"/>
              <w:rPr>
                <w:rFonts w:cs="Times New Roman"/>
                <w:szCs w:val="22"/>
              </w:rPr>
            </w:pPr>
          </w:p>
        </w:tc>
        <w:tc>
          <w:tcPr>
            <w:tcW w:w="1440" w:type="dxa"/>
          </w:tcPr>
          <w:p w:rsidR="009C073A" w:rsidRDefault="009C073A" w:rsidP="009C073A">
            <w:pPr>
              <w:pStyle w:val="acctfourfigures"/>
              <w:spacing w:line="240" w:lineRule="atLeast"/>
              <w:ind w:right="101"/>
              <w:jc w:val="right"/>
              <w:rPr>
                <w:rFonts w:cs="Times New Roman"/>
                <w:szCs w:val="22"/>
              </w:rPr>
            </w:pPr>
            <w:r>
              <w:rPr>
                <w:rFonts w:cs="Times New Roman"/>
                <w:szCs w:val="22"/>
              </w:rPr>
              <w:t>9,471</w:t>
            </w:r>
          </w:p>
        </w:tc>
        <w:tc>
          <w:tcPr>
            <w:tcW w:w="180" w:type="dxa"/>
            <w:vAlign w:val="bottom"/>
          </w:tcPr>
          <w:p w:rsidR="009C073A" w:rsidRPr="00AA3B93" w:rsidRDefault="009C073A" w:rsidP="009C073A">
            <w:pPr>
              <w:pStyle w:val="acctfourfigures"/>
              <w:spacing w:line="240" w:lineRule="atLeast"/>
              <w:ind w:right="-79"/>
              <w:rPr>
                <w:rFonts w:cs="Times New Roman"/>
                <w:szCs w:val="22"/>
              </w:rPr>
            </w:pPr>
          </w:p>
        </w:tc>
        <w:tc>
          <w:tcPr>
            <w:tcW w:w="1440" w:type="dxa"/>
            <w:vAlign w:val="bottom"/>
          </w:tcPr>
          <w:p w:rsidR="009C073A" w:rsidRDefault="000F451C" w:rsidP="009C073A">
            <w:pPr>
              <w:pStyle w:val="acctfourfigures"/>
              <w:tabs>
                <w:tab w:val="clear" w:pos="765"/>
                <w:tab w:val="decimal" w:pos="1271"/>
              </w:tabs>
              <w:spacing w:line="240" w:lineRule="atLeast"/>
              <w:ind w:right="-169"/>
              <w:jc w:val="both"/>
              <w:rPr>
                <w:rFonts w:cs="Times New Roman"/>
                <w:szCs w:val="22"/>
              </w:rPr>
            </w:pPr>
            <w:r>
              <w:rPr>
                <w:rFonts w:cs="Times New Roman"/>
                <w:szCs w:val="22"/>
              </w:rPr>
              <w:t>11,827</w:t>
            </w:r>
          </w:p>
        </w:tc>
        <w:tc>
          <w:tcPr>
            <w:tcW w:w="180" w:type="dxa"/>
          </w:tcPr>
          <w:p w:rsidR="009C073A" w:rsidRPr="00AA3B93" w:rsidRDefault="009C073A" w:rsidP="009C073A">
            <w:pPr>
              <w:pStyle w:val="acctfourfigures"/>
              <w:tabs>
                <w:tab w:val="clear" w:pos="765"/>
              </w:tabs>
              <w:spacing w:line="240" w:lineRule="atLeast"/>
              <w:jc w:val="right"/>
              <w:rPr>
                <w:rFonts w:cs="Times New Roman"/>
                <w:szCs w:val="22"/>
              </w:rPr>
            </w:pPr>
          </w:p>
        </w:tc>
        <w:tc>
          <w:tcPr>
            <w:tcW w:w="1440" w:type="dxa"/>
            <w:vAlign w:val="bottom"/>
          </w:tcPr>
          <w:p w:rsidR="009C073A" w:rsidRDefault="009C073A" w:rsidP="009C073A">
            <w:pPr>
              <w:pStyle w:val="acctfourfigures"/>
              <w:tabs>
                <w:tab w:val="clear" w:pos="765"/>
                <w:tab w:val="decimal" w:pos="1271"/>
              </w:tabs>
              <w:spacing w:line="240" w:lineRule="atLeast"/>
              <w:ind w:right="-169"/>
              <w:jc w:val="both"/>
              <w:rPr>
                <w:rFonts w:cs="Times New Roman"/>
                <w:szCs w:val="22"/>
              </w:rPr>
            </w:pPr>
            <w:r>
              <w:rPr>
                <w:rFonts w:cs="Times New Roman"/>
                <w:szCs w:val="22"/>
              </w:rPr>
              <w:t>12,893</w:t>
            </w:r>
          </w:p>
        </w:tc>
      </w:tr>
      <w:tr w:rsidR="009C073A" w:rsidRPr="00AA3B93" w:rsidTr="005E414F">
        <w:trPr>
          <w:cantSplit/>
        </w:trPr>
        <w:tc>
          <w:tcPr>
            <w:tcW w:w="2350" w:type="dxa"/>
            <w:shd w:val="clear" w:color="auto" w:fill="auto"/>
          </w:tcPr>
          <w:p w:rsidR="009C073A" w:rsidRPr="00AA3B93" w:rsidRDefault="009C073A" w:rsidP="009C073A">
            <w:pPr>
              <w:spacing w:line="240" w:lineRule="atLeast"/>
              <w:ind w:left="180" w:hanging="180"/>
              <w:rPr>
                <w:rFonts w:ascii="Times New Roman" w:hAnsi="Times New Roman" w:cs="Times New Roman"/>
                <w:b/>
                <w:bCs/>
                <w:sz w:val="22"/>
                <w:szCs w:val="22"/>
              </w:rPr>
            </w:pPr>
            <w:r w:rsidRPr="00AA3B93">
              <w:rPr>
                <w:rFonts w:ascii="Times New Roman" w:hAnsi="Times New Roman" w:cs="Times New Roman"/>
                <w:sz w:val="22"/>
                <w:szCs w:val="22"/>
              </w:rPr>
              <w:t>Other parties</w:t>
            </w:r>
          </w:p>
        </w:tc>
        <w:tc>
          <w:tcPr>
            <w:tcW w:w="530" w:type="dxa"/>
          </w:tcPr>
          <w:p w:rsidR="009C073A" w:rsidRPr="00AA3B93" w:rsidRDefault="009C073A" w:rsidP="009C073A">
            <w:pPr>
              <w:pStyle w:val="acctfourfigures"/>
              <w:spacing w:line="240" w:lineRule="atLeast"/>
              <w:rPr>
                <w:rFonts w:cs="Times New Roman"/>
                <w:szCs w:val="22"/>
              </w:rPr>
            </w:pPr>
          </w:p>
        </w:tc>
        <w:tc>
          <w:tcPr>
            <w:tcW w:w="1440" w:type="dxa"/>
          </w:tcPr>
          <w:p w:rsidR="009C073A" w:rsidRDefault="000F451C" w:rsidP="009C073A">
            <w:pPr>
              <w:pStyle w:val="acctfourfigures"/>
              <w:spacing w:line="240" w:lineRule="atLeast"/>
              <w:ind w:right="101"/>
              <w:jc w:val="right"/>
              <w:rPr>
                <w:rFonts w:cs="Times New Roman"/>
                <w:szCs w:val="22"/>
              </w:rPr>
            </w:pPr>
            <w:r>
              <w:rPr>
                <w:rFonts w:cs="Times New Roman"/>
                <w:szCs w:val="22"/>
              </w:rPr>
              <w:t>204,156</w:t>
            </w:r>
          </w:p>
        </w:tc>
        <w:tc>
          <w:tcPr>
            <w:tcW w:w="180" w:type="dxa"/>
          </w:tcPr>
          <w:p w:rsidR="009C073A" w:rsidRPr="00AA3B93" w:rsidRDefault="009C073A" w:rsidP="009C073A">
            <w:pPr>
              <w:pStyle w:val="acctfourfigures"/>
              <w:spacing w:line="240" w:lineRule="atLeast"/>
              <w:rPr>
                <w:rFonts w:cs="Times New Roman"/>
                <w:szCs w:val="22"/>
              </w:rPr>
            </w:pPr>
          </w:p>
        </w:tc>
        <w:tc>
          <w:tcPr>
            <w:tcW w:w="1440" w:type="dxa"/>
          </w:tcPr>
          <w:p w:rsidR="009C073A" w:rsidRDefault="009C073A" w:rsidP="009C073A">
            <w:pPr>
              <w:pStyle w:val="acctfourfigures"/>
              <w:spacing w:line="240" w:lineRule="atLeast"/>
              <w:ind w:right="101"/>
              <w:jc w:val="right"/>
              <w:rPr>
                <w:rFonts w:cs="Times New Roman"/>
                <w:szCs w:val="22"/>
              </w:rPr>
            </w:pPr>
            <w:r>
              <w:rPr>
                <w:rFonts w:cs="Times New Roman"/>
                <w:szCs w:val="22"/>
              </w:rPr>
              <w:t>187,880</w:t>
            </w:r>
          </w:p>
        </w:tc>
        <w:tc>
          <w:tcPr>
            <w:tcW w:w="180" w:type="dxa"/>
            <w:vAlign w:val="bottom"/>
          </w:tcPr>
          <w:p w:rsidR="009C073A" w:rsidRPr="00AA3B93" w:rsidRDefault="009C073A" w:rsidP="009C073A">
            <w:pPr>
              <w:pStyle w:val="acctfourfigures"/>
              <w:spacing w:line="240" w:lineRule="atLeast"/>
              <w:ind w:right="-79"/>
              <w:rPr>
                <w:rFonts w:cs="Times New Roman"/>
                <w:szCs w:val="22"/>
              </w:rPr>
            </w:pPr>
          </w:p>
        </w:tc>
        <w:tc>
          <w:tcPr>
            <w:tcW w:w="1440" w:type="dxa"/>
            <w:vAlign w:val="bottom"/>
          </w:tcPr>
          <w:p w:rsidR="009C073A" w:rsidRDefault="000F451C" w:rsidP="009C073A">
            <w:pPr>
              <w:pStyle w:val="acctfourfigures"/>
              <w:tabs>
                <w:tab w:val="clear" w:pos="765"/>
                <w:tab w:val="decimal" w:pos="1271"/>
              </w:tabs>
              <w:spacing w:line="240" w:lineRule="atLeast"/>
              <w:ind w:right="11"/>
              <w:jc w:val="both"/>
              <w:rPr>
                <w:rFonts w:cs="Times New Roman"/>
                <w:szCs w:val="22"/>
              </w:rPr>
            </w:pPr>
            <w:r>
              <w:rPr>
                <w:rFonts w:cs="Times New Roman"/>
                <w:szCs w:val="22"/>
              </w:rPr>
              <w:t>442</w:t>
            </w:r>
          </w:p>
        </w:tc>
        <w:tc>
          <w:tcPr>
            <w:tcW w:w="180" w:type="dxa"/>
          </w:tcPr>
          <w:p w:rsidR="009C073A" w:rsidRPr="00AA3B93" w:rsidRDefault="009C073A" w:rsidP="009C073A">
            <w:pPr>
              <w:pStyle w:val="acctfourfigures"/>
              <w:tabs>
                <w:tab w:val="clear" w:pos="765"/>
              </w:tabs>
              <w:spacing w:line="240" w:lineRule="atLeast"/>
              <w:jc w:val="right"/>
              <w:rPr>
                <w:rFonts w:cs="Times New Roman"/>
                <w:szCs w:val="22"/>
              </w:rPr>
            </w:pPr>
          </w:p>
        </w:tc>
        <w:tc>
          <w:tcPr>
            <w:tcW w:w="1440" w:type="dxa"/>
            <w:vAlign w:val="bottom"/>
          </w:tcPr>
          <w:p w:rsidR="009C073A" w:rsidRDefault="009C073A" w:rsidP="009C073A">
            <w:pPr>
              <w:pStyle w:val="acctfourfigures"/>
              <w:tabs>
                <w:tab w:val="clear" w:pos="765"/>
                <w:tab w:val="decimal" w:pos="1271"/>
              </w:tabs>
              <w:spacing w:line="240" w:lineRule="atLeast"/>
              <w:ind w:right="11"/>
              <w:jc w:val="both"/>
              <w:rPr>
                <w:rFonts w:cs="Times New Roman"/>
                <w:szCs w:val="22"/>
              </w:rPr>
            </w:pPr>
            <w:r>
              <w:rPr>
                <w:rFonts w:cs="Times New Roman"/>
                <w:szCs w:val="22"/>
              </w:rPr>
              <w:t>382</w:t>
            </w:r>
          </w:p>
        </w:tc>
      </w:tr>
      <w:tr w:rsidR="009C073A" w:rsidRPr="00AA3B93" w:rsidTr="005E414F">
        <w:trPr>
          <w:cantSplit/>
        </w:trPr>
        <w:tc>
          <w:tcPr>
            <w:tcW w:w="2350" w:type="dxa"/>
            <w:shd w:val="clear" w:color="auto" w:fill="auto"/>
            <w:vAlign w:val="bottom"/>
          </w:tcPr>
          <w:p w:rsidR="009C073A" w:rsidRPr="00AA3B93" w:rsidRDefault="009C073A" w:rsidP="009C073A">
            <w:pPr>
              <w:spacing w:line="240" w:lineRule="atLeast"/>
              <w:ind w:right="-94"/>
              <w:jc w:val="left"/>
              <w:rPr>
                <w:rFonts w:ascii="Times New Roman" w:hAnsi="Times New Roman" w:cs="Times New Roman"/>
                <w:b/>
                <w:bCs/>
                <w:sz w:val="22"/>
                <w:szCs w:val="22"/>
              </w:rPr>
            </w:pPr>
            <w:r w:rsidRPr="00AA3B93">
              <w:rPr>
                <w:rFonts w:ascii="Times New Roman" w:hAnsi="Times New Roman" w:cs="Times New Roman"/>
                <w:b/>
                <w:bCs/>
                <w:sz w:val="22"/>
                <w:szCs w:val="22"/>
              </w:rPr>
              <w:t>Total</w:t>
            </w:r>
          </w:p>
        </w:tc>
        <w:tc>
          <w:tcPr>
            <w:tcW w:w="530" w:type="dxa"/>
          </w:tcPr>
          <w:p w:rsidR="009C073A" w:rsidRPr="00AA3B93" w:rsidRDefault="009C073A" w:rsidP="009C073A">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rsidR="009C073A" w:rsidRDefault="000F451C" w:rsidP="009C073A">
            <w:pPr>
              <w:pStyle w:val="acctfourfigures"/>
              <w:tabs>
                <w:tab w:val="clear" w:pos="765"/>
                <w:tab w:val="decimal" w:pos="821"/>
              </w:tabs>
              <w:spacing w:line="240" w:lineRule="atLeast"/>
              <w:ind w:right="101"/>
              <w:jc w:val="right"/>
              <w:rPr>
                <w:rFonts w:cs="Times New Roman"/>
                <w:b/>
                <w:bCs/>
                <w:szCs w:val="22"/>
              </w:rPr>
            </w:pPr>
            <w:r>
              <w:rPr>
                <w:rFonts w:cs="Times New Roman"/>
                <w:b/>
                <w:bCs/>
                <w:szCs w:val="22"/>
              </w:rPr>
              <w:t>218,355</w:t>
            </w:r>
          </w:p>
        </w:tc>
        <w:tc>
          <w:tcPr>
            <w:tcW w:w="180" w:type="dxa"/>
          </w:tcPr>
          <w:p w:rsidR="009C073A" w:rsidRPr="00AA3B93" w:rsidRDefault="009C073A" w:rsidP="009C073A">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rsidR="009C073A" w:rsidRDefault="009C073A" w:rsidP="009C073A">
            <w:pPr>
              <w:pStyle w:val="acctfourfigures"/>
              <w:tabs>
                <w:tab w:val="clear" w:pos="765"/>
                <w:tab w:val="decimal" w:pos="821"/>
              </w:tabs>
              <w:spacing w:line="240" w:lineRule="atLeast"/>
              <w:ind w:right="101"/>
              <w:jc w:val="right"/>
              <w:rPr>
                <w:rFonts w:cs="Times New Roman"/>
                <w:b/>
                <w:bCs/>
                <w:szCs w:val="22"/>
              </w:rPr>
            </w:pPr>
            <w:r>
              <w:rPr>
                <w:rFonts w:cs="Times New Roman"/>
                <w:b/>
                <w:bCs/>
                <w:szCs w:val="22"/>
              </w:rPr>
              <w:t>197,351</w:t>
            </w:r>
          </w:p>
        </w:tc>
        <w:tc>
          <w:tcPr>
            <w:tcW w:w="180" w:type="dxa"/>
            <w:vAlign w:val="bottom"/>
          </w:tcPr>
          <w:p w:rsidR="009C073A" w:rsidRPr="00AA3B93" w:rsidRDefault="009C073A" w:rsidP="009C073A">
            <w:pPr>
              <w:pStyle w:val="acctfourfigures"/>
              <w:spacing w:line="240" w:lineRule="atLeast"/>
              <w:ind w:right="-79"/>
              <w:rPr>
                <w:rFonts w:cs="Times New Roman"/>
                <w:b/>
                <w:bCs/>
                <w:szCs w:val="22"/>
              </w:rPr>
            </w:pPr>
          </w:p>
        </w:tc>
        <w:tc>
          <w:tcPr>
            <w:tcW w:w="1440" w:type="dxa"/>
            <w:tcBorders>
              <w:top w:val="single" w:sz="4" w:space="0" w:color="auto"/>
              <w:bottom w:val="double" w:sz="4" w:space="0" w:color="auto"/>
            </w:tcBorders>
            <w:vAlign w:val="bottom"/>
          </w:tcPr>
          <w:p w:rsidR="009C073A" w:rsidRPr="007F5207" w:rsidRDefault="000F451C" w:rsidP="009C073A">
            <w:pPr>
              <w:pStyle w:val="acctfourfigures"/>
              <w:tabs>
                <w:tab w:val="clear" w:pos="765"/>
                <w:tab w:val="decimal" w:pos="1271"/>
              </w:tabs>
              <w:spacing w:line="240" w:lineRule="atLeast"/>
              <w:ind w:right="11"/>
              <w:jc w:val="both"/>
              <w:rPr>
                <w:rFonts w:cs="Times New Roman"/>
                <w:b/>
                <w:bCs/>
                <w:szCs w:val="22"/>
                <w:lang w:val="en-US"/>
              </w:rPr>
            </w:pPr>
            <w:r>
              <w:rPr>
                <w:rFonts w:cs="Times New Roman"/>
                <w:b/>
                <w:bCs/>
                <w:szCs w:val="22"/>
                <w:lang w:val="en-US"/>
              </w:rPr>
              <w:t>12,269</w:t>
            </w:r>
          </w:p>
        </w:tc>
        <w:tc>
          <w:tcPr>
            <w:tcW w:w="180" w:type="dxa"/>
          </w:tcPr>
          <w:p w:rsidR="009C073A" w:rsidRPr="00AA3B93" w:rsidRDefault="009C073A" w:rsidP="009C073A">
            <w:pPr>
              <w:pStyle w:val="acctfourfigures"/>
              <w:tabs>
                <w:tab w:val="clear" w:pos="765"/>
              </w:tabs>
              <w:spacing w:line="240" w:lineRule="atLeast"/>
              <w:rPr>
                <w:rFonts w:cs="Times New Roman"/>
                <w:szCs w:val="22"/>
              </w:rPr>
            </w:pPr>
          </w:p>
        </w:tc>
        <w:tc>
          <w:tcPr>
            <w:tcW w:w="1440" w:type="dxa"/>
            <w:tcBorders>
              <w:top w:val="single" w:sz="4" w:space="0" w:color="auto"/>
              <w:bottom w:val="double" w:sz="4" w:space="0" w:color="auto"/>
            </w:tcBorders>
            <w:vAlign w:val="bottom"/>
          </w:tcPr>
          <w:p w:rsidR="009C073A" w:rsidRPr="007F5207" w:rsidRDefault="009C073A" w:rsidP="009C073A">
            <w:pPr>
              <w:pStyle w:val="acctfourfigures"/>
              <w:tabs>
                <w:tab w:val="clear" w:pos="765"/>
                <w:tab w:val="decimal" w:pos="1271"/>
              </w:tabs>
              <w:spacing w:line="240" w:lineRule="atLeast"/>
              <w:ind w:right="11"/>
              <w:jc w:val="both"/>
              <w:rPr>
                <w:rFonts w:cs="Times New Roman"/>
                <w:b/>
                <w:bCs/>
                <w:szCs w:val="22"/>
                <w:lang w:val="en-US"/>
              </w:rPr>
            </w:pPr>
            <w:r>
              <w:rPr>
                <w:rFonts w:cs="Times New Roman"/>
                <w:b/>
                <w:bCs/>
                <w:szCs w:val="22"/>
              </w:rPr>
              <w:t>13,275</w:t>
            </w:r>
          </w:p>
        </w:tc>
      </w:tr>
    </w:tbl>
    <w:p w:rsidR="00065AC3" w:rsidRDefault="00065AC3" w:rsidP="00A7583D">
      <w:pPr>
        <w:tabs>
          <w:tab w:val="left" w:pos="540"/>
        </w:tabs>
        <w:ind w:left="540"/>
        <w:rPr>
          <w:rFonts w:ascii="Times New Roman" w:hAnsi="Times New Roman" w:cs="Cordia New"/>
          <w:sz w:val="22"/>
          <w:szCs w:val="22"/>
        </w:rPr>
      </w:pPr>
    </w:p>
    <w:p w:rsidR="00065AC3" w:rsidRDefault="00065AC3">
      <w:pPr>
        <w:jc w:val="left"/>
        <w:rPr>
          <w:rFonts w:ascii="Times New Roman" w:hAnsi="Times New Roman" w:cs="Cordia New"/>
          <w:sz w:val="22"/>
          <w:szCs w:val="22"/>
        </w:rPr>
      </w:pPr>
      <w:r>
        <w:rPr>
          <w:rFonts w:ascii="Times New Roman" w:hAnsi="Times New Roman" w:cs="Cordia New"/>
          <w:sz w:val="22"/>
          <w:szCs w:val="22"/>
        </w:rPr>
        <w:br w:type="page"/>
      </w:r>
    </w:p>
    <w:p w:rsidR="005E414F" w:rsidRDefault="005E414F" w:rsidP="005E414F">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Other current liabilities</w:t>
      </w:r>
    </w:p>
    <w:p w:rsidR="005E414F" w:rsidRPr="005F0801" w:rsidRDefault="005E414F" w:rsidP="005E414F">
      <w:pPr>
        <w:tabs>
          <w:tab w:val="left" w:pos="540"/>
        </w:tabs>
        <w:jc w:val="left"/>
        <w:rPr>
          <w:rFonts w:ascii="Times New Roman" w:hAnsi="Times New Roman" w:cs="Times New Roman"/>
          <w:b/>
          <w:bCs/>
        </w:rPr>
      </w:pPr>
    </w:p>
    <w:tbl>
      <w:tblPr>
        <w:tblW w:w="9180" w:type="dxa"/>
        <w:tblInd w:w="529" w:type="dxa"/>
        <w:tblLayout w:type="fixed"/>
        <w:tblCellMar>
          <w:left w:w="79" w:type="dxa"/>
          <w:right w:w="79" w:type="dxa"/>
        </w:tblCellMar>
        <w:tblLook w:val="0000" w:firstRow="0" w:lastRow="0" w:firstColumn="0" w:lastColumn="0" w:noHBand="0" w:noVBand="0"/>
      </w:tblPr>
      <w:tblGrid>
        <w:gridCol w:w="2880"/>
        <w:gridCol w:w="1440"/>
        <w:gridCol w:w="180"/>
        <w:gridCol w:w="1440"/>
        <w:gridCol w:w="180"/>
        <w:gridCol w:w="1440"/>
        <w:gridCol w:w="180"/>
        <w:gridCol w:w="1440"/>
      </w:tblGrid>
      <w:tr w:rsidR="005E414F" w:rsidRPr="00AA3B93" w:rsidTr="008843FC">
        <w:trPr>
          <w:cantSplit/>
          <w:tblHeader/>
        </w:trPr>
        <w:tc>
          <w:tcPr>
            <w:tcW w:w="2880" w:type="dxa"/>
          </w:tcPr>
          <w:p w:rsidR="005E414F" w:rsidRPr="00AA3B93" w:rsidRDefault="005E414F" w:rsidP="008843FC">
            <w:pPr>
              <w:pStyle w:val="acctfourfigures"/>
              <w:spacing w:line="240" w:lineRule="atLeast"/>
              <w:ind w:right="-79"/>
              <w:rPr>
                <w:rFonts w:cs="Times New Roman"/>
                <w:b/>
                <w:bCs/>
                <w:i/>
                <w:iCs/>
                <w:szCs w:val="22"/>
              </w:rPr>
            </w:pPr>
          </w:p>
        </w:tc>
        <w:tc>
          <w:tcPr>
            <w:tcW w:w="3060" w:type="dxa"/>
            <w:gridSpan w:val="3"/>
            <w:shd w:val="clear" w:color="auto" w:fill="auto"/>
          </w:tcPr>
          <w:p w:rsidR="005E414F" w:rsidRDefault="005E414F" w:rsidP="008843FC">
            <w:pPr>
              <w:spacing w:line="240" w:lineRule="atLeast"/>
              <w:ind w:right="-79"/>
              <w:jc w:val="center"/>
              <w:rPr>
                <w:rFonts w:ascii="Times New Roman" w:hAnsi="Times New Roman" w:cs="Times New Roman"/>
                <w:b/>
                <w:bCs/>
                <w:sz w:val="22"/>
                <w:szCs w:val="22"/>
              </w:rPr>
            </w:pPr>
            <w:r w:rsidRPr="00B907B0">
              <w:rPr>
                <w:rFonts w:ascii="Times New Roman" w:hAnsi="Times New Roman" w:cs="Times New Roman"/>
                <w:b/>
                <w:bCs/>
                <w:sz w:val="22"/>
                <w:szCs w:val="22"/>
              </w:rPr>
              <w:t>Consolidated</w:t>
            </w:r>
          </w:p>
          <w:p w:rsidR="005E414F" w:rsidRDefault="005E414F" w:rsidP="008843FC">
            <w:pPr>
              <w:spacing w:line="240" w:lineRule="atLeast"/>
              <w:ind w:right="-79"/>
              <w:jc w:val="center"/>
              <w:rPr>
                <w:rFonts w:cs="Times New Roman"/>
                <w:szCs w:val="22"/>
              </w:rPr>
            </w:pPr>
            <w:r w:rsidRPr="00B907B0">
              <w:rPr>
                <w:rFonts w:ascii="Times New Roman" w:hAnsi="Times New Roman" w:cs="Times New Roman"/>
                <w:b/>
                <w:bCs/>
                <w:sz w:val="22"/>
                <w:szCs w:val="22"/>
              </w:rPr>
              <w:t>financial statements</w:t>
            </w:r>
          </w:p>
        </w:tc>
        <w:tc>
          <w:tcPr>
            <w:tcW w:w="180" w:type="dxa"/>
            <w:shd w:val="clear" w:color="auto" w:fill="auto"/>
          </w:tcPr>
          <w:p w:rsidR="005E414F" w:rsidRPr="00AA3B93" w:rsidRDefault="005E414F" w:rsidP="008843FC">
            <w:pPr>
              <w:pStyle w:val="acctfourfigures"/>
              <w:spacing w:line="240" w:lineRule="atLeast"/>
              <w:rPr>
                <w:rFonts w:cs="Times New Roman"/>
                <w:szCs w:val="22"/>
              </w:rPr>
            </w:pPr>
          </w:p>
        </w:tc>
        <w:tc>
          <w:tcPr>
            <w:tcW w:w="3060" w:type="dxa"/>
            <w:gridSpan w:val="3"/>
            <w:shd w:val="clear" w:color="auto" w:fill="auto"/>
          </w:tcPr>
          <w:p w:rsidR="005E414F" w:rsidRDefault="005E414F" w:rsidP="008843FC">
            <w:pPr>
              <w:spacing w:line="240" w:lineRule="atLeast"/>
              <w:ind w:right="-79"/>
              <w:jc w:val="center"/>
              <w:rPr>
                <w:rFonts w:ascii="Times New Roman" w:hAnsi="Times New Roman" w:cs="Times New Roman"/>
                <w:b/>
                <w:bCs/>
                <w:sz w:val="22"/>
                <w:szCs w:val="22"/>
              </w:rPr>
            </w:pPr>
            <w:r>
              <w:rPr>
                <w:rFonts w:ascii="Times New Roman" w:hAnsi="Times New Roman" w:cs="Times New Roman"/>
                <w:b/>
                <w:bCs/>
                <w:sz w:val="22"/>
                <w:szCs w:val="22"/>
              </w:rPr>
              <w:t>S</w:t>
            </w:r>
            <w:r w:rsidRPr="00282DDD">
              <w:rPr>
                <w:rFonts w:ascii="Times New Roman" w:hAnsi="Times New Roman" w:cs="Times New Roman"/>
                <w:b/>
                <w:bCs/>
                <w:sz w:val="22"/>
                <w:szCs w:val="22"/>
              </w:rPr>
              <w:t>eparate</w:t>
            </w:r>
          </w:p>
          <w:p w:rsidR="005E414F" w:rsidRDefault="005E414F" w:rsidP="008843FC">
            <w:pPr>
              <w:pStyle w:val="acctfourfigures"/>
              <w:tabs>
                <w:tab w:val="clear" w:pos="765"/>
              </w:tabs>
              <w:spacing w:line="240" w:lineRule="atLeast"/>
              <w:jc w:val="center"/>
              <w:rPr>
                <w:rFonts w:cs="Times New Roman"/>
                <w:szCs w:val="22"/>
              </w:rPr>
            </w:pPr>
            <w:r w:rsidRPr="00282DDD">
              <w:rPr>
                <w:rFonts w:cs="Times New Roman"/>
                <w:b/>
                <w:bCs/>
                <w:szCs w:val="22"/>
              </w:rPr>
              <w:t>financial statements</w:t>
            </w:r>
          </w:p>
        </w:tc>
      </w:tr>
      <w:tr w:rsidR="005E414F" w:rsidRPr="00AA3B93" w:rsidTr="008843FC">
        <w:trPr>
          <w:cantSplit/>
          <w:tblHeader/>
        </w:trPr>
        <w:tc>
          <w:tcPr>
            <w:tcW w:w="2880" w:type="dxa"/>
          </w:tcPr>
          <w:p w:rsidR="005E414F" w:rsidRPr="00AA3B93" w:rsidRDefault="005E414F" w:rsidP="008843FC">
            <w:pPr>
              <w:pStyle w:val="acctfourfigures"/>
              <w:spacing w:line="240" w:lineRule="atLeast"/>
              <w:ind w:right="-79"/>
              <w:rPr>
                <w:rFonts w:cs="Times New Roman"/>
                <w:b/>
                <w:bCs/>
                <w:i/>
                <w:iCs/>
                <w:szCs w:val="22"/>
              </w:rPr>
            </w:pPr>
          </w:p>
        </w:tc>
        <w:tc>
          <w:tcPr>
            <w:tcW w:w="1440" w:type="dxa"/>
            <w:shd w:val="clear" w:color="auto" w:fill="auto"/>
          </w:tcPr>
          <w:p w:rsidR="005E414F" w:rsidRPr="00AA3B93" w:rsidRDefault="005E414F" w:rsidP="008843FC">
            <w:pPr>
              <w:pStyle w:val="acctfourfigures"/>
              <w:tabs>
                <w:tab w:val="clear" w:pos="765"/>
              </w:tabs>
              <w:spacing w:line="240" w:lineRule="atLeast"/>
              <w:jc w:val="center"/>
              <w:rPr>
                <w:rFonts w:cs="Times New Roman"/>
                <w:szCs w:val="22"/>
                <w:cs/>
                <w:lang w:bidi="th-TH"/>
              </w:rPr>
            </w:pPr>
            <w:r>
              <w:rPr>
                <w:rFonts w:cs="Times New Roman"/>
                <w:szCs w:val="22"/>
                <w:lang w:bidi="th-TH"/>
              </w:rPr>
              <w:t>201</w:t>
            </w:r>
            <w:r w:rsidR="00605C87">
              <w:rPr>
                <w:rFonts w:cs="Times New Roman"/>
                <w:szCs w:val="22"/>
                <w:lang w:bidi="th-TH"/>
              </w:rPr>
              <w:t>7</w:t>
            </w:r>
          </w:p>
        </w:tc>
        <w:tc>
          <w:tcPr>
            <w:tcW w:w="180" w:type="dxa"/>
            <w:shd w:val="clear" w:color="auto" w:fill="auto"/>
          </w:tcPr>
          <w:p w:rsidR="005E414F" w:rsidRPr="00AA3B93" w:rsidRDefault="005E414F" w:rsidP="008843FC">
            <w:pPr>
              <w:pStyle w:val="acctfourfigures"/>
              <w:spacing w:line="240" w:lineRule="atLeast"/>
              <w:rPr>
                <w:rFonts w:cs="Times New Roman"/>
                <w:szCs w:val="22"/>
              </w:rPr>
            </w:pPr>
          </w:p>
        </w:tc>
        <w:tc>
          <w:tcPr>
            <w:tcW w:w="1440" w:type="dxa"/>
            <w:shd w:val="clear" w:color="auto" w:fill="auto"/>
          </w:tcPr>
          <w:p w:rsidR="005E414F" w:rsidRPr="00AA3B93" w:rsidRDefault="005E414F" w:rsidP="008843FC">
            <w:pPr>
              <w:pStyle w:val="acctfourfigures"/>
              <w:tabs>
                <w:tab w:val="clear" w:pos="765"/>
              </w:tabs>
              <w:spacing w:line="240" w:lineRule="atLeast"/>
              <w:jc w:val="center"/>
              <w:rPr>
                <w:rFonts w:cs="Times New Roman"/>
                <w:szCs w:val="22"/>
              </w:rPr>
            </w:pPr>
            <w:r>
              <w:rPr>
                <w:rFonts w:cs="Times New Roman"/>
                <w:szCs w:val="22"/>
                <w:lang w:bidi="th-TH"/>
              </w:rPr>
              <w:t>201</w:t>
            </w:r>
            <w:r w:rsidR="00605C87">
              <w:rPr>
                <w:rFonts w:cs="Times New Roman"/>
                <w:szCs w:val="22"/>
                <w:lang w:bidi="th-TH"/>
              </w:rPr>
              <w:t>6</w:t>
            </w:r>
          </w:p>
        </w:tc>
        <w:tc>
          <w:tcPr>
            <w:tcW w:w="180" w:type="dxa"/>
            <w:shd w:val="clear" w:color="auto" w:fill="auto"/>
          </w:tcPr>
          <w:p w:rsidR="005E414F" w:rsidRPr="00AA3B93" w:rsidRDefault="005E414F" w:rsidP="008843FC">
            <w:pPr>
              <w:pStyle w:val="acctfourfigures"/>
              <w:spacing w:line="240" w:lineRule="atLeast"/>
              <w:rPr>
                <w:rFonts w:cs="Times New Roman"/>
                <w:szCs w:val="22"/>
              </w:rPr>
            </w:pPr>
          </w:p>
        </w:tc>
        <w:tc>
          <w:tcPr>
            <w:tcW w:w="1440" w:type="dxa"/>
            <w:shd w:val="clear" w:color="auto" w:fill="auto"/>
          </w:tcPr>
          <w:p w:rsidR="005E414F" w:rsidRPr="00AA3B93" w:rsidRDefault="005E414F" w:rsidP="008843FC">
            <w:pPr>
              <w:pStyle w:val="acctfourfigures"/>
              <w:tabs>
                <w:tab w:val="clear" w:pos="765"/>
              </w:tabs>
              <w:spacing w:line="240" w:lineRule="atLeast"/>
              <w:jc w:val="center"/>
              <w:rPr>
                <w:rFonts w:cs="Times New Roman"/>
                <w:szCs w:val="22"/>
                <w:cs/>
                <w:lang w:bidi="th-TH"/>
              </w:rPr>
            </w:pPr>
            <w:r>
              <w:rPr>
                <w:rFonts w:cs="Times New Roman"/>
                <w:szCs w:val="22"/>
                <w:lang w:bidi="th-TH"/>
              </w:rPr>
              <w:t>201</w:t>
            </w:r>
            <w:r w:rsidR="00605C87">
              <w:rPr>
                <w:rFonts w:cs="Times New Roman"/>
                <w:szCs w:val="22"/>
                <w:lang w:bidi="th-TH"/>
              </w:rPr>
              <w:t>7</w:t>
            </w:r>
          </w:p>
        </w:tc>
        <w:tc>
          <w:tcPr>
            <w:tcW w:w="180" w:type="dxa"/>
            <w:shd w:val="clear" w:color="auto" w:fill="auto"/>
          </w:tcPr>
          <w:p w:rsidR="005E414F" w:rsidRPr="00AA3B93" w:rsidRDefault="005E414F" w:rsidP="008843FC">
            <w:pPr>
              <w:pStyle w:val="acctfourfigures"/>
              <w:spacing w:line="240" w:lineRule="atLeast"/>
              <w:rPr>
                <w:rFonts w:cs="Times New Roman"/>
                <w:szCs w:val="22"/>
              </w:rPr>
            </w:pPr>
          </w:p>
        </w:tc>
        <w:tc>
          <w:tcPr>
            <w:tcW w:w="1440" w:type="dxa"/>
            <w:shd w:val="clear" w:color="auto" w:fill="auto"/>
          </w:tcPr>
          <w:p w:rsidR="005E414F" w:rsidRPr="00AA3B93" w:rsidRDefault="005E414F" w:rsidP="008843FC">
            <w:pPr>
              <w:pStyle w:val="acctfourfigures"/>
              <w:tabs>
                <w:tab w:val="clear" w:pos="765"/>
              </w:tabs>
              <w:spacing w:line="240" w:lineRule="atLeast"/>
              <w:jc w:val="center"/>
              <w:rPr>
                <w:rFonts w:cs="Times New Roman"/>
                <w:szCs w:val="22"/>
              </w:rPr>
            </w:pPr>
            <w:r>
              <w:rPr>
                <w:rFonts w:cs="Times New Roman"/>
                <w:szCs w:val="22"/>
                <w:lang w:bidi="th-TH"/>
              </w:rPr>
              <w:t>201</w:t>
            </w:r>
            <w:r w:rsidR="00605C87">
              <w:rPr>
                <w:rFonts w:cs="Times New Roman"/>
                <w:szCs w:val="22"/>
                <w:lang w:bidi="th-TH"/>
              </w:rPr>
              <w:t>6</w:t>
            </w:r>
          </w:p>
        </w:tc>
      </w:tr>
      <w:tr w:rsidR="005E414F" w:rsidRPr="00AA3B93" w:rsidTr="008843FC">
        <w:trPr>
          <w:cantSplit/>
          <w:tblHeader/>
        </w:trPr>
        <w:tc>
          <w:tcPr>
            <w:tcW w:w="2880" w:type="dxa"/>
          </w:tcPr>
          <w:p w:rsidR="005E414F" w:rsidRPr="00AA3B93" w:rsidRDefault="005E414F" w:rsidP="008843FC">
            <w:pPr>
              <w:spacing w:line="240" w:lineRule="atLeast"/>
              <w:ind w:right="-79"/>
              <w:rPr>
                <w:rFonts w:ascii="Times New Roman" w:hAnsi="Times New Roman" w:cs="Times New Roman"/>
                <w:b/>
                <w:bCs/>
                <w:i/>
                <w:iCs/>
                <w:sz w:val="22"/>
                <w:szCs w:val="22"/>
              </w:rPr>
            </w:pPr>
          </w:p>
        </w:tc>
        <w:tc>
          <w:tcPr>
            <w:tcW w:w="6300" w:type="dxa"/>
            <w:gridSpan w:val="7"/>
          </w:tcPr>
          <w:p w:rsidR="005E414F" w:rsidRPr="00AA3B93" w:rsidRDefault="005E414F" w:rsidP="008843FC">
            <w:pPr>
              <w:pStyle w:val="acctfourfigures"/>
              <w:spacing w:line="240" w:lineRule="atLeast"/>
              <w:jc w:val="center"/>
              <w:rPr>
                <w:rFonts w:cs="Times New Roman"/>
                <w:i/>
                <w:iCs/>
                <w:szCs w:val="22"/>
              </w:rPr>
            </w:pPr>
            <w:r>
              <w:rPr>
                <w:rFonts w:cs="Times New Roman"/>
                <w:i/>
                <w:iCs/>
                <w:szCs w:val="22"/>
              </w:rPr>
              <w:t>(</w:t>
            </w:r>
            <w:r>
              <w:rPr>
                <w:rFonts w:cs="Times New Roman"/>
                <w:bCs/>
                <w:i/>
                <w:iCs/>
                <w:szCs w:val="22"/>
              </w:rPr>
              <w:t xml:space="preserve">in thousand </w:t>
            </w:r>
            <w:r>
              <w:rPr>
                <w:rFonts w:cs="Times New Roman"/>
                <w:i/>
                <w:iCs/>
                <w:szCs w:val="22"/>
              </w:rPr>
              <w:t>Baht)</w:t>
            </w:r>
          </w:p>
        </w:tc>
      </w:tr>
      <w:tr w:rsidR="000F451C" w:rsidRPr="00AA3B93" w:rsidTr="008843FC">
        <w:trPr>
          <w:cantSplit/>
        </w:trPr>
        <w:tc>
          <w:tcPr>
            <w:tcW w:w="2880" w:type="dxa"/>
            <w:shd w:val="clear" w:color="auto" w:fill="auto"/>
          </w:tcPr>
          <w:p w:rsidR="000F451C" w:rsidRPr="00AA3B93" w:rsidRDefault="000F451C" w:rsidP="000F451C">
            <w:pPr>
              <w:spacing w:line="240" w:lineRule="atLeast"/>
              <w:ind w:left="180" w:hanging="180"/>
              <w:rPr>
                <w:rFonts w:ascii="Times New Roman" w:hAnsi="Times New Roman" w:cs="Times New Roman"/>
                <w:sz w:val="22"/>
                <w:szCs w:val="22"/>
              </w:rPr>
            </w:pPr>
            <w:r w:rsidRPr="00AA3B93">
              <w:rPr>
                <w:rFonts w:ascii="Times New Roman" w:hAnsi="Times New Roman" w:cs="Times New Roman"/>
                <w:sz w:val="22"/>
                <w:szCs w:val="22"/>
              </w:rPr>
              <w:t>Accrued rebate expenses</w:t>
            </w:r>
          </w:p>
        </w:tc>
        <w:tc>
          <w:tcPr>
            <w:tcW w:w="1440" w:type="dxa"/>
          </w:tcPr>
          <w:p w:rsidR="000F451C" w:rsidRPr="007F5207" w:rsidRDefault="000F451C" w:rsidP="000F451C">
            <w:pPr>
              <w:pStyle w:val="acctfourfigures"/>
              <w:spacing w:line="240" w:lineRule="atLeast"/>
              <w:ind w:right="101"/>
              <w:jc w:val="right"/>
              <w:rPr>
                <w:rFonts w:cs="Cordia New"/>
                <w:szCs w:val="28"/>
                <w:lang w:val="en-US" w:bidi="th-TH"/>
              </w:rPr>
            </w:pPr>
            <w:r>
              <w:rPr>
                <w:rFonts w:cs="Cordia New"/>
                <w:szCs w:val="28"/>
                <w:lang w:val="en-US" w:bidi="th-TH"/>
              </w:rPr>
              <w:t>39,373</w:t>
            </w:r>
          </w:p>
        </w:tc>
        <w:tc>
          <w:tcPr>
            <w:tcW w:w="180" w:type="dxa"/>
          </w:tcPr>
          <w:p w:rsidR="000F451C" w:rsidRPr="00AA3B93" w:rsidRDefault="000F451C" w:rsidP="000F451C">
            <w:pPr>
              <w:pStyle w:val="acctfourfigures"/>
              <w:spacing w:line="240" w:lineRule="atLeast"/>
              <w:rPr>
                <w:rFonts w:cs="Times New Roman"/>
                <w:szCs w:val="22"/>
              </w:rPr>
            </w:pPr>
          </w:p>
        </w:tc>
        <w:tc>
          <w:tcPr>
            <w:tcW w:w="1440" w:type="dxa"/>
          </w:tcPr>
          <w:p w:rsidR="000F451C" w:rsidRPr="007F5207" w:rsidRDefault="000F451C" w:rsidP="000F451C">
            <w:pPr>
              <w:pStyle w:val="acctfourfigures"/>
              <w:spacing w:line="240" w:lineRule="atLeast"/>
              <w:ind w:right="101"/>
              <w:jc w:val="right"/>
              <w:rPr>
                <w:rFonts w:cs="Cordia New"/>
                <w:szCs w:val="28"/>
                <w:lang w:val="en-US" w:bidi="th-TH"/>
              </w:rPr>
            </w:pPr>
            <w:r>
              <w:rPr>
                <w:rFonts w:cs="Cordia New"/>
                <w:szCs w:val="28"/>
                <w:lang w:val="en-US" w:bidi="th-TH"/>
              </w:rPr>
              <w:t>41,722</w:t>
            </w:r>
          </w:p>
        </w:tc>
        <w:tc>
          <w:tcPr>
            <w:tcW w:w="180" w:type="dxa"/>
            <w:vAlign w:val="bottom"/>
          </w:tcPr>
          <w:p w:rsidR="000F451C" w:rsidRPr="00AA3B93" w:rsidRDefault="000F451C" w:rsidP="000F451C">
            <w:pPr>
              <w:pStyle w:val="acctfourfigures"/>
              <w:spacing w:line="240" w:lineRule="atLeast"/>
              <w:ind w:right="-79"/>
              <w:rPr>
                <w:rFonts w:cs="Times New Roman"/>
                <w:szCs w:val="22"/>
              </w:rPr>
            </w:pPr>
          </w:p>
        </w:tc>
        <w:tc>
          <w:tcPr>
            <w:tcW w:w="1440" w:type="dxa"/>
            <w:vAlign w:val="bottom"/>
          </w:tcPr>
          <w:p w:rsidR="000F451C" w:rsidRDefault="000F451C" w:rsidP="000F451C">
            <w:pPr>
              <w:pStyle w:val="acctfourfigures"/>
              <w:tabs>
                <w:tab w:val="clear" w:pos="765"/>
              </w:tabs>
              <w:spacing w:line="240" w:lineRule="atLeast"/>
              <w:ind w:right="-169"/>
              <w:jc w:val="center"/>
              <w:rPr>
                <w:rFonts w:cs="Times New Roman"/>
                <w:szCs w:val="22"/>
              </w:rPr>
            </w:pPr>
            <w:r>
              <w:rPr>
                <w:rFonts w:cs="Times New Roman"/>
                <w:szCs w:val="22"/>
              </w:rPr>
              <w:t>-</w:t>
            </w:r>
          </w:p>
        </w:tc>
        <w:tc>
          <w:tcPr>
            <w:tcW w:w="180" w:type="dxa"/>
          </w:tcPr>
          <w:p w:rsidR="000F451C" w:rsidRPr="00AA3B93" w:rsidRDefault="000F451C" w:rsidP="000F451C">
            <w:pPr>
              <w:pStyle w:val="acctfourfigures"/>
              <w:tabs>
                <w:tab w:val="clear" w:pos="765"/>
              </w:tabs>
              <w:spacing w:line="240" w:lineRule="atLeast"/>
              <w:jc w:val="right"/>
              <w:rPr>
                <w:rFonts w:cs="Times New Roman"/>
                <w:szCs w:val="22"/>
              </w:rPr>
            </w:pPr>
          </w:p>
        </w:tc>
        <w:tc>
          <w:tcPr>
            <w:tcW w:w="1440" w:type="dxa"/>
            <w:vAlign w:val="bottom"/>
          </w:tcPr>
          <w:p w:rsidR="000F451C" w:rsidRDefault="000F451C" w:rsidP="000F451C">
            <w:pPr>
              <w:pStyle w:val="acctfourfigures"/>
              <w:tabs>
                <w:tab w:val="clear" w:pos="765"/>
              </w:tabs>
              <w:spacing w:line="240" w:lineRule="atLeast"/>
              <w:ind w:right="-169"/>
              <w:jc w:val="center"/>
              <w:rPr>
                <w:rFonts w:cs="Times New Roman"/>
                <w:szCs w:val="22"/>
              </w:rPr>
            </w:pPr>
            <w:r>
              <w:rPr>
                <w:rFonts w:cs="Times New Roman"/>
                <w:szCs w:val="22"/>
              </w:rPr>
              <w:t>-</w:t>
            </w:r>
          </w:p>
        </w:tc>
      </w:tr>
      <w:tr w:rsidR="00605C87" w:rsidRPr="00AA3B93" w:rsidTr="008843FC">
        <w:trPr>
          <w:cantSplit/>
        </w:trPr>
        <w:tc>
          <w:tcPr>
            <w:tcW w:w="2880" w:type="dxa"/>
            <w:shd w:val="clear" w:color="auto" w:fill="auto"/>
          </w:tcPr>
          <w:p w:rsidR="00605C87" w:rsidRPr="00AA3B93" w:rsidRDefault="00605C87" w:rsidP="00605C87">
            <w:pPr>
              <w:spacing w:line="240" w:lineRule="atLeast"/>
              <w:ind w:left="180" w:hanging="180"/>
              <w:rPr>
                <w:rFonts w:ascii="Times New Roman" w:hAnsi="Times New Roman" w:cs="Times New Roman"/>
                <w:sz w:val="22"/>
                <w:szCs w:val="22"/>
              </w:rPr>
            </w:pPr>
            <w:r w:rsidRPr="00AA3B93">
              <w:rPr>
                <w:rFonts w:ascii="Times New Roman" w:hAnsi="Times New Roman" w:cs="Times New Roman"/>
                <w:sz w:val="22"/>
                <w:szCs w:val="22"/>
              </w:rPr>
              <w:t>Accrued employee benefits</w:t>
            </w:r>
          </w:p>
        </w:tc>
        <w:tc>
          <w:tcPr>
            <w:tcW w:w="1440" w:type="dxa"/>
          </w:tcPr>
          <w:p w:rsidR="00605C87" w:rsidRDefault="000F451C" w:rsidP="00605C87">
            <w:pPr>
              <w:pStyle w:val="acctfourfigures"/>
              <w:spacing w:line="240" w:lineRule="atLeast"/>
              <w:ind w:right="101"/>
              <w:jc w:val="right"/>
              <w:rPr>
                <w:rFonts w:cs="Times New Roman"/>
                <w:szCs w:val="22"/>
              </w:rPr>
            </w:pPr>
            <w:r>
              <w:rPr>
                <w:rFonts w:cs="Times New Roman"/>
                <w:szCs w:val="22"/>
              </w:rPr>
              <w:t>24,363</w:t>
            </w:r>
          </w:p>
        </w:tc>
        <w:tc>
          <w:tcPr>
            <w:tcW w:w="180" w:type="dxa"/>
          </w:tcPr>
          <w:p w:rsidR="00605C87" w:rsidRPr="00AA3B93" w:rsidRDefault="00605C87" w:rsidP="00605C87">
            <w:pPr>
              <w:pStyle w:val="acctfourfigures"/>
              <w:spacing w:line="240" w:lineRule="atLeast"/>
              <w:rPr>
                <w:rFonts w:cs="Times New Roman"/>
                <w:szCs w:val="22"/>
              </w:rPr>
            </w:pPr>
          </w:p>
        </w:tc>
        <w:tc>
          <w:tcPr>
            <w:tcW w:w="1440" w:type="dxa"/>
          </w:tcPr>
          <w:p w:rsidR="00605C87" w:rsidRDefault="00605C87" w:rsidP="00605C87">
            <w:pPr>
              <w:pStyle w:val="acctfourfigures"/>
              <w:spacing w:line="240" w:lineRule="atLeast"/>
              <w:ind w:right="101"/>
              <w:jc w:val="right"/>
              <w:rPr>
                <w:rFonts w:cs="Times New Roman"/>
                <w:szCs w:val="22"/>
              </w:rPr>
            </w:pPr>
            <w:r>
              <w:rPr>
                <w:rFonts w:cs="Times New Roman"/>
                <w:szCs w:val="22"/>
              </w:rPr>
              <w:t>27,519</w:t>
            </w:r>
          </w:p>
        </w:tc>
        <w:tc>
          <w:tcPr>
            <w:tcW w:w="180" w:type="dxa"/>
            <w:vAlign w:val="bottom"/>
          </w:tcPr>
          <w:p w:rsidR="00605C87" w:rsidRPr="00AA3B93" w:rsidRDefault="00605C87" w:rsidP="00605C87">
            <w:pPr>
              <w:pStyle w:val="acctfourfigures"/>
              <w:spacing w:line="240" w:lineRule="atLeast"/>
              <w:ind w:right="-79"/>
              <w:rPr>
                <w:rFonts w:cs="Times New Roman"/>
                <w:szCs w:val="22"/>
              </w:rPr>
            </w:pPr>
          </w:p>
        </w:tc>
        <w:tc>
          <w:tcPr>
            <w:tcW w:w="1440" w:type="dxa"/>
            <w:vAlign w:val="bottom"/>
          </w:tcPr>
          <w:p w:rsidR="00605C87" w:rsidRDefault="000F451C" w:rsidP="00605C87">
            <w:pPr>
              <w:pStyle w:val="acctfourfigures"/>
              <w:tabs>
                <w:tab w:val="clear" w:pos="765"/>
              </w:tabs>
              <w:spacing w:line="240" w:lineRule="atLeast"/>
              <w:ind w:right="11"/>
              <w:jc w:val="right"/>
              <w:rPr>
                <w:rFonts w:cs="Times New Roman"/>
                <w:szCs w:val="22"/>
              </w:rPr>
            </w:pPr>
            <w:r>
              <w:rPr>
                <w:rFonts w:cs="Times New Roman"/>
                <w:szCs w:val="22"/>
              </w:rPr>
              <w:t>764</w:t>
            </w:r>
          </w:p>
        </w:tc>
        <w:tc>
          <w:tcPr>
            <w:tcW w:w="180" w:type="dxa"/>
          </w:tcPr>
          <w:p w:rsidR="00605C87" w:rsidRPr="00AA3B93" w:rsidRDefault="00605C87" w:rsidP="00605C87">
            <w:pPr>
              <w:pStyle w:val="acctfourfigures"/>
              <w:tabs>
                <w:tab w:val="clear" w:pos="765"/>
              </w:tabs>
              <w:spacing w:line="240" w:lineRule="atLeast"/>
              <w:jc w:val="right"/>
              <w:rPr>
                <w:rFonts w:cs="Times New Roman"/>
                <w:szCs w:val="22"/>
              </w:rPr>
            </w:pPr>
          </w:p>
        </w:tc>
        <w:tc>
          <w:tcPr>
            <w:tcW w:w="1440" w:type="dxa"/>
            <w:vAlign w:val="bottom"/>
          </w:tcPr>
          <w:p w:rsidR="00605C87" w:rsidRDefault="00605C87" w:rsidP="00605C87">
            <w:pPr>
              <w:pStyle w:val="acctfourfigures"/>
              <w:tabs>
                <w:tab w:val="clear" w:pos="765"/>
              </w:tabs>
              <w:spacing w:line="240" w:lineRule="atLeast"/>
              <w:ind w:right="11"/>
              <w:jc w:val="right"/>
              <w:rPr>
                <w:rFonts w:cs="Times New Roman"/>
                <w:szCs w:val="22"/>
              </w:rPr>
            </w:pPr>
            <w:r>
              <w:rPr>
                <w:rFonts w:cs="Times New Roman"/>
                <w:szCs w:val="22"/>
              </w:rPr>
              <w:t>729</w:t>
            </w:r>
          </w:p>
        </w:tc>
      </w:tr>
      <w:tr w:rsidR="000F451C" w:rsidRPr="00AA3B93" w:rsidTr="008843FC">
        <w:trPr>
          <w:cantSplit/>
        </w:trPr>
        <w:tc>
          <w:tcPr>
            <w:tcW w:w="2880" w:type="dxa"/>
            <w:shd w:val="clear" w:color="auto" w:fill="auto"/>
          </w:tcPr>
          <w:p w:rsidR="000F451C" w:rsidRPr="00AA3B93" w:rsidRDefault="000F451C" w:rsidP="000F451C">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Accrued promotion expense</w:t>
            </w:r>
          </w:p>
        </w:tc>
        <w:tc>
          <w:tcPr>
            <w:tcW w:w="1440" w:type="dxa"/>
          </w:tcPr>
          <w:p w:rsidR="000F451C" w:rsidRDefault="000F451C" w:rsidP="000F451C">
            <w:pPr>
              <w:pStyle w:val="acctfourfigures"/>
              <w:spacing w:line="240" w:lineRule="atLeast"/>
              <w:ind w:right="101"/>
              <w:jc w:val="right"/>
              <w:rPr>
                <w:rFonts w:cs="Times New Roman"/>
                <w:szCs w:val="22"/>
              </w:rPr>
            </w:pPr>
            <w:r>
              <w:rPr>
                <w:rFonts w:cs="Times New Roman"/>
                <w:szCs w:val="22"/>
              </w:rPr>
              <w:t>8,026</w:t>
            </w:r>
          </w:p>
        </w:tc>
        <w:tc>
          <w:tcPr>
            <w:tcW w:w="180" w:type="dxa"/>
          </w:tcPr>
          <w:p w:rsidR="000F451C" w:rsidRPr="00AA3B93" w:rsidRDefault="000F451C" w:rsidP="000F451C">
            <w:pPr>
              <w:pStyle w:val="acctfourfigures"/>
              <w:spacing w:line="240" w:lineRule="atLeast"/>
              <w:rPr>
                <w:rFonts w:cs="Times New Roman"/>
                <w:szCs w:val="22"/>
              </w:rPr>
            </w:pPr>
          </w:p>
        </w:tc>
        <w:tc>
          <w:tcPr>
            <w:tcW w:w="1440" w:type="dxa"/>
          </w:tcPr>
          <w:p w:rsidR="000F451C" w:rsidRDefault="000F451C" w:rsidP="000F451C">
            <w:pPr>
              <w:pStyle w:val="acctfourfigures"/>
              <w:spacing w:line="240" w:lineRule="atLeast"/>
              <w:ind w:right="101"/>
              <w:jc w:val="right"/>
              <w:rPr>
                <w:rFonts w:cs="Times New Roman"/>
                <w:szCs w:val="22"/>
              </w:rPr>
            </w:pPr>
            <w:r>
              <w:rPr>
                <w:rFonts w:cs="Times New Roman"/>
                <w:szCs w:val="22"/>
              </w:rPr>
              <w:t>11,893</w:t>
            </w:r>
          </w:p>
        </w:tc>
        <w:tc>
          <w:tcPr>
            <w:tcW w:w="180" w:type="dxa"/>
            <w:vAlign w:val="bottom"/>
          </w:tcPr>
          <w:p w:rsidR="000F451C" w:rsidRPr="00AA3B93" w:rsidRDefault="000F451C" w:rsidP="000F451C">
            <w:pPr>
              <w:pStyle w:val="acctfourfigures"/>
              <w:spacing w:line="240" w:lineRule="atLeast"/>
              <w:ind w:right="-79"/>
              <w:rPr>
                <w:rFonts w:cs="Times New Roman"/>
                <w:szCs w:val="22"/>
              </w:rPr>
            </w:pPr>
          </w:p>
        </w:tc>
        <w:tc>
          <w:tcPr>
            <w:tcW w:w="1440" w:type="dxa"/>
            <w:vAlign w:val="bottom"/>
          </w:tcPr>
          <w:p w:rsidR="000F451C" w:rsidRDefault="000F451C" w:rsidP="000F451C">
            <w:pPr>
              <w:pStyle w:val="acctfourfigures"/>
              <w:tabs>
                <w:tab w:val="clear" w:pos="765"/>
              </w:tabs>
              <w:spacing w:line="240" w:lineRule="atLeast"/>
              <w:ind w:right="-169"/>
              <w:jc w:val="center"/>
              <w:rPr>
                <w:rFonts w:cs="Times New Roman"/>
                <w:szCs w:val="22"/>
              </w:rPr>
            </w:pPr>
            <w:r>
              <w:rPr>
                <w:rFonts w:cs="Times New Roman"/>
                <w:szCs w:val="22"/>
              </w:rPr>
              <w:t>-</w:t>
            </w:r>
          </w:p>
        </w:tc>
        <w:tc>
          <w:tcPr>
            <w:tcW w:w="180" w:type="dxa"/>
          </w:tcPr>
          <w:p w:rsidR="000F451C" w:rsidRPr="00AA3B93" w:rsidRDefault="000F451C" w:rsidP="000F451C">
            <w:pPr>
              <w:pStyle w:val="acctfourfigures"/>
              <w:tabs>
                <w:tab w:val="clear" w:pos="765"/>
              </w:tabs>
              <w:spacing w:line="240" w:lineRule="atLeast"/>
              <w:jc w:val="right"/>
              <w:rPr>
                <w:rFonts w:cs="Times New Roman"/>
                <w:szCs w:val="22"/>
              </w:rPr>
            </w:pPr>
          </w:p>
        </w:tc>
        <w:tc>
          <w:tcPr>
            <w:tcW w:w="1440" w:type="dxa"/>
            <w:vAlign w:val="bottom"/>
          </w:tcPr>
          <w:p w:rsidR="000F451C" w:rsidRDefault="000F451C" w:rsidP="000F451C">
            <w:pPr>
              <w:pStyle w:val="acctfourfigures"/>
              <w:tabs>
                <w:tab w:val="clear" w:pos="765"/>
              </w:tabs>
              <w:spacing w:line="240" w:lineRule="atLeast"/>
              <w:ind w:right="-169"/>
              <w:jc w:val="center"/>
              <w:rPr>
                <w:rFonts w:cs="Times New Roman"/>
                <w:szCs w:val="22"/>
              </w:rPr>
            </w:pPr>
            <w:r>
              <w:rPr>
                <w:rFonts w:cs="Times New Roman"/>
                <w:szCs w:val="22"/>
              </w:rPr>
              <w:t>-</w:t>
            </w:r>
          </w:p>
        </w:tc>
      </w:tr>
      <w:tr w:rsidR="00605C87" w:rsidRPr="00AA3B93" w:rsidTr="008843FC">
        <w:trPr>
          <w:cantSplit/>
        </w:trPr>
        <w:tc>
          <w:tcPr>
            <w:tcW w:w="2880" w:type="dxa"/>
            <w:shd w:val="clear" w:color="auto" w:fill="auto"/>
          </w:tcPr>
          <w:p w:rsidR="00605C87" w:rsidRPr="00AA3B93" w:rsidRDefault="00605C87" w:rsidP="00605C87">
            <w:pPr>
              <w:spacing w:line="240" w:lineRule="atLeast"/>
              <w:ind w:left="180" w:hanging="180"/>
              <w:rPr>
                <w:rFonts w:ascii="Times New Roman" w:hAnsi="Times New Roman" w:cs="Times New Roman"/>
                <w:b/>
                <w:bCs/>
                <w:sz w:val="22"/>
                <w:szCs w:val="22"/>
              </w:rPr>
            </w:pPr>
            <w:r w:rsidRPr="00AA3B93">
              <w:rPr>
                <w:rFonts w:ascii="Times New Roman" w:hAnsi="Times New Roman" w:cs="Times New Roman"/>
                <w:sz w:val="22"/>
                <w:szCs w:val="22"/>
              </w:rPr>
              <w:t>Others</w:t>
            </w:r>
          </w:p>
        </w:tc>
        <w:tc>
          <w:tcPr>
            <w:tcW w:w="1440" w:type="dxa"/>
          </w:tcPr>
          <w:p w:rsidR="00605C87" w:rsidRDefault="003C1397">
            <w:pPr>
              <w:pStyle w:val="acctfourfigures"/>
              <w:spacing w:line="240" w:lineRule="atLeast"/>
              <w:ind w:right="101"/>
              <w:jc w:val="right"/>
              <w:rPr>
                <w:rFonts w:cs="Times New Roman"/>
                <w:szCs w:val="22"/>
              </w:rPr>
            </w:pPr>
            <w:r>
              <w:rPr>
                <w:rFonts w:cs="Times New Roman"/>
                <w:szCs w:val="22"/>
              </w:rPr>
              <w:t>13,</w:t>
            </w:r>
            <w:r w:rsidR="00C31320">
              <w:rPr>
                <w:rFonts w:cs="Times New Roman"/>
                <w:szCs w:val="22"/>
              </w:rPr>
              <w:t>955</w:t>
            </w:r>
          </w:p>
        </w:tc>
        <w:tc>
          <w:tcPr>
            <w:tcW w:w="180" w:type="dxa"/>
          </w:tcPr>
          <w:p w:rsidR="00605C87" w:rsidRPr="00AA3B93" w:rsidRDefault="00605C87" w:rsidP="00605C87">
            <w:pPr>
              <w:pStyle w:val="acctfourfigures"/>
              <w:spacing w:line="240" w:lineRule="atLeast"/>
              <w:rPr>
                <w:rFonts w:cs="Times New Roman"/>
                <w:szCs w:val="22"/>
              </w:rPr>
            </w:pPr>
          </w:p>
        </w:tc>
        <w:tc>
          <w:tcPr>
            <w:tcW w:w="1440" w:type="dxa"/>
          </w:tcPr>
          <w:p w:rsidR="00605C87" w:rsidRDefault="003C1397" w:rsidP="00605C87">
            <w:pPr>
              <w:pStyle w:val="acctfourfigures"/>
              <w:spacing w:line="240" w:lineRule="atLeast"/>
              <w:ind w:right="101"/>
              <w:jc w:val="right"/>
              <w:rPr>
                <w:rFonts w:cs="Times New Roman"/>
                <w:szCs w:val="22"/>
              </w:rPr>
            </w:pPr>
            <w:r>
              <w:rPr>
                <w:rFonts w:cs="Times New Roman"/>
                <w:szCs w:val="22"/>
              </w:rPr>
              <w:t>4,065</w:t>
            </w:r>
          </w:p>
        </w:tc>
        <w:tc>
          <w:tcPr>
            <w:tcW w:w="180" w:type="dxa"/>
            <w:vAlign w:val="bottom"/>
          </w:tcPr>
          <w:p w:rsidR="00605C87" w:rsidRPr="00AA3B93" w:rsidRDefault="00605C87" w:rsidP="00605C87">
            <w:pPr>
              <w:pStyle w:val="acctfourfigures"/>
              <w:spacing w:line="240" w:lineRule="atLeast"/>
              <w:ind w:right="-79"/>
              <w:rPr>
                <w:rFonts w:cs="Times New Roman"/>
                <w:szCs w:val="22"/>
              </w:rPr>
            </w:pPr>
          </w:p>
        </w:tc>
        <w:tc>
          <w:tcPr>
            <w:tcW w:w="1440" w:type="dxa"/>
            <w:vAlign w:val="bottom"/>
          </w:tcPr>
          <w:p w:rsidR="00605C87" w:rsidRDefault="003C1397" w:rsidP="00605C87">
            <w:pPr>
              <w:pStyle w:val="acctfourfigures"/>
              <w:tabs>
                <w:tab w:val="clear" w:pos="765"/>
              </w:tabs>
              <w:spacing w:line="240" w:lineRule="atLeast"/>
              <w:ind w:right="11"/>
              <w:jc w:val="right"/>
              <w:rPr>
                <w:rFonts w:cs="Times New Roman"/>
                <w:szCs w:val="22"/>
              </w:rPr>
            </w:pPr>
            <w:r>
              <w:rPr>
                <w:rFonts w:cs="Times New Roman"/>
                <w:szCs w:val="22"/>
              </w:rPr>
              <w:t>1,110</w:t>
            </w:r>
          </w:p>
        </w:tc>
        <w:tc>
          <w:tcPr>
            <w:tcW w:w="180" w:type="dxa"/>
          </w:tcPr>
          <w:p w:rsidR="00605C87" w:rsidRPr="00AA3B93" w:rsidRDefault="00605C87" w:rsidP="00605C87">
            <w:pPr>
              <w:pStyle w:val="acctfourfigures"/>
              <w:tabs>
                <w:tab w:val="clear" w:pos="765"/>
              </w:tabs>
              <w:spacing w:line="240" w:lineRule="atLeast"/>
              <w:jc w:val="right"/>
              <w:rPr>
                <w:rFonts w:cs="Times New Roman"/>
                <w:szCs w:val="22"/>
              </w:rPr>
            </w:pPr>
          </w:p>
        </w:tc>
        <w:tc>
          <w:tcPr>
            <w:tcW w:w="1440" w:type="dxa"/>
            <w:vAlign w:val="bottom"/>
          </w:tcPr>
          <w:p w:rsidR="00605C87" w:rsidRDefault="003C1397" w:rsidP="00605C87">
            <w:pPr>
              <w:pStyle w:val="acctfourfigures"/>
              <w:tabs>
                <w:tab w:val="clear" w:pos="765"/>
              </w:tabs>
              <w:spacing w:line="240" w:lineRule="atLeast"/>
              <w:ind w:right="11"/>
              <w:jc w:val="right"/>
              <w:rPr>
                <w:rFonts w:cs="Times New Roman"/>
                <w:szCs w:val="22"/>
              </w:rPr>
            </w:pPr>
            <w:r>
              <w:rPr>
                <w:rFonts w:cs="Times New Roman"/>
                <w:szCs w:val="22"/>
              </w:rPr>
              <w:t>1,129</w:t>
            </w:r>
          </w:p>
        </w:tc>
      </w:tr>
      <w:tr w:rsidR="00605C87" w:rsidRPr="00AA3B93" w:rsidTr="008843FC">
        <w:trPr>
          <w:cantSplit/>
        </w:trPr>
        <w:tc>
          <w:tcPr>
            <w:tcW w:w="2880" w:type="dxa"/>
            <w:shd w:val="clear" w:color="auto" w:fill="auto"/>
            <w:vAlign w:val="bottom"/>
          </w:tcPr>
          <w:p w:rsidR="00605C87" w:rsidRPr="00AA3B93" w:rsidRDefault="00605C87" w:rsidP="00605C87">
            <w:pPr>
              <w:spacing w:line="240" w:lineRule="atLeast"/>
              <w:ind w:right="-94"/>
              <w:jc w:val="left"/>
              <w:rPr>
                <w:rFonts w:ascii="Times New Roman" w:hAnsi="Times New Roman" w:cs="Times New Roman"/>
                <w:b/>
                <w:bCs/>
                <w:sz w:val="22"/>
                <w:szCs w:val="22"/>
              </w:rPr>
            </w:pPr>
            <w:r w:rsidRPr="00AA3B93">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605C87" w:rsidRDefault="000F451C" w:rsidP="00605C87">
            <w:pPr>
              <w:pStyle w:val="acctfourfigures"/>
              <w:tabs>
                <w:tab w:val="clear" w:pos="765"/>
                <w:tab w:val="decimal" w:pos="821"/>
              </w:tabs>
              <w:spacing w:line="240" w:lineRule="atLeast"/>
              <w:ind w:right="101"/>
              <w:jc w:val="right"/>
              <w:rPr>
                <w:rFonts w:cs="Times New Roman"/>
                <w:b/>
                <w:bCs/>
                <w:szCs w:val="22"/>
              </w:rPr>
            </w:pPr>
            <w:r>
              <w:rPr>
                <w:rFonts w:cs="Times New Roman"/>
                <w:b/>
                <w:bCs/>
                <w:szCs w:val="22"/>
              </w:rPr>
              <w:t>85,717</w:t>
            </w:r>
          </w:p>
        </w:tc>
        <w:tc>
          <w:tcPr>
            <w:tcW w:w="180" w:type="dxa"/>
          </w:tcPr>
          <w:p w:rsidR="00605C87" w:rsidRPr="00AA3B93" w:rsidRDefault="00605C87" w:rsidP="00605C87">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rsidR="00605C87" w:rsidRDefault="00605C87" w:rsidP="00605C87">
            <w:pPr>
              <w:pStyle w:val="acctfourfigures"/>
              <w:tabs>
                <w:tab w:val="clear" w:pos="765"/>
                <w:tab w:val="decimal" w:pos="821"/>
              </w:tabs>
              <w:spacing w:line="240" w:lineRule="atLeast"/>
              <w:ind w:right="101"/>
              <w:jc w:val="right"/>
              <w:rPr>
                <w:rFonts w:cs="Times New Roman"/>
                <w:b/>
                <w:bCs/>
                <w:szCs w:val="22"/>
              </w:rPr>
            </w:pPr>
            <w:r>
              <w:rPr>
                <w:rFonts w:cs="Times New Roman"/>
                <w:b/>
                <w:bCs/>
                <w:szCs w:val="22"/>
              </w:rPr>
              <w:t>85,199</w:t>
            </w:r>
          </w:p>
        </w:tc>
        <w:tc>
          <w:tcPr>
            <w:tcW w:w="180" w:type="dxa"/>
            <w:vAlign w:val="bottom"/>
          </w:tcPr>
          <w:p w:rsidR="00605C87" w:rsidRPr="00AA3B93" w:rsidRDefault="00605C87" w:rsidP="00605C87">
            <w:pPr>
              <w:pStyle w:val="acctfourfigures"/>
              <w:spacing w:line="240" w:lineRule="atLeast"/>
              <w:ind w:right="-79"/>
              <w:rPr>
                <w:rFonts w:cs="Times New Roman"/>
                <w:b/>
                <w:bCs/>
                <w:szCs w:val="22"/>
              </w:rPr>
            </w:pPr>
          </w:p>
        </w:tc>
        <w:tc>
          <w:tcPr>
            <w:tcW w:w="1440" w:type="dxa"/>
            <w:tcBorders>
              <w:top w:val="single" w:sz="4" w:space="0" w:color="auto"/>
              <w:bottom w:val="double" w:sz="4" w:space="0" w:color="auto"/>
            </w:tcBorders>
            <w:vAlign w:val="bottom"/>
          </w:tcPr>
          <w:p w:rsidR="00605C87" w:rsidRDefault="000F451C" w:rsidP="00605C87">
            <w:pPr>
              <w:pStyle w:val="acctfourfigures"/>
              <w:tabs>
                <w:tab w:val="clear" w:pos="765"/>
              </w:tabs>
              <w:spacing w:line="240" w:lineRule="atLeast"/>
              <w:ind w:right="11"/>
              <w:jc w:val="right"/>
              <w:rPr>
                <w:rFonts w:cs="Times New Roman"/>
                <w:b/>
                <w:bCs/>
                <w:szCs w:val="22"/>
              </w:rPr>
            </w:pPr>
            <w:r>
              <w:rPr>
                <w:rFonts w:cs="Times New Roman"/>
                <w:b/>
                <w:bCs/>
                <w:szCs w:val="22"/>
              </w:rPr>
              <w:t>1,874</w:t>
            </w:r>
          </w:p>
        </w:tc>
        <w:tc>
          <w:tcPr>
            <w:tcW w:w="180" w:type="dxa"/>
          </w:tcPr>
          <w:p w:rsidR="00605C87" w:rsidRPr="00AA3B93" w:rsidRDefault="00605C87" w:rsidP="00605C87">
            <w:pPr>
              <w:pStyle w:val="acctfourfigures"/>
              <w:tabs>
                <w:tab w:val="clear" w:pos="765"/>
              </w:tabs>
              <w:spacing w:line="240" w:lineRule="atLeast"/>
              <w:rPr>
                <w:rFonts w:cs="Times New Roman"/>
                <w:szCs w:val="22"/>
              </w:rPr>
            </w:pPr>
          </w:p>
        </w:tc>
        <w:tc>
          <w:tcPr>
            <w:tcW w:w="1440" w:type="dxa"/>
            <w:tcBorders>
              <w:top w:val="single" w:sz="4" w:space="0" w:color="auto"/>
              <w:bottom w:val="double" w:sz="4" w:space="0" w:color="auto"/>
            </w:tcBorders>
            <w:vAlign w:val="bottom"/>
          </w:tcPr>
          <w:p w:rsidR="00605C87" w:rsidRDefault="00605C87" w:rsidP="00605C87">
            <w:pPr>
              <w:pStyle w:val="acctfourfigures"/>
              <w:tabs>
                <w:tab w:val="clear" w:pos="765"/>
              </w:tabs>
              <w:spacing w:line="240" w:lineRule="atLeast"/>
              <w:ind w:right="11"/>
              <w:jc w:val="right"/>
              <w:rPr>
                <w:rFonts w:cs="Times New Roman"/>
                <w:b/>
                <w:bCs/>
                <w:szCs w:val="22"/>
              </w:rPr>
            </w:pPr>
            <w:r>
              <w:rPr>
                <w:rFonts w:cs="Times New Roman"/>
                <w:b/>
                <w:bCs/>
                <w:szCs w:val="22"/>
              </w:rPr>
              <w:t>1,858</w:t>
            </w:r>
          </w:p>
        </w:tc>
      </w:tr>
    </w:tbl>
    <w:p w:rsidR="004445AD" w:rsidRDefault="004445AD" w:rsidP="005119E3">
      <w:pPr>
        <w:tabs>
          <w:tab w:val="left" w:pos="540"/>
        </w:tabs>
        <w:jc w:val="left"/>
        <w:rPr>
          <w:rFonts w:ascii="Times New Roman" w:eastAsia="Times New Roman" w:hAnsi="Times New Roman" w:cs="Times New Roman"/>
          <w:bCs/>
          <w:sz w:val="22"/>
          <w:lang w:val="en-GB" w:bidi="ar-SA"/>
        </w:rPr>
      </w:pPr>
    </w:p>
    <w:p w:rsidR="00605C87" w:rsidRPr="00A8722F" w:rsidRDefault="00A8722F" w:rsidP="00605C87">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Provision for employee benefit</w:t>
      </w:r>
    </w:p>
    <w:p w:rsidR="00605C87" w:rsidRPr="0057531A" w:rsidRDefault="00605C87" w:rsidP="00605C87">
      <w:pPr>
        <w:tabs>
          <w:tab w:val="left" w:pos="540"/>
        </w:tabs>
        <w:jc w:val="left"/>
        <w:rPr>
          <w:rFonts w:ascii="Times New Roman" w:hAnsi="Times New Roman" w:cs="Times New Roman"/>
          <w:b/>
          <w:bCs/>
          <w:sz w:val="22"/>
          <w:szCs w:val="22"/>
        </w:rPr>
      </w:pPr>
    </w:p>
    <w:p w:rsidR="00605C87" w:rsidRPr="0057531A" w:rsidRDefault="00421E52" w:rsidP="00605C87">
      <w:pPr>
        <w:ind w:left="540"/>
        <w:rPr>
          <w:rFonts w:ascii="Times New Roman" w:hAnsi="Times New Roman" w:cs="Times New Roman"/>
          <w:sz w:val="22"/>
          <w:szCs w:val="22"/>
        </w:rPr>
      </w:pPr>
      <w:r>
        <w:rPr>
          <w:rFonts w:ascii="Times New Roman" w:hAnsi="Times New Roman" w:cs="Times New Roman"/>
          <w:sz w:val="22"/>
          <w:szCs w:val="22"/>
        </w:rPr>
        <w:t xml:space="preserve">Provision for employee benefit </w:t>
      </w:r>
      <w:r w:rsidR="00605C87" w:rsidRPr="0057531A">
        <w:rPr>
          <w:rFonts w:ascii="Times New Roman" w:hAnsi="Times New Roman" w:cs="Times New Roman"/>
          <w:sz w:val="22"/>
          <w:szCs w:val="22"/>
        </w:rPr>
        <w:t xml:space="preserve">in the consolidated financial statements represent those of the Company and its subsidiary, Baconco. </w:t>
      </w:r>
    </w:p>
    <w:p w:rsidR="00605C87" w:rsidRPr="0057531A" w:rsidRDefault="00605C87" w:rsidP="0057531A">
      <w:pPr>
        <w:rPr>
          <w:rFonts w:ascii="Times New Roman" w:hAnsi="Times New Roman" w:cs="Times New Roman"/>
          <w:sz w:val="22"/>
          <w:szCs w:val="22"/>
        </w:rPr>
      </w:pPr>
    </w:p>
    <w:p w:rsidR="00605C87" w:rsidRPr="0057531A" w:rsidRDefault="00605C87" w:rsidP="00605C87">
      <w:pPr>
        <w:tabs>
          <w:tab w:val="left" w:pos="540"/>
        </w:tabs>
        <w:ind w:left="540"/>
        <w:jc w:val="left"/>
        <w:rPr>
          <w:rFonts w:ascii="Times New Roman" w:hAnsi="Times New Roman" w:cs="Times New Roman"/>
          <w:i/>
          <w:iCs/>
          <w:sz w:val="22"/>
          <w:szCs w:val="22"/>
        </w:rPr>
      </w:pPr>
      <w:r w:rsidRPr="0057531A">
        <w:rPr>
          <w:rFonts w:ascii="Times New Roman" w:hAnsi="Times New Roman" w:cs="Times New Roman"/>
          <w:i/>
          <w:iCs/>
          <w:sz w:val="22"/>
          <w:szCs w:val="22"/>
        </w:rPr>
        <w:t>Subsidiary – Baconco</w:t>
      </w:r>
    </w:p>
    <w:p w:rsidR="00605C87" w:rsidRPr="0057531A" w:rsidRDefault="00605C87" w:rsidP="00605C87">
      <w:pPr>
        <w:ind w:left="540"/>
        <w:rPr>
          <w:rFonts w:ascii="Times New Roman" w:hAnsi="Times New Roman" w:cs="Times New Roman"/>
          <w:sz w:val="22"/>
          <w:szCs w:val="22"/>
        </w:rPr>
      </w:pPr>
    </w:p>
    <w:p w:rsidR="00605C87" w:rsidRPr="0057531A" w:rsidRDefault="00605C87" w:rsidP="00605C87">
      <w:pPr>
        <w:ind w:left="540"/>
        <w:rPr>
          <w:rFonts w:ascii="Times New Roman" w:hAnsi="Times New Roman" w:cs="Times New Roman"/>
          <w:sz w:val="22"/>
          <w:szCs w:val="22"/>
        </w:rPr>
      </w:pPr>
      <w:r w:rsidRPr="0057531A">
        <w:rPr>
          <w:rFonts w:ascii="Times New Roman" w:hAnsi="Times New Roman" w:cs="Times New Roman"/>
          <w:sz w:val="22"/>
          <w:szCs w:val="22"/>
        </w:rPr>
        <w:t xml:space="preserve">Under the Vietnamese </w:t>
      </w:r>
      <w:proofErr w:type="spellStart"/>
      <w:r w:rsidRPr="0057531A">
        <w:rPr>
          <w:rFonts w:ascii="Times New Roman" w:hAnsi="Times New Roman" w:cs="Times New Roman"/>
          <w:sz w:val="22"/>
          <w:szCs w:val="22"/>
        </w:rPr>
        <w:t>Labour</w:t>
      </w:r>
      <w:proofErr w:type="spellEnd"/>
      <w:r w:rsidRPr="0057531A">
        <w:rPr>
          <w:rFonts w:ascii="Times New Roman" w:hAnsi="Times New Roman" w:cs="Times New Roman"/>
          <w:sz w:val="22"/>
          <w:szCs w:val="22"/>
        </w:rPr>
        <w:t xml:space="preserve"> Code, when employees who have worked for 12 months or more (“eligible employees”) voluntarily terminates his/her </w:t>
      </w:r>
      <w:proofErr w:type="spellStart"/>
      <w:r w:rsidRPr="0057531A">
        <w:rPr>
          <w:rFonts w:ascii="Times New Roman" w:hAnsi="Times New Roman" w:cs="Times New Roman"/>
          <w:sz w:val="22"/>
          <w:szCs w:val="22"/>
        </w:rPr>
        <w:t>labour</w:t>
      </w:r>
      <w:proofErr w:type="spellEnd"/>
      <w:r w:rsidRPr="0057531A">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rsidR="00605C87" w:rsidRPr="0057531A" w:rsidRDefault="00605C87" w:rsidP="00605C87">
      <w:pPr>
        <w:ind w:left="540"/>
        <w:rPr>
          <w:rFonts w:ascii="Times New Roman" w:hAnsi="Times New Roman" w:cs="Times New Roman"/>
          <w:sz w:val="22"/>
          <w:szCs w:val="22"/>
        </w:rPr>
      </w:pPr>
    </w:p>
    <w:p w:rsidR="00605C87" w:rsidRPr="0057531A" w:rsidRDefault="00605C87" w:rsidP="00605C87">
      <w:pPr>
        <w:ind w:left="540"/>
        <w:rPr>
          <w:rFonts w:ascii="Times New Roman" w:hAnsi="Times New Roman" w:cs="Times New Roman"/>
          <w:sz w:val="22"/>
          <w:szCs w:val="22"/>
        </w:rPr>
      </w:pPr>
      <w:r w:rsidRPr="0057531A">
        <w:rPr>
          <w:rFonts w:ascii="Times New Roman" w:hAnsi="Times New Roman" w:cs="Times New Roman"/>
          <w:sz w:val="22"/>
          <w:szCs w:val="22"/>
        </w:rPr>
        <w:t xml:space="preserve">Pursuant to Law on Social Insurance, effective from 1 January 2009, Baconco and its employees are required to contribute to an unemployment insurance fund managed by the Vietnam Social Insurance Agency. </w:t>
      </w:r>
    </w:p>
    <w:p w:rsidR="00605C87" w:rsidRPr="0057531A" w:rsidRDefault="00605C87" w:rsidP="00605C87">
      <w:pPr>
        <w:ind w:left="540"/>
        <w:rPr>
          <w:rFonts w:ascii="Times New Roman" w:hAnsi="Times New Roman" w:cs="Times New Roman"/>
          <w:sz w:val="22"/>
          <w:szCs w:val="22"/>
        </w:rPr>
      </w:pPr>
    </w:p>
    <w:p w:rsidR="00605C87" w:rsidRPr="0057531A" w:rsidRDefault="00605C87" w:rsidP="00605C87">
      <w:pPr>
        <w:ind w:left="540"/>
        <w:rPr>
          <w:rFonts w:ascii="Times New Roman" w:hAnsi="Times New Roman" w:cs="Times New Roman"/>
          <w:b/>
          <w:bCs/>
          <w:sz w:val="22"/>
          <w:szCs w:val="22"/>
        </w:rPr>
      </w:pPr>
      <w:r w:rsidRPr="0057531A">
        <w:rPr>
          <w:rFonts w:ascii="Times New Roman" w:hAnsi="Times New Roman" w:cs="Times New Roman"/>
          <w:sz w:val="22"/>
          <w:szCs w:val="22"/>
        </w:rPr>
        <w:t>With the implementation of unemployment insurance scheme, Baconco is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rsidR="00605C87" w:rsidRPr="00325BE5" w:rsidRDefault="00605C87" w:rsidP="00605C87">
      <w:pPr>
        <w:tabs>
          <w:tab w:val="left" w:pos="540"/>
        </w:tabs>
        <w:jc w:val="left"/>
        <w:rPr>
          <w:rFonts w:ascii="Times New Roman" w:hAnsi="Times New Roman" w:cs="Cordia New"/>
          <w:i/>
          <w:iCs/>
          <w:sz w:val="18"/>
          <w:szCs w:val="18"/>
        </w:rPr>
      </w:pPr>
    </w:p>
    <w:p w:rsidR="00605C87" w:rsidRDefault="00605C87" w:rsidP="00605C87">
      <w:pPr>
        <w:tabs>
          <w:tab w:val="left" w:pos="540"/>
        </w:tabs>
        <w:jc w:val="left"/>
        <w:rPr>
          <w:rFonts w:ascii="Times New Roman" w:hAnsi="Times New Roman" w:cs="Cordia New"/>
          <w:i/>
          <w:iCs/>
          <w:sz w:val="22"/>
          <w:szCs w:val="22"/>
        </w:rPr>
      </w:pPr>
      <w:r>
        <w:rPr>
          <w:rFonts w:ascii="Times New Roman" w:hAnsi="Times New Roman" w:cs="Cordia New"/>
          <w:i/>
          <w:iCs/>
          <w:sz w:val="22"/>
          <w:szCs w:val="22"/>
        </w:rPr>
        <w:tab/>
      </w:r>
      <w:r w:rsidRPr="00726731">
        <w:rPr>
          <w:rFonts w:ascii="Times New Roman" w:hAnsi="Times New Roman" w:cs="Cordia New"/>
          <w:i/>
          <w:iCs/>
          <w:sz w:val="22"/>
          <w:szCs w:val="22"/>
        </w:rPr>
        <w:t>The Company</w:t>
      </w:r>
    </w:p>
    <w:p w:rsidR="004445AD" w:rsidRPr="00325BE5" w:rsidRDefault="004445AD" w:rsidP="00605C87">
      <w:pPr>
        <w:tabs>
          <w:tab w:val="left" w:pos="540"/>
        </w:tabs>
        <w:jc w:val="left"/>
        <w:rPr>
          <w:rFonts w:ascii="Times New Roman" w:hAnsi="Times New Roman" w:cs="Cordia New"/>
          <w:i/>
          <w:iCs/>
          <w:sz w:val="18"/>
          <w:szCs w:val="18"/>
        </w:rPr>
      </w:pPr>
    </w:p>
    <w:tbl>
      <w:tblPr>
        <w:tblW w:w="8898" w:type="dxa"/>
        <w:tblInd w:w="552" w:type="dxa"/>
        <w:tblLayout w:type="fixed"/>
        <w:tblLook w:val="01E0" w:firstRow="1" w:lastRow="1" w:firstColumn="1" w:lastColumn="1" w:noHBand="0" w:noVBand="0"/>
      </w:tblPr>
      <w:tblGrid>
        <w:gridCol w:w="4866"/>
        <w:gridCol w:w="630"/>
        <w:gridCol w:w="1530"/>
        <w:gridCol w:w="270"/>
        <w:gridCol w:w="1602"/>
      </w:tblGrid>
      <w:tr w:rsidR="00605C87" w:rsidRPr="0057531A" w:rsidTr="0057531A">
        <w:trPr>
          <w:tblHeader/>
        </w:trPr>
        <w:tc>
          <w:tcPr>
            <w:tcW w:w="4866" w:type="dxa"/>
          </w:tcPr>
          <w:p w:rsidR="00605C87" w:rsidRPr="0057531A" w:rsidRDefault="00605C87" w:rsidP="008843FC">
            <w:pPr>
              <w:tabs>
                <w:tab w:val="center" w:pos="4153"/>
                <w:tab w:val="right" w:pos="8306"/>
              </w:tabs>
              <w:ind w:left="-24" w:right="-151"/>
              <w:jc w:val="thaiDistribute"/>
              <w:rPr>
                <w:rFonts w:ascii="Times New Roman" w:hAnsi="Times New Roman" w:cs="Times New Roman"/>
                <w:sz w:val="22"/>
                <w:szCs w:val="22"/>
              </w:rPr>
            </w:pPr>
          </w:p>
        </w:tc>
        <w:tc>
          <w:tcPr>
            <w:tcW w:w="630" w:type="dxa"/>
          </w:tcPr>
          <w:p w:rsidR="00605C87" w:rsidRPr="0057531A" w:rsidRDefault="00605C87" w:rsidP="008843FC">
            <w:pPr>
              <w:tabs>
                <w:tab w:val="center" w:pos="4153"/>
                <w:tab w:val="right" w:pos="8306"/>
              </w:tabs>
              <w:jc w:val="center"/>
              <w:rPr>
                <w:rFonts w:ascii="Times New Roman" w:hAnsi="Times New Roman" w:cs="Times New Roman"/>
                <w:b/>
                <w:bCs/>
                <w:sz w:val="22"/>
                <w:szCs w:val="22"/>
              </w:rPr>
            </w:pPr>
          </w:p>
        </w:tc>
        <w:tc>
          <w:tcPr>
            <w:tcW w:w="3402" w:type="dxa"/>
            <w:gridSpan w:val="3"/>
            <w:hideMark/>
          </w:tcPr>
          <w:p w:rsidR="00AD1B0F" w:rsidRDefault="00605C87" w:rsidP="008843FC">
            <w:pPr>
              <w:jc w:val="center"/>
              <w:rPr>
                <w:rFonts w:ascii="Times New Roman" w:hAnsi="Times New Roman" w:cs="Times New Roman"/>
                <w:b/>
                <w:bCs/>
                <w:sz w:val="22"/>
                <w:szCs w:val="22"/>
              </w:rPr>
            </w:pPr>
            <w:r w:rsidRPr="0057531A">
              <w:rPr>
                <w:rFonts w:ascii="Times New Roman" w:hAnsi="Times New Roman" w:cs="Times New Roman"/>
                <w:b/>
                <w:bCs/>
                <w:sz w:val="22"/>
                <w:szCs w:val="22"/>
              </w:rPr>
              <w:t xml:space="preserve">Separate </w:t>
            </w:r>
          </w:p>
          <w:p w:rsidR="00605C87" w:rsidRPr="0057531A" w:rsidRDefault="00605C87" w:rsidP="008843FC">
            <w:pPr>
              <w:jc w:val="center"/>
              <w:rPr>
                <w:rFonts w:ascii="Times New Roman" w:hAnsi="Times New Roman" w:cs="Times New Roman"/>
                <w:b/>
                <w:bCs/>
                <w:sz w:val="22"/>
                <w:szCs w:val="22"/>
                <w:cs/>
              </w:rPr>
            </w:pPr>
            <w:r w:rsidRPr="0057531A">
              <w:rPr>
                <w:rFonts w:ascii="Times New Roman" w:hAnsi="Times New Roman" w:cs="Times New Roman"/>
                <w:b/>
                <w:bCs/>
                <w:sz w:val="22"/>
                <w:szCs w:val="22"/>
              </w:rPr>
              <w:t>financial statements</w:t>
            </w:r>
          </w:p>
        </w:tc>
      </w:tr>
      <w:tr w:rsidR="00605C87" w:rsidRPr="0057531A" w:rsidTr="0057531A">
        <w:trPr>
          <w:tblHeader/>
        </w:trPr>
        <w:tc>
          <w:tcPr>
            <w:tcW w:w="4866" w:type="dxa"/>
          </w:tcPr>
          <w:p w:rsidR="00605C87" w:rsidRPr="0057531A" w:rsidRDefault="00605C87" w:rsidP="008843FC">
            <w:pPr>
              <w:tabs>
                <w:tab w:val="center" w:pos="4153"/>
                <w:tab w:val="right" w:pos="8306"/>
              </w:tabs>
              <w:ind w:left="-24" w:right="-151"/>
              <w:jc w:val="thaiDistribute"/>
              <w:rPr>
                <w:rFonts w:ascii="Times New Roman" w:hAnsi="Times New Roman" w:cs="Times New Roman"/>
                <w:sz w:val="22"/>
                <w:szCs w:val="22"/>
                <w:cs/>
              </w:rPr>
            </w:pPr>
          </w:p>
        </w:tc>
        <w:tc>
          <w:tcPr>
            <w:tcW w:w="630" w:type="dxa"/>
          </w:tcPr>
          <w:p w:rsidR="00605C87" w:rsidRPr="0057531A" w:rsidRDefault="00605C87" w:rsidP="008843FC">
            <w:pPr>
              <w:tabs>
                <w:tab w:val="center" w:pos="4153"/>
                <w:tab w:val="right" w:pos="8306"/>
              </w:tabs>
              <w:jc w:val="center"/>
              <w:rPr>
                <w:rFonts w:ascii="Times New Roman" w:hAnsi="Times New Roman" w:cs="Times New Roman"/>
                <w:b/>
                <w:bCs/>
                <w:sz w:val="22"/>
                <w:szCs w:val="22"/>
              </w:rPr>
            </w:pPr>
          </w:p>
        </w:tc>
        <w:tc>
          <w:tcPr>
            <w:tcW w:w="1530" w:type="dxa"/>
            <w:hideMark/>
          </w:tcPr>
          <w:p w:rsidR="00605C87" w:rsidRPr="0057531A" w:rsidRDefault="00605C87" w:rsidP="008843FC">
            <w:pPr>
              <w:ind w:left="-152" w:right="-99"/>
              <w:jc w:val="center"/>
              <w:rPr>
                <w:rFonts w:ascii="Times New Roman" w:hAnsi="Times New Roman" w:cs="Times New Roman"/>
                <w:color w:val="000000"/>
                <w:sz w:val="22"/>
                <w:szCs w:val="22"/>
                <w:rtl/>
                <w:cs/>
              </w:rPr>
            </w:pPr>
            <w:r w:rsidRPr="0057531A">
              <w:rPr>
                <w:rFonts w:ascii="Times New Roman" w:hAnsi="Times New Roman" w:cs="Times New Roman"/>
                <w:bCs/>
                <w:sz w:val="22"/>
                <w:szCs w:val="22"/>
              </w:rPr>
              <w:t>2017</w:t>
            </w:r>
          </w:p>
        </w:tc>
        <w:tc>
          <w:tcPr>
            <w:tcW w:w="270" w:type="dxa"/>
          </w:tcPr>
          <w:p w:rsidR="00605C87" w:rsidRPr="0057531A" w:rsidRDefault="00605C87" w:rsidP="008843FC">
            <w:pPr>
              <w:ind w:right="-72"/>
              <w:jc w:val="center"/>
              <w:rPr>
                <w:rFonts w:ascii="Times New Roman" w:hAnsi="Times New Roman" w:cs="Times New Roman"/>
                <w:b/>
                <w:bCs/>
                <w:sz w:val="22"/>
                <w:szCs w:val="22"/>
                <w:cs/>
              </w:rPr>
            </w:pPr>
          </w:p>
        </w:tc>
        <w:tc>
          <w:tcPr>
            <w:tcW w:w="1602" w:type="dxa"/>
            <w:hideMark/>
          </w:tcPr>
          <w:p w:rsidR="00605C87" w:rsidRPr="0057531A" w:rsidRDefault="00605C87" w:rsidP="008843FC">
            <w:pPr>
              <w:ind w:left="-152" w:right="-99"/>
              <w:jc w:val="center"/>
              <w:rPr>
                <w:rFonts w:ascii="Times New Roman" w:hAnsi="Times New Roman" w:cs="Times New Roman"/>
                <w:color w:val="000000"/>
                <w:sz w:val="22"/>
                <w:szCs w:val="22"/>
                <w:rtl/>
                <w:cs/>
                <w:lang w:val="en-GB"/>
              </w:rPr>
            </w:pPr>
            <w:r w:rsidRPr="0057531A">
              <w:rPr>
                <w:rFonts w:ascii="Times New Roman" w:hAnsi="Times New Roman" w:cs="Times New Roman"/>
                <w:bCs/>
                <w:sz w:val="22"/>
                <w:szCs w:val="22"/>
              </w:rPr>
              <w:t>2016</w:t>
            </w:r>
          </w:p>
        </w:tc>
      </w:tr>
      <w:tr w:rsidR="00605C87" w:rsidRPr="0057531A" w:rsidTr="0057531A">
        <w:trPr>
          <w:tblHeader/>
        </w:trPr>
        <w:tc>
          <w:tcPr>
            <w:tcW w:w="4866" w:type="dxa"/>
          </w:tcPr>
          <w:p w:rsidR="00605C87" w:rsidRPr="0057531A" w:rsidRDefault="00605C87" w:rsidP="008843FC">
            <w:pPr>
              <w:tabs>
                <w:tab w:val="center" w:pos="4153"/>
                <w:tab w:val="right" w:pos="8306"/>
              </w:tabs>
              <w:ind w:left="-24" w:right="-151"/>
              <w:jc w:val="thaiDistribute"/>
              <w:rPr>
                <w:rFonts w:ascii="Times New Roman" w:hAnsi="Times New Roman" w:cs="Times New Roman"/>
                <w:sz w:val="22"/>
                <w:szCs w:val="22"/>
                <w:cs/>
              </w:rPr>
            </w:pPr>
          </w:p>
        </w:tc>
        <w:tc>
          <w:tcPr>
            <w:tcW w:w="630" w:type="dxa"/>
          </w:tcPr>
          <w:p w:rsidR="00605C87" w:rsidRPr="0057531A" w:rsidRDefault="00605C87" w:rsidP="008843FC">
            <w:pPr>
              <w:tabs>
                <w:tab w:val="center" w:pos="4153"/>
                <w:tab w:val="right" w:pos="8306"/>
              </w:tabs>
              <w:jc w:val="center"/>
              <w:rPr>
                <w:rFonts w:ascii="Times New Roman" w:hAnsi="Times New Roman" w:cs="Times New Roman"/>
                <w:b/>
                <w:bCs/>
                <w:sz w:val="22"/>
                <w:szCs w:val="22"/>
              </w:rPr>
            </w:pPr>
          </w:p>
        </w:tc>
        <w:tc>
          <w:tcPr>
            <w:tcW w:w="3402" w:type="dxa"/>
            <w:gridSpan w:val="3"/>
          </w:tcPr>
          <w:p w:rsidR="00605C87" w:rsidRPr="0057531A" w:rsidRDefault="00605C87" w:rsidP="008843FC">
            <w:pPr>
              <w:ind w:left="-152" w:right="-99"/>
              <w:jc w:val="center"/>
              <w:rPr>
                <w:rFonts w:ascii="Times New Roman" w:hAnsi="Times New Roman" w:cs="Times New Roman"/>
                <w:color w:val="000000"/>
                <w:sz w:val="22"/>
                <w:szCs w:val="22"/>
                <w:cs/>
                <w:lang w:val="en-GB"/>
              </w:rPr>
            </w:pPr>
            <w:r w:rsidRPr="0057531A">
              <w:rPr>
                <w:rFonts w:ascii="Times New Roman" w:hAnsi="Times New Roman" w:cs="Times New Roman"/>
                <w:i/>
                <w:iCs/>
                <w:sz w:val="22"/>
                <w:szCs w:val="22"/>
              </w:rPr>
              <w:t>(in thousands Baht)</w:t>
            </w:r>
          </w:p>
        </w:tc>
      </w:tr>
      <w:tr w:rsidR="00605C87" w:rsidRPr="0057531A" w:rsidTr="0057531A">
        <w:trPr>
          <w:trHeight w:val="389"/>
        </w:trPr>
        <w:tc>
          <w:tcPr>
            <w:tcW w:w="4866" w:type="dxa"/>
          </w:tcPr>
          <w:p w:rsidR="00605C87" w:rsidRPr="0057531A" w:rsidRDefault="00605C87" w:rsidP="008843FC">
            <w:pPr>
              <w:jc w:val="left"/>
              <w:rPr>
                <w:rFonts w:ascii="Times New Roman" w:hAnsi="Times New Roman" w:cs="Times New Roman"/>
                <w:b/>
                <w:bCs/>
                <w:sz w:val="22"/>
                <w:szCs w:val="22"/>
              </w:rPr>
            </w:pPr>
            <w:r w:rsidRPr="0057531A">
              <w:rPr>
                <w:rFonts w:ascii="Times New Roman" w:hAnsi="Times New Roman" w:cs="Times New Roman"/>
                <w:b/>
                <w:bCs/>
                <w:sz w:val="22"/>
                <w:szCs w:val="22"/>
              </w:rPr>
              <w:t xml:space="preserve">Statement of financial position </w:t>
            </w:r>
          </w:p>
          <w:p w:rsidR="00605C87" w:rsidRPr="0057531A" w:rsidRDefault="00605C87" w:rsidP="008843FC">
            <w:pPr>
              <w:ind w:firstLine="168"/>
              <w:jc w:val="left"/>
              <w:rPr>
                <w:rFonts w:ascii="Times New Roman" w:hAnsi="Times New Roman" w:cs="Times New Roman"/>
                <w:sz w:val="22"/>
                <w:szCs w:val="22"/>
              </w:rPr>
            </w:pPr>
            <w:r w:rsidRPr="0057531A">
              <w:rPr>
                <w:rFonts w:ascii="Times New Roman" w:hAnsi="Times New Roman" w:cs="Times New Roman"/>
                <w:b/>
                <w:bCs/>
                <w:sz w:val="22"/>
                <w:szCs w:val="22"/>
              </w:rPr>
              <w:t>obligations for:</w:t>
            </w:r>
          </w:p>
        </w:tc>
        <w:tc>
          <w:tcPr>
            <w:tcW w:w="630" w:type="dxa"/>
          </w:tcPr>
          <w:p w:rsidR="00605C87" w:rsidRPr="0057531A" w:rsidRDefault="00605C87" w:rsidP="008843FC">
            <w:pPr>
              <w:tabs>
                <w:tab w:val="center" w:pos="4153"/>
                <w:tab w:val="right" w:pos="8306"/>
              </w:tabs>
              <w:ind w:right="-68"/>
              <w:jc w:val="center"/>
              <w:rPr>
                <w:rFonts w:ascii="Times New Roman" w:hAnsi="Times New Roman" w:cs="Times New Roman"/>
                <w:b/>
                <w:bCs/>
                <w:sz w:val="22"/>
                <w:szCs w:val="22"/>
                <w:cs/>
                <w:lang w:val="en-GB"/>
              </w:rPr>
            </w:pPr>
          </w:p>
        </w:tc>
        <w:tc>
          <w:tcPr>
            <w:tcW w:w="1530" w:type="dxa"/>
            <w:vAlign w:val="bottom"/>
          </w:tcPr>
          <w:p w:rsidR="00605C87" w:rsidRPr="0057531A" w:rsidRDefault="00605C87" w:rsidP="008843FC">
            <w:pPr>
              <w:tabs>
                <w:tab w:val="decimal" w:pos="883"/>
              </w:tabs>
              <w:ind w:left="-78" w:right="-85"/>
              <w:jc w:val="left"/>
              <w:rPr>
                <w:rFonts w:ascii="Times New Roman" w:hAnsi="Times New Roman" w:cs="Times New Roman"/>
                <w:sz w:val="22"/>
                <w:szCs w:val="22"/>
              </w:rPr>
            </w:pPr>
          </w:p>
        </w:tc>
        <w:tc>
          <w:tcPr>
            <w:tcW w:w="270" w:type="dxa"/>
            <w:vAlign w:val="bottom"/>
          </w:tcPr>
          <w:p w:rsidR="00605C87" w:rsidRPr="0057531A" w:rsidRDefault="00605C87" w:rsidP="008843FC">
            <w:pPr>
              <w:tabs>
                <w:tab w:val="decimal" w:pos="883"/>
              </w:tabs>
              <w:ind w:left="-78" w:right="-85"/>
              <w:jc w:val="left"/>
              <w:rPr>
                <w:rFonts w:ascii="Times New Roman" w:hAnsi="Times New Roman" w:cs="Times New Roman"/>
                <w:sz w:val="22"/>
                <w:szCs w:val="22"/>
              </w:rPr>
            </w:pPr>
          </w:p>
        </w:tc>
        <w:tc>
          <w:tcPr>
            <w:tcW w:w="1602" w:type="dxa"/>
            <w:vAlign w:val="bottom"/>
          </w:tcPr>
          <w:p w:rsidR="00605C87" w:rsidRPr="0057531A" w:rsidRDefault="00605C87" w:rsidP="008843FC">
            <w:pPr>
              <w:tabs>
                <w:tab w:val="decimal" w:pos="883"/>
              </w:tabs>
              <w:ind w:left="-78" w:right="-85"/>
              <w:jc w:val="left"/>
              <w:rPr>
                <w:rFonts w:ascii="Times New Roman" w:hAnsi="Times New Roman" w:cs="Times New Roman"/>
                <w:sz w:val="22"/>
                <w:szCs w:val="22"/>
              </w:rPr>
            </w:pPr>
          </w:p>
        </w:tc>
      </w:tr>
      <w:tr w:rsidR="00605C87" w:rsidRPr="0057531A" w:rsidTr="0057531A">
        <w:tc>
          <w:tcPr>
            <w:tcW w:w="4866" w:type="dxa"/>
          </w:tcPr>
          <w:p w:rsidR="00605C87" w:rsidRPr="0057531A" w:rsidRDefault="00605C87" w:rsidP="008843FC">
            <w:pPr>
              <w:ind w:left="330" w:hanging="162"/>
              <w:rPr>
                <w:rFonts w:ascii="Times New Roman" w:hAnsi="Times New Roman" w:cs="Times New Roman"/>
                <w:sz w:val="22"/>
                <w:szCs w:val="22"/>
              </w:rPr>
            </w:pPr>
            <w:r w:rsidRPr="0057531A">
              <w:rPr>
                <w:rFonts w:ascii="Times New Roman" w:hAnsi="Times New Roman" w:cs="Times New Roman"/>
                <w:sz w:val="22"/>
                <w:szCs w:val="22"/>
              </w:rPr>
              <w:t>Post-employment benefits</w:t>
            </w:r>
          </w:p>
        </w:tc>
        <w:tc>
          <w:tcPr>
            <w:tcW w:w="630" w:type="dxa"/>
          </w:tcPr>
          <w:p w:rsidR="00605C87" w:rsidRPr="0057531A" w:rsidRDefault="00605C87" w:rsidP="008843FC">
            <w:pPr>
              <w:tabs>
                <w:tab w:val="center" w:pos="4153"/>
                <w:tab w:val="right" w:pos="8306"/>
              </w:tabs>
              <w:ind w:right="-68"/>
              <w:jc w:val="center"/>
              <w:rPr>
                <w:rFonts w:ascii="Times New Roman" w:hAnsi="Times New Roman" w:cs="Times New Roman"/>
                <w:b/>
                <w:bCs/>
                <w:sz w:val="22"/>
                <w:szCs w:val="22"/>
                <w:cs/>
              </w:rPr>
            </w:pPr>
          </w:p>
        </w:tc>
        <w:tc>
          <w:tcPr>
            <w:tcW w:w="1530" w:type="dxa"/>
          </w:tcPr>
          <w:p w:rsidR="00605C87" w:rsidRPr="0057531A" w:rsidRDefault="00605C87" w:rsidP="008843FC">
            <w:pPr>
              <w:tabs>
                <w:tab w:val="decimal" w:pos="981"/>
              </w:tabs>
              <w:ind w:left="-108" w:right="162"/>
              <w:jc w:val="right"/>
              <w:rPr>
                <w:rFonts w:ascii="Times New Roman" w:hAnsi="Times New Roman" w:cs="Times New Roman"/>
                <w:sz w:val="22"/>
                <w:szCs w:val="22"/>
              </w:rPr>
            </w:pPr>
          </w:p>
        </w:tc>
        <w:tc>
          <w:tcPr>
            <w:tcW w:w="270" w:type="dxa"/>
          </w:tcPr>
          <w:p w:rsidR="00605C87" w:rsidRPr="0057531A" w:rsidRDefault="00605C87" w:rsidP="008843FC">
            <w:pPr>
              <w:tabs>
                <w:tab w:val="decimal" w:pos="864"/>
              </w:tabs>
              <w:ind w:left="-108" w:right="-108"/>
              <w:jc w:val="right"/>
              <w:rPr>
                <w:rFonts w:ascii="Times New Roman" w:hAnsi="Times New Roman" w:cs="Times New Roman"/>
                <w:sz w:val="22"/>
                <w:szCs w:val="22"/>
              </w:rPr>
            </w:pPr>
          </w:p>
        </w:tc>
        <w:tc>
          <w:tcPr>
            <w:tcW w:w="1602" w:type="dxa"/>
          </w:tcPr>
          <w:p w:rsidR="00605C87" w:rsidRPr="0057531A" w:rsidRDefault="00605C87" w:rsidP="008843FC">
            <w:pPr>
              <w:tabs>
                <w:tab w:val="decimal" w:pos="981"/>
              </w:tabs>
              <w:ind w:left="-108" w:right="162"/>
              <w:jc w:val="right"/>
              <w:rPr>
                <w:rFonts w:ascii="Times New Roman" w:hAnsi="Times New Roman" w:cs="Times New Roman"/>
                <w:sz w:val="22"/>
                <w:szCs w:val="22"/>
              </w:rPr>
            </w:pPr>
          </w:p>
        </w:tc>
      </w:tr>
      <w:tr w:rsidR="00605C87" w:rsidRPr="0057531A" w:rsidTr="0057531A">
        <w:tc>
          <w:tcPr>
            <w:tcW w:w="4866" w:type="dxa"/>
          </w:tcPr>
          <w:p w:rsidR="00605C87" w:rsidRPr="0057531A" w:rsidRDefault="00605C87" w:rsidP="00605C87">
            <w:pPr>
              <w:ind w:left="330"/>
              <w:rPr>
                <w:rFonts w:ascii="Times New Roman" w:hAnsi="Times New Roman" w:cs="Times New Roman"/>
                <w:sz w:val="22"/>
                <w:szCs w:val="22"/>
                <w:cs/>
              </w:rPr>
            </w:pPr>
            <w:r w:rsidRPr="0057531A">
              <w:rPr>
                <w:rFonts w:ascii="Times New Roman" w:hAnsi="Times New Roman" w:cs="Times New Roman"/>
                <w:sz w:val="22"/>
                <w:szCs w:val="22"/>
              </w:rPr>
              <w:t>Legal Severance Pay</w:t>
            </w:r>
          </w:p>
        </w:tc>
        <w:tc>
          <w:tcPr>
            <w:tcW w:w="630" w:type="dxa"/>
          </w:tcPr>
          <w:p w:rsidR="00605C87" w:rsidRPr="0057531A" w:rsidRDefault="00605C87" w:rsidP="00605C87">
            <w:pPr>
              <w:tabs>
                <w:tab w:val="center" w:pos="4153"/>
                <w:tab w:val="right" w:pos="8306"/>
              </w:tabs>
              <w:ind w:right="-68"/>
              <w:jc w:val="center"/>
              <w:rPr>
                <w:rFonts w:ascii="Times New Roman" w:hAnsi="Times New Roman" w:cs="Times New Roman"/>
                <w:b/>
                <w:bCs/>
                <w:sz w:val="22"/>
                <w:szCs w:val="22"/>
                <w:cs/>
              </w:rPr>
            </w:pPr>
          </w:p>
        </w:tc>
        <w:tc>
          <w:tcPr>
            <w:tcW w:w="1530" w:type="dxa"/>
          </w:tcPr>
          <w:p w:rsidR="00605C87" w:rsidRPr="0057531A" w:rsidRDefault="008E232D" w:rsidP="00605C87">
            <w:pPr>
              <w:tabs>
                <w:tab w:val="decimal" w:pos="981"/>
              </w:tabs>
              <w:ind w:left="-108" w:right="162"/>
              <w:jc w:val="right"/>
              <w:rPr>
                <w:rFonts w:ascii="Times New Roman" w:hAnsi="Times New Roman" w:cs="Times New Roman"/>
                <w:sz w:val="22"/>
                <w:szCs w:val="22"/>
              </w:rPr>
            </w:pPr>
            <w:r w:rsidRPr="0057531A">
              <w:rPr>
                <w:rFonts w:ascii="Times New Roman" w:hAnsi="Times New Roman" w:cs="Times New Roman"/>
                <w:sz w:val="22"/>
                <w:szCs w:val="22"/>
              </w:rPr>
              <w:t>1,524</w:t>
            </w:r>
          </w:p>
        </w:tc>
        <w:tc>
          <w:tcPr>
            <w:tcW w:w="270" w:type="dxa"/>
          </w:tcPr>
          <w:p w:rsidR="00605C87" w:rsidRPr="0057531A" w:rsidRDefault="00605C87" w:rsidP="00605C87">
            <w:pPr>
              <w:tabs>
                <w:tab w:val="decimal" w:pos="864"/>
              </w:tabs>
              <w:ind w:left="-108" w:right="-108"/>
              <w:jc w:val="right"/>
              <w:rPr>
                <w:rFonts w:ascii="Times New Roman" w:hAnsi="Times New Roman" w:cs="Times New Roman"/>
                <w:sz w:val="22"/>
                <w:szCs w:val="22"/>
              </w:rPr>
            </w:pPr>
          </w:p>
        </w:tc>
        <w:tc>
          <w:tcPr>
            <w:tcW w:w="1602" w:type="dxa"/>
          </w:tcPr>
          <w:p w:rsidR="00605C87" w:rsidRPr="0057531A" w:rsidRDefault="00605C87" w:rsidP="00605C87">
            <w:pPr>
              <w:tabs>
                <w:tab w:val="decimal" w:pos="981"/>
              </w:tabs>
              <w:ind w:left="-108" w:right="162"/>
              <w:jc w:val="right"/>
              <w:rPr>
                <w:rFonts w:ascii="Times New Roman" w:hAnsi="Times New Roman" w:cs="Times New Roman"/>
                <w:sz w:val="22"/>
                <w:szCs w:val="22"/>
              </w:rPr>
            </w:pPr>
            <w:r w:rsidRPr="0057531A">
              <w:rPr>
                <w:rFonts w:ascii="Times New Roman" w:hAnsi="Times New Roman" w:cs="Times New Roman"/>
                <w:sz w:val="22"/>
                <w:szCs w:val="22"/>
              </w:rPr>
              <w:t>678</w:t>
            </w:r>
          </w:p>
        </w:tc>
      </w:tr>
      <w:tr w:rsidR="00605C87" w:rsidRPr="0057531A" w:rsidTr="0057531A">
        <w:tc>
          <w:tcPr>
            <w:tcW w:w="5496" w:type="dxa"/>
            <w:gridSpan w:val="2"/>
            <w:hideMark/>
          </w:tcPr>
          <w:p w:rsidR="00605C87" w:rsidRPr="0057531A" w:rsidRDefault="00605C87" w:rsidP="00605C87">
            <w:pPr>
              <w:ind w:firstLine="168"/>
              <w:jc w:val="left"/>
              <w:rPr>
                <w:rFonts w:ascii="Times New Roman" w:hAnsi="Times New Roman" w:cs="Times New Roman"/>
                <w:sz w:val="22"/>
                <w:szCs w:val="22"/>
                <w:cs/>
              </w:rPr>
            </w:pPr>
            <w:r w:rsidRPr="0057531A">
              <w:rPr>
                <w:rFonts w:ascii="Times New Roman" w:hAnsi="Times New Roman" w:cs="Times New Roman"/>
                <w:sz w:val="22"/>
                <w:szCs w:val="22"/>
              </w:rPr>
              <w:t>Other long-term employee benefits</w:t>
            </w:r>
          </w:p>
        </w:tc>
        <w:tc>
          <w:tcPr>
            <w:tcW w:w="1530" w:type="dxa"/>
            <w:tcBorders>
              <w:bottom w:val="single" w:sz="4" w:space="0" w:color="auto"/>
            </w:tcBorders>
          </w:tcPr>
          <w:p w:rsidR="00605C87" w:rsidRPr="0057531A" w:rsidRDefault="008E232D" w:rsidP="00605C87">
            <w:pPr>
              <w:tabs>
                <w:tab w:val="decimal" w:pos="981"/>
              </w:tabs>
              <w:ind w:left="-108" w:right="162"/>
              <w:jc w:val="right"/>
              <w:rPr>
                <w:rFonts w:ascii="Times New Roman" w:hAnsi="Times New Roman" w:cs="Times New Roman"/>
                <w:sz w:val="22"/>
                <w:szCs w:val="22"/>
              </w:rPr>
            </w:pPr>
            <w:r w:rsidRPr="0057531A">
              <w:rPr>
                <w:rFonts w:ascii="Times New Roman" w:hAnsi="Times New Roman" w:cs="Times New Roman"/>
                <w:sz w:val="22"/>
                <w:szCs w:val="22"/>
              </w:rPr>
              <w:t>115</w:t>
            </w:r>
          </w:p>
        </w:tc>
        <w:tc>
          <w:tcPr>
            <w:tcW w:w="270" w:type="dxa"/>
          </w:tcPr>
          <w:p w:rsidR="00605C87" w:rsidRPr="0057531A" w:rsidRDefault="00605C87" w:rsidP="00605C87">
            <w:pPr>
              <w:tabs>
                <w:tab w:val="decimal" w:pos="864"/>
              </w:tabs>
              <w:ind w:left="-108" w:right="-108"/>
              <w:jc w:val="right"/>
              <w:rPr>
                <w:rFonts w:ascii="Times New Roman" w:hAnsi="Times New Roman" w:cs="Times New Roman"/>
                <w:sz w:val="22"/>
                <w:szCs w:val="22"/>
              </w:rPr>
            </w:pPr>
          </w:p>
        </w:tc>
        <w:tc>
          <w:tcPr>
            <w:tcW w:w="1602" w:type="dxa"/>
            <w:tcBorders>
              <w:bottom w:val="single" w:sz="4" w:space="0" w:color="auto"/>
            </w:tcBorders>
          </w:tcPr>
          <w:p w:rsidR="00605C87" w:rsidRPr="0057531A" w:rsidRDefault="00CF10D3" w:rsidP="00605C87">
            <w:pPr>
              <w:tabs>
                <w:tab w:val="decimal" w:pos="981"/>
              </w:tabs>
              <w:ind w:left="-108" w:right="162"/>
              <w:jc w:val="right"/>
              <w:rPr>
                <w:rFonts w:ascii="Times New Roman" w:hAnsi="Times New Roman" w:cs="Times New Roman"/>
                <w:sz w:val="22"/>
                <w:szCs w:val="22"/>
              </w:rPr>
            </w:pPr>
            <w:r w:rsidRPr="0057531A">
              <w:rPr>
                <w:rFonts w:ascii="Times New Roman" w:hAnsi="Times New Roman" w:cs="Times New Roman"/>
                <w:sz w:val="22"/>
                <w:szCs w:val="22"/>
              </w:rPr>
              <w:t>139</w:t>
            </w:r>
          </w:p>
        </w:tc>
      </w:tr>
      <w:tr w:rsidR="00605C87" w:rsidRPr="0057531A" w:rsidTr="0057531A">
        <w:tc>
          <w:tcPr>
            <w:tcW w:w="4866" w:type="dxa"/>
            <w:vAlign w:val="bottom"/>
          </w:tcPr>
          <w:p w:rsidR="00605C87" w:rsidRPr="0057531A" w:rsidRDefault="00605C87" w:rsidP="00605C87">
            <w:pPr>
              <w:ind w:firstLine="168"/>
              <w:rPr>
                <w:rFonts w:ascii="Times New Roman" w:hAnsi="Times New Roman" w:cs="Times New Roman"/>
                <w:b/>
                <w:bCs/>
                <w:i/>
                <w:iCs/>
                <w:color w:val="000000"/>
                <w:sz w:val="22"/>
                <w:szCs w:val="22"/>
                <w:cs/>
              </w:rPr>
            </w:pPr>
            <w:r w:rsidRPr="0057531A">
              <w:rPr>
                <w:rFonts w:ascii="Times New Roman" w:hAnsi="Times New Roman" w:cs="Times New Roman"/>
                <w:b/>
                <w:bCs/>
                <w:color w:val="000000"/>
                <w:sz w:val="22"/>
                <w:szCs w:val="22"/>
                <w:lang w:val="en-GB"/>
              </w:rPr>
              <w:t>Total</w:t>
            </w:r>
          </w:p>
        </w:tc>
        <w:tc>
          <w:tcPr>
            <w:tcW w:w="630" w:type="dxa"/>
          </w:tcPr>
          <w:p w:rsidR="00605C87" w:rsidRPr="0057531A" w:rsidRDefault="00605C87" w:rsidP="00605C87">
            <w:pPr>
              <w:tabs>
                <w:tab w:val="center" w:pos="4153"/>
                <w:tab w:val="right" w:pos="8306"/>
              </w:tabs>
              <w:ind w:right="-68"/>
              <w:jc w:val="center"/>
              <w:rPr>
                <w:rFonts w:ascii="Times New Roman" w:hAnsi="Times New Roman" w:cs="Times New Roman"/>
                <w:b/>
                <w:bCs/>
                <w:sz w:val="22"/>
                <w:szCs w:val="22"/>
                <w:cs/>
              </w:rPr>
            </w:pPr>
          </w:p>
        </w:tc>
        <w:tc>
          <w:tcPr>
            <w:tcW w:w="1530" w:type="dxa"/>
            <w:tcBorders>
              <w:top w:val="single" w:sz="4" w:space="0" w:color="auto"/>
              <w:bottom w:val="double" w:sz="4" w:space="0" w:color="auto"/>
            </w:tcBorders>
          </w:tcPr>
          <w:p w:rsidR="00605C87" w:rsidRPr="0057531A" w:rsidRDefault="008E232D" w:rsidP="00605C87">
            <w:pPr>
              <w:tabs>
                <w:tab w:val="decimal" w:pos="981"/>
              </w:tabs>
              <w:ind w:left="-108" w:right="162"/>
              <w:jc w:val="right"/>
              <w:rPr>
                <w:rFonts w:ascii="Times New Roman" w:hAnsi="Times New Roman" w:cs="Times New Roman"/>
                <w:b/>
                <w:bCs/>
                <w:sz w:val="22"/>
                <w:szCs w:val="22"/>
              </w:rPr>
            </w:pPr>
            <w:r w:rsidRPr="0057531A">
              <w:rPr>
                <w:rFonts w:ascii="Times New Roman" w:hAnsi="Times New Roman" w:cs="Times New Roman"/>
                <w:b/>
                <w:bCs/>
                <w:sz w:val="22"/>
                <w:szCs w:val="22"/>
              </w:rPr>
              <w:t>1,639</w:t>
            </w:r>
          </w:p>
        </w:tc>
        <w:tc>
          <w:tcPr>
            <w:tcW w:w="270" w:type="dxa"/>
          </w:tcPr>
          <w:p w:rsidR="00605C87" w:rsidRPr="0057531A" w:rsidRDefault="00605C87" w:rsidP="00605C87">
            <w:pPr>
              <w:tabs>
                <w:tab w:val="decimal" w:pos="864"/>
              </w:tabs>
              <w:ind w:left="-108" w:right="-108"/>
              <w:jc w:val="right"/>
              <w:rPr>
                <w:rFonts w:ascii="Times New Roman" w:hAnsi="Times New Roman" w:cs="Times New Roman"/>
                <w:b/>
                <w:bCs/>
                <w:sz w:val="22"/>
                <w:szCs w:val="22"/>
              </w:rPr>
            </w:pPr>
          </w:p>
        </w:tc>
        <w:tc>
          <w:tcPr>
            <w:tcW w:w="1602" w:type="dxa"/>
            <w:tcBorders>
              <w:top w:val="single" w:sz="4" w:space="0" w:color="auto"/>
              <w:bottom w:val="double" w:sz="4" w:space="0" w:color="auto"/>
            </w:tcBorders>
          </w:tcPr>
          <w:p w:rsidR="00605C87" w:rsidRPr="0057531A" w:rsidRDefault="00605C87" w:rsidP="00605C87">
            <w:pPr>
              <w:tabs>
                <w:tab w:val="decimal" w:pos="981"/>
              </w:tabs>
              <w:ind w:left="-108" w:right="162"/>
              <w:jc w:val="right"/>
              <w:rPr>
                <w:rFonts w:ascii="Times New Roman" w:hAnsi="Times New Roman" w:cs="Times New Roman"/>
                <w:b/>
                <w:bCs/>
                <w:sz w:val="22"/>
                <w:szCs w:val="22"/>
              </w:rPr>
            </w:pPr>
            <w:r w:rsidRPr="0057531A">
              <w:rPr>
                <w:rFonts w:ascii="Times New Roman" w:hAnsi="Times New Roman" w:cs="Times New Roman"/>
                <w:b/>
                <w:bCs/>
                <w:sz w:val="22"/>
                <w:szCs w:val="22"/>
              </w:rPr>
              <w:t>817</w:t>
            </w:r>
          </w:p>
        </w:tc>
      </w:tr>
    </w:tbl>
    <w:p w:rsidR="00605C87" w:rsidRPr="005F0801" w:rsidRDefault="00605C87" w:rsidP="00605C87">
      <w:pPr>
        <w:rPr>
          <w:sz w:val="18"/>
          <w:szCs w:val="18"/>
        </w:rPr>
      </w:pPr>
    </w:p>
    <w:tbl>
      <w:tblPr>
        <w:tblW w:w="8898" w:type="dxa"/>
        <w:tblInd w:w="552" w:type="dxa"/>
        <w:tblLayout w:type="fixed"/>
        <w:tblLook w:val="01E0" w:firstRow="1" w:lastRow="1" w:firstColumn="1" w:lastColumn="1" w:noHBand="0" w:noVBand="0"/>
      </w:tblPr>
      <w:tblGrid>
        <w:gridCol w:w="4866"/>
        <w:gridCol w:w="630"/>
        <w:gridCol w:w="1530"/>
        <w:gridCol w:w="270"/>
        <w:gridCol w:w="1602"/>
      </w:tblGrid>
      <w:tr w:rsidR="00605C87" w:rsidRPr="00EC1787" w:rsidTr="0057531A">
        <w:trPr>
          <w:trHeight w:val="389"/>
        </w:trPr>
        <w:tc>
          <w:tcPr>
            <w:tcW w:w="5496" w:type="dxa"/>
            <w:gridSpan w:val="2"/>
            <w:hideMark/>
          </w:tcPr>
          <w:p w:rsidR="00605C87" w:rsidRPr="00EC1787" w:rsidRDefault="00605C87" w:rsidP="008843FC">
            <w:pPr>
              <w:jc w:val="left"/>
              <w:rPr>
                <w:rFonts w:ascii="Times New Roman" w:hAnsi="Times New Roman" w:cs="Times New Roman"/>
                <w:b/>
                <w:bCs/>
                <w:sz w:val="22"/>
                <w:szCs w:val="22"/>
              </w:rPr>
            </w:pPr>
            <w:r w:rsidRPr="00EC1787">
              <w:rPr>
                <w:rFonts w:ascii="Times New Roman" w:hAnsi="Times New Roman" w:cs="Times New Roman"/>
                <w:b/>
                <w:bCs/>
                <w:sz w:val="22"/>
                <w:szCs w:val="22"/>
              </w:rPr>
              <w:t>Statement of comprehensive income:</w:t>
            </w:r>
          </w:p>
          <w:p w:rsidR="00605C87" w:rsidRPr="00EC1787" w:rsidRDefault="00605C87" w:rsidP="008843FC">
            <w:pPr>
              <w:jc w:val="left"/>
              <w:rPr>
                <w:rFonts w:ascii="Times New Roman" w:hAnsi="Times New Roman" w:cs="Times New Roman"/>
                <w:b/>
                <w:bCs/>
                <w:sz w:val="22"/>
                <w:szCs w:val="22"/>
                <w:cs/>
              </w:rPr>
            </w:pPr>
            <w:proofErr w:type="spellStart"/>
            <w:r w:rsidRPr="00EC1787">
              <w:rPr>
                <w:rFonts w:ascii="Times New Roman" w:hAnsi="Times New Roman" w:cs="Times New Roman"/>
                <w:b/>
                <w:bCs/>
                <w:sz w:val="22"/>
                <w:szCs w:val="22"/>
              </w:rPr>
              <w:t>Recognised</w:t>
            </w:r>
            <w:proofErr w:type="spellEnd"/>
            <w:r w:rsidRPr="00EC1787">
              <w:rPr>
                <w:rFonts w:ascii="Times New Roman" w:hAnsi="Times New Roman" w:cs="Times New Roman"/>
                <w:b/>
                <w:bCs/>
                <w:sz w:val="22"/>
                <w:szCs w:val="22"/>
              </w:rPr>
              <w:t xml:space="preserve"> in profit or loss:</w:t>
            </w:r>
          </w:p>
        </w:tc>
        <w:tc>
          <w:tcPr>
            <w:tcW w:w="1530" w:type="dxa"/>
          </w:tcPr>
          <w:p w:rsidR="00605C87" w:rsidRPr="00EC1787" w:rsidRDefault="00605C87" w:rsidP="008843FC">
            <w:pPr>
              <w:tabs>
                <w:tab w:val="decimal" w:pos="883"/>
              </w:tabs>
              <w:ind w:left="-78" w:right="-85"/>
              <w:jc w:val="left"/>
              <w:rPr>
                <w:rFonts w:ascii="Times New Roman" w:hAnsi="Times New Roman" w:cs="Times New Roman"/>
                <w:sz w:val="22"/>
                <w:szCs w:val="22"/>
              </w:rPr>
            </w:pPr>
          </w:p>
        </w:tc>
        <w:tc>
          <w:tcPr>
            <w:tcW w:w="270" w:type="dxa"/>
          </w:tcPr>
          <w:p w:rsidR="00605C87" w:rsidRPr="00EC1787" w:rsidRDefault="00605C87" w:rsidP="008843FC">
            <w:pPr>
              <w:tabs>
                <w:tab w:val="decimal" w:pos="883"/>
              </w:tabs>
              <w:ind w:left="-78" w:right="-85"/>
              <w:jc w:val="left"/>
              <w:rPr>
                <w:rFonts w:ascii="Times New Roman" w:hAnsi="Times New Roman" w:cs="Times New Roman"/>
                <w:sz w:val="22"/>
                <w:szCs w:val="22"/>
              </w:rPr>
            </w:pPr>
          </w:p>
        </w:tc>
        <w:tc>
          <w:tcPr>
            <w:tcW w:w="1602" w:type="dxa"/>
          </w:tcPr>
          <w:p w:rsidR="00605C87" w:rsidRPr="00EC1787" w:rsidRDefault="00605C87" w:rsidP="008843FC">
            <w:pPr>
              <w:tabs>
                <w:tab w:val="decimal" w:pos="968"/>
              </w:tabs>
              <w:ind w:left="-78" w:right="-85"/>
              <w:jc w:val="left"/>
              <w:rPr>
                <w:rFonts w:ascii="Times New Roman" w:hAnsi="Times New Roman" w:cs="Times New Roman"/>
                <w:sz w:val="22"/>
                <w:szCs w:val="22"/>
              </w:rPr>
            </w:pPr>
          </w:p>
        </w:tc>
      </w:tr>
      <w:tr w:rsidR="00605C87" w:rsidRPr="00EC1787" w:rsidTr="0057531A">
        <w:tc>
          <w:tcPr>
            <w:tcW w:w="4866" w:type="dxa"/>
            <w:hideMark/>
          </w:tcPr>
          <w:p w:rsidR="00605C87" w:rsidRPr="00EC1787" w:rsidRDefault="00605C87" w:rsidP="008843FC">
            <w:pPr>
              <w:ind w:firstLine="168"/>
              <w:jc w:val="left"/>
              <w:rPr>
                <w:rFonts w:ascii="Times New Roman" w:hAnsi="Times New Roman" w:cs="Times New Roman"/>
                <w:sz w:val="22"/>
                <w:szCs w:val="22"/>
                <w:lang w:val="en-GB"/>
              </w:rPr>
            </w:pPr>
            <w:r w:rsidRPr="00EC1787">
              <w:rPr>
                <w:rFonts w:ascii="Times New Roman" w:hAnsi="Times New Roman" w:cs="Times New Roman"/>
                <w:sz w:val="22"/>
                <w:szCs w:val="22"/>
              </w:rPr>
              <w:t>Post-employment benefits</w:t>
            </w:r>
          </w:p>
        </w:tc>
        <w:tc>
          <w:tcPr>
            <w:tcW w:w="630" w:type="dxa"/>
          </w:tcPr>
          <w:p w:rsidR="00605C87" w:rsidRPr="00EC1787" w:rsidRDefault="00605C87" w:rsidP="008843FC">
            <w:pPr>
              <w:jc w:val="left"/>
              <w:rPr>
                <w:rFonts w:ascii="Times New Roman" w:hAnsi="Times New Roman" w:cs="Times New Roman"/>
                <w:b/>
                <w:bCs/>
                <w:sz w:val="22"/>
                <w:szCs w:val="22"/>
                <w:cs/>
              </w:rPr>
            </w:pPr>
          </w:p>
        </w:tc>
        <w:tc>
          <w:tcPr>
            <w:tcW w:w="1530" w:type="dxa"/>
            <w:shd w:val="clear" w:color="auto" w:fill="auto"/>
          </w:tcPr>
          <w:p w:rsidR="00605C87" w:rsidRPr="00EC1787" w:rsidRDefault="00605C87" w:rsidP="008843FC">
            <w:pPr>
              <w:tabs>
                <w:tab w:val="decimal" w:pos="981"/>
              </w:tabs>
              <w:ind w:left="-108" w:right="-108"/>
              <w:jc w:val="left"/>
              <w:rPr>
                <w:rFonts w:ascii="Times New Roman" w:hAnsi="Times New Roman" w:cs="Times New Roman"/>
                <w:sz w:val="22"/>
                <w:szCs w:val="22"/>
              </w:rPr>
            </w:pPr>
          </w:p>
        </w:tc>
        <w:tc>
          <w:tcPr>
            <w:tcW w:w="270" w:type="dxa"/>
            <w:shd w:val="clear" w:color="auto" w:fill="auto"/>
          </w:tcPr>
          <w:p w:rsidR="00605C87" w:rsidRPr="00EC1787" w:rsidRDefault="00605C87" w:rsidP="008843FC">
            <w:pPr>
              <w:tabs>
                <w:tab w:val="decimal" w:pos="864"/>
              </w:tabs>
              <w:ind w:left="-108" w:right="-108"/>
              <w:jc w:val="left"/>
              <w:rPr>
                <w:rFonts w:ascii="Times New Roman" w:hAnsi="Times New Roman" w:cs="Times New Roman"/>
                <w:sz w:val="22"/>
                <w:szCs w:val="22"/>
              </w:rPr>
            </w:pPr>
          </w:p>
        </w:tc>
        <w:tc>
          <w:tcPr>
            <w:tcW w:w="1602" w:type="dxa"/>
            <w:shd w:val="clear" w:color="auto" w:fill="auto"/>
          </w:tcPr>
          <w:p w:rsidR="00605C87" w:rsidRPr="00EC1787" w:rsidRDefault="00605C87" w:rsidP="008843FC">
            <w:pPr>
              <w:tabs>
                <w:tab w:val="decimal" w:pos="981"/>
              </w:tabs>
              <w:ind w:left="-108" w:right="-108"/>
              <w:jc w:val="left"/>
              <w:rPr>
                <w:rFonts w:ascii="Times New Roman" w:hAnsi="Times New Roman" w:cs="Times New Roman"/>
                <w:sz w:val="22"/>
                <w:szCs w:val="22"/>
              </w:rPr>
            </w:pPr>
          </w:p>
        </w:tc>
      </w:tr>
      <w:tr w:rsidR="00605C87" w:rsidRPr="00EC1787" w:rsidTr="0057531A">
        <w:tc>
          <w:tcPr>
            <w:tcW w:w="5496" w:type="dxa"/>
            <w:gridSpan w:val="2"/>
          </w:tcPr>
          <w:p w:rsidR="00605C87" w:rsidRPr="00EC1787" w:rsidRDefault="00605C87" w:rsidP="008843FC">
            <w:pPr>
              <w:ind w:firstLine="348"/>
              <w:jc w:val="left"/>
              <w:rPr>
                <w:rFonts w:ascii="Times New Roman" w:hAnsi="Times New Roman" w:cs="Times New Roman"/>
                <w:sz w:val="22"/>
                <w:szCs w:val="22"/>
              </w:rPr>
            </w:pPr>
            <w:r w:rsidRPr="00EC1787">
              <w:rPr>
                <w:rFonts w:ascii="Times New Roman" w:hAnsi="Times New Roman" w:cs="Times New Roman"/>
                <w:sz w:val="22"/>
                <w:szCs w:val="22"/>
              </w:rPr>
              <w:t>Legal Severance Pay</w:t>
            </w:r>
          </w:p>
        </w:tc>
        <w:tc>
          <w:tcPr>
            <w:tcW w:w="1530" w:type="dxa"/>
            <w:shd w:val="clear" w:color="auto" w:fill="auto"/>
          </w:tcPr>
          <w:p w:rsidR="00605C87" w:rsidRPr="00EC1787" w:rsidRDefault="008E232D" w:rsidP="008843FC">
            <w:pPr>
              <w:tabs>
                <w:tab w:val="decimal" w:pos="981"/>
              </w:tabs>
              <w:ind w:left="-108" w:right="162"/>
              <w:jc w:val="right"/>
              <w:rPr>
                <w:rFonts w:ascii="Times New Roman" w:hAnsi="Times New Roman" w:cs="Times New Roman"/>
                <w:sz w:val="22"/>
                <w:szCs w:val="22"/>
              </w:rPr>
            </w:pPr>
            <w:r w:rsidRPr="00EC1787">
              <w:rPr>
                <w:rFonts w:ascii="Times New Roman" w:hAnsi="Times New Roman" w:cs="Times New Roman"/>
                <w:sz w:val="22"/>
                <w:szCs w:val="22"/>
              </w:rPr>
              <w:t>266</w:t>
            </w:r>
          </w:p>
        </w:tc>
        <w:tc>
          <w:tcPr>
            <w:tcW w:w="270" w:type="dxa"/>
            <w:shd w:val="clear" w:color="auto" w:fill="auto"/>
          </w:tcPr>
          <w:p w:rsidR="00605C87" w:rsidRPr="00EC1787" w:rsidRDefault="00605C87" w:rsidP="008843FC">
            <w:pPr>
              <w:tabs>
                <w:tab w:val="decimal" w:pos="864"/>
              </w:tabs>
              <w:ind w:left="-108" w:right="-108"/>
              <w:jc w:val="left"/>
              <w:rPr>
                <w:rFonts w:ascii="Times New Roman" w:hAnsi="Times New Roman" w:cs="Times New Roman"/>
                <w:sz w:val="22"/>
                <w:szCs w:val="22"/>
              </w:rPr>
            </w:pPr>
          </w:p>
        </w:tc>
        <w:tc>
          <w:tcPr>
            <w:tcW w:w="1602" w:type="dxa"/>
            <w:shd w:val="clear" w:color="auto" w:fill="auto"/>
          </w:tcPr>
          <w:p w:rsidR="00605C87" w:rsidRPr="00EC1787" w:rsidRDefault="00605C87" w:rsidP="008843FC">
            <w:pPr>
              <w:tabs>
                <w:tab w:val="decimal" w:pos="981"/>
              </w:tabs>
              <w:ind w:left="-108" w:right="162"/>
              <w:jc w:val="right"/>
              <w:rPr>
                <w:rFonts w:ascii="Times New Roman" w:hAnsi="Times New Roman" w:cs="Times New Roman"/>
                <w:sz w:val="22"/>
                <w:szCs w:val="22"/>
              </w:rPr>
            </w:pPr>
            <w:r w:rsidRPr="00EC1787">
              <w:rPr>
                <w:rFonts w:ascii="Times New Roman" w:hAnsi="Times New Roman" w:cs="Times New Roman"/>
                <w:sz w:val="22"/>
                <w:szCs w:val="22"/>
              </w:rPr>
              <w:t>459</w:t>
            </w:r>
          </w:p>
        </w:tc>
      </w:tr>
      <w:tr w:rsidR="00605C87" w:rsidRPr="00EC1787" w:rsidTr="0057531A">
        <w:tc>
          <w:tcPr>
            <w:tcW w:w="5496" w:type="dxa"/>
            <w:gridSpan w:val="2"/>
          </w:tcPr>
          <w:p w:rsidR="00605C87" w:rsidRPr="00EC1787" w:rsidRDefault="00605C87" w:rsidP="008843FC">
            <w:pPr>
              <w:ind w:firstLine="168"/>
              <w:jc w:val="left"/>
              <w:rPr>
                <w:rFonts w:ascii="Times New Roman" w:hAnsi="Times New Roman" w:cs="Times New Roman"/>
                <w:b/>
                <w:bCs/>
                <w:sz w:val="22"/>
                <w:szCs w:val="22"/>
                <w:cs/>
              </w:rPr>
            </w:pPr>
            <w:r w:rsidRPr="00EC1787">
              <w:rPr>
                <w:rFonts w:ascii="Times New Roman" w:hAnsi="Times New Roman" w:cs="Times New Roman"/>
                <w:sz w:val="22"/>
                <w:szCs w:val="22"/>
              </w:rPr>
              <w:t>Other long-term employee benefits</w:t>
            </w:r>
          </w:p>
        </w:tc>
        <w:tc>
          <w:tcPr>
            <w:tcW w:w="1530" w:type="dxa"/>
            <w:tcBorders>
              <w:bottom w:val="single" w:sz="4" w:space="0" w:color="auto"/>
            </w:tcBorders>
            <w:shd w:val="clear" w:color="auto" w:fill="auto"/>
          </w:tcPr>
          <w:p w:rsidR="00605C87" w:rsidRPr="00EC1787" w:rsidRDefault="008E232D" w:rsidP="008843FC">
            <w:pPr>
              <w:tabs>
                <w:tab w:val="decimal" w:pos="981"/>
              </w:tabs>
              <w:ind w:left="-108" w:right="162"/>
              <w:jc w:val="right"/>
              <w:rPr>
                <w:rFonts w:ascii="Times New Roman" w:hAnsi="Times New Roman" w:cs="Times New Roman"/>
                <w:sz w:val="22"/>
                <w:szCs w:val="22"/>
              </w:rPr>
            </w:pPr>
            <w:r w:rsidRPr="00EC1787">
              <w:rPr>
                <w:rFonts w:ascii="Times New Roman" w:hAnsi="Times New Roman" w:cs="Times New Roman"/>
                <w:sz w:val="22"/>
                <w:szCs w:val="22"/>
              </w:rPr>
              <w:t>47</w:t>
            </w:r>
          </w:p>
        </w:tc>
        <w:tc>
          <w:tcPr>
            <w:tcW w:w="270" w:type="dxa"/>
            <w:shd w:val="clear" w:color="auto" w:fill="auto"/>
          </w:tcPr>
          <w:p w:rsidR="00605C87" w:rsidRPr="00EC1787" w:rsidRDefault="00605C87" w:rsidP="008843FC">
            <w:pPr>
              <w:tabs>
                <w:tab w:val="decimal" w:pos="864"/>
              </w:tabs>
              <w:ind w:left="-108" w:right="-108"/>
              <w:jc w:val="left"/>
              <w:rPr>
                <w:rFonts w:ascii="Times New Roman" w:hAnsi="Times New Roman" w:cs="Times New Roman"/>
                <w:sz w:val="22"/>
                <w:szCs w:val="22"/>
              </w:rPr>
            </w:pPr>
          </w:p>
        </w:tc>
        <w:tc>
          <w:tcPr>
            <w:tcW w:w="1602" w:type="dxa"/>
            <w:tcBorders>
              <w:bottom w:val="single" w:sz="4" w:space="0" w:color="auto"/>
            </w:tcBorders>
            <w:shd w:val="clear" w:color="auto" w:fill="auto"/>
          </w:tcPr>
          <w:p w:rsidR="00605C87" w:rsidRPr="00EC1787" w:rsidRDefault="00605C87" w:rsidP="008843FC">
            <w:pPr>
              <w:tabs>
                <w:tab w:val="decimal" w:pos="981"/>
              </w:tabs>
              <w:ind w:left="-108" w:right="162"/>
              <w:jc w:val="right"/>
              <w:rPr>
                <w:rFonts w:ascii="Times New Roman" w:hAnsi="Times New Roman" w:cs="Times New Roman"/>
                <w:sz w:val="22"/>
                <w:szCs w:val="22"/>
              </w:rPr>
            </w:pPr>
            <w:r w:rsidRPr="00EC1787">
              <w:rPr>
                <w:rFonts w:ascii="Times New Roman" w:hAnsi="Times New Roman" w:cs="Times New Roman"/>
                <w:sz w:val="22"/>
                <w:szCs w:val="22"/>
              </w:rPr>
              <w:t>42</w:t>
            </w:r>
          </w:p>
        </w:tc>
      </w:tr>
      <w:tr w:rsidR="00605C87" w:rsidRPr="00EC1787" w:rsidTr="0057531A">
        <w:tc>
          <w:tcPr>
            <w:tcW w:w="4866" w:type="dxa"/>
            <w:vAlign w:val="bottom"/>
          </w:tcPr>
          <w:p w:rsidR="00605C87" w:rsidRPr="00EC1787" w:rsidRDefault="00605C87" w:rsidP="008843FC">
            <w:pPr>
              <w:ind w:firstLine="168"/>
              <w:rPr>
                <w:rFonts w:ascii="Times New Roman" w:hAnsi="Times New Roman" w:cs="Times New Roman"/>
                <w:b/>
                <w:bCs/>
                <w:i/>
                <w:iCs/>
                <w:color w:val="000000"/>
                <w:sz w:val="22"/>
                <w:szCs w:val="22"/>
                <w:cs/>
              </w:rPr>
            </w:pPr>
            <w:r w:rsidRPr="00EC1787">
              <w:rPr>
                <w:rFonts w:ascii="Times New Roman" w:hAnsi="Times New Roman" w:cs="Times New Roman"/>
                <w:b/>
                <w:bCs/>
                <w:color w:val="000000"/>
                <w:sz w:val="22"/>
                <w:szCs w:val="22"/>
                <w:lang w:val="en-GB"/>
              </w:rPr>
              <w:t>Total</w:t>
            </w:r>
          </w:p>
        </w:tc>
        <w:tc>
          <w:tcPr>
            <w:tcW w:w="630" w:type="dxa"/>
          </w:tcPr>
          <w:p w:rsidR="00605C87" w:rsidRPr="00EC1787" w:rsidRDefault="00605C87" w:rsidP="008843FC">
            <w:pPr>
              <w:jc w:val="left"/>
              <w:rPr>
                <w:rFonts w:ascii="Times New Roman" w:hAnsi="Times New Roman" w:cs="Times New Roman"/>
                <w:b/>
                <w:bCs/>
                <w:sz w:val="22"/>
                <w:szCs w:val="22"/>
                <w:cs/>
              </w:rPr>
            </w:pPr>
          </w:p>
        </w:tc>
        <w:tc>
          <w:tcPr>
            <w:tcW w:w="1530" w:type="dxa"/>
            <w:tcBorders>
              <w:top w:val="single" w:sz="4" w:space="0" w:color="auto"/>
              <w:bottom w:val="double" w:sz="4" w:space="0" w:color="auto"/>
            </w:tcBorders>
            <w:shd w:val="clear" w:color="auto" w:fill="auto"/>
          </w:tcPr>
          <w:p w:rsidR="00605C87" w:rsidRPr="00EC1787" w:rsidRDefault="008E232D" w:rsidP="008843FC">
            <w:pPr>
              <w:tabs>
                <w:tab w:val="decimal" w:pos="981"/>
              </w:tabs>
              <w:ind w:left="-108" w:right="162"/>
              <w:jc w:val="right"/>
              <w:rPr>
                <w:rFonts w:ascii="Times New Roman" w:hAnsi="Times New Roman" w:cs="Times New Roman"/>
                <w:b/>
                <w:bCs/>
                <w:sz w:val="22"/>
                <w:szCs w:val="22"/>
              </w:rPr>
            </w:pPr>
            <w:r w:rsidRPr="00EC1787">
              <w:rPr>
                <w:rFonts w:ascii="Times New Roman" w:hAnsi="Times New Roman" w:cs="Times New Roman"/>
                <w:b/>
                <w:bCs/>
                <w:sz w:val="22"/>
                <w:szCs w:val="22"/>
              </w:rPr>
              <w:t>313</w:t>
            </w:r>
          </w:p>
        </w:tc>
        <w:tc>
          <w:tcPr>
            <w:tcW w:w="270" w:type="dxa"/>
            <w:shd w:val="clear" w:color="auto" w:fill="auto"/>
          </w:tcPr>
          <w:p w:rsidR="00605C87" w:rsidRPr="00EC1787" w:rsidRDefault="00605C87" w:rsidP="008843FC">
            <w:pPr>
              <w:tabs>
                <w:tab w:val="decimal" w:pos="981"/>
              </w:tabs>
              <w:ind w:left="-108" w:right="162"/>
              <w:jc w:val="right"/>
              <w:rPr>
                <w:rFonts w:ascii="Times New Roman" w:hAnsi="Times New Roman" w:cs="Times New Roman"/>
                <w:b/>
                <w:bCs/>
                <w:sz w:val="22"/>
                <w:szCs w:val="22"/>
              </w:rPr>
            </w:pPr>
          </w:p>
        </w:tc>
        <w:tc>
          <w:tcPr>
            <w:tcW w:w="1602" w:type="dxa"/>
            <w:tcBorders>
              <w:top w:val="single" w:sz="4" w:space="0" w:color="auto"/>
              <w:bottom w:val="double" w:sz="4" w:space="0" w:color="auto"/>
            </w:tcBorders>
            <w:shd w:val="clear" w:color="auto" w:fill="auto"/>
          </w:tcPr>
          <w:p w:rsidR="00605C87" w:rsidRPr="00EC1787" w:rsidRDefault="00605C87" w:rsidP="008843FC">
            <w:pPr>
              <w:tabs>
                <w:tab w:val="decimal" w:pos="981"/>
              </w:tabs>
              <w:ind w:left="-108" w:right="162"/>
              <w:jc w:val="right"/>
              <w:rPr>
                <w:rFonts w:ascii="Times New Roman" w:hAnsi="Times New Roman" w:cs="Times New Roman"/>
                <w:b/>
                <w:bCs/>
                <w:sz w:val="22"/>
                <w:szCs w:val="22"/>
              </w:rPr>
            </w:pPr>
            <w:r w:rsidRPr="00EC1787">
              <w:rPr>
                <w:rFonts w:ascii="Times New Roman" w:hAnsi="Times New Roman" w:cs="Times New Roman"/>
                <w:b/>
                <w:bCs/>
                <w:sz w:val="22"/>
                <w:szCs w:val="22"/>
              </w:rPr>
              <w:t>501</w:t>
            </w:r>
          </w:p>
        </w:tc>
      </w:tr>
      <w:tr w:rsidR="00AF2EEF" w:rsidRPr="00EC1787" w:rsidTr="00325BE5">
        <w:trPr>
          <w:trHeight w:val="50"/>
        </w:trPr>
        <w:tc>
          <w:tcPr>
            <w:tcW w:w="4866" w:type="dxa"/>
            <w:vAlign w:val="bottom"/>
          </w:tcPr>
          <w:p w:rsidR="00AF2EEF" w:rsidRPr="00EC1787" w:rsidRDefault="00AF2EEF" w:rsidP="00325BE5">
            <w:pPr>
              <w:rPr>
                <w:rFonts w:ascii="Times New Roman" w:hAnsi="Times New Roman" w:cs="Times New Roman"/>
                <w:b/>
                <w:bCs/>
                <w:color w:val="000000"/>
                <w:sz w:val="22"/>
                <w:szCs w:val="22"/>
                <w:lang w:val="en-GB"/>
              </w:rPr>
            </w:pPr>
          </w:p>
        </w:tc>
        <w:tc>
          <w:tcPr>
            <w:tcW w:w="630" w:type="dxa"/>
          </w:tcPr>
          <w:p w:rsidR="00AF2EEF" w:rsidRPr="00EC1787" w:rsidRDefault="00AF2EEF" w:rsidP="008843FC">
            <w:pPr>
              <w:jc w:val="left"/>
              <w:rPr>
                <w:rFonts w:ascii="Times New Roman" w:hAnsi="Times New Roman" w:cs="Times New Roman"/>
                <w:b/>
                <w:bCs/>
                <w:sz w:val="22"/>
                <w:szCs w:val="22"/>
                <w:cs/>
              </w:rPr>
            </w:pPr>
          </w:p>
        </w:tc>
        <w:tc>
          <w:tcPr>
            <w:tcW w:w="1530" w:type="dxa"/>
            <w:tcBorders>
              <w:top w:val="double" w:sz="4" w:space="0" w:color="auto"/>
            </w:tcBorders>
            <w:shd w:val="clear" w:color="auto" w:fill="auto"/>
          </w:tcPr>
          <w:p w:rsidR="00AF2EEF" w:rsidRPr="00EC1787" w:rsidRDefault="00AF2EEF" w:rsidP="008843FC">
            <w:pPr>
              <w:tabs>
                <w:tab w:val="decimal" w:pos="981"/>
              </w:tabs>
              <w:ind w:left="-108" w:right="162"/>
              <w:jc w:val="right"/>
              <w:rPr>
                <w:rFonts w:ascii="Times New Roman" w:hAnsi="Times New Roman" w:cs="Times New Roman"/>
                <w:b/>
                <w:bCs/>
                <w:sz w:val="22"/>
                <w:szCs w:val="22"/>
              </w:rPr>
            </w:pPr>
          </w:p>
        </w:tc>
        <w:tc>
          <w:tcPr>
            <w:tcW w:w="270" w:type="dxa"/>
            <w:shd w:val="clear" w:color="auto" w:fill="auto"/>
          </w:tcPr>
          <w:p w:rsidR="00AF2EEF" w:rsidRPr="00EC1787" w:rsidRDefault="00AF2EEF" w:rsidP="008843FC">
            <w:pPr>
              <w:tabs>
                <w:tab w:val="decimal" w:pos="981"/>
              </w:tabs>
              <w:ind w:left="-108" w:right="162"/>
              <w:jc w:val="right"/>
              <w:rPr>
                <w:rFonts w:ascii="Times New Roman" w:hAnsi="Times New Roman" w:cs="Times New Roman"/>
                <w:b/>
                <w:bCs/>
                <w:sz w:val="22"/>
                <w:szCs w:val="22"/>
              </w:rPr>
            </w:pPr>
          </w:p>
        </w:tc>
        <w:tc>
          <w:tcPr>
            <w:tcW w:w="1602" w:type="dxa"/>
            <w:tcBorders>
              <w:top w:val="double" w:sz="4" w:space="0" w:color="auto"/>
            </w:tcBorders>
            <w:shd w:val="clear" w:color="auto" w:fill="auto"/>
          </w:tcPr>
          <w:p w:rsidR="00AF2EEF" w:rsidRPr="00EC1787" w:rsidRDefault="00AF2EEF" w:rsidP="008843FC">
            <w:pPr>
              <w:tabs>
                <w:tab w:val="decimal" w:pos="981"/>
              </w:tabs>
              <w:ind w:left="-108" w:right="162"/>
              <w:jc w:val="right"/>
              <w:rPr>
                <w:rFonts w:ascii="Times New Roman" w:hAnsi="Times New Roman" w:cs="Times New Roman"/>
                <w:b/>
                <w:bCs/>
                <w:sz w:val="22"/>
                <w:szCs w:val="22"/>
              </w:rPr>
            </w:pPr>
          </w:p>
        </w:tc>
      </w:tr>
      <w:tr w:rsidR="006A3EBE" w:rsidRPr="00EC1787" w:rsidTr="00117064">
        <w:tc>
          <w:tcPr>
            <w:tcW w:w="4866" w:type="dxa"/>
            <w:vAlign w:val="bottom"/>
          </w:tcPr>
          <w:p w:rsidR="006A3EBE" w:rsidRPr="00EC1787" w:rsidRDefault="006A3EBE" w:rsidP="006A3EBE">
            <w:pPr>
              <w:jc w:val="left"/>
              <w:rPr>
                <w:rFonts w:ascii="Times New Roman" w:hAnsi="Times New Roman" w:cs="Times New Roman"/>
                <w:b/>
                <w:bCs/>
                <w:color w:val="000000"/>
                <w:sz w:val="22"/>
                <w:szCs w:val="22"/>
                <w:lang w:val="en-GB"/>
              </w:rPr>
            </w:pPr>
          </w:p>
        </w:tc>
        <w:tc>
          <w:tcPr>
            <w:tcW w:w="630" w:type="dxa"/>
          </w:tcPr>
          <w:p w:rsidR="006A3EBE" w:rsidRPr="00EC1787" w:rsidRDefault="006A3EBE" w:rsidP="006A3EBE">
            <w:pPr>
              <w:jc w:val="left"/>
              <w:rPr>
                <w:rFonts w:ascii="Times New Roman" w:hAnsi="Times New Roman" w:cs="Times New Roman"/>
                <w:b/>
                <w:bCs/>
                <w:sz w:val="22"/>
                <w:szCs w:val="22"/>
                <w:cs/>
              </w:rPr>
            </w:pPr>
          </w:p>
        </w:tc>
        <w:tc>
          <w:tcPr>
            <w:tcW w:w="3402" w:type="dxa"/>
            <w:gridSpan w:val="3"/>
            <w:shd w:val="clear" w:color="auto" w:fill="auto"/>
          </w:tcPr>
          <w:p w:rsidR="00DE16BB" w:rsidRDefault="006A3EBE" w:rsidP="006A3EBE">
            <w:pPr>
              <w:jc w:val="center"/>
              <w:rPr>
                <w:rFonts w:ascii="Times New Roman" w:hAnsi="Times New Roman" w:cs="Times New Roman"/>
                <w:b/>
                <w:bCs/>
                <w:sz w:val="22"/>
                <w:szCs w:val="22"/>
              </w:rPr>
            </w:pPr>
            <w:r w:rsidRPr="0057531A">
              <w:rPr>
                <w:rFonts w:ascii="Times New Roman" w:hAnsi="Times New Roman" w:cs="Times New Roman"/>
                <w:b/>
                <w:bCs/>
                <w:sz w:val="22"/>
                <w:szCs w:val="22"/>
              </w:rPr>
              <w:t xml:space="preserve">Separate </w:t>
            </w:r>
          </w:p>
          <w:p w:rsidR="006A3EBE" w:rsidRPr="0057531A" w:rsidRDefault="006A3EBE" w:rsidP="006A3EBE">
            <w:pPr>
              <w:jc w:val="center"/>
              <w:rPr>
                <w:rFonts w:ascii="Times New Roman" w:hAnsi="Times New Roman" w:cs="Times New Roman"/>
                <w:b/>
                <w:bCs/>
                <w:sz w:val="22"/>
                <w:szCs w:val="22"/>
                <w:cs/>
              </w:rPr>
            </w:pPr>
            <w:r w:rsidRPr="0057531A">
              <w:rPr>
                <w:rFonts w:ascii="Times New Roman" w:hAnsi="Times New Roman" w:cs="Times New Roman"/>
                <w:b/>
                <w:bCs/>
                <w:sz w:val="22"/>
                <w:szCs w:val="22"/>
              </w:rPr>
              <w:t>financial statements</w:t>
            </w:r>
          </w:p>
        </w:tc>
      </w:tr>
      <w:tr w:rsidR="006A3EBE" w:rsidRPr="00EC1787" w:rsidTr="0057531A">
        <w:tc>
          <w:tcPr>
            <w:tcW w:w="4866" w:type="dxa"/>
            <w:vAlign w:val="bottom"/>
          </w:tcPr>
          <w:p w:rsidR="006A3EBE" w:rsidRPr="00EC1787" w:rsidRDefault="006A3EBE" w:rsidP="006A3EBE">
            <w:pPr>
              <w:jc w:val="left"/>
              <w:rPr>
                <w:rFonts w:ascii="Times New Roman" w:hAnsi="Times New Roman" w:cs="Times New Roman"/>
                <w:b/>
                <w:bCs/>
                <w:sz w:val="22"/>
                <w:szCs w:val="22"/>
              </w:rPr>
            </w:pPr>
          </w:p>
        </w:tc>
        <w:tc>
          <w:tcPr>
            <w:tcW w:w="630" w:type="dxa"/>
          </w:tcPr>
          <w:p w:rsidR="006A3EBE" w:rsidRPr="00EC1787" w:rsidRDefault="006A3EBE" w:rsidP="006A3EBE">
            <w:pPr>
              <w:jc w:val="left"/>
              <w:rPr>
                <w:rFonts w:ascii="Times New Roman" w:hAnsi="Times New Roman" w:cs="Times New Roman"/>
                <w:b/>
                <w:bCs/>
                <w:sz w:val="22"/>
                <w:szCs w:val="22"/>
                <w:cs/>
              </w:rPr>
            </w:pPr>
          </w:p>
        </w:tc>
        <w:tc>
          <w:tcPr>
            <w:tcW w:w="1530" w:type="dxa"/>
            <w:shd w:val="clear" w:color="auto" w:fill="auto"/>
          </w:tcPr>
          <w:p w:rsidR="006A3EBE" w:rsidRPr="0057531A" w:rsidRDefault="006A3EBE" w:rsidP="006A3EBE">
            <w:pPr>
              <w:ind w:left="-152" w:right="-99"/>
              <w:jc w:val="center"/>
              <w:rPr>
                <w:rFonts w:ascii="Times New Roman" w:hAnsi="Times New Roman" w:cs="Times New Roman"/>
                <w:color w:val="000000"/>
                <w:sz w:val="22"/>
                <w:szCs w:val="22"/>
                <w:rtl/>
                <w:cs/>
              </w:rPr>
            </w:pPr>
            <w:r w:rsidRPr="0057531A">
              <w:rPr>
                <w:rFonts w:ascii="Times New Roman" w:hAnsi="Times New Roman" w:cs="Times New Roman"/>
                <w:bCs/>
                <w:sz w:val="22"/>
                <w:szCs w:val="22"/>
              </w:rPr>
              <w:t>2017</w:t>
            </w:r>
          </w:p>
        </w:tc>
        <w:tc>
          <w:tcPr>
            <w:tcW w:w="270" w:type="dxa"/>
            <w:shd w:val="clear" w:color="auto" w:fill="auto"/>
          </w:tcPr>
          <w:p w:rsidR="006A3EBE" w:rsidRPr="0057531A" w:rsidRDefault="006A3EBE" w:rsidP="006A3EBE">
            <w:pPr>
              <w:ind w:right="-72"/>
              <w:jc w:val="center"/>
              <w:rPr>
                <w:rFonts w:ascii="Times New Roman" w:hAnsi="Times New Roman" w:cs="Times New Roman"/>
                <w:b/>
                <w:bCs/>
                <w:sz w:val="22"/>
                <w:szCs w:val="22"/>
                <w:cs/>
              </w:rPr>
            </w:pPr>
          </w:p>
        </w:tc>
        <w:tc>
          <w:tcPr>
            <w:tcW w:w="1602" w:type="dxa"/>
            <w:shd w:val="clear" w:color="auto" w:fill="auto"/>
          </w:tcPr>
          <w:p w:rsidR="006A3EBE" w:rsidRPr="0057531A" w:rsidRDefault="006A3EBE" w:rsidP="006A3EBE">
            <w:pPr>
              <w:ind w:left="-152" w:right="-99"/>
              <w:jc w:val="center"/>
              <w:rPr>
                <w:rFonts w:ascii="Times New Roman" w:hAnsi="Times New Roman" w:cs="Times New Roman"/>
                <w:color w:val="000000"/>
                <w:sz w:val="22"/>
                <w:szCs w:val="22"/>
                <w:rtl/>
                <w:cs/>
                <w:lang w:val="en-GB"/>
              </w:rPr>
            </w:pPr>
            <w:r w:rsidRPr="0057531A">
              <w:rPr>
                <w:rFonts w:ascii="Times New Roman" w:hAnsi="Times New Roman" w:cs="Times New Roman"/>
                <w:bCs/>
                <w:sz w:val="22"/>
                <w:szCs w:val="22"/>
              </w:rPr>
              <w:t>2016</w:t>
            </w:r>
          </w:p>
        </w:tc>
      </w:tr>
      <w:tr w:rsidR="006A3EBE" w:rsidRPr="00EC1787" w:rsidTr="00117064">
        <w:tc>
          <w:tcPr>
            <w:tcW w:w="4866" w:type="dxa"/>
            <w:vAlign w:val="bottom"/>
          </w:tcPr>
          <w:p w:rsidR="006A3EBE" w:rsidRPr="00EC1787" w:rsidRDefault="006A3EBE" w:rsidP="006A3EBE">
            <w:pPr>
              <w:jc w:val="left"/>
              <w:rPr>
                <w:rFonts w:ascii="Times New Roman" w:hAnsi="Times New Roman" w:cs="Times New Roman"/>
                <w:b/>
                <w:bCs/>
                <w:sz w:val="22"/>
                <w:szCs w:val="22"/>
              </w:rPr>
            </w:pPr>
          </w:p>
        </w:tc>
        <w:tc>
          <w:tcPr>
            <w:tcW w:w="630" w:type="dxa"/>
          </w:tcPr>
          <w:p w:rsidR="006A3EBE" w:rsidRPr="00EC1787" w:rsidRDefault="006A3EBE" w:rsidP="006A3EBE">
            <w:pPr>
              <w:jc w:val="left"/>
              <w:rPr>
                <w:rFonts w:ascii="Times New Roman" w:hAnsi="Times New Roman" w:cs="Times New Roman"/>
                <w:b/>
                <w:bCs/>
                <w:sz w:val="22"/>
                <w:szCs w:val="22"/>
                <w:cs/>
              </w:rPr>
            </w:pPr>
          </w:p>
        </w:tc>
        <w:tc>
          <w:tcPr>
            <w:tcW w:w="3402" w:type="dxa"/>
            <w:gridSpan w:val="3"/>
            <w:shd w:val="clear" w:color="auto" w:fill="auto"/>
          </w:tcPr>
          <w:p w:rsidR="006A3EBE" w:rsidRPr="0057531A" w:rsidRDefault="006A3EBE" w:rsidP="006A3EBE">
            <w:pPr>
              <w:ind w:left="-152" w:right="-99"/>
              <w:jc w:val="center"/>
              <w:rPr>
                <w:rFonts w:ascii="Times New Roman" w:hAnsi="Times New Roman" w:cs="Times New Roman"/>
                <w:color w:val="000000"/>
                <w:sz w:val="22"/>
                <w:szCs w:val="22"/>
                <w:cs/>
                <w:lang w:val="en-GB"/>
              </w:rPr>
            </w:pPr>
            <w:r w:rsidRPr="0057531A">
              <w:rPr>
                <w:rFonts w:ascii="Times New Roman" w:hAnsi="Times New Roman" w:cs="Times New Roman"/>
                <w:i/>
                <w:iCs/>
                <w:sz w:val="22"/>
                <w:szCs w:val="22"/>
              </w:rPr>
              <w:t>(in thousands Baht)</w:t>
            </w:r>
          </w:p>
        </w:tc>
      </w:tr>
      <w:tr w:rsidR="006A3EBE" w:rsidRPr="00EC1787" w:rsidTr="0057531A">
        <w:tc>
          <w:tcPr>
            <w:tcW w:w="4866" w:type="dxa"/>
            <w:vAlign w:val="bottom"/>
          </w:tcPr>
          <w:p w:rsidR="006A3EBE" w:rsidRPr="00EC1787" w:rsidRDefault="006A3EBE" w:rsidP="006A3EBE">
            <w:pPr>
              <w:jc w:val="left"/>
              <w:rPr>
                <w:rFonts w:ascii="Times New Roman" w:hAnsi="Times New Roman" w:cs="Times New Roman"/>
                <w:b/>
                <w:bCs/>
                <w:sz w:val="22"/>
                <w:szCs w:val="22"/>
              </w:rPr>
            </w:pPr>
            <w:proofErr w:type="spellStart"/>
            <w:r w:rsidRPr="00EC1787">
              <w:rPr>
                <w:rFonts w:ascii="Times New Roman" w:hAnsi="Times New Roman" w:cs="Times New Roman"/>
                <w:b/>
                <w:bCs/>
                <w:sz w:val="22"/>
                <w:szCs w:val="22"/>
              </w:rPr>
              <w:t>Recognised</w:t>
            </w:r>
            <w:proofErr w:type="spellEnd"/>
            <w:r w:rsidRPr="00EC1787">
              <w:rPr>
                <w:rFonts w:ascii="Times New Roman" w:hAnsi="Times New Roman" w:cs="Times New Roman"/>
                <w:b/>
                <w:bCs/>
                <w:sz w:val="22"/>
                <w:szCs w:val="22"/>
              </w:rPr>
              <w:t xml:space="preserve"> in other comprehensive</w:t>
            </w:r>
          </w:p>
          <w:p w:rsidR="006A3EBE" w:rsidRPr="00EC1787" w:rsidRDefault="006A3EBE" w:rsidP="006A3EBE">
            <w:pPr>
              <w:jc w:val="left"/>
              <w:rPr>
                <w:rFonts w:ascii="Times New Roman" w:hAnsi="Times New Roman" w:cs="Times New Roman"/>
                <w:b/>
                <w:bCs/>
                <w:sz w:val="22"/>
                <w:szCs w:val="22"/>
              </w:rPr>
            </w:pPr>
            <w:r w:rsidRPr="00EC1787">
              <w:rPr>
                <w:rFonts w:ascii="Times New Roman" w:hAnsi="Times New Roman" w:cs="Times New Roman"/>
                <w:b/>
                <w:bCs/>
                <w:sz w:val="22"/>
                <w:szCs w:val="22"/>
              </w:rPr>
              <w:t xml:space="preserve">   income:</w:t>
            </w:r>
          </w:p>
        </w:tc>
        <w:tc>
          <w:tcPr>
            <w:tcW w:w="630" w:type="dxa"/>
          </w:tcPr>
          <w:p w:rsidR="006A3EBE" w:rsidRPr="00EC1787" w:rsidRDefault="006A3EBE" w:rsidP="006A3EBE">
            <w:pPr>
              <w:jc w:val="left"/>
              <w:rPr>
                <w:rFonts w:ascii="Times New Roman" w:hAnsi="Times New Roman" w:cs="Times New Roman"/>
                <w:b/>
                <w:bCs/>
                <w:sz w:val="22"/>
                <w:szCs w:val="22"/>
                <w:cs/>
              </w:rPr>
            </w:pPr>
          </w:p>
        </w:tc>
        <w:tc>
          <w:tcPr>
            <w:tcW w:w="1530" w:type="dxa"/>
            <w:shd w:val="clear" w:color="auto" w:fill="auto"/>
          </w:tcPr>
          <w:p w:rsidR="006A3EBE" w:rsidRPr="00EC1787" w:rsidRDefault="006A3EBE" w:rsidP="006A3EBE">
            <w:pPr>
              <w:tabs>
                <w:tab w:val="decimal" w:pos="981"/>
              </w:tabs>
              <w:ind w:left="-108" w:right="162"/>
              <w:jc w:val="right"/>
              <w:rPr>
                <w:rFonts w:ascii="Times New Roman" w:hAnsi="Times New Roman" w:cs="Times New Roman"/>
                <w:b/>
                <w:bCs/>
                <w:sz w:val="22"/>
                <w:szCs w:val="22"/>
              </w:rPr>
            </w:pPr>
          </w:p>
        </w:tc>
        <w:tc>
          <w:tcPr>
            <w:tcW w:w="270" w:type="dxa"/>
            <w:shd w:val="clear" w:color="auto" w:fill="auto"/>
          </w:tcPr>
          <w:p w:rsidR="006A3EBE" w:rsidRPr="00EC1787" w:rsidRDefault="006A3EBE" w:rsidP="006A3EBE">
            <w:pPr>
              <w:tabs>
                <w:tab w:val="decimal" w:pos="981"/>
              </w:tabs>
              <w:ind w:left="-108" w:right="162"/>
              <w:jc w:val="right"/>
              <w:rPr>
                <w:rFonts w:ascii="Times New Roman" w:hAnsi="Times New Roman" w:cs="Times New Roman"/>
                <w:b/>
                <w:bCs/>
                <w:sz w:val="22"/>
                <w:szCs w:val="22"/>
              </w:rPr>
            </w:pPr>
          </w:p>
        </w:tc>
        <w:tc>
          <w:tcPr>
            <w:tcW w:w="1602" w:type="dxa"/>
            <w:shd w:val="clear" w:color="auto" w:fill="auto"/>
          </w:tcPr>
          <w:p w:rsidR="006A3EBE" w:rsidRPr="00EC1787" w:rsidRDefault="006A3EBE" w:rsidP="006A3EBE">
            <w:pPr>
              <w:tabs>
                <w:tab w:val="decimal" w:pos="981"/>
              </w:tabs>
              <w:ind w:left="-108" w:right="162"/>
              <w:jc w:val="right"/>
              <w:rPr>
                <w:rFonts w:ascii="Times New Roman" w:hAnsi="Times New Roman" w:cs="Times New Roman"/>
                <w:b/>
                <w:bCs/>
                <w:sz w:val="22"/>
                <w:szCs w:val="22"/>
              </w:rPr>
            </w:pPr>
          </w:p>
        </w:tc>
      </w:tr>
      <w:tr w:rsidR="006A3EBE" w:rsidRPr="00EC1787" w:rsidTr="004075D3">
        <w:tc>
          <w:tcPr>
            <w:tcW w:w="4866" w:type="dxa"/>
            <w:vAlign w:val="bottom"/>
          </w:tcPr>
          <w:p w:rsidR="006A3EBE" w:rsidRPr="00EC1787" w:rsidRDefault="006A3EBE" w:rsidP="006A3EBE">
            <w:pPr>
              <w:ind w:firstLine="168"/>
              <w:rPr>
                <w:rFonts w:ascii="Times New Roman" w:hAnsi="Times New Roman" w:cs="Times New Roman"/>
                <w:b/>
                <w:bCs/>
                <w:color w:val="000000"/>
                <w:sz w:val="22"/>
                <w:szCs w:val="22"/>
              </w:rPr>
            </w:pPr>
            <w:r w:rsidRPr="00EC1787">
              <w:rPr>
                <w:rFonts w:ascii="Times New Roman" w:hAnsi="Times New Roman" w:cs="Times New Roman"/>
                <w:sz w:val="22"/>
                <w:szCs w:val="22"/>
              </w:rPr>
              <w:t xml:space="preserve">Actuarial </w:t>
            </w:r>
            <w:r>
              <w:rPr>
                <w:rFonts w:ascii="Times New Roman" w:hAnsi="Times New Roman" w:cs="Times New Roman"/>
                <w:sz w:val="22"/>
                <w:szCs w:val="22"/>
              </w:rPr>
              <w:t>loss</w:t>
            </w:r>
            <w:r w:rsidRPr="00EC1787">
              <w:rPr>
                <w:rFonts w:ascii="Times New Roman" w:hAnsi="Times New Roman" w:cs="Times New Roman"/>
                <w:sz w:val="22"/>
                <w:szCs w:val="22"/>
              </w:rPr>
              <w:t xml:space="preserve"> </w:t>
            </w:r>
            <w:proofErr w:type="spellStart"/>
            <w:r w:rsidRPr="00EC1787">
              <w:rPr>
                <w:rFonts w:ascii="Times New Roman" w:hAnsi="Times New Roman" w:cs="Times New Roman"/>
                <w:sz w:val="22"/>
                <w:szCs w:val="22"/>
              </w:rPr>
              <w:t>recognised</w:t>
            </w:r>
            <w:proofErr w:type="spellEnd"/>
            <w:r w:rsidRPr="00EC1787">
              <w:rPr>
                <w:rFonts w:ascii="Times New Roman" w:hAnsi="Times New Roman" w:cs="Times New Roman"/>
                <w:sz w:val="22"/>
                <w:szCs w:val="22"/>
              </w:rPr>
              <w:t xml:space="preserve"> in during the year</w:t>
            </w:r>
          </w:p>
        </w:tc>
        <w:tc>
          <w:tcPr>
            <w:tcW w:w="630" w:type="dxa"/>
          </w:tcPr>
          <w:p w:rsidR="006A3EBE" w:rsidRPr="00EC1787" w:rsidRDefault="006A3EBE" w:rsidP="006A3EBE">
            <w:pPr>
              <w:jc w:val="left"/>
              <w:rPr>
                <w:rFonts w:ascii="Times New Roman" w:hAnsi="Times New Roman" w:cs="Times New Roman"/>
                <w:b/>
                <w:bCs/>
                <w:sz w:val="22"/>
                <w:szCs w:val="22"/>
                <w:cs/>
              </w:rPr>
            </w:pPr>
          </w:p>
        </w:tc>
        <w:tc>
          <w:tcPr>
            <w:tcW w:w="1530" w:type="dxa"/>
            <w:shd w:val="clear" w:color="auto" w:fill="auto"/>
          </w:tcPr>
          <w:p w:rsidR="006A3EBE" w:rsidRPr="004075D3" w:rsidRDefault="006A3EBE" w:rsidP="006A3EBE">
            <w:pPr>
              <w:tabs>
                <w:tab w:val="decimal" w:pos="981"/>
              </w:tabs>
              <w:ind w:left="-108" w:right="162"/>
              <w:jc w:val="right"/>
              <w:rPr>
                <w:rFonts w:ascii="Times New Roman" w:hAnsi="Times New Roman" w:cs="Times New Roman"/>
                <w:sz w:val="22"/>
                <w:szCs w:val="22"/>
              </w:rPr>
            </w:pPr>
            <w:r w:rsidRPr="004075D3">
              <w:rPr>
                <w:rFonts w:ascii="Times New Roman" w:hAnsi="Times New Roman" w:cs="Times New Roman"/>
                <w:sz w:val="22"/>
                <w:szCs w:val="22"/>
              </w:rPr>
              <w:t>509</w:t>
            </w:r>
          </w:p>
        </w:tc>
        <w:tc>
          <w:tcPr>
            <w:tcW w:w="270" w:type="dxa"/>
            <w:shd w:val="clear" w:color="auto" w:fill="auto"/>
          </w:tcPr>
          <w:p w:rsidR="006A3EBE" w:rsidRPr="004075D3" w:rsidRDefault="006A3EBE" w:rsidP="006A3EBE">
            <w:pPr>
              <w:tabs>
                <w:tab w:val="decimal" w:pos="981"/>
              </w:tabs>
              <w:ind w:left="-108" w:right="162"/>
              <w:jc w:val="right"/>
              <w:rPr>
                <w:rFonts w:ascii="Times New Roman" w:hAnsi="Times New Roman" w:cs="Times New Roman"/>
                <w:sz w:val="22"/>
                <w:szCs w:val="22"/>
              </w:rPr>
            </w:pPr>
          </w:p>
        </w:tc>
        <w:tc>
          <w:tcPr>
            <w:tcW w:w="1602" w:type="dxa"/>
            <w:shd w:val="clear" w:color="auto" w:fill="auto"/>
          </w:tcPr>
          <w:p w:rsidR="006A3EBE" w:rsidRPr="004075D3" w:rsidRDefault="006A3EBE" w:rsidP="004075D3">
            <w:pPr>
              <w:tabs>
                <w:tab w:val="decimal" w:pos="324"/>
              </w:tabs>
              <w:ind w:left="-108" w:right="162"/>
              <w:jc w:val="center"/>
              <w:rPr>
                <w:rFonts w:ascii="Times New Roman" w:hAnsi="Times New Roman" w:cs="Times New Roman"/>
                <w:sz w:val="22"/>
                <w:szCs w:val="22"/>
              </w:rPr>
            </w:pPr>
            <w:r w:rsidRPr="004075D3">
              <w:rPr>
                <w:rFonts w:ascii="Times New Roman" w:hAnsi="Times New Roman" w:cs="Times New Roman"/>
                <w:sz w:val="22"/>
                <w:szCs w:val="22"/>
              </w:rPr>
              <w:t>-</w:t>
            </w:r>
          </w:p>
        </w:tc>
      </w:tr>
      <w:tr w:rsidR="006A3EBE" w:rsidRPr="0057531A" w:rsidTr="004075D3">
        <w:tc>
          <w:tcPr>
            <w:tcW w:w="4866" w:type="dxa"/>
            <w:vAlign w:val="bottom"/>
          </w:tcPr>
          <w:p w:rsidR="006A3EBE" w:rsidRPr="00EC1787" w:rsidRDefault="006A3EBE" w:rsidP="006A3EBE">
            <w:pPr>
              <w:ind w:firstLine="168"/>
              <w:rPr>
                <w:rFonts w:ascii="Times New Roman" w:hAnsi="Times New Roman" w:cs="Times New Roman"/>
                <w:b/>
                <w:bCs/>
                <w:color w:val="000000"/>
                <w:sz w:val="22"/>
                <w:szCs w:val="22"/>
                <w:lang w:val="en-GB"/>
              </w:rPr>
            </w:pPr>
            <w:r w:rsidRPr="00EC1787">
              <w:rPr>
                <w:rFonts w:ascii="Times New Roman" w:hAnsi="Times New Roman" w:cs="Times New Roman"/>
                <w:sz w:val="22"/>
                <w:szCs w:val="22"/>
              </w:rPr>
              <w:t xml:space="preserve">Cumulative actuarial losses </w:t>
            </w:r>
            <w:proofErr w:type="spellStart"/>
            <w:r w:rsidRPr="00EC1787">
              <w:rPr>
                <w:rFonts w:ascii="Times New Roman" w:hAnsi="Times New Roman" w:cs="Times New Roman"/>
                <w:sz w:val="22"/>
                <w:szCs w:val="22"/>
              </w:rPr>
              <w:t>recognised</w:t>
            </w:r>
            <w:proofErr w:type="spellEnd"/>
          </w:p>
        </w:tc>
        <w:tc>
          <w:tcPr>
            <w:tcW w:w="630" w:type="dxa"/>
          </w:tcPr>
          <w:p w:rsidR="006A3EBE" w:rsidRPr="00EC1787" w:rsidRDefault="006A3EBE" w:rsidP="006A3EBE">
            <w:pPr>
              <w:jc w:val="left"/>
              <w:rPr>
                <w:rFonts w:ascii="Times New Roman" w:hAnsi="Times New Roman" w:cs="Times New Roman"/>
                <w:b/>
                <w:bCs/>
                <w:sz w:val="22"/>
                <w:szCs w:val="22"/>
                <w:cs/>
              </w:rPr>
            </w:pPr>
          </w:p>
        </w:tc>
        <w:tc>
          <w:tcPr>
            <w:tcW w:w="1530" w:type="dxa"/>
            <w:tcBorders>
              <w:bottom w:val="double" w:sz="4" w:space="0" w:color="auto"/>
            </w:tcBorders>
            <w:shd w:val="clear" w:color="auto" w:fill="auto"/>
          </w:tcPr>
          <w:p w:rsidR="006A3EBE" w:rsidRPr="004075D3" w:rsidRDefault="006A3EBE" w:rsidP="006A3EBE">
            <w:pPr>
              <w:tabs>
                <w:tab w:val="decimal" w:pos="981"/>
              </w:tabs>
              <w:ind w:left="-108" w:right="162"/>
              <w:jc w:val="right"/>
              <w:rPr>
                <w:rFonts w:ascii="Times New Roman" w:hAnsi="Times New Roman" w:cs="Times New Roman"/>
                <w:sz w:val="22"/>
                <w:szCs w:val="22"/>
              </w:rPr>
            </w:pPr>
            <w:r w:rsidRPr="004075D3">
              <w:rPr>
                <w:rFonts w:ascii="Times New Roman" w:hAnsi="Times New Roman" w:cs="Times New Roman"/>
                <w:sz w:val="22"/>
                <w:szCs w:val="22"/>
              </w:rPr>
              <w:t>509</w:t>
            </w:r>
          </w:p>
        </w:tc>
        <w:tc>
          <w:tcPr>
            <w:tcW w:w="270" w:type="dxa"/>
            <w:shd w:val="clear" w:color="auto" w:fill="auto"/>
          </w:tcPr>
          <w:p w:rsidR="006A3EBE" w:rsidRPr="004075D3" w:rsidRDefault="006A3EBE" w:rsidP="006A3EBE">
            <w:pPr>
              <w:tabs>
                <w:tab w:val="decimal" w:pos="981"/>
              </w:tabs>
              <w:ind w:left="-108" w:right="162"/>
              <w:jc w:val="right"/>
              <w:rPr>
                <w:rFonts w:ascii="Times New Roman" w:hAnsi="Times New Roman" w:cs="Times New Roman"/>
                <w:sz w:val="22"/>
                <w:szCs w:val="22"/>
              </w:rPr>
            </w:pPr>
          </w:p>
        </w:tc>
        <w:tc>
          <w:tcPr>
            <w:tcW w:w="1602" w:type="dxa"/>
            <w:tcBorders>
              <w:bottom w:val="double" w:sz="4" w:space="0" w:color="auto"/>
            </w:tcBorders>
            <w:shd w:val="clear" w:color="auto" w:fill="auto"/>
          </w:tcPr>
          <w:p w:rsidR="006A3EBE" w:rsidRPr="004075D3" w:rsidRDefault="006A3EBE" w:rsidP="004075D3">
            <w:pPr>
              <w:tabs>
                <w:tab w:val="decimal" w:pos="324"/>
              </w:tabs>
              <w:ind w:left="-108" w:right="162"/>
              <w:jc w:val="center"/>
              <w:rPr>
                <w:rFonts w:ascii="Times New Roman" w:hAnsi="Times New Roman" w:cs="Times New Roman"/>
                <w:sz w:val="22"/>
                <w:szCs w:val="22"/>
              </w:rPr>
            </w:pPr>
            <w:r w:rsidRPr="004075D3">
              <w:rPr>
                <w:rFonts w:ascii="Times New Roman" w:hAnsi="Times New Roman" w:cs="Times New Roman"/>
                <w:sz w:val="22"/>
                <w:szCs w:val="22"/>
              </w:rPr>
              <w:t>-</w:t>
            </w:r>
          </w:p>
        </w:tc>
      </w:tr>
    </w:tbl>
    <w:p w:rsidR="00EC1787" w:rsidRPr="005F0801" w:rsidRDefault="00EC1787" w:rsidP="0057531A">
      <w:pPr>
        <w:rPr>
          <w:sz w:val="22"/>
          <w:szCs w:val="22"/>
        </w:rPr>
      </w:pPr>
    </w:p>
    <w:p w:rsidR="00605C87" w:rsidRPr="0057531A" w:rsidRDefault="00F65604" w:rsidP="00605C87">
      <w:pPr>
        <w:ind w:left="540"/>
        <w:rPr>
          <w:rFonts w:ascii="Times New Roman" w:hAnsi="Times New Roman" w:cs="Times New Roman"/>
          <w:b/>
          <w:bCs/>
          <w:i/>
          <w:iCs/>
          <w:sz w:val="22"/>
          <w:szCs w:val="22"/>
        </w:rPr>
      </w:pPr>
      <w:r w:rsidRPr="0057531A">
        <w:rPr>
          <w:rFonts w:ascii="Times New Roman" w:hAnsi="Times New Roman" w:cs="Times New Roman"/>
          <w:b/>
          <w:bCs/>
          <w:i/>
          <w:iCs/>
          <w:sz w:val="22"/>
          <w:szCs w:val="22"/>
        </w:rPr>
        <w:t>Defined benefit plan</w:t>
      </w:r>
    </w:p>
    <w:p w:rsidR="00605C87" w:rsidRPr="0057531A" w:rsidRDefault="00605C87" w:rsidP="00605C87">
      <w:pPr>
        <w:ind w:left="540"/>
        <w:rPr>
          <w:rFonts w:ascii="Times New Roman" w:hAnsi="Times New Roman" w:cs="Times New Roman"/>
          <w:sz w:val="22"/>
          <w:szCs w:val="22"/>
        </w:rPr>
      </w:pPr>
    </w:p>
    <w:p w:rsidR="00605C87" w:rsidRPr="0057531A" w:rsidRDefault="00605C87" w:rsidP="00605C87">
      <w:pPr>
        <w:ind w:left="540"/>
        <w:rPr>
          <w:rFonts w:ascii="Times New Roman" w:hAnsi="Times New Roman" w:cs="Times New Roman"/>
          <w:sz w:val="22"/>
          <w:szCs w:val="22"/>
        </w:rPr>
      </w:pPr>
      <w:r w:rsidRPr="0057531A">
        <w:rPr>
          <w:rFonts w:ascii="Times New Roman" w:hAnsi="Times New Roman" w:cs="Times New Roman"/>
          <w:sz w:val="22"/>
          <w:szCs w:val="22"/>
        </w:rPr>
        <w:t xml:space="preserve">The Company operate a defined benefit pension plan based on the requirement of Thai </w:t>
      </w:r>
      <w:proofErr w:type="spellStart"/>
      <w:r w:rsidRPr="0057531A">
        <w:rPr>
          <w:rFonts w:ascii="Times New Roman" w:hAnsi="Times New Roman" w:cs="Times New Roman"/>
          <w:sz w:val="22"/>
          <w:szCs w:val="22"/>
        </w:rPr>
        <w:t>Labour</w:t>
      </w:r>
      <w:proofErr w:type="spellEnd"/>
      <w:r w:rsidRPr="0057531A">
        <w:rPr>
          <w:rFonts w:ascii="Times New Roman" w:hAnsi="Times New Roman" w:cs="Times New Roman"/>
          <w:sz w:val="22"/>
          <w:szCs w:val="22"/>
        </w:rPr>
        <w:t xml:space="preserve"> Protection Act B.E 2541 (1998) to provide retirement benefits to employees based on pensionable remuneration and length of service.</w:t>
      </w:r>
    </w:p>
    <w:p w:rsidR="00605C87" w:rsidRPr="0057531A" w:rsidRDefault="00605C87" w:rsidP="00605C87">
      <w:pPr>
        <w:ind w:left="540"/>
        <w:rPr>
          <w:rFonts w:ascii="Times New Roman" w:hAnsi="Times New Roman" w:cs="Times New Roman"/>
          <w:sz w:val="22"/>
          <w:szCs w:val="22"/>
        </w:rPr>
      </w:pPr>
    </w:p>
    <w:p w:rsidR="00605C87" w:rsidRPr="0057531A" w:rsidRDefault="00605C87" w:rsidP="00605C87">
      <w:pPr>
        <w:ind w:left="540"/>
        <w:rPr>
          <w:rFonts w:ascii="Times New Roman" w:hAnsi="Times New Roman" w:cs="Times New Roman"/>
          <w:sz w:val="22"/>
          <w:szCs w:val="22"/>
        </w:rPr>
      </w:pPr>
      <w:r w:rsidRPr="0057531A">
        <w:rPr>
          <w:rFonts w:ascii="Times New Roman" w:hAnsi="Times New Roman" w:cs="Times New Roman"/>
          <w:sz w:val="22"/>
          <w:szCs w:val="22"/>
        </w:rPr>
        <w:t>The defined benefit plans expose the Company to actuarial risks, such as longevity risk, currency risk, interest rate risk and market (investment) risk.</w:t>
      </w:r>
    </w:p>
    <w:p w:rsidR="00C4685B" w:rsidRPr="0057531A" w:rsidRDefault="00C4685B" w:rsidP="00605C87">
      <w:pPr>
        <w:ind w:left="540"/>
        <w:rPr>
          <w:rFonts w:ascii="Times New Roman" w:eastAsia="Times New Roman" w:hAnsi="Times New Roman"/>
          <w:sz w:val="22"/>
          <w:szCs w:val="22"/>
          <w:lang w:val="en-GB"/>
        </w:rPr>
      </w:pPr>
    </w:p>
    <w:p w:rsidR="00605C87" w:rsidRPr="0057531A" w:rsidRDefault="00605C87" w:rsidP="00605C87">
      <w:pPr>
        <w:ind w:left="540"/>
        <w:rPr>
          <w:rFonts w:ascii="Times New Roman" w:eastAsia="Times New Roman" w:hAnsi="Times New Roman"/>
          <w:sz w:val="22"/>
          <w:szCs w:val="22"/>
          <w:lang w:val="en-GB"/>
        </w:rPr>
      </w:pPr>
      <w:r w:rsidRPr="0057531A">
        <w:rPr>
          <w:rFonts w:ascii="Times New Roman" w:eastAsia="Times New Roman" w:hAnsi="Times New Roman"/>
          <w:sz w:val="22"/>
          <w:szCs w:val="22"/>
          <w:lang w:val="en-GB"/>
        </w:rPr>
        <w:t>Movement in the present value of the defined benefit obligations.</w:t>
      </w:r>
    </w:p>
    <w:p w:rsidR="00605C87" w:rsidRPr="0057531A" w:rsidRDefault="00605C87" w:rsidP="00605C87">
      <w:pPr>
        <w:ind w:left="540"/>
        <w:rPr>
          <w:rFonts w:ascii="Times New Roman" w:hAnsi="Times New Roman" w:cs="Times New Roman"/>
          <w:sz w:val="22"/>
          <w:szCs w:val="22"/>
        </w:rPr>
      </w:pPr>
    </w:p>
    <w:tbl>
      <w:tblPr>
        <w:tblW w:w="8910" w:type="dxa"/>
        <w:tblInd w:w="529" w:type="dxa"/>
        <w:tblLayout w:type="fixed"/>
        <w:tblCellMar>
          <w:left w:w="79" w:type="dxa"/>
          <w:right w:w="79" w:type="dxa"/>
        </w:tblCellMar>
        <w:tblLook w:val="0000" w:firstRow="0" w:lastRow="0" w:firstColumn="0" w:lastColumn="0" w:noHBand="0" w:noVBand="0"/>
      </w:tblPr>
      <w:tblGrid>
        <w:gridCol w:w="5501"/>
        <w:gridCol w:w="1530"/>
        <w:gridCol w:w="270"/>
        <w:gridCol w:w="1609"/>
      </w:tblGrid>
      <w:tr w:rsidR="00605C87" w:rsidRPr="00733C69" w:rsidTr="006F53B1">
        <w:trPr>
          <w:cantSplit/>
          <w:tblHeader/>
        </w:trPr>
        <w:tc>
          <w:tcPr>
            <w:tcW w:w="5501" w:type="dxa"/>
          </w:tcPr>
          <w:p w:rsidR="00605C87" w:rsidRPr="00F34AE1" w:rsidRDefault="00605C87" w:rsidP="008843FC">
            <w:pPr>
              <w:spacing w:line="240" w:lineRule="atLeast"/>
              <w:rPr>
                <w:lang w:val="fr-FR"/>
              </w:rPr>
            </w:pPr>
          </w:p>
        </w:tc>
        <w:tc>
          <w:tcPr>
            <w:tcW w:w="3409" w:type="dxa"/>
            <w:gridSpan w:val="3"/>
          </w:tcPr>
          <w:p w:rsidR="00605C87" w:rsidRPr="00515B6E" w:rsidRDefault="00605C87" w:rsidP="008843FC">
            <w:pPr>
              <w:jc w:val="center"/>
              <w:rPr>
                <w:rFonts w:ascii="Times New Roman" w:hAnsi="Times New Roman" w:cs="Times New Roman"/>
                <w:b/>
                <w:bCs/>
                <w:sz w:val="22"/>
                <w:szCs w:val="22"/>
              </w:rPr>
            </w:pPr>
            <w:r w:rsidRPr="00515B6E">
              <w:rPr>
                <w:rFonts w:ascii="Times New Roman" w:hAnsi="Times New Roman" w:cs="Times New Roman"/>
                <w:b/>
                <w:bCs/>
                <w:sz w:val="22"/>
                <w:szCs w:val="22"/>
              </w:rPr>
              <w:t>Separate</w:t>
            </w:r>
          </w:p>
          <w:p w:rsidR="00605C87" w:rsidRPr="00733C69" w:rsidRDefault="00605C87" w:rsidP="008843FC">
            <w:pPr>
              <w:pStyle w:val="acctmergecolhdg"/>
              <w:spacing w:line="240" w:lineRule="atLeast"/>
            </w:pPr>
            <w:r w:rsidRPr="00515B6E">
              <w:rPr>
                <w:rFonts w:cs="Times New Roman"/>
                <w:bCs/>
                <w:szCs w:val="22"/>
              </w:rPr>
              <w:t>financial statements</w:t>
            </w:r>
          </w:p>
        </w:tc>
      </w:tr>
      <w:tr w:rsidR="00605C87" w:rsidRPr="001B3B87" w:rsidTr="006F53B1">
        <w:trPr>
          <w:cantSplit/>
          <w:tblHeader/>
        </w:trPr>
        <w:tc>
          <w:tcPr>
            <w:tcW w:w="5501" w:type="dxa"/>
          </w:tcPr>
          <w:p w:rsidR="00605C87" w:rsidRPr="00733C69" w:rsidRDefault="00605C87" w:rsidP="008843FC">
            <w:pPr>
              <w:pStyle w:val="acctfourfigures"/>
              <w:spacing w:line="240" w:lineRule="atLeast"/>
              <w:jc w:val="center"/>
            </w:pPr>
          </w:p>
        </w:tc>
        <w:tc>
          <w:tcPr>
            <w:tcW w:w="1530" w:type="dxa"/>
            <w:shd w:val="clear" w:color="auto" w:fill="auto"/>
          </w:tcPr>
          <w:p w:rsidR="00605C87" w:rsidRPr="001B3B87" w:rsidRDefault="00605C87" w:rsidP="008843FC">
            <w:pPr>
              <w:pStyle w:val="acctmergecolhdg"/>
              <w:spacing w:line="240" w:lineRule="atLeast"/>
              <w:rPr>
                <w:b w:val="0"/>
                <w:bCs/>
              </w:rPr>
            </w:pPr>
            <w:r>
              <w:rPr>
                <w:b w:val="0"/>
                <w:bCs/>
              </w:rPr>
              <w:t>201</w:t>
            </w:r>
            <w:r w:rsidR="00CB543D">
              <w:rPr>
                <w:b w:val="0"/>
                <w:bCs/>
              </w:rPr>
              <w:t>7</w:t>
            </w:r>
          </w:p>
        </w:tc>
        <w:tc>
          <w:tcPr>
            <w:tcW w:w="270" w:type="dxa"/>
            <w:shd w:val="clear" w:color="auto" w:fill="auto"/>
          </w:tcPr>
          <w:p w:rsidR="00605C87" w:rsidRPr="001B3B87" w:rsidRDefault="00605C87" w:rsidP="008843FC">
            <w:pPr>
              <w:pStyle w:val="acctmergecolhdg"/>
              <w:spacing w:line="240" w:lineRule="atLeast"/>
              <w:rPr>
                <w:b w:val="0"/>
                <w:bCs/>
              </w:rPr>
            </w:pPr>
          </w:p>
        </w:tc>
        <w:tc>
          <w:tcPr>
            <w:tcW w:w="1609" w:type="dxa"/>
            <w:shd w:val="clear" w:color="auto" w:fill="auto"/>
          </w:tcPr>
          <w:p w:rsidR="00605C87" w:rsidRPr="001B3B87" w:rsidRDefault="00605C87" w:rsidP="008843FC">
            <w:pPr>
              <w:pStyle w:val="acctmergecolhdg"/>
              <w:spacing w:line="240" w:lineRule="atLeast"/>
              <w:rPr>
                <w:b w:val="0"/>
                <w:bCs/>
              </w:rPr>
            </w:pPr>
            <w:r>
              <w:rPr>
                <w:b w:val="0"/>
                <w:bCs/>
              </w:rPr>
              <w:t>201</w:t>
            </w:r>
            <w:r w:rsidR="00CB543D">
              <w:rPr>
                <w:b w:val="0"/>
                <w:bCs/>
              </w:rPr>
              <w:t>6</w:t>
            </w:r>
          </w:p>
        </w:tc>
      </w:tr>
      <w:tr w:rsidR="00605C87" w:rsidRPr="00515B6E" w:rsidTr="006F53B1">
        <w:trPr>
          <w:cantSplit/>
          <w:tblHeader/>
        </w:trPr>
        <w:tc>
          <w:tcPr>
            <w:tcW w:w="5501" w:type="dxa"/>
          </w:tcPr>
          <w:p w:rsidR="00605C87" w:rsidRPr="00733C69" w:rsidRDefault="00605C87" w:rsidP="008843FC">
            <w:pPr>
              <w:pStyle w:val="acctfourfigures"/>
              <w:spacing w:line="240" w:lineRule="atLeast"/>
              <w:jc w:val="center"/>
            </w:pPr>
          </w:p>
        </w:tc>
        <w:tc>
          <w:tcPr>
            <w:tcW w:w="3409" w:type="dxa"/>
            <w:gridSpan w:val="3"/>
            <w:shd w:val="clear" w:color="auto" w:fill="auto"/>
          </w:tcPr>
          <w:p w:rsidR="00605C87" w:rsidRPr="00515B6E" w:rsidRDefault="00605C87" w:rsidP="008843FC">
            <w:pPr>
              <w:pStyle w:val="acctmergecolhdg"/>
              <w:spacing w:line="240" w:lineRule="atLeast"/>
              <w:rPr>
                <w:b w:val="0"/>
                <w:bCs/>
              </w:rPr>
            </w:pPr>
            <w:r w:rsidRPr="00515B6E">
              <w:rPr>
                <w:rFonts w:cs="Times New Roman"/>
                <w:b w:val="0"/>
                <w:bCs/>
                <w:i/>
                <w:iCs/>
                <w:szCs w:val="22"/>
              </w:rPr>
              <w:t>(in thousands Baht)</w:t>
            </w:r>
          </w:p>
        </w:tc>
      </w:tr>
      <w:tr w:rsidR="00605C87" w:rsidRPr="00515B6E" w:rsidTr="006F53B1">
        <w:trPr>
          <w:cantSplit/>
          <w:tblHeader/>
        </w:trPr>
        <w:tc>
          <w:tcPr>
            <w:tcW w:w="5501" w:type="dxa"/>
          </w:tcPr>
          <w:p w:rsidR="00605C87" w:rsidRPr="00C1424B" w:rsidRDefault="00605C87" w:rsidP="008843FC">
            <w:pPr>
              <w:pStyle w:val="acctfourfigures"/>
            </w:pPr>
          </w:p>
        </w:tc>
        <w:tc>
          <w:tcPr>
            <w:tcW w:w="1530" w:type="dxa"/>
            <w:shd w:val="clear" w:color="auto" w:fill="auto"/>
          </w:tcPr>
          <w:p w:rsidR="00605C87" w:rsidRPr="00515B6E" w:rsidRDefault="00605C87" w:rsidP="008843FC">
            <w:pPr>
              <w:pStyle w:val="acctmergecolhdg"/>
              <w:ind w:right="101"/>
              <w:jc w:val="right"/>
              <w:rPr>
                <w:rFonts w:cs="Times New Roman"/>
                <w:sz w:val="24"/>
                <w:szCs w:val="24"/>
                <w:lang w:val="en-US" w:bidi="th-TH"/>
              </w:rPr>
            </w:pPr>
          </w:p>
        </w:tc>
        <w:tc>
          <w:tcPr>
            <w:tcW w:w="270" w:type="dxa"/>
            <w:shd w:val="clear" w:color="auto" w:fill="auto"/>
          </w:tcPr>
          <w:p w:rsidR="00605C87" w:rsidRPr="00515B6E" w:rsidRDefault="00605C87" w:rsidP="008843FC">
            <w:pPr>
              <w:pStyle w:val="acctmergecolhdg"/>
              <w:rPr>
                <w:b w:val="0"/>
                <w:szCs w:val="22"/>
              </w:rPr>
            </w:pPr>
          </w:p>
        </w:tc>
        <w:tc>
          <w:tcPr>
            <w:tcW w:w="1609" w:type="dxa"/>
            <w:shd w:val="clear" w:color="auto" w:fill="auto"/>
          </w:tcPr>
          <w:p w:rsidR="00605C87" w:rsidRPr="00515B6E" w:rsidRDefault="00605C87" w:rsidP="008843FC">
            <w:pPr>
              <w:pStyle w:val="acctmergecolhdg"/>
              <w:ind w:right="101"/>
              <w:jc w:val="right"/>
              <w:rPr>
                <w:rFonts w:cs="Times New Roman"/>
                <w:sz w:val="24"/>
                <w:szCs w:val="24"/>
                <w:lang w:val="en-US" w:bidi="th-TH"/>
              </w:rPr>
            </w:pPr>
          </w:p>
        </w:tc>
      </w:tr>
      <w:tr w:rsidR="00CB543D" w:rsidRPr="00515B6E" w:rsidTr="006F53B1">
        <w:trPr>
          <w:cantSplit/>
          <w:trHeight w:val="137"/>
          <w:tblHeader/>
        </w:trPr>
        <w:tc>
          <w:tcPr>
            <w:tcW w:w="5501" w:type="dxa"/>
          </w:tcPr>
          <w:p w:rsidR="00CB543D" w:rsidRPr="00DD7646" w:rsidRDefault="00CB6F34" w:rsidP="00CB6F34">
            <w:pPr>
              <w:pStyle w:val="acctfourfigures"/>
              <w:tabs>
                <w:tab w:val="clear" w:pos="765"/>
                <w:tab w:val="decimal" w:pos="371"/>
              </w:tabs>
              <w:rPr>
                <w:szCs w:val="22"/>
              </w:rPr>
            </w:pPr>
            <w:r>
              <w:t>A</w:t>
            </w:r>
            <w:r w:rsidR="00CB543D" w:rsidRPr="00DD7646">
              <w:t>t 1 January</w:t>
            </w:r>
          </w:p>
        </w:tc>
        <w:tc>
          <w:tcPr>
            <w:tcW w:w="1530" w:type="dxa"/>
            <w:shd w:val="clear" w:color="auto" w:fill="auto"/>
          </w:tcPr>
          <w:p w:rsidR="00CB543D" w:rsidRPr="00DD7646" w:rsidRDefault="008E232D" w:rsidP="00CB543D">
            <w:pPr>
              <w:pStyle w:val="acctmergecolhdg"/>
              <w:ind w:right="101"/>
              <w:jc w:val="right"/>
              <w:rPr>
                <w:b w:val="0"/>
                <w:bCs/>
                <w:szCs w:val="22"/>
              </w:rPr>
            </w:pPr>
            <w:r>
              <w:rPr>
                <w:b w:val="0"/>
                <w:bCs/>
                <w:szCs w:val="22"/>
              </w:rPr>
              <w:t>817</w:t>
            </w:r>
          </w:p>
        </w:tc>
        <w:tc>
          <w:tcPr>
            <w:tcW w:w="270" w:type="dxa"/>
            <w:shd w:val="clear" w:color="auto" w:fill="auto"/>
          </w:tcPr>
          <w:p w:rsidR="00CB543D" w:rsidRPr="00DD7646" w:rsidRDefault="00CB543D" w:rsidP="00CB543D">
            <w:pPr>
              <w:pStyle w:val="acctmergecolhdg"/>
              <w:rPr>
                <w:b w:val="0"/>
                <w:bCs/>
                <w:szCs w:val="22"/>
              </w:rPr>
            </w:pPr>
          </w:p>
        </w:tc>
        <w:tc>
          <w:tcPr>
            <w:tcW w:w="1609" w:type="dxa"/>
            <w:shd w:val="clear" w:color="auto" w:fill="auto"/>
          </w:tcPr>
          <w:p w:rsidR="00CB543D" w:rsidRPr="00DD7646" w:rsidRDefault="00CB543D" w:rsidP="00CB543D">
            <w:pPr>
              <w:pStyle w:val="acctmergecolhdg"/>
              <w:ind w:right="101"/>
              <w:jc w:val="right"/>
              <w:rPr>
                <w:b w:val="0"/>
                <w:bCs/>
                <w:szCs w:val="22"/>
              </w:rPr>
            </w:pPr>
            <w:r>
              <w:rPr>
                <w:b w:val="0"/>
                <w:bCs/>
                <w:szCs w:val="22"/>
              </w:rPr>
              <w:t>316</w:t>
            </w:r>
          </w:p>
        </w:tc>
      </w:tr>
      <w:tr w:rsidR="00CB543D" w:rsidRPr="00515B6E" w:rsidTr="006F53B1">
        <w:trPr>
          <w:cantSplit/>
          <w:tblHeader/>
        </w:trPr>
        <w:tc>
          <w:tcPr>
            <w:tcW w:w="5501" w:type="dxa"/>
          </w:tcPr>
          <w:p w:rsidR="00CB543D" w:rsidRPr="00C1424B" w:rsidRDefault="00CB543D" w:rsidP="00CB543D">
            <w:pPr>
              <w:pStyle w:val="acctfourfigures"/>
              <w:rPr>
                <w:szCs w:val="22"/>
              </w:rPr>
            </w:pPr>
          </w:p>
        </w:tc>
        <w:tc>
          <w:tcPr>
            <w:tcW w:w="1530" w:type="dxa"/>
            <w:shd w:val="clear" w:color="auto" w:fill="auto"/>
          </w:tcPr>
          <w:p w:rsidR="00CB543D" w:rsidRPr="00DD7646" w:rsidRDefault="00CB543D" w:rsidP="00CB543D">
            <w:pPr>
              <w:pStyle w:val="acctmergecolhdg"/>
              <w:ind w:right="101"/>
              <w:jc w:val="right"/>
              <w:rPr>
                <w:b w:val="0"/>
                <w:bCs/>
                <w:szCs w:val="22"/>
              </w:rPr>
            </w:pPr>
          </w:p>
        </w:tc>
        <w:tc>
          <w:tcPr>
            <w:tcW w:w="270" w:type="dxa"/>
            <w:shd w:val="clear" w:color="auto" w:fill="auto"/>
          </w:tcPr>
          <w:p w:rsidR="00CB543D" w:rsidRPr="00DD7646" w:rsidRDefault="00CB543D" w:rsidP="00CB543D">
            <w:pPr>
              <w:pStyle w:val="acctmergecolhdg"/>
              <w:rPr>
                <w:b w:val="0"/>
                <w:bCs/>
                <w:szCs w:val="22"/>
              </w:rPr>
            </w:pPr>
          </w:p>
        </w:tc>
        <w:tc>
          <w:tcPr>
            <w:tcW w:w="1609" w:type="dxa"/>
            <w:shd w:val="clear" w:color="auto" w:fill="auto"/>
          </w:tcPr>
          <w:p w:rsidR="00CB543D" w:rsidRPr="00DD7646" w:rsidRDefault="00CB543D" w:rsidP="00CB543D">
            <w:pPr>
              <w:pStyle w:val="acctmergecolhdg"/>
              <w:ind w:right="101"/>
              <w:jc w:val="right"/>
              <w:rPr>
                <w:b w:val="0"/>
                <w:bCs/>
                <w:szCs w:val="22"/>
              </w:rPr>
            </w:pPr>
          </w:p>
        </w:tc>
      </w:tr>
      <w:tr w:rsidR="00CB543D" w:rsidRPr="00515B6E" w:rsidTr="006F53B1">
        <w:trPr>
          <w:cantSplit/>
          <w:tblHeader/>
        </w:trPr>
        <w:tc>
          <w:tcPr>
            <w:tcW w:w="5501" w:type="dxa"/>
          </w:tcPr>
          <w:p w:rsidR="00CB543D" w:rsidRPr="00C1424B" w:rsidRDefault="00CB543D" w:rsidP="00CB543D">
            <w:pPr>
              <w:pStyle w:val="acctfourfigures"/>
              <w:rPr>
                <w:b/>
                <w:bCs/>
                <w:szCs w:val="22"/>
                <w:lang w:bidi="th-TH"/>
              </w:rPr>
            </w:pPr>
            <w:r w:rsidRPr="00DD7646">
              <w:rPr>
                <w:b/>
                <w:bCs/>
                <w:szCs w:val="22"/>
                <w:lang w:val="en-US" w:bidi="th-TH"/>
              </w:rPr>
              <w:t>Include in profit or loss</w:t>
            </w:r>
            <w:r w:rsidRPr="00DD7646">
              <w:rPr>
                <w:b/>
                <w:bCs/>
                <w:szCs w:val="22"/>
                <w:lang w:bidi="th-TH"/>
              </w:rPr>
              <w:t>:</w:t>
            </w:r>
          </w:p>
        </w:tc>
        <w:tc>
          <w:tcPr>
            <w:tcW w:w="1530" w:type="dxa"/>
            <w:shd w:val="clear" w:color="auto" w:fill="auto"/>
          </w:tcPr>
          <w:p w:rsidR="00CB543D" w:rsidRPr="00DD7646" w:rsidRDefault="00CB543D" w:rsidP="00CB543D">
            <w:pPr>
              <w:pStyle w:val="acctmergecolhdg"/>
              <w:ind w:right="101"/>
              <w:jc w:val="right"/>
              <w:rPr>
                <w:rFonts w:cs="Times New Roman"/>
                <w:color w:val="000000"/>
                <w:szCs w:val="22"/>
              </w:rPr>
            </w:pPr>
          </w:p>
        </w:tc>
        <w:tc>
          <w:tcPr>
            <w:tcW w:w="270" w:type="dxa"/>
            <w:shd w:val="clear" w:color="auto" w:fill="auto"/>
          </w:tcPr>
          <w:p w:rsidR="00CB543D" w:rsidRPr="00DD7646" w:rsidRDefault="00CB543D" w:rsidP="00CB543D">
            <w:pPr>
              <w:pStyle w:val="acctmergecolhdg"/>
              <w:rPr>
                <w:b w:val="0"/>
                <w:bCs/>
                <w:szCs w:val="22"/>
              </w:rPr>
            </w:pPr>
          </w:p>
        </w:tc>
        <w:tc>
          <w:tcPr>
            <w:tcW w:w="1609" w:type="dxa"/>
            <w:shd w:val="clear" w:color="auto" w:fill="auto"/>
          </w:tcPr>
          <w:p w:rsidR="00CB543D" w:rsidRPr="00DD7646" w:rsidRDefault="00CB543D" w:rsidP="00CB543D">
            <w:pPr>
              <w:pStyle w:val="acctmergecolhdg"/>
              <w:ind w:right="101"/>
              <w:jc w:val="right"/>
              <w:rPr>
                <w:rFonts w:cs="Times New Roman"/>
                <w:color w:val="000000"/>
                <w:szCs w:val="22"/>
              </w:rPr>
            </w:pPr>
          </w:p>
        </w:tc>
      </w:tr>
      <w:tr w:rsidR="00CB543D" w:rsidRPr="00515B6E" w:rsidTr="006F53B1">
        <w:trPr>
          <w:cantSplit/>
          <w:tblHeader/>
        </w:trPr>
        <w:tc>
          <w:tcPr>
            <w:tcW w:w="5501" w:type="dxa"/>
          </w:tcPr>
          <w:p w:rsidR="00CB543D" w:rsidRPr="00C1424B" w:rsidRDefault="00CB543D" w:rsidP="00CB543D">
            <w:pPr>
              <w:pStyle w:val="acctfourfigures"/>
              <w:rPr>
                <w:b/>
                <w:bCs/>
                <w:szCs w:val="22"/>
                <w:lang w:bidi="th-TH"/>
              </w:rPr>
            </w:pPr>
            <w:r w:rsidRPr="00DD7646">
              <w:t>Current service cost</w:t>
            </w:r>
          </w:p>
        </w:tc>
        <w:tc>
          <w:tcPr>
            <w:tcW w:w="1530" w:type="dxa"/>
            <w:shd w:val="clear" w:color="auto" w:fill="auto"/>
          </w:tcPr>
          <w:p w:rsidR="00CB543D" w:rsidRPr="00DD7646" w:rsidRDefault="008E232D" w:rsidP="00CB543D">
            <w:pPr>
              <w:pStyle w:val="acctmergecolhdg"/>
              <w:ind w:right="101"/>
              <w:jc w:val="right"/>
              <w:rPr>
                <w:rFonts w:cs="Times New Roman"/>
                <w:b w:val="0"/>
                <w:bCs/>
                <w:color w:val="000000"/>
                <w:szCs w:val="22"/>
              </w:rPr>
            </w:pPr>
            <w:r>
              <w:rPr>
                <w:rFonts w:cs="Times New Roman"/>
                <w:b w:val="0"/>
                <w:bCs/>
                <w:color w:val="000000"/>
                <w:szCs w:val="22"/>
              </w:rPr>
              <w:t>290</w:t>
            </w:r>
          </w:p>
        </w:tc>
        <w:tc>
          <w:tcPr>
            <w:tcW w:w="270" w:type="dxa"/>
            <w:shd w:val="clear" w:color="auto" w:fill="auto"/>
          </w:tcPr>
          <w:p w:rsidR="00CB543D" w:rsidRPr="00C1424B" w:rsidRDefault="00CB543D" w:rsidP="00CB543D">
            <w:pPr>
              <w:pStyle w:val="acctmergecolhdg"/>
              <w:rPr>
                <w:b w:val="0"/>
                <w:bCs/>
                <w:szCs w:val="22"/>
              </w:rPr>
            </w:pPr>
          </w:p>
        </w:tc>
        <w:tc>
          <w:tcPr>
            <w:tcW w:w="1609" w:type="dxa"/>
            <w:shd w:val="clear" w:color="auto" w:fill="auto"/>
          </w:tcPr>
          <w:p w:rsidR="00CB543D" w:rsidRPr="00DD7646" w:rsidRDefault="00CB543D" w:rsidP="00CB543D">
            <w:pPr>
              <w:pStyle w:val="acctmergecolhdg"/>
              <w:ind w:right="101"/>
              <w:jc w:val="right"/>
              <w:rPr>
                <w:rFonts w:cs="Times New Roman"/>
                <w:b w:val="0"/>
                <w:bCs/>
                <w:color w:val="000000"/>
                <w:szCs w:val="22"/>
              </w:rPr>
            </w:pPr>
            <w:r>
              <w:rPr>
                <w:rFonts w:cs="Times New Roman"/>
                <w:b w:val="0"/>
                <w:bCs/>
                <w:color w:val="000000"/>
                <w:szCs w:val="22"/>
              </w:rPr>
              <w:t>478</w:t>
            </w:r>
          </w:p>
        </w:tc>
      </w:tr>
      <w:tr w:rsidR="00CB543D" w:rsidRPr="00515B6E" w:rsidTr="006F53B1">
        <w:trPr>
          <w:cantSplit/>
          <w:tblHeader/>
        </w:trPr>
        <w:tc>
          <w:tcPr>
            <w:tcW w:w="5501" w:type="dxa"/>
          </w:tcPr>
          <w:p w:rsidR="00CB543D" w:rsidRPr="00C1424B" w:rsidRDefault="00CB543D" w:rsidP="00CB543D">
            <w:pPr>
              <w:pStyle w:val="acctfourfigures"/>
              <w:rPr>
                <w:b/>
                <w:bCs/>
                <w:szCs w:val="22"/>
                <w:lang w:bidi="th-TH"/>
              </w:rPr>
            </w:pPr>
            <w:r w:rsidRPr="00DD7646">
              <w:t>Interest on obligation</w:t>
            </w:r>
          </w:p>
        </w:tc>
        <w:tc>
          <w:tcPr>
            <w:tcW w:w="1530" w:type="dxa"/>
            <w:tcBorders>
              <w:bottom w:val="single" w:sz="4" w:space="0" w:color="auto"/>
            </w:tcBorders>
            <w:shd w:val="clear" w:color="auto" w:fill="auto"/>
          </w:tcPr>
          <w:p w:rsidR="00CB543D" w:rsidRPr="00DD7646" w:rsidRDefault="008E232D" w:rsidP="00CB543D">
            <w:pPr>
              <w:pStyle w:val="acctmergecolhdg"/>
              <w:ind w:right="101"/>
              <w:jc w:val="right"/>
              <w:rPr>
                <w:rFonts w:cs="Times New Roman"/>
                <w:b w:val="0"/>
                <w:bCs/>
                <w:color w:val="000000"/>
                <w:szCs w:val="22"/>
              </w:rPr>
            </w:pPr>
            <w:r>
              <w:rPr>
                <w:rFonts w:cs="Times New Roman"/>
                <w:b w:val="0"/>
                <w:bCs/>
                <w:color w:val="000000"/>
                <w:szCs w:val="22"/>
              </w:rPr>
              <w:t>23</w:t>
            </w:r>
          </w:p>
        </w:tc>
        <w:tc>
          <w:tcPr>
            <w:tcW w:w="270" w:type="dxa"/>
            <w:shd w:val="clear" w:color="auto" w:fill="auto"/>
          </w:tcPr>
          <w:p w:rsidR="00CB543D" w:rsidRPr="00C1424B" w:rsidRDefault="00CB543D" w:rsidP="00CB543D">
            <w:pPr>
              <w:pStyle w:val="acctmergecolhdg"/>
              <w:rPr>
                <w:b w:val="0"/>
                <w:bCs/>
                <w:szCs w:val="22"/>
              </w:rPr>
            </w:pPr>
          </w:p>
        </w:tc>
        <w:tc>
          <w:tcPr>
            <w:tcW w:w="1609" w:type="dxa"/>
            <w:tcBorders>
              <w:bottom w:val="single" w:sz="4" w:space="0" w:color="auto"/>
            </w:tcBorders>
            <w:shd w:val="clear" w:color="auto" w:fill="auto"/>
          </w:tcPr>
          <w:p w:rsidR="00CB543D" w:rsidRPr="00DD7646" w:rsidRDefault="00CB543D" w:rsidP="00CB543D">
            <w:pPr>
              <w:pStyle w:val="acctmergecolhdg"/>
              <w:ind w:right="101"/>
              <w:jc w:val="right"/>
              <w:rPr>
                <w:rFonts w:cs="Times New Roman"/>
                <w:b w:val="0"/>
                <w:bCs/>
                <w:color w:val="000000"/>
                <w:szCs w:val="22"/>
              </w:rPr>
            </w:pPr>
            <w:r>
              <w:rPr>
                <w:rFonts w:cs="Times New Roman"/>
                <w:b w:val="0"/>
                <w:bCs/>
                <w:color w:val="000000"/>
                <w:szCs w:val="22"/>
              </w:rPr>
              <w:t>23</w:t>
            </w:r>
          </w:p>
        </w:tc>
      </w:tr>
      <w:tr w:rsidR="00CB543D" w:rsidRPr="00515B6E" w:rsidTr="006F53B1">
        <w:trPr>
          <w:cantSplit/>
          <w:trHeight w:val="110"/>
          <w:tblHeader/>
        </w:trPr>
        <w:tc>
          <w:tcPr>
            <w:tcW w:w="5501" w:type="dxa"/>
          </w:tcPr>
          <w:p w:rsidR="00CB543D" w:rsidRPr="00C1424B" w:rsidRDefault="00CB543D" w:rsidP="00CB543D">
            <w:pPr>
              <w:pStyle w:val="acctfourfigures"/>
              <w:rPr>
                <w:b/>
                <w:bCs/>
                <w:szCs w:val="22"/>
                <w:lang w:bidi="th-TH"/>
              </w:rPr>
            </w:pPr>
          </w:p>
        </w:tc>
        <w:tc>
          <w:tcPr>
            <w:tcW w:w="1530" w:type="dxa"/>
            <w:tcBorders>
              <w:top w:val="single" w:sz="4" w:space="0" w:color="auto"/>
            </w:tcBorders>
            <w:shd w:val="clear" w:color="auto" w:fill="auto"/>
          </w:tcPr>
          <w:p w:rsidR="00CB543D" w:rsidRPr="00C1424B" w:rsidRDefault="008E232D" w:rsidP="00CB543D">
            <w:pPr>
              <w:pStyle w:val="acctmergecolhdg"/>
              <w:ind w:right="101"/>
              <w:jc w:val="right"/>
              <w:rPr>
                <w:rFonts w:cs="Times New Roman"/>
                <w:color w:val="000000"/>
                <w:szCs w:val="22"/>
              </w:rPr>
            </w:pPr>
            <w:r>
              <w:rPr>
                <w:rFonts w:cs="Times New Roman"/>
                <w:color w:val="000000"/>
                <w:szCs w:val="22"/>
              </w:rPr>
              <w:t>313</w:t>
            </w:r>
          </w:p>
        </w:tc>
        <w:tc>
          <w:tcPr>
            <w:tcW w:w="270" w:type="dxa"/>
            <w:shd w:val="clear" w:color="auto" w:fill="auto"/>
          </w:tcPr>
          <w:p w:rsidR="00CB543D" w:rsidRPr="00DD7646" w:rsidRDefault="00CB543D" w:rsidP="00CB543D">
            <w:pPr>
              <w:pStyle w:val="acctmergecolhdg"/>
              <w:rPr>
                <w:b w:val="0"/>
                <w:bCs/>
                <w:szCs w:val="22"/>
              </w:rPr>
            </w:pPr>
          </w:p>
        </w:tc>
        <w:tc>
          <w:tcPr>
            <w:tcW w:w="1609" w:type="dxa"/>
            <w:tcBorders>
              <w:top w:val="single" w:sz="4" w:space="0" w:color="auto"/>
            </w:tcBorders>
            <w:shd w:val="clear" w:color="auto" w:fill="auto"/>
          </w:tcPr>
          <w:p w:rsidR="00CB543D" w:rsidRPr="00C1424B" w:rsidRDefault="00CB543D" w:rsidP="00CB543D">
            <w:pPr>
              <w:pStyle w:val="acctmergecolhdg"/>
              <w:ind w:right="101"/>
              <w:jc w:val="right"/>
              <w:rPr>
                <w:rFonts w:cs="Times New Roman"/>
                <w:color w:val="000000"/>
                <w:szCs w:val="22"/>
              </w:rPr>
            </w:pPr>
            <w:r>
              <w:rPr>
                <w:rFonts w:cs="Times New Roman"/>
                <w:color w:val="000000"/>
                <w:szCs w:val="22"/>
              </w:rPr>
              <w:t>501</w:t>
            </w:r>
          </w:p>
        </w:tc>
      </w:tr>
      <w:tr w:rsidR="00C4685B" w:rsidRPr="00515B6E" w:rsidTr="006F53B1">
        <w:trPr>
          <w:cantSplit/>
          <w:trHeight w:val="110"/>
          <w:tblHeader/>
        </w:trPr>
        <w:tc>
          <w:tcPr>
            <w:tcW w:w="5501" w:type="dxa"/>
          </w:tcPr>
          <w:p w:rsidR="00C4685B" w:rsidRPr="00C1424B" w:rsidRDefault="00C4685B" w:rsidP="00CB543D">
            <w:pPr>
              <w:pStyle w:val="acctfourfigures"/>
              <w:rPr>
                <w:b/>
                <w:bCs/>
                <w:szCs w:val="22"/>
                <w:lang w:bidi="th-TH"/>
              </w:rPr>
            </w:pPr>
          </w:p>
        </w:tc>
        <w:tc>
          <w:tcPr>
            <w:tcW w:w="1530" w:type="dxa"/>
            <w:tcBorders>
              <w:top w:val="single" w:sz="4" w:space="0" w:color="auto"/>
            </w:tcBorders>
            <w:shd w:val="clear" w:color="auto" w:fill="auto"/>
          </w:tcPr>
          <w:p w:rsidR="00C4685B" w:rsidRDefault="00C4685B" w:rsidP="00CB543D">
            <w:pPr>
              <w:pStyle w:val="acctmergecolhdg"/>
              <w:ind w:right="101"/>
              <w:jc w:val="right"/>
              <w:rPr>
                <w:rFonts w:cs="Times New Roman"/>
                <w:color w:val="000000"/>
                <w:szCs w:val="22"/>
              </w:rPr>
            </w:pPr>
          </w:p>
        </w:tc>
        <w:tc>
          <w:tcPr>
            <w:tcW w:w="270" w:type="dxa"/>
            <w:shd w:val="clear" w:color="auto" w:fill="auto"/>
          </w:tcPr>
          <w:p w:rsidR="00C4685B" w:rsidRPr="00DD7646" w:rsidRDefault="00C4685B" w:rsidP="00CB543D">
            <w:pPr>
              <w:pStyle w:val="acctmergecolhdg"/>
              <w:rPr>
                <w:b w:val="0"/>
                <w:bCs/>
                <w:szCs w:val="22"/>
              </w:rPr>
            </w:pPr>
          </w:p>
        </w:tc>
        <w:tc>
          <w:tcPr>
            <w:tcW w:w="1609" w:type="dxa"/>
            <w:tcBorders>
              <w:top w:val="single" w:sz="4" w:space="0" w:color="auto"/>
            </w:tcBorders>
            <w:shd w:val="clear" w:color="auto" w:fill="auto"/>
          </w:tcPr>
          <w:p w:rsidR="00C4685B" w:rsidRDefault="00C4685B" w:rsidP="00CB543D">
            <w:pPr>
              <w:pStyle w:val="acctmergecolhdg"/>
              <w:ind w:right="101"/>
              <w:jc w:val="right"/>
              <w:rPr>
                <w:rFonts w:cs="Times New Roman"/>
                <w:color w:val="000000"/>
                <w:szCs w:val="22"/>
              </w:rPr>
            </w:pPr>
          </w:p>
        </w:tc>
      </w:tr>
      <w:tr w:rsidR="00C4685B" w:rsidRPr="00515B6E" w:rsidTr="004075D3">
        <w:trPr>
          <w:cantSplit/>
          <w:trHeight w:val="110"/>
          <w:tblHeader/>
        </w:trPr>
        <w:tc>
          <w:tcPr>
            <w:tcW w:w="5501" w:type="dxa"/>
          </w:tcPr>
          <w:p w:rsidR="00C4685B" w:rsidRPr="00C1424B" w:rsidRDefault="00C4685B" w:rsidP="00C4685B">
            <w:pPr>
              <w:pStyle w:val="acctfourfigures"/>
              <w:rPr>
                <w:b/>
                <w:bCs/>
                <w:szCs w:val="22"/>
                <w:lang w:bidi="th-TH"/>
              </w:rPr>
            </w:pPr>
            <w:r>
              <w:rPr>
                <w:b/>
                <w:bCs/>
                <w:szCs w:val="22"/>
                <w:lang w:bidi="th-TH"/>
              </w:rPr>
              <w:t>Include in other comprehensive income:</w:t>
            </w:r>
          </w:p>
        </w:tc>
        <w:tc>
          <w:tcPr>
            <w:tcW w:w="1530" w:type="dxa"/>
            <w:shd w:val="clear" w:color="auto" w:fill="auto"/>
          </w:tcPr>
          <w:p w:rsidR="00C4685B" w:rsidRDefault="00C4685B" w:rsidP="00CB543D">
            <w:pPr>
              <w:pStyle w:val="acctmergecolhdg"/>
              <w:ind w:right="101"/>
              <w:jc w:val="right"/>
              <w:rPr>
                <w:rFonts w:cs="Times New Roman"/>
                <w:color w:val="000000"/>
                <w:szCs w:val="22"/>
              </w:rPr>
            </w:pPr>
          </w:p>
        </w:tc>
        <w:tc>
          <w:tcPr>
            <w:tcW w:w="270" w:type="dxa"/>
            <w:shd w:val="clear" w:color="auto" w:fill="auto"/>
          </w:tcPr>
          <w:p w:rsidR="00C4685B" w:rsidRPr="00DD7646" w:rsidRDefault="00C4685B" w:rsidP="00CB543D">
            <w:pPr>
              <w:pStyle w:val="acctmergecolhdg"/>
              <w:rPr>
                <w:b w:val="0"/>
                <w:bCs/>
                <w:szCs w:val="22"/>
              </w:rPr>
            </w:pPr>
          </w:p>
        </w:tc>
        <w:tc>
          <w:tcPr>
            <w:tcW w:w="1609" w:type="dxa"/>
            <w:shd w:val="clear" w:color="auto" w:fill="auto"/>
          </w:tcPr>
          <w:p w:rsidR="00C4685B" w:rsidRDefault="00C4685B" w:rsidP="00CB543D">
            <w:pPr>
              <w:pStyle w:val="acctmergecolhdg"/>
              <w:ind w:right="101"/>
              <w:jc w:val="right"/>
              <w:rPr>
                <w:rFonts w:cs="Times New Roman"/>
                <w:color w:val="000000"/>
                <w:szCs w:val="22"/>
              </w:rPr>
            </w:pPr>
          </w:p>
        </w:tc>
      </w:tr>
      <w:tr w:rsidR="00CB543D" w:rsidRPr="00515B6E" w:rsidTr="004075D3">
        <w:trPr>
          <w:cantSplit/>
          <w:tblHeader/>
        </w:trPr>
        <w:tc>
          <w:tcPr>
            <w:tcW w:w="5501" w:type="dxa"/>
          </w:tcPr>
          <w:p w:rsidR="00CB543D" w:rsidRPr="00F05E7A" w:rsidRDefault="00C4685B" w:rsidP="00CB543D">
            <w:pPr>
              <w:pStyle w:val="acctfourfigures"/>
              <w:tabs>
                <w:tab w:val="clear" w:pos="765"/>
                <w:tab w:val="decimal" w:pos="281"/>
              </w:tabs>
              <w:rPr>
                <w:szCs w:val="22"/>
                <w:lang w:val="en-US" w:bidi="th-TH"/>
              </w:rPr>
            </w:pPr>
            <w:r w:rsidRPr="00F05E7A">
              <w:rPr>
                <w:szCs w:val="22"/>
                <w:lang w:val="en-US" w:bidi="th-TH"/>
              </w:rPr>
              <w:t xml:space="preserve">Actuarial </w:t>
            </w:r>
            <w:r w:rsidR="00F172FF" w:rsidRPr="00F05E7A">
              <w:rPr>
                <w:szCs w:val="22"/>
                <w:lang w:val="en-US" w:bidi="th-TH"/>
              </w:rPr>
              <w:t>loss</w:t>
            </w:r>
          </w:p>
        </w:tc>
        <w:tc>
          <w:tcPr>
            <w:tcW w:w="1530" w:type="dxa"/>
            <w:tcBorders>
              <w:bottom w:val="single" w:sz="4" w:space="0" w:color="auto"/>
            </w:tcBorders>
            <w:shd w:val="clear" w:color="auto" w:fill="auto"/>
          </w:tcPr>
          <w:p w:rsidR="00CB543D" w:rsidRPr="00F05E7A" w:rsidRDefault="00C4685B" w:rsidP="00CB543D">
            <w:pPr>
              <w:pStyle w:val="acctmergecolhdg"/>
              <w:ind w:right="101"/>
              <w:jc w:val="right"/>
              <w:rPr>
                <w:rFonts w:cs="Times New Roman"/>
                <w:b w:val="0"/>
                <w:bCs/>
                <w:color w:val="000000"/>
                <w:szCs w:val="22"/>
              </w:rPr>
            </w:pPr>
            <w:r w:rsidRPr="00F05E7A">
              <w:rPr>
                <w:rFonts w:cs="Times New Roman"/>
                <w:b w:val="0"/>
                <w:bCs/>
                <w:color w:val="000000"/>
                <w:szCs w:val="22"/>
              </w:rPr>
              <w:t>509</w:t>
            </w:r>
          </w:p>
        </w:tc>
        <w:tc>
          <w:tcPr>
            <w:tcW w:w="270" w:type="dxa"/>
            <w:shd w:val="clear" w:color="auto" w:fill="auto"/>
          </w:tcPr>
          <w:p w:rsidR="00CB543D" w:rsidRPr="00F05E7A" w:rsidRDefault="00CB543D" w:rsidP="00CB543D">
            <w:pPr>
              <w:pStyle w:val="acctmergecolhdg"/>
              <w:rPr>
                <w:b w:val="0"/>
                <w:bCs/>
                <w:szCs w:val="22"/>
              </w:rPr>
            </w:pPr>
          </w:p>
        </w:tc>
        <w:tc>
          <w:tcPr>
            <w:tcW w:w="1609" w:type="dxa"/>
            <w:tcBorders>
              <w:bottom w:val="single" w:sz="4" w:space="0" w:color="auto"/>
            </w:tcBorders>
            <w:shd w:val="clear" w:color="auto" w:fill="auto"/>
          </w:tcPr>
          <w:p w:rsidR="00CB543D" w:rsidRPr="004075D3" w:rsidRDefault="00C4685B" w:rsidP="004075D3">
            <w:pPr>
              <w:pStyle w:val="acctmergecolhdg"/>
              <w:ind w:right="-90"/>
              <w:rPr>
                <w:rFonts w:cs="Times New Roman"/>
                <w:b w:val="0"/>
                <w:bCs/>
                <w:color w:val="000000"/>
                <w:szCs w:val="22"/>
              </w:rPr>
            </w:pPr>
            <w:r w:rsidRPr="004075D3">
              <w:rPr>
                <w:rFonts w:cs="Times New Roman"/>
                <w:b w:val="0"/>
                <w:bCs/>
                <w:color w:val="000000"/>
                <w:szCs w:val="22"/>
              </w:rPr>
              <w:t>-</w:t>
            </w:r>
          </w:p>
        </w:tc>
      </w:tr>
      <w:tr w:rsidR="00C4685B" w:rsidRPr="00515B6E" w:rsidTr="004075D3">
        <w:trPr>
          <w:cantSplit/>
          <w:tblHeader/>
        </w:trPr>
        <w:tc>
          <w:tcPr>
            <w:tcW w:w="5501" w:type="dxa"/>
          </w:tcPr>
          <w:p w:rsidR="00C4685B" w:rsidRPr="00C4685B" w:rsidRDefault="00C4685B" w:rsidP="00CB543D">
            <w:pPr>
              <w:pStyle w:val="acctfourfigures"/>
              <w:tabs>
                <w:tab w:val="clear" w:pos="765"/>
                <w:tab w:val="decimal" w:pos="281"/>
              </w:tabs>
              <w:rPr>
                <w:b/>
                <w:bCs/>
                <w:szCs w:val="22"/>
                <w:lang w:val="en-US" w:bidi="th-TH"/>
              </w:rPr>
            </w:pPr>
          </w:p>
        </w:tc>
        <w:tc>
          <w:tcPr>
            <w:tcW w:w="1530" w:type="dxa"/>
            <w:tcBorders>
              <w:top w:val="single" w:sz="4" w:space="0" w:color="auto"/>
            </w:tcBorders>
            <w:shd w:val="clear" w:color="auto" w:fill="auto"/>
          </w:tcPr>
          <w:p w:rsidR="00C4685B" w:rsidRPr="00DD7646" w:rsidRDefault="00C4685B" w:rsidP="00CB543D">
            <w:pPr>
              <w:pStyle w:val="acctmergecolhdg"/>
              <w:ind w:right="101"/>
              <w:jc w:val="right"/>
              <w:rPr>
                <w:rFonts w:cs="Times New Roman"/>
                <w:color w:val="000000"/>
                <w:szCs w:val="22"/>
              </w:rPr>
            </w:pPr>
          </w:p>
        </w:tc>
        <w:tc>
          <w:tcPr>
            <w:tcW w:w="270" w:type="dxa"/>
            <w:shd w:val="clear" w:color="auto" w:fill="auto"/>
          </w:tcPr>
          <w:p w:rsidR="00C4685B" w:rsidRPr="00DD7646" w:rsidRDefault="00C4685B" w:rsidP="00CB543D">
            <w:pPr>
              <w:pStyle w:val="acctmergecolhdg"/>
              <w:rPr>
                <w:b w:val="0"/>
                <w:bCs/>
                <w:szCs w:val="22"/>
              </w:rPr>
            </w:pPr>
          </w:p>
        </w:tc>
        <w:tc>
          <w:tcPr>
            <w:tcW w:w="1609" w:type="dxa"/>
            <w:tcBorders>
              <w:top w:val="single" w:sz="4" w:space="0" w:color="auto"/>
            </w:tcBorders>
            <w:shd w:val="clear" w:color="auto" w:fill="auto"/>
          </w:tcPr>
          <w:p w:rsidR="00C4685B" w:rsidRPr="00DD7646" w:rsidRDefault="00C4685B" w:rsidP="00CB543D">
            <w:pPr>
              <w:pStyle w:val="acctmergecolhdg"/>
              <w:ind w:right="101"/>
              <w:jc w:val="right"/>
              <w:rPr>
                <w:rFonts w:cs="Times New Roman"/>
                <w:color w:val="000000"/>
                <w:szCs w:val="22"/>
              </w:rPr>
            </w:pPr>
          </w:p>
        </w:tc>
      </w:tr>
      <w:tr w:rsidR="00CB543D" w:rsidRPr="00515B6E" w:rsidTr="006F53B1">
        <w:trPr>
          <w:cantSplit/>
          <w:tblHeader/>
        </w:trPr>
        <w:tc>
          <w:tcPr>
            <w:tcW w:w="5501" w:type="dxa"/>
          </w:tcPr>
          <w:p w:rsidR="00CB543D" w:rsidRPr="00C1424B" w:rsidRDefault="00CB6F34" w:rsidP="00CB6F34">
            <w:pPr>
              <w:pStyle w:val="acctfourfigures"/>
              <w:tabs>
                <w:tab w:val="clear" w:pos="765"/>
                <w:tab w:val="decimal" w:pos="461"/>
              </w:tabs>
              <w:rPr>
                <w:b/>
                <w:bCs/>
                <w:szCs w:val="22"/>
                <w:lang w:bidi="th-TH"/>
              </w:rPr>
            </w:pPr>
            <w:r>
              <w:rPr>
                <w:b/>
                <w:bCs/>
              </w:rPr>
              <w:t>A</w:t>
            </w:r>
            <w:r w:rsidR="00CB543D" w:rsidRPr="00DD7646">
              <w:rPr>
                <w:b/>
                <w:bCs/>
              </w:rPr>
              <w:t>t 31 December</w:t>
            </w:r>
          </w:p>
        </w:tc>
        <w:tc>
          <w:tcPr>
            <w:tcW w:w="1530" w:type="dxa"/>
            <w:tcBorders>
              <w:bottom w:val="double" w:sz="4" w:space="0" w:color="auto"/>
            </w:tcBorders>
            <w:shd w:val="clear" w:color="auto" w:fill="auto"/>
          </w:tcPr>
          <w:p w:rsidR="00CB543D" w:rsidRPr="00C1424B" w:rsidRDefault="00C4685B" w:rsidP="00CB543D">
            <w:pPr>
              <w:pStyle w:val="acctmergecolhdg"/>
              <w:ind w:right="101"/>
              <w:jc w:val="right"/>
              <w:rPr>
                <w:rFonts w:cs="Times New Roman"/>
                <w:color w:val="000000"/>
                <w:szCs w:val="22"/>
              </w:rPr>
            </w:pPr>
            <w:r>
              <w:rPr>
                <w:rFonts w:cs="Times New Roman"/>
                <w:color w:val="000000"/>
                <w:szCs w:val="22"/>
              </w:rPr>
              <w:t>1,639</w:t>
            </w:r>
          </w:p>
        </w:tc>
        <w:tc>
          <w:tcPr>
            <w:tcW w:w="270" w:type="dxa"/>
            <w:shd w:val="clear" w:color="auto" w:fill="auto"/>
          </w:tcPr>
          <w:p w:rsidR="00CB543D" w:rsidRPr="00DD7646" w:rsidRDefault="00CB543D" w:rsidP="00CB543D">
            <w:pPr>
              <w:pStyle w:val="acctmergecolhdg"/>
              <w:rPr>
                <w:b w:val="0"/>
                <w:bCs/>
                <w:szCs w:val="22"/>
              </w:rPr>
            </w:pPr>
          </w:p>
        </w:tc>
        <w:tc>
          <w:tcPr>
            <w:tcW w:w="1609" w:type="dxa"/>
            <w:tcBorders>
              <w:bottom w:val="double" w:sz="4" w:space="0" w:color="auto"/>
            </w:tcBorders>
            <w:shd w:val="clear" w:color="auto" w:fill="auto"/>
          </w:tcPr>
          <w:p w:rsidR="00CB543D" w:rsidRPr="00C1424B" w:rsidRDefault="00CB543D" w:rsidP="00CB543D">
            <w:pPr>
              <w:pStyle w:val="acctmergecolhdg"/>
              <w:ind w:right="101"/>
              <w:jc w:val="right"/>
              <w:rPr>
                <w:rFonts w:cs="Times New Roman"/>
                <w:color w:val="000000"/>
                <w:szCs w:val="22"/>
              </w:rPr>
            </w:pPr>
            <w:r>
              <w:rPr>
                <w:rFonts w:cs="Times New Roman"/>
                <w:color w:val="000000"/>
                <w:szCs w:val="22"/>
              </w:rPr>
              <w:t>817</w:t>
            </w:r>
          </w:p>
        </w:tc>
      </w:tr>
    </w:tbl>
    <w:p w:rsidR="00C4685B" w:rsidRDefault="00C4685B" w:rsidP="00605C87">
      <w:pPr>
        <w:pStyle w:val="acctfourfigures"/>
        <w:tabs>
          <w:tab w:val="clear" w:pos="765"/>
          <w:tab w:val="decimal" w:pos="281"/>
        </w:tabs>
        <w:ind w:firstLine="540"/>
        <w:rPr>
          <w:b/>
          <w:bCs/>
          <w:i/>
          <w:iCs/>
          <w:szCs w:val="22"/>
          <w:lang w:val="en-US" w:bidi="th-TH"/>
        </w:rPr>
      </w:pPr>
    </w:p>
    <w:p w:rsidR="00F91EAE" w:rsidRPr="0011674E" w:rsidRDefault="00F91EAE" w:rsidP="00F91EAE">
      <w:pPr>
        <w:pStyle w:val="BodyText"/>
        <w:ind w:left="540"/>
      </w:pPr>
      <w:r w:rsidRPr="0011674E">
        <w:t xml:space="preserve">Actuarial losses </w:t>
      </w:r>
      <w:proofErr w:type="spellStart"/>
      <w:r w:rsidRPr="0011674E">
        <w:t>recognised</w:t>
      </w:r>
      <w:proofErr w:type="spellEnd"/>
      <w:r w:rsidRPr="0011674E">
        <w:t xml:space="preserve"> in other comprehensive income arising from:</w:t>
      </w:r>
    </w:p>
    <w:p w:rsidR="00F91EAE" w:rsidRPr="0011674E" w:rsidRDefault="00F91EAE" w:rsidP="00F91EAE">
      <w:pPr>
        <w:pStyle w:val="BodyText"/>
        <w:ind w:left="540"/>
      </w:pPr>
    </w:p>
    <w:tbl>
      <w:tblPr>
        <w:tblW w:w="8921" w:type="dxa"/>
        <w:tblInd w:w="529" w:type="dxa"/>
        <w:tblLayout w:type="fixed"/>
        <w:tblCellMar>
          <w:left w:w="79" w:type="dxa"/>
          <w:right w:w="79" w:type="dxa"/>
        </w:tblCellMar>
        <w:tblLook w:val="0000" w:firstRow="0" w:lastRow="0" w:firstColumn="0" w:lastColumn="0" w:noHBand="0" w:noVBand="0"/>
      </w:tblPr>
      <w:tblGrid>
        <w:gridCol w:w="5231"/>
        <w:gridCol w:w="270"/>
        <w:gridCol w:w="1530"/>
        <w:gridCol w:w="270"/>
        <w:gridCol w:w="1620"/>
      </w:tblGrid>
      <w:tr w:rsidR="009556C8" w:rsidRPr="0011674E" w:rsidTr="004075D3">
        <w:trPr>
          <w:cantSplit/>
          <w:tblHeader/>
        </w:trPr>
        <w:tc>
          <w:tcPr>
            <w:tcW w:w="5231" w:type="dxa"/>
          </w:tcPr>
          <w:p w:rsidR="009556C8" w:rsidRPr="0011674E" w:rsidRDefault="009556C8" w:rsidP="00DF73D7">
            <w:pPr>
              <w:spacing w:line="240" w:lineRule="atLeast"/>
              <w:rPr>
                <w:lang w:val="fr-FR"/>
              </w:rPr>
            </w:pPr>
          </w:p>
        </w:tc>
        <w:tc>
          <w:tcPr>
            <w:tcW w:w="270" w:type="dxa"/>
          </w:tcPr>
          <w:p w:rsidR="009556C8" w:rsidRPr="0011674E" w:rsidRDefault="009556C8" w:rsidP="00DF73D7">
            <w:pPr>
              <w:pStyle w:val="acctmergecolhdg"/>
              <w:spacing w:line="240" w:lineRule="atLeast"/>
            </w:pPr>
          </w:p>
        </w:tc>
        <w:tc>
          <w:tcPr>
            <w:tcW w:w="3420" w:type="dxa"/>
            <w:gridSpan w:val="3"/>
          </w:tcPr>
          <w:p w:rsidR="009556C8" w:rsidRPr="0011674E" w:rsidRDefault="009556C8" w:rsidP="00DF73D7">
            <w:pPr>
              <w:pStyle w:val="acctmergecolhdg"/>
              <w:spacing w:line="240" w:lineRule="atLeast"/>
            </w:pPr>
            <w:r w:rsidRPr="0011674E">
              <w:t xml:space="preserve">Separate </w:t>
            </w:r>
          </w:p>
          <w:p w:rsidR="009556C8" w:rsidRPr="0011674E" w:rsidRDefault="009556C8" w:rsidP="00DF73D7">
            <w:pPr>
              <w:pStyle w:val="acctmergecolhdg"/>
              <w:spacing w:line="240" w:lineRule="atLeast"/>
            </w:pPr>
            <w:r w:rsidRPr="0011674E">
              <w:t xml:space="preserve">financial statements </w:t>
            </w:r>
          </w:p>
        </w:tc>
      </w:tr>
      <w:tr w:rsidR="009556C8" w:rsidRPr="0011674E" w:rsidTr="004075D3">
        <w:trPr>
          <w:cantSplit/>
          <w:tblHeader/>
        </w:trPr>
        <w:tc>
          <w:tcPr>
            <w:tcW w:w="5231" w:type="dxa"/>
          </w:tcPr>
          <w:p w:rsidR="009556C8" w:rsidRPr="0011674E" w:rsidRDefault="009556C8" w:rsidP="00DF73D7">
            <w:pPr>
              <w:pStyle w:val="acctfourfigures"/>
              <w:spacing w:line="240" w:lineRule="atLeast"/>
              <w:jc w:val="center"/>
            </w:pPr>
          </w:p>
        </w:tc>
        <w:tc>
          <w:tcPr>
            <w:tcW w:w="270" w:type="dxa"/>
            <w:shd w:val="clear" w:color="auto" w:fill="auto"/>
          </w:tcPr>
          <w:p w:rsidR="009556C8" w:rsidRPr="0011674E" w:rsidRDefault="009556C8" w:rsidP="00DF73D7">
            <w:pPr>
              <w:pStyle w:val="acctfourfigures"/>
              <w:keepNext/>
              <w:spacing w:line="240" w:lineRule="atLeast"/>
              <w:outlineLvl w:val="0"/>
              <w:rPr>
                <w:rFonts w:cs="Times New Roman"/>
                <w:szCs w:val="22"/>
              </w:rPr>
            </w:pPr>
          </w:p>
        </w:tc>
        <w:tc>
          <w:tcPr>
            <w:tcW w:w="1530" w:type="dxa"/>
            <w:shd w:val="clear" w:color="auto" w:fill="auto"/>
          </w:tcPr>
          <w:p w:rsidR="009556C8" w:rsidRPr="0011674E" w:rsidRDefault="009556C8" w:rsidP="00DF73D7">
            <w:pPr>
              <w:pStyle w:val="acctfourfigures"/>
              <w:tabs>
                <w:tab w:val="clear" w:pos="765"/>
              </w:tabs>
              <w:spacing w:line="240" w:lineRule="atLeast"/>
              <w:ind w:left="-101" w:right="-144"/>
              <w:jc w:val="center"/>
              <w:rPr>
                <w:rFonts w:cs="Times New Roman"/>
                <w:szCs w:val="22"/>
                <w:cs/>
                <w:lang w:bidi="th-TH"/>
              </w:rPr>
            </w:pPr>
            <w:r w:rsidRPr="0011674E">
              <w:rPr>
                <w:rFonts w:cs="Times New Roman"/>
                <w:szCs w:val="22"/>
              </w:rPr>
              <w:t>201</w:t>
            </w:r>
            <w:r>
              <w:rPr>
                <w:rFonts w:cs="Times New Roman"/>
                <w:szCs w:val="22"/>
              </w:rPr>
              <w:t>7</w:t>
            </w:r>
          </w:p>
        </w:tc>
        <w:tc>
          <w:tcPr>
            <w:tcW w:w="270" w:type="dxa"/>
            <w:shd w:val="clear" w:color="auto" w:fill="auto"/>
          </w:tcPr>
          <w:p w:rsidR="009556C8" w:rsidRPr="0011674E" w:rsidRDefault="009556C8" w:rsidP="00DF73D7">
            <w:pPr>
              <w:ind w:left="-101" w:right="-144" w:firstLine="90"/>
              <w:jc w:val="center"/>
              <w:rPr>
                <w:rFonts w:ascii="Times New Roman" w:hAnsi="Times New Roman" w:cs="Times New Roman"/>
                <w:sz w:val="22"/>
                <w:szCs w:val="22"/>
              </w:rPr>
            </w:pPr>
          </w:p>
        </w:tc>
        <w:tc>
          <w:tcPr>
            <w:tcW w:w="1620" w:type="dxa"/>
            <w:shd w:val="clear" w:color="auto" w:fill="auto"/>
          </w:tcPr>
          <w:p w:rsidR="009556C8" w:rsidRPr="0011674E" w:rsidRDefault="009556C8" w:rsidP="00DF73D7">
            <w:pPr>
              <w:pStyle w:val="acctfourfigures"/>
              <w:tabs>
                <w:tab w:val="clear" w:pos="765"/>
              </w:tabs>
              <w:spacing w:line="240" w:lineRule="atLeast"/>
              <w:ind w:left="-180" w:right="-144" w:hanging="16"/>
              <w:jc w:val="center"/>
              <w:rPr>
                <w:rFonts w:cs="Times New Roman"/>
                <w:szCs w:val="22"/>
              </w:rPr>
            </w:pPr>
            <w:r w:rsidRPr="0011674E">
              <w:rPr>
                <w:rFonts w:cs="Times New Roman"/>
                <w:szCs w:val="22"/>
              </w:rPr>
              <w:t>201</w:t>
            </w:r>
            <w:r>
              <w:rPr>
                <w:rFonts w:cs="Times New Roman"/>
                <w:szCs w:val="22"/>
              </w:rPr>
              <w:t>6</w:t>
            </w:r>
          </w:p>
        </w:tc>
      </w:tr>
      <w:tr w:rsidR="009556C8" w:rsidRPr="0011674E" w:rsidTr="004075D3">
        <w:trPr>
          <w:cantSplit/>
          <w:tblHeader/>
        </w:trPr>
        <w:tc>
          <w:tcPr>
            <w:tcW w:w="5231" w:type="dxa"/>
          </w:tcPr>
          <w:p w:rsidR="009556C8" w:rsidRPr="0011674E" w:rsidRDefault="009556C8" w:rsidP="00DF73D7">
            <w:pPr>
              <w:pStyle w:val="acctfourfigures"/>
              <w:spacing w:line="240" w:lineRule="atLeast"/>
              <w:jc w:val="center"/>
            </w:pPr>
          </w:p>
        </w:tc>
        <w:tc>
          <w:tcPr>
            <w:tcW w:w="270" w:type="dxa"/>
            <w:shd w:val="clear" w:color="auto" w:fill="auto"/>
          </w:tcPr>
          <w:p w:rsidR="009556C8" w:rsidRPr="0011674E" w:rsidRDefault="009556C8" w:rsidP="00DF73D7">
            <w:pPr>
              <w:pStyle w:val="acctfourfigures"/>
              <w:keepNext/>
              <w:spacing w:line="240" w:lineRule="atLeast"/>
              <w:outlineLvl w:val="0"/>
              <w:rPr>
                <w:rFonts w:cs="Times New Roman"/>
                <w:szCs w:val="22"/>
              </w:rPr>
            </w:pPr>
          </w:p>
        </w:tc>
        <w:tc>
          <w:tcPr>
            <w:tcW w:w="3420" w:type="dxa"/>
            <w:gridSpan w:val="3"/>
            <w:shd w:val="clear" w:color="auto" w:fill="auto"/>
          </w:tcPr>
          <w:p w:rsidR="009556C8" w:rsidRPr="004075D3" w:rsidRDefault="009556C8" w:rsidP="00DF73D7">
            <w:pPr>
              <w:pStyle w:val="acctfourfigures"/>
              <w:tabs>
                <w:tab w:val="clear" w:pos="765"/>
              </w:tabs>
              <w:spacing w:line="240" w:lineRule="atLeast"/>
              <w:ind w:left="-180" w:right="-144" w:hanging="16"/>
              <w:jc w:val="center"/>
              <w:rPr>
                <w:rFonts w:cs="Times New Roman"/>
                <w:i/>
                <w:iCs/>
                <w:szCs w:val="22"/>
              </w:rPr>
            </w:pPr>
            <w:r w:rsidRPr="004075D3">
              <w:rPr>
                <w:rFonts w:cs="Times New Roman"/>
                <w:i/>
                <w:iCs/>
                <w:szCs w:val="22"/>
              </w:rPr>
              <w:t>(in thousands Baht)</w:t>
            </w:r>
          </w:p>
        </w:tc>
      </w:tr>
      <w:tr w:rsidR="009556C8" w:rsidRPr="00F05E7A" w:rsidTr="004075D3">
        <w:trPr>
          <w:cantSplit/>
        </w:trPr>
        <w:tc>
          <w:tcPr>
            <w:tcW w:w="5231" w:type="dxa"/>
          </w:tcPr>
          <w:p w:rsidR="009556C8" w:rsidRPr="00F05E7A" w:rsidRDefault="009556C8" w:rsidP="00DF73D7">
            <w:pPr>
              <w:pStyle w:val="BodyText"/>
            </w:pPr>
            <w:r w:rsidRPr="00F05E7A">
              <w:t>Demographic assumptions</w:t>
            </w:r>
          </w:p>
        </w:tc>
        <w:tc>
          <w:tcPr>
            <w:tcW w:w="270" w:type="dxa"/>
          </w:tcPr>
          <w:p w:rsidR="009556C8" w:rsidRPr="00F05E7A" w:rsidRDefault="009556C8" w:rsidP="00DF73D7">
            <w:pPr>
              <w:tabs>
                <w:tab w:val="decimal" w:pos="1008"/>
              </w:tabs>
              <w:ind w:left="-108" w:right="-108"/>
              <w:jc w:val="left"/>
              <w:rPr>
                <w:rFonts w:ascii="Times New Roman" w:hAnsi="Times New Roman" w:cs="Times New Roman"/>
                <w:sz w:val="22"/>
                <w:szCs w:val="22"/>
              </w:rPr>
            </w:pPr>
          </w:p>
        </w:tc>
        <w:tc>
          <w:tcPr>
            <w:tcW w:w="1530" w:type="dxa"/>
            <w:shd w:val="clear" w:color="auto" w:fill="auto"/>
          </w:tcPr>
          <w:p w:rsidR="009556C8" w:rsidRPr="006F53B1" w:rsidRDefault="00F172FF" w:rsidP="006F53B1">
            <w:pPr>
              <w:pStyle w:val="acctmergecolhdg"/>
              <w:ind w:right="101"/>
              <w:jc w:val="right"/>
              <w:rPr>
                <w:rFonts w:cs="Times New Roman"/>
                <w:b w:val="0"/>
                <w:bCs/>
                <w:color w:val="000000"/>
                <w:szCs w:val="22"/>
              </w:rPr>
            </w:pPr>
            <w:r w:rsidRPr="006F53B1">
              <w:rPr>
                <w:rFonts w:cs="Times New Roman"/>
                <w:b w:val="0"/>
                <w:bCs/>
                <w:color w:val="000000"/>
                <w:szCs w:val="22"/>
              </w:rPr>
              <w:t>62</w:t>
            </w:r>
          </w:p>
        </w:tc>
        <w:tc>
          <w:tcPr>
            <w:tcW w:w="270" w:type="dxa"/>
          </w:tcPr>
          <w:p w:rsidR="009556C8" w:rsidRPr="00F05E7A" w:rsidRDefault="009556C8" w:rsidP="00DF73D7">
            <w:pPr>
              <w:pStyle w:val="acctfourfigures"/>
              <w:spacing w:line="240" w:lineRule="atLeast"/>
            </w:pPr>
          </w:p>
        </w:tc>
        <w:tc>
          <w:tcPr>
            <w:tcW w:w="1620" w:type="dxa"/>
          </w:tcPr>
          <w:p w:rsidR="009556C8" w:rsidRPr="00F05E7A" w:rsidRDefault="009556C8" w:rsidP="00DF73D7">
            <w:pPr>
              <w:pStyle w:val="acctfourfigures"/>
              <w:tabs>
                <w:tab w:val="clear" w:pos="765"/>
                <w:tab w:val="decimal" w:pos="731"/>
              </w:tabs>
              <w:spacing w:line="240" w:lineRule="atLeast"/>
              <w:ind w:right="11"/>
            </w:pPr>
            <w:r w:rsidRPr="00F05E7A">
              <w:t>-</w:t>
            </w:r>
          </w:p>
        </w:tc>
      </w:tr>
      <w:tr w:rsidR="009556C8" w:rsidRPr="00F05E7A" w:rsidTr="004075D3">
        <w:trPr>
          <w:cantSplit/>
        </w:trPr>
        <w:tc>
          <w:tcPr>
            <w:tcW w:w="5231" w:type="dxa"/>
          </w:tcPr>
          <w:p w:rsidR="009556C8" w:rsidRPr="00F05E7A" w:rsidRDefault="009556C8" w:rsidP="00DF73D7">
            <w:pPr>
              <w:pStyle w:val="BodyText"/>
            </w:pPr>
            <w:r w:rsidRPr="00F05E7A">
              <w:t>Financial assumptions</w:t>
            </w:r>
          </w:p>
        </w:tc>
        <w:tc>
          <w:tcPr>
            <w:tcW w:w="270" w:type="dxa"/>
          </w:tcPr>
          <w:p w:rsidR="009556C8" w:rsidRPr="00F05E7A" w:rsidRDefault="009556C8" w:rsidP="00DF73D7">
            <w:pPr>
              <w:tabs>
                <w:tab w:val="decimal" w:pos="1008"/>
              </w:tabs>
              <w:ind w:left="-108" w:right="-108"/>
              <w:jc w:val="left"/>
              <w:rPr>
                <w:rFonts w:ascii="Times New Roman" w:hAnsi="Times New Roman" w:cs="Times New Roman"/>
                <w:sz w:val="22"/>
                <w:szCs w:val="22"/>
              </w:rPr>
            </w:pPr>
          </w:p>
        </w:tc>
        <w:tc>
          <w:tcPr>
            <w:tcW w:w="1530" w:type="dxa"/>
            <w:shd w:val="clear" w:color="auto" w:fill="auto"/>
          </w:tcPr>
          <w:p w:rsidR="009556C8" w:rsidRPr="006F53B1" w:rsidRDefault="00F172FF" w:rsidP="006F53B1">
            <w:pPr>
              <w:pStyle w:val="acctmergecolhdg"/>
              <w:ind w:right="101"/>
              <w:jc w:val="right"/>
              <w:rPr>
                <w:rFonts w:cs="Times New Roman"/>
                <w:b w:val="0"/>
                <w:bCs/>
                <w:color w:val="000000"/>
                <w:szCs w:val="22"/>
              </w:rPr>
            </w:pPr>
            <w:r w:rsidRPr="006F53B1">
              <w:rPr>
                <w:rFonts w:cs="Times New Roman"/>
                <w:b w:val="0"/>
                <w:bCs/>
                <w:color w:val="000000"/>
                <w:szCs w:val="22"/>
              </w:rPr>
              <w:t>7</w:t>
            </w:r>
          </w:p>
        </w:tc>
        <w:tc>
          <w:tcPr>
            <w:tcW w:w="270" w:type="dxa"/>
          </w:tcPr>
          <w:p w:rsidR="009556C8" w:rsidRPr="00F05E7A" w:rsidRDefault="009556C8" w:rsidP="00DF73D7">
            <w:pPr>
              <w:pStyle w:val="acctfourfigures"/>
              <w:spacing w:line="240" w:lineRule="atLeast"/>
            </w:pPr>
          </w:p>
        </w:tc>
        <w:tc>
          <w:tcPr>
            <w:tcW w:w="1620" w:type="dxa"/>
          </w:tcPr>
          <w:p w:rsidR="009556C8" w:rsidRPr="00F05E7A" w:rsidRDefault="009556C8" w:rsidP="00DF73D7">
            <w:pPr>
              <w:pStyle w:val="acctfourfigures"/>
              <w:tabs>
                <w:tab w:val="clear" w:pos="765"/>
                <w:tab w:val="decimal" w:pos="731"/>
              </w:tabs>
              <w:spacing w:line="240" w:lineRule="atLeast"/>
              <w:ind w:right="11"/>
            </w:pPr>
            <w:r w:rsidRPr="00F05E7A">
              <w:t>-</w:t>
            </w:r>
          </w:p>
        </w:tc>
      </w:tr>
      <w:tr w:rsidR="009556C8" w:rsidRPr="0011674E" w:rsidTr="004075D3">
        <w:trPr>
          <w:cantSplit/>
          <w:trHeight w:val="80"/>
        </w:trPr>
        <w:tc>
          <w:tcPr>
            <w:tcW w:w="5231" w:type="dxa"/>
          </w:tcPr>
          <w:p w:rsidR="009556C8" w:rsidRPr="00F05E7A" w:rsidRDefault="009556C8" w:rsidP="00DF73D7">
            <w:pPr>
              <w:pStyle w:val="BodyText"/>
            </w:pPr>
            <w:r w:rsidRPr="00F05E7A">
              <w:t>Experience adjustment</w:t>
            </w:r>
          </w:p>
        </w:tc>
        <w:tc>
          <w:tcPr>
            <w:tcW w:w="270" w:type="dxa"/>
          </w:tcPr>
          <w:p w:rsidR="009556C8" w:rsidRPr="00F05E7A" w:rsidRDefault="009556C8" w:rsidP="00DF73D7">
            <w:pPr>
              <w:tabs>
                <w:tab w:val="decimal" w:pos="1008"/>
              </w:tabs>
              <w:ind w:left="-108" w:right="-108"/>
              <w:jc w:val="left"/>
              <w:rPr>
                <w:rFonts w:ascii="Times New Roman" w:hAnsi="Times New Roman" w:cs="Times New Roman"/>
                <w:sz w:val="22"/>
                <w:szCs w:val="22"/>
              </w:rPr>
            </w:pPr>
          </w:p>
        </w:tc>
        <w:tc>
          <w:tcPr>
            <w:tcW w:w="1530" w:type="dxa"/>
            <w:shd w:val="clear" w:color="auto" w:fill="auto"/>
          </w:tcPr>
          <w:p w:rsidR="009556C8" w:rsidRPr="006F53B1" w:rsidRDefault="009D6661" w:rsidP="006F53B1">
            <w:pPr>
              <w:pStyle w:val="acctmergecolhdg"/>
              <w:ind w:right="101"/>
              <w:jc w:val="right"/>
              <w:rPr>
                <w:rFonts w:cs="Times New Roman"/>
                <w:b w:val="0"/>
                <w:bCs/>
                <w:color w:val="000000"/>
                <w:szCs w:val="22"/>
              </w:rPr>
            </w:pPr>
            <w:r w:rsidRPr="006F53B1">
              <w:rPr>
                <w:rFonts w:cs="Times New Roman"/>
                <w:b w:val="0"/>
                <w:bCs/>
                <w:color w:val="000000"/>
                <w:szCs w:val="22"/>
              </w:rPr>
              <w:t>4</w:t>
            </w:r>
            <w:r w:rsidR="00F172FF" w:rsidRPr="006F53B1">
              <w:rPr>
                <w:rFonts w:cs="Times New Roman"/>
                <w:b w:val="0"/>
                <w:bCs/>
                <w:color w:val="000000"/>
                <w:szCs w:val="22"/>
              </w:rPr>
              <w:t>40</w:t>
            </w:r>
          </w:p>
        </w:tc>
        <w:tc>
          <w:tcPr>
            <w:tcW w:w="270" w:type="dxa"/>
          </w:tcPr>
          <w:p w:rsidR="009556C8" w:rsidRPr="00F05E7A" w:rsidRDefault="009556C8" w:rsidP="00DF73D7">
            <w:pPr>
              <w:pStyle w:val="acctfourfigures"/>
              <w:spacing w:line="240" w:lineRule="atLeast"/>
            </w:pPr>
          </w:p>
        </w:tc>
        <w:tc>
          <w:tcPr>
            <w:tcW w:w="1620" w:type="dxa"/>
          </w:tcPr>
          <w:p w:rsidR="009556C8" w:rsidRPr="0011674E" w:rsidRDefault="009556C8" w:rsidP="00DF73D7">
            <w:pPr>
              <w:pStyle w:val="acctfourfigures"/>
              <w:tabs>
                <w:tab w:val="clear" w:pos="765"/>
                <w:tab w:val="decimal" w:pos="731"/>
              </w:tabs>
              <w:spacing w:line="240" w:lineRule="atLeast"/>
              <w:ind w:right="11"/>
            </w:pPr>
            <w:r w:rsidRPr="00F05E7A">
              <w:t>-</w:t>
            </w:r>
          </w:p>
        </w:tc>
      </w:tr>
      <w:tr w:rsidR="009556C8" w:rsidRPr="0011674E" w:rsidTr="004075D3">
        <w:trPr>
          <w:cantSplit/>
        </w:trPr>
        <w:tc>
          <w:tcPr>
            <w:tcW w:w="5231" w:type="dxa"/>
          </w:tcPr>
          <w:p w:rsidR="009556C8" w:rsidRPr="0011674E" w:rsidRDefault="009556C8" w:rsidP="00DF73D7">
            <w:pPr>
              <w:pStyle w:val="BodyText"/>
              <w:rPr>
                <w:b/>
                <w:bCs/>
                <w:cs/>
              </w:rPr>
            </w:pPr>
            <w:r w:rsidRPr="0011674E">
              <w:rPr>
                <w:b/>
                <w:bCs/>
              </w:rPr>
              <w:t>Total</w:t>
            </w:r>
          </w:p>
        </w:tc>
        <w:tc>
          <w:tcPr>
            <w:tcW w:w="270" w:type="dxa"/>
          </w:tcPr>
          <w:p w:rsidR="009556C8" w:rsidRPr="0011674E" w:rsidRDefault="009556C8" w:rsidP="00DF73D7">
            <w:pPr>
              <w:tabs>
                <w:tab w:val="decimal" w:pos="1008"/>
              </w:tabs>
              <w:ind w:left="-108" w:right="-108"/>
              <w:jc w:val="left"/>
              <w:rPr>
                <w:rFonts w:ascii="Times New Roman" w:hAnsi="Times New Roman" w:cs="Times New Roman"/>
                <w:b/>
                <w:bCs/>
                <w:sz w:val="22"/>
                <w:szCs w:val="22"/>
              </w:rPr>
            </w:pPr>
          </w:p>
        </w:tc>
        <w:tc>
          <w:tcPr>
            <w:tcW w:w="1530" w:type="dxa"/>
            <w:tcBorders>
              <w:top w:val="single" w:sz="4" w:space="0" w:color="auto"/>
              <w:bottom w:val="double" w:sz="4" w:space="0" w:color="auto"/>
            </w:tcBorders>
          </w:tcPr>
          <w:p w:rsidR="009556C8" w:rsidRPr="004075D3" w:rsidRDefault="00DE561F" w:rsidP="006F53B1">
            <w:pPr>
              <w:pStyle w:val="acctmergecolhdg"/>
              <w:ind w:right="101"/>
              <w:jc w:val="right"/>
              <w:rPr>
                <w:rFonts w:cs="Times New Roman"/>
                <w:szCs w:val="22"/>
              </w:rPr>
            </w:pPr>
            <w:r w:rsidRPr="004075D3">
              <w:rPr>
                <w:rFonts w:cs="Times New Roman"/>
                <w:szCs w:val="22"/>
              </w:rPr>
              <w:t>509</w:t>
            </w:r>
          </w:p>
        </w:tc>
        <w:tc>
          <w:tcPr>
            <w:tcW w:w="270" w:type="dxa"/>
          </w:tcPr>
          <w:p w:rsidR="009556C8" w:rsidRPr="0011674E" w:rsidRDefault="009556C8" w:rsidP="00DF73D7">
            <w:pPr>
              <w:pStyle w:val="acctfourfigures"/>
              <w:spacing w:line="240" w:lineRule="atLeast"/>
            </w:pPr>
          </w:p>
        </w:tc>
        <w:tc>
          <w:tcPr>
            <w:tcW w:w="1620" w:type="dxa"/>
            <w:tcBorders>
              <w:top w:val="single" w:sz="4" w:space="0" w:color="auto"/>
              <w:bottom w:val="double" w:sz="4" w:space="0" w:color="auto"/>
            </w:tcBorders>
          </w:tcPr>
          <w:p w:rsidR="009556C8" w:rsidRPr="0011674E" w:rsidRDefault="009556C8" w:rsidP="00DF73D7">
            <w:pPr>
              <w:pStyle w:val="acctfourfigures"/>
              <w:tabs>
                <w:tab w:val="clear" w:pos="765"/>
                <w:tab w:val="decimal" w:pos="731"/>
              </w:tabs>
              <w:spacing w:line="240" w:lineRule="atLeast"/>
              <w:ind w:right="11"/>
              <w:rPr>
                <w:b/>
                <w:bCs/>
              </w:rPr>
            </w:pPr>
            <w:r w:rsidRPr="0011674E">
              <w:rPr>
                <w:b/>
                <w:bCs/>
              </w:rPr>
              <w:t>-</w:t>
            </w:r>
          </w:p>
        </w:tc>
      </w:tr>
    </w:tbl>
    <w:p w:rsidR="00F91EAE" w:rsidRDefault="00F91EAE" w:rsidP="00605C87">
      <w:pPr>
        <w:pStyle w:val="acctfourfigures"/>
        <w:tabs>
          <w:tab w:val="clear" w:pos="765"/>
          <w:tab w:val="decimal" w:pos="281"/>
        </w:tabs>
        <w:ind w:firstLine="540"/>
        <w:rPr>
          <w:b/>
          <w:bCs/>
          <w:i/>
          <w:iCs/>
          <w:szCs w:val="22"/>
          <w:lang w:val="en-US" w:bidi="th-TH"/>
        </w:rPr>
      </w:pPr>
    </w:p>
    <w:p w:rsidR="00605C87" w:rsidRDefault="00605C87" w:rsidP="00605C87">
      <w:pPr>
        <w:pStyle w:val="acctfourfigures"/>
        <w:tabs>
          <w:tab w:val="clear" w:pos="765"/>
          <w:tab w:val="decimal" w:pos="281"/>
        </w:tabs>
        <w:ind w:firstLine="540"/>
        <w:rPr>
          <w:b/>
          <w:bCs/>
          <w:i/>
          <w:iCs/>
          <w:szCs w:val="22"/>
          <w:lang w:val="en-US" w:bidi="th-TH"/>
        </w:rPr>
      </w:pPr>
      <w:r w:rsidRPr="00DD7646">
        <w:rPr>
          <w:b/>
          <w:bCs/>
          <w:i/>
          <w:iCs/>
          <w:szCs w:val="22"/>
          <w:lang w:val="en-US" w:bidi="th-TH"/>
        </w:rPr>
        <w:t xml:space="preserve">Actuarial assumptions  </w:t>
      </w:r>
    </w:p>
    <w:p w:rsidR="00605C87" w:rsidRPr="00DD7646" w:rsidRDefault="00605C87" w:rsidP="00605C87">
      <w:pPr>
        <w:pStyle w:val="acctfourfigures"/>
        <w:tabs>
          <w:tab w:val="clear" w:pos="765"/>
          <w:tab w:val="decimal" w:pos="281"/>
        </w:tabs>
        <w:ind w:firstLine="540"/>
        <w:rPr>
          <w:b/>
          <w:bCs/>
          <w:i/>
          <w:iCs/>
          <w:szCs w:val="22"/>
          <w:lang w:val="en-US" w:bidi="th-TH"/>
        </w:rPr>
      </w:pPr>
    </w:p>
    <w:p w:rsidR="00605C87" w:rsidRPr="00DD7646" w:rsidRDefault="00605C87" w:rsidP="00605C87">
      <w:pPr>
        <w:tabs>
          <w:tab w:val="left" w:pos="900"/>
        </w:tabs>
        <w:spacing w:after="200" w:line="276" w:lineRule="auto"/>
        <w:ind w:left="540"/>
        <w:jc w:val="thaiDistribute"/>
        <w:rPr>
          <w:rFonts w:ascii="Times New Roman" w:eastAsia="Times New Roman" w:hAnsi="Times New Roman"/>
          <w:sz w:val="22"/>
          <w:szCs w:val="22"/>
          <w:lang w:val="en-GB"/>
        </w:rPr>
      </w:pPr>
      <w:r w:rsidRPr="00DD7646">
        <w:rPr>
          <w:rFonts w:ascii="Times New Roman" w:eastAsia="Times New Roman" w:hAnsi="Times New Roman"/>
          <w:sz w:val="22"/>
          <w:szCs w:val="22"/>
          <w:lang w:val="en-GB"/>
        </w:rPr>
        <w:t>The following were the principal actuarial assumptions at the reporting date (expressed as weighted averages).</w:t>
      </w:r>
    </w:p>
    <w:tbl>
      <w:tblPr>
        <w:tblW w:w="8910" w:type="dxa"/>
        <w:tblInd w:w="529" w:type="dxa"/>
        <w:tblLayout w:type="fixed"/>
        <w:tblCellMar>
          <w:left w:w="79" w:type="dxa"/>
          <w:right w:w="79" w:type="dxa"/>
        </w:tblCellMar>
        <w:tblLook w:val="0000" w:firstRow="0" w:lastRow="0" w:firstColumn="0" w:lastColumn="0" w:noHBand="0" w:noVBand="0"/>
      </w:tblPr>
      <w:tblGrid>
        <w:gridCol w:w="4871"/>
        <w:gridCol w:w="1890"/>
        <w:gridCol w:w="270"/>
        <w:gridCol w:w="1879"/>
      </w:tblGrid>
      <w:tr w:rsidR="00605C87" w:rsidRPr="00733C69" w:rsidTr="004075D3">
        <w:trPr>
          <w:cantSplit/>
          <w:tblHeader/>
        </w:trPr>
        <w:tc>
          <w:tcPr>
            <w:tcW w:w="4871" w:type="dxa"/>
          </w:tcPr>
          <w:p w:rsidR="00605C87" w:rsidRPr="00F34AE1" w:rsidRDefault="00605C87" w:rsidP="008843FC">
            <w:pPr>
              <w:spacing w:line="240" w:lineRule="atLeast"/>
              <w:rPr>
                <w:lang w:val="fr-FR"/>
              </w:rPr>
            </w:pPr>
          </w:p>
        </w:tc>
        <w:tc>
          <w:tcPr>
            <w:tcW w:w="4039" w:type="dxa"/>
            <w:gridSpan w:val="3"/>
          </w:tcPr>
          <w:p w:rsidR="00605C87" w:rsidRPr="00515B6E" w:rsidRDefault="00605C87" w:rsidP="008843FC">
            <w:pPr>
              <w:jc w:val="center"/>
              <w:rPr>
                <w:rFonts w:ascii="Times New Roman" w:hAnsi="Times New Roman" w:cs="Times New Roman"/>
                <w:b/>
                <w:bCs/>
                <w:sz w:val="22"/>
                <w:szCs w:val="22"/>
              </w:rPr>
            </w:pPr>
            <w:r w:rsidRPr="00515B6E">
              <w:rPr>
                <w:rFonts w:ascii="Times New Roman" w:hAnsi="Times New Roman" w:cs="Times New Roman"/>
                <w:b/>
                <w:bCs/>
                <w:sz w:val="22"/>
                <w:szCs w:val="22"/>
              </w:rPr>
              <w:t>Separate</w:t>
            </w:r>
          </w:p>
          <w:p w:rsidR="00605C87" w:rsidRPr="00733C69" w:rsidRDefault="00605C87" w:rsidP="008843FC">
            <w:pPr>
              <w:pStyle w:val="acctmergecolhdg"/>
              <w:spacing w:line="240" w:lineRule="atLeast"/>
            </w:pPr>
            <w:r w:rsidRPr="00515B6E">
              <w:rPr>
                <w:rFonts w:cs="Times New Roman"/>
                <w:bCs/>
                <w:szCs w:val="22"/>
              </w:rPr>
              <w:t>financial statements</w:t>
            </w:r>
          </w:p>
        </w:tc>
      </w:tr>
      <w:tr w:rsidR="00605C87" w:rsidRPr="001B3B87" w:rsidTr="004075D3">
        <w:trPr>
          <w:cantSplit/>
          <w:tblHeader/>
        </w:trPr>
        <w:tc>
          <w:tcPr>
            <w:tcW w:w="4871" w:type="dxa"/>
          </w:tcPr>
          <w:p w:rsidR="00605C87" w:rsidRPr="00733C69" w:rsidRDefault="00605C87" w:rsidP="008843FC">
            <w:pPr>
              <w:pStyle w:val="acctfourfigures"/>
              <w:spacing w:line="240" w:lineRule="atLeast"/>
              <w:jc w:val="center"/>
            </w:pPr>
          </w:p>
        </w:tc>
        <w:tc>
          <w:tcPr>
            <w:tcW w:w="1890" w:type="dxa"/>
            <w:shd w:val="clear" w:color="auto" w:fill="auto"/>
          </w:tcPr>
          <w:p w:rsidR="00605C87" w:rsidRPr="001B3B87" w:rsidRDefault="00605C87" w:rsidP="008843FC">
            <w:pPr>
              <w:pStyle w:val="acctmergecolhdg"/>
              <w:spacing w:line="240" w:lineRule="atLeast"/>
              <w:rPr>
                <w:b w:val="0"/>
                <w:bCs/>
              </w:rPr>
            </w:pPr>
            <w:r>
              <w:rPr>
                <w:b w:val="0"/>
                <w:bCs/>
              </w:rPr>
              <w:t>201</w:t>
            </w:r>
            <w:r w:rsidR="00D004DC">
              <w:rPr>
                <w:b w:val="0"/>
                <w:bCs/>
              </w:rPr>
              <w:t>7</w:t>
            </w:r>
          </w:p>
        </w:tc>
        <w:tc>
          <w:tcPr>
            <w:tcW w:w="270" w:type="dxa"/>
            <w:shd w:val="clear" w:color="auto" w:fill="auto"/>
          </w:tcPr>
          <w:p w:rsidR="00605C87" w:rsidRPr="001B3B87" w:rsidRDefault="00605C87" w:rsidP="008843FC">
            <w:pPr>
              <w:pStyle w:val="acctmergecolhdg"/>
              <w:spacing w:line="240" w:lineRule="atLeast"/>
              <w:rPr>
                <w:b w:val="0"/>
                <w:bCs/>
              </w:rPr>
            </w:pPr>
          </w:p>
        </w:tc>
        <w:tc>
          <w:tcPr>
            <w:tcW w:w="1879" w:type="dxa"/>
            <w:shd w:val="clear" w:color="auto" w:fill="auto"/>
          </w:tcPr>
          <w:p w:rsidR="00605C87" w:rsidRPr="001B3B87" w:rsidRDefault="00605C87" w:rsidP="008843FC">
            <w:pPr>
              <w:pStyle w:val="acctmergecolhdg"/>
              <w:spacing w:line="240" w:lineRule="atLeast"/>
              <w:rPr>
                <w:b w:val="0"/>
                <w:bCs/>
              </w:rPr>
            </w:pPr>
            <w:r>
              <w:rPr>
                <w:b w:val="0"/>
                <w:bCs/>
              </w:rPr>
              <w:t>201</w:t>
            </w:r>
            <w:r w:rsidR="00D004DC">
              <w:rPr>
                <w:b w:val="0"/>
                <w:bCs/>
              </w:rPr>
              <w:t>6</w:t>
            </w:r>
          </w:p>
        </w:tc>
      </w:tr>
      <w:tr w:rsidR="003F43BE" w:rsidRPr="001B3B87" w:rsidTr="000556E5">
        <w:trPr>
          <w:cantSplit/>
          <w:tblHeader/>
        </w:trPr>
        <w:tc>
          <w:tcPr>
            <w:tcW w:w="4871" w:type="dxa"/>
          </w:tcPr>
          <w:p w:rsidR="003F43BE" w:rsidRPr="00733C69" w:rsidRDefault="003F43BE" w:rsidP="008843FC">
            <w:pPr>
              <w:pStyle w:val="acctfourfigures"/>
              <w:spacing w:line="240" w:lineRule="atLeast"/>
              <w:jc w:val="center"/>
            </w:pPr>
          </w:p>
        </w:tc>
        <w:tc>
          <w:tcPr>
            <w:tcW w:w="4039" w:type="dxa"/>
            <w:gridSpan w:val="3"/>
            <w:shd w:val="clear" w:color="auto" w:fill="auto"/>
          </w:tcPr>
          <w:p w:rsidR="003F43BE" w:rsidRDefault="003F43BE" w:rsidP="003F43BE">
            <w:pPr>
              <w:pStyle w:val="acctmergecolhdg"/>
              <w:spacing w:line="240" w:lineRule="atLeast"/>
              <w:ind w:right="-630"/>
              <w:rPr>
                <w:b w:val="0"/>
                <w:bCs/>
              </w:rPr>
            </w:pPr>
            <w:r>
              <w:rPr>
                <w:b w:val="0"/>
                <w:bCs/>
              </w:rPr>
              <w:t>(%)</w:t>
            </w:r>
          </w:p>
        </w:tc>
      </w:tr>
      <w:tr w:rsidR="00605C87" w:rsidRPr="00515B6E" w:rsidTr="004075D3">
        <w:trPr>
          <w:cantSplit/>
          <w:trHeight w:val="137"/>
          <w:tblHeader/>
        </w:trPr>
        <w:tc>
          <w:tcPr>
            <w:tcW w:w="4871" w:type="dxa"/>
          </w:tcPr>
          <w:p w:rsidR="00605C87" w:rsidRPr="00C1424B" w:rsidRDefault="00605C87" w:rsidP="008843FC">
            <w:pPr>
              <w:pStyle w:val="acctfourfigures"/>
              <w:rPr>
                <w:szCs w:val="22"/>
              </w:rPr>
            </w:pPr>
            <w:r w:rsidRPr="00DD7646">
              <w:t>Discount rate</w:t>
            </w:r>
          </w:p>
        </w:tc>
        <w:tc>
          <w:tcPr>
            <w:tcW w:w="1890" w:type="dxa"/>
            <w:shd w:val="clear" w:color="auto" w:fill="auto"/>
          </w:tcPr>
          <w:p w:rsidR="00605C87" w:rsidRPr="008E232D" w:rsidRDefault="008E232D" w:rsidP="008843FC">
            <w:pPr>
              <w:pStyle w:val="acctmergecolhdg"/>
              <w:ind w:right="101"/>
              <w:jc w:val="right"/>
              <w:rPr>
                <w:b w:val="0"/>
                <w:szCs w:val="22"/>
              </w:rPr>
            </w:pPr>
            <w:r w:rsidRPr="008E232D">
              <w:rPr>
                <w:rFonts w:cs="Times New Roman"/>
                <w:b w:val="0"/>
                <w:color w:val="000000"/>
                <w:szCs w:val="22"/>
              </w:rPr>
              <w:t>3.08</w:t>
            </w:r>
          </w:p>
        </w:tc>
        <w:tc>
          <w:tcPr>
            <w:tcW w:w="270" w:type="dxa"/>
            <w:shd w:val="clear" w:color="auto" w:fill="auto"/>
          </w:tcPr>
          <w:p w:rsidR="00605C87" w:rsidRPr="00DD7646" w:rsidRDefault="00605C87" w:rsidP="008843FC">
            <w:pPr>
              <w:pStyle w:val="acctmergecolhdg"/>
              <w:rPr>
                <w:b w:val="0"/>
                <w:szCs w:val="22"/>
              </w:rPr>
            </w:pPr>
          </w:p>
        </w:tc>
        <w:tc>
          <w:tcPr>
            <w:tcW w:w="1879" w:type="dxa"/>
            <w:shd w:val="clear" w:color="auto" w:fill="auto"/>
          </w:tcPr>
          <w:p w:rsidR="00605C87" w:rsidRPr="00DD7646" w:rsidRDefault="00605C87" w:rsidP="008843FC">
            <w:pPr>
              <w:pStyle w:val="acctmergecolhdg"/>
              <w:ind w:right="101"/>
              <w:jc w:val="right"/>
              <w:rPr>
                <w:b w:val="0"/>
                <w:szCs w:val="22"/>
              </w:rPr>
            </w:pPr>
            <w:r w:rsidRPr="00DD7646">
              <w:rPr>
                <w:rFonts w:cs="Times New Roman"/>
                <w:b w:val="0"/>
                <w:color w:val="000000"/>
                <w:szCs w:val="22"/>
              </w:rPr>
              <w:t>3.64</w:t>
            </w:r>
          </w:p>
        </w:tc>
      </w:tr>
      <w:tr w:rsidR="00605C87" w:rsidRPr="00515B6E" w:rsidTr="004075D3">
        <w:trPr>
          <w:cantSplit/>
          <w:tblHeader/>
        </w:trPr>
        <w:tc>
          <w:tcPr>
            <w:tcW w:w="4871" w:type="dxa"/>
          </w:tcPr>
          <w:p w:rsidR="00605C87" w:rsidRPr="00C1424B" w:rsidRDefault="00605C87" w:rsidP="008843FC">
            <w:pPr>
              <w:pStyle w:val="acctfourfigures"/>
              <w:rPr>
                <w:szCs w:val="22"/>
              </w:rPr>
            </w:pPr>
            <w:r w:rsidRPr="00DD7646">
              <w:t>Future salary growth</w:t>
            </w:r>
          </w:p>
        </w:tc>
        <w:tc>
          <w:tcPr>
            <w:tcW w:w="1890" w:type="dxa"/>
            <w:shd w:val="clear" w:color="auto" w:fill="auto"/>
          </w:tcPr>
          <w:p w:rsidR="00605C87" w:rsidRPr="008E232D" w:rsidRDefault="00605C87" w:rsidP="008843FC">
            <w:pPr>
              <w:pStyle w:val="acctmergecolhdg"/>
              <w:ind w:right="101"/>
              <w:jc w:val="right"/>
              <w:rPr>
                <w:b w:val="0"/>
                <w:szCs w:val="22"/>
              </w:rPr>
            </w:pPr>
            <w:r w:rsidRPr="008E232D">
              <w:rPr>
                <w:rFonts w:cs="Times New Roman"/>
                <w:b w:val="0"/>
                <w:color w:val="000000"/>
                <w:szCs w:val="22"/>
              </w:rPr>
              <w:t>6.00</w:t>
            </w:r>
          </w:p>
        </w:tc>
        <w:tc>
          <w:tcPr>
            <w:tcW w:w="270" w:type="dxa"/>
            <w:shd w:val="clear" w:color="auto" w:fill="auto"/>
          </w:tcPr>
          <w:p w:rsidR="00605C87" w:rsidRPr="00DD7646" w:rsidRDefault="00605C87" w:rsidP="008843FC">
            <w:pPr>
              <w:pStyle w:val="acctmergecolhdg"/>
              <w:rPr>
                <w:b w:val="0"/>
                <w:szCs w:val="22"/>
              </w:rPr>
            </w:pPr>
          </w:p>
        </w:tc>
        <w:tc>
          <w:tcPr>
            <w:tcW w:w="1879" w:type="dxa"/>
            <w:shd w:val="clear" w:color="auto" w:fill="auto"/>
          </w:tcPr>
          <w:p w:rsidR="00605C87" w:rsidRPr="00DD7646" w:rsidRDefault="00605C87" w:rsidP="008843FC">
            <w:pPr>
              <w:pStyle w:val="acctmergecolhdg"/>
              <w:ind w:right="101"/>
              <w:jc w:val="right"/>
              <w:rPr>
                <w:b w:val="0"/>
                <w:szCs w:val="22"/>
              </w:rPr>
            </w:pPr>
            <w:r w:rsidRPr="00DD7646">
              <w:rPr>
                <w:rFonts w:cs="Times New Roman"/>
                <w:b w:val="0"/>
                <w:color w:val="000000"/>
                <w:szCs w:val="22"/>
              </w:rPr>
              <w:t>6.00</w:t>
            </w:r>
          </w:p>
        </w:tc>
      </w:tr>
      <w:tr w:rsidR="005F3461" w:rsidRPr="00515B6E" w:rsidTr="004075D3">
        <w:trPr>
          <w:cantSplit/>
          <w:tblHeader/>
        </w:trPr>
        <w:tc>
          <w:tcPr>
            <w:tcW w:w="4871" w:type="dxa"/>
          </w:tcPr>
          <w:p w:rsidR="005F3461" w:rsidRPr="00DD7646" w:rsidRDefault="008A3887" w:rsidP="008843FC">
            <w:pPr>
              <w:pStyle w:val="acctfourfigures"/>
            </w:pPr>
            <w:r>
              <w:t>Mortality</w:t>
            </w:r>
            <w:r w:rsidR="005F3461">
              <w:t xml:space="preserve"> rate</w:t>
            </w:r>
          </w:p>
        </w:tc>
        <w:tc>
          <w:tcPr>
            <w:tcW w:w="1890" w:type="dxa"/>
            <w:shd w:val="clear" w:color="auto" w:fill="auto"/>
          </w:tcPr>
          <w:p w:rsidR="005F3461" w:rsidRPr="008E232D" w:rsidRDefault="003C1397" w:rsidP="008843FC">
            <w:pPr>
              <w:pStyle w:val="acctmergecolhdg"/>
              <w:ind w:right="101"/>
              <w:jc w:val="right"/>
              <w:rPr>
                <w:rFonts w:cs="Times New Roman"/>
                <w:b w:val="0"/>
                <w:color w:val="000000"/>
                <w:szCs w:val="22"/>
              </w:rPr>
            </w:pPr>
            <w:r>
              <w:rPr>
                <w:rFonts w:cs="Times New Roman"/>
                <w:b w:val="0"/>
                <w:color w:val="000000"/>
                <w:szCs w:val="22"/>
              </w:rPr>
              <w:t xml:space="preserve">105 of </w:t>
            </w:r>
            <w:r w:rsidR="006A500C">
              <w:rPr>
                <w:rFonts w:cs="Times New Roman"/>
                <w:b w:val="0"/>
                <w:color w:val="000000"/>
                <w:szCs w:val="22"/>
              </w:rPr>
              <w:t>TMO2017</w:t>
            </w:r>
          </w:p>
        </w:tc>
        <w:tc>
          <w:tcPr>
            <w:tcW w:w="270" w:type="dxa"/>
            <w:shd w:val="clear" w:color="auto" w:fill="auto"/>
          </w:tcPr>
          <w:p w:rsidR="005F3461" w:rsidRPr="00DD7646" w:rsidRDefault="005F3461" w:rsidP="008843FC">
            <w:pPr>
              <w:pStyle w:val="acctmergecolhdg"/>
              <w:rPr>
                <w:b w:val="0"/>
                <w:szCs w:val="22"/>
              </w:rPr>
            </w:pPr>
          </w:p>
        </w:tc>
        <w:tc>
          <w:tcPr>
            <w:tcW w:w="1879" w:type="dxa"/>
            <w:shd w:val="clear" w:color="auto" w:fill="auto"/>
          </w:tcPr>
          <w:p w:rsidR="005F3461" w:rsidRPr="00DD7646" w:rsidRDefault="000471FA" w:rsidP="000471FA">
            <w:pPr>
              <w:pStyle w:val="acctmergecolhdg"/>
              <w:tabs>
                <w:tab w:val="left" w:pos="1620"/>
              </w:tabs>
              <w:ind w:right="101"/>
              <w:jc w:val="left"/>
              <w:rPr>
                <w:rFonts w:cs="Times New Roman"/>
                <w:b w:val="0"/>
                <w:color w:val="000000"/>
                <w:szCs w:val="22"/>
              </w:rPr>
            </w:pPr>
            <w:r>
              <w:rPr>
                <w:rFonts w:cstheme="minorBidi" w:hint="cs"/>
                <w:b w:val="0"/>
                <w:color w:val="000000"/>
                <w:szCs w:val="28"/>
                <w:cs/>
                <w:lang w:bidi="th-TH"/>
              </w:rPr>
              <w:t xml:space="preserve"> </w:t>
            </w:r>
            <w:r w:rsidR="000556E5">
              <w:rPr>
                <w:rFonts w:cs="Times New Roman"/>
                <w:b w:val="0"/>
                <w:color w:val="000000"/>
                <w:szCs w:val="22"/>
              </w:rPr>
              <w:t xml:space="preserve">100 of </w:t>
            </w:r>
            <w:r w:rsidR="006A500C">
              <w:rPr>
                <w:rFonts w:cs="Times New Roman"/>
                <w:b w:val="0"/>
                <w:color w:val="000000"/>
                <w:szCs w:val="22"/>
              </w:rPr>
              <w:t>TMO2008</w:t>
            </w:r>
          </w:p>
        </w:tc>
      </w:tr>
      <w:tr w:rsidR="005F3461" w:rsidRPr="00515B6E" w:rsidTr="004075D3">
        <w:trPr>
          <w:cantSplit/>
          <w:tblHeader/>
        </w:trPr>
        <w:tc>
          <w:tcPr>
            <w:tcW w:w="4871" w:type="dxa"/>
          </w:tcPr>
          <w:p w:rsidR="005F3461" w:rsidRPr="00DD7646" w:rsidRDefault="008A3887" w:rsidP="008843FC">
            <w:pPr>
              <w:pStyle w:val="acctfourfigures"/>
            </w:pPr>
            <w:r>
              <w:t>Turnover rate</w:t>
            </w:r>
          </w:p>
        </w:tc>
        <w:tc>
          <w:tcPr>
            <w:tcW w:w="1890" w:type="dxa"/>
            <w:shd w:val="clear" w:color="auto" w:fill="auto"/>
          </w:tcPr>
          <w:p w:rsidR="005F3461" w:rsidRPr="008E232D" w:rsidRDefault="003F43BE" w:rsidP="008843FC">
            <w:pPr>
              <w:pStyle w:val="acctmergecolhdg"/>
              <w:ind w:right="101"/>
              <w:jc w:val="right"/>
              <w:rPr>
                <w:rFonts w:cs="Times New Roman"/>
                <w:b w:val="0"/>
                <w:color w:val="000000"/>
                <w:szCs w:val="22"/>
              </w:rPr>
            </w:pPr>
            <w:r>
              <w:rPr>
                <w:rFonts w:cs="Times New Roman"/>
                <w:b w:val="0"/>
                <w:color w:val="000000"/>
                <w:szCs w:val="22"/>
              </w:rPr>
              <w:t>1.91</w:t>
            </w:r>
            <w:r w:rsidR="006A500C">
              <w:rPr>
                <w:rFonts w:cs="Times New Roman"/>
                <w:b w:val="0"/>
                <w:color w:val="000000"/>
                <w:szCs w:val="22"/>
              </w:rPr>
              <w:t xml:space="preserve"> - 22.92</w:t>
            </w:r>
          </w:p>
        </w:tc>
        <w:tc>
          <w:tcPr>
            <w:tcW w:w="270" w:type="dxa"/>
            <w:shd w:val="clear" w:color="auto" w:fill="auto"/>
          </w:tcPr>
          <w:p w:rsidR="005F3461" w:rsidRPr="00DD7646" w:rsidRDefault="005F3461" w:rsidP="008843FC">
            <w:pPr>
              <w:pStyle w:val="acctmergecolhdg"/>
              <w:rPr>
                <w:b w:val="0"/>
                <w:szCs w:val="22"/>
              </w:rPr>
            </w:pPr>
          </w:p>
        </w:tc>
        <w:tc>
          <w:tcPr>
            <w:tcW w:w="1879" w:type="dxa"/>
            <w:shd w:val="clear" w:color="auto" w:fill="auto"/>
          </w:tcPr>
          <w:p w:rsidR="005F3461" w:rsidRPr="00DD7646" w:rsidRDefault="003F43BE" w:rsidP="008843FC">
            <w:pPr>
              <w:pStyle w:val="acctmergecolhdg"/>
              <w:ind w:right="101"/>
              <w:jc w:val="right"/>
              <w:rPr>
                <w:rFonts w:cs="Times New Roman"/>
                <w:b w:val="0"/>
                <w:color w:val="000000"/>
                <w:szCs w:val="22"/>
              </w:rPr>
            </w:pPr>
            <w:r>
              <w:rPr>
                <w:rFonts w:cs="Times New Roman"/>
                <w:b w:val="0"/>
                <w:color w:val="000000"/>
                <w:szCs w:val="22"/>
              </w:rPr>
              <w:t>0</w:t>
            </w:r>
            <w:r w:rsidR="006A500C">
              <w:rPr>
                <w:rFonts w:cs="Times New Roman"/>
                <w:b w:val="0"/>
                <w:color w:val="000000"/>
                <w:szCs w:val="22"/>
              </w:rPr>
              <w:t xml:space="preserve"> - 26</w:t>
            </w:r>
          </w:p>
        </w:tc>
      </w:tr>
    </w:tbl>
    <w:p w:rsidR="00605C87" w:rsidRPr="00DD7646" w:rsidRDefault="00605C87" w:rsidP="00605C87">
      <w:pPr>
        <w:ind w:left="540"/>
        <w:rPr>
          <w:rFonts w:ascii="Times New Roman" w:hAnsi="Times New Roman" w:cs="Times New Roman"/>
          <w:sz w:val="24"/>
          <w:szCs w:val="24"/>
        </w:rPr>
      </w:pPr>
    </w:p>
    <w:p w:rsidR="00605C87" w:rsidRPr="00DD7646" w:rsidRDefault="00605C87" w:rsidP="00605C87">
      <w:pPr>
        <w:pStyle w:val="acctfourfigures"/>
        <w:tabs>
          <w:tab w:val="clear" w:pos="765"/>
          <w:tab w:val="decimal" w:pos="281"/>
        </w:tabs>
        <w:ind w:firstLine="540"/>
        <w:rPr>
          <w:szCs w:val="22"/>
          <w:lang w:val="en-US" w:bidi="th-TH"/>
        </w:rPr>
      </w:pPr>
      <w:r w:rsidRPr="004075D3">
        <w:rPr>
          <w:szCs w:val="22"/>
          <w:lang w:val="en-US" w:bidi="th-TH"/>
        </w:rPr>
        <w:t>Assumptions regarding future mortality have been based on published statistics and mortality tables.</w:t>
      </w:r>
      <w:r w:rsidRPr="00DD7646">
        <w:rPr>
          <w:szCs w:val="22"/>
          <w:lang w:val="en-US" w:bidi="th-TH"/>
        </w:rPr>
        <w:t xml:space="preserve"> </w:t>
      </w:r>
    </w:p>
    <w:p w:rsidR="00605C87" w:rsidRDefault="00605C87" w:rsidP="00605C87">
      <w:pPr>
        <w:pStyle w:val="acctfourfigures"/>
        <w:tabs>
          <w:tab w:val="clear" w:pos="765"/>
          <w:tab w:val="decimal" w:pos="281"/>
        </w:tabs>
        <w:ind w:firstLine="540"/>
        <w:rPr>
          <w:rFonts w:cs="Times New Roman"/>
          <w:sz w:val="16"/>
          <w:szCs w:val="16"/>
        </w:rPr>
      </w:pPr>
    </w:p>
    <w:p w:rsidR="00605C87" w:rsidRDefault="00605C87" w:rsidP="00605C87">
      <w:pPr>
        <w:pStyle w:val="acctfourfigures"/>
        <w:tabs>
          <w:tab w:val="clear" w:pos="765"/>
          <w:tab w:val="decimal" w:pos="281"/>
        </w:tabs>
        <w:ind w:firstLine="540"/>
        <w:rPr>
          <w:b/>
          <w:bCs/>
          <w:i/>
          <w:iCs/>
          <w:szCs w:val="22"/>
          <w:lang w:val="en-US" w:bidi="th-TH"/>
        </w:rPr>
      </w:pPr>
      <w:r w:rsidRPr="00DD7646">
        <w:rPr>
          <w:b/>
          <w:bCs/>
          <w:i/>
          <w:iCs/>
          <w:szCs w:val="22"/>
          <w:lang w:val="en-US" w:bidi="th-TH"/>
        </w:rPr>
        <w:t xml:space="preserve">Sensitivity analysis  </w:t>
      </w:r>
    </w:p>
    <w:p w:rsidR="00605C87" w:rsidRPr="00DD7646" w:rsidRDefault="00605C87" w:rsidP="00605C87">
      <w:pPr>
        <w:pStyle w:val="acctfourfigures"/>
        <w:tabs>
          <w:tab w:val="clear" w:pos="765"/>
          <w:tab w:val="decimal" w:pos="281"/>
        </w:tabs>
        <w:ind w:firstLine="540"/>
        <w:rPr>
          <w:b/>
          <w:bCs/>
          <w:i/>
          <w:iCs/>
          <w:szCs w:val="22"/>
          <w:lang w:val="en-US" w:bidi="th-TH"/>
        </w:rPr>
      </w:pPr>
    </w:p>
    <w:p w:rsidR="00605C87" w:rsidRDefault="00605C87" w:rsidP="00605C87">
      <w:pPr>
        <w:tabs>
          <w:tab w:val="left" w:pos="900"/>
        </w:tabs>
        <w:spacing w:after="200" w:line="276" w:lineRule="auto"/>
        <w:ind w:left="540"/>
        <w:jc w:val="thaiDistribute"/>
        <w:rPr>
          <w:rFonts w:ascii="Times New Roman" w:eastAsia="Times New Roman" w:hAnsi="Times New Roman"/>
          <w:sz w:val="22"/>
          <w:szCs w:val="22"/>
        </w:rPr>
      </w:pPr>
      <w:r w:rsidRPr="00DD7646">
        <w:rPr>
          <w:rFonts w:ascii="Times New Roman" w:eastAsia="Times New Roman" w:hAnsi="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8910" w:type="dxa"/>
        <w:tblInd w:w="529" w:type="dxa"/>
        <w:tblLayout w:type="fixed"/>
        <w:tblCellMar>
          <w:left w:w="79" w:type="dxa"/>
          <w:right w:w="79" w:type="dxa"/>
        </w:tblCellMar>
        <w:tblLook w:val="0000" w:firstRow="0" w:lastRow="0" w:firstColumn="0" w:lastColumn="0" w:noHBand="0" w:noVBand="0"/>
      </w:tblPr>
      <w:tblGrid>
        <w:gridCol w:w="6120"/>
        <w:gridCol w:w="1260"/>
        <w:gridCol w:w="270"/>
        <w:gridCol w:w="1260"/>
      </w:tblGrid>
      <w:tr w:rsidR="00605C87" w:rsidRPr="00733C69" w:rsidTr="0057531A">
        <w:trPr>
          <w:cantSplit/>
          <w:tblHeader/>
        </w:trPr>
        <w:tc>
          <w:tcPr>
            <w:tcW w:w="6120" w:type="dxa"/>
          </w:tcPr>
          <w:p w:rsidR="00605C87" w:rsidRPr="00F34AE1" w:rsidRDefault="00605C87" w:rsidP="008843FC">
            <w:pPr>
              <w:spacing w:line="240" w:lineRule="atLeast"/>
              <w:rPr>
                <w:lang w:val="fr-FR"/>
              </w:rPr>
            </w:pPr>
          </w:p>
        </w:tc>
        <w:tc>
          <w:tcPr>
            <w:tcW w:w="2790" w:type="dxa"/>
            <w:gridSpan w:val="3"/>
          </w:tcPr>
          <w:p w:rsidR="00605C87" w:rsidRPr="00515B6E" w:rsidRDefault="00605C87" w:rsidP="008843FC">
            <w:pPr>
              <w:jc w:val="center"/>
              <w:rPr>
                <w:rFonts w:ascii="Times New Roman" w:hAnsi="Times New Roman" w:cs="Times New Roman"/>
                <w:b/>
                <w:bCs/>
                <w:sz w:val="22"/>
                <w:szCs w:val="22"/>
              </w:rPr>
            </w:pPr>
            <w:r w:rsidRPr="00515B6E">
              <w:rPr>
                <w:rFonts w:ascii="Times New Roman" w:hAnsi="Times New Roman" w:cs="Times New Roman"/>
                <w:b/>
                <w:bCs/>
                <w:sz w:val="22"/>
                <w:szCs w:val="22"/>
              </w:rPr>
              <w:t>Separate</w:t>
            </w:r>
          </w:p>
          <w:p w:rsidR="00605C87" w:rsidRPr="00733C69" w:rsidRDefault="00605C87" w:rsidP="008843FC">
            <w:pPr>
              <w:pStyle w:val="acctmergecolhdg"/>
              <w:spacing w:line="240" w:lineRule="atLeast"/>
            </w:pPr>
            <w:r w:rsidRPr="00515B6E">
              <w:rPr>
                <w:rFonts w:cs="Times New Roman"/>
                <w:bCs/>
                <w:szCs w:val="22"/>
              </w:rPr>
              <w:t>financial statements</w:t>
            </w:r>
          </w:p>
        </w:tc>
      </w:tr>
      <w:tr w:rsidR="00605C87" w:rsidRPr="00515B6E" w:rsidTr="0057531A">
        <w:trPr>
          <w:cantSplit/>
          <w:tblHeader/>
        </w:trPr>
        <w:tc>
          <w:tcPr>
            <w:tcW w:w="6120" w:type="dxa"/>
          </w:tcPr>
          <w:p w:rsidR="00605C87" w:rsidRPr="00C1424B" w:rsidRDefault="00605C87" w:rsidP="008843FC">
            <w:pPr>
              <w:pStyle w:val="acctfourfigures"/>
              <w:spacing w:line="240" w:lineRule="atLeast"/>
              <w:jc w:val="center"/>
            </w:pPr>
          </w:p>
        </w:tc>
        <w:tc>
          <w:tcPr>
            <w:tcW w:w="2790" w:type="dxa"/>
            <w:gridSpan w:val="3"/>
            <w:shd w:val="clear" w:color="auto" w:fill="auto"/>
          </w:tcPr>
          <w:p w:rsidR="00605C87" w:rsidRPr="00515B6E" w:rsidRDefault="00605C87" w:rsidP="008843FC">
            <w:pPr>
              <w:pStyle w:val="acctmergecolhdg"/>
              <w:spacing w:line="240" w:lineRule="atLeast"/>
              <w:rPr>
                <w:b w:val="0"/>
                <w:bCs/>
              </w:rPr>
            </w:pPr>
            <w:r w:rsidRPr="00515B6E">
              <w:rPr>
                <w:rFonts w:cs="Times New Roman"/>
                <w:b w:val="0"/>
                <w:bCs/>
                <w:i/>
                <w:iCs/>
                <w:szCs w:val="22"/>
              </w:rPr>
              <w:t>(in thousands Baht)</w:t>
            </w:r>
          </w:p>
        </w:tc>
      </w:tr>
      <w:tr w:rsidR="00605C87" w:rsidRPr="00515B6E" w:rsidTr="0057531A">
        <w:trPr>
          <w:cantSplit/>
          <w:tblHeader/>
        </w:trPr>
        <w:tc>
          <w:tcPr>
            <w:tcW w:w="6120" w:type="dxa"/>
          </w:tcPr>
          <w:p w:rsidR="00605C87" w:rsidRPr="00C1424B" w:rsidRDefault="00605C87" w:rsidP="008843FC">
            <w:pPr>
              <w:pStyle w:val="acctfourfigures"/>
            </w:pPr>
          </w:p>
        </w:tc>
        <w:tc>
          <w:tcPr>
            <w:tcW w:w="1260" w:type="dxa"/>
            <w:shd w:val="clear" w:color="auto" w:fill="auto"/>
          </w:tcPr>
          <w:p w:rsidR="00605C87" w:rsidRPr="00C1424B" w:rsidRDefault="00605C87" w:rsidP="0057531A">
            <w:pPr>
              <w:pStyle w:val="acctmergecolhdg"/>
              <w:ind w:right="-79"/>
              <w:rPr>
                <w:rFonts w:cs="Times New Roman"/>
                <w:sz w:val="24"/>
                <w:szCs w:val="24"/>
                <w:lang w:val="en-US" w:bidi="th-TH"/>
              </w:rPr>
            </w:pPr>
            <w:r w:rsidRPr="00DD7646">
              <w:rPr>
                <w:b w:val="0"/>
                <w:bCs/>
              </w:rPr>
              <w:t>Increase</w:t>
            </w:r>
          </w:p>
        </w:tc>
        <w:tc>
          <w:tcPr>
            <w:tcW w:w="270" w:type="dxa"/>
            <w:shd w:val="clear" w:color="auto" w:fill="auto"/>
          </w:tcPr>
          <w:p w:rsidR="00605C87" w:rsidRPr="00DD7646" w:rsidRDefault="00605C87" w:rsidP="008843FC">
            <w:pPr>
              <w:pStyle w:val="acctmergecolhdg"/>
              <w:rPr>
                <w:b w:val="0"/>
                <w:szCs w:val="22"/>
              </w:rPr>
            </w:pPr>
          </w:p>
        </w:tc>
        <w:tc>
          <w:tcPr>
            <w:tcW w:w="1260" w:type="dxa"/>
            <w:shd w:val="clear" w:color="auto" w:fill="auto"/>
          </w:tcPr>
          <w:p w:rsidR="00605C87" w:rsidRPr="00C1424B" w:rsidRDefault="00605C87" w:rsidP="0057531A">
            <w:pPr>
              <w:pStyle w:val="acctmergecolhdg"/>
              <w:ind w:right="-79"/>
              <w:rPr>
                <w:rFonts w:cs="Times New Roman"/>
                <w:sz w:val="24"/>
                <w:szCs w:val="24"/>
                <w:lang w:val="en-US" w:bidi="th-TH"/>
              </w:rPr>
            </w:pPr>
            <w:r w:rsidRPr="00DD7646">
              <w:rPr>
                <w:b w:val="0"/>
                <w:bCs/>
              </w:rPr>
              <w:t>Decrease</w:t>
            </w:r>
          </w:p>
        </w:tc>
      </w:tr>
      <w:tr w:rsidR="00605C87" w:rsidRPr="00515B6E" w:rsidTr="0057531A">
        <w:trPr>
          <w:cantSplit/>
          <w:trHeight w:val="137"/>
          <w:tblHeader/>
        </w:trPr>
        <w:tc>
          <w:tcPr>
            <w:tcW w:w="6120" w:type="dxa"/>
          </w:tcPr>
          <w:p w:rsidR="00605C87" w:rsidRPr="00C1424B" w:rsidRDefault="00605C87" w:rsidP="008843FC">
            <w:pPr>
              <w:pStyle w:val="acctfourfigures"/>
            </w:pPr>
            <w:r w:rsidRPr="00DD7646">
              <w:rPr>
                <w:b/>
                <w:bCs/>
              </w:rPr>
              <w:t>Defined benefit obligation 31 December 201</w:t>
            </w:r>
            <w:r w:rsidR="005A656C">
              <w:rPr>
                <w:b/>
                <w:bCs/>
              </w:rPr>
              <w:t>7</w:t>
            </w:r>
          </w:p>
        </w:tc>
        <w:tc>
          <w:tcPr>
            <w:tcW w:w="1260" w:type="dxa"/>
            <w:shd w:val="clear" w:color="auto" w:fill="auto"/>
          </w:tcPr>
          <w:p w:rsidR="00605C87" w:rsidRPr="00515B6E" w:rsidRDefault="00605C87" w:rsidP="008843FC">
            <w:pPr>
              <w:pStyle w:val="acctmergecolhdg"/>
              <w:ind w:right="101"/>
              <w:jc w:val="right"/>
              <w:rPr>
                <w:rFonts w:cs="Times New Roman"/>
                <w:b w:val="0"/>
                <w:color w:val="000000"/>
                <w:szCs w:val="22"/>
              </w:rPr>
            </w:pPr>
          </w:p>
        </w:tc>
        <w:tc>
          <w:tcPr>
            <w:tcW w:w="270" w:type="dxa"/>
            <w:shd w:val="clear" w:color="auto" w:fill="auto"/>
          </w:tcPr>
          <w:p w:rsidR="00605C87" w:rsidRPr="00515B6E" w:rsidRDefault="00605C87" w:rsidP="008843FC">
            <w:pPr>
              <w:pStyle w:val="acctmergecolhdg"/>
              <w:rPr>
                <w:b w:val="0"/>
                <w:szCs w:val="22"/>
              </w:rPr>
            </w:pPr>
          </w:p>
        </w:tc>
        <w:tc>
          <w:tcPr>
            <w:tcW w:w="1260" w:type="dxa"/>
            <w:shd w:val="clear" w:color="auto" w:fill="auto"/>
          </w:tcPr>
          <w:p w:rsidR="00605C87" w:rsidRPr="00515B6E" w:rsidRDefault="00605C87" w:rsidP="008843FC">
            <w:pPr>
              <w:pStyle w:val="acctmergecolhdg"/>
              <w:ind w:right="101"/>
              <w:jc w:val="right"/>
              <w:rPr>
                <w:rFonts w:cs="Times New Roman"/>
                <w:b w:val="0"/>
                <w:color w:val="000000"/>
                <w:szCs w:val="22"/>
              </w:rPr>
            </w:pPr>
          </w:p>
        </w:tc>
      </w:tr>
      <w:tr w:rsidR="00605C87" w:rsidRPr="00515B6E" w:rsidTr="0057531A">
        <w:trPr>
          <w:cantSplit/>
          <w:trHeight w:val="137"/>
          <w:tblHeader/>
        </w:trPr>
        <w:tc>
          <w:tcPr>
            <w:tcW w:w="6120" w:type="dxa"/>
          </w:tcPr>
          <w:p w:rsidR="00605C87" w:rsidRPr="00C1424B" w:rsidRDefault="00605C87" w:rsidP="008843FC">
            <w:pPr>
              <w:pStyle w:val="acctfourfigures"/>
            </w:pPr>
            <w:r w:rsidRPr="00DD7646">
              <w:t>Discount rate (1% movement)</w:t>
            </w:r>
          </w:p>
        </w:tc>
        <w:tc>
          <w:tcPr>
            <w:tcW w:w="1260" w:type="dxa"/>
            <w:shd w:val="clear" w:color="auto" w:fill="auto"/>
          </w:tcPr>
          <w:p w:rsidR="00605C87" w:rsidRPr="00DD7646" w:rsidRDefault="006A500C" w:rsidP="008843FC">
            <w:pPr>
              <w:pStyle w:val="acctmergecolhdg"/>
              <w:jc w:val="right"/>
              <w:rPr>
                <w:rFonts w:cs="Times New Roman"/>
                <w:b w:val="0"/>
                <w:bCs/>
                <w:color w:val="000000"/>
                <w:szCs w:val="22"/>
              </w:rPr>
            </w:pPr>
            <w:r>
              <w:rPr>
                <w:rFonts w:cs="Times New Roman"/>
                <w:b w:val="0"/>
                <w:bCs/>
                <w:color w:val="000000"/>
                <w:szCs w:val="22"/>
              </w:rPr>
              <w:t>(149)</w:t>
            </w:r>
          </w:p>
        </w:tc>
        <w:tc>
          <w:tcPr>
            <w:tcW w:w="270" w:type="dxa"/>
            <w:shd w:val="clear" w:color="auto" w:fill="auto"/>
          </w:tcPr>
          <w:p w:rsidR="00605C87" w:rsidRPr="00DD7646" w:rsidRDefault="00605C87" w:rsidP="008843FC">
            <w:pPr>
              <w:pStyle w:val="acctmergecolhdg"/>
              <w:rPr>
                <w:b w:val="0"/>
                <w:bCs/>
                <w:szCs w:val="22"/>
              </w:rPr>
            </w:pPr>
          </w:p>
        </w:tc>
        <w:tc>
          <w:tcPr>
            <w:tcW w:w="1260" w:type="dxa"/>
            <w:shd w:val="clear" w:color="auto" w:fill="auto"/>
          </w:tcPr>
          <w:p w:rsidR="00605C87" w:rsidRPr="00DD7646" w:rsidRDefault="006A500C" w:rsidP="008843FC">
            <w:pPr>
              <w:pStyle w:val="acctmergecolhdg"/>
              <w:ind w:right="191"/>
              <w:jc w:val="right"/>
              <w:rPr>
                <w:rFonts w:cs="Times New Roman"/>
                <w:b w:val="0"/>
                <w:bCs/>
                <w:color w:val="000000"/>
                <w:szCs w:val="22"/>
              </w:rPr>
            </w:pPr>
            <w:r>
              <w:rPr>
                <w:rFonts w:cs="Times New Roman"/>
                <w:b w:val="0"/>
                <w:bCs/>
                <w:color w:val="000000"/>
                <w:szCs w:val="22"/>
              </w:rPr>
              <w:t>174</w:t>
            </w:r>
          </w:p>
        </w:tc>
      </w:tr>
      <w:tr w:rsidR="00605C87" w:rsidRPr="00515B6E" w:rsidTr="0057531A">
        <w:trPr>
          <w:cantSplit/>
          <w:trHeight w:val="137"/>
          <w:tblHeader/>
        </w:trPr>
        <w:tc>
          <w:tcPr>
            <w:tcW w:w="6120" w:type="dxa"/>
          </w:tcPr>
          <w:p w:rsidR="00605C87" w:rsidRPr="00C1424B" w:rsidRDefault="00605C87" w:rsidP="008843FC">
            <w:pPr>
              <w:pStyle w:val="acctfourfigures"/>
              <w:rPr>
                <w:szCs w:val="22"/>
              </w:rPr>
            </w:pPr>
            <w:r w:rsidRPr="00DD7646">
              <w:t>Future salary growth (1% movement)</w:t>
            </w:r>
          </w:p>
        </w:tc>
        <w:tc>
          <w:tcPr>
            <w:tcW w:w="1260" w:type="dxa"/>
            <w:shd w:val="clear" w:color="auto" w:fill="auto"/>
          </w:tcPr>
          <w:p w:rsidR="00605C87" w:rsidRPr="00DD7646" w:rsidRDefault="006A500C" w:rsidP="008843FC">
            <w:pPr>
              <w:pStyle w:val="acctmergecolhdg"/>
              <w:ind w:right="101"/>
              <w:jc w:val="right"/>
              <w:rPr>
                <w:b w:val="0"/>
                <w:bCs/>
                <w:szCs w:val="22"/>
              </w:rPr>
            </w:pPr>
            <w:r>
              <w:rPr>
                <w:b w:val="0"/>
                <w:bCs/>
                <w:szCs w:val="22"/>
              </w:rPr>
              <w:t>148</w:t>
            </w:r>
          </w:p>
        </w:tc>
        <w:tc>
          <w:tcPr>
            <w:tcW w:w="270" w:type="dxa"/>
            <w:shd w:val="clear" w:color="auto" w:fill="auto"/>
          </w:tcPr>
          <w:p w:rsidR="00605C87" w:rsidRPr="00DD7646" w:rsidRDefault="00605C87" w:rsidP="008843FC">
            <w:pPr>
              <w:pStyle w:val="acctmergecolhdg"/>
              <w:rPr>
                <w:b w:val="0"/>
                <w:bCs/>
                <w:szCs w:val="22"/>
              </w:rPr>
            </w:pPr>
          </w:p>
        </w:tc>
        <w:tc>
          <w:tcPr>
            <w:tcW w:w="1260" w:type="dxa"/>
            <w:shd w:val="clear" w:color="auto" w:fill="auto"/>
          </w:tcPr>
          <w:p w:rsidR="00605C87" w:rsidRPr="00DD7646" w:rsidRDefault="006A500C" w:rsidP="008843FC">
            <w:pPr>
              <w:pStyle w:val="acctmergecolhdg"/>
              <w:ind w:right="101"/>
              <w:jc w:val="right"/>
              <w:rPr>
                <w:b w:val="0"/>
                <w:bCs/>
                <w:szCs w:val="22"/>
              </w:rPr>
            </w:pPr>
            <w:r>
              <w:rPr>
                <w:b w:val="0"/>
                <w:bCs/>
                <w:szCs w:val="22"/>
              </w:rPr>
              <w:t>(129)</w:t>
            </w:r>
          </w:p>
        </w:tc>
      </w:tr>
      <w:tr w:rsidR="0010151F" w:rsidRPr="00515B6E" w:rsidTr="0057531A">
        <w:trPr>
          <w:cantSplit/>
          <w:trHeight w:val="137"/>
          <w:tblHeader/>
        </w:trPr>
        <w:tc>
          <w:tcPr>
            <w:tcW w:w="6120" w:type="dxa"/>
          </w:tcPr>
          <w:p w:rsidR="0010151F" w:rsidRPr="00DD7646" w:rsidRDefault="0010151F" w:rsidP="008843FC">
            <w:pPr>
              <w:pStyle w:val="acctfourfigures"/>
            </w:pPr>
          </w:p>
        </w:tc>
        <w:tc>
          <w:tcPr>
            <w:tcW w:w="1260" w:type="dxa"/>
            <w:shd w:val="clear" w:color="auto" w:fill="auto"/>
          </w:tcPr>
          <w:p w:rsidR="0010151F" w:rsidRDefault="0010151F" w:rsidP="008843FC">
            <w:pPr>
              <w:pStyle w:val="acctmergecolhdg"/>
              <w:ind w:right="101"/>
              <w:jc w:val="right"/>
              <w:rPr>
                <w:b w:val="0"/>
                <w:bCs/>
                <w:szCs w:val="22"/>
              </w:rPr>
            </w:pPr>
          </w:p>
        </w:tc>
        <w:tc>
          <w:tcPr>
            <w:tcW w:w="270" w:type="dxa"/>
            <w:shd w:val="clear" w:color="auto" w:fill="auto"/>
          </w:tcPr>
          <w:p w:rsidR="0010151F" w:rsidRPr="00DD7646" w:rsidRDefault="0010151F" w:rsidP="008843FC">
            <w:pPr>
              <w:pStyle w:val="acctmergecolhdg"/>
              <w:rPr>
                <w:b w:val="0"/>
                <w:bCs/>
                <w:szCs w:val="22"/>
              </w:rPr>
            </w:pPr>
          </w:p>
        </w:tc>
        <w:tc>
          <w:tcPr>
            <w:tcW w:w="1260" w:type="dxa"/>
            <w:shd w:val="clear" w:color="auto" w:fill="auto"/>
          </w:tcPr>
          <w:p w:rsidR="0010151F" w:rsidRDefault="0010151F" w:rsidP="008843FC">
            <w:pPr>
              <w:pStyle w:val="acctmergecolhdg"/>
              <w:ind w:right="101"/>
              <w:jc w:val="right"/>
              <w:rPr>
                <w:b w:val="0"/>
                <w:bCs/>
                <w:szCs w:val="22"/>
              </w:rPr>
            </w:pPr>
          </w:p>
        </w:tc>
      </w:tr>
      <w:tr w:rsidR="00605C87" w:rsidRPr="00515B6E" w:rsidTr="0057531A">
        <w:trPr>
          <w:cantSplit/>
          <w:trHeight w:val="137"/>
          <w:tblHeader/>
        </w:trPr>
        <w:tc>
          <w:tcPr>
            <w:tcW w:w="6120" w:type="dxa"/>
          </w:tcPr>
          <w:p w:rsidR="00605C87" w:rsidRPr="00C1424B" w:rsidRDefault="00605C87" w:rsidP="008843FC">
            <w:pPr>
              <w:pStyle w:val="acctfourfigures"/>
            </w:pPr>
            <w:r w:rsidRPr="00DD7646">
              <w:rPr>
                <w:b/>
                <w:bCs/>
              </w:rPr>
              <w:t>Defined benefit obligation 31 December 201</w:t>
            </w:r>
            <w:r w:rsidR="005A656C">
              <w:rPr>
                <w:b/>
                <w:bCs/>
              </w:rPr>
              <w:t>6</w:t>
            </w:r>
          </w:p>
        </w:tc>
        <w:tc>
          <w:tcPr>
            <w:tcW w:w="1260" w:type="dxa"/>
            <w:shd w:val="clear" w:color="auto" w:fill="auto"/>
          </w:tcPr>
          <w:p w:rsidR="00605C87" w:rsidRPr="00515B6E" w:rsidRDefault="00605C87" w:rsidP="008843FC">
            <w:pPr>
              <w:pStyle w:val="acctmergecolhdg"/>
              <w:ind w:right="101"/>
              <w:jc w:val="right"/>
              <w:rPr>
                <w:rFonts w:cs="Times New Roman"/>
                <w:b w:val="0"/>
                <w:color w:val="000000"/>
                <w:szCs w:val="22"/>
              </w:rPr>
            </w:pPr>
          </w:p>
        </w:tc>
        <w:tc>
          <w:tcPr>
            <w:tcW w:w="270" w:type="dxa"/>
            <w:shd w:val="clear" w:color="auto" w:fill="auto"/>
          </w:tcPr>
          <w:p w:rsidR="00605C87" w:rsidRPr="00515B6E" w:rsidRDefault="00605C87" w:rsidP="008843FC">
            <w:pPr>
              <w:pStyle w:val="acctmergecolhdg"/>
              <w:rPr>
                <w:b w:val="0"/>
                <w:szCs w:val="22"/>
              </w:rPr>
            </w:pPr>
          </w:p>
        </w:tc>
        <w:tc>
          <w:tcPr>
            <w:tcW w:w="1260" w:type="dxa"/>
            <w:shd w:val="clear" w:color="auto" w:fill="auto"/>
          </w:tcPr>
          <w:p w:rsidR="00605C87" w:rsidRPr="00515B6E" w:rsidRDefault="00605C87" w:rsidP="008843FC">
            <w:pPr>
              <w:pStyle w:val="acctmergecolhdg"/>
              <w:ind w:right="101"/>
              <w:jc w:val="right"/>
              <w:rPr>
                <w:rFonts w:cs="Times New Roman"/>
                <w:b w:val="0"/>
                <w:color w:val="000000"/>
                <w:szCs w:val="22"/>
              </w:rPr>
            </w:pPr>
          </w:p>
        </w:tc>
      </w:tr>
      <w:tr w:rsidR="005A656C" w:rsidRPr="00DD7646" w:rsidTr="0057531A">
        <w:trPr>
          <w:cantSplit/>
          <w:trHeight w:val="137"/>
          <w:tblHeader/>
        </w:trPr>
        <w:tc>
          <w:tcPr>
            <w:tcW w:w="6120" w:type="dxa"/>
          </w:tcPr>
          <w:p w:rsidR="005A656C" w:rsidRPr="00C1424B" w:rsidRDefault="005A656C" w:rsidP="005A656C">
            <w:pPr>
              <w:pStyle w:val="acctfourfigures"/>
            </w:pPr>
            <w:r w:rsidRPr="00DD7646">
              <w:t>Discount rate (1% movement)</w:t>
            </w:r>
          </w:p>
        </w:tc>
        <w:tc>
          <w:tcPr>
            <w:tcW w:w="1260" w:type="dxa"/>
            <w:shd w:val="clear" w:color="auto" w:fill="auto"/>
          </w:tcPr>
          <w:p w:rsidR="005A656C" w:rsidRPr="00DD7646" w:rsidRDefault="005A656C" w:rsidP="005A656C">
            <w:pPr>
              <w:pStyle w:val="acctmergecolhdg"/>
              <w:jc w:val="right"/>
              <w:rPr>
                <w:rFonts w:cs="Times New Roman"/>
                <w:b w:val="0"/>
                <w:bCs/>
                <w:color w:val="000000"/>
                <w:szCs w:val="22"/>
              </w:rPr>
            </w:pPr>
            <w:r>
              <w:rPr>
                <w:rFonts w:cs="Times New Roman"/>
                <w:b w:val="0"/>
                <w:bCs/>
                <w:color w:val="000000"/>
                <w:szCs w:val="22"/>
              </w:rPr>
              <w:t>(38)</w:t>
            </w:r>
          </w:p>
        </w:tc>
        <w:tc>
          <w:tcPr>
            <w:tcW w:w="270" w:type="dxa"/>
            <w:shd w:val="clear" w:color="auto" w:fill="auto"/>
          </w:tcPr>
          <w:p w:rsidR="005A656C" w:rsidRPr="00DD7646" w:rsidRDefault="005A656C" w:rsidP="005A656C">
            <w:pPr>
              <w:pStyle w:val="acctmergecolhdg"/>
              <w:rPr>
                <w:b w:val="0"/>
                <w:bCs/>
                <w:szCs w:val="22"/>
              </w:rPr>
            </w:pPr>
          </w:p>
        </w:tc>
        <w:tc>
          <w:tcPr>
            <w:tcW w:w="1260" w:type="dxa"/>
            <w:shd w:val="clear" w:color="auto" w:fill="auto"/>
          </w:tcPr>
          <w:p w:rsidR="005A656C" w:rsidRPr="00DD7646" w:rsidRDefault="005A656C" w:rsidP="005A656C">
            <w:pPr>
              <w:pStyle w:val="acctmergecolhdg"/>
              <w:ind w:right="191"/>
              <w:jc w:val="right"/>
              <w:rPr>
                <w:rFonts w:cs="Times New Roman"/>
                <w:b w:val="0"/>
                <w:bCs/>
                <w:color w:val="000000"/>
                <w:szCs w:val="22"/>
              </w:rPr>
            </w:pPr>
            <w:r>
              <w:rPr>
                <w:rFonts w:cs="Times New Roman"/>
                <w:b w:val="0"/>
                <w:bCs/>
                <w:color w:val="000000"/>
                <w:szCs w:val="22"/>
              </w:rPr>
              <w:t>42</w:t>
            </w:r>
          </w:p>
        </w:tc>
      </w:tr>
      <w:tr w:rsidR="005A656C" w:rsidRPr="00DD7646" w:rsidTr="0057531A">
        <w:trPr>
          <w:cantSplit/>
          <w:trHeight w:val="137"/>
          <w:tblHeader/>
        </w:trPr>
        <w:tc>
          <w:tcPr>
            <w:tcW w:w="6120" w:type="dxa"/>
          </w:tcPr>
          <w:p w:rsidR="005A656C" w:rsidRPr="00C1424B" w:rsidRDefault="005A656C" w:rsidP="005A656C">
            <w:pPr>
              <w:pStyle w:val="acctfourfigures"/>
              <w:rPr>
                <w:szCs w:val="22"/>
              </w:rPr>
            </w:pPr>
            <w:r w:rsidRPr="00DD7646">
              <w:t>Future salary growth (1% movement)</w:t>
            </w:r>
          </w:p>
        </w:tc>
        <w:tc>
          <w:tcPr>
            <w:tcW w:w="1260" w:type="dxa"/>
            <w:shd w:val="clear" w:color="auto" w:fill="auto"/>
          </w:tcPr>
          <w:p w:rsidR="005A656C" w:rsidRPr="00DD7646" w:rsidRDefault="005A656C" w:rsidP="005A656C">
            <w:pPr>
              <w:pStyle w:val="acctmergecolhdg"/>
              <w:ind w:right="101"/>
              <w:jc w:val="right"/>
              <w:rPr>
                <w:b w:val="0"/>
                <w:bCs/>
                <w:szCs w:val="22"/>
              </w:rPr>
            </w:pPr>
            <w:r>
              <w:rPr>
                <w:b w:val="0"/>
                <w:bCs/>
                <w:szCs w:val="22"/>
              </w:rPr>
              <w:t>29</w:t>
            </w:r>
          </w:p>
        </w:tc>
        <w:tc>
          <w:tcPr>
            <w:tcW w:w="270" w:type="dxa"/>
            <w:shd w:val="clear" w:color="auto" w:fill="auto"/>
          </w:tcPr>
          <w:p w:rsidR="005A656C" w:rsidRPr="00DD7646" w:rsidRDefault="005A656C" w:rsidP="005A656C">
            <w:pPr>
              <w:pStyle w:val="acctmergecolhdg"/>
              <w:rPr>
                <w:b w:val="0"/>
                <w:bCs/>
                <w:szCs w:val="22"/>
              </w:rPr>
            </w:pPr>
          </w:p>
        </w:tc>
        <w:tc>
          <w:tcPr>
            <w:tcW w:w="1260" w:type="dxa"/>
            <w:shd w:val="clear" w:color="auto" w:fill="auto"/>
          </w:tcPr>
          <w:p w:rsidR="005A656C" w:rsidRPr="00DD7646" w:rsidRDefault="005A656C" w:rsidP="005A656C">
            <w:pPr>
              <w:pStyle w:val="acctmergecolhdg"/>
              <w:ind w:right="101"/>
              <w:jc w:val="right"/>
              <w:rPr>
                <w:b w:val="0"/>
                <w:bCs/>
                <w:szCs w:val="22"/>
              </w:rPr>
            </w:pPr>
            <w:r>
              <w:rPr>
                <w:b w:val="0"/>
                <w:bCs/>
                <w:szCs w:val="22"/>
              </w:rPr>
              <w:t>(26)</w:t>
            </w:r>
          </w:p>
        </w:tc>
      </w:tr>
    </w:tbl>
    <w:p w:rsidR="0010151F" w:rsidRPr="00C03675" w:rsidRDefault="0010151F" w:rsidP="005119E3">
      <w:pPr>
        <w:tabs>
          <w:tab w:val="left" w:pos="540"/>
        </w:tabs>
        <w:jc w:val="left"/>
        <w:rPr>
          <w:rFonts w:ascii="Times New Roman" w:eastAsia="Times New Roman" w:hAnsi="Times New Roman" w:cs="Times New Roman"/>
          <w:bCs/>
          <w:sz w:val="18"/>
          <w:szCs w:val="18"/>
          <w:lang w:val="en-GB" w:bidi="ar-SA"/>
        </w:rPr>
      </w:pPr>
    </w:p>
    <w:p w:rsidR="0010151F" w:rsidRPr="001D6A62" w:rsidRDefault="007A2C0A" w:rsidP="0057531A">
      <w:pPr>
        <w:numPr>
          <w:ilvl w:val="0"/>
          <w:numId w:val="39"/>
        </w:numPr>
        <w:tabs>
          <w:tab w:val="left" w:pos="540"/>
          <w:tab w:val="left" w:pos="3150"/>
        </w:tabs>
        <w:spacing w:line="240" w:lineRule="atLeast"/>
        <w:ind w:hanging="900"/>
        <w:rPr>
          <w:rFonts w:ascii="Times New Roman" w:hAnsi="Times New Roman" w:cs="Times New Roman"/>
          <w:b/>
          <w:bCs/>
          <w:sz w:val="24"/>
          <w:szCs w:val="24"/>
        </w:rPr>
      </w:pPr>
      <w:r w:rsidRPr="001D6A62">
        <w:rPr>
          <w:rFonts w:ascii="Times New Roman" w:hAnsi="Times New Roman" w:cs="Times New Roman"/>
          <w:b/>
          <w:bCs/>
          <w:sz w:val="24"/>
          <w:szCs w:val="24"/>
        </w:rPr>
        <w:t>Share capital</w:t>
      </w:r>
    </w:p>
    <w:p w:rsidR="004445AD" w:rsidRPr="00DD7646" w:rsidRDefault="004445AD" w:rsidP="007A2C0A">
      <w:pPr>
        <w:spacing w:line="240" w:lineRule="atLeast"/>
        <w:ind w:left="540"/>
        <w:jc w:val="thaiDistribute"/>
        <w:outlineLvl w:val="0"/>
        <w:rPr>
          <w:rFonts w:ascii="Times New Roman" w:hAnsi="Times New Roman" w:cs="Times New Roman"/>
          <w:sz w:val="16"/>
          <w:szCs w:val="16"/>
        </w:rPr>
      </w:pPr>
    </w:p>
    <w:tbl>
      <w:tblPr>
        <w:tblpPr w:leftFromText="180" w:rightFromText="180" w:vertAnchor="text" w:horzAnchor="page" w:tblpX="1612" w:tblpY="17"/>
        <w:tblW w:w="9259" w:type="dxa"/>
        <w:tblLayout w:type="fixed"/>
        <w:tblCellMar>
          <w:left w:w="79" w:type="dxa"/>
          <w:right w:w="79" w:type="dxa"/>
        </w:tblCellMar>
        <w:tblLook w:val="0000" w:firstRow="0" w:lastRow="0" w:firstColumn="0" w:lastColumn="0" w:noHBand="0" w:noVBand="0"/>
      </w:tblPr>
      <w:tblGrid>
        <w:gridCol w:w="3139"/>
        <w:gridCol w:w="1080"/>
        <w:gridCol w:w="1080"/>
        <w:gridCol w:w="180"/>
        <w:gridCol w:w="1080"/>
        <w:gridCol w:w="180"/>
        <w:gridCol w:w="1170"/>
        <w:gridCol w:w="180"/>
        <w:gridCol w:w="1170"/>
      </w:tblGrid>
      <w:tr w:rsidR="007A2C0A" w:rsidRPr="00AA3B93" w:rsidTr="008843FC">
        <w:trPr>
          <w:cantSplit/>
          <w:tblHeader/>
        </w:trPr>
        <w:tc>
          <w:tcPr>
            <w:tcW w:w="3139" w:type="dxa"/>
          </w:tcPr>
          <w:p w:rsidR="007A2C0A" w:rsidRPr="00AA3B93" w:rsidRDefault="007A2C0A" w:rsidP="008843FC">
            <w:pPr>
              <w:spacing w:line="240" w:lineRule="atLeast"/>
              <w:rPr>
                <w:rFonts w:ascii="Times New Roman" w:hAnsi="Times New Roman" w:cs="Times New Roman"/>
                <w:sz w:val="22"/>
                <w:szCs w:val="22"/>
              </w:rPr>
            </w:pPr>
          </w:p>
        </w:tc>
        <w:tc>
          <w:tcPr>
            <w:tcW w:w="1080" w:type="dxa"/>
          </w:tcPr>
          <w:p w:rsidR="007A2C0A" w:rsidRPr="00AA3B93" w:rsidRDefault="007A2C0A" w:rsidP="008843FC">
            <w:pPr>
              <w:pStyle w:val="acctmergecolhdg"/>
              <w:keepNext/>
              <w:spacing w:before="240" w:after="60" w:line="240" w:lineRule="atLeast"/>
              <w:outlineLvl w:val="1"/>
              <w:rPr>
                <w:rFonts w:cs="Times New Roman"/>
                <w:b w:val="0"/>
                <w:bCs/>
                <w:szCs w:val="22"/>
              </w:rPr>
            </w:pPr>
          </w:p>
        </w:tc>
        <w:tc>
          <w:tcPr>
            <w:tcW w:w="5040" w:type="dxa"/>
            <w:gridSpan w:val="7"/>
            <w:shd w:val="clear" w:color="auto" w:fill="auto"/>
          </w:tcPr>
          <w:p w:rsidR="007A2C0A" w:rsidRPr="00AA3B93" w:rsidRDefault="007A2C0A" w:rsidP="008843FC">
            <w:pPr>
              <w:pStyle w:val="acctmergecolhdg"/>
              <w:spacing w:line="240" w:lineRule="atLeast"/>
              <w:rPr>
                <w:rFonts w:cs="Times New Roman"/>
                <w:szCs w:val="22"/>
              </w:rPr>
            </w:pPr>
            <w:r w:rsidRPr="006C0633">
              <w:rPr>
                <w:rFonts w:cs="Times New Roman"/>
                <w:szCs w:val="22"/>
              </w:rPr>
              <w:t xml:space="preserve">Consolidated and Separate </w:t>
            </w:r>
          </w:p>
          <w:p w:rsidR="007A2C0A" w:rsidRPr="00AA3B93" w:rsidRDefault="007A2C0A" w:rsidP="008843FC">
            <w:pPr>
              <w:pStyle w:val="acctmergecolhdg"/>
              <w:spacing w:line="240" w:lineRule="atLeast"/>
              <w:rPr>
                <w:rFonts w:cs="Times New Roman"/>
                <w:b w:val="0"/>
                <w:bCs/>
                <w:szCs w:val="22"/>
              </w:rPr>
            </w:pPr>
            <w:r w:rsidRPr="006C0633">
              <w:rPr>
                <w:rFonts w:cs="Times New Roman"/>
                <w:szCs w:val="22"/>
              </w:rPr>
              <w:t>financial statements</w:t>
            </w:r>
          </w:p>
        </w:tc>
      </w:tr>
      <w:tr w:rsidR="007A2C0A" w:rsidRPr="00AA3B93" w:rsidTr="008843FC">
        <w:trPr>
          <w:cantSplit/>
          <w:trHeight w:val="315"/>
          <w:tblHeader/>
        </w:trPr>
        <w:tc>
          <w:tcPr>
            <w:tcW w:w="3139" w:type="dxa"/>
          </w:tcPr>
          <w:p w:rsidR="007A2C0A" w:rsidRPr="00AA3B93" w:rsidRDefault="007A2C0A" w:rsidP="008843FC">
            <w:pPr>
              <w:spacing w:line="240" w:lineRule="atLeast"/>
              <w:rPr>
                <w:rFonts w:ascii="Times New Roman" w:hAnsi="Times New Roman" w:cs="Times New Roman"/>
                <w:b/>
                <w:bCs/>
                <w:i/>
                <w:iCs/>
                <w:sz w:val="22"/>
                <w:szCs w:val="22"/>
              </w:rPr>
            </w:pPr>
          </w:p>
        </w:tc>
        <w:tc>
          <w:tcPr>
            <w:tcW w:w="1080" w:type="dxa"/>
            <w:vMerge w:val="restart"/>
          </w:tcPr>
          <w:p w:rsidR="007A2C0A" w:rsidRPr="00AA3B93" w:rsidRDefault="007A2C0A" w:rsidP="008843FC">
            <w:pPr>
              <w:pStyle w:val="acctmergecolhdg"/>
              <w:spacing w:line="240" w:lineRule="atLeast"/>
              <w:rPr>
                <w:rFonts w:cs="Times New Roman"/>
                <w:b w:val="0"/>
                <w:bCs/>
                <w:szCs w:val="22"/>
              </w:rPr>
            </w:pPr>
            <w:r w:rsidRPr="006C0633">
              <w:rPr>
                <w:rFonts w:cs="Times New Roman"/>
                <w:b w:val="0"/>
                <w:bCs/>
                <w:szCs w:val="22"/>
              </w:rPr>
              <w:t>Par value</w:t>
            </w:r>
          </w:p>
          <w:p w:rsidR="007A2C0A" w:rsidRPr="00AA3B93" w:rsidRDefault="007A2C0A" w:rsidP="008843FC">
            <w:pPr>
              <w:spacing w:line="240" w:lineRule="atLeast"/>
              <w:jc w:val="center"/>
              <w:rPr>
                <w:rFonts w:ascii="Times New Roman" w:hAnsi="Times New Roman" w:cs="Times New Roman"/>
                <w:sz w:val="22"/>
                <w:szCs w:val="22"/>
              </w:rPr>
            </w:pPr>
            <w:r w:rsidRPr="00AA3B93">
              <w:rPr>
                <w:rFonts w:ascii="Times New Roman" w:hAnsi="Times New Roman" w:cs="Times New Roman"/>
                <w:sz w:val="22"/>
                <w:szCs w:val="22"/>
              </w:rPr>
              <w:t>per share</w:t>
            </w:r>
          </w:p>
          <w:p w:rsidR="007A2C0A" w:rsidRPr="00AA3B93" w:rsidRDefault="007A2C0A" w:rsidP="008843FC">
            <w:pPr>
              <w:spacing w:line="240" w:lineRule="atLeast"/>
              <w:jc w:val="center"/>
              <w:rPr>
                <w:rFonts w:cs="Times New Roman"/>
                <w:b/>
                <w:bCs/>
                <w:szCs w:val="22"/>
              </w:rPr>
            </w:pPr>
            <w:r w:rsidRPr="00AA3B93">
              <w:rPr>
                <w:rFonts w:ascii="Times New Roman" w:hAnsi="Times New Roman" w:cs="Times New Roman"/>
                <w:i/>
                <w:iCs/>
                <w:sz w:val="22"/>
                <w:szCs w:val="22"/>
              </w:rPr>
              <w:t>(in Baht)</w:t>
            </w:r>
          </w:p>
        </w:tc>
        <w:tc>
          <w:tcPr>
            <w:tcW w:w="2340" w:type="dxa"/>
            <w:gridSpan w:val="3"/>
            <w:shd w:val="clear" w:color="auto" w:fill="auto"/>
          </w:tcPr>
          <w:p w:rsidR="007A2C0A" w:rsidRPr="00AA3B93" w:rsidRDefault="007A2C0A" w:rsidP="008843FC">
            <w:pPr>
              <w:pStyle w:val="acctmergecolhdg"/>
              <w:spacing w:line="240" w:lineRule="atLeast"/>
              <w:rPr>
                <w:rFonts w:cs="Times New Roman"/>
                <w:b w:val="0"/>
                <w:bCs/>
                <w:szCs w:val="22"/>
              </w:rPr>
            </w:pPr>
            <w:r>
              <w:rPr>
                <w:rFonts w:cs="Times New Roman"/>
                <w:b w:val="0"/>
                <w:bCs/>
                <w:szCs w:val="22"/>
              </w:rPr>
              <w:t>2017</w:t>
            </w:r>
          </w:p>
        </w:tc>
        <w:tc>
          <w:tcPr>
            <w:tcW w:w="180" w:type="dxa"/>
            <w:shd w:val="clear" w:color="auto" w:fill="auto"/>
          </w:tcPr>
          <w:p w:rsidR="007A2C0A" w:rsidRDefault="007A2C0A" w:rsidP="008843FC">
            <w:pPr>
              <w:spacing w:line="240" w:lineRule="atLeast"/>
              <w:jc w:val="center"/>
              <w:rPr>
                <w:rFonts w:cs="Times New Roman"/>
                <w:bCs/>
                <w:kern w:val="36"/>
                <w:szCs w:val="22"/>
              </w:rPr>
            </w:pPr>
          </w:p>
        </w:tc>
        <w:tc>
          <w:tcPr>
            <w:tcW w:w="2520" w:type="dxa"/>
            <w:gridSpan w:val="3"/>
            <w:shd w:val="clear" w:color="auto" w:fill="auto"/>
          </w:tcPr>
          <w:p w:rsidR="007A2C0A" w:rsidRPr="00AA3B93" w:rsidRDefault="007A2C0A" w:rsidP="008843FC">
            <w:pPr>
              <w:pStyle w:val="acctmergecolhdg"/>
              <w:spacing w:line="240" w:lineRule="atLeast"/>
              <w:rPr>
                <w:rFonts w:cs="Times New Roman"/>
                <w:b w:val="0"/>
                <w:bCs/>
                <w:szCs w:val="22"/>
              </w:rPr>
            </w:pPr>
            <w:r>
              <w:rPr>
                <w:rFonts w:cs="Times New Roman"/>
                <w:b w:val="0"/>
                <w:bCs/>
                <w:szCs w:val="22"/>
              </w:rPr>
              <w:t>2016</w:t>
            </w:r>
          </w:p>
        </w:tc>
      </w:tr>
      <w:tr w:rsidR="007A2C0A" w:rsidRPr="00AA3B93" w:rsidTr="008843FC">
        <w:trPr>
          <w:cantSplit/>
          <w:tblHeader/>
        </w:trPr>
        <w:tc>
          <w:tcPr>
            <w:tcW w:w="3139" w:type="dxa"/>
          </w:tcPr>
          <w:p w:rsidR="007A2C0A" w:rsidRPr="00AA3B93" w:rsidRDefault="007A2C0A" w:rsidP="008843FC">
            <w:pPr>
              <w:pStyle w:val="acctfourfigures"/>
              <w:spacing w:line="240" w:lineRule="atLeast"/>
              <w:jc w:val="center"/>
              <w:rPr>
                <w:rFonts w:cs="Times New Roman"/>
                <w:szCs w:val="22"/>
              </w:rPr>
            </w:pPr>
          </w:p>
        </w:tc>
        <w:tc>
          <w:tcPr>
            <w:tcW w:w="1080" w:type="dxa"/>
            <w:vMerge/>
          </w:tcPr>
          <w:p w:rsidR="007A2C0A" w:rsidRPr="00AA3B93" w:rsidRDefault="007A2C0A" w:rsidP="008843FC">
            <w:pPr>
              <w:spacing w:line="240" w:lineRule="atLeast"/>
              <w:jc w:val="center"/>
              <w:rPr>
                <w:rFonts w:ascii="Times New Roman" w:hAnsi="Times New Roman" w:cs="Times New Roman"/>
                <w:sz w:val="22"/>
                <w:szCs w:val="22"/>
              </w:rPr>
            </w:pPr>
          </w:p>
        </w:tc>
        <w:tc>
          <w:tcPr>
            <w:tcW w:w="1080" w:type="dxa"/>
            <w:tcBorders>
              <w:top w:val="single" w:sz="4" w:space="0" w:color="auto"/>
            </w:tcBorders>
          </w:tcPr>
          <w:p w:rsidR="007A2C0A" w:rsidRPr="00AA3B93" w:rsidRDefault="007A2C0A" w:rsidP="008843FC">
            <w:pPr>
              <w:pStyle w:val="acctfourfigures"/>
              <w:tabs>
                <w:tab w:val="clear" w:pos="765"/>
              </w:tabs>
              <w:spacing w:line="240" w:lineRule="atLeast"/>
              <w:ind w:left="-72" w:right="-72"/>
              <w:jc w:val="center"/>
              <w:rPr>
                <w:rFonts w:cs="Times New Roman"/>
                <w:szCs w:val="22"/>
                <w:cs/>
                <w:lang w:bidi="th-TH"/>
              </w:rPr>
            </w:pPr>
            <w:r>
              <w:rPr>
                <w:rFonts w:cs="Times New Roman"/>
                <w:szCs w:val="22"/>
              </w:rPr>
              <w:t>Number</w:t>
            </w:r>
          </w:p>
        </w:tc>
        <w:tc>
          <w:tcPr>
            <w:tcW w:w="180" w:type="dxa"/>
            <w:tcBorders>
              <w:top w:val="single" w:sz="4" w:space="0" w:color="auto"/>
            </w:tcBorders>
          </w:tcPr>
          <w:p w:rsidR="007A2C0A" w:rsidRPr="00AA3B93" w:rsidRDefault="007A2C0A" w:rsidP="008843FC">
            <w:pPr>
              <w:pStyle w:val="acctfourfigures"/>
              <w:tabs>
                <w:tab w:val="clear" w:pos="765"/>
              </w:tabs>
              <w:spacing w:line="240" w:lineRule="atLeast"/>
              <w:ind w:left="-72" w:right="-72"/>
              <w:jc w:val="center"/>
              <w:rPr>
                <w:rFonts w:cs="Times New Roman"/>
                <w:szCs w:val="22"/>
              </w:rPr>
            </w:pPr>
          </w:p>
        </w:tc>
        <w:tc>
          <w:tcPr>
            <w:tcW w:w="1080" w:type="dxa"/>
            <w:tcBorders>
              <w:top w:val="single" w:sz="4" w:space="0" w:color="auto"/>
            </w:tcBorders>
          </w:tcPr>
          <w:p w:rsidR="007A2C0A" w:rsidRPr="00AA3B93" w:rsidRDefault="001D6A62" w:rsidP="008843FC">
            <w:pPr>
              <w:pStyle w:val="acctfourfigures"/>
              <w:tabs>
                <w:tab w:val="clear" w:pos="765"/>
              </w:tabs>
              <w:spacing w:line="240" w:lineRule="atLeast"/>
              <w:ind w:left="-72" w:right="-72"/>
              <w:jc w:val="center"/>
              <w:rPr>
                <w:rFonts w:cs="Times New Roman"/>
                <w:szCs w:val="22"/>
              </w:rPr>
            </w:pPr>
            <w:r>
              <w:rPr>
                <w:rFonts w:cs="Times New Roman"/>
                <w:szCs w:val="22"/>
              </w:rPr>
              <w:t>Amount</w:t>
            </w:r>
          </w:p>
        </w:tc>
        <w:tc>
          <w:tcPr>
            <w:tcW w:w="180" w:type="dxa"/>
          </w:tcPr>
          <w:p w:rsidR="007A2C0A" w:rsidRPr="00AA3B93" w:rsidRDefault="007A2C0A" w:rsidP="008843FC">
            <w:pPr>
              <w:pStyle w:val="acctfourfigures"/>
              <w:tabs>
                <w:tab w:val="clear" w:pos="765"/>
              </w:tabs>
              <w:spacing w:line="240" w:lineRule="atLeast"/>
              <w:ind w:left="-72" w:right="-72"/>
              <w:jc w:val="center"/>
              <w:rPr>
                <w:rFonts w:cs="Times New Roman"/>
                <w:szCs w:val="22"/>
              </w:rPr>
            </w:pPr>
          </w:p>
        </w:tc>
        <w:tc>
          <w:tcPr>
            <w:tcW w:w="1170" w:type="dxa"/>
            <w:tcBorders>
              <w:top w:val="single" w:sz="4" w:space="0" w:color="auto"/>
            </w:tcBorders>
          </w:tcPr>
          <w:p w:rsidR="007A2C0A" w:rsidRPr="00AA3B93" w:rsidRDefault="007A2C0A" w:rsidP="008843FC">
            <w:pPr>
              <w:pStyle w:val="acctfourfigures"/>
              <w:tabs>
                <w:tab w:val="clear" w:pos="765"/>
              </w:tabs>
              <w:spacing w:line="240" w:lineRule="atLeast"/>
              <w:ind w:left="-72" w:right="-72"/>
              <w:jc w:val="center"/>
              <w:rPr>
                <w:rFonts w:cs="Times New Roman"/>
                <w:szCs w:val="22"/>
                <w:cs/>
                <w:lang w:bidi="th-TH"/>
              </w:rPr>
            </w:pPr>
            <w:r>
              <w:rPr>
                <w:rFonts w:cs="Times New Roman"/>
                <w:szCs w:val="22"/>
              </w:rPr>
              <w:t>Number</w:t>
            </w:r>
          </w:p>
        </w:tc>
        <w:tc>
          <w:tcPr>
            <w:tcW w:w="180" w:type="dxa"/>
            <w:tcBorders>
              <w:top w:val="single" w:sz="4" w:space="0" w:color="auto"/>
            </w:tcBorders>
          </w:tcPr>
          <w:p w:rsidR="007A2C0A" w:rsidRPr="00AA3B93" w:rsidRDefault="007A2C0A" w:rsidP="008843FC">
            <w:pPr>
              <w:pStyle w:val="acctfourfigures"/>
              <w:tabs>
                <w:tab w:val="clear" w:pos="765"/>
              </w:tabs>
              <w:spacing w:line="240" w:lineRule="atLeast"/>
              <w:ind w:left="-72" w:right="-72"/>
              <w:jc w:val="center"/>
              <w:rPr>
                <w:rFonts w:cs="Times New Roman"/>
                <w:szCs w:val="22"/>
              </w:rPr>
            </w:pPr>
          </w:p>
        </w:tc>
        <w:tc>
          <w:tcPr>
            <w:tcW w:w="1170" w:type="dxa"/>
            <w:tcBorders>
              <w:top w:val="single" w:sz="4" w:space="0" w:color="auto"/>
            </w:tcBorders>
          </w:tcPr>
          <w:p w:rsidR="007A2C0A" w:rsidRPr="00AA3B93" w:rsidRDefault="001D6A62" w:rsidP="008843FC">
            <w:pPr>
              <w:pStyle w:val="acctfourfigures"/>
              <w:tabs>
                <w:tab w:val="clear" w:pos="765"/>
              </w:tabs>
              <w:spacing w:line="240" w:lineRule="atLeast"/>
              <w:ind w:left="-72" w:right="-72"/>
              <w:jc w:val="center"/>
              <w:rPr>
                <w:rFonts w:cs="Times New Roman"/>
                <w:szCs w:val="22"/>
              </w:rPr>
            </w:pPr>
            <w:r>
              <w:rPr>
                <w:rFonts w:cs="Times New Roman"/>
                <w:szCs w:val="22"/>
              </w:rPr>
              <w:t>Amount</w:t>
            </w:r>
          </w:p>
        </w:tc>
      </w:tr>
      <w:tr w:rsidR="007A2C0A" w:rsidRPr="00AA3B93" w:rsidTr="008843FC">
        <w:trPr>
          <w:cantSplit/>
        </w:trPr>
        <w:tc>
          <w:tcPr>
            <w:tcW w:w="3139" w:type="dxa"/>
          </w:tcPr>
          <w:p w:rsidR="007A2C0A" w:rsidRPr="00AA3B93" w:rsidRDefault="007A2C0A" w:rsidP="008843FC">
            <w:pPr>
              <w:spacing w:line="240" w:lineRule="atLeast"/>
              <w:rPr>
                <w:rFonts w:ascii="Times New Roman" w:hAnsi="Times New Roman" w:cs="Times New Roman"/>
                <w:b/>
                <w:bCs/>
                <w:i/>
                <w:iCs/>
                <w:sz w:val="22"/>
                <w:szCs w:val="22"/>
              </w:rPr>
            </w:pPr>
          </w:p>
        </w:tc>
        <w:tc>
          <w:tcPr>
            <w:tcW w:w="1080" w:type="dxa"/>
            <w:vMerge/>
          </w:tcPr>
          <w:p w:rsidR="007A2C0A" w:rsidRPr="00AA3B93" w:rsidRDefault="007A2C0A" w:rsidP="008843FC">
            <w:pPr>
              <w:spacing w:line="240" w:lineRule="atLeast"/>
              <w:jc w:val="center"/>
              <w:rPr>
                <w:rFonts w:ascii="Times New Roman" w:hAnsi="Times New Roman" w:cs="Times New Roman"/>
                <w:i/>
                <w:iCs/>
                <w:sz w:val="22"/>
                <w:szCs w:val="22"/>
              </w:rPr>
            </w:pPr>
          </w:p>
        </w:tc>
        <w:tc>
          <w:tcPr>
            <w:tcW w:w="5040" w:type="dxa"/>
            <w:gridSpan w:val="7"/>
          </w:tcPr>
          <w:p w:rsidR="007A2C0A" w:rsidRPr="00AA3B93" w:rsidRDefault="007A2C0A" w:rsidP="008843FC">
            <w:pPr>
              <w:pStyle w:val="acctfourfigures"/>
              <w:spacing w:line="240" w:lineRule="atLeast"/>
              <w:jc w:val="center"/>
              <w:rPr>
                <w:rFonts w:cs="Times New Roman"/>
                <w:i/>
                <w:iCs/>
                <w:szCs w:val="22"/>
              </w:rPr>
            </w:pPr>
            <w:r>
              <w:rPr>
                <w:rFonts w:cs="Times New Roman"/>
                <w:i/>
                <w:iCs/>
                <w:szCs w:val="22"/>
              </w:rPr>
              <w:t>(in thousand shares / thousand Baht)</w:t>
            </w:r>
          </w:p>
        </w:tc>
      </w:tr>
      <w:tr w:rsidR="007A2C0A" w:rsidRPr="00AA3B93" w:rsidTr="008843FC">
        <w:trPr>
          <w:cantSplit/>
        </w:trPr>
        <w:tc>
          <w:tcPr>
            <w:tcW w:w="3139" w:type="dxa"/>
          </w:tcPr>
          <w:p w:rsidR="007A2C0A" w:rsidRPr="00AA3B93" w:rsidRDefault="007A2C0A" w:rsidP="008843FC">
            <w:pPr>
              <w:spacing w:line="240" w:lineRule="atLeast"/>
              <w:ind w:left="90"/>
              <w:rPr>
                <w:rFonts w:ascii="Times New Roman" w:hAnsi="Times New Roman" w:cs="Times New Roman"/>
                <w:b/>
                <w:bCs/>
                <w:i/>
                <w:iCs/>
                <w:sz w:val="22"/>
                <w:szCs w:val="22"/>
              </w:rPr>
            </w:pPr>
            <w:proofErr w:type="spellStart"/>
            <w:r w:rsidRPr="00AA3B93">
              <w:rPr>
                <w:rFonts w:ascii="Times New Roman" w:hAnsi="Times New Roman" w:cs="Times New Roman"/>
                <w:b/>
                <w:bCs/>
                <w:i/>
                <w:iCs/>
                <w:sz w:val="22"/>
                <w:szCs w:val="22"/>
              </w:rPr>
              <w:t>Authorised</w:t>
            </w:r>
            <w:proofErr w:type="spellEnd"/>
          </w:p>
        </w:tc>
        <w:tc>
          <w:tcPr>
            <w:tcW w:w="1080" w:type="dxa"/>
          </w:tcPr>
          <w:p w:rsidR="007A2C0A" w:rsidRPr="00AA3B93" w:rsidRDefault="007A2C0A" w:rsidP="008843FC">
            <w:pPr>
              <w:spacing w:line="240" w:lineRule="atLeast"/>
              <w:jc w:val="center"/>
              <w:rPr>
                <w:rFonts w:ascii="Times New Roman" w:hAnsi="Times New Roman" w:cs="Times New Roman"/>
                <w:i/>
                <w:iCs/>
                <w:sz w:val="22"/>
                <w:szCs w:val="22"/>
              </w:rPr>
            </w:pPr>
          </w:p>
        </w:tc>
        <w:tc>
          <w:tcPr>
            <w:tcW w:w="1080" w:type="dxa"/>
          </w:tcPr>
          <w:p w:rsidR="007A2C0A" w:rsidRPr="00AA3B93" w:rsidRDefault="007A2C0A" w:rsidP="008843FC">
            <w:pPr>
              <w:pStyle w:val="acctfourfigures"/>
              <w:tabs>
                <w:tab w:val="clear" w:pos="765"/>
                <w:tab w:val="decimal" w:pos="731"/>
              </w:tabs>
              <w:spacing w:line="240" w:lineRule="atLeast"/>
              <w:ind w:right="11"/>
              <w:rPr>
                <w:rFonts w:cs="Times New Roman"/>
                <w:szCs w:val="22"/>
              </w:rPr>
            </w:pPr>
          </w:p>
        </w:tc>
        <w:tc>
          <w:tcPr>
            <w:tcW w:w="180" w:type="dxa"/>
          </w:tcPr>
          <w:p w:rsidR="007A2C0A" w:rsidRPr="00AA3B93" w:rsidRDefault="007A2C0A" w:rsidP="008843FC">
            <w:pPr>
              <w:pStyle w:val="acctfourfigures"/>
              <w:spacing w:line="240" w:lineRule="atLeast"/>
              <w:rPr>
                <w:rFonts w:cs="Times New Roman"/>
                <w:szCs w:val="22"/>
              </w:rPr>
            </w:pPr>
          </w:p>
        </w:tc>
        <w:tc>
          <w:tcPr>
            <w:tcW w:w="1080" w:type="dxa"/>
          </w:tcPr>
          <w:p w:rsidR="007A2C0A" w:rsidRPr="00AA3B93" w:rsidRDefault="007A2C0A" w:rsidP="008843FC">
            <w:pPr>
              <w:pStyle w:val="acctfourfigures"/>
              <w:tabs>
                <w:tab w:val="clear" w:pos="765"/>
                <w:tab w:val="decimal" w:pos="731"/>
              </w:tabs>
              <w:spacing w:line="240" w:lineRule="atLeast"/>
              <w:ind w:right="11"/>
              <w:rPr>
                <w:rFonts w:cs="Times New Roman"/>
                <w:szCs w:val="22"/>
              </w:rPr>
            </w:pPr>
          </w:p>
        </w:tc>
        <w:tc>
          <w:tcPr>
            <w:tcW w:w="180" w:type="dxa"/>
          </w:tcPr>
          <w:p w:rsidR="007A2C0A" w:rsidRPr="00AA3B93" w:rsidRDefault="007A2C0A" w:rsidP="008843FC">
            <w:pPr>
              <w:pStyle w:val="acctfourfigures"/>
              <w:spacing w:line="240" w:lineRule="atLeast"/>
              <w:rPr>
                <w:rFonts w:cs="Times New Roman"/>
                <w:szCs w:val="22"/>
              </w:rPr>
            </w:pPr>
          </w:p>
        </w:tc>
        <w:tc>
          <w:tcPr>
            <w:tcW w:w="1170" w:type="dxa"/>
          </w:tcPr>
          <w:p w:rsidR="007A2C0A" w:rsidRPr="00AA3B93" w:rsidRDefault="007A2C0A" w:rsidP="008843FC">
            <w:pPr>
              <w:pStyle w:val="acctfourfigures"/>
              <w:tabs>
                <w:tab w:val="clear" w:pos="765"/>
                <w:tab w:val="decimal" w:pos="731"/>
              </w:tabs>
              <w:spacing w:line="240" w:lineRule="atLeast"/>
              <w:ind w:right="11"/>
              <w:jc w:val="right"/>
              <w:rPr>
                <w:rFonts w:cs="Times New Roman"/>
                <w:szCs w:val="22"/>
              </w:rPr>
            </w:pPr>
          </w:p>
        </w:tc>
        <w:tc>
          <w:tcPr>
            <w:tcW w:w="180" w:type="dxa"/>
          </w:tcPr>
          <w:p w:rsidR="007A2C0A" w:rsidRPr="00AA3B93" w:rsidRDefault="007A2C0A" w:rsidP="008843FC">
            <w:pPr>
              <w:pStyle w:val="acctfourfigures"/>
              <w:spacing w:line="240" w:lineRule="atLeast"/>
              <w:rPr>
                <w:rFonts w:cs="Times New Roman"/>
                <w:szCs w:val="22"/>
              </w:rPr>
            </w:pPr>
          </w:p>
        </w:tc>
        <w:tc>
          <w:tcPr>
            <w:tcW w:w="1170" w:type="dxa"/>
          </w:tcPr>
          <w:p w:rsidR="007A2C0A" w:rsidRPr="00AA3B93" w:rsidRDefault="007A2C0A" w:rsidP="008843FC">
            <w:pPr>
              <w:pStyle w:val="acctfourfigures"/>
              <w:tabs>
                <w:tab w:val="clear" w:pos="765"/>
                <w:tab w:val="decimal" w:pos="731"/>
              </w:tabs>
              <w:spacing w:line="240" w:lineRule="atLeast"/>
              <w:ind w:right="11"/>
              <w:rPr>
                <w:rFonts w:cs="Times New Roman"/>
                <w:szCs w:val="22"/>
              </w:rPr>
            </w:pPr>
          </w:p>
        </w:tc>
      </w:tr>
      <w:tr w:rsidR="0010151F" w:rsidRPr="00AA3B93" w:rsidTr="008843FC">
        <w:trPr>
          <w:cantSplit/>
        </w:trPr>
        <w:tc>
          <w:tcPr>
            <w:tcW w:w="3139" w:type="dxa"/>
          </w:tcPr>
          <w:p w:rsidR="0010151F" w:rsidRPr="00AA3B93" w:rsidRDefault="0010151F" w:rsidP="008843FC">
            <w:pPr>
              <w:spacing w:line="240" w:lineRule="atLeast"/>
              <w:ind w:left="90"/>
              <w:rPr>
                <w:rFonts w:ascii="Times New Roman" w:hAnsi="Times New Roman" w:cs="Times New Roman"/>
                <w:sz w:val="22"/>
                <w:szCs w:val="22"/>
              </w:rPr>
            </w:pPr>
            <w:r w:rsidRPr="00AA3B93">
              <w:rPr>
                <w:rFonts w:ascii="Times New Roman" w:hAnsi="Times New Roman" w:cs="Times New Roman"/>
                <w:sz w:val="22"/>
                <w:szCs w:val="22"/>
              </w:rPr>
              <w:t xml:space="preserve">At </w:t>
            </w:r>
            <w:r>
              <w:rPr>
                <w:rFonts w:ascii="Times New Roman" w:hAnsi="Times New Roman" w:cs="Times New Roman"/>
                <w:sz w:val="22"/>
                <w:szCs w:val="22"/>
              </w:rPr>
              <w:t>the beginning of the financial</w:t>
            </w:r>
          </w:p>
        </w:tc>
        <w:tc>
          <w:tcPr>
            <w:tcW w:w="1080" w:type="dxa"/>
          </w:tcPr>
          <w:p w:rsidR="0010151F" w:rsidRPr="00AA3B93" w:rsidRDefault="0010151F" w:rsidP="008843FC">
            <w:pPr>
              <w:spacing w:line="240" w:lineRule="atLeast"/>
              <w:jc w:val="center"/>
              <w:rPr>
                <w:rFonts w:ascii="Times New Roman" w:hAnsi="Times New Roman" w:cs="Times New Roman"/>
                <w:i/>
                <w:iCs/>
                <w:sz w:val="22"/>
                <w:szCs w:val="22"/>
              </w:rPr>
            </w:pPr>
          </w:p>
        </w:tc>
        <w:tc>
          <w:tcPr>
            <w:tcW w:w="1080" w:type="dxa"/>
          </w:tcPr>
          <w:p w:rsidR="0010151F" w:rsidRPr="00AA3B93" w:rsidRDefault="0010151F" w:rsidP="008843FC">
            <w:pPr>
              <w:pStyle w:val="acctfourfigures"/>
              <w:tabs>
                <w:tab w:val="clear" w:pos="765"/>
                <w:tab w:val="decimal" w:pos="821"/>
              </w:tabs>
              <w:spacing w:line="240" w:lineRule="atLeast"/>
              <w:ind w:right="101"/>
              <w:jc w:val="right"/>
              <w:rPr>
                <w:rFonts w:cs="Times New Roman"/>
                <w:szCs w:val="22"/>
              </w:rPr>
            </w:pPr>
          </w:p>
        </w:tc>
        <w:tc>
          <w:tcPr>
            <w:tcW w:w="180" w:type="dxa"/>
          </w:tcPr>
          <w:p w:rsidR="0010151F" w:rsidRPr="00AA3B93" w:rsidRDefault="0010151F" w:rsidP="008843FC">
            <w:pPr>
              <w:pStyle w:val="acctfourfigures"/>
              <w:spacing w:line="240" w:lineRule="atLeast"/>
              <w:rPr>
                <w:rFonts w:cs="Times New Roman"/>
                <w:szCs w:val="22"/>
              </w:rPr>
            </w:pPr>
          </w:p>
        </w:tc>
        <w:tc>
          <w:tcPr>
            <w:tcW w:w="1080" w:type="dxa"/>
          </w:tcPr>
          <w:p w:rsidR="0010151F" w:rsidRPr="00AA3B93" w:rsidRDefault="0010151F" w:rsidP="008843FC">
            <w:pPr>
              <w:pStyle w:val="acctfourfigures"/>
              <w:tabs>
                <w:tab w:val="clear" w:pos="765"/>
                <w:tab w:val="decimal" w:pos="911"/>
              </w:tabs>
              <w:spacing w:line="240" w:lineRule="atLeast"/>
              <w:ind w:right="101"/>
              <w:jc w:val="right"/>
              <w:rPr>
                <w:rFonts w:cs="Times New Roman"/>
                <w:szCs w:val="22"/>
              </w:rPr>
            </w:pPr>
          </w:p>
        </w:tc>
        <w:tc>
          <w:tcPr>
            <w:tcW w:w="180" w:type="dxa"/>
          </w:tcPr>
          <w:p w:rsidR="0010151F" w:rsidRPr="00AA3B93" w:rsidRDefault="0010151F" w:rsidP="008843FC">
            <w:pPr>
              <w:pStyle w:val="acctfourfigures"/>
              <w:spacing w:line="240" w:lineRule="atLeast"/>
              <w:rPr>
                <w:rFonts w:cs="Times New Roman"/>
                <w:szCs w:val="22"/>
              </w:rPr>
            </w:pPr>
          </w:p>
        </w:tc>
        <w:tc>
          <w:tcPr>
            <w:tcW w:w="1170" w:type="dxa"/>
          </w:tcPr>
          <w:p w:rsidR="0010151F" w:rsidRPr="00AA3B93" w:rsidRDefault="0010151F" w:rsidP="008843FC">
            <w:pPr>
              <w:pStyle w:val="acctfourfigures"/>
              <w:tabs>
                <w:tab w:val="clear" w:pos="765"/>
                <w:tab w:val="left" w:pos="911"/>
              </w:tabs>
              <w:spacing w:line="240" w:lineRule="atLeast"/>
              <w:ind w:right="11"/>
              <w:jc w:val="right"/>
              <w:rPr>
                <w:rFonts w:cs="Times New Roman"/>
                <w:szCs w:val="22"/>
              </w:rPr>
            </w:pPr>
          </w:p>
        </w:tc>
        <w:tc>
          <w:tcPr>
            <w:tcW w:w="180" w:type="dxa"/>
          </w:tcPr>
          <w:p w:rsidR="0010151F" w:rsidRPr="00AA3B93" w:rsidRDefault="0010151F" w:rsidP="008843FC">
            <w:pPr>
              <w:pStyle w:val="acctfourfigures"/>
              <w:spacing w:line="240" w:lineRule="atLeast"/>
              <w:rPr>
                <w:rFonts w:cs="Times New Roman"/>
                <w:szCs w:val="22"/>
              </w:rPr>
            </w:pPr>
          </w:p>
        </w:tc>
        <w:tc>
          <w:tcPr>
            <w:tcW w:w="1170" w:type="dxa"/>
          </w:tcPr>
          <w:p w:rsidR="0010151F" w:rsidRPr="00AA3B93" w:rsidRDefault="0010151F" w:rsidP="008843FC">
            <w:pPr>
              <w:pStyle w:val="acctfourfigures"/>
              <w:tabs>
                <w:tab w:val="clear" w:pos="765"/>
                <w:tab w:val="decimal" w:pos="911"/>
              </w:tabs>
              <w:spacing w:line="240" w:lineRule="atLeast"/>
              <w:ind w:right="101"/>
              <w:jc w:val="right"/>
              <w:rPr>
                <w:rFonts w:cs="Times New Roman"/>
                <w:szCs w:val="22"/>
              </w:rPr>
            </w:pPr>
          </w:p>
        </w:tc>
      </w:tr>
      <w:tr w:rsidR="0010151F" w:rsidRPr="00AA3B93" w:rsidTr="008843FC">
        <w:trPr>
          <w:cantSplit/>
        </w:trPr>
        <w:tc>
          <w:tcPr>
            <w:tcW w:w="3139" w:type="dxa"/>
          </w:tcPr>
          <w:p w:rsidR="0010151F" w:rsidRPr="00AA3B93" w:rsidRDefault="0010151F" w:rsidP="008843FC">
            <w:pPr>
              <w:spacing w:line="240" w:lineRule="atLeast"/>
              <w:ind w:left="90"/>
              <w:rPr>
                <w:rFonts w:ascii="Times New Roman" w:hAnsi="Times New Roman" w:cs="Times New Roman"/>
                <w:sz w:val="22"/>
                <w:szCs w:val="22"/>
              </w:rPr>
            </w:pPr>
            <w:r>
              <w:rPr>
                <w:rFonts w:ascii="Times New Roman" w:hAnsi="Times New Roman" w:cs="Times New Roman"/>
                <w:sz w:val="22"/>
                <w:szCs w:val="22"/>
              </w:rPr>
              <w:t xml:space="preserve">    year</w:t>
            </w:r>
          </w:p>
        </w:tc>
        <w:tc>
          <w:tcPr>
            <w:tcW w:w="1080" w:type="dxa"/>
          </w:tcPr>
          <w:p w:rsidR="0010151F" w:rsidRPr="00AA3B93" w:rsidRDefault="0010151F" w:rsidP="008843FC">
            <w:pPr>
              <w:spacing w:line="240" w:lineRule="atLeast"/>
              <w:jc w:val="center"/>
              <w:rPr>
                <w:rFonts w:ascii="Times New Roman" w:hAnsi="Times New Roman" w:cs="Times New Roman"/>
                <w:i/>
                <w:iCs/>
                <w:sz w:val="22"/>
                <w:szCs w:val="22"/>
              </w:rPr>
            </w:pPr>
          </w:p>
        </w:tc>
        <w:tc>
          <w:tcPr>
            <w:tcW w:w="1080" w:type="dxa"/>
          </w:tcPr>
          <w:p w:rsidR="0010151F" w:rsidRPr="00AA3B93" w:rsidRDefault="0010151F" w:rsidP="008843FC">
            <w:pPr>
              <w:pStyle w:val="acctfourfigures"/>
              <w:tabs>
                <w:tab w:val="clear" w:pos="765"/>
                <w:tab w:val="decimal" w:pos="821"/>
              </w:tabs>
              <w:spacing w:line="240" w:lineRule="atLeast"/>
              <w:ind w:right="101"/>
              <w:jc w:val="right"/>
              <w:rPr>
                <w:rFonts w:cs="Times New Roman"/>
                <w:szCs w:val="22"/>
              </w:rPr>
            </w:pPr>
          </w:p>
        </w:tc>
        <w:tc>
          <w:tcPr>
            <w:tcW w:w="180" w:type="dxa"/>
          </w:tcPr>
          <w:p w:rsidR="0010151F" w:rsidRPr="00AA3B93" w:rsidRDefault="0010151F" w:rsidP="008843FC">
            <w:pPr>
              <w:pStyle w:val="acctfourfigures"/>
              <w:spacing w:line="240" w:lineRule="atLeast"/>
              <w:rPr>
                <w:rFonts w:cs="Times New Roman"/>
                <w:szCs w:val="22"/>
              </w:rPr>
            </w:pPr>
          </w:p>
        </w:tc>
        <w:tc>
          <w:tcPr>
            <w:tcW w:w="1080" w:type="dxa"/>
          </w:tcPr>
          <w:p w:rsidR="0010151F" w:rsidRPr="00AA3B93" w:rsidRDefault="0010151F" w:rsidP="008843FC">
            <w:pPr>
              <w:pStyle w:val="acctfourfigures"/>
              <w:tabs>
                <w:tab w:val="clear" w:pos="765"/>
                <w:tab w:val="decimal" w:pos="911"/>
              </w:tabs>
              <w:spacing w:line="240" w:lineRule="atLeast"/>
              <w:ind w:right="101"/>
              <w:jc w:val="right"/>
              <w:rPr>
                <w:rFonts w:cs="Times New Roman"/>
                <w:szCs w:val="22"/>
              </w:rPr>
            </w:pPr>
          </w:p>
        </w:tc>
        <w:tc>
          <w:tcPr>
            <w:tcW w:w="180" w:type="dxa"/>
          </w:tcPr>
          <w:p w:rsidR="0010151F" w:rsidRPr="00AA3B93" w:rsidRDefault="0010151F" w:rsidP="008843FC">
            <w:pPr>
              <w:pStyle w:val="acctfourfigures"/>
              <w:spacing w:line="240" w:lineRule="atLeast"/>
              <w:rPr>
                <w:rFonts w:cs="Times New Roman"/>
                <w:szCs w:val="22"/>
              </w:rPr>
            </w:pPr>
          </w:p>
        </w:tc>
        <w:tc>
          <w:tcPr>
            <w:tcW w:w="1170" w:type="dxa"/>
          </w:tcPr>
          <w:p w:rsidR="0010151F" w:rsidRPr="00AA3B93" w:rsidRDefault="0010151F" w:rsidP="008843FC">
            <w:pPr>
              <w:pStyle w:val="acctfourfigures"/>
              <w:tabs>
                <w:tab w:val="clear" w:pos="765"/>
                <w:tab w:val="left" w:pos="911"/>
              </w:tabs>
              <w:spacing w:line="240" w:lineRule="atLeast"/>
              <w:ind w:right="11"/>
              <w:jc w:val="right"/>
              <w:rPr>
                <w:rFonts w:cs="Times New Roman"/>
                <w:szCs w:val="22"/>
              </w:rPr>
            </w:pPr>
          </w:p>
        </w:tc>
        <w:tc>
          <w:tcPr>
            <w:tcW w:w="180" w:type="dxa"/>
          </w:tcPr>
          <w:p w:rsidR="0010151F" w:rsidRPr="00AA3B93" w:rsidRDefault="0010151F" w:rsidP="008843FC">
            <w:pPr>
              <w:pStyle w:val="acctfourfigures"/>
              <w:spacing w:line="240" w:lineRule="atLeast"/>
              <w:rPr>
                <w:rFonts w:cs="Times New Roman"/>
                <w:szCs w:val="22"/>
              </w:rPr>
            </w:pPr>
          </w:p>
        </w:tc>
        <w:tc>
          <w:tcPr>
            <w:tcW w:w="1170" w:type="dxa"/>
          </w:tcPr>
          <w:p w:rsidR="0010151F" w:rsidRPr="00AA3B93" w:rsidRDefault="0010151F" w:rsidP="008843FC">
            <w:pPr>
              <w:pStyle w:val="acctfourfigures"/>
              <w:tabs>
                <w:tab w:val="clear" w:pos="765"/>
                <w:tab w:val="decimal" w:pos="911"/>
              </w:tabs>
              <w:spacing w:line="240" w:lineRule="atLeast"/>
              <w:ind w:right="101"/>
              <w:jc w:val="right"/>
              <w:rPr>
                <w:rFonts w:cs="Times New Roman"/>
                <w:szCs w:val="22"/>
              </w:rPr>
            </w:pPr>
          </w:p>
        </w:tc>
      </w:tr>
      <w:tr w:rsidR="007A2C0A" w:rsidRPr="00AA3B93" w:rsidTr="008843FC">
        <w:trPr>
          <w:cantSplit/>
        </w:trPr>
        <w:tc>
          <w:tcPr>
            <w:tcW w:w="3139" w:type="dxa"/>
          </w:tcPr>
          <w:p w:rsidR="007A2C0A" w:rsidRPr="00AA3B93" w:rsidRDefault="007A2C0A" w:rsidP="008843FC">
            <w:pPr>
              <w:spacing w:line="240" w:lineRule="atLeast"/>
              <w:ind w:left="90"/>
              <w:rPr>
                <w:rFonts w:ascii="Times New Roman" w:hAnsi="Times New Roman" w:cs="Times New Roman"/>
                <w:sz w:val="22"/>
                <w:szCs w:val="22"/>
              </w:rPr>
            </w:pPr>
            <w:r w:rsidRPr="00AA3B93">
              <w:rPr>
                <w:rFonts w:ascii="Times New Roman" w:hAnsi="Times New Roman" w:cs="Times New Roman"/>
                <w:sz w:val="22"/>
                <w:szCs w:val="22"/>
              </w:rPr>
              <w:t>- ordinary shares</w:t>
            </w:r>
          </w:p>
        </w:tc>
        <w:tc>
          <w:tcPr>
            <w:tcW w:w="1080" w:type="dxa"/>
          </w:tcPr>
          <w:p w:rsidR="007A2C0A" w:rsidRPr="00AA3B93" w:rsidRDefault="007A2C0A" w:rsidP="008843FC">
            <w:pPr>
              <w:spacing w:line="240" w:lineRule="atLeast"/>
              <w:jc w:val="center"/>
              <w:rPr>
                <w:rFonts w:ascii="Times New Roman" w:hAnsi="Times New Roman" w:cs="Times New Roman"/>
                <w:sz w:val="22"/>
                <w:szCs w:val="22"/>
              </w:rPr>
            </w:pPr>
            <w:r w:rsidRPr="00AA3B93">
              <w:rPr>
                <w:rFonts w:ascii="Times New Roman" w:hAnsi="Times New Roman" w:cs="Times New Roman"/>
                <w:sz w:val="22"/>
                <w:szCs w:val="22"/>
              </w:rPr>
              <w:t>10</w:t>
            </w:r>
          </w:p>
        </w:tc>
        <w:tc>
          <w:tcPr>
            <w:tcW w:w="1080" w:type="dxa"/>
          </w:tcPr>
          <w:p w:rsidR="007A2C0A" w:rsidRPr="00AA3B93" w:rsidRDefault="007A2C0A" w:rsidP="008843FC">
            <w:pPr>
              <w:pStyle w:val="acctfourfigures"/>
              <w:tabs>
                <w:tab w:val="clear" w:pos="765"/>
                <w:tab w:val="decimal" w:pos="911"/>
              </w:tabs>
              <w:spacing w:line="240" w:lineRule="atLeast"/>
              <w:ind w:left="-79"/>
              <w:jc w:val="right"/>
              <w:rPr>
                <w:rFonts w:cs="Times New Roman"/>
                <w:szCs w:val="22"/>
              </w:rPr>
            </w:pPr>
            <w:r>
              <w:rPr>
                <w:rFonts w:cs="Times New Roman"/>
                <w:szCs w:val="22"/>
              </w:rPr>
              <w:t>101,200</w:t>
            </w: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080" w:type="dxa"/>
          </w:tcPr>
          <w:p w:rsidR="007A2C0A" w:rsidRDefault="007A2C0A" w:rsidP="008843FC">
            <w:pPr>
              <w:pStyle w:val="acctfourfigures"/>
              <w:tabs>
                <w:tab w:val="clear" w:pos="765"/>
              </w:tabs>
              <w:spacing w:line="240" w:lineRule="atLeast"/>
              <w:ind w:left="-79" w:right="11"/>
              <w:jc w:val="right"/>
              <w:rPr>
                <w:rFonts w:cs="Times New Roman"/>
                <w:szCs w:val="22"/>
              </w:rPr>
            </w:pPr>
            <w:r>
              <w:rPr>
                <w:rFonts w:cs="Times New Roman"/>
                <w:szCs w:val="22"/>
              </w:rPr>
              <w:t>1,012,000</w:t>
            </w: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170" w:type="dxa"/>
          </w:tcPr>
          <w:p w:rsidR="007A2C0A" w:rsidRPr="00AA3B93" w:rsidRDefault="007A2C0A" w:rsidP="008843FC">
            <w:pPr>
              <w:pStyle w:val="acctfourfigures"/>
              <w:tabs>
                <w:tab w:val="clear" w:pos="765"/>
                <w:tab w:val="decimal" w:pos="911"/>
              </w:tabs>
              <w:spacing w:line="240" w:lineRule="atLeast"/>
              <w:ind w:left="-79"/>
              <w:jc w:val="right"/>
              <w:rPr>
                <w:rFonts w:cs="Times New Roman"/>
                <w:szCs w:val="22"/>
              </w:rPr>
            </w:pPr>
            <w:r>
              <w:rPr>
                <w:rFonts w:cs="Times New Roman"/>
                <w:szCs w:val="22"/>
              </w:rPr>
              <w:t>101,200</w:t>
            </w: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170" w:type="dxa"/>
          </w:tcPr>
          <w:p w:rsidR="007A2C0A" w:rsidRDefault="007A2C0A" w:rsidP="008843FC">
            <w:pPr>
              <w:pStyle w:val="acctfourfigures"/>
              <w:tabs>
                <w:tab w:val="clear" w:pos="765"/>
              </w:tabs>
              <w:spacing w:line="240" w:lineRule="atLeast"/>
              <w:ind w:left="-79" w:right="11"/>
              <w:jc w:val="right"/>
              <w:rPr>
                <w:rFonts w:cs="Times New Roman"/>
                <w:szCs w:val="22"/>
              </w:rPr>
            </w:pPr>
            <w:r>
              <w:rPr>
                <w:rFonts w:cs="Times New Roman"/>
                <w:szCs w:val="22"/>
              </w:rPr>
              <w:t>1,012,000</w:t>
            </w:r>
          </w:p>
        </w:tc>
      </w:tr>
      <w:tr w:rsidR="0010151F" w:rsidRPr="00970C65" w:rsidTr="0057531A">
        <w:trPr>
          <w:cantSplit/>
        </w:trPr>
        <w:tc>
          <w:tcPr>
            <w:tcW w:w="3139" w:type="dxa"/>
          </w:tcPr>
          <w:p w:rsidR="0010151F" w:rsidRDefault="0010151F" w:rsidP="0057531A">
            <w:pPr>
              <w:spacing w:line="240" w:lineRule="atLeast"/>
              <w:ind w:left="90"/>
              <w:rPr>
                <w:rFonts w:ascii="Times New Roman" w:hAnsi="Times New Roman" w:cs="Times New Roman"/>
                <w:b/>
                <w:bCs/>
                <w:sz w:val="22"/>
                <w:szCs w:val="22"/>
              </w:rPr>
            </w:pPr>
            <w:r>
              <w:rPr>
                <w:rFonts w:ascii="Times New Roman" w:hAnsi="Times New Roman" w:cs="Times New Roman"/>
                <w:b/>
                <w:bCs/>
                <w:sz w:val="22"/>
                <w:szCs w:val="22"/>
              </w:rPr>
              <w:t>At the end of the financial</w:t>
            </w:r>
          </w:p>
        </w:tc>
        <w:tc>
          <w:tcPr>
            <w:tcW w:w="1080" w:type="dxa"/>
          </w:tcPr>
          <w:p w:rsidR="0010151F" w:rsidRPr="00970C65" w:rsidRDefault="0010151F" w:rsidP="008843FC">
            <w:pPr>
              <w:spacing w:line="240" w:lineRule="atLeast"/>
              <w:jc w:val="center"/>
              <w:rPr>
                <w:rFonts w:ascii="Times New Roman" w:hAnsi="Times New Roman" w:cs="Times New Roman"/>
                <w:sz w:val="22"/>
                <w:szCs w:val="22"/>
              </w:rPr>
            </w:pPr>
          </w:p>
        </w:tc>
        <w:tc>
          <w:tcPr>
            <w:tcW w:w="1080" w:type="dxa"/>
            <w:tcBorders>
              <w:top w:val="single" w:sz="4" w:space="0" w:color="auto"/>
            </w:tcBorders>
          </w:tcPr>
          <w:p w:rsidR="0010151F" w:rsidRDefault="0010151F" w:rsidP="008843FC">
            <w:pPr>
              <w:pStyle w:val="acctfourfigures"/>
              <w:tabs>
                <w:tab w:val="clear" w:pos="765"/>
              </w:tabs>
              <w:spacing w:line="240" w:lineRule="atLeast"/>
              <w:ind w:left="-79" w:right="-79"/>
              <w:jc w:val="center"/>
              <w:rPr>
                <w:rFonts w:cs="Times New Roman"/>
                <w:szCs w:val="22"/>
              </w:rPr>
            </w:pPr>
          </w:p>
        </w:tc>
        <w:tc>
          <w:tcPr>
            <w:tcW w:w="180" w:type="dxa"/>
          </w:tcPr>
          <w:p w:rsidR="0010151F" w:rsidRPr="00970C65" w:rsidRDefault="0010151F" w:rsidP="008843FC">
            <w:pPr>
              <w:pStyle w:val="acctfourfigures"/>
              <w:spacing w:line="240" w:lineRule="atLeast"/>
              <w:ind w:left="-79" w:right="-79"/>
              <w:rPr>
                <w:rFonts w:cs="Times New Roman"/>
                <w:szCs w:val="22"/>
              </w:rPr>
            </w:pPr>
          </w:p>
        </w:tc>
        <w:tc>
          <w:tcPr>
            <w:tcW w:w="1080" w:type="dxa"/>
            <w:tcBorders>
              <w:top w:val="single" w:sz="4" w:space="0" w:color="auto"/>
            </w:tcBorders>
          </w:tcPr>
          <w:p w:rsidR="0010151F" w:rsidRDefault="0010151F" w:rsidP="008843FC">
            <w:pPr>
              <w:pStyle w:val="acctfourfigures"/>
              <w:tabs>
                <w:tab w:val="clear" w:pos="765"/>
              </w:tabs>
              <w:spacing w:line="240" w:lineRule="atLeast"/>
              <w:ind w:left="-79" w:right="-79"/>
              <w:jc w:val="center"/>
              <w:rPr>
                <w:rFonts w:cs="Times New Roman"/>
                <w:szCs w:val="22"/>
              </w:rPr>
            </w:pPr>
          </w:p>
        </w:tc>
        <w:tc>
          <w:tcPr>
            <w:tcW w:w="180" w:type="dxa"/>
          </w:tcPr>
          <w:p w:rsidR="0010151F" w:rsidRPr="00970C65" w:rsidRDefault="0010151F" w:rsidP="008843FC">
            <w:pPr>
              <w:pStyle w:val="acctfourfigures"/>
              <w:spacing w:line="240" w:lineRule="atLeast"/>
              <w:ind w:left="-79" w:right="-79"/>
              <w:rPr>
                <w:rFonts w:cs="Times New Roman"/>
                <w:szCs w:val="22"/>
              </w:rPr>
            </w:pPr>
          </w:p>
        </w:tc>
        <w:tc>
          <w:tcPr>
            <w:tcW w:w="1170" w:type="dxa"/>
            <w:tcBorders>
              <w:top w:val="single" w:sz="4" w:space="0" w:color="auto"/>
            </w:tcBorders>
          </w:tcPr>
          <w:p w:rsidR="0010151F" w:rsidRDefault="0010151F" w:rsidP="008843FC">
            <w:pPr>
              <w:pStyle w:val="acctfourfigures"/>
              <w:tabs>
                <w:tab w:val="clear" w:pos="765"/>
              </w:tabs>
              <w:spacing w:line="240" w:lineRule="atLeast"/>
              <w:ind w:left="-79" w:right="-79"/>
              <w:jc w:val="center"/>
              <w:rPr>
                <w:rFonts w:cs="Times New Roman"/>
                <w:szCs w:val="22"/>
              </w:rPr>
            </w:pPr>
          </w:p>
        </w:tc>
        <w:tc>
          <w:tcPr>
            <w:tcW w:w="180" w:type="dxa"/>
          </w:tcPr>
          <w:p w:rsidR="0010151F" w:rsidRPr="00970C65" w:rsidRDefault="0010151F" w:rsidP="008843FC">
            <w:pPr>
              <w:pStyle w:val="acctfourfigures"/>
              <w:spacing w:line="240" w:lineRule="atLeast"/>
              <w:ind w:left="-79" w:right="-79"/>
              <w:rPr>
                <w:rFonts w:cs="Times New Roman"/>
                <w:szCs w:val="22"/>
              </w:rPr>
            </w:pPr>
          </w:p>
        </w:tc>
        <w:tc>
          <w:tcPr>
            <w:tcW w:w="1170" w:type="dxa"/>
            <w:tcBorders>
              <w:top w:val="single" w:sz="4" w:space="0" w:color="auto"/>
            </w:tcBorders>
          </w:tcPr>
          <w:p w:rsidR="0010151F" w:rsidRDefault="0010151F" w:rsidP="008843FC">
            <w:pPr>
              <w:pStyle w:val="acctfourfigures"/>
              <w:tabs>
                <w:tab w:val="clear" w:pos="765"/>
              </w:tabs>
              <w:spacing w:line="240" w:lineRule="atLeast"/>
              <w:ind w:left="-79" w:right="-79"/>
              <w:jc w:val="center"/>
              <w:rPr>
                <w:rFonts w:cs="Times New Roman"/>
                <w:szCs w:val="22"/>
              </w:rPr>
            </w:pPr>
          </w:p>
        </w:tc>
      </w:tr>
      <w:tr w:rsidR="0010151F" w:rsidRPr="00970C65" w:rsidTr="0057531A">
        <w:trPr>
          <w:cantSplit/>
        </w:trPr>
        <w:tc>
          <w:tcPr>
            <w:tcW w:w="3139" w:type="dxa"/>
          </w:tcPr>
          <w:p w:rsidR="0010151F" w:rsidRDefault="0010151F" w:rsidP="008843FC">
            <w:pPr>
              <w:spacing w:line="240" w:lineRule="atLeast"/>
              <w:ind w:left="90"/>
              <w:rPr>
                <w:rFonts w:ascii="Times New Roman" w:hAnsi="Times New Roman" w:cs="Times New Roman"/>
                <w:b/>
                <w:bCs/>
                <w:sz w:val="22"/>
                <w:szCs w:val="22"/>
              </w:rPr>
            </w:pPr>
            <w:r>
              <w:rPr>
                <w:rFonts w:ascii="Times New Roman" w:hAnsi="Times New Roman" w:cs="Times New Roman"/>
                <w:b/>
                <w:bCs/>
                <w:sz w:val="22"/>
                <w:szCs w:val="22"/>
              </w:rPr>
              <w:t xml:space="preserve">    year</w:t>
            </w:r>
          </w:p>
        </w:tc>
        <w:tc>
          <w:tcPr>
            <w:tcW w:w="1080" w:type="dxa"/>
          </w:tcPr>
          <w:p w:rsidR="0010151F" w:rsidRPr="00970C65" w:rsidRDefault="0010151F" w:rsidP="008843FC">
            <w:pPr>
              <w:spacing w:line="240" w:lineRule="atLeast"/>
              <w:jc w:val="center"/>
              <w:rPr>
                <w:rFonts w:ascii="Times New Roman" w:hAnsi="Times New Roman" w:cs="Times New Roman"/>
                <w:sz w:val="22"/>
                <w:szCs w:val="22"/>
              </w:rPr>
            </w:pPr>
          </w:p>
        </w:tc>
        <w:tc>
          <w:tcPr>
            <w:tcW w:w="1080" w:type="dxa"/>
          </w:tcPr>
          <w:p w:rsidR="0010151F" w:rsidRDefault="0010151F" w:rsidP="008843FC">
            <w:pPr>
              <w:pStyle w:val="acctfourfigures"/>
              <w:tabs>
                <w:tab w:val="clear" w:pos="765"/>
              </w:tabs>
              <w:spacing w:line="240" w:lineRule="atLeast"/>
              <w:ind w:left="-79" w:right="-79"/>
              <w:jc w:val="center"/>
              <w:rPr>
                <w:rFonts w:cs="Times New Roman"/>
                <w:szCs w:val="22"/>
              </w:rPr>
            </w:pPr>
          </w:p>
        </w:tc>
        <w:tc>
          <w:tcPr>
            <w:tcW w:w="180" w:type="dxa"/>
          </w:tcPr>
          <w:p w:rsidR="0010151F" w:rsidRPr="00970C65" w:rsidRDefault="0010151F" w:rsidP="008843FC">
            <w:pPr>
              <w:pStyle w:val="acctfourfigures"/>
              <w:spacing w:line="240" w:lineRule="atLeast"/>
              <w:ind w:left="-79" w:right="-79"/>
              <w:rPr>
                <w:rFonts w:cs="Times New Roman"/>
                <w:szCs w:val="22"/>
              </w:rPr>
            </w:pPr>
          </w:p>
        </w:tc>
        <w:tc>
          <w:tcPr>
            <w:tcW w:w="1080" w:type="dxa"/>
          </w:tcPr>
          <w:p w:rsidR="0010151F" w:rsidRDefault="0010151F" w:rsidP="008843FC">
            <w:pPr>
              <w:pStyle w:val="acctfourfigures"/>
              <w:tabs>
                <w:tab w:val="clear" w:pos="765"/>
              </w:tabs>
              <w:spacing w:line="240" w:lineRule="atLeast"/>
              <w:ind w:left="-79" w:right="-79"/>
              <w:jc w:val="center"/>
              <w:rPr>
                <w:rFonts w:cs="Times New Roman"/>
                <w:szCs w:val="22"/>
              </w:rPr>
            </w:pPr>
          </w:p>
        </w:tc>
        <w:tc>
          <w:tcPr>
            <w:tcW w:w="180" w:type="dxa"/>
          </w:tcPr>
          <w:p w:rsidR="0010151F" w:rsidRPr="00970C65" w:rsidRDefault="0010151F" w:rsidP="008843FC">
            <w:pPr>
              <w:pStyle w:val="acctfourfigures"/>
              <w:spacing w:line="240" w:lineRule="atLeast"/>
              <w:ind w:left="-79" w:right="-79"/>
              <w:rPr>
                <w:rFonts w:cs="Times New Roman"/>
                <w:szCs w:val="22"/>
              </w:rPr>
            </w:pPr>
          </w:p>
        </w:tc>
        <w:tc>
          <w:tcPr>
            <w:tcW w:w="1170" w:type="dxa"/>
          </w:tcPr>
          <w:p w:rsidR="0010151F" w:rsidRDefault="0010151F" w:rsidP="008843FC">
            <w:pPr>
              <w:pStyle w:val="acctfourfigures"/>
              <w:tabs>
                <w:tab w:val="clear" w:pos="765"/>
              </w:tabs>
              <w:spacing w:line="240" w:lineRule="atLeast"/>
              <w:ind w:left="-79" w:right="-79"/>
              <w:jc w:val="center"/>
              <w:rPr>
                <w:rFonts w:cs="Times New Roman"/>
                <w:szCs w:val="22"/>
              </w:rPr>
            </w:pPr>
          </w:p>
        </w:tc>
        <w:tc>
          <w:tcPr>
            <w:tcW w:w="180" w:type="dxa"/>
          </w:tcPr>
          <w:p w:rsidR="0010151F" w:rsidRPr="00970C65" w:rsidRDefault="0010151F" w:rsidP="008843FC">
            <w:pPr>
              <w:pStyle w:val="acctfourfigures"/>
              <w:spacing w:line="240" w:lineRule="atLeast"/>
              <w:ind w:left="-79" w:right="-79"/>
              <w:rPr>
                <w:rFonts w:cs="Times New Roman"/>
                <w:szCs w:val="22"/>
              </w:rPr>
            </w:pPr>
          </w:p>
        </w:tc>
        <w:tc>
          <w:tcPr>
            <w:tcW w:w="1170" w:type="dxa"/>
          </w:tcPr>
          <w:p w:rsidR="0010151F" w:rsidRDefault="0010151F" w:rsidP="008843FC">
            <w:pPr>
              <w:pStyle w:val="acctfourfigures"/>
              <w:tabs>
                <w:tab w:val="clear" w:pos="765"/>
              </w:tabs>
              <w:spacing w:line="240" w:lineRule="atLeast"/>
              <w:ind w:left="-79" w:right="-79"/>
              <w:jc w:val="center"/>
              <w:rPr>
                <w:rFonts w:cs="Times New Roman"/>
                <w:szCs w:val="22"/>
              </w:rPr>
            </w:pPr>
          </w:p>
        </w:tc>
      </w:tr>
      <w:tr w:rsidR="007A2C0A" w:rsidRPr="00AA3B93" w:rsidTr="008843FC">
        <w:trPr>
          <w:cantSplit/>
          <w:trHeight w:val="234"/>
        </w:trPr>
        <w:tc>
          <w:tcPr>
            <w:tcW w:w="3139" w:type="dxa"/>
          </w:tcPr>
          <w:p w:rsidR="007A2C0A" w:rsidRPr="00AA3B93" w:rsidRDefault="007A2C0A" w:rsidP="008843FC">
            <w:pPr>
              <w:spacing w:line="240" w:lineRule="atLeast"/>
              <w:ind w:left="90"/>
              <w:rPr>
                <w:rFonts w:ascii="Times New Roman" w:hAnsi="Times New Roman" w:cs="Times New Roman"/>
                <w:b/>
                <w:bCs/>
                <w:sz w:val="22"/>
                <w:szCs w:val="22"/>
              </w:rPr>
            </w:pPr>
            <w:r w:rsidRPr="00AA3B93">
              <w:rPr>
                <w:rFonts w:ascii="Times New Roman" w:hAnsi="Times New Roman" w:cs="Times New Roman"/>
                <w:b/>
                <w:bCs/>
                <w:sz w:val="22"/>
                <w:szCs w:val="22"/>
              </w:rPr>
              <w:t>- ordinary shares</w:t>
            </w:r>
          </w:p>
        </w:tc>
        <w:tc>
          <w:tcPr>
            <w:tcW w:w="1080" w:type="dxa"/>
          </w:tcPr>
          <w:p w:rsidR="007A2C0A" w:rsidRPr="00AA3B93" w:rsidRDefault="007A2C0A" w:rsidP="008843FC">
            <w:pPr>
              <w:spacing w:line="240" w:lineRule="atLeast"/>
              <w:jc w:val="center"/>
              <w:rPr>
                <w:rFonts w:ascii="Times New Roman" w:hAnsi="Times New Roman" w:cs="Times New Roman"/>
                <w:sz w:val="22"/>
                <w:szCs w:val="22"/>
              </w:rPr>
            </w:pPr>
          </w:p>
        </w:tc>
        <w:tc>
          <w:tcPr>
            <w:tcW w:w="1080" w:type="dxa"/>
            <w:tcBorders>
              <w:bottom w:val="single" w:sz="4" w:space="0" w:color="auto"/>
            </w:tcBorders>
          </w:tcPr>
          <w:p w:rsidR="007A2C0A" w:rsidRDefault="007A2C0A" w:rsidP="008843FC">
            <w:pPr>
              <w:pStyle w:val="acctfourfigures"/>
              <w:tabs>
                <w:tab w:val="clear" w:pos="765"/>
              </w:tabs>
              <w:spacing w:line="240" w:lineRule="atLeast"/>
              <w:ind w:left="-79"/>
              <w:jc w:val="right"/>
              <w:rPr>
                <w:rFonts w:cs="Times New Roman"/>
                <w:szCs w:val="22"/>
              </w:rPr>
            </w:pPr>
            <w:r w:rsidRPr="00AA3B93">
              <w:rPr>
                <w:rFonts w:cs="Times New Roman"/>
                <w:b/>
                <w:bCs/>
                <w:szCs w:val="22"/>
              </w:rPr>
              <w:t>101,200</w:t>
            </w: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080" w:type="dxa"/>
            <w:tcBorders>
              <w:bottom w:val="single" w:sz="4" w:space="0" w:color="auto"/>
            </w:tcBorders>
          </w:tcPr>
          <w:p w:rsidR="007A2C0A" w:rsidRDefault="007A2C0A" w:rsidP="008843FC">
            <w:pPr>
              <w:pStyle w:val="acctfourfigures"/>
              <w:tabs>
                <w:tab w:val="clear" w:pos="765"/>
              </w:tabs>
              <w:spacing w:line="240" w:lineRule="atLeast"/>
              <w:ind w:left="-79" w:right="11"/>
              <w:jc w:val="right"/>
              <w:rPr>
                <w:rFonts w:cs="Times New Roman"/>
                <w:szCs w:val="22"/>
              </w:rPr>
            </w:pPr>
            <w:r>
              <w:rPr>
                <w:rFonts w:cs="Times New Roman"/>
                <w:b/>
                <w:bCs/>
                <w:szCs w:val="22"/>
              </w:rPr>
              <w:t>1,012,000</w:t>
            </w: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170" w:type="dxa"/>
            <w:tcBorders>
              <w:bottom w:val="single" w:sz="4" w:space="0" w:color="auto"/>
            </w:tcBorders>
          </w:tcPr>
          <w:p w:rsidR="007A2C0A" w:rsidRDefault="007A2C0A" w:rsidP="008843FC">
            <w:pPr>
              <w:pStyle w:val="acctfourfigures"/>
              <w:tabs>
                <w:tab w:val="clear" w:pos="765"/>
              </w:tabs>
              <w:spacing w:line="240" w:lineRule="atLeast"/>
              <w:ind w:left="-79"/>
              <w:jc w:val="right"/>
              <w:rPr>
                <w:rFonts w:cs="Times New Roman"/>
                <w:szCs w:val="22"/>
              </w:rPr>
            </w:pPr>
            <w:r w:rsidRPr="00AA3B93">
              <w:rPr>
                <w:rFonts w:cs="Times New Roman"/>
                <w:b/>
                <w:bCs/>
                <w:szCs w:val="22"/>
              </w:rPr>
              <w:t>101,200</w:t>
            </w: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170" w:type="dxa"/>
            <w:tcBorders>
              <w:bottom w:val="single" w:sz="4" w:space="0" w:color="auto"/>
            </w:tcBorders>
          </w:tcPr>
          <w:p w:rsidR="007A2C0A" w:rsidRDefault="007A2C0A" w:rsidP="008843FC">
            <w:pPr>
              <w:pStyle w:val="acctfourfigures"/>
              <w:tabs>
                <w:tab w:val="clear" w:pos="765"/>
              </w:tabs>
              <w:spacing w:line="240" w:lineRule="atLeast"/>
              <w:ind w:left="-79" w:right="11"/>
              <w:jc w:val="right"/>
              <w:rPr>
                <w:rFonts w:cs="Times New Roman"/>
                <w:szCs w:val="22"/>
              </w:rPr>
            </w:pPr>
            <w:r>
              <w:rPr>
                <w:rFonts w:cs="Times New Roman"/>
                <w:b/>
                <w:bCs/>
                <w:szCs w:val="22"/>
              </w:rPr>
              <w:t>1,012,000</w:t>
            </w:r>
          </w:p>
        </w:tc>
      </w:tr>
      <w:tr w:rsidR="007A2C0A" w:rsidRPr="00AA3B93" w:rsidTr="008843FC">
        <w:trPr>
          <w:cantSplit/>
          <w:trHeight w:val="201"/>
        </w:trPr>
        <w:tc>
          <w:tcPr>
            <w:tcW w:w="3139" w:type="dxa"/>
          </w:tcPr>
          <w:p w:rsidR="007A2C0A" w:rsidRPr="00AA3B93" w:rsidRDefault="007A2C0A" w:rsidP="008843FC">
            <w:pPr>
              <w:spacing w:line="240" w:lineRule="atLeast"/>
              <w:ind w:left="90"/>
              <w:rPr>
                <w:rFonts w:ascii="Times New Roman" w:hAnsi="Times New Roman" w:cs="Times New Roman"/>
                <w:b/>
                <w:bCs/>
                <w:sz w:val="22"/>
                <w:szCs w:val="22"/>
              </w:rPr>
            </w:pPr>
          </w:p>
        </w:tc>
        <w:tc>
          <w:tcPr>
            <w:tcW w:w="1080" w:type="dxa"/>
          </w:tcPr>
          <w:p w:rsidR="007A2C0A" w:rsidRPr="00AA3B93" w:rsidRDefault="007A2C0A" w:rsidP="008843FC">
            <w:pPr>
              <w:spacing w:line="240" w:lineRule="atLeast"/>
              <w:jc w:val="center"/>
              <w:rPr>
                <w:rFonts w:ascii="Times New Roman" w:hAnsi="Times New Roman" w:cs="Times New Roman"/>
                <w:sz w:val="22"/>
                <w:szCs w:val="22"/>
              </w:rPr>
            </w:pPr>
          </w:p>
        </w:tc>
        <w:tc>
          <w:tcPr>
            <w:tcW w:w="1080" w:type="dxa"/>
            <w:tcBorders>
              <w:top w:val="double" w:sz="4" w:space="0" w:color="auto"/>
            </w:tcBorders>
          </w:tcPr>
          <w:p w:rsidR="007A2C0A" w:rsidRPr="00AA3B93" w:rsidRDefault="007A2C0A" w:rsidP="008843FC">
            <w:pPr>
              <w:pStyle w:val="acctfourfigures"/>
              <w:tabs>
                <w:tab w:val="clear" w:pos="765"/>
                <w:tab w:val="decimal" w:pos="911"/>
              </w:tabs>
              <w:spacing w:line="240" w:lineRule="atLeast"/>
              <w:ind w:left="-79" w:right="101"/>
              <w:jc w:val="right"/>
              <w:rPr>
                <w:rFonts w:cs="Times New Roman"/>
                <w:b/>
                <w:bCs/>
                <w:szCs w:val="22"/>
              </w:rPr>
            </w:pPr>
          </w:p>
        </w:tc>
        <w:tc>
          <w:tcPr>
            <w:tcW w:w="180" w:type="dxa"/>
          </w:tcPr>
          <w:p w:rsidR="007A2C0A" w:rsidRPr="00AA3B93" w:rsidRDefault="007A2C0A" w:rsidP="008843FC">
            <w:pPr>
              <w:pStyle w:val="acctfourfigures"/>
              <w:spacing w:line="240" w:lineRule="atLeast"/>
              <w:ind w:left="-79" w:right="-79"/>
              <w:rPr>
                <w:rFonts w:cs="Times New Roman"/>
                <w:b/>
                <w:bCs/>
                <w:szCs w:val="22"/>
              </w:rPr>
            </w:pPr>
          </w:p>
        </w:tc>
        <w:tc>
          <w:tcPr>
            <w:tcW w:w="1080" w:type="dxa"/>
            <w:tcBorders>
              <w:top w:val="double" w:sz="4" w:space="0" w:color="auto"/>
            </w:tcBorders>
          </w:tcPr>
          <w:p w:rsidR="007A2C0A" w:rsidRPr="00AA3B93" w:rsidRDefault="007A2C0A" w:rsidP="008843FC">
            <w:pPr>
              <w:pStyle w:val="acctfourfigures"/>
              <w:tabs>
                <w:tab w:val="clear" w:pos="765"/>
                <w:tab w:val="decimal" w:pos="911"/>
              </w:tabs>
              <w:spacing w:line="240" w:lineRule="atLeast"/>
              <w:ind w:left="-79" w:right="101"/>
              <w:jc w:val="right"/>
              <w:rPr>
                <w:rFonts w:cs="Times New Roman"/>
                <w:b/>
                <w:bCs/>
                <w:szCs w:val="22"/>
              </w:rPr>
            </w:pPr>
          </w:p>
        </w:tc>
        <w:tc>
          <w:tcPr>
            <w:tcW w:w="180" w:type="dxa"/>
          </w:tcPr>
          <w:p w:rsidR="007A2C0A" w:rsidRPr="00AA3B93" w:rsidRDefault="007A2C0A" w:rsidP="008843FC">
            <w:pPr>
              <w:pStyle w:val="acctfourfigures"/>
              <w:spacing w:line="240" w:lineRule="atLeast"/>
              <w:ind w:left="-79" w:right="-79"/>
              <w:rPr>
                <w:rFonts w:cs="Times New Roman"/>
                <w:b/>
                <w:bCs/>
                <w:szCs w:val="22"/>
              </w:rPr>
            </w:pPr>
          </w:p>
        </w:tc>
        <w:tc>
          <w:tcPr>
            <w:tcW w:w="1170" w:type="dxa"/>
            <w:tcBorders>
              <w:top w:val="double" w:sz="4" w:space="0" w:color="auto"/>
            </w:tcBorders>
          </w:tcPr>
          <w:p w:rsidR="007A2C0A" w:rsidRPr="00AA3B93" w:rsidRDefault="007A2C0A" w:rsidP="008843FC">
            <w:pPr>
              <w:pStyle w:val="acctfourfigures"/>
              <w:tabs>
                <w:tab w:val="clear" w:pos="765"/>
                <w:tab w:val="decimal" w:pos="911"/>
              </w:tabs>
              <w:spacing w:line="240" w:lineRule="atLeast"/>
              <w:ind w:left="-79" w:right="101"/>
              <w:jc w:val="right"/>
              <w:rPr>
                <w:rFonts w:cs="Times New Roman"/>
                <w:b/>
                <w:bCs/>
                <w:szCs w:val="22"/>
              </w:rPr>
            </w:pPr>
          </w:p>
        </w:tc>
        <w:tc>
          <w:tcPr>
            <w:tcW w:w="180" w:type="dxa"/>
          </w:tcPr>
          <w:p w:rsidR="007A2C0A" w:rsidRPr="00AA3B93" w:rsidRDefault="007A2C0A" w:rsidP="008843FC">
            <w:pPr>
              <w:pStyle w:val="acctfourfigures"/>
              <w:spacing w:line="240" w:lineRule="atLeast"/>
              <w:ind w:left="-79" w:right="-79"/>
              <w:rPr>
                <w:rFonts w:cs="Times New Roman"/>
                <w:b/>
                <w:bCs/>
                <w:szCs w:val="22"/>
              </w:rPr>
            </w:pPr>
          </w:p>
        </w:tc>
        <w:tc>
          <w:tcPr>
            <w:tcW w:w="1170" w:type="dxa"/>
            <w:tcBorders>
              <w:top w:val="double" w:sz="4" w:space="0" w:color="auto"/>
            </w:tcBorders>
          </w:tcPr>
          <w:p w:rsidR="007A2C0A" w:rsidRPr="00AA3B93" w:rsidRDefault="007A2C0A" w:rsidP="008843FC">
            <w:pPr>
              <w:pStyle w:val="acctfourfigures"/>
              <w:tabs>
                <w:tab w:val="clear" w:pos="765"/>
                <w:tab w:val="decimal" w:pos="911"/>
              </w:tabs>
              <w:spacing w:line="240" w:lineRule="atLeast"/>
              <w:ind w:left="-79" w:right="101"/>
              <w:jc w:val="right"/>
              <w:rPr>
                <w:rFonts w:cs="Times New Roman"/>
                <w:b/>
                <w:bCs/>
                <w:szCs w:val="22"/>
              </w:rPr>
            </w:pPr>
          </w:p>
        </w:tc>
      </w:tr>
      <w:tr w:rsidR="007A2C0A" w:rsidRPr="00AA3B93" w:rsidTr="008843FC">
        <w:trPr>
          <w:cantSplit/>
        </w:trPr>
        <w:tc>
          <w:tcPr>
            <w:tcW w:w="3139" w:type="dxa"/>
          </w:tcPr>
          <w:p w:rsidR="007A2C0A" w:rsidRPr="00AA3B93" w:rsidRDefault="007A2C0A" w:rsidP="008843FC">
            <w:pPr>
              <w:spacing w:line="240" w:lineRule="atLeast"/>
              <w:ind w:left="90"/>
              <w:rPr>
                <w:rFonts w:ascii="Times New Roman" w:hAnsi="Times New Roman" w:cs="Times New Roman"/>
                <w:sz w:val="22"/>
                <w:szCs w:val="22"/>
              </w:rPr>
            </w:pPr>
            <w:r w:rsidRPr="00AA3B93">
              <w:rPr>
                <w:rFonts w:ascii="Times New Roman" w:hAnsi="Times New Roman" w:cs="Times New Roman"/>
                <w:b/>
                <w:bCs/>
                <w:i/>
                <w:iCs/>
                <w:sz w:val="22"/>
                <w:szCs w:val="22"/>
              </w:rPr>
              <w:t>Issued and paid-up</w:t>
            </w:r>
          </w:p>
        </w:tc>
        <w:tc>
          <w:tcPr>
            <w:tcW w:w="1080" w:type="dxa"/>
          </w:tcPr>
          <w:p w:rsidR="007A2C0A" w:rsidRPr="00AA3B93" w:rsidRDefault="007A2C0A" w:rsidP="008843FC">
            <w:pPr>
              <w:spacing w:line="240" w:lineRule="atLeast"/>
              <w:jc w:val="center"/>
              <w:rPr>
                <w:rFonts w:ascii="Times New Roman" w:hAnsi="Times New Roman" w:cs="Times New Roman"/>
                <w:sz w:val="22"/>
                <w:szCs w:val="22"/>
              </w:rPr>
            </w:pPr>
          </w:p>
        </w:tc>
        <w:tc>
          <w:tcPr>
            <w:tcW w:w="1080" w:type="dxa"/>
          </w:tcPr>
          <w:p w:rsidR="007A2C0A" w:rsidRPr="00AA3B93" w:rsidRDefault="007A2C0A"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080" w:type="dxa"/>
          </w:tcPr>
          <w:p w:rsidR="007A2C0A" w:rsidRPr="00AA3B93" w:rsidRDefault="007A2C0A"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170" w:type="dxa"/>
          </w:tcPr>
          <w:p w:rsidR="007A2C0A" w:rsidRPr="00AA3B93" w:rsidRDefault="007A2C0A"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7A2C0A" w:rsidRPr="00AA3B93" w:rsidRDefault="007A2C0A" w:rsidP="008843FC">
            <w:pPr>
              <w:pStyle w:val="acctfourfigures"/>
              <w:spacing w:line="240" w:lineRule="atLeast"/>
              <w:ind w:left="-79" w:right="-79"/>
              <w:rPr>
                <w:rFonts w:cs="Times New Roman"/>
                <w:szCs w:val="22"/>
              </w:rPr>
            </w:pPr>
          </w:p>
        </w:tc>
        <w:tc>
          <w:tcPr>
            <w:tcW w:w="1170" w:type="dxa"/>
          </w:tcPr>
          <w:p w:rsidR="007A2C0A" w:rsidRPr="00AA3B93" w:rsidRDefault="007A2C0A" w:rsidP="008843FC">
            <w:pPr>
              <w:pStyle w:val="acctfourfigures"/>
              <w:tabs>
                <w:tab w:val="clear" w:pos="765"/>
                <w:tab w:val="decimal" w:pos="911"/>
              </w:tabs>
              <w:spacing w:line="240" w:lineRule="atLeast"/>
              <w:ind w:left="-79" w:right="101"/>
              <w:jc w:val="right"/>
              <w:rPr>
                <w:rFonts w:cs="Times New Roman"/>
                <w:szCs w:val="22"/>
              </w:rPr>
            </w:pPr>
          </w:p>
        </w:tc>
      </w:tr>
      <w:tr w:rsidR="0010151F" w:rsidRPr="00AA3B93" w:rsidTr="008843FC">
        <w:trPr>
          <w:cantSplit/>
        </w:trPr>
        <w:tc>
          <w:tcPr>
            <w:tcW w:w="3139" w:type="dxa"/>
          </w:tcPr>
          <w:p w:rsidR="0010151F" w:rsidRPr="0057531A" w:rsidRDefault="0010151F" w:rsidP="008843FC">
            <w:pPr>
              <w:spacing w:line="240" w:lineRule="atLeast"/>
              <w:ind w:left="90"/>
              <w:rPr>
                <w:rFonts w:ascii="Times New Roman" w:hAnsi="Times New Roman" w:cs="Times New Roman"/>
                <w:b/>
                <w:bCs/>
                <w:sz w:val="22"/>
                <w:szCs w:val="22"/>
              </w:rPr>
            </w:pPr>
            <w:r w:rsidRPr="00AA3B93">
              <w:rPr>
                <w:rFonts w:ascii="Times New Roman" w:hAnsi="Times New Roman" w:cs="Times New Roman"/>
                <w:sz w:val="22"/>
                <w:szCs w:val="22"/>
              </w:rPr>
              <w:t xml:space="preserve">At </w:t>
            </w:r>
            <w:r>
              <w:rPr>
                <w:rFonts w:ascii="Times New Roman" w:hAnsi="Times New Roman" w:cs="Times New Roman"/>
                <w:sz w:val="22"/>
                <w:szCs w:val="22"/>
              </w:rPr>
              <w:t>the beginning of the financial</w:t>
            </w:r>
          </w:p>
        </w:tc>
        <w:tc>
          <w:tcPr>
            <w:tcW w:w="1080" w:type="dxa"/>
          </w:tcPr>
          <w:p w:rsidR="0010151F" w:rsidRPr="00AA3B93" w:rsidRDefault="0010151F" w:rsidP="008843FC">
            <w:pPr>
              <w:spacing w:line="240" w:lineRule="atLeast"/>
              <w:jc w:val="center"/>
              <w:rPr>
                <w:rFonts w:ascii="Times New Roman" w:hAnsi="Times New Roman" w:cs="Times New Roman"/>
                <w:sz w:val="22"/>
                <w:szCs w:val="22"/>
              </w:rPr>
            </w:pPr>
          </w:p>
        </w:tc>
        <w:tc>
          <w:tcPr>
            <w:tcW w:w="108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10151F" w:rsidRPr="00AA3B93" w:rsidRDefault="0010151F" w:rsidP="008843FC">
            <w:pPr>
              <w:pStyle w:val="acctfourfigures"/>
              <w:spacing w:line="240" w:lineRule="atLeast"/>
              <w:ind w:left="-79" w:right="-79"/>
              <w:rPr>
                <w:rFonts w:cs="Times New Roman"/>
                <w:szCs w:val="22"/>
              </w:rPr>
            </w:pPr>
          </w:p>
        </w:tc>
        <w:tc>
          <w:tcPr>
            <w:tcW w:w="108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10151F" w:rsidRPr="00AA3B93" w:rsidRDefault="0010151F" w:rsidP="008843FC">
            <w:pPr>
              <w:pStyle w:val="acctfourfigures"/>
              <w:spacing w:line="240" w:lineRule="atLeast"/>
              <w:ind w:left="-79" w:right="-79"/>
              <w:rPr>
                <w:rFonts w:cs="Times New Roman"/>
                <w:szCs w:val="22"/>
              </w:rPr>
            </w:pPr>
          </w:p>
        </w:tc>
        <w:tc>
          <w:tcPr>
            <w:tcW w:w="117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10151F" w:rsidRPr="00AA3B93" w:rsidRDefault="0010151F" w:rsidP="008843FC">
            <w:pPr>
              <w:pStyle w:val="acctfourfigures"/>
              <w:spacing w:line="240" w:lineRule="atLeast"/>
              <w:ind w:left="-79" w:right="-79"/>
              <w:rPr>
                <w:rFonts w:cs="Times New Roman"/>
                <w:szCs w:val="22"/>
              </w:rPr>
            </w:pPr>
          </w:p>
        </w:tc>
        <w:tc>
          <w:tcPr>
            <w:tcW w:w="117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r>
      <w:tr w:rsidR="0010151F" w:rsidRPr="00AA3B93" w:rsidTr="008843FC">
        <w:trPr>
          <w:cantSplit/>
        </w:trPr>
        <w:tc>
          <w:tcPr>
            <w:tcW w:w="3139" w:type="dxa"/>
          </w:tcPr>
          <w:p w:rsidR="0010151F" w:rsidRPr="00AA3B93" w:rsidRDefault="0010151F" w:rsidP="008843FC">
            <w:pPr>
              <w:spacing w:line="240" w:lineRule="atLeast"/>
              <w:ind w:left="90"/>
              <w:rPr>
                <w:rFonts w:ascii="Times New Roman" w:hAnsi="Times New Roman" w:cs="Times New Roman"/>
                <w:sz w:val="22"/>
                <w:szCs w:val="22"/>
              </w:rPr>
            </w:pPr>
            <w:r>
              <w:rPr>
                <w:rFonts w:ascii="Times New Roman" w:hAnsi="Times New Roman" w:cs="Times New Roman"/>
                <w:sz w:val="22"/>
                <w:szCs w:val="22"/>
              </w:rPr>
              <w:t xml:space="preserve">    year</w:t>
            </w:r>
          </w:p>
        </w:tc>
        <w:tc>
          <w:tcPr>
            <w:tcW w:w="1080" w:type="dxa"/>
          </w:tcPr>
          <w:p w:rsidR="0010151F" w:rsidRPr="00AA3B93" w:rsidRDefault="0010151F" w:rsidP="008843FC">
            <w:pPr>
              <w:spacing w:line="240" w:lineRule="atLeast"/>
              <w:jc w:val="center"/>
              <w:rPr>
                <w:rFonts w:ascii="Times New Roman" w:hAnsi="Times New Roman" w:cs="Times New Roman"/>
                <w:sz w:val="22"/>
                <w:szCs w:val="22"/>
              </w:rPr>
            </w:pPr>
          </w:p>
        </w:tc>
        <w:tc>
          <w:tcPr>
            <w:tcW w:w="108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10151F" w:rsidRPr="00AA3B93" w:rsidRDefault="0010151F" w:rsidP="008843FC">
            <w:pPr>
              <w:pStyle w:val="acctfourfigures"/>
              <w:spacing w:line="240" w:lineRule="atLeast"/>
              <w:ind w:left="-79" w:right="-79"/>
              <w:rPr>
                <w:rFonts w:cs="Times New Roman"/>
                <w:szCs w:val="22"/>
              </w:rPr>
            </w:pPr>
          </w:p>
        </w:tc>
        <w:tc>
          <w:tcPr>
            <w:tcW w:w="108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10151F" w:rsidRPr="00AA3B93" w:rsidRDefault="0010151F" w:rsidP="008843FC">
            <w:pPr>
              <w:pStyle w:val="acctfourfigures"/>
              <w:spacing w:line="240" w:lineRule="atLeast"/>
              <w:ind w:left="-79" w:right="-79"/>
              <w:rPr>
                <w:rFonts w:cs="Times New Roman"/>
                <w:szCs w:val="22"/>
              </w:rPr>
            </w:pPr>
          </w:p>
        </w:tc>
        <w:tc>
          <w:tcPr>
            <w:tcW w:w="117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c>
          <w:tcPr>
            <w:tcW w:w="180" w:type="dxa"/>
          </w:tcPr>
          <w:p w:rsidR="0010151F" w:rsidRPr="00AA3B93" w:rsidRDefault="0010151F" w:rsidP="008843FC">
            <w:pPr>
              <w:pStyle w:val="acctfourfigures"/>
              <w:spacing w:line="240" w:lineRule="atLeast"/>
              <w:ind w:left="-79" w:right="-79"/>
              <w:rPr>
                <w:rFonts w:cs="Times New Roman"/>
                <w:szCs w:val="22"/>
              </w:rPr>
            </w:pPr>
          </w:p>
        </w:tc>
        <w:tc>
          <w:tcPr>
            <w:tcW w:w="1170" w:type="dxa"/>
          </w:tcPr>
          <w:p w:rsidR="0010151F" w:rsidRPr="00AA3B93" w:rsidRDefault="0010151F" w:rsidP="008843FC">
            <w:pPr>
              <w:pStyle w:val="acctfourfigures"/>
              <w:tabs>
                <w:tab w:val="clear" w:pos="765"/>
                <w:tab w:val="decimal" w:pos="911"/>
              </w:tabs>
              <w:spacing w:line="240" w:lineRule="atLeast"/>
              <w:ind w:left="-79" w:right="101"/>
              <w:jc w:val="right"/>
              <w:rPr>
                <w:rFonts w:cs="Times New Roman"/>
                <w:szCs w:val="22"/>
              </w:rPr>
            </w:pPr>
          </w:p>
        </w:tc>
      </w:tr>
      <w:tr w:rsidR="007A2C0A" w:rsidRPr="00AA3B93" w:rsidTr="0057531A">
        <w:trPr>
          <w:cantSplit/>
        </w:trPr>
        <w:tc>
          <w:tcPr>
            <w:tcW w:w="3139" w:type="dxa"/>
          </w:tcPr>
          <w:p w:rsidR="007A2C0A" w:rsidRPr="00AA3B93" w:rsidRDefault="007A2C0A" w:rsidP="007A2C0A">
            <w:pPr>
              <w:spacing w:line="240" w:lineRule="atLeast"/>
              <w:ind w:left="90"/>
              <w:rPr>
                <w:rFonts w:ascii="Times New Roman" w:hAnsi="Times New Roman" w:cs="Times New Roman"/>
                <w:sz w:val="22"/>
                <w:szCs w:val="22"/>
              </w:rPr>
            </w:pPr>
            <w:r w:rsidRPr="00AA3B93">
              <w:rPr>
                <w:rFonts w:ascii="Times New Roman" w:hAnsi="Times New Roman" w:cs="Times New Roman"/>
                <w:sz w:val="22"/>
                <w:szCs w:val="22"/>
              </w:rPr>
              <w:t>- ordinary shares</w:t>
            </w:r>
          </w:p>
        </w:tc>
        <w:tc>
          <w:tcPr>
            <w:tcW w:w="1080" w:type="dxa"/>
          </w:tcPr>
          <w:p w:rsidR="007A2C0A" w:rsidRPr="00AA3B93" w:rsidRDefault="007A2C0A" w:rsidP="007A2C0A">
            <w:pPr>
              <w:spacing w:line="240" w:lineRule="atLeast"/>
              <w:jc w:val="center"/>
              <w:rPr>
                <w:rFonts w:ascii="Times New Roman" w:hAnsi="Times New Roman" w:cs="Times New Roman"/>
                <w:sz w:val="22"/>
                <w:szCs w:val="22"/>
              </w:rPr>
            </w:pPr>
            <w:r w:rsidRPr="00AA3B93">
              <w:rPr>
                <w:rFonts w:ascii="Times New Roman" w:hAnsi="Times New Roman" w:cs="Times New Roman"/>
                <w:sz w:val="22"/>
                <w:szCs w:val="22"/>
              </w:rPr>
              <w:t>10</w:t>
            </w:r>
          </w:p>
        </w:tc>
        <w:tc>
          <w:tcPr>
            <w:tcW w:w="1080" w:type="dxa"/>
            <w:tcBorders>
              <w:bottom w:val="single" w:sz="4" w:space="0" w:color="auto"/>
            </w:tcBorders>
          </w:tcPr>
          <w:p w:rsidR="007A2C0A" w:rsidRDefault="007A2C0A" w:rsidP="007A2C0A">
            <w:pPr>
              <w:pStyle w:val="acctfourfigures"/>
              <w:tabs>
                <w:tab w:val="clear" w:pos="765"/>
                <w:tab w:val="decimal" w:pos="911"/>
              </w:tabs>
              <w:spacing w:line="240" w:lineRule="atLeast"/>
              <w:ind w:left="-79"/>
              <w:jc w:val="right"/>
              <w:rPr>
                <w:rFonts w:cs="Times New Roman"/>
                <w:szCs w:val="22"/>
              </w:rPr>
            </w:pPr>
            <w:r>
              <w:rPr>
                <w:rFonts w:cs="Times New Roman"/>
                <w:szCs w:val="22"/>
              </w:rPr>
              <w:t>101,200</w:t>
            </w:r>
          </w:p>
        </w:tc>
        <w:tc>
          <w:tcPr>
            <w:tcW w:w="180" w:type="dxa"/>
          </w:tcPr>
          <w:p w:rsidR="007A2C0A" w:rsidRPr="00AA3B93" w:rsidRDefault="007A2C0A" w:rsidP="007A2C0A">
            <w:pPr>
              <w:pStyle w:val="acctfourfigures"/>
              <w:spacing w:line="240" w:lineRule="atLeast"/>
              <w:ind w:left="-79" w:right="-79"/>
              <w:rPr>
                <w:rFonts w:cs="Times New Roman"/>
                <w:szCs w:val="22"/>
              </w:rPr>
            </w:pPr>
          </w:p>
        </w:tc>
        <w:tc>
          <w:tcPr>
            <w:tcW w:w="1080" w:type="dxa"/>
            <w:tcBorders>
              <w:bottom w:val="single" w:sz="4" w:space="0" w:color="auto"/>
            </w:tcBorders>
          </w:tcPr>
          <w:p w:rsidR="007A2C0A" w:rsidRPr="00AA3B93" w:rsidRDefault="007A2C0A" w:rsidP="007A2C0A">
            <w:pPr>
              <w:pStyle w:val="acctfourfigures"/>
              <w:tabs>
                <w:tab w:val="clear" w:pos="765"/>
                <w:tab w:val="decimal" w:pos="911"/>
              </w:tabs>
              <w:spacing w:line="240" w:lineRule="atLeast"/>
              <w:ind w:left="-79" w:right="11"/>
              <w:jc w:val="right"/>
              <w:rPr>
                <w:rFonts w:cs="Times New Roman"/>
                <w:szCs w:val="22"/>
              </w:rPr>
            </w:pPr>
            <w:r>
              <w:rPr>
                <w:rFonts w:cs="Times New Roman"/>
                <w:szCs w:val="22"/>
              </w:rPr>
              <w:t>1,012,000</w:t>
            </w:r>
          </w:p>
        </w:tc>
        <w:tc>
          <w:tcPr>
            <w:tcW w:w="180" w:type="dxa"/>
          </w:tcPr>
          <w:p w:rsidR="007A2C0A" w:rsidRPr="00AA3B93" w:rsidRDefault="007A2C0A" w:rsidP="007A2C0A">
            <w:pPr>
              <w:pStyle w:val="acctfourfigures"/>
              <w:spacing w:line="240" w:lineRule="atLeast"/>
              <w:ind w:left="-79" w:right="-79"/>
              <w:rPr>
                <w:rFonts w:cs="Times New Roman"/>
                <w:szCs w:val="22"/>
              </w:rPr>
            </w:pPr>
          </w:p>
        </w:tc>
        <w:tc>
          <w:tcPr>
            <w:tcW w:w="1170" w:type="dxa"/>
            <w:tcBorders>
              <w:bottom w:val="single" w:sz="4" w:space="0" w:color="auto"/>
            </w:tcBorders>
          </w:tcPr>
          <w:p w:rsidR="007A2C0A" w:rsidRDefault="007A2C0A" w:rsidP="007A2C0A">
            <w:pPr>
              <w:pStyle w:val="acctfourfigures"/>
              <w:tabs>
                <w:tab w:val="clear" w:pos="765"/>
                <w:tab w:val="decimal" w:pos="911"/>
              </w:tabs>
              <w:spacing w:line="240" w:lineRule="atLeast"/>
              <w:ind w:left="-79"/>
              <w:jc w:val="right"/>
              <w:rPr>
                <w:rFonts w:cs="Times New Roman"/>
                <w:szCs w:val="22"/>
              </w:rPr>
            </w:pPr>
            <w:r>
              <w:rPr>
                <w:rFonts w:cs="Times New Roman"/>
                <w:szCs w:val="22"/>
              </w:rPr>
              <w:t>101,200</w:t>
            </w:r>
          </w:p>
        </w:tc>
        <w:tc>
          <w:tcPr>
            <w:tcW w:w="180" w:type="dxa"/>
          </w:tcPr>
          <w:p w:rsidR="007A2C0A" w:rsidRPr="00AA3B93" w:rsidRDefault="007A2C0A" w:rsidP="007A2C0A">
            <w:pPr>
              <w:pStyle w:val="acctfourfigures"/>
              <w:spacing w:line="240" w:lineRule="atLeast"/>
              <w:ind w:left="-79" w:right="-79"/>
              <w:rPr>
                <w:rFonts w:cs="Times New Roman"/>
                <w:szCs w:val="22"/>
              </w:rPr>
            </w:pPr>
          </w:p>
        </w:tc>
        <w:tc>
          <w:tcPr>
            <w:tcW w:w="1170" w:type="dxa"/>
            <w:tcBorders>
              <w:bottom w:val="single" w:sz="4" w:space="0" w:color="auto"/>
            </w:tcBorders>
          </w:tcPr>
          <w:p w:rsidR="007A2C0A" w:rsidRPr="00AA3B93" w:rsidRDefault="007A2C0A" w:rsidP="007A2C0A">
            <w:pPr>
              <w:pStyle w:val="acctfourfigures"/>
              <w:tabs>
                <w:tab w:val="clear" w:pos="765"/>
                <w:tab w:val="decimal" w:pos="911"/>
              </w:tabs>
              <w:spacing w:line="240" w:lineRule="atLeast"/>
              <w:ind w:left="-79" w:right="11"/>
              <w:jc w:val="right"/>
              <w:rPr>
                <w:rFonts w:cs="Times New Roman"/>
                <w:szCs w:val="22"/>
              </w:rPr>
            </w:pPr>
            <w:r>
              <w:rPr>
                <w:rFonts w:cs="Times New Roman"/>
                <w:szCs w:val="22"/>
              </w:rPr>
              <w:t>1,012,000</w:t>
            </w:r>
          </w:p>
        </w:tc>
      </w:tr>
      <w:tr w:rsidR="004445AD" w:rsidRPr="00AA3B93" w:rsidTr="0057531A">
        <w:trPr>
          <w:cantSplit/>
        </w:trPr>
        <w:tc>
          <w:tcPr>
            <w:tcW w:w="3139" w:type="dxa"/>
          </w:tcPr>
          <w:p w:rsidR="004445AD" w:rsidRPr="0057531A" w:rsidRDefault="004445AD" w:rsidP="0057531A">
            <w:pPr>
              <w:spacing w:line="240" w:lineRule="atLeast"/>
              <w:ind w:left="90"/>
              <w:rPr>
                <w:rFonts w:ascii="Times New Roman" w:hAnsi="Times New Roman" w:cs="Times New Roman"/>
                <w:b/>
                <w:bCs/>
                <w:sz w:val="22"/>
                <w:szCs w:val="22"/>
              </w:rPr>
            </w:pPr>
            <w:r>
              <w:rPr>
                <w:rFonts w:ascii="Times New Roman" w:hAnsi="Times New Roman" w:cs="Times New Roman"/>
                <w:b/>
                <w:bCs/>
                <w:sz w:val="22"/>
                <w:szCs w:val="22"/>
              </w:rPr>
              <w:t>At the end of the financial</w:t>
            </w:r>
          </w:p>
        </w:tc>
        <w:tc>
          <w:tcPr>
            <w:tcW w:w="1080" w:type="dxa"/>
          </w:tcPr>
          <w:p w:rsidR="004445AD" w:rsidRPr="00AA3B93" w:rsidRDefault="004445AD" w:rsidP="007A2C0A">
            <w:pPr>
              <w:spacing w:line="240" w:lineRule="atLeast"/>
              <w:jc w:val="center"/>
              <w:rPr>
                <w:rFonts w:ascii="Times New Roman" w:hAnsi="Times New Roman" w:cs="Times New Roman"/>
                <w:sz w:val="22"/>
                <w:szCs w:val="22"/>
              </w:rPr>
            </w:pPr>
          </w:p>
        </w:tc>
        <w:tc>
          <w:tcPr>
            <w:tcW w:w="1080" w:type="dxa"/>
            <w:tcBorders>
              <w:top w:val="single" w:sz="4" w:space="0" w:color="auto"/>
            </w:tcBorders>
          </w:tcPr>
          <w:p w:rsidR="004445AD" w:rsidRDefault="004445AD" w:rsidP="007A2C0A">
            <w:pPr>
              <w:pStyle w:val="acctfourfigures"/>
              <w:tabs>
                <w:tab w:val="clear" w:pos="765"/>
                <w:tab w:val="decimal" w:pos="911"/>
              </w:tabs>
              <w:spacing w:line="240" w:lineRule="atLeast"/>
              <w:ind w:left="-79"/>
              <w:jc w:val="right"/>
              <w:rPr>
                <w:rFonts w:cs="Times New Roman"/>
                <w:szCs w:val="22"/>
              </w:rPr>
            </w:pPr>
          </w:p>
        </w:tc>
        <w:tc>
          <w:tcPr>
            <w:tcW w:w="180" w:type="dxa"/>
          </w:tcPr>
          <w:p w:rsidR="004445AD" w:rsidRPr="00AA3B93" w:rsidRDefault="004445AD" w:rsidP="007A2C0A">
            <w:pPr>
              <w:pStyle w:val="acctfourfigures"/>
              <w:spacing w:line="240" w:lineRule="atLeast"/>
              <w:ind w:left="-79" w:right="-79"/>
              <w:rPr>
                <w:rFonts w:cs="Times New Roman"/>
                <w:szCs w:val="22"/>
              </w:rPr>
            </w:pPr>
          </w:p>
        </w:tc>
        <w:tc>
          <w:tcPr>
            <w:tcW w:w="1080" w:type="dxa"/>
            <w:tcBorders>
              <w:top w:val="single" w:sz="4" w:space="0" w:color="auto"/>
            </w:tcBorders>
          </w:tcPr>
          <w:p w:rsidR="004445AD" w:rsidRDefault="004445AD" w:rsidP="007A2C0A">
            <w:pPr>
              <w:pStyle w:val="acctfourfigures"/>
              <w:tabs>
                <w:tab w:val="clear" w:pos="765"/>
                <w:tab w:val="decimal" w:pos="911"/>
              </w:tabs>
              <w:spacing w:line="240" w:lineRule="atLeast"/>
              <w:ind w:left="-79" w:right="11"/>
              <w:jc w:val="right"/>
              <w:rPr>
                <w:rFonts w:cs="Times New Roman"/>
                <w:szCs w:val="22"/>
              </w:rPr>
            </w:pPr>
          </w:p>
        </w:tc>
        <w:tc>
          <w:tcPr>
            <w:tcW w:w="180" w:type="dxa"/>
          </w:tcPr>
          <w:p w:rsidR="004445AD" w:rsidRPr="00AA3B93" w:rsidRDefault="004445AD" w:rsidP="007A2C0A">
            <w:pPr>
              <w:pStyle w:val="acctfourfigures"/>
              <w:spacing w:line="240" w:lineRule="atLeast"/>
              <w:ind w:left="-79" w:right="-79"/>
              <w:rPr>
                <w:rFonts w:cs="Times New Roman"/>
                <w:szCs w:val="22"/>
              </w:rPr>
            </w:pPr>
          </w:p>
        </w:tc>
        <w:tc>
          <w:tcPr>
            <w:tcW w:w="1170" w:type="dxa"/>
            <w:tcBorders>
              <w:top w:val="single" w:sz="4" w:space="0" w:color="auto"/>
            </w:tcBorders>
          </w:tcPr>
          <w:p w:rsidR="004445AD" w:rsidRDefault="004445AD" w:rsidP="007A2C0A">
            <w:pPr>
              <w:pStyle w:val="acctfourfigures"/>
              <w:tabs>
                <w:tab w:val="clear" w:pos="765"/>
                <w:tab w:val="decimal" w:pos="911"/>
              </w:tabs>
              <w:spacing w:line="240" w:lineRule="atLeast"/>
              <w:ind w:left="-79"/>
              <w:jc w:val="right"/>
              <w:rPr>
                <w:rFonts w:cs="Times New Roman"/>
                <w:szCs w:val="22"/>
              </w:rPr>
            </w:pPr>
          </w:p>
        </w:tc>
        <w:tc>
          <w:tcPr>
            <w:tcW w:w="180" w:type="dxa"/>
          </w:tcPr>
          <w:p w:rsidR="004445AD" w:rsidRPr="00AA3B93" w:rsidRDefault="004445AD" w:rsidP="007A2C0A">
            <w:pPr>
              <w:pStyle w:val="acctfourfigures"/>
              <w:spacing w:line="240" w:lineRule="atLeast"/>
              <w:ind w:left="-79" w:right="-79"/>
              <w:rPr>
                <w:rFonts w:cs="Times New Roman"/>
                <w:szCs w:val="22"/>
              </w:rPr>
            </w:pPr>
          </w:p>
        </w:tc>
        <w:tc>
          <w:tcPr>
            <w:tcW w:w="1170" w:type="dxa"/>
            <w:tcBorders>
              <w:top w:val="single" w:sz="4" w:space="0" w:color="auto"/>
            </w:tcBorders>
          </w:tcPr>
          <w:p w:rsidR="004445AD" w:rsidRDefault="004445AD" w:rsidP="007A2C0A">
            <w:pPr>
              <w:pStyle w:val="acctfourfigures"/>
              <w:tabs>
                <w:tab w:val="clear" w:pos="765"/>
                <w:tab w:val="decimal" w:pos="911"/>
              </w:tabs>
              <w:spacing w:line="240" w:lineRule="atLeast"/>
              <w:ind w:left="-79" w:right="11"/>
              <w:jc w:val="right"/>
              <w:rPr>
                <w:rFonts w:cs="Times New Roman"/>
                <w:szCs w:val="22"/>
              </w:rPr>
            </w:pPr>
          </w:p>
        </w:tc>
      </w:tr>
      <w:tr w:rsidR="004445AD" w:rsidRPr="00AA3B93" w:rsidTr="008843FC">
        <w:trPr>
          <w:cantSplit/>
        </w:trPr>
        <w:tc>
          <w:tcPr>
            <w:tcW w:w="3139" w:type="dxa"/>
          </w:tcPr>
          <w:p w:rsidR="004445AD" w:rsidRPr="0057531A" w:rsidRDefault="004445AD" w:rsidP="007A2C0A">
            <w:pPr>
              <w:spacing w:line="240" w:lineRule="atLeast"/>
              <w:ind w:left="90"/>
              <w:rPr>
                <w:rFonts w:ascii="Times New Roman" w:hAnsi="Times New Roman" w:cs="Times New Roman"/>
                <w:b/>
                <w:bCs/>
                <w:sz w:val="22"/>
                <w:szCs w:val="22"/>
              </w:rPr>
            </w:pPr>
            <w:r w:rsidRPr="0057531A">
              <w:rPr>
                <w:rFonts w:ascii="Times New Roman" w:hAnsi="Times New Roman" w:cs="Times New Roman"/>
                <w:b/>
                <w:bCs/>
                <w:sz w:val="22"/>
                <w:szCs w:val="22"/>
              </w:rPr>
              <w:t xml:space="preserve">    year</w:t>
            </w:r>
          </w:p>
        </w:tc>
        <w:tc>
          <w:tcPr>
            <w:tcW w:w="1080" w:type="dxa"/>
          </w:tcPr>
          <w:p w:rsidR="004445AD" w:rsidRPr="00AA3B93" w:rsidRDefault="004445AD" w:rsidP="007A2C0A">
            <w:pPr>
              <w:spacing w:line="240" w:lineRule="atLeast"/>
              <w:jc w:val="center"/>
              <w:rPr>
                <w:rFonts w:ascii="Times New Roman" w:hAnsi="Times New Roman" w:cs="Times New Roman"/>
                <w:sz w:val="22"/>
                <w:szCs w:val="22"/>
              </w:rPr>
            </w:pPr>
          </w:p>
        </w:tc>
        <w:tc>
          <w:tcPr>
            <w:tcW w:w="1080" w:type="dxa"/>
          </w:tcPr>
          <w:p w:rsidR="004445AD" w:rsidRDefault="004445AD" w:rsidP="007A2C0A">
            <w:pPr>
              <w:pStyle w:val="acctfourfigures"/>
              <w:tabs>
                <w:tab w:val="clear" w:pos="765"/>
                <w:tab w:val="decimal" w:pos="911"/>
              </w:tabs>
              <w:spacing w:line="240" w:lineRule="atLeast"/>
              <w:ind w:left="-79"/>
              <w:jc w:val="right"/>
              <w:rPr>
                <w:rFonts w:cs="Times New Roman"/>
                <w:szCs w:val="22"/>
              </w:rPr>
            </w:pPr>
          </w:p>
        </w:tc>
        <w:tc>
          <w:tcPr>
            <w:tcW w:w="180" w:type="dxa"/>
          </w:tcPr>
          <w:p w:rsidR="004445AD" w:rsidRPr="00AA3B93" w:rsidRDefault="004445AD" w:rsidP="007A2C0A">
            <w:pPr>
              <w:pStyle w:val="acctfourfigures"/>
              <w:spacing w:line="240" w:lineRule="atLeast"/>
              <w:ind w:left="-79" w:right="-79"/>
              <w:rPr>
                <w:rFonts w:cs="Times New Roman"/>
                <w:szCs w:val="22"/>
              </w:rPr>
            </w:pPr>
          </w:p>
        </w:tc>
        <w:tc>
          <w:tcPr>
            <w:tcW w:w="1080" w:type="dxa"/>
          </w:tcPr>
          <w:p w:rsidR="004445AD" w:rsidRDefault="004445AD" w:rsidP="007A2C0A">
            <w:pPr>
              <w:pStyle w:val="acctfourfigures"/>
              <w:tabs>
                <w:tab w:val="clear" w:pos="765"/>
                <w:tab w:val="decimal" w:pos="911"/>
              </w:tabs>
              <w:spacing w:line="240" w:lineRule="atLeast"/>
              <w:ind w:left="-79" w:right="11"/>
              <w:jc w:val="right"/>
              <w:rPr>
                <w:rFonts w:cs="Times New Roman"/>
                <w:szCs w:val="22"/>
              </w:rPr>
            </w:pPr>
          </w:p>
        </w:tc>
        <w:tc>
          <w:tcPr>
            <w:tcW w:w="180" w:type="dxa"/>
          </w:tcPr>
          <w:p w:rsidR="004445AD" w:rsidRPr="00AA3B93" w:rsidRDefault="004445AD" w:rsidP="007A2C0A">
            <w:pPr>
              <w:pStyle w:val="acctfourfigures"/>
              <w:spacing w:line="240" w:lineRule="atLeast"/>
              <w:ind w:left="-79" w:right="-79"/>
              <w:rPr>
                <w:rFonts w:cs="Times New Roman"/>
                <w:szCs w:val="22"/>
              </w:rPr>
            </w:pPr>
          </w:p>
        </w:tc>
        <w:tc>
          <w:tcPr>
            <w:tcW w:w="1170" w:type="dxa"/>
          </w:tcPr>
          <w:p w:rsidR="004445AD" w:rsidRDefault="004445AD" w:rsidP="007A2C0A">
            <w:pPr>
              <w:pStyle w:val="acctfourfigures"/>
              <w:tabs>
                <w:tab w:val="clear" w:pos="765"/>
                <w:tab w:val="decimal" w:pos="911"/>
              </w:tabs>
              <w:spacing w:line="240" w:lineRule="atLeast"/>
              <w:ind w:left="-79"/>
              <w:jc w:val="right"/>
              <w:rPr>
                <w:rFonts w:cs="Times New Roman"/>
                <w:szCs w:val="22"/>
              </w:rPr>
            </w:pPr>
          </w:p>
        </w:tc>
        <w:tc>
          <w:tcPr>
            <w:tcW w:w="180" w:type="dxa"/>
          </w:tcPr>
          <w:p w:rsidR="004445AD" w:rsidRPr="00AA3B93" w:rsidRDefault="004445AD" w:rsidP="007A2C0A">
            <w:pPr>
              <w:pStyle w:val="acctfourfigures"/>
              <w:spacing w:line="240" w:lineRule="atLeast"/>
              <w:ind w:left="-79" w:right="-79"/>
              <w:rPr>
                <w:rFonts w:cs="Times New Roman"/>
                <w:szCs w:val="22"/>
              </w:rPr>
            </w:pPr>
          </w:p>
        </w:tc>
        <w:tc>
          <w:tcPr>
            <w:tcW w:w="1170" w:type="dxa"/>
          </w:tcPr>
          <w:p w:rsidR="004445AD" w:rsidRDefault="004445AD" w:rsidP="007A2C0A">
            <w:pPr>
              <w:pStyle w:val="acctfourfigures"/>
              <w:tabs>
                <w:tab w:val="clear" w:pos="765"/>
                <w:tab w:val="decimal" w:pos="911"/>
              </w:tabs>
              <w:spacing w:line="240" w:lineRule="atLeast"/>
              <w:ind w:left="-79" w:right="11"/>
              <w:jc w:val="right"/>
              <w:rPr>
                <w:rFonts w:cs="Times New Roman"/>
                <w:szCs w:val="22"/>
              </w:rPr>
            </w:pPr>
          </w:p>
        </w:tc>
      </w:tr>
      <w:tr w:rsidR="007A2C0A" w:rsidRPr="00DE194F" w:rsidTr="008843FC">
        <w:trPr>
          <w:cantSplit/>
        </w:trPr>
        <w:tc>
          <w:tcPr>
            <w:tcW w:w="3139" w:type="dxa"/>
          </w:tcPr>
          <w:p w:rsidR="007A2C0A" w:rsidRPr="002E06DF" w:rsidRDefault="007A2C0A" w:rsidP="008843FC">
            <w:pPr>
              <w:spacing w:line="240" w:lineRule="atLeast"/>
              <w:ind w:left="90"/>
              <w:rPr>
                <w:rFonts w:ascii="Times New Roman" w:hAnsi="Times New Roman" w:cs="Times New Roman"/>
                <w:b/>
                <w:bCs/>
                <w:sz w:val="22"/>
                <w:szCs w:val="22"/>
              </w:rPr>
            </w:pPr>
            <w:r w:rsidRPr="00AA3B93">
              <w:rPr>
                <w:rFonts w:ascii="Times New Roman" w:hAnsi="Times New Roman" w:cs="Times New Roman"/>
                <w:b/>
                <w:bCs/>
                <w:sz w:val="22"/>
                <w:szCs w:val="22"/>
              </w:rPr>
              <w:t>- ordinary shares</w:t>
            </w:r>
          </w:p>
        </w:tc>
        <w:tc>
          <w:tcPr>
            <w:tcW w:w="1080" w:type="dxa"/>
          </w:tcPr>
          <w:p w:rsidR="007A2C0A" w:rsidRPr="00E50789" w:rsidRDefault="007A2C0A" w:rsidP="008843FC">
            <w:pPr>
              <w:spacing w:line="240" w:lineRule="atLeast"/>
              <w:ind w:left="90"/>
              <w:rPr>
                <w:rFonts w:ascii="Times New Roman" w:hAnsi="Times New Roman" w:cs="Times New Roman"/>
                <w:sz w:val="22"/>
                <w:szCs w:val="22"/>
              </w:rPr>
            </w:pPr>
          </w:p>
        </w:tc>
        <w:tc>
          <w:tcPr>
            <w:tcW w:w="1080" w:type="dxa"/>
            <w:tcBorders>
              <w:bottom w:val="double" w:sz="4" w:space="0" w:color="auto"/>
            </w:tcBorders>
          </w:tcPr>
          <w:p w:rsidR="007A2C0A" w:rsidRPr="00744F5B" w:rsidRDefault="007A2C0A" w:rsidP="008843FC">
            <w:pPr>
              <w:pStyle w:val="acctfourfigures"/>
              <w:tabs>
                <w:tab w:val="clear" w:pos="765"/>
                <w:tab w:val="decimal" w:pos="911"/>
              </w:tabs>
              <w:spacing w:line="240" w:lineRule="atLeast"/>
              <w:ind w:left="-79"/>
              <w:jc w:val="right"/>
              <w:rPr>
                <w:rFonts w:cs="Times New Roman"/>
                <w:b/>
                <w:bCs/>
                <w:szCs w:val="22"/>
              </w:rPr>
            </w:pPr>
            <w:r w:rsidRPr="00744F5B">
              <w:rPr>
                <w:rFonts w:cs="Times New Roman"/>
                <w:b/>
                <w:bCs/>
                <w:szCs w:val="22"/>
              </w:rPr>
              <w:t>101,200</w:t>
            </w:r>
          </w:p>
        </w:tc>
        <w:tc>
          <w:tcPr>
            <w:tcW w:w="180" w:type="dxa"/>
          </w:tcPr>
          <w:p w:rsidR="007A2C0A" w:rsidRPr="00744F5B" w:rsidRDefault="007A2C0A" w:rsidP="008843FC">
            <w:pPr>
              <w:pStyle w:val="acctfourfigures"/>
              <w:tabs>
                <w:tab w:val="clear" w:pos="765"/>
                <w:tab w:val="decimal" w:pos="911"/>
              </w:tabs>
              <w:spacing w:line="240" w:lineRule="atLeast"/>
              <w:ind w:left="-79" w:right="101"/>
              <w:jc w:val="right"/>
              <w:rPr>
                <w:rFonts w:cs="Times New Roman"/>
                <w:b/>
                <w:bCs/>
                <w:szCs w:val="22"/>
              </w:rPr>
            </w:pPr>
          </w:p>
        </w:tc>
        <w:tc>
          <w:tcPr>
            <w:tcW w:w="1080" w:type="dxa"/>
            <w:tcBorders>
              <w:bottom w:val="double" w:sz="4" w:space="0" w:color="auto"/>
            </w:tcBorders>
          </w:tcPr>
          <w:p w:rsidR="007A2C0A" w:rsidRPr="00744F5B" w:rsidRDefault="007A2C0A" w:rsidP="008843FC">
            <w:pPr>
              <w:pStyle w:val="acctfourfigures"/>
              <w:tabs>
                <w:tab w:val="clear" w:pos="765"/>
                <w:tab w:val="decimal" w:pos="911"/>
              </w:tabs>
              <w:spacing w:line="240" w:lineRule="atLeast"/>
              <w:ind w:left="-79" w:right="11"/>
              <w:jc w:val="right"/>
              <w:rPr>
                <w:rFonts w:cs="Times New Roman"/>
                <w:b/>
                <w:bCs/>
                <w:szCs w:val="22"/>
              </w:rPr>
            </w:pPr>
            <w:r w:rsidRPr="00744F5B">
              <w:rPr>
                <w:rFonts w:cs="Times New Roman"/>
                <w:b/>
                <w:bCs/>
                <w:szCs w:val="22"/>
              </w:rPr>
              <w:t>1,012,000</w:t>
            </w:r>
          </w:p>
        </w:tc>
        <w:tc>
          <w:tcPr>
            <w:tcW w:w="180" w:type="dxa"/>
          </w:tcPr>
          <w:p w:rsidR="007A2C0A" w:rsidRDefault="007A2C0A" w:rsidP="008843FC">
            <w:pPr>
              <w:pStyle w:val="acctfourfigures"/>
              <w:tabs>
                <w:tab w:val="clear" w:pos="765"/>
                <w:tab w:val="decimal" w:pos="911"/>
              </w:tabs>
              <w:spacing w:line="240" w:lineRule="atLeast"/>
              <w:ind w:left="-79" w:right="101"/>
              <w:jc w:val="right"/>
              <w:rPr>
                <w:rFonts w:cs="Times New Roman"/>
                <w:szCs w:val="22"/>
              </w:rPr>
            </w:pPr>
          </w:p>
        </w:tc>
        <w:tc>
          <w:tcPr>
            <w:tcW w:w="1170" w:type="dxa"/>
            <w:tcBorders>
              <w:bottom w:val="double" w:sz="4" w:space="0" w:color="auto"/>
            </w:tcBorders>
          </w:tcPr>
          <w:p w:rsidR="007A2C0A" w:rsidRPr="00744F5B" w:rsidRDefault="007A2C0A" w:rsidP="008843FC">
            <w:pPr>
              <w:pStyle w:val="acctfourfigures"/>
              <w:tabs>
                <w:tab w:val="clear" w:pos="765"/>
                <w:tab w:val="decimal" w:pos="911"/>
              </w:tabs>
              <w:spacing w:line="240" w:lineRule="atLeast"/>
              <w:ind w:left="-79"/>
              <w:jc w:val="right"/>
              <w:rPr>
                <w:rFonts w:cs="Times New Roman"/>
                <w:b/>
                <w:bCs/>
                <w:szCs w:val="22"/>
              </w:rPr>
            </w:pPr>
            <w:r w:rsidRPr="00744F5B">
              <w:rPr>
                <w:rFonts w:cs="Times New Roman"/>
                <w:b/>
                <w:bCs/>
                <w:szCs w:val="22"/>
              </w:rPr>
              <w:t>101,200</w:t>
            </w:r>
          </w:p>
        </w:tc>
        <w:tc>
          <w:tcPr>
            <w:tcW w:w="180" w:type="dxa"/>
          </w:tcPr>
          <w:p w:rsidR="007A2C0A" w:rsidRPr="00744F5B" w:rsidRDefault="007A2C0A" w:rsidP="008843FC">
            <w:pPr>
              <w:pStyle w:val="acctfourfigures"/>
              <w:tabs>
                <w:tab w:val="clear" w:pos="765"/>
                <w:tab w:val="decimal" w:pos="911"/>
              </w:tabs>
              <w:spacing w:line="240" w:lineRule="atLeast"/>
              <w:ind w:left="-79" w:right="101"/>
              <w:jc w:val="right"/>
              <w:rPr>
                <w:rFonts w:cs="Times New Roman"/>
                <w:b/>
                <w:bCs/>
                <w:szCs w:val="22"/>
              </w:rPr>
            </w:pPr>
          </w:p>
        </w:tc>
        <w:tc>
          <w:tcPr>
            <w:tcW w:w="1170" w:type="dxa"/>
            <w:tcBorders>
              <w:bottom w:val="double" w:sz="4" w:space="0" w:color="auto"/>
            </w:tcBorders>
          </w:tcPr>
          <w:p w:rsidR="007A2C0A" w:rsidRPr="00744F5B" w:rsidRDefault="007A2C0A" w:rsidP="008843FC">
            <w:pPr>
              <w:pStyle w:val="acctfourfigures"/>
              <w:tabs>
                <w:tab w:val="clear" w:pos="765"/>
                <w:tab w:val="decimal" w:pos="911"/>
              </w:tabs>
              <w:spacing w:line="240" w:lineRule="atLeast"/>
              <w:ind w:left="-79" w:right="11"/>
              <w:jc w:val="right"/>
              <w:rPr>
                <w:rFonts w:cs="Times New Roman"/>
                <w:b/>
                <w:bCs/>
                <w:szCs w:val="22"/>
              </w:rPr>
            </w:pPr>
            <w:r w:rsidRPr="00744F5B">
              <w:rPr>
                <w:rFonts w:cs="Times New Roman"/>
                <w:b/>
                <w:bCs/>
                <w:szCs w:val="22"/>
              </w:rPr>
              <w:t>1,012,000</w:t>
            </w:r>
          </w:p>
        </w:tc>
      </w:tr>
      <w:tr w:rsidR="007A2C0A" w:rsidRPr="00AC315D" w:rsidTr="0057531A">
        <w:trPr>
          <w:cantSplit/>
          <w:trHeight w:val="60"/>
        </w:trPr>
        <w:tc>
          <w:tcPr>
            <w:tcW w:w="3139" w:type="dxa"/>
          </w:tcPr>
          <w:p w:rsidR="007A2C0A" w:rsidRPr="0057531A" w:rsidRDefault="007A2C0A" w:rsidP="008843FC">
            <w:pPr>
              <w:spacing w:line="240" w:lineRule="atLeast"/>
              <w:ind w:left="90"/>
              <w:rPr>
                <w:rFonts w:ascii="Times New Roman" w:hAnsi="Times New Roman" w:cs="Times New Roman"/>
                <w:b/>
                <w:bCs/>
                <w:sz w:val="22"/>
                <w:szCs w:val="22"/>
              </w:rPr>
            </w:pPr>
          </w:p>
        </w:tc>
        <w:tc>
          <w:tcPr>
            <w:tcW w:w="1080" w:type="dxa"/>
          </w:tcPr>
          <w:p w:rsidR="007A2C0A" w:rsidRPr="0057531A" w:rsidRDefault="007A2C0A" w:rsidP="008843FC">
            <w:pPr>
              <w:spacing w:line="240" w:lineRule="atLeast"/>
              <w:jc w:val="center"/>
              <w:rPr>
                <w:rFonts w:ascii="Times New Roman" w:hAnsi="Times New Roman" w:cs="Times New Roman"/>
                <w:b/>
                <w:bCs/>
                <w:sz w:val="22"/>
                <w:szCs w:val="22"/>
              </w:rPr>
            </w:pPr>
          </w:p>
        </w:tc>
        <w:tc>
          <w:tcPr>
            <w:tcW w:w="1080" w:type="dxa"/>
            <w:tcBorders>
              <w:top w:val="double" w:sz="4" w:space="0" w:color="auto"/>
            </w:tcBorders>
          </w:tcPr>
          <w:p w:rsidR="007A2C0A" w:rsidRPr="0057531A" w:rsidRDefault="007A2C0A" w:rsidP="008843FC">
            <w:pPr>
              <w:pStyle w:val="acctfourfigures"/>
              <w:tabs>
                <w:tab w:val="clear" w:pos="765"/>
                <w:tab w:val="decimal" w:pos="911"/>
              </w:tabs>
              <w:spacing w:line="240" w:lineRule="atLeast"/>
              <w:ind w:left="-79" w:right="101"/>
              <w:jc w:val="right"/>
              <w:rPr>
                <w:rFonts w:eastAsia="MS Mincho" w:cs="Times New Roman"/>
                <w:b/>
                <w:bCs/>
                <w:szCs w:val="22"/>
                <w:lang w:val="en-US" w:bidi="th-TH"/>
              </w:rPr>
            </w:pPr>
          </w:p>
        </w:tc>
        <w:tc>
          <w:tcPr>
            <w:tcW w:w="180" w:type="dxa"/>
          </w:tcPr>
          <w:p w:rsidR="007A2C0A" w:rsidRPr="0057531A" w:rsidRDefault="007A2C0A" w:rsidP="008843FC">
            <w:pPr>
              <w:spacing w:line="240" w:lineRule="atLeast"/>
              <w:jc w:val="center"/>
              <w:rPr>
                <w:rFonts w:ascii="Times New Roman" w:hAnsi="Times New Roman" w:cs="Times New Roman"/>
                <w:b/>
                <w:bCs/>
                <w:sz w:val="22"/>
                <w:szCs w:val="22"/>
              </w:rPr>
            </w:pPr>
          </w:p>
        </w:tc>
        <w:tc>
          <w:tcPr>
            <w:tcW w:w="1080" w:type="dxa"/>
            <w:tcBorders>
              <w:top w:val="double" w:sz="4" w:space="0" w:color="auto"/>
            </w:tcBorders>
          </w:tcPr>
          <w:p w:rsidR="007A2C0A" w:rsidRPr="0057531A" w:rsidRDefault="007A2C0A" w:rsidP="008843FC">
            <w:pPr>
              <w:pStyle w:val="acctfourfigures"/>
              <w:tabs>
                <w:tab w:val="clear" w:pos="765"/>
                <w:tab w:val="decimal" w:pos="911"/>
              </w:tabs>
              <w:spacing w:line="240" w:lineRule="atLeast"/>
              <w:ind w:left="-79" w:right="11"/>
              <w:jc w:val="right"/>
              <w:rPr>
                <w:rFonts w:eastAsia="MS Mincho" w:cs="Times New Roman"/>
                <w:b/>
                <w:bCs/>
                <w:szCs w:val="22"/>
                <w:lang w:val="en-US" w:bidi="th-TH"/>
              </w:rPr>
            </w:pPr>
          </w:p>
        </w:tc>
        <w:tc>
          <w:tcPr>
            <w:tcW w:w="180" w:type="dxa"/>
          </w:tcPr>
          <w:p w:rsidR="007A2C0A" w:rsidRPr="0057531A" w:rsidRDefault="007A2C0A" w:rsidP="008843FC">
            <w:pPr>
              <w:spacing w:line="240" w:lineRule="atLeast"/>
              <w:jc w:val="center"/>
              <w:rPr>
                <w:rFonts w:ascii="Times New Roman" w:hAnsi="Times New Roman" w:cs="Times New Roman"/>
                <w:b/>
                <w:bCs/>
                <w:sz w:val="22"/>
                <w:szCs w:val="22"/>
              </w:rPr>
            </w:pPr>
          </w:p>
        </w:tc>
        <w:tc>
          <w:tcPr>
            <w:tcW w:w="1170" w:type="dxa"/>
            <w:tcBorders>
              <w:top w:val="double" w:sz="4" w:space="0" w:color="auto"/>
            </w:tcBorders>
          </w:tcPr>
          <w:p w:rsidR="007A2C0A" w:rsidRPr="0057531A" w:rsidRDefault="007A2C0A" w:rsidP="008843FC">
            <w:pPr>
              <w:pStyle w:val="acctfourfigures"/>
              <w:tabs>
                <w:tab w:val="clear" w:pos="765"/>
                <w:tab w:val="left" w:pos="911"/>
              </w:tabs>
              <w:spacing w:line="240" w:lineRule="atLeast"/>
              <w:ind w:left="-79" w:right="11"/>
              <w:jc w:val="right"/>
              <w:rPr>
                <w:rFonts w:eastAsia="MS Mincho" w:cs="Times New Roman"/>
                <w:b/>
                <w:bCs/>
                <w:szCs w:val="22"/>
                <w:lang w:val="en-US" w:bidi="th-TH"/>
              </w:rPr>
            </w:pPr>
          </w:p>
        </w:tc>
        <w:tc>
          <w:tcPr>
            <w:tcW w:w="180" w:type="dxa"/>
          </w:tcPr>
          <w:p w:rsidR="007A2C0A" w:rsidRPr="0057531A" w:rsidRDefault="007A2C0A" w:rsidP="008843FC">
            <w:pPr>
              <w:spacing w:line="240" w:lineRule="atLeast"/>
              <w:jc w:val="center"/>
              <w:rPr>
                <w:rFonts w:ascii="Times New Roman" w:hAnsi="Times New Roman" w:cs="Times New Roman"/>
                <w:b/>
                <w:bCs/>
                <w:sz w:val="22"/>
                <w:szCs w:val="22"/>
              </w:rPr>
            </w:pPr>
          </w:p>
        </w:tc>
        <w:tc>
          <w:tcPr>
            <w:tcW w:w="1170" w:type="dxa"/>
            <w:tcBorders>
              <w:top w:val="double" w:sz="4" w:space="0" w:color="auto"/>
            </w:tcBorders>
          </w:tcPr>
          <w:p w:rsidR="007A2C0A" w:rsidRPr="0057531A" w:rsidRDefault="007A2C0A" w:rsidP="008843FC">
            <w:pPr>
              <w:pStyle w:val="acctfourfigures"/>
              <w:tabs>
                <w:tab w:val="clear" w:pos="765"/>
                <w:tab w:val="decimal" w:pos="911"/>
              </w:tabs>
              <w:spacing w:line="240" w:lineRule="atLeast"/>
              <w:ind w:left="-79" w:right="101"/>
              <w:jc w:val="right"/>
              <w:rPr>
                <w:rFonts w:eastAsia="MS Mincho" w:cs="Times New Roman"/>
                <w:b/>
                <w:bCs/>
                <w:szCs w:val="22"/>
                <w:lang w:val="en-US" w:bidi="th-TH"/>
              </w:rPr>
            </w:pPr>
          </w:p>
        </w:tc>
      </w:tr>
    </w:tbl>
    <w:p w:rsidR="007D06B6" w:rsidRDefault="007D06B6">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6A3EBE" w:rsidRPr="006A3EBE" w:rsidRDefault="006A3EBE" w:rsidP="006A3EBE">
      <w:pPr>
        <w:pStyle w:val="ListParagraph"/>
        <w:ind w:left="540"/>
        <w:rPr>
          <w:b/>
          <w:i/>
          <w:iCs/>
          <w:sz w:val="22"/>
          <w:szCs w:val="22"/>
        </w:rPr>
      </w:pPr>
      <w:r w:rsidRPr="006A3EBE">
        <w:rPr>
          <w:b/>
          <w:i/>
          <w:iCs/>
          <w:sz w:val="22"/>
          <w:szCs w:val="22"/>
        </w:rPr>
        <w:t>Share premium</w:t>
      </w:r>
    </w:p>
    <w:p w:rsidR="006A3EBE" w:rsidRPr="00413C2A" w:rsidRDefault="006A3EBE" w:rsidP="006A3EBE">
      <w:pPr>
        <w:pStyle w:val="ListParagraph"/>
        <w:ind w:left="900"/>
        <w:rPr>
          <w:sz w:val="18"/>
          <w:szCs w:val="18"/>
        </w:rPr>
      </w:pPr>
    </w:p>
    <w:p w:rsidR="006A3EBE" w:rsidRPr="006A3EBE" w:rsidRDefault="006A3EBE" w:rsidP="006A3EBE">
      <w:pPr>
        <w:pStyle w:val="ListParagraph"/>
        <w:ind w:left="540"/>
        <w:jc w:val="both"/>
        <w:rPr>
          <w:rFonts w:eastAsia="Times New Roman" w:cs="Times New Roman"/>
          <w:bCs/>
          <w:sz w:val="22"/>
          <w:szCs w:val="20"/>
          <w:lang w:val="en-GB" w:bidi="ar-SA"/>
        </w:rPr>
      </w:pPr>
      <w:r w:rsidRPr="006A3EBE">
        <w:rPr>
          <w:rFonts w:eastAsia="Times New Roman" w:cs="Times New Roman"/>
          <w:bCs/>
          <w:sz w:val="22"/>
          <w:szCs w:val="20"/>
          <w:lang w:val="en-GB" w:bidi="ar-SA"/>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6A3EBE" w:rsidRPr="00413C2A" w:rsidRDefault="006A3EBE" w:rsidP="006A3EBE">
      <w:pPr>
        <w:pStyle w:val="ListParagraph"/>
        <w:ind w:left="900"/>
        <w:rPr>
          <w:b/>
          <w:bCs/>
          <w:sz w:val="18"/>
          <w:szCs w:val="18"/>
        </w:rPr>
      </w:pPr>
    </w:p>
    <w:p w:rsidR="00E15DAA" w:rsidRDefault="00E15DAA" w:rsidP="00E15DAA">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R</w:t>
      </w:r>
      <w:r w:rsidRPr="00B907B0">
        <w:rPr>
          <w:rFonts w:ascii="Times New Roman" w:hAnsi="Times New Roman" w:cs="Times New Roman"/>
          <w:b/>
          <w:bCs/>
          <w:sz w:val="24"/>
          <w:szCs w:val="24"/>
        </w:rPr>
        <w:t>eserves</w:t>
      </w:r>
    </w:p>
    <w:p w:rsidR="00E15DAA" w:rsidRPr="00413C2A" w:rsidRDefault="00E15DAA" w:rsidP="00E15DAA">
      <w:pPr>
        <w:spacing w:line="240" w:lineRule="atLeast"/>
        <w:ind w:left="880" w:hanging="540"/>
        <w:rPr>
          <w:rFonts w:ascii="Times New Roman" w:hAnsi="Times New Roman" w:cs="Times New Roman"/>
          <w:b/>
          <w:bCs/>
          <w:sz w:val="18"/>
          <w:szCs w:val="18"/>
        </w:rPr>
      </w:pPr>
    </w:p>
    <w:p w:rsidR="00E15DAA" w:rsidRPr="00746B7D" w:rsidRDefault="00E15DAA" w:rsidP="00E15DAA">
      <w:pPr>
        <w:ind w:firstLine="540"/>
        <w:jc w:val="left"/>
        <w:rPr>
          <w:rFonts w:ascii="Times New Roman" w:eastAsia="Times New Roman" w:hAnsi="Times New Roman" w:cs="Times New Roman"/>
          <w:bCs/>
          <w:sz w:val="22"/>
          <w:lang w:val="en-GB" w:bidi="ar-SA"/>
        </w:rPr>
      </w:pPr>
      <w:r w:rsidRPr="00746B7D">
        <w:rPr>
          <w:rFonts w:ascii="Times New Roman" w:eastAsia="Times New Roman" w:hAnsi="Times New Roman" w:cs="Times New Roman"/>
          <w:bCs/>
          <w:sz w:val="22"/>
          <w:lang w:val="en-GB" w:bidi="ar-SA"/>
        </w:rPr>
        <w:t>Reserves comprise:</w:t>
      </w:r>
    </w:p>
    <w:p w:rsidR="00E15DAA" w:rsidRPr="00413C2A" w:rsidRDefault="00E15DAA" w:rsidP="00E15DAA">
      <w:pPr>
        <w:spacing w:line="240" w:lineRule="atLeast"/>
        <w:ind w:left="880" w:hanging="540"/>
        <w:rPr>
          <w:rFonts w:ascii="Times New Roman" w:hAnsi="Times New Roman" w:cs="Times New Roman"/>
          <w:sz w:val="18"/>
          <w:szCs w:val="18"/>
        </w:rPr>
      </w:pPr>
    </w:p>
    <w:p w:rsidR="00E15DAA" w:rsidRPr="00746B7D" w:rsidRDefault="00E15DAA" w:rsidP="00E15DAA">
      <w:pPr>
        <w:ind w:left="540"/>
        <w:rPr>
          <w:rFonts w:ascii="Times New Roman" w:eastAsia="Times New Roman" w:hAnsi="Times New Roman" w:cs="Times New Roman"/>
          <w:b/>
          <w:i/>
          <w:iCs/>
          <w:sz w:val="22"/>
          <w:lang w:val="en-GB" w:bidi="ar-SA"/>
        </w:rPr>
      </w:pPr>
      <w:r w:rsidRPr="00746B7D">
        <w:rPr>
          <w:rFonts w:ascii="Times New Roman" w:eastAsia="Times New Roman" w:hAnsi="Times New Roman" w:cs="Times New Roman"/>
          <w:b/>
          <w:i/>
          <w:iCs/>
          <w:sz w:val="22"/>
          <w:lang w:val="en-GB" w:bidi="ar-SA"/>
        </w:rPr>
        <w:t>Appropriations of profit and/or retained earnings</w:t>
      </w:r>
    </w:p>
    <w:p w:rsidR="00E15DAA" w:rsidRPr="00413C2A" w:rsidRDefault="00E15DAA" w:rsidP="00E15DAA">
      <w:pPr>
        <w:spacing w:line="240" w:lineRule="atLeast"/>
        <w:ind w:left="540"/>
        <w:rPr>
          <w:rFonts w:ascii="Times New Roman" w:hAnsi="Times New Roman" w:cs="Times New Roman"/>
          <w:sz w:val="18"/>
          <w:szCs w:val="18"/>
        </w:rPr>
      </w:pPr>
    </w:p>
    <w:p w:rsidR="00E15DAA" w:rsidRDefault="00E15DAA" w:rsidP="00E15DAA">
      <w:pPr>
        <w:ind w:left="540"/>
        <w:rPr>
          <w:rFonts w:ascii="Times New Roman" w:eastAsia="Times New Roman" w:hAnsi="Times New Roman" w:cs="Times New Roman"/>
          <w:b/>
          <w:sz w:val="22"/>
          <w:lang w:val="en-GB" w:bidi="ar-SA"/>
        </w:rPr>
      </w:pPr>
      <w:r w:rsidRPr="00746B7D">
        <w:rPr>
          <w:rFonts w:ascii="Times New Roman" w:eastAsia="Times New Roman" w:hAnsi="Times New Roman" w:cs="Times New Roman"/>
          <w:b/>
          <w:sz w:val="22"/>
          <w:lang w:val="en-GB" w:bidi="ar-SA"/>
        </w:rPr>
        <w:t>Legal reserve</w:t>
      </w:r>
    </w:p>
    <w:p w:rsidR="00E15DAA" w:rsidRPr="00413C2A" w:rsidRDefault="00E15DAA" w:rsidP="00E15DAA">
      <w:pPr>
        <w:ind w:left="540"/>
        <w:rPr>
          <w:rFonts w:ascii="Times New Roman" w:eastAsia="Times New Roman" w:hAnsi="Times New Roman" w:cs="Times New Roman"/>
          <w:b/>
          <w:sz w:val="18"/>
          <w:szCs w:val="18"/>
          <w:lang w:val="en-GB" w:bidi="ar-SA"/>
        </w:rPr>
      </w:pPr>
    </w:p>
    <w:tbl>
      <w:tblPr>
        <w:tblW w:w="8982" w:type="dxa"/>
        <w:tblInd w:w="558" w:type="dxa"/>
        <w:tblLayout w:type="fixed"/>
        <w:tblLook w:val="0000" w:firstRow="0" w:lastRow="0" w:firstColumn="0" w:lastColumn="0" w:noHBand="0" w:noVBand="0"/>
      </w:tblPr>
      <w:tblGrid>
        <w:gridCol w:w="6012"/>
        <w:gridCol w:w="1350"/>
        <w:gridCol w:w="270"/>
        <w:gridCol w:w="1350"/>
      </w:tblGrid>
      <w:tr w:rsidR="00E15DAA" w:rsidRPr="0057531A" w:rsidTr="004075D3">
        <w:tc>
          <w:tcPr>
            <w:tcW w:w="6012" w:type="dxa"/>
          </w:tcPr>
          <w:p w:rsidR="00E15DAA" w:rsidRPr="0057531A" w:rsidRDefault="00E15DAA" w:rsidP="008843FC">
            <w:pPr>
              <w:autoSpaceDE w:val="0"/>
              <w:autoSpaceDN w:val="0"/>
              <w:adjustRightInd w:val="0"/>
              <w:spacing w:line="240" w:lineRule="atLeast"/>
              <w:rPr>
                <w:rFonts w:ascii="Times New Roman" w:hAnsi="Times New Roman" w:cs="Times New Roman"/>
                <w:b/>
                <w:bCs/>
                <w:sz w:val="22"/>
                <w:szCs w:val="22"/>
              </w:rPr>
            </w:pPr>
          </w:p>
        </w:tc>
        <w:tc>
          <w:tcPr>
            <w:tcW w:w="2970" w:type="dxa"/>
            <w:gridSpan w:val="3"/>
          </w:tcPr>
          <w:p w:rsidR="00E15DAA" w:rsidRPr="0057531A" w:rsidRDefault="00E15DAA" w:rsidP="008843FC">
            <w:pPr>
              <w:spacing w:line="240" w:lineRule="atLeast"/>
              <w:ind w:left="-108" w:right="-72" w:firstLine="90"/>
              <w:jc w:val="center"/>
              <w:rPr>
                <w:rFonts w:ascii="Times New Roman" w:hAnsi="Times New Roman" w:cs="Times New Roman"/>
                <w:b/>
                <w:bCs/>
                <w:sz w:val="22"/>
                <w:szCs w:val="22"/>
              </w:rPr>
            </w:pPr>
            <w:r w:rsidRPr="0057531A">
              <w:rPr>
                <w:rFonts w:ascii="Times New Roman" w:hAnsi="Times New Roman" w:cs="Times New Roman"/>
                <w:b/>
                <w:bCs/>
                <w:sz w:val="22"/>
                <w:szCs w:val="22"/>
              </w:rPr>
              <w:t>Consolidated and Separate</w:t>
            </w:r>
          </w:p>
          <w:p w:rsidR="00E15DAA" w:rsidRPr="0057531A" w:rsidRDefault="00E15DAA" w:rsidP="008843FC">
            <w:pPr>
              <w:spacing w:line="240" w:lineRule="atLeast"/>
              <w:ind w:left="-108" w:right="-72" w:firstLine="90"/>
              <w:jc w:val="center"/>
              <w:rPr>
                <w:rFonts w:ascii="Times New Roman" w:hAnsi="Times New Roman" w:cs="Times New Roman"/>
                <w:b/>
                <w:bCs/>
                <w:sz w:val="22"/>
                <w:szCs w:val="22"/>
              </w:rPr>
            </w:pPr>
            <w:r w:rsidRPr="0057531A">
              <w:rPr>
                <w:rFonts w:ascii="Times New Roman" w:hAnsi="Times New Roman" w:cs="Times New Roman"/>
                <w:b/>
                <w:bCs/>
                <w:sz w:val="22"/>
                <w:szCs w:val="22"/>
              </w:rPr>
              <w:t xml:space="preserve"> financial statements</w:t>
            </w:r>
          </w:p>
        </w:tc>
      </w:tr>
      <w:tr w:rsidR="00E15DAA" w:rsidRPr="0057531A" w:rsidTr="004075D3">
        <w:tc>
          <w:tcPr>
            <w:tcW w:w="6012" w:type="dxa"/>
          </w:tcPr>
          <w:p w:rsidR="00E15DAA" w:rsidRPr="0057531A" w:rsidRDefault="00E15DAA" w:rsidP="008843FC">
            <w:pPr>
              <w:autoSpaceDE w:val="0"/>
              <w:autoSpaceDN w:val="0"/>
              <w:adjustRightInd w:val="0"/>
              <w:spacing w:line="240" w:lineRule="atLeast"/>
              <w:rPr>
                <w:rFonts w:ascii="Times New Roman" w:hAnsi="Times New Roman" w:cs="Times New Roman"/>
                <w:sz w:val="22"/>
                <w:szCs w:val="22"/>
              </w:rPr>
            </w:pPr>
          </w:p>
        </w:tc>
        <w:tc>
          <w:tcPr>
            <w:tcW w:w="1350" w:type="dxa"/>
          </w:tcPr>
          <w:p w:rsidR="00E15DAA" w:rsidRPr="0057531A" w:rsidRDefault="00E15DAA" w:rsidP="008843FC">
            <w:pPr>
              <w:ind w:left="-108" w:right="-72" w:firstLine="90"/>
              <w:jc w:val="center"/>
              <w:rPr>
                <w:rFonts w:ascii="Times New Roman" w:hAnsi="Times New Roman" w:cs="Times New Roman"/>
                <w:sz w:val="22"/>
                <w:szCs w:val="22"/>
              </w:rPr>
            </w:pPr>
            <w:r w:rsidRPr="0057531A">
              <w:rPr>
                <w:rFonts w:ascii="Times New Roman" w:hAnsi="Times New Roman" w:cs="Times New Roman"/>
                <w:sz w:val="22"/>
                <w:szCs w:val="22"/>
              </w:rPr>
              <w:t>201</w:t>
            </w:r>
            <w:r w:rsidR="0068687B" w:rsidRPr="0057531A">
              <w:rPr>
                <w:rFonts w:ascii="Times New Roman" w:hAnsi="Times New Roman" w:cs="Times New Roman"/>
                <w:sz w:val="22"/>
                <w:szCs w:val="22"/>
              </w:rPr>
              <w:t>7</w:t>
            </w:r>
          </w:p>
        </w:tc>
        <w:tc>
          <w:tcPr>
            <w:tcW w:w="270" w:type="dxa"/>
          </w:tcPr>
          <w:p w:rsidR="00E15DAA" w:rsidRPr="0057531A" w:rsidRDefault="00E15DAA" w:rsidP="008843FC">
            <w:pPr>
              <w:ind w:left="-108" w:right="-72" w:firstLine="90"/>
              <w:jc w:val="center"/>
              <w:rPr>
                <w:rFonts w:ascii="Times New Roman" w:hAnsi="Times New Roman" w:cs="Times New Roman"/>
                <w:sz w:val="22"/>
                <w:szCs w:val="22"/>
              </w:rPr>
            </w:pPr>
          </w:p>
        </w:tc>
        <w:tc>
          <w:tcPr>
            <w:tcW w:w="1350" w:type="dxa"/>
          </w:tcPr>
          <w:p w:rsidR="00E15DAA" w:rsidRPr="0057531A" w:rsidRDefault="00E15DAA" w:rsidP="008843FC">
            <w:pPr>
              <w:spacing w:line="240" w:lineRule="atLeast"/>
              <w:ind w:left="-108" w:right="-72" w:firstLine="90"/>
              <w:jc w:val="center"/>
              <w:rPr>
                <w:rFonts w:ascii="Times New Roman" w:hAnsi="Times New Roman" w:cs="Times New Roman"/>
                <w:sz w:val="22"/>
                <w:szCs w:val="22"/>
              </w:rPr>
            </w:pPr>
            <w:r w:rsidRPr="0057531A">
              <w:rPr>
                <w:rFonts w:ascii="Times New Roman" w:hAnsi="Times New Roman" w:cs="Times New Roman"/>
                <w:sz w:val="22"/>
                <w:szCs w:val="22"/>
              </w:rPr>
              <w:t>201</w:t>
            </w:r>
            <w:r w:rsidR="0068687B" w:rsidRPr="0057531A">
              <w:rPr>
                <w:rFonts w:ascii="Times New Roman" w:hAnsi="Times New Roman" w:cs="Times New Roman"/>
                <w:sz w:val="22"/>
                <w:szCs w:val="22"/>
              </w:rPr>
              <w:t>6</w:t>
            </w:r>
          </w:p>
        </w:tc>
      </w:tr>
      <w:tr w:rsidR="00E15DAA" w:rsidRPr="0057531A" w:rsidTr="004075D3">
        <w:tc>
          <w:tcPr>
            <w:tcW w:w="6012" w:type="dxa"/>
          </w:tcPr>
          <w:p w:rsidR="00E15DAA" w:rsidRPr="0057531A" w:rsidRDefault="00E15DAA" w:rsidP="008843FC">
            <w:pPr>
              <w:autoSpaceDE w:val="0"/>
              <w:autoSpaceDN w:val="0"/>
              <w:adjustRightInd w:val="0"/>
              <w:spacing w:line="240" w:lineRule="atLeast"/>
              <w:rPr>
                <w:rFonts w:ascii="Times New Roman" w:hAnsi="Times New Roman" w:cs="Times New Roman"/>
                <w:sz w:val="22"/>
                <w:szCs w:val="22"/>
              </w:rPr>
            </w:pPr>
          </w:p>
        </w:tc>
        <w:tc>
          <w:tcPr>
            <w:tcW w:w="2970" w:type="dxa"/>
            <w:gridSpan w:val="3"/>
          </w:tcPr>
          <w:p w:rsidR="00E15DAA" w:rsidRPr="0057531A" w:rsidRDefault="00E15DAA" w:rsidP="008843FC">
            <w:pPr>
              <w:spacing w:line="240" w:lineRule="atLeast"/>
              <w:ind w:left="-108" w:right="-72" w:firstLine="90"/>
              <w:jc w:val="center"/>
              <w:rPr>
                <w:rFonts w:ascii="Times New Roman" w:hAnsi="Times New Roman" w:cs="Times New Roman"/>
                <w:i/>
                <w:iCs/>
                <w:sz w:val="22"/>
                <w:szCs w:val="22"/>
              </w:rPr>
            </w:pPr>
            <w:r w:rsidRPr="0057531A">
              <w:rPr>
                <w:rFonts w:ascii="Times New Roman" w:hAnsi="Times New Roman" w:cs="Times New Roman"/>
                <w:i/>
                <w:iCs/>
                <w:sz w:val="22"/>
                <w:szCs w:val="22"/>
              </w:rPr>
              <w:t>(in thousand Baht)</w:t>
            </w:r>
          </w:p>
        </w:tc>
      </w:tr>
      <w:tr w:rsidR="0068687B" w:rsidRPr="0057531A" w:rsidTr="004075D3">
        <w:tc>
          <w:tcPr>
            <w:tcW w:w="6012" w:type="dxa"/>
          </w:tcPr>
          <w:p w:rsidR="0068687B" w:rsidRPr="0057531A" w:rsidRDefault="0068687B" w:rsidP="0057531A">
            <w:pPr>
              <w:spacing w:line="240" w:lineRule="atLeast"/>
              <w:ind w:left="-18"/>
              <w:rPr>
                <w:rFonts w:ascii="Times New Roman" w:hAnsi="Times New Roman" w:cs="Times New Roman"/>
                <w:sz w:val="22"/>
                <w:szCs w:val="22"/>
              </w:rPr>
            </w:pPr>
            <w:r w:rsidRPr="0057531A">
              <w:rPr>
                <w:rFonts w:ascii="Times New Roman" w:hAnsi="Times New Roman" w:cs="Times New Roman"/>
                <w:sz w:val="22"/>
                <w:szCs w:val="22"/>
              </w:rPr>
              <w:t>Beginning balance of the financial year</w:t>
            </w:r>
          </w:p>
        </w:tc>
        <w:tc>
          <w:tcPr>
            <w:tcW w:w="1350" w:type="dxa"/>
          </w:tcPr>
          <w:p w:rsidR="0068687B" w:rsidRPr="0057531A" w:rsidRDefault="00BD0CE4" w:rsidP="007D06B6">
            <w:pPr>
              <w:spacing w:line="240" w:lineRule="atLeast"/>
              <w:ind w:left="-18" w:right="72"/>
              <w:jc w:val="right"/>
              <w:rPr>
                <w:rFonts w:ascii="Times New Roman" w:hAnsi="Times New Roman" w:cs="Times New Roman"/>
                <w:sz w:val="22"/>
                <w:szCs w:val="22"/>
              </w:rPr>
            </w:pPr>
            <w:r w:rsidRPr="0057531A">
              <w:rPr>
                <w:rFonts w:ascii="Times New Roman" w:hAnsi="Times New Roman" w:cs="Times New Roman"/>
                <w:sz w:val="22"/>
                <w:szCs w:val="22"/>
              </w:rPr>
              <w:t>29,638</w:t>
            </w:r>
          </w:p>
        </w:tc>
        <w:tc>
          <w:tcPr>
            <w:tcW w:w="270" w:type="dxa"/>
          </w:tcPr>
          <w:p w:rsidR="0068687B" w:rsidRPr="0057531A" w:rsidRDefault="0068687B" w:rsidP="0068687B">
            <w:pPr>
              <w:pStyle w:val="a"/>
              <w:spacing w:line="240" w:lineRule="atLeast"/>
              <w:ind w:left="-115" w:right="-108"/>
              <w:jc w:val="center"/>
              <w:rPr>
                <w:rFonts w:ascii="Times New Roman" w:hAnsi="Times New Roman" w:cs="Times New Roman"/>
                <w:b/>
                <w:bCs/>
                <w:kern w:val="36"/>
                <w:sz w:val="22"/>
                <w:szCs w:val="22"/>
                <w:lang w:val="en-GB"/>
              </w:rPr>
            </w:pPr>
          </w:p>
        </w:tc>
        <w:tc>
          <w:tcPr>
            <w:tcW w:w="1350" w:type="dxa"/>
          </w:tcPr>
          <w:p w:rsidR="0068687B" w:rsidRPr="0057531A" w:rsidRDefault="0068687B" w:rsidP="0068687B">
            <w:pPr>
              <w:spacing w:line="240" w:lineRule="atLeast"/>
              <w:ind w:left="-115" w:right="72"/>
              <w:jc w:val="right"/>
              <w:rPr>
                <w:rFonts w:ascii="Times New Roman" w:hAnsi="Times New Roman" w:cs="Times New Roman"/>
                <w:sz w:val="22"/>
                <w:szCs w:val="22"/>
              </w:rPr>
            </w:pPr>
            <w:r w:rsidRPr="0057531A">
              <w:rPr>
                <w:rFonts w:ascii="Times New Roman" w:hAnsi="Times New Roman" w:cs="Times New Roman"/>
                <w:sz w:val="22"/>
                <w:szCs w:val="22"/>
              </w:rPr>
              <w:t>23,693</w:t>
            </w:r>
          </w:p>
        </w:tc>
      </w:tr>
      <w:tr w:rsidR="0068687B" w:rsidRPr="0057531A" w:rsidTr="004075D3">
        <w:tc>
          <w:tcPr>
            <w:tcW w:w="6012" w:type="dxa"/>
          </w:tcPr>
          <w:p w:rsidR="0068687B" w:rsidRPr="0057531A" w:rsidRDefault="0068687B" w:rsidP="0057531A">
            <w:pPr>
              <w:spacing w:line="240" w:lineRule="atLeast"/>
              <w:ind w:left="-18"/>
              <w:jc w:val="left"/>
              <w:rPr>
                <w:rFonts w:ascii="Times New Roman" w:hAnsi="Times New Roman" w:cs="Times New Roman"/>
                <w:sz w:val="22"/>
                <w:szCs w:val="22"/>
              </w:rPr>
            </w:pPr>
            <w:r w:rsidRPr="0057531A">
              <w:rPr>
                <w:rFonts w:ascii="Times New Roman" w:hAnsi="Times New Roman" w:cs="Times New Roman"/>
                <w:sz w:val="22"/>
                <w:szCs w:val="22"/>
              </w:rPr>
              <w:t>Appropriation during the year</w:t>
            </w:r>
          </w:p>
        </w:tc>
        <w:tc>
          <w:tcPr>
            <w:tcW w:w="1350" w:type="dxa"/>
            <w:tcBorders>
              <w:bottom w:val="single" w:sz="4" w:space="0" w:color="auto"/>
            </w:tcBorders>
            <w:vAlign w:val="bottom"/>
          </w:tcPr>
          <w:p w:rsidR="0068687B" w:rsidRPr="0057531A" w:rsidRDefault="00C047E0" w:rsidP="0068687B">
            <w:pPr>
              <w:spacing w:line="240" w:lineRule="atLeast"/>
              <w:ind w:left="-115" w:right="72"/>
              <w:jc w:val="right"/>
              <w:rPr>
                <w:rFonts w:ascii="Times New Roman" w:hAnsi="Times New Roman" w:cs="Times New Roman"/>
                <w:sz w:val="22"/>
                <w:szCs w:val="22"/>
              </w:rPr>
            </w:pPr>
            <w:r w:rsidRPr="0057531A">
              <w:rPr>
                <w:rFonts w:ascii="Times New Roman" w:hAnsi="Times New Roman" w:cs="Times New Roman"/>
                <w:sz w:val="22"/>
                <w:szCs w:val="22"/>
              </w:rPr>
              <w:t>5,698</w:t>
            </w:r>
          </w:p>
        </w:tc>
        <w:tc>
          <w:tcPr>
            <w:tcW w:w="270" w:type="dxa"/>
          </w:tcPr>
          <w:p w:rsidR="0068687B" w:rsidRPr="0057531A" w:rsidRDefault="0068687B" w:rsidP="0068687B">
            <w:pPr>
              <w:pStyle w:val="a"/>
              <w:tabs>
                <w:tab w:val="decimal" w:pos="1242"/>
              </w:tabs>
              <w:spacing w:line="240" w:lineRule="atLeast"/>
              <w:ind w:left="-115" w:right="-72"/>
              <w:jc w:val="both"/>
              <w:rPr>
                <w:rFonts w:ascii="Times New Roman" w:hAnsi="Times New Roman" w:cs="Times New Roman"/>
                <w:sz w:val="22"/>
                <w:szCs w:val="22"/>
                <w:lang w:val="en-GB"/>
              </w:rPr>
            </w:pPr>
          </w:p>
        </w:tc>
        <w:tc>
          <w:tcPr>
            <w:tcW w:w="1350" w:type="dxa"/>
            <w:tcBorders>
              <w:bottom w:val="single" w:sz="4" w:space="0" w:color="auto"/>
            </w:tcBorders>
            <w:vAlign w:val="bottom"/>
          </w:tcPr>
          <w:p w:rsidR="0068687B" w:rsidRPr="0057531A" w:rsidRDefault="0068687B" w:rsidP="0068687B">
            <w:pPr>
              <w:spacing w:line="240" w:lineRule="atLeast"/>
              <w:ind w:left="-115" w:right="72"/>
              <w:jc w:val="right"/>
              <w:rPr>
                <w:rFonts w:ascii="Times New Roman" w:hAnsi="Times New Roman" w:cs="Times New Roman"/>
                <w:sz w:val="22"/>
                <w:szCs w:val="22"/>
              </w:rPr>
            </w:pPr>
            <w:r w:rsidRPr="0057531A">
              <w:rPr>
                <w:rFonts w:ascii="Times New Roman" w:hAnsi="Times New Roman" w:cs="Times New Roman"/>
                <w:sz w:val="22"/>
                <w:szCs w:val="22"/>
              </w:rPr>
              <w:t>5,945</w:t>
            </w:r>
          </w:p>
        </w:tc>
      </w:tr>
      <w:tr w:rsidR="0068687B" w:rsidRPr="0057531A" w:rsidTr="004075D3">
        <w:tc>
          <w:tcPr>
            <w:tcW w:w="6012" w:type="dxa"/>
          </w:tcPr>
          <w:p w:rsidR="0068687B" w:rsidRPr="0057531A" w:rsidRDefault="0068687B" w:rsidP="0057531A">
            <w:pPr>
              <w:ind w:left="-18"/>
              <w:rPr>
                <w:rFonts w:ascii="Times New Roman" w:hAnsi="Times New Roman" w:cs="Times New Roman"/>
                <w:b/>
                <w:bCs/>
                <w:sz w:val="22"/>
                <w:szCs w:val="22"/>
              </w:rPr>
            </w:pPr>
            <w:r w:rsidRPr="0057531A">
              <w:rPr>
                <w:rFonts w:ascii="Times New Roman" w:eastAsia="Times New Roman" w:hAnsi="Times New Roman" w:cs="Times New Roman"/>
                <w:b/>
                <w:sz w:val="22"/>
                <w:szCs w:val="22"/>
                <w:lang w:val="en-GB" w:bidi="ar-SA"/>
              </w:rPr>
              <w:t>Ending balance of the financial year</w:t>
            </w:r>
          </w:p>
        </w:tc>
        <w:tc>
          <w:tcPr>
            <w:tcW w:w="1350" w:type="dxa"/>
            <w:tcBorders>
              <w:bottom w:val="double" w:sz="4" w:space="0" w:color="auto"/>
            </w:tcBorders>
            <w:vAlign w:val="bottom"/>
          </w:tcPr>
          <w:p w:rsidR="0068687B" w:rsidRPr="0057531A" w:rsidRDefault="00C047E0" w:rsidP="0068687B">
            <w:pPr>
              <w:spacing w:line="240" w:lineRule="atLeast"/>
              <w:ind w:left="-115" w:right="72"/>
              <w:jc w:val="right"/>
              <w:rPr>
                <w:rFonts w:ascii="Times New Roman" w:hAnsi="Times New Roman" w:cs="Times New Roman"/>
                <w:b/>
                <w:bCs/>
                <w:sz w:val="22"/>
                <w:szCs w:val="22"/>
              </w:rPr>
            </w:pPr>
            <w:r w:rsidRPr="0057531A">
              <w:rPr>
                <w:rFonts w:ascii="Times New Roman" w:hAnsi="Times New Roman" w:cs="Times New Roman"/>
                <w:b/>
                <w:bCs/>
                <w:sz w:val="22"/>
                <w:szCs w:val="22"/>
              </w:rPr>
              <w:t>35,336</w:t>
            </w:r>
          </w:p>
        </w:tc>
        <w:tc>
          <w:tcPr>
            <w:tcW w:w="270" w:type="dxa"/>
          </w:tcPr>
          <w:p w:rsidR="0068687B" w:rsidRPr="0057531A" w:rsidRDefault="0068687B" w:rsidP="0068687B">
            <w:pPr>
              <w:pStyle w:val="a"/>
              <w:tabs>
                <w:tab w:val="decimal" w:pos="1242"/>
              </w:tabs>
              <w:spacing w:line="240" w:lineRule="atLeast"/>
              <w:ind w:left="-115" w:right="-72"/>
              <w:jc w:val="both"/>
              <w:rPr>
                <w:rFonts w:ascii="Times New Roman" w:hAnsi="Times New Roman" w:cs="Times New Roman"/>
                <w:b/>
                <w:bCs/>
                <w:sz w:val="22"/>
                <w:szCs w:val="22"/>
                <w:lang w:val="en-GB"/>
              </w:rPr>
            </w:pPr>
          </w:p>
        </w:tc>
        <w:tc>
          <w:tcPr>
            <w:tcW w:w="1350" w:type="dxa"/>
            <w:tcBorders>
              <w:bottom w:val="double" w:sz="4" w:space="0" w:color="auto"/>
            </w:tcBorders>
            <w:vAlign w:val="bottom"/>
          </w:tcPr>
          <w:p w:rsidR="0068687B" w:rsidRPr="0057531A" w:rsidRDefault="0068687B" w:rsidP="0068687B">
            <w:pPr>
              <w:spacing w:line="240" w:lineRule="atLeast"/>
              <w:ind w:left="-115" w:right="72"/>
              <w:jc w:val="right"/>
              <w:rPr>
                <w:rFonts w:ascii="Times New Roman" w:hAnsi="Times New Roman" w:cs="Times New Roman"/>
                <w:b/>
                <w:bCs/>
                <w:sz w:val="22"/>
                <w:szCs w:val="22"/>
              </w:rPr>
            </w:pPr>
            <w:r w:rsidRPr="0057531A">
              <w:rPr>
                <w:rFonts w:ascii="Times New Roman" w:hAnsi="Times New Roman" w:cs="Times New Roman"/>
                <w:b/>
                <w:bCs/>
                <w:sz w:val="22"/>
                <w:szCs w:val="22"/>
              </w:rPr>
              <w:t>29,638</w:t>
            </w:r>
          </w:p>
        </w:tc>
      </w:tr>
    </w:tbl>
    <w:p w:rsidR="00E15DAA" w:rsidRPr="00413C2A" w:rsidRDefault="00E15DAA" w:rsidP="00E15DAA">
      <w:pPr>
        <w:ind w:left="540"/>
        <w:rPr>
          <w:rFonts w:ascii="Times New Roman" w:eastAsia="Times New Roman" w:hAnsi="Times New Roman" w:cs="Times New Roman"/>
          <w:bCs/>
          <w:sz w:val="18"/>
          <w:szCs w:val="18"/>
          <w:lang w:val="en-GB" w:bidi="ar-SA"/>
        </w:rPr>
      </w:pPr>
    </w:p>
    <w:p w:rsidR="00E15DAA" w:rsidRPr="00746B7D" w:rsidRDefault="00E15DAA" w:rsidP="00E15DAA">
      <w:pPr>
        <w:ind w:left="540"/>
        <w:rPr>
          <w:rFonts w:ascii="Times New Roman" w:eastAsia="Times New Roman" w:hAnsi="Times New Roman" w:cs="Times New Roman"/>
          <w:bCs/>
          <w:sz w:val="22"/>
          <w:lang w:val="en-GB" w:bidi="ar-SA"/>
        </w:rPr>
      </w:pPr>
      <w:r w:rsidRPr="00746B7D">
        <w:rPr>
          <w:rFonts w:ascii="Times New Roman" w:eastAsia="Times New Roman" w:hAnsi="Times New Roman" w:cs="Times New Roman"/>
          <w:bCs/>
          <w:sz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E15DAA" w:rsidRPr="00413C2A" w:rsidRDefault="00E15DAA" w:rsidP="00E15DAA">
      <w:pPr>
        <w:tabs>
          <w:tab w:val="left" w:pos="540"/>
        </w:tabs>
        <w:ind w:left="540"/>
        <w:rPr>
          <w:rFonts w:ascii="Times New Roman" w:eastAsia="Times New Roman" w:hAnsi="Times New Roman" w:cs="Times New Roman"/>
          <w:b/>
          <w:i/>
          <w:iCs/>
          <w:sz w:val="18"/>
          <w:szCs w:val="18"/>
          <w:lang w:val="en-GB" w:bidi="ar-SA"/>
        </w:rPr>
      </w:pPr>
    </w:p>
    <w:p w:rsidR="00E15DAA" w:rsidRDefault="00E15DAA" w:rsidP="00E15DAA">
      <w:pPr>
        <w:tabs>
          <w:tab w:val="left" w:pos="540"/>
        </w:tabs>
        <w:ind w:left="540"/>
        <w:rPr>
          <w:rFonts w:ascii="Times New Roman" w:eastAsia="Times New Roman" w:hAnsi="Times New Roman" w:cs="Times New Roman"/>
          <w:b/>
          <w:i/>
          <w:iCs/>
          <w:sz w:val="22"/>
          <w:lang w:val="en-GB" w:bidi="ar-SA"/>
        </w:rPr>
      </w:pPr>
      <w:r w:rsidRPr="00746B7D">
        <w:rPr>
          <w:rFonts w:ascii="Times New Roman" w:eastAsia="Times New Roman" w:hAnsi="Times New Roman" w:cs="Times New Roman"/>
          <w:b/>
          <w:i/>
          <w:iCs/>
          <w:sz w:val="22"/>
          <w:lang w:val="en-GB" w:bidi="ar-SA"/>
        </w:rPr>
        <w:t>Other components of equity</w:t>
      </w:r>
    </w:p>
    <w:p w:rsidR="000E641B" w:rsidRDefault="000E641B" w:rsidP="00E15DAA">
      <w:pPr>
        <w:tabs>
          <w:tab w:val="left" w:pos="540"/>
        </w:tabs>
        <w:ind w:left="540"/>
        <w:rPr>
          <w:rFonts w:ascii="Times New Roman" w:eastAsia="Times New Roman" w:hAnsi="Times New Roman" w:cs="Times New Roman"/>
          <w:b/>
          <w:i/>
          <w:iCs/>
          <w:sz w:val="22"/>
          <w:lang w:val="en-GB" w:bidi="ar-SA"/>
        </w:rPr>
      </w:pPr>
    </w:p>
    <w:p w:rsidR="000E641B" w:rsidRDefault="000E641B" w:rsidP="000E641B">
      <w:pPr>
        <w:ind w:left="540"/>
        <w:rPr>
          <w:rFonts w:ascii="Times New Roman" w:eastAsia="Times New Roman" w:hAnsi="Times New Roman" w:cs="Times New Roman"/>
          <w:b/>
          <w:sz w:val="22"/>
          <w:lang w:val="en-GB" w:bidi="ar-SA"/>
        </w:rPr>
      </w:pPr>
      <w:r w:rsidRPr="00746B7D">
        <w:rPr>
          <w:rFonts w:ascii="Times New Roman" w:eastAsia="Times New Roman" w:hAnsi="Times New Roman" w:cs="Times New Roman"/>
          <w:b/>
          <w:sz w:val="22"/>
          <w:lang w:val="en-GB" w:bidi="ar-SA"/>
        </w:rPr>
        <w:t>Currency translation differences</w:t>
      </w:r>
    </w:p>
    <w:p w:rsidR="000E641B" w:rsidRPr="00746B7D" w:rsidRDefault="000E641B" w:rsidP="000E641B">
      <w:pPr>
        <w:ind w:left="540"/>
        <w:rPr>
          <w:rFonts w:ascii="Times New Roman" w:eastAsia="Times New Roman" w:hAnsi="Times New Roman" w:cs="Times New Roman"/>
          <w:b/>
          <w:lang w:val="en-GB" w:bidi="ar-SA"/>
        </w:rPr>
      </w:pPr>
    </w:p>
    <w:p w:rsidR="000E641B" w:rsidRPr="00746B7D" w:rsidRDefault="000E641B" w:rsidP="000E641B">
      <w:pPr>
        <w:spacing w:line="240" w:lineRule="exact"/>
        <w:ind w:left="540"/>
        <w:rPr>
          <w:rFonts w:ascii="Times New Roman" w:eastAsia="Times New Roman" w:hAnsi="Times New Roman" w:cs="Times New Roman"/>
          <w:bCs/>
          <w:sz w:val="22"/>
          <w:lang w:val="en-GB" w:bidi="ar-SA"/>
        </w:rPr>
      </w:pPr>
      <w:r w:rsidRPr="00746B7D">
        <w:rPr>
          <w:rFonts w:ascii="Times New Roman" w:eastAsia="Times New Roman" w:hAnsi="Times New Roman" w:cs="Times New Roman"/>
          <w:bCs/>
          <w:sz w:val="22"/>
          <w:lang w:val="en-GB" w:bidi="ar-SA"/>
        </w:rPr>
        <w:t>The currency translation differences account within equity comprises all foreign currency differences arising from the translation of the financial statements of foreign operations</w:t>
      </w:r>
      <w:r>
        <w:rPr>
          <w:rFonts w:ascii="Times New Roman" w:eastAsia="Times New Roman" w:hAnsi="Times New Roman" w:cs="Times New Roman"/>
          <w:bCs/>
          <w:sz w:val="22"/>
          <w:lang w:val="en-GB" w:bidi="ar-SA"/>
        </w:rPr>
        <w:t>.</w:t>
      </w:r>
    </w:p>
    <w:p w:rsidR="000E641B" w:rsidRDefault="000E641B" w:rsidP="00E15DAA">
      <w:pPr>
        <w:tabs>
          <w:tab w:val="left" w:pos="540"/>
        </w:tabs>
        <w:ind w:left="540"/>
        <w:rPr>
          <w:rFonts w:ascii="Times New Roman" w:eastAsia="Times New Roman" w:hAnsi="Times New Roman" w:cs="Times New Roman"/>
          <w:b/>
          <w:i/>
          <w:iCs/>
          <w:sz w:val="22"/>
          <w:lang w:val="en-GB" w:bidi="ar-SA"/>
        </w:rPr>
      </w:pPr>
    </w:p>
    <w:p w:rsidR="00966309" w:rsidRDefault="003C539F" w:rsidP="000E641B">
      <w:pPr>
        <w:ind w:firstLine="540"/>
        <w:rPr>
          <w:rFonts w:ascii="Times New Roman" w:eastAsia="Times New Roman" w:hAnsi="Times New Roman" w:cs="Times New Roman"/>
          <w:b/>
          <w:sz w:val="22"/>
          <w:lang w:val="en-GB" w:bidi="ar-SA"/>
        </w:rPr>
      </w:pPr>
      <w:r>
        <w:rPr>
          <w:rFonts w:ascii="Times New Roman" w:eastAsia="Times New Roman" w:hAnsi="Times New Roman" w:cs="Times New Roman"/>
          <w:b/>
          <w:sz w:val="22"/>
          <w:lang w:val="en-GB" w:bidi="ar-SA"/>
        </w:rPr>
        <w:t>Difference arising from</w:t>
      </w:r>
      <w:r w:rsidR="00966309">
        <w:rPr>
          <w:rFonts w:ascii="Times New Roman" w:eastAsia="Times New Roman" w:hAnsi="Times New Roman" w:cs="Times New Roman"/>
          <w:b/>
          <w:sz w:val="22"/>
          <w:lang w:val="en-GB" w:bidi="ar-SA"/>
        </w:rPr>
        <w:t xml:space="preserve"> common control</w:t>
      </w:r>
      <w:r>
        <w:rPr>
          <w:rFonts w:ascii="Times New Roman" w:eastAsia="Times New Roman" w:hAnsi="Times New Roman" w:cs="Times New Roman"/>
          <w:b/>
          <w:sz w:val="22"/>
          <w:lang w:val="en-GB" w:bidi="ar-SA"/>
        </w:rPr>
        <w:t xml:space="preserve"> transaction</w:t>
      </w:r>
    </w:p>
    <w:p w:rsidR="00966309" w:rsidRPr="00413C2A" w:rsidRDefault="00966309" w:rsidP="00966309">
      <w:pPr>
        <w:ind w:left="540"/>
        <w:rPr>
          <w:rFonts w:ascii="Times New Roman" w:eastAsia="Times New Roman" w:hAnsi="Times New Roman" w:cs="Times New Roman"/>
          <w:b/>
          <w:sz w:val="18"/>
          <w:szCs w:val="18"/>
          <w:lang w:val="en-GB" w:bidi="ar-SA"/>
        </w:rPr>
      </w:pPr>
    </w:p>
    <w:p w:rsidR="00966309" w:rsidRDefault="003C539F" w:rsidP="00E15DAA">
      <w:pPr>
        <w:spacing w:line="240" w:lineRule="exact"/>
        <w:ind w:left="540" w:hanging="540"/>
        <w:rPr>
          <w:rFonts w:ascii="Times New Roman" w:eastAsia="Times New Roman" w:hAnsi="Times New Roman" w:cs="Times New Roman"/>
          <w:bCs/>
          <w:sz w:val="22"/>
          <w:lang w:val="en-GB" w:bidi="ar-SA"/>
        </w:rPr>
      </w:pPr>
      <w:r w:rsidRPr="003C539F">
        <w:rPr>
          <w:rFonts w:ascii="Times New Roman" w:eastAsia="Times New Roman" w:hAnsi="Times New Roman" w:cs="Times New Roman"/>
          <w:bCs/>
          <w:sz w:val="22"/>
          <w:lang w:val="en-GB" w:bidi="ar-SA"/>
        </w:rPr>
        <w:tab/>
      </w:r>
      <w:r>
        <w:rPr>
          <w:rFonts w:ascii="Times New Roman" w:eastAsia="Times New Roman" w:hAnsi="Times New Roman" w:cs="Times New Roman"/>
          <w:bCs/>
          <w:sz w:val="22"/>
          <w:lang w:val="en-GB" w:bidi="ar-SA"/>
        </w:rPr>
        <w:t>The difference arising from common control transactions represent the excess of the book values of certain entities of business under common control over their cost as of the date of their acquisition and have been recorded as a reserve. It is non-distributable and will be retained until the respective subsidiaries are sold or otherwise disposed of.</w:t>
      </w: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Default="0089385E" w:rsidP="00E15DAA">
      <w:pPr>
        <w:spacing w:line="240" w:lineRule="exact"/>
        <w:ind w:left="540" w:hanging="540"/>
        <w:rPr>
          <w:rFonts w:ascii="Times New Roman" w:eastAsia="Times New Roman" w:hAnsi="Times New Roman" w:cs="Times New Roman"/>
          <w:bCs/>
          <w:sz w:val="22"/>
          <w:lang w:val="en-GB" w:bidi="ar-SA"/>
        </w:rPr>
      </w:pPr>
    </w:p>
    <w:p w:rsidR="0089385E" w:rsidRPr="003C539F" w:rsidRDefault="0089385E" w:rsidP="00E15DAA">
      <w:pPr>
        <w:spacing w:line="240" w:lineRule="exact"/>
        <w:ind w:left="540" w:hanging="540"/>
        <w:rPr>
          <w:rFonts w:ascii="Times New Roman" w:eastAsia="Times New Roman" w:hAnsi="Times New Roman" w:cs="Times New Roman"/>
          <w:bCs/>
          <w:sz w:val="22"/>
          <w:lang w:val="en-GB" w:bidi="ar-SA"/>
        </w:rPr>
      </w:pPr>
    </w:p>
    <w:p w:rsidR="003C539F" w:rsidRDefault="003C539F" w:rsidP="00E15DAA">
      <w:pPr>
        <w:spacing w:line="240" w:lineRule="exact"/>
        <w:ind w:left="540" w:hanging="540"/>
        <w:rPr>
          <w:rFonts w:ascii="Times New Roman" w:hAnsi="Times New Roman" w:cs="Times New Roman"/>
          <w:sz w:val="18"/>
          <w:szCs w:val="18"/>
        </w:rPr>
      </w:pPr>
    </w:p>
    <w:p w:rsidR="00BC6042" w:rsidRDefault="008C0C8A" w:rsidP="006315E6">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 xml:space="preserve">Segment information </w:t>
      </w:r>
    </w:p>
    <w:p w:rsidR="001B5398" w:rsidRPr="00AA3B93" w:rsidRDefault="001B5398" w:rsidP="001B5398">
      <w:pPr>
        <w:spacing w:line="240" w:lineRule="atLeast"/>
        <w:ind w:left="540"/>
        <w:outlineLvl w:val="0"/>
        <w:rPr>
          <w:rFonts w:ascii="Times New Roman" w:hAnsi="Times New Roman" w:cs="Times New Roman"/>
          <w:b/>
          <w:bCs/>
          <w:sz w:val="24"/>
          <w:szCs w:val="24"/>
        </w:rPr>
      </w:pPr>
    </w:p>
    <w:p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90C83" w:rsidRPr="00AA3B93" w:rsidRDefault="00A90C83" w:rsidP="00A90C83">
      <w:pPr>
        <w:ind w:left="540"/>
        <w:rPr>
          <w:rFonts w:ascii="Times New Roman" w:hAnsi="Times New Roman" w:cs="Times New Roman"/>
          <w:b/>
          <w:szCs w:val="22"/>
        </w:rPr>
      </w:pPr>
    </w:p>
    <w:p w:rsidR="00A90C83" w:rsidRPr="00AA3B93" w:rsidRDefault="006C0633" w:rsidP="00A90C83">
      <w:pPr>
        <w:pStyle w:val="ListParagraph"/>
        <w:numPr>
          <w:ilvl w:val="0"/>
          <w:numId w:val="19"/>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rsidR="00A90C83" w:rsidRPr="00AA3B93" w:rsidRDefault="006C0633" w:rsidP="00A90C83">
      <w:pPr>
        <w:pStyle w:val="ListParagraph"/>
        <w:numPr>
          <w:ilvl w:val="0"/>
          <w:numId w:val="19"/>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t>Factory area leasing services</w:t>
      </w:r>
    </w:p>
    <w:p w:rsidR="00A90C83" w:rsidRPr="00AA3B93" w:rsidRDefault="00A90C83" w:rsidP="00A90C83">
      <w:pPr>
        <w:ind w:left="540"/>
        <w:rPr>
          <w:rFonts w:ascii="Times New Roman" w:hAnsi="Times New Roman" w:cs="Times New Roman"/>
          <w:sz w:val="22"/>
          <w:szCs w:val="22"/>
        </w:rPr>
      </w:pPr>
    </w:p>
    <w:p w:rsidR="00A90C83" w:rsidRPr="00AA3B9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rsidR="00781E38" w:rsidRPr="00AA3B93" w:rsidRDefault="00781E38">
      <w:pPr>
        <w:jc w:val="left"/>
        <w:rPr>
          <w:rFonts w:ascii="Times New Roman" w:hAnsi="Times New Roman" w:cs="Times New Roman"/>
          <w:b/>
          <w:bCs/>
          <w:i/>
          <w:iCs/>
          <w:sz w:val="22"/>
          <w:szCs w:val="22"/>
        </w:rPr>
      </w:pPr>
    </w:p>
    <w:p w:rsidR="00781E38" w:rsidRPr="00AA3B93" w:rsidRDefault="00781E38" w:rsidP="005A1DDD">
      <w:pPr>
        <w:tabs>
          <w:tab w:val="left" w:pos="540"/>
        </w:tabs>
        <w:ind w:left="540"/>
        <w:jc w:val="thaiDistribute"/>
        <w:rPr>
          <w:rFonts w:ascii="Times New Roman" w:hAnsi="Times New Roman" w:cs="Times New Roman"/>
          <w:b/>
          <w:bCs/>
          <w:i/>
          <w:iCs/>
          <w:sz w:val="22"/>
          <w:szCs w:val="22"/>
        </w:rPr>
        <w:sectPr w:rsidR="00781E38" w:rsidRPr="00AA3B93" w:rsidSect="001C0867">
          <w:headerReference w:type="default" r:id="rId14"/>
          <w:pgSz w:w="11909" w:h="16834" w:code="9"/>
          <w:pgMar w:top="691" w:right="1152" w:bottom="576" w:left="1152" w:header="720" w:footer="720" w:gutter="0"/>
          <w:pgNumType w:start="30"/>
          <w:cols w:space="720"/>
          <w:noEndnote/>
          <w:docGrid w:linePitch="360"/>
        </w:sectPr>
      </w:pPr>
    </w:p>
    <w:p w:rsidR="009A0027" w:rsidRPr="00AA3B93"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t xml:space="preserve">Information about reportable segments     </w:t>
      </w:r>
    </w:p>
    <w:p w:rsidR="00451239" w:rsidRPr="00AA3B93" w:rsidRDefault="00451239" w:rsidP="005A1DDD">
      <w:pPr>
        <w:tabs>
          <w:tab w:val="left" w:pos="540"/>
        </w:tabs>
        <w:ind w:left="540"/>
        <w:jc w:val="thaiDistribute"/>
        <w:rPr>
          <w:rFonts w:ascii="Times New Roman" w:hAnsi="Times New Roman" w:cs="Times New Roman"/>
          <w:b/>
          <w:bCs/>
          <w:i/>
          <w:iCs/>
          <w:sz w:val="22"/>
          <w:szCs w:val="22"/>
        </w:rPr>
      </w:pPr>
    </w:p>
    <w:tbl>
      <w:tblPr>
        <w:tblW w:w="14489" w:type="dxa"/>
        <w:tblInd w:w="619" w:type="dxa"/>
        <w:tblLayout w:type="fixed"/>
        <w:tblCellMar>
          <w:left w:w="79" w:type="dxa"/>
          <w:right w:w="79" w:type="dxa"/>
        </w:tblCellMar>
        <w:tblLook w:val="0000" w:firstRow="0" w:lastRow="0" w:firstColumn="0" w:lastColumn="0" w:noHBand="0" w:noVBand="0"/>
      </w:tblPr>
      <w:tblGrid>
        <w:gridCol w:w="3870"/>
        <w:gridCol w:w="1710"/>
        <w:gridCol w:w="180"/>
        <w:gridCol w:w="1440"/>
        <w:gridCol w:w="180"/>
        <w:gridCol w:w="1710"/>
        <w:gridCol w:w="180"/>
        <w:gridCol w:w="1530"/>
        <w:gridCol w:w="180"/>
        <w:gridCol w:w="1710"/>
        <w:gridCol w:w="180"/>
        <w:gridCol w:w="1619"/>
      </w:tblGrid>
      <w:tr w:rsidR="00DA43C4" w:rsidRPr="0057531A" w:rsidTr="0014156B">
        <w:trPr>
          <w:cantSplit/>
          <w:trHeight w:val="239"/>
        </w:trPr>
        <w:tc>
          <w:tcPr>
            <w:tcW w:w="3870" w:type="dxa"/>
          </w:tcPr>
          <w:p w:rsidR="00DA43C4" w:rsidRPr="0057531A" w:rsidRDefault="00DA43C4" w:rsidP="003067ED">
            <w:pPr>
              <w:tabs>
                <w:tab w:val="left" w:pos="101"/>
              </w:tabs>
              <w:ind w:left="101" w:right="-79" w:hanging="125"/>
              <w:rPr>
                <w:rFonts w:ascii="Times New Roman" w:hAnsi="Times New Roman" w:cs="Times New Roman"/>
                <w:b/>
                <w:bCs/>
                <w:sz w:val="22"/>
                <w:szCs w:val="22"/>
              </w:rPr>
            </w:pPr>
          </w:p>
        </w:tc>
        <w:tc>
          <w:tcPr>
            <w:tcW w:w="10619" w:type="dxa"/>
            <w:gridSpan w:val="11"/>
            <w:tcBorders>
              <w:bottom w:val="single" w:sz="4" w:space="0" w:color="auto"/>
            </w:tcBorders>
            <w:vAlign w:val="bottom"/>
          </w:tcPr>
          <w:p w:rsidR="002E72F8" w:rsidRPr="0057531A" w:rsidRDefault="00120D67">
            <w:pPr>
              <w:jc w:val="center"/>
              <w:rPr>
                <w:rFonts w:ascii="Times New Roman" w:hAnsi="Times New Roman" w:cs="Times New Roman"/>
                <w:b/>
                <w:bCs/>
                <w:sz w:val="22"/>
                <w:szCs w:val="22"/>
              </w:rPr>
            </w:pPr>
            <w:r w:rsidRPr="0057531A">
              <w:rPr>
                <w:rFonts w:ascii="Times New Roman" w:hAnsi="Times New Roman" w:cs="Times New Roman"/>
                <w:b/>
                <w:bCs/>
                <w:sz w:val="22"/>
                <w:szCs w:val="22"/>
              </w:rPr>
              <w:t>Consolidated financial statements</w:t>
            </w:r>
          </w:p>
        </w:tc>
      </w:tr>
      <w:tr w:rsidR="00D21ED2" w:rsidRPr="0057531A" w:rsidTr="00977A6C">
        <w:trPr>
          <w:cantSplit/>
          <w:trHeight w:val="479"/>
        </w:trPr>
        <w:tc>
          <w:tcPr>
            <w:tcW w:w="3870" w:type="dxa"/>
          </w:tcPr>
          <w:p w:rsidR="00451239" w:rsidRPr="0057531A" w:rsidRDefault="00451239" w:rsidP="003067ED">
            <w:pPr>
              <w:tabs>
                <w:tab w:val="left" w:pos="101"/>
              </w:tabs>
              <w:ind w:left="101" w:right="-79" w:hanging="125"/>
              <w:rPr>
                <w:rFonts w:ascii="Times New Roman" w:hAnsi="Times New Roman" w:cs="Times New Roman"/>
                <w:b/>
                <w:bCs/>
                <w:sz w:val="22"/>
                <w:szCs w:val="22"/>
              </w:rPr>
            </w:pPr>
          </w:p>
        </w:tc>
        <w:tc>
          <w:tcPr>
            <w:tcW w:w="3330" w:type="dxa"/>
            <w:gridSpan w:val="3"/>
            <w:tcBorders>
              <w:top w:val="single" w:sz="4" w:space="0" w:color="auto"/>
              <w:bottom w:val="single" w:sz="4" w:space="0" w:color="auto"/>
            </w:tcBorders>
            <w:vAlign w:val="bottom"/>
          </w:tcPr>
          <w:p w:rsidR="00566E8B" w:rsidRPr="0057531A" w:rsidRDefault="00120D67">
            <w:pPr>
              <w:pStyle w:val="acctmergecolhdg"/>
              <w:spacing w:line="240" w:lineRule="atLeast"/>
              <w:ind w:left="-79" w:right="-79"/>
              <w:rPr>
                <w:rFonts w:cs="Times New Roman"/>
                <w:bCs/>
                <w:szCs w:val="22"/>
              </w:rPr>
            </w:pPr>
            <w:r w:rsidRPr="0057531A">
              <w:rPr>
                <w:rFonts w:cs="Times New Roman"/>
                <w:szCs w:val="22"/>
              </w:rPr>
              <w:t xml:space="preserve">Manufacture </w:t>
            </w:r>
            <w:r w:rsidRPr="0057531A">
              <w:rPr>
                <w:rFonts w:cs="Times New Roman"/>
                <w:bCs/>
                <w:szCs w:val="22"/>
              </w:rPr>
              <w:t xml:space="preserve">of fertiliser </w:t>
            </w:r>
          </w:p>
          <w:p w:rsidR="00566E8B" w:rsidRPr="0057531A" w:rsidRDefault="00120D67">
            <w:pPr>
              <w:pStyle w:val="acctmergecolhdg"/>
              <w:spacing w:line="240" w:lineRule="atLeast"/>
              <w:ind w:left="-79" w:right="-79"/>
              <w:rPr>
                <w:rFonts w:cs="Times New Roman"/>
                <w:bCs/>
                <w:szCs w:val="22"/>
              </w:rPr>
            </w:pPr>
            <w:r w:rsidRPr="0057531A">
              <w:rPr>
                <w:rFonts w:cs="Times New Roman"/>
                <w:bCs/>
                <w:szCs w:val="22"/>
              </w:rPr>
              <w:t>and crop care products</w:t>
            </w:r>
          </w:p>
        </w:tc>
        <w:tc>
          <w:tcPr>
            <w:tcW w:w="180" w:type="dxa"/>
            <w:tcBorders>
              <w:top w:val="single" w:sz="4" w:space="0" w:color="auto"/>
            </w:tcBorders>
          </w:tcPr>
          <w:p w:rsidR="00451239" w:rsidRPr="0057531A" w:rsidRDefault="00451239" w:rsidP="003067ED">
            <w:pPr>
              <w:keepNext/>
              <w:spacing w:before="240" w:after="60"/>
              <w:outlineLvl w:val="0"/>
              <w:rPr>
                <w:rFonts w:ascii="Times New Roman" w:hAnsi="Times New Roman" w:cs="Times New Roman"/>
                <w:b/>
                <w:bCs/>
                <w:sz w:val="22"/>
                <w:szCs w:val="22"/>
              </w:rPr>
            </w:pPr>
          </w:p>
        </w:tc>
        <w:tc>
          <w:tcPr>
            <w:tcW w:w="3420" w:type="dxa"/>
            <w:gridSpan w:val="3"/>
            <w:tcBorders>
              <w:top w:val="single" w:sz="4" w:space="0" w:color="auto"/>
              <w:bottom w:val="single" w:sz="4" w:space="0" w:color="auto"/>
            </w:tcBorders>
            <w:vAlign w:val="bottom"/>
          </w:tcPr>
          <w:p w:rsidR="00566E8B" w:rsidRPr="0057531A" w:rsidRDefault="00120D67">
            <w:pPr>
              <w:ind w:right="11"/>
              <w:jc w:val="center"/>
              <w:rPr>
                <w:rFonts w:ascii="Times New Roman" w:hAnsi="Times New Roman" w:cs="Times New Roman"/>
                <w:b/>
                <w:bCs/>
                <w:iCs/>
                <w:sz w:val="22"/>
                <w:szCs w:val="22"/>
              </w:rPr>
            </w:pPr>
            <w:r w:rsidRPr="0057531A">
              <w:rPr>
                <w:rFonts w:ascii="Times New Roman" w:hAnsi="Times New Roman" w:cs="Times New Roman"/>
                <w:b/>
                <w:bCs/>
                <w:sz w:val="22"/>
                <w:szCs w:val="22"/>
              </w:rPr>
              <w:t>Factory area leasing services</w:t>
            </w:r>
          </w:p>
        </w:tc>
        <w:tc>
          <w:tcPr>
            <w:tcW w:w="180" w:type="dxa"/>
            <w:tcBorders>
              <w:top w:val="single" w:sz="4" w:space="0" w:color="auto"/>
            </w:tcBorders>
          </w:tcPr>
          <w:p w:rsidR="00451239" w:rsidRPr="0057531A" w:rsidRDefault="00451239" w:rsidP="003067ED">
            <w:pPr>
              <w:keepNext/>
              <w:spacing w:before="240" w:after="60"/>
              <w:outlineLvl w:val="0"/>
              <w:rPr>
                <w:rFonts w:ascii="Times New Roman" w:hAnsi="Times New Roman" w:cs="Times New Roman"/>
                <w:b/>
                <w:bCs/>
                <w:sz w:val="22"/>
                <w:szCs w:val="22"/>
              </w:rPr>
            </w:pPr>
          </w:p>
        </w:tc>
        <w:tc>
          <w:tcPr>
            <w:tcW w:w="3509" w:type="dxa"/>
            <w:gridSpan w:val="3"/>
            <w:tcBorders>
              <w:top w:val="single" w:sz="4" w:space="0" w:color="auto"/>
              <w:bottom w:val="single" w:sz="4" w:space="0" w:color="auto"/>
            </w:tcBorders>
            <w:vAlign w:val="bottom"/>
          </w:tcPr>
          <w:p w:rsidR="00566E8B" w:rsidRPr="0057531A" w:rsidRDefault="00120D67">
            <w:pPr>
              <w:jc w:val="center"/>
              <w:rPr>
                <w:rFonts w:ascii="Times New Roman" w:hAnsi="Times New Roman" w:cs="Times New Roman"/>
                <w:b/>
                <w:bCs/>
                <w:sz w:val="22"/>
                <w:szCs w:val="22"/>
              </w:rPr>
            </w:pPr>
            <w:r w:rsidRPr="0057531A">
              <w:rPr>
                <w:rFonts w:ascii="Times New Roman" w:hAnsi="Times New Roman" w:cs="Times New Roman"/>
                <w:b/>
                <w:bCs/>
                <w:sz w:val="22"/>
                <w:szCs w:val="22"/>
              </w:rPr>
              <w:t>Total</w:t>
            </w:r>
          </w:p>
        </w:tc>
      </w:tr>
      <w:tr w:rsidR="005E2947" w:rsidRPr="0057531A" w:rsidTr="00977A6C">
        <w:trPr>
          <w:cantSplit/>
          <w:trHeight w:val="334"/>
        </w:trPr>
        <w:tc>
          <w:tcPr>
            <w:tcW w:w="3870" w:type="dxa"/>
            <w:vAlign w:val="center"/>
          </w:tcPr>
          <w:p w:rsidR="005E2947" w:rsidRPr="0057531A" w:rsidRDefault="00F0654D" w:rsidP="00F0654D">
            <w:pPr>
              <w:ind w:left="74" w:right="-79" w:hanging="153"/>
              <w:rPr>
                <w:rFonts w:ascii="Times New Roman" w:hAnsi="Times New Roman" w:cs="Times New Roman"/>
                <w:sz w:val="22"/>
                <w:szCs w:val="22"/>
              </w:rPr>
            </w:pPr>
            <w:r w:rsidRPr="0057531A">
              <w:rPr>
                <w:rFonts w:ascii="Times New Roman" w:hAnsi="Times New Roman" w:cs="Times New Roman"/>
                <w:b/>
                <w:bCs/>
                <w:i/>
                <w:iCs/>
                <w:sz w:val="22"/>
                <w:szCs w:val="22"/>
              </w:rPr>
              <w:t>For the year</w:t>
            </w:r>
            <w:r w:rsidR="005E2947" w:rsidRPr="0057531A">
              <w:rPr>
                <w:rFonts w:ascii="Times New Roman" w:hAnsi="Times New Roman" w:cs="Times New Roman"/>
                <w:b/>
                <w:bCs/>
                <w:i/>
                <w:iCs/>
                <w:sz w:val="22"/>
                <w:szCs w:val="22"/>
              </w:rPr>
              <w:t xml:space="preserve"> ended </w:t>
            </w:r>
            <w:r w:rsidR="00074390" w:rsidRPr="0057531A">
              <w:rPr>
                <w:rFonts w:ascii="Times New Roman" w:hAnsi="Times New Roman" w:cs="Times New Roman"/>
                <w:b/>
                <w:bCs/>
                <w:i/>
                <w:iCs/>
                <w:sz w:val="22"/>
                <w:szCs w:val="22"/>
              </w:rPr>
              <w:t>3</w:t>
            </w:r>
            <w:r w:rsidRPr="0057531A">
              <w:rPr>
                <w:rFonts w:ascii="Times New Roman" w:hAnsi="Times New Roman" w:cs="Times New Roman"/>
                <w:b/>
                <w:bCs/>
                <w:i/>
                <w:iCs/>
                <w:sz w:val="22"/>
                <w:szCs w:val="22"/>
              </w:rPr>
              <w:t>1 December</w:t>
            </w:r>
          </w:p>
        </w:tc>
        <w:tc>
          <w:tcPr>
            <w:tcW w:w="1710" w:type="dxa"/>
            <w:vAlign w:val="center"/>
          </w:tcPr>
          <w:p w:rsidR="005E2947" w:rsidRPr="0057531A" w:rsidRDefault="005E2947" w:rsidP="005E2947">
            <w:pPr>
              <w:jc w:val="center"/>
              <w:rPr>
                <w:rFonts w:ascii="Times New Roman" w:hAnsi="Times New Roman" w:cs="Times New Roman"/>
                <w:b/>
                <w:bCs/>
                <w:sz w:val="22"/>
                <w:szCs w:val="22"/>
              </w:rPr>
            </w:pPr>
            <w:r w:rsidRPr="0057531A">
              <w:rPr>
                <w:rFonts w:ascii="Times New Roman" w:hAnsi="Times New Roman" w:cs="Times New Roman"/>
                <w:sz w:val="22"/>
                <w:szCs w:val="22"/>
              </w:rPr>
              <w:t>201</w:t>
            </w:r>
            <w:r w:rsidR="00011FF4" w:rsidRPr="0057531A">
              <w:rPr>
                <w:rFonts w:ascii="Times New Roman" w:hAnsi="Times New Roman" w:cs="Times New Roman"/>
                <w:sz w:val="22"/>
                <w:szCs w:val="22"/>
              </w:rPr>
              <w:t>7</w:t>
            </w:r>
          </w:p>
        </w:tc>
        <w:tc>
          <w:tcPr>
            <w:tcW w:w="180" w:type="dxa"/>
            <w:vAlign w:val="center"/>
          </w:tcPr>
          <w:p w:rsidR="005E2947" w:rsidRPr="0057531A" w:rsidRDefault="005E2947" w:rsidP="005E2947">
            <w:pPr>
              <w:jc w:val="center"/>
              <w:rPr>
                <w:rFonts w:ascii="Times New Roman" w:hAnsi="Times New Roman" w:cs="Times New Roman"/>
                <w:sz w:val="22"/>
                <w:szCs w:val="22"/>
              </w:rPr>
            </w:pPr>
          </w:p>
        </w:tc>
        <w:tc>
          <w:tcPr>
            <w:tcW w:w="1440" w:type="dxa"/>
            <w:vAlign w:val="center"/>
          </w:tcPr>
          <w:p w:rsidR="005E2947" w:rsidRPr="0057531A" w:rsidRDefault="005E2947" w:rsidP="005E2947">
            <w:pPr>
              <w:jc w:val="center"/>
              <w:rPr>
                <w:rFonts w:ascii="Times New Roman" w:hAnsi="Times New Roman" w:cs="Times New Roman"/>
                <w:b/>
                <w:bCs/>
                <w:sz w:val="22"/>
                <w:szCs w:val="22"/>
              </w:rPr>
            </w:pPr>
            <w:r w:rsidRPr="0057531A">
              <w:rPr>
                <w:rFonts w:ascii="Times New Roman" w:hAnsi="Times New Roman" w:cs="Times New Roman"/>
                <w:sz w:val="22"/>
                <w:szCs w:val="22"/>
              </w:rPr>
              <w:t>201</w:t>
            </w:r>
            <w:r w:rsidR="00011FF4" w:rsidRPr="0057531A">
              <w:rPr>
                <w:rFonts w:ascii="Times New Roman" w:hAnsi="Times New Roman" w:cs="Times New Roman"/>
                <w:sz w:val="22"/>
                <w:szCs w:val="22"/>
              </w:rPr>
              <w:t>6</w:t>
            </w:r>
          </w:p>
        </w:tc>
        <w:tc>
          <w:tcPr>
            <w:tcW w:w="180" w:type="dxa"/>
            <w:vAlign w:val="center"/>
          </w:tcPr>
          <w:p w:rsidR="005E2947" w:rsidRPr="0057531A" w:rsidRDefault="005E2947" w:rsidP="005E2947">
            <w:pPr>
              <w:jc w:val="center"/>
              <w:rPr>
                <w:rFonts w:ascii="Times New Roman" w:hAnsi="Times New Roman" w:cs="Times New Roman"/>
                <w:sz w:val="22"/>
                <w:szCs w:val="22"/>
              </w:rPr>
            </w:pPr>
          </w:p>
        </w:tc>
        <w:tc>
          <w:tcPr>
            <w:tcW w:w="1710" w:type="dxa"/>
            <w:vAlign w:val="center"/>
          </w:tcPr>
          <w:p w:rsidR="005E2947" w:rsidRPr="0057531A" w:rsidRDefault="005E2947" w:rsidP="005E2947">
            <w:pPr>
              <w:jc w:val="center"/>
              <w:rPr>
                <w:rFonts w:ascii="Times New Roman" w:hAnsi="Times New Roman" w:cs="Times New Roman"/>
                <w:b/>
                <w:bCs/>
                <w:sz w:val="22"/>
                <w:szCs w:val="22"/>
              </w:rPr>
            </w:pPr>
            <w:r w:rsidRPr="0057531A">
              <w:rPr>
                <w:rFonts w:ascii="Times New Roman" w:hAnsi="Times New Roman" w:cs="Times New Roman"/>
                <w:sz w:val="22"/>
                <w:szCs w:val="22"/>
              </w:rPr>
              <w:t>201</w:t>
            </w:r>
            <w:r w:rsidR="00011FF4" w:rsidRPr="0057531A">
              <w:rPr>
                <w:rFonts w:ascii="Times New Roman" w:hAnsi="Times New Roman" w:cs="Times New Roman"/>
                <w:sz w:val="22"/>
                <w:szCs w:val="22"/>
              </w:rPr>
              <w:t>7</w:t>
            </w:r>
          </w:p>
        </w:tc>
        <w:tc>
          <w:tcPr>
            <w:tcW w:w="180" w:type="dxa"/>
            <w:vAlign w:val="center"/>
          </w:tcPr>
          <w:p w:rsidR="005E2947" w:rsidRPr="0057531A" w:rsidRDefault="005E2947" w:rsidP="005E2947">
            <w:pPr>
              <w:jc w:val="center"/>
              <w:rPr>
                <w:rFonts w:ascii="Times New Roman" w:hAnsi="Times New Roman" w:cs="Times New Roman"/>
                <w:sz w:val="22"/>
                <w:szCs w:val="22"/>
              </w:rPr>
            </w:pPr>
          </w:p>
        </w:tc>
        <w:tc>
          <w:tcPr>
            <w:tcW w:w="1530" w:type="dxa"/>
            <w:vAlign w:val="center"/>
          </w:tcPr>
          <w:p w:rsidR="005E2947" w:rsidRPr="0057531A" w:rsidRDefault="005E2947" w:rsidP="005E2947">
            <w:pPr>
              <w:ind w:right="11"/>
              <w:jc w:val="center"/>
              <w:rPr>
                <w:rFonts w:ascii="Times New Roman" w:hAnsi="Times New Roman" w:cs="Times New Roman"/>
                <w:b/>
                <w:bCs/>
                <w:sz w:val="22"/>
                <w:szCs w:val="22"/>
              </w:rPr>
            </w:pPr>
            <w:r w:rsidRPr="0057531A">
              <w:rPr>
                <w:rFonts w:ascii="Times New Roman" w:hAnsi="Times New Roman" w:cs="Times New Roman"/>
                <w:sz w:val="22"/>
                <w:szCs w:val="22"/>
              </w:rPr>
              <w:t>201</w:t>
            </w:r>
            <w:r w:rsidR="00011FF4" w:rsidRPr="0057531A">
              <w:rPr>
                <w:rFonts w:ascii="Times New Roman" w:hAnsi="Times New Roman" w:cs="Times New Roman"/>
                <w:sz w:val="22"/>
                <w:szCs w:val="22"/>
              </w:rPr>
              <w:t>6</w:t>
            </w:r>
          </w:p>
        </w:tc>
        <w:tc>
          <w:tcPr>
            <w:tcW w:w="180" w:type="dxa"/>
            <w:vAlign w:val="center"/>
          </w:tcPr>
          <w:p w:rsidR="005E2947" w:rsidRPr="0057531A" w:rsidRDefault="005E2947" w:rsidP="005E2947">
            <w:pPr>
              <w:jc w:val="center"/>
              <w:rPr>
                <w:rFonts w:ascii="Times New Roman" w:hAnsi="Times New Roman" w:cs="Times New Roman"/>
                <w:sz w:val="22"/>
                <w:szCs w:val="22"/>
              </w:rPr>
            </w:pPr>
          </w:p>
        </w:tc>
        <w:tc>
          <w:tcPr>
            <w:tcW w:w="1710" w:type="dxa"/>
            <w:vAlign w:val="center"/>
          </w:tcPr>
          <w:p w:rsidR="005E2947" w:rsidRPr="0057531A" w:rsidRDefault="005E2947" w:rsidP="005E2947">
            <w:pPr>
              <w:jc w:val="center"/>
              <w:rPr>
                <w:rFonts w:ascii="Times New Roman" w:hAnsi="Times New Roman" w:cs="Times New Roman"/>
                <w:b/>
                <w:bCs/>
                <w:sz w:val="22"/>
                <w:szCs w:val="22"/>
              </w:rPr>
            </w:pPr>
            <w:r w:rsidRPr="0057531A">
              <w:rPr>
                <w:rFonts w:ascii="Times New Roman" w:hAnsi="Times New Roman" w:cs="Times New Roman"/>
                <w:sz w:val="22"/>
                <w:szCs w:val="22"/>
              </w:rPr>
              <w:t>201</w:t>
            </w:r>
            <w:r w:rsidR="00011FF4" w:rsidRPr="0057531A">
              <w:rPr>
                <w:rFonts w:ascii="Times New Roman" w:hAnsi="Times New Roman" w:cs="Times New Roman"/>
                <w:sz w:val="22"/>
                <w:szCs w:val="22"/>
              </w:rPr>
              <w:t>7</w:t>
            </w:r>
          </w:p>
        </w:tc>
        <w:tc>
          <w:tcPr>
            <w:tcW w:w="180" w:type="dxa"/>
            <w:vAlign w:val="center"/>
          </w:tcPr>
          <w:p w:rsidR="005E2947" w:rsidRPr="0057531A" w:rsidRDefault="005E2947" w:rsidP="005E2947">
            <w:pPr>
              <w:jc w:val="center"/>
              <w:rPr>
                <w:rFonts w:ascii="Times New Roman" w:hAnsi="Times New Roman" w:cs="Times New Roman"/>
                <w:sz w:val="22"/>
                <w:szCs w:val="22"/>
              </w:rPr>
            </w:pPr>
          </w:p>
        </w:tc>
        <w:tc>
          <w:tcPr>
            <w:tcW w:w="1619" w:type="dxa"/>
            <w:vAlign w:val="center"/>
          </w:tcPr>
          <w:p w:rsidR="005E2947" w:rsidRPr="0057531A" w:rsidRDefault="005E2947" w:rsidP="005E2947">
            <w:pPr>
              <w:jc w:val="center"/>
              <w:rPr>
                <w:rFonts w:ascii="Times New Roman" w:hAnsi="Times New Roman" w:cs="Times New Roman"/>
                <w:b/>
                <w:bCs/>
                <w:sz w:val="22"/>
                <w:szCs w:val="22"/>
              </w:rPr>
            </w:pPr>
            <w:r w:rsidRPr="0057531A">
              <w:rPr>
                <w:rFonts w:ascii="Times New Roman" w:hAnsi="Times New Roman" w:cs="Times New Roman"/>
                <w:sz w:val="22"/>
                <w:szCs w:val="22"/>
              </w:rPr>
              <w:t>201</w:t>
            </w:r>
            <w:r w:rsidR="00011FF4" w:rsidRPr="0057531A">
              <w:rPr>
                <w:rFonts w:ascii="Times New Roman" w:hAnsi="Times New Roman" w:cs="Times New Roman"/>
                <w:sz w:val="22"/>
                <w:szCs w:val="22"/>
              </w:rPr>
              <w:t>6</w:t>
            </w:r>
          </w:p>
        </w:tc>
      </w:tr>
      <w:tr w:rsidR="004055C6" w:rsidRPr="0057531A" w:rsidTr="0014156B">
        <w:trPr>
          <w:cantSplit/>
          <w:trHeight w:val="239"/>
        </w:trPr>
        <w:tc>
          <w:tcPr>
            <w:tcW w:w="3870" w:type="dxa"/>
          </w:tcPr>
          <w:p w:rsidR="004055C6" w:rsidRPr="0057531A" w:rsidRDefault="004055C6" w:rsidP="003067ED">
            <w:pPr>
              <w:tabs>
                <w:tab w:val="left" w:pos="101"/>
              </w:tabs>
              <w:ind w:left="101" w:right="-79" w:hanging="125"/>
              <w:rPr>
                <w:rFonts w:ascii="Times New Roman" w:hAnsi="Times New Roman" w:cs="Times New Roman"/>
                <w:sz w:val="22"/>
                <w:szCs w:val="22"/>
              </w:rPr>
            </w:pPr>
          </w:p>
        </w:tc>
        <w:tc>
          <w:tcPr>
            <w:tcW w:w="10619" w:type="dxa"/>
            <w:gridSpan w:val="11"/>
            <w:vAlign w:val="bottom"/>
          </w:tcPr>
          <w:p w:rsidR="004055C6" w:rsidRPr="0057531A" w:rsidRDefault="00120D67">
            <w:pPr>
              <w:jc w:val="center"/>
              <w:rPr>
                <w:rFonts w:ascii="Times New Roman" w:hAnsi="Times New Roman" w:cs="Times New Roman"/>
                <w:sz w:val="22"/>
                <w:szCs w:val="22"/>
              </w:rPr>
            </w:pPr>
            <w:r w:rsidRPr="0057531A">
              <w:rPr>
                <w:rFonts w:ascii="Times New Roman" w:hAnsi="Times New Roman" w:cs="Times New Roman"/>
                <w:i/>
                <w:iCs/>
                <w:sz w:val="22"/>
                <w:szCs w:val="22"/>
              </w:rPr>
              <w:t>(in thousand Baht)</w:t>
            </w:r>
          </w:p>
        </w:tc>
      </w:tr>
      <w:tr w:rsidR="00F0654D" w:rsidRPr="0057531A" w:rsidTr="00977A6C">
        <w:trPr>
          <w:cantSplit/>
          <w:trHeight w:val="581"/>
        </w:trPr>
        <w:tc>
          <w:tcPr>
            <w:tcW w:w="3870" w:type="dxa"/>
          </w:tcPr>
          <w:p w:rsidR="00F0654D" w:rsidRPr="0057531A" w:rsidRDefault="00F0654D" w:rsidP="00F0654D">
            <w:pPr>
              <w:ind w:left="101" w:right="-79" w:hanging="180"/>
              <w:jc w:val="left"/>
              <w:rPr>
                <w:rFonts w:ascii="Times New Roman" w:hAnsi="Times New Roman" w:cs="Times New Roman"/>
                <w:sz w:val="22"/>
                <w:szCs w:val="22"/>
              </w:rPr>
            </w:pPr>
            <w:r w:rsidRPr="0057531A">
              <w:rPr>
                <w:rFonts w:ascii="Times New Roman" w:hAnsi="Times New Roman" w:cs="Times New Roman"/>
                <w:sz w:val="22"/>
                <w:szCs w:val="22"/>
              </w:rPr>
              <w:t xml:space="preserve">Revenue from external </w:t>
            </w:r>
          </w:p>
          <w:p w:rsidR="00F0654D" w:rsidRPr="0057531A" w:rsidRDefault="00F0654D" w:rsidP="00F0654D">
            <w:pPr>
              <w:tabs>
                <w:tab w:val="left" w:pos="101"/>
              </w:tabs>
              <w:ind w:left="101" w:right="-79" w:hanging="125"/>
              <w:rPr>
                <w:rFonts w:ascii="Times New Roman" w:hAnsi="Times New Roman" w:cs="Times New Roman"/>
                <w:sz w:val="22"/>
                <w:szCs w:val="22"/>
              </w:rPr>
            </w:pPr>
            <w:r w:rsidRPr="0057531A">
              <w:rPr>
                <w:rFonts w:ascii="Times New Roman" w:hAnsi="Times New Roman" w:cs="Times New Roman"/>
                <w:sz w:val="22"/>
                <w:szCs w:val="22"/>
              </w:rPr>
              <w:t xml:space="preserve">  customers and a related party</w:t>
            </w:r>
          </w:p>
        </w:tc>
        <w:tc>
          <w:tcPr>
            <w:tcW w:w="1710" w:type="dxa"/>
            <w:tcBorders>
              <w:bottom w:val="double" w:sz="4" w:space="0" w:color="auto"/>
            </w:tcBorders>
            <w:vAlign w:val="bottom"/>
          </w:tcPr>
          <w:p w:rsidR="00F0654D" w:rsidRPr="00E415F4" w:rsidRDefault="00BA1E64" w:rsidP="00F0654D">
            <w:pPr>
              <w:ind w:right="94"/>
              <w:jc w:val="right"/>
              <w:rPr>
                <w:rFonts w:ascii="Times New Roman" w:hAnsi="Times New Roman" w:cs="Times New Roman"/>
                <w:sz w:val="22"/>
                <w:szCs w:val="22"/>
              </w:rPr>
            </w:pPr>
            <w:r w:rsidRPr="00740B81">
              <w:rPr>
                <w:rFonts w:ascii="Times New Roman" w:hAnsi="Times New Roman" w:cs="Times New Roman"/>
                <w:sz w:val="22"/>
                <w:szCs w:val="22"/>
              </w:rPr>
              <w:t>2,818,074</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440" w:type="dxa"/>
            <w:tcBorders>
              <w:bottom w:val="double" w:sz="4" w:space="0" w:color="auto"/>
            </w:tcBorders>
            <w:vAlign w:val="bottom"/>
          </w:tcPr>
          <w:p w:rsidR="00F0654D" w:rsidRPr="00740B81" w:rsidRDefault="00F0654D" w:rsidP="00F0654D">
            <w:pPr>
              <w:ind w:right="94"/>
              <w:jc w:val="right"/>
              <w:rPr>
                <w:rFonts w:ascii="Times New Roman" w:hAnsi="Times New Roman" w:cs="Times New Roman"/>
                <w:sz w:val="22"/>
                <w:szCs w:val="22"/>
              </w:rPr>
            </w:pPr>
            <w:r w:rsidRPr="00740B81">
              <w:rPr>
                <w:rFonts w:ascii="Times New Roman" w:hAnsi="Times New Roman" w:cs="Times New Roman"/>
                <w:sz w:val="22"/>
                <w:szCs w:val="22"/>
              </w:rPr>
              <w:t>3,177,740</w:t>
            </w:r>
          </w:p>
        </w:tc>
        <w:tc>
          <w:tcPr>
            <w:tcW w:w="180" w:type="dxa"/>
            <w:vAlign w:val="bottom"/>
          </w:tcPr>
          <w:p w:rsidR="00F0654D" w:rsidRPr="00740B81" w:rsidRDefault="00F0654D" w:rsidP="00F0654D">
            <w:pPr>
              <w:keepNext/>
              <w:tabs>
                <w:tab w:val="decimal" w:pos="1451"/>
              </w:tabs>
              <w:spacing w:before="240" w:after="60" w:line="240" w:lineRule="atLeast"/>
              <w:ind w:left="540" w:right="43"/>
              <w:outlineLvl w:val="1"/>
              <w:rPr>
                <w:rFonts w:ascii="Times New Roman" w:hAnsi="Times New Roman" w:cs="Times New Roman"/>
                <w:sz w:val="22"/>
                <w:szCs w:val="22"/>
              </w:rPr>
            </w:pPr>
          </w:p>
        </w:tc>
        <w:tc>
          <w:tcPr>
            <w:tcW w:w="1710" w:type="dxa"/>
            <w:tcBorders>
              <w:bottom w:val="double" w:sz="4" w:space="0" w:color="auto"/>
            </w:tcBorders>
            <w:vAlign w:val="bottom"/>
          </w:tcPr>
          <w:p w:rsidR="00F0654D" w:rsidRPr="00740B81" w:rsidRDefault="003C1397" w:rsidP="00F0654D">
            <w:pPr>
              <w:ind w:right="97"/>
              <w:jc w:val="right"/>
              <w:rPr>
                <w:rFonts w:ascii="Times New Roman" w:hAnsi="Times New Roman" w:cs="Times New Roman"/>
                <w:sz w:val="22"/>
                <w:szCs w:val="22"/>
              </w:rPr>
            </w:pPr>
            <w:r w:rsidRPr="00740B81">
              <w:rPr>
                <w:rFonts w:ascii="Times New Roman" w:hAnsi="Times New Roman" w:cs="Times New Roman"/>
                <w:sz w:val="22"/>
                <w:szCs w:val="22"/>
              </w:rPr>
              <w:t>55,012</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530" w:type="dxa"/>
            <w:tcBorders>
              <w:bottom w:val="double" w:sz="4" w:space="0" w:color="auto"/>
            </w:tcBorders>
            <w:vAlign w:val="bottom"/>
          </w:tcPr>
          <w:p w:rsidR="00F0654D" w:rsidRPr="00740B81" w:rsidRDefault="00F0654D" w:rsidP="00F0654D">
            <w:pPr>
              <w:ind w:right="97"/>
              <w:jc w:val="right"/>
              <w:rPr>
                <w:rFonts w:ascii="Times New Roman" w:hAnsi="Times New Roman" w:cs="Times New Roman"/>
                <w:sz w:val="22"/>
                <w:szCs w:val="22"/>
              </w:rPr>
            </w:pPr>
            <w:r w:rsidRPr="00740B81">
              <w:rPr>
                <w:rFonts w:ascii="Times New Roman" w:hAnsi="Times New Roman" w:cs="Times New Roman"/>
                <w:sz w:val="22"/>
                <w:szCs w:val="22"/>
              </w:rPr>
              <w:t>55,165</w:t>
            </w:r>
          </w:p>
        </w:tc>
        <w:tc>
          <w:tcPr>
            <w:tcW w:w="180" w:type="dxa"/>
            <w:vAlign w:val="bottom"/>
          </w:tcPr>
          <w:p w:rsidR="00F0654D" w:rsidRPr="00740B81" w:rsidRDefault="00F0654D" w:rsidP="00F0654D">
            <w:pPr>
              <w:keepNext/>
              <w:tabs>
                <w:tab w:val="decimal" w:pos="1451"/>
              </w:tabs>
              <w:spacing w:before="240" w:after="60" w:line="240" w:lineRule="atLeast"/>
              <w:ind w:left="540" w:right="43"/>
              <w:outlineLvl w:val="1"/>
              <w:rPr>
                <w:rFonts w:ascii="Times New Roman" w:hAnsi="Times New Roman" w:cs="Times New Roman"/>
                <w:sz w:val="22"/>
                <w:szCs w:val="22"/>
              </w:rPr>
            </w:pPr>
          </w:p>
        </w:tc>
        <w:tc>
          <w:tcPr>
            <w:tcW w:w="1710" w:type="dxa"/>
            <w:tcBorders>
              <w:bottom w:val="double" w:sz="4" w:space="0" w:color="auto"/>
            </w:tcBorders>
            <w:vAlign w:val="bottom"/>
          </w:tcPr>
          <w:p w:rsidR="00F0654D" w:rsidRPr="00740B81" w:rsidRDefault="00BA1E64">
            <w:pPr>
              <w:ind w:right="101"/>
              <w:jc w:val="right"/>
              <w:rPr>
                <w:rFonts w:ascii="Times New Roman" w:hAnsi="Times New Roman" w:cs="Times New Roman"/>
                <w:sz w:val="22"/>
                <w:szCs w:val="22"/>
              </w:rPr>
            </w:pPr>
            <w:r w:rsidRPr="00740B81">
              <w:rPr>
                <w:rFonts w:ascii="Times New Roman" w:hAnsi="Times New Roman" w:cs="Times New Roman"/>
                <w:sz w:val="22"/>
                <w:szCs w:val="22"/>
              </w:rPr>
              <w:t>2,87</w:t>
            </w:r>
            <w:r w:rsidR="007D06B6">
              <w:rPr>
                <w:rFonts w:ascii="Times New Roman" w:hAnsi="Times New Roman" w:cs="Times New Roman"/>
                <w:sz w:val="22"/>
                <w:szCs w:val="22"/>
              </w:rPr>
              <w:t>3</w:t>
            </w:r>
            <w:r w:rsidRPr="00740B81">
              <w:rPr>
                <w:rFonts w:ascii="Times New Roman" w:hAnsi="Times New Roman" w:cs="Times New Roman"/>
                <w:sz w:val="22"/>
                <w:szCs w:val="22"/>
              </w:rPr>
              <w:t>,</w:t>
            </w:r>
            <w:r w:rsidR="007D06B6">
              <w:rPr>
                <w:rFonts w:ascii="Times New Roman" w:hAnsi="Times New Roman" w:cs="Times New Roman"/>
                <w:sz w:val="22"/>
                <w:szCs w:val="22"/>
              </w:rPr>
              <w:t>086</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619" w:type="dxa"/>
            <w:tcBorders>
              <w:bottom w:val="double" w:sz="4" w:space="0" w:color="auto"/>
            </w:tcBorders>
            <w:vAlign w:val="bottom"/>
          </w:tcPr>
          <w:p w:rsidR="00F0654D" w:rsidRPr="00740B81" w:rsidRDefault="00F0654D" w:rsidP="00F0654D">
            <w:pPr>
              <w:ind w:right="101"/>
              <w:jc w:val="right"/>
              <w:rPr>
                <w:rFonts w:ascii="Times New Roman" w:hAnsi="Times New Roman" w:cs="Times New Roman"/>
                <w:sz w:val="22"/>
                <w:szCs w:val="22"/>
              </w:rPr>
            </w:pPr>
            <w:r w:rsidRPr="00740B81">
              <w:rPr>
                <w:rFonts w:ascii="Times New Roman" w:hAnsi="Times New Roman" w:cs="Times New Roman"/>
                <w:sz w:val="22"/>
                <w:szCs w:val="22"/>
              </w:rPr>
              <w:t>3,232,905</w:t>
            </w:r>
          </w:p>
        </w:tc>
      </w:tr>
      <w:tr w:rsidR="00F0654D" w:rsidRPr="0057531A" w:rsidTr="00977A6C">
        <w:trPr>
          <w:cantSplit/>
          <w:trHeight w:val="224"/>
        </w:trPr>
        <w:tc>
          <w:tcPr>
            <w:tcW w:w="3870" w:type="dxa"/>
          </w:tcPr>
          <w:p w:rsidR="00F0654D" w:rsidRPr="0057531A" w:rsidRDefault="00F0654D" w:rsidP="00F0654D">
            <w:pPr>
              <w:tabs>
                <w:tab w:val="left" w:pos="101"/>
                <w:tab w:val="left" w:pos="3005"/>
              </w:tabs>
              <w:ind w:left="101" w:right="-79" w:hanging="125"/>
              <w:rPr>
                <w:rFonts w:ascii="Times New Roman" w:hAnsi="Times New Roman" w:cs="Times New Roman"/>
                <w:sz w:val="22"/>
                <w:szCs w:val="22"/>
              </w:rPr>
            </w:pPr>
          </w:p>
        </w:tc>
        <w:tc>
          <w:tcPr>
            <w:tcW w:w="171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rsidR="00F0654D" w:rsidRPr="00E415F4" w:rsidRDefault="00F0654D" w:rsidP="00F0654D">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rsidR="00F0654D" w:rsidRPr="00740B81" w:rsidRDefault="00F0654D" w:rsidP="00F0654D">
            <w:pPr>
              <w:pStyle w:val="acctfourfigures"/>
              <w:tabs>
                <w:tab w:val="clear" w:pos="765"/>
                <w:tab w:val="decimal" w:pos="641"/>
                <w:tab w:val="decimal" w:pos="1451"/>
              </w:tabs>
              <w:spacing w:line="240" w:lineRule="atLeast"/>
              <w:ind w:left="-79" w:right="-79"/>
              <w:jc w:val="both"/>
              <w:rPr>
                <w:rFonts w:cs="Times New Roman"/>
                <w:szCs w:val="22"/>
              </w:rPr>
            </w:pPr>
          </w:p>
        </w:tc>
        <w:tc>
          <w:tcPr>
            <w:tcW w:w="1710" w:type="dxa"/>
            <w:vAlign w:val="bottom"/>
          </w:tcPr>
          <w:p w:rsidR="00F0654D" w:rsidRPr="00740B81" w:rsidRDefault="00F0654D" w:rsidP="00F0654D">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rsidR="00F0654D" w:rsidRPr="00740B81" w:rsidRDefault="00F0654D" w:rsidP="00F0654D">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rsidR="00F0654D" w:rsidRPr="00740B81" w:rsidRDefault="00F0654D" w:rsidP="00F0654D">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rsidR="00F0654D" w:rsidRPr="00740B81" w:rsidRDefault="00F0654D" w:rsidP="00F0654D">
            <w:pPr>
              <w:pStyle w:val="acctfourfigures"/>
              <w:tabs>
                <w:tab w:val="decimal" w:pos="1451"/>
              </w:tabs>
              <w:spacing w:line="240" w:lineRule="atLeast"/>
              <w:ind w:left="-79" w:right="-79"/>
              <w:jc w:val="both"/>
              <w:rPr>
                <w:rFonts w:cs="Times New Roman"/>
                <w:szCs w:val="22"/>
              </w:rPr>
            </w:pPr>
          </w:p>
        </w:tc>
        <w:tc>
          <w:tcPr>
            <w:tcW w:w="1710" w:type="dxa"/>
          </w:tcPr>
          <w:p w:rsidR="00F0654D" w:rsidRPr="00740B81" w:rsidRDefault="00F0654D" w:rsidP="00F0654D">
            <w:pPr>
              <w:pStyle w:val="acctfourfigures"/>
              <w:tabs>
                <w:tab w:val="clear" w:pos="765"/>
                <w:tab w:val="decimal" w:pos="551"/>
              </w:tabs>
              <w:spacing w:line="240" w:lineRule="atLeast"/>
              <w:ind w:left="-79" w:right="101"/>
              <w:jc w:val="right"/>
              <w:rPr>
                <w:rFonts w:cs="Times New Roman"/>
                <w:szCs w:val="22"/>
              </w:rPr>
            </w:pPr>
          </w:p>
        </w:tc>
        <w:tc>
          <w:tcPr>
            <w:tcW w:w="180" w:type="dxa"/>
          </w:tcPr>
          <w:p w:rsidR="00F0654D" w:rsidRPr="00740B81" w:rsidRDefault="00F0654D" w:rsidP="00F0654D">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rsidR="00F0654D" w:rsidRPr="00740B81" w:rsidRDefault="00F0654D" w:rsidP="00F0654D">
            <w:pPr>
              <w:pStyle w:val="acctfourfigures"/>
              <w:tabs>
                <w:tab w:val="clear" w:pos="765"/>
                <w:tab w:val="decimal" w:pos="551"/>
              </w:tabs>
              <w:spacing w:line="240" w:lineRule="atLeast"/>
              <w:ind w:left="-79" w:right="101"/>
              <w:jc w:val="right"/>
              <w:rPr>
                <w:rFonts w:cs="Times New Roman"/>
                <w:szCs w:val="22"/>
              </w:rPr>
            </w:pPr>
          </w:p>
        </w:tc>
      </w:tr>
      <w:tr w:rsidR="00F0654D" w:rsidRPr="0057531A" w:rsidTr="00977A6C">
        <w:trPr>
          <w:cantSplit/>
          <w:trHeight w:val="528"/>
        </w:trPr>
        <w:tc>
          <w:tcPr>
            <w:tcW w:w="3870" w:type="dxa"/>
          </w:tcPr>
          <w:p w:rsidR="00F0654D" w:rsidRPr="0057531A" w:rsidRDefault="00F0654D" w:rsidP="00F0654D">
            <w:pPr>
              <w:tabs>
                <w:tab w:val="left" w:pos="101"/>
              </w:tabs>
              <w:ind w:left="101" w:right="-79" w:hanging="180"/>
              <w:rPr>
                <w:rFonts w:ascii="Times New Roman" w:hAnsi="Times New Roman" w:cs="Times New Roman"/>
                <w:sz w:val="22"/>
                <w:szCs w:val="22"/>
              </w:rPr>
            </w:pPr>
            <w:r w:rsidRPr="0057531A">
              <w:rPr>
                <w:rFonts w:ascii="Times New Roman" w:hAnsi="Times New Roman" w:cs="Times New Roman"/>
                <w:sz w:val="22"/>
                <w:szCs w:val="22"/>
              </w:rPr>
              <w:t xml:space="preserve">Reportable segment </w:t>
            </w:r>
          </w:p>
          <w:p w:rsidR="00F0654D" w:rsidRPr="0057531A" w:rsidRDefault="00F0654D" w:rsidP="00F0654D">
            <w:pPr>
              <w:tabs>
                <w:tab w:val="left" w:pos="101"/>
              </w:tabs>
              <w:ind w:left="101" w:right="-79" w:hanging="125"/>
              <w:rPr>
                <w:rFonts w:ascii="Times New Roman" w:hAnsi="Times New Roman" w:cs="Times New Roman"/>
                <w:sz w:val="22"/>
                <w:szCs w:val="22"/>
              </w:rPr>
            </w:pPr>
            <w:r w:rsidRPr="0057531A">
              <w:rPr>
                <w:rFonts w:ascii="Times New Roman" w:hAnsi="Times New Roman" w:cs="Times New Roman"/>
                <w:sz w:val="22"/>
                <w:szCs w:val="22"/>
              </w:rPr>
              <w:t xml:space="preserve">  profit before tax expense</w:t>
            </w:r>
          </w:p>
        </w:tc>
        <w:tc>
          <w:tcPr>
            <w:tcW w:w="1710" w:type="dxa"/>
            <w:tcBorders>
              <w:bottom w:val="double" w:sz="4" w:space="0" w:color="auto"/>
            </w:tcBorders>
            <w:vAlign w:val="bottom"/>
          </w:tcPr>
          <w:p w:rsidR="00F0654D" w:rsidRPr="00740B81" w:rsidRDefault="003C1397" w:rsidP="00F0654D">
            <w:pPr>
              <w:ind w:right="94"/>
              <w:jc w:val="right"/>
              <w:rPr>
                <w:rFonts w:ascii="Times New Roman" w:hAnsi="Times New Roman" w:cs="Times New Roman"/>
                <w:sz w:val="22"/>
                <w:szCs w:val="22"/>
              </w:rPr>
            </w:pPr>
            <w:r w:rsidRPr="00740B81">
              <w:rPr>
                <w:rFonts w:ascii="Times New Roman" w:hAnsi="Times New Roman" w:cs="Times New Roman"/>
                <w:sz w:val="22"/>
                <w:szCs w:val="22"/>
              </w:rPr>
              <w:t>3</w:t>
            </w:r>
            <w:r w:rsidRPr="00E415F4">
              <w:rPr>
                <w:rFonts w:ascii="Times New Roman" w:hAnsi="Times New Roman" w:cs="Times New Roman"/>
                <w:sz w:val="22"/>
                <w:szCs w:val="22"/>
              </w:rPr>
              <w:t>01,956</w:t>
            </w:r>
          </w:p>
        </w:tc>
        <w:tc>
          <w:tcPr>
            <w:tcW w:w="180" w:type="dxa"/>
            <w:vAlign w:val="bottom"/>
          </w:tcPr>
          <w:p w:rsidR="00F0654D" w:rsidRPr="00740B81" w:rsidRDefault="00F0654D" w:rsidP="00F0654D">
            <w:pPr>
              <w:keepNext/>
              <w:tabs>
                <w:tab w:val="decimal" w:pos="1451"/>
              </w:tabs>
              <w:spacing w:before="240" w:after="60" w:line="240" w:lineRule="atLeast"/>
              <w:ind w:left="540" w:right="43"/>
              <w:outlineLvl w:val="1"/>
              <w:rPr>
                <w:rFonts w:ascii="Times New Roman" w:hAnsi="Times New Roman" w:cs="Times New Roman"/>
                <w:sz w:val="22"/>
                <w:szCs w:val="22"/>
              </w:rPr>
            </w:pPr>
          </w:p>
        </w:tc>
        <w:tc>
          <w:tcPr>
            <w:tcW w:w="1440" w:type="dxa"/>
            <w:tcBorders>
              <w:bottom w:val="double" w:sz="4" w:space="0" w:color="auto"/>
            </w:tcBorders>
            <w:vAlign w:val="bottom"/>
          </w:tcPr>
          <w:p w:rsidR="00F0654D" w:rsidRPr="00740B81" w:rsidRDefault="00F0654D" w:rsidP="00F0654D">
            <w:pPr>
              <w:ind w:right="94"/>
              <w:jc w:val="right"/>
              <w:rPr>
                <w:rFonts w:ascii="Times New Roman" w:hAnsi="Times New Roman" w:cs="Times New Roman"/>
                <w:sz w:val="22"/>
                <w:szCs w:val="22"/>
              </w:rPr>
            </w:pPr>
            <w:r w:rsidRPr="00740B81">
              <w:rPr>
                <w:rFonts w:ascii="Times New Roman" w:hAnsi="Times New Roman" w:cs="Times New Roman"/>
                <w:sz w:val="22"/>
                <w:szCs w:val="22"/>
              </w:rPr>
              <w:t>370,318</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710" w:type="dxa"/>
            <w:tcBorders>
              <w:bottom w:val="double" w:sz="4" w:space="0" w:color="auto"/>
            </w:tcBorders>
            <w:vAlign w:val="bottom"/>
          </w:tcPr>
          <w:p w:rsidR="00F0654D" w:rsidRPr="00740B81" w:rsidRDefault="00BA1E64" w:rsidP="00F0654D">
            <w:pPr>
              <w:ind w:right="97"/>
              <w:jc w:val="right"/>
              <w:rPr>
                <w:rFonts w:ascii="Times New Roman" w:hAnsi="Times New Roman" w:cs="Times New Roman"/>
                <w:sz w:val="22"/>
                <w:szCs w:val="22"/>
              </w:rPr>
            </w:pPr>
            <w:r w:rsidRPr="00740B81">
              <w:rPr>
                <w:rFonts w:ascii="Times New Roman" w:hAnsi="Times New Roman" w:cs="Times New Roman"/>
                <w:sz w:val="22"/>
                <w:szCs w:val="22"/>
              </w:rPr>
              <w:t>6,555</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530" w:type="dxa"/>
            <w:tcBorders>
              <w:bottom w:val="double" w:sz="4" w:space="0" w:color="auto"/>
            </w:tcBorders>
            <w:vAlign w:val="bottom"/>
          </w:tcPr>
          <w:p w:rsidR="00F0654D" w:rsidRPr="00740B81" w:rsidRDefault="00F0654D" w:rsidP="00F0654D">
            <w:pPr>
              <w:ind w:right="97"/>
              <w:jc w:val="right"/>
              <w:rPr>
                <w:rFonts w:ascii="Times New Roman" w:hAnsi="Times New Roman" w:cs="Times New Roman"/>
                <w:sz w:val="22"/>
                <w:szCs w:val="22"/>
              </w:rPr>
            </w:pPr>
            <w:r w:rsidRPr="00740B81">
              <w:rPr>
                <w:rFonts w:ascii="Times New Roman" w:hAnsi="Times New Roman" w:cs="Times New Roman"/>
                <w:sz w:val="22"/>
                <w:szCs w:val="22"/>
              </w:rPr>
              <w:t>14,539</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710" w:type="dxa"/>
            <w:tcBorders>
              <w:bottom w:val="double" w:sz="4" w:space="0" w:color="auto"/>
            </w:tcBorders>
            <w:vAlign w:val="bottom"/>
          </w:tcPr>
          <w:p w:rsidR="00F0654D" w:rsidRPr="00740B81" w:rsidRDefault="003C1397" w:rsidP="00F0654D">
            <w:pPr>
              <w:ind w:left="-81" w:right="101"/>
              <w:jc w:val="right"/>
              <w:rPr>
                <w:rFonts w:ascii="Times New Roman" w:hAnsi="Times New Roman" w:cs="Times New Roman"/>
                <w:sz w:val="22"/>
                <w:szCs w:val="22"/>
              </w:rPr>
            </w:pPr>
            <w:r w:rsidRPr="00740B81">
              <w:rPr>
                <w:rFonts w:ascii="Times New Roman" w:hAnsi="Times New Roman" w:cs="Times New Roman"/>
                <w:sz w:val="22"/>
                <w:szCs w:val="22"/>
              </w:rPr>
              <w:t>3</w:t>
            </w:r>
            <w:r w:rsidRPr="00E415F4">
              <w:rPr>
                <w:rFonts w:ascii="Times New Roman" w:hAnsi="Times New Roman" w:cs="Times New Roman"/>
                <w:sz w:val="22"/>
                <w:szCs w:val="22"/>
              </w:rPr>
              <w:t>08,511</w:t>
            </w:r>
          </w:p>
        </w:tc>
        <w:tc>
          <w:tcPr>
            <w:tcW w:w="180" w:type="dxa"/>
            <w:vAlign w:val="bottom"/>
          </w:tcPr>
          <w:p w:rsidR="00F0654D" w:rsidRPr="00740B81" w:rsidRDefault="00F0654D" w:rsidP="00F0654D">
            <w:pPr>
              <w:keepNext/>
              <w:tabs>
                <w:tab w:val="decimal" w:pos="1451"/>
              </w:tabs>
              <w:spacing w:before="240" w:after="60"/>
              <w:outlineLvl w:val="1"/>
              <w:rPr>
                <w:rFonts w:ascii="Times New Roman" w:hAnsi="Times New Roman" w:cs="Times New Roman"/>
                <w:sz w:val="22"/>
                <w:szCs w:val="22"/>
              </w:rPr>
            </w:pPr>
          </w:p>
        </w:tc>
        <w:tc>
          <w:tcPr>
            <w:tcW w:w="1619" w:type="dxa"/>
            <w:tcBorders>
              <w:bottom w:val="double" w:sz="4" w:space="0" w:color="auto"/>
            </w:tcBorders>
            <w:vAlign w:val="bottom"/>
          </w:tcPr>
          <w:p w:rsidR="00F0654D" w:rsidRPr="00740B81" w:rsidRDefault="00F0654D" w:rsidP="00F0654D">
            <w:pPr>
              <w:ind w:left="-81" w:right="101"/>
              <w:jc w:val="right"/>
              <w:rPr>
                <w:rFonts w:ascii="Times New Roman" w:hAnsi="Times New Roman" w:cs="Times New Roman"/>
                <w:sz w:val="22"/>
                <w:szCs w:val="22"/>
              </w:rPr>
            </w:pPr>
            <w:r w:rsidRPr="00740B81">
              <w:rPr>
                <w:rFonts w:ascii="Times New Roman" w:hAnsi="Times New Roman" w:cs="Times New Roman"/>
                <w:sz w:val="22"/>
                <w:szCs w:val="22"/>
              </w:rPr>
              <w:t>384,857</w:t>
            </w:r>
          </w:p>
        </w:tc>
      </w:tr>
      <w:tr w:rsidR="00F0654D" w:rsidRPr="0057531A" w:rsidTr="00977A6C">
        <w:trPr>
          <w:cantSplit/>
          <w:trHeight w:val="224"/>
        </w:trPr>
        <w:tc>
          <w:tcPr>
            <w:tcW w:w="3870" w:type="dxa"/>
          </w:tcPr>
          <w:p w:rsidR="00F0654D" w:rsidRPr="0057531A" w:rsidRDefault="00F0654D" w:rsidP="00F0654D">
            <w:pPr>
              <w:tabs>
                <w:tab w:val="left" w:pos="101"/>
              </w:tabs>
              <w:ind w:left="101" w:right="-79" w:hanging="125"/>
              <w:rPr>
                <w:rFonts w:ascii="Times New Roman" w:hAnsi="Times New Roman" w:cs="Times New Roman"/>
                <w:sz w:val="22"/>
                <w:szCs w:val="22"/>
              </w:rPr>
            </w:pPr>
          </w:p>
        </w:tc>
        <w:tc>
          <w:tcPr>
            <w:tcW w:w="171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rsidR="00F0654D" w:rsidRPr="00E415F4" w:rsidRDefault="00F0654D" w:rsidP="00F0654D">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rsidR="00F0654D" w:rsidRPr="00740B81" w:rsidRDefault="00F0654D" w:rsidP="00F0654D">
            <w:pPr>
              <w:pStyle w:val="acctfourfigures"/>
              <w:tabs>
                <w:tab w:val="clear" w:pos="765"/>
                <w:tab w:val="decimal" w:pos="641"/>
                <w:tab w:val="decimal" w:pos="1451"/>
              </w:tabs>
              <w:spacing w:line="240" w:lineRule="atLeast"/>
              <w:ind w:left="-79" w:right="-79"/>
              <w:jc w:val="both"/>
              <w:rPr>
                <w:rFonts w:cs="Times New Roman"/>
                <w:szCs w:val="22"/>
              </w:rPr>
            </w:pPr>
          </w:p>
        </w:tc>
        <w:tc>
          <w:tcPr>
            <w:tcW w:w="171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rsidR="00F0654D" w:rsidRPr="00740B81" w:rsidRDefault="00F0654D" w:rsidP="00F0654D">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rsidR="00F0654D" w:rsidRPr="00740B81" w:rsidRDefault="00F0654D" w:rsidP="00F0654D">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tcBorders>
          </w:tcPr>
          <w:p w:rsidR="00F0654D" w:rsidRPr="00740B81" w:rsidRDefault="00F0654D" w:rsidP="00F0654D">
            <w:pPr>
              <w:pStyle w:val="acctfourfigures"/>
              <w:tabs>
                <w:tab w:val="clear" w:pos="765"/>
                <w:tab w:val="decimal" w:pos="551"/>
              </w:tabs>
              <w:spacing w:line="240" w:lineRule="atLeast"/>
              <w:ind w:left="-79" w:right="101"/>
              <w:jc w:val="right"/>
              <w:rPr>
                <w:rFonts w:cs="Times New Roman"/>
                <w:szCs w:val="22"/>
              </w:rPr>
            </w:pPr>
          </w:p>
        </w:tc>
        <w:tc>
          <w:tcPr>
            <w:tcW w:w="180" w:type="dxa"/>
          </w:tcPr>
          <w:p w:rsidR="00F0654D" w:rsidRPr="00740B81" w:rsidRDefault="00F0654D" w:rsidP="00F0654D">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tcBorders>
          </w:tcPr>
          <w:p w:rsidR="00F0654D" w:rsidRPr="00740B81" w:rsidRDefault="00F0654D" w:rsidP="00F0654D">
            <w:pPr>
              <w:pStyle w:val="acctfourfigures"/>
              <w:tabs>
                <w:tab w:val="clear" w:pos="765"/>
                <w:tab w:val="decimal" w:pos="551"/>
              </w:tabs>
              <w:spacing w:line="240" w:lineRule="atLeast"/>
              <w:ind w:left="-79" w:right="101"/>
              <w:jc w:val="right"/>
              <w:rPr>
                <w:rFonts w:cs="Times New Roman"/>
                <w:szCs w:val="22"/>
              </w:rPr>
            </w:pPr>
          </w:p>
        </w:tc>
      </w:tr>
      <w:tr w:rsidR="00F0654D" w:rsidRPr="0057531A" w:rsidTr="00977A6C">
        <w:trPr>
          <w:cantSplit/>
          <w:trHeight w:val="224"/>
        </w:trPr>
        <w:tc>
          <w:tcPr>
            <w:tcW w:w="3870" w:type="dxa"/>
          </w:tcPr>
          <w:p w:rsidR="00F0654D" w:rsidRPr="0057531A" w:rsidRDefault="00F0654D" w:rsidP="00F0654D">
            <w:pPr>
              <w:tabs>
                <w:tab w:val="left" w:pos="101"/>
              </w:tabs>
              <w:ind w:left="101" w:right="-79" w:hanging="180"/>
              <w:rPr>
                <w:rFonts w:ascii="Times New Roman" w:hAnsi="Times New Roman" w:cs="Times New Roman"/>
                <w:sz w:val="22"/>
                <w:szCs w:val="22"/>
              </w:rPr>
            </w:pPr>
            <w:r w:rsidRPr="0057531A">
              <w:rPr>
                <w:rFonts w:ascii="Times New Roman" w:hAnsi="Times New Roman" w:cs="Times New Roman"/>
                <w:sz w:val="22"/>
                <w:szCs w:val="22"/>
              </w:rPr>
              <w:t xml:space="preserve">Reportable segment assets as at </w:t>
            </w:r>
          </w:p>
          <w:p w:rsidR="00F0654D" w:rsidRPr="0057531A" w:rsidRDefault="00BB1BC6" w:rsidP="00F0654D">
            <w:pPr>
              <w:tabs>
                <w:tab w:val="left" w:pos="101"/>
              </w:tabs>
              <w:ind w:left="101" w:right="-79" w:firstLine="11"/>
              <w:rPr>
                <w:rFonts w:ascii="Times New Roman" w:hAnsi="Times New Roman" w:cs="Times New Roman"/>
                <w:sz w:val="22"/>
                <w:szCs w:val="22"/>
              </w:rPr>
            </w:pPr>
            <w:r w:rsidRPr="0057531A">
              <w:rPr>
                <w:rFonts w:ascii="Times New Roman" w:hAnsi="Times New Roman" w:cs="Times New Roman"/>
                <w:sz w:val="22"/>
                <w:szCs w:val="22"/>
              </w:rPr>
              <w:t>the end of the financial year</w:t>
            </w:r>
            <w:r w:rsidR="00F0654D" w:rsidRPr="0057531A">
              <w:rPr>
                <w:rFonts w:ascii="Times New Roman" w:hAnsi="Times New Roman" w:cs="Times New Roman"/>
                <w:sz w:val="22"/>
                <w:szCs w:val="22"/>
              </w:rPr>
              <w:t xml:space="preserve"> </w:t>
            </w:r>
          </w:p>
        </w:tc>
        <w:tc>
          <w:tcPr>
            <w:tcW w:w="1710" w:type="dxa"/>
            <w:tcBorders>
              <w:bottom w:val="double" w:sz="4" w:space="0" w:color="auto"/>
            </w:tcBorders>
            <w:vAlign w:val="bottom"/>
          </w:tcPr>
          <w:p w:rsidR="00F0654D" w:rsidRPr="00740B81" w:rsidRDefault="003C1397" w:rsidP="00F0654D">
            <w:pPr>
              <w:pStyle w:val="acctfourfigures"/>
              <w:tabs>
                <w:tab w:val="clear" w:pos="765"/>
              </w:tabs>
              <w:spacing w:line="240" w:lineRule="atLeast"/>
              <w:ind w:left="-79" w:right="94"/>
              <w:jc w:val="right"/>
              <w:rPr>
                <w:rFonts w:cs="Times New Roman"/>
                <w:szCs w:val="22"/>
              </w:rPr>
            </w:pPr>
            <w:r w:rsidRPr="004075D3">
              <w:rPr>
                <w:rFonts w:cs="Times New Roman"/>
                <w:szCs w:val="22"/>
              </w:rPr>
              <w:t>1,558,475</w:t>
            </w:r>
          </w:p>
        </w:tc>
        <w:tc>
          <w:tcPr>
            <w:tcW w:w="180" w:type="dxa"/>
            <w:vAlign w:val="bottom"/>
          </w:tcPr>
          <w:p w:rsidR="00F0654D" w:rsidRPr="00E415F4" w:rsidRDefault="00F0654D" w:rsidP="00F0654D">
            <w:pPr>
              <w:pStyle w:val="acctfourfigures"/>
              <w:keepNext/>
              <w:tabs>
                <w:tab w:val="clear" w:pos="765"/>
                <w:tab w:val="decimal" w:pos="1451"/>
              </w:tabs>
              <w:spacing w:before="240" w:after="60"/>
              <w:ind w:left="-79" w:right="-79"/>
              <w:jc w:val="both"/>
              <w:outlineLvl w:val="1"/>
              <w:rPr>
                <w:rFonts w:cs="Times New Roman"/>
                <w:szCs w:val="22"/>
              </w:rPr>
            </w:pPr>
          </w:p>
        </w:tc>
        <w:tc>
          <w:tcPr>
            <w:tcW w:w="1440" w:type="dxa"/>
            <w:tcBorders>
              <w:bottom w:val="double" w:sz="4" w:space="0" w:color="auto"/>
            </w:tcBorders>
            <w:vAlign w:val="bottom"/>
          </w:tcPr>
          <w:p w:rsidR="00F0654D" w:rsidRPr="00740B81" w:rsidRDefault="00F0654D" w:rsidP="00F0654D">
            <w:pPr>
              <w:pStyle w:val="acctfourfigures"/>
              <w:tabs>
                <w:tab w:val="clear" w:pos="765"/>
              </w:tabs>
              <w:spacing w:line="240" w:lineRule="atLeast"/>
              <w:ind w:left="-79" w:right="96"/>
              <w:jc w:val="right"/>
              <w:rPr>
                <w:rFonts w:cs="Times New Roman"/>
                <w:szCs w:val="22"/>
              </w:rPr>
            </w:pPr>
            <w:r w:rsidRPr="00740B81">
              <w:rPr>
                <w:rFonts w:cs="Times New Roman"/>
                <w:szCs w:val="22"/>
              </w:rPr>
              <w:t>1,572,628</w:t>
            </w:r>
          </w:p>
        </w:tc>
        <w:tc>
          <w:tcPr>
            <w:tcW w:w="180" w:type="dxa"/>
            <w:vAlign w:val="bottom"/>
          </w:tcPr>
          <w:p w:rsidR="00F0654D" w:rsidRPr="00740B81" w:rsidRDefault="00F0654D" w:rsidP="00F0654D">
            <w:pPr>
              <w:pStyle w:val="acctfourfigures"/>
              <w:keepNext/>
              <w:tabs>
                <w:tab w:val="clear" w:pos="765"/>
                <w:tab w:val="decimal" w:pos="641"/>
                <w:tab w:val="decimal" w:pos="1451"/>
              </w:tabs>
              <w:spacing w:before="240" w:after="60" w:line="240" w:lineRule="atLeast"/>
              <w:ind w:left="-79" w:right="-79"/>
              <w:jc w:val="both"/>
              <w:outlineLvl w:val="1"/>
              <w:rPr>
                <w:rFonts w:cs="Times New Roman"/>
                <w:szCs w:val="22"/>
              </w:rPr>
            </w:pPr>
          </w:p>
        </w:tc>
        <w:tc>
          <w:tcPr>
            <w:tcW w:w="1710" w:type="dxa"/>
            <w:tcBorders>
              <w:bottom w:val="double" w:sz="4" w:space="0" w:color="auto"/>
            </w:tcBorders>
            <w:vAlign w:val="bottom"/>
          </w:tcPr>
          <w:p w:rsidR="00F0654D" w:rsidRPr="00740B81" w:rsidRDefault="00BA1E64" w:rsidP="00F0654D">
            <w:pPr>
              <w:pStyle w:val="acctfourfigures"/>
              <w:tabs>
                <w:tab w:val="clear" w:pos="765"/>
              </w:tabs>
              <w:spacing w:line="240" w:lineRule="atLeast"/>
              <w:ind w:left="-79" w:right="97"/>
              <w:jc w:val="right"/>
              <w:rPr>
                <w:rFonts w:cs="Times New Roman"/>
                <w:szCs w:val="22"/>
              </w:rPr>
            </w:pPr>
            <w:r w:rsidRPr="00740B81">
              <w:rPr>
                <w:rFonts w:cs="Times New Roman"/>
                <w:szCs w:val="22"/>
              </w:rPr>
              <w:t>400,610</w:t>
            </w:r>
          </w:p>
        </w:tc>
        <w:tc>
          <w:tcPr>
            <w:tcW w:w="180" w:type="dxa"/>
            <w:vAlign w:val="bottom"/>
          </w:tcPr>
          <w:p w:rsidR="00F0654D" w:rsidRPr="00740B81" w:rsidRDefault="00F0654D" w:rsidP="00F0654D">
            <w:pPr>
              <w:pStyle w:val="acctfourfigures"/>
              <w:keepNext/>
              <w:tabs>
                <w:tab w:val="clear" w:pos="765"/>
                <w:tab w:val="decimal" w:pos="641"/>
                <w:tab w:val="decimal" w:pos="1451"/>
              </w:tabs>
              <w:spacing w:before="240" w:after="60" w:line="240" w:lineRule="atLeast"/>
              <w:ind w:left="-79" w:right="-79"/>
              <w:jc w:val="both"/>
              <w:outlineLvl w:val="1"/>
              <w:rPr>
                <w:rFonts w:cs="Times New Roman"/>
                <w:szCs w:val="22"/>
              </w:rPr>
            </w:pPr>
          </w:p>
        </w:tc>
        <w:tc>
          <w:tcPr>
            <w:tcW w:w="1530" w:type="dxa"/>
            <w:tcBorders>
              <w:bottom w:val="double" w:sz="4" w:space="0" w:color="auto"/>
            </w:tcBorders>
            <w:vAlign w:val="bottom"/>
          </w:tcPr>
          <w:p w:rsidR="00F0654D" w:rsidRPr="00740B81" w:rsidRDefault="00F0654D" w:rsidP="00F0654D">
            <w:pPr>
              <w:pStyle w:val="acctfourfigures"/>
              <w:tabs>
                <w:tab w:val="clear" w:pos="765"/>
              </w:tabs>
              <w:spacing w:line="240" w:lineRule="atLeast"/>
              <w:ind w:left="-79" w:right="101"/>
              <w:jc w:val="right"/>
              <w:rPr>
                <w:rFonts w:cs="Times New Roman"/>
                <w:szCs w:val="22"/>
              </w:rPr>
            </w:pPr>
            <w:r w:rsidRPr="00740B81">
              <w:rPr>
                <w:rFonts w:cs="Times New Roman"/>
                <w:szCs w:val="22"/>
              </w:rPr>
              <w:t>330,602</w:t>
            </w:r>
          </w:p>
        </w:tc>
        <w:tc>
          <w:tcPr>
            <w:tcW w:w="180" w:type="dxa"/>
            <w:vAlign w:val="bottom"/>
          </w:tcPr>
          <w:p w:rsidR="00F0654D" w:rsidRPr="00740B81" w:rsidRDefault="00F0654D" w:rsidP="00F0654D">
            <w:pPr>
              <w:pStyle w:val="acctfourfigures"/>
              <w:keepNext/>
              <w:tabs>
                <w:tab w:val="clear" w:pos="765"/>
                <w:tab w:val="decimal" w:pos="1451"/>
              </w:tabs>
              <w:spacing w:before="240" w:after="60" w:line="240" w:lineRule="atLeast"/>
              <w:ind w:left="-79" w:right="-79"/>
              <w:jc w:val="both"/>
              <w:outlineLvl w:val="1"/>
              <w:rPr>
                <w:rFonts w:cs="Times New Roman"/>
                <w:szCs w:val="22"/>
              </w:rPr>
            </w:pPr>
          </w:p>
        </w:tc>
        <w:tc>
          <w:tcPr>
            <w:tcW w:w="1710" w:type="dxa"/>
            <w:tcBorders>
              <w:bottom w:val="double" w:sz="4" w:space="0" w:color="auto"/>
            </w:tcBorders>
            <w:vAlign w:val="bottom"/>
          </w:tcPr>
          <w:p w:rsidR="00F0654D" w:rsidRPr="00740B81" w:rsidRDefault="003C1397" w:rsidP="00F0654D">
            <w:pPr>
              <w:pStyle w:val="acctfourfigures"/>
              <w:tabs>
                <w:tab w:val="clear" w:pos="765"/>
              </w:tabs>
              <w:spacing w:line="240" w:lineRule="atLeast"/>
              <w:ind w:left="-79" w:right="101"/>
              <w:jc w:val="right"/>
              <w:rPr>
                <w:rFonts w:cs="Times New Roman"/>
                <w:szCs w:val="22"/>
              </w:rPr>
            </w:pPr>
            <w:r w:rsidRPr="004075D3">
              <w:rPr>
                <w:rFonts w:cs="Times New Roman"/>
                <w:szCs w:val="22"/>
              </w:rPr>
              <w:t>1,959,085</w:t>
            </w:r>
          </w:p>
        </w:tc>
        <w:tc>
          <w:tcPr>
            <w:tcW w:w="180" w:type="dxa"/>
            <w:vAlign w:val="bottom"/>
          </w:tcPr>
          <w:p w:rsidR="00F0654D" w:rsidRPr="00E415F4" w:rsidRDefault="00F0654D" w:rsidP="00F0654D">
            <w:pPr>
              <w:pStyle w:val="acctfourfigures"/>
              <w:keepNext/>
              <w:tabs>
                <w:tab w:val="clear" w:pos="765"/>
                <w:tab w:val="decimal" w:pos="1451"/>
              </w:tabs>
              <w:spacing w:before="240" w:after="60" w:line="240" w:lineRule="atLeast"/>
              <w:ind w:left="-79"/>
              <w:jc w:val="right"/>
              <w:outlineLvl w:val="1"/>
              <w:rPr>
                <w:rFonts w:cs="Times New Roman"/>
                <w:szCs w:val="22"/>
              </w:rPr>
            </w:pPr>
          </w:p>
        </w:tc>
        <w:tc>
          <w:tcPr>
            <w:tcW w:w="1619" w:type="dxa"/>
            <w:tcBorders>
              <w:bottom w:val="double" w:sz="4" w:space="0" w:color="auto"/>
            </w:tcBorders>
            <w:vAlign w:val="bottom"/>
          </w:tcPr>
          <w:p w:rsidR="00F0654D" w:rsidRPr="00740B81" w:rsidRDefault="00F0654D" w:rsidP="00F0654D">
            <w:pPr>
              <w:pStyle w:val="acctfourfigures"/>
              <w:tabs>
                <w:tab w:val="clear" w:pos="765"/>
              </w:tabs>
              <w:spacing w:line="240" w:lineRule="atLeast"/>
              <w:ind w:left="-79" w:right="100"/>
              <w:jc w:val="right"/>
              <w:rPr>
                <w:rFonts w:cs="Times New Roman"/>
                <w:szCs w:val="22"/>
              </w:rPr>
            </w:pPr>
            <w:r w:rsidRPr="00740B81">
              <w:rPr>
                <w:rFonts w:cs="Times New Roman"/>
                <w:szCs w:val="22"/>
              </w:rPr>
              <w:t>1,903,230</w:t>
            </w:r>
          </w:p>
        </w:tc>
      </w:tr>
      <w:tr w:rsidR="00F0654D" w:rsidRPr="0057531A" w:rsidTr="00977A6C">
        <w:trPr>
          <w:cantSplit/>
          <w:trHeight w:val="224"/>
        </w:trPr>
        <w:tc>
          <w:tcPr>
            <w:tcW w:w="3870" w:type="dxa"/>
          </w:tcPr>
          <w:p w:rsidR="00F0654D" w:rsidRPr="0057531A" w:rsidRDefault="00F0654D" w:rsidP="00F0654D">
            <w:pPr>
              <w:tabs>
                <w:tab w:val="left" w:pos="101"/>
              </w:tabs>
              <w:ind w:left="101" w:right="-79" w:hanging="125"/>
              <w:rPr>
                <w:rFonts w:ascii="Times New Roman" w:hAnsi="Times New Roman" w:cs="Times New Roman"/>
                <w:sz w:val="22"/>
                <w:szCs w:val="22"/>
              </w:rPr>
            </w:pPr>
          </w:p>
        </w:tc>
        <w:tc>
          <w:tcPr>
            <w:tcW w:w="171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79"/>
              <w:rPr>
                <w:rFonts w:cs="Times New Roman"/>
                <w:szCs w:val="22"/>
              </w:rPr>
            </w:pPr>
          </w:p>
        </w:tc>
        <w:tc>
          <w:tcPr>
            <w:tcW w:w="180" w:type="dxa"/>
            <w:vAlign w:val="bottom"/>
          </w:tcPr>
          <w:p w:rsidR="00F0654D" w:rsidRPr="00E415F4" w:rsidRDefault="00F0654D" w:rsidP="00F0654D">
            <w:pPr>
              <w:pStyle w:val="acctfourfigures"/>
              <w:spacing w:line="240" w:lineRule="atLeast"/>
              <w:ind w:left="-79" w:right="-79"/>
              <w:rPr>
                <w:rFonts w:cs="Times New Roman"/>
                <w:szCs w:val="22"/>
              </w:rPr>
            </w:pPr>
          </w:p>
        </w:tc>
        <w:tc>
          <w:tcPr>
            <w:tcW w:w="144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jc w:val="right"/>
              <w:rPr>
                <w:rFonts w:cs="Times New Roman"/>
                <w:szCs w:val="22"/>
              </w:rPr>
            </w:pPr>
          </w:p>
        </w:tc>
        <w:tc>
          <w:tcPr>
            <w:tcW w:w="180" w:type="dxa"/>
            <w:vAlign w:val="bottom"/>
          </w:tcPr>
          <w:p w:rsidR="00F0654D" w:rsidRPr="00740B81" w:rsidRDefault="00F0654D" w:rsidP="00F0654D">
            <w:pPr>
              <w:pStyle w:val="acctfourfigures"/>
              <w:tabs>
                <w:tab w:val="clear" w:pos="765"/>
                <w:tab w:val="decimal" w:pos="641"/>
              </w:tabs>
              <w:spacing w:line="240" w:lineRule="atLeast"/>
              <w:ind w:left="-79" w:right="-79"/>
              <w:rPr>
                <w:rFonts w:cs="Times New Roman"/>
                <w:szCs w:val="22"/>
              </w:rPr>
            </w:pPr>
          </w:p>
        </w:tc>
        <w:tc>
          <w:tcPr>
            <w:tcW w:w="171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79"/>
              <w:rPr>
                <w:rFonts w:cs="Times New Roman"/>
                <w:szCs w:val="22"/>
              </w:rPr>
            </w:pPr>
          </w:p>
        </w:tc>
        <w:tc>
          <w:tcPr>
            <w:tcW w:w="180" w:type="dxa"/>
            <w:vAlign w:val="bottom"/>
          </w:tcPr>
          <w:p w:rsidR="00F0654D" w:rsidRPr="00740B81" w:rsidRDefault="00F0654D" w:rsidP="00F0654D">
            <w:pPr>
              <w:pStyle w:val="acctfourfigures"/>
              <w:tabs>
                <w:tab w:val="clear" w:pos="765"/>
                <w:tab w:val="decimal" w:pos="641"/>
              </w:tabs>
              <w:spacing w:line="240" w:lineRule="atLeast"/>
              <w:ind w:left="-79" w:right="-79"/>
              <w:rPr>
                <w:rFonts w:cs="Times New Roman"/>
                <w:szCs w:val="22"/>
              </w:rPr>
            </w:pPr>
          </w:p>
        </w:tc>
        <w:tc>
          <w:tcPr>
            <w:tcW w:w="1530"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101"/>
              <w:jc w:val="right"/>
              <w:rPr>
                <w:rFonts w:cs="Times New Roman"/>
                <w:szCs w:val="22"/>
              </w:rPr>
            </w:pPr>
          </w:p>
        </w:tc>
        <w:tc>
          <w:tcPr>
            <w:tcW w:w="180" w:type="dxa"/>
            <w:vAlign w:val="bottom"/>
          </w:tcPr>
          <w:p w:rsidR="00F0654D" w:rsidRPr="00740B81" w:rsidRDefault="00F0654D" w:rsidP="00F0654D">
            <w:pPr>
              <w:pStyle w:val="acctfourfigures"/>
              <w:spacing w:line="240" w:lineRule="atLeast"/>
              <w:ind w:left="-79" w:right="-79"/>
              <w:rPr>
                <w:rFonts w:cs="Times New Roman"/>
                <w:szCs w:val="22"/>
              </w:rPr>
            </w:pPr>
          </w:p>
        </w:tc>
        <w:tc>
          <w:tcPr>
            <w:tcW w:w="1710" w:type="dxa"/>
            <w:tcBorders>
              <w:top w:val="double" w:sz="4" w:space="0" w:color="auto"/>
            </w:tcBorders>
          </w:tcPr>
          <w:p w:rsidR="00F0654D" w:rsidRPr="00740B81" w:rsidRDefault="00F0654D" w:rsidP="00F0654D">
            <w:pPr>
              <w:pStyle w:val="acctfourfigures"/>
              <w:tabs>
                <w:tab w:val="clear" w:pos="765"/>
                <w:tab w:val="decimal" w:pos="551"/>
              </w:tabs>
              <w:spacing w:line="240" w:lineRule="atLeast"/>
              <w:ind w:left="-79" w:right="-79"/>
              <w:rPr>
                <w:rFonts w:cs="Times New Roman"/>
                <w:szCs w:val="22"/>
              </w:rPr>
            </w:pPr>
          </w:p>
        </w:tc>
        <w:tc>
          <w:tcPr>
            <w:tcW w:w="180" w:type="dxa"/>
          </w:tcPr>
          <w:p w:rsidR="00F0654D" w:rsidRPr="00740B81" w:rsidRDefault="00F0654D" w:rsidP="00F0654D">
            <w:pPr>
              <w:pStyle w:val="acctfourfigures"/>
              <w:tabs>
                <w:tab w:val="clear" w:pos="765"/>
                <w:tab w:val="decimal" w:pos="551"/>
              </w:tabs>
              <w:spacing w:line="240" w:lineRule="atLeast"/>
              <w:ind w:left="-79" w:right="-79"/>
              <w:rPr>
                <w:rFonts w:cs="Times New Roman"/>
                <w:szCs w:val="22"/>
              </w:rPr>
            </w:pPr>
          </w:p>
        </w:tc>
        <w:tc>
          <w:tcPr>
            <w:tcW w:w="1619" w:type="dxa"/>
            <w:tcBorders>
              <w:top w:val="double" w:sz="4" w:space="0" w:color="auto"/>
            </w:tcBorders>
            <w:vAlign w:val="bottom"/>
          </w:tcPr>
          <w:p w:rsidR="00F0654D" w:rsidRPr="00740B81" w:rsidRDefault="00F0654D" w:rsidP="00F0654D">
            <w:pPr>
              <w:pStyle w:val="acctfourfigures"/>
              <w:tabs>
                <w:tab w:val="clear" w:pos="765"/>
                <w:tab w:val="decimal" w:pos="551"/>
              </w:tabs>
              <w:spacing w:line="240" w:lineRule="atLeast"/>
              <w:ind w:left="-79" w:right="-79"/>
              <w:rPr>
                <w:rFonts w:cs="Times New Roman"/>
                <w:szCs w:val="22"/>
              </w:rPr>
            </w:pPr>
          </w:p>
        </w:tc>
      </w:tr>
    </w:tbl>
    <w:p w:rsidR="0098298A" w:rsidRPr="00AA3B93" w:rsidRDefault="0098298A" w:rsidP="004340F3">
      <w:pPr>
        <w:rPr>
          <w:rFonts w:ascii="Times New Roman" w:hAnsi="Times New Roman" w:cs="Times New Roman"/>
          <w:sz w:val="22"/>
          <w:szCs w:val="22"/>
        </w:rPr>
      </w:pPr>
    </w:p>
    <w:p w:rsidR="0098298A" w:rsidRPr="00AA3B93" w:rsidRDefault="0098298A" w:rsidP="004340F3">
      <w:pPr>
        <w:rPr>
          <w:rFonts w:ascii="Times New Roman" w:hAnsi="Times New Roman" w:cs="Times New Roman"/>
          <w:sz w:val="22"/>
          <w:szCs w:val="22"/>
        </w:rPr>
      </w:pPr>
    </w:p>
    <w:p w:rsidR="000A756D" w:rsidRPr="00AA3B93" w:rsidRDefault="000A756D">
      <w:pPr>
        <w:jc w:val="left"/>
        <w:rPr>
          <w:rFonts w:ascii="Times New Roman" w:hAnsi="Times New Roman" w:cs="Times New Roman"/>
          <w:sz w:val="22"/>
          <w:szCs w:val="22"/>
        </w:rPr>
      </w:pPr>
    </w:p>
    <w:p w:rsidR="00776DDC" w:rsidRPr="00AA3B93" w:rsidRDefault="00776DDC" w:rsidP="00776DDC">
      <w:pPr>
        <w:tabs>
          <w:tab w:val="left" w:pos="540"/>
        </w:tabs>
        <w:jc w:val="thaiDistribute"/>
        <w:rPr>
          <w:rFonts w:ascii="Times New Roman" w:hAnsi="Times New Roman" w:cs="Times New Roman"/>
          <w:b/>
          <w:bCs/>
          <w:i/>
          <w:iCs/>
          <w:sz w:val="22"/>
          <w:szCs w:val="22"/>
        </w:rPr>
        <w:sectPr w:rsidR="00776DDC" w:rsidRPr="00AA3B93" w:rsidSect="00AF5433">
          <w:headerReference w:type="default" r:id="rId15"/>
          <w:headerReference w:type="first" r:id="rId16"/>
          <w:footerReference w:type="first" r:id="rId17"/>
          <w:pgSz w:w="16834" w:h="11909" w:orient="landscape" w:code="9"/>
          <w:pgMar w:top="1151" w:right="692" w:bottom="1151" w:left="578" w:header="810" w:footer="720" w:gutter="0"/>
          <w:cols w:space="720"/>
          <w:noEndnote/>
          <w:docGrid w:linePitch="360"/>
        </w:sectPr>
      </w:pPr>
    </w:p>
    <w:p w:rsidR="009A0027" w:rsidRPr="00AA3B93"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t>Reconciliation of reportable segment profit or loss and assets</w:t>
      </w:r>
    </w:p>
    <w:p w:rsidR="00451239" w:rsidRPr="007C3548" w:rsidRDefault="00451239">
      <w:pPr>
        <w:tabs>
          <w:tab w:val="left" w:pos="540"/>
        </w:tabs>
        <w:ind w:left="540"/>
        <w:jc w:val="thaiDistribute"/>
        <w:rPr>
          <w:rFonts w:ascii="Times New Roman" w:hAnsi="Times New Roman" w:cs="Times New Roman"/>
          <w:b/>
          <w:bCs/>
          <w:i/>
          <w:iCs/>
          <w:sz w:val="16"/>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961"/>
        <w:gridCol w:w="180"/>
        <w:gridCol w:w="1991"/>
        <w:gridCol w:w="180"/>
        <w:gridCol w:w="1879"/>
      </w:tblGrid>
      <w:tr w:rsidR="00C546FE" w:rsidRPr="0057531A" w:rsidTr="004075D3">
        <w:trPr>
          <w:cantSplit/>
          <w:tblHeader/>
        </w:trPr>
        <w:tc>
          <w:tcPr>
            <w:tcW w:w="4961" w:type="dxa"/>
          </w:tcPr>
          <w:p w:rsidR="00C546FE" w:rsidRPr="0057531A" w:rsidRDefault="00C546FE">
            <w:pPr>
              <w:pStyle w:val="acctfourfigures"/>
              <w:spacing w:line="240" w:lineRule="atLeast"/>
              <w:rPr>
                <w:rFonts w:cs="Times New Roman"/>
                <w:b/>
                <w:bCs/>
                <w:i/>
                <w:iCs/>
                <w:szCs w:val="22"/>
              </w:rPr>
            </w:pPr>
          </w:p>
        </w:tc>
        <w:tc>
          <w:tcPr>
            <w:tcW w:w="180" w:type="dxa"/>
          </w:tcPr>
          <w:p w:rsidR="00C546FE" w:rsidRPr="0057531A" w:rsidRDefault="00C546FE" w:rsidP="003067ED">
            <w:pPr>
              <w:pStyle w:val="acctmergecolhdg"/>
              <w:spacing w:line="240" w:lineRule="atLeast"/>
              <w:rPr>
                <w:rFonts w:cs="Times New Roman"/>
                <w:b w:val="0"/>
                <w:bCs/>
                <w:szCs w:val="22"/>
              </w:rPr>
            </w:pPr>
          </w:p>
        </w:tc>
        <w:tc>
          <w:tcPr>
            <w:tcW w:w="4050" w:type="dxa"/>
            <w:gridSpan w:val="3"/>
          </w:tcPr>
          <w:p w:rsidR="00EC1AD9" w:rsidRPr="0057531A" w:rsidRDefault="00C546FE">
            <w:pPr>
              <w:pStyle w:val="acctmergecolhdg"/>
              <w:spacing w:line="240" w:lineRule="atLeast"/>
              <w:rPr>
                <w:rFonts w:cs="Times New Roman"/>
                <w:szCs w:val="22"/>
              </w:rPr>
            </w:pPr>
            <w:r w:rsidRPr="0057531A">
              <w:rPr>
                <w:rFonts w:cs="Times New Roman"/>
                <w:szCs w:val="22"/>
              </w:rPr>
              <w:t xml:space="preserve">Consolidated </w:t>
            </w:r>
          </w:p>
          <w:p w:rsidR="003B2E2B" w:rsidRPr="0057531A" w:rsidRDefault="00C546FE">
            <w:pPr>
              <w:pStyle w:val="acctmergecolhdg"/>
              <w:spacing w:line="240" w:lineRule="atLeast"/>
              <w:rPr>
                <w:rFonts w:cs="Times New Roman"/>
                <w:szCs w:val="22"/>
              </w:rPr>
            </w:pPr>
            <w:r w:rsidRPr="0057531A">
              <w:rPr>
                <w:rFonts w:cs="Times New Roman"/>
                <w:szCs w:val="22"/>
              </w:rPr>
              <w:t>financial statements</w:t>
            </w:r>
          </w:p>
        </w:tc>
      </w:tr>
      <w:tr w:rsidR="008C40BE" w:rsidRPr="0057531A" w:rsidTr="004075D3">
        <w:trPr>
          <w:cantSplit/>
          <w:tblHeader/>
        </w:trPr>
        <w:tc>
          <w:tcPr>
            <w:tcW w:w="4961" w:type="dxa"/>
          </w:tcPr>
          <w:p w:rsidR="008C40BE" w:rsidRPr="0057531A" w:rsidRDefault="0057260A" w:rsidP="009C6A3E">
            <w:pPr>
              <w:pStyle w:val="acctfourfigures"/>
              <w:spacing w:line="240" w:lineRule="atLeast"/>
              <w:rPr>
                <w:rFonts w:cs="Times New Roman"/>
                <w:b/>
                <w:bCs/>
                <w:i/>
                <w:iCs/>
                <w:szCs w:val="22"/>
                <w:highlight w:val="yellow"/>
              </w:rPr>
            </w:pPr>
            <w:r w:rsidRPr="0057531A">
              <w:rPr>
                <w:rFonts w:cs="Times New Roman"/>
                <w:b/>
                <w:bCs/>
                <w:i/>
                <w:iCs/>
                <w:szCs w:val="22"/>
              </w:rPr>
              <w:t>For the year ended 31 December</w:t>
            </w:r>
          </w:p>
        </w:tc>
        <w:tc>
          <w:tcPr>
            <w:tcW w:w="180" w:type="dxa"/>
          </w:tcPr>
          <w:p w:rsidR="008C40BE" w:rsidRPr="0057531A" w:rsidRDefault="008C40BE" w:rsidP="003067ED">
            <w:pPr>
              <w:pStyle w:val="acctmergecolhdg"/>
              <w:spacing w:line="240" w:lineRule="atLeast"/>
              <w:rPr>
                <w:rFonts w:cs="Times New Roman"/>
                <w:b w:val="0"/>
                <w:bCs/>
                <w:szCs w:val="22"/>
              </w:rPr>
            </w:pPr>
          </w:p>
        </w:tc>
        <w:tc>
          <w:tcPr>
            <w:tcW w:w="1991" w:type="dxa"/>
          </w:tcPr>
          <w:p w:rsidR="008C40BE" w:rsidRPr="0057531A" w:rsidRDefault="008C40BE" w:rsidP="009C7F33">
            <w:pPr>
              <w:pStyle w:val="acctmergecolhdg"/>
              <w:spacing w:line="240" w:lineRule="atLeast"/>
              <w:rPr>
                <w:rFonts w:cs="Times New Roman"/>
                <w:b w:val="0"/>
                <w:bCs/>
                <w:szCs w:val="22"/>
              </w:rPr>
            </w:pPr>
            <w:r w:rsidRPr="0057531A">
              <w:rPr>
                <w:rFonts w:cs="Times New Roman"/>
                <w:b w:val="0"/>
                <w:bCs/>
                <w:szCs w:val="22"/>
              </w:rPr>
              <w:t>201</w:t>
            </w:r>
            <w:r w:rsidR="002C736D" w:rsidRPr="0057531A">
              <w:rPr>
                <w:rFonts w:cs="Times New Roman"/>
                <w:b w:val="0"/>
                <w:bCs/>
                <w:szCs w:val="22"/>
              </w:rPr>
              <w:t>7</w:t>
            </w:r>
          </w:p>
        </w:tc>
        <w:tc>
          <w:tcPr>
            <w:tcW w:w="180" w:type="dxa"/>
          </w:tcPr>
          <w:p w:rsidR="008C40BE" w:rsidRPr="0057531A" w:rsidRDefault="008C40BE" w:rsidP="003067ED">
            <w:pPr>
              <w:pStyle w:val="acctmergecolhdg"/>
              <w:spacing w:line="240" w:lineRule="atLeast"/>
              <w:rPr>
                <w:rFonts w:cs="Times New Roman"/>
                <w:b w:val="0"/>
                <w:bCs/>
                <w:szCs w:val="22"/>
              </w:rPr>
            </w:pPr>
          </w:p>
        </w:tc>
        <w:tc>
          <w:tcPr>
            <w:tcW w:w="1879" w:type="dxa"/>
          </w:tcPr>
          <w:p w:rsidR="008C40BE" w:rsidRPr="0057531A" w:rsidRDefault="008C40BE">
            <w:pPr>
              <w:pStyle w:val="acctmergecolhdg"/>
              <w:spacing w:line="240" w:lineRule="atLeast"/>
              <w:rPr>
                <w:rFonts w:cs="Times New Roman"/>
                <w:b w:val="0"/>
                <w:bCs/>
                <w:szCs w:val="22"/>
              </w:rPr>
            </w:pPr>
            <w:r w:rsidRPr="0057531A">
              <w:rPr>
                <w:rFonts w:cs="Times New Roman"/>
                <w:b w:val="0"/>
                <w:bCs/>
                <w:szCs w:val="22"/>
              </w:rPr>
              <w:t>201</w:t>
            </w:r>
            <w:r w:rsidR="002C736D" w:rsidRPr="0057531A">
              <w:rPr>
                <w:rFonts w:cs="Times New Roman"/>
                <w:b w:val="0"/>
                <w:bCs/>
                <w:szCs w:val="22"/>
              </w:rPr>
              <w:t>6</w:t>
            </w:r>
          </w:p>
        </w:tc>
      </w:tr>
      <w:tr w:rsidR="00316B38" w:rsidRPr="0057531A" w:rsidTr="004075D3">
        <w:trPr>
          <w:cantSplit/>
        </w:trPr>
        <w:tc>
          <w:tcPr>
            <w:tcW w:w="4961" w:type="dxa"/>
          </w:tcPr>
          <w:p w:rsidR="00316B38" w:rsidRPr="0057531A" w:rsidRDefault="00316B38" w:rsidP="003067ED">
            <w:pPr>
              <w:spacing w:line="240" w:lineRule="atLeast"/>
              <w:rPr>
                <w:rFonts w:ascii="Times New Roman" w:hAnsi="Times New Roman" w:cs="Times New Roman"/>
                <w:sz w:val="22"/>
                <w:szCs w:val="22"/>
              </w:rPr>
            </w:pPr>
          </w:p>
        </w:tc>
        <w:tc>
          <w:tcPr>
            <w:tcW w:w="180" w:type="dxa"/>
            <w:vAlign w:val="bottom"/>
          </w:tcPr>
          <w:p w:rsidR="00316B38" w:rsidRPr="0057531A" w:rsidRDefault="00316B38" w:rsidP="003067ED">
            <w:pPr>
              <w:pStyle w:val="acctfourfigures"/>
              <w:tabs>
                <w:tab w:val="clear" w:pos="765"/>
                <w:tab w:val="decimal" w:pos="731"/>
              </w:tabs>
              <w:spacing w:line="240" w:lineRule="atLeast"/>
              <w:ind w:right="11"/>
              <w:rPr>
                <w:rFonts w:cs="Times New Roman"/>
                <w:szCs w:val="22"/>
              </w:rPr>
            </w:pPr>
          </w:p>
        </w:tc>
        <w:tc>
          <w:tcPr>
            <w:tcW w:w="4050" w:type="dxa"/>
            <w:gridSpan w:val="3"/>
            <w:vAlign w:val="bottom"/>
          </w:tcPr>
          <w:p w:rsidR="00316B38" w:rsidRPr="0057531A" w:rsidRDefault="008C0C8A" w:rsidP="003067ED">
            <w:pPr>
              <w:pStyle w:val="acctfourfigures"/>
              <w:tabs>
                <w:tab w:val="clear" w:pos="765"/>
                <w:tab w:val="decimal" w:pos="731"/>
              </w:tabs>
              <w:spacing w:line="240" w:lineRule="atLeast"/>
              <w:ind w:right="11"/>
              <w:jc w:val="center"/>
              <w:rPr>
                <w:rFonts w:cs="Times New Roman"/>
                <w:szCs w:val="22"/>
              </w:rPr>
            </w:pPr>
            <w:r w:rsidRPr="0057531A">
              <w:rPr>
                <w:rFonts w:cs="Times New Roman"/>
                <w:i/>
                <w:iCs/>
                <w:szCs w:val="22"/>
              </w:rPr>
              <w:t>(in thousand Baht)</w:t>
            </w:r>
          </w:p>
        </w:tc>
      </w:tr>
      <w:tr w:rsidR="00316B38" w:rsidRPr="0057531A" w:rsidTr="004075D3">
        <w:trPr>
          <w:cantSplit/>
        </w:trPr>
        <w:tc>
          <w:tcPr>
            <w:tcW w:w="4961" w:type="dxa"/>
          </w:tcPr>
          <w:p w:rsidR="00316B38" w:rsidRPr="0057531A" w:rsidRDefault="00316B38" w:rsidP="003067ED">
            <w:pPr>
              <w:spacing w:line="240" w:lineRule="atLeast"/>
              <w:ind w:left="180" w:hanging="180"/>
              <w:rPr>
                <w:rFonts w:ascii="Times New Roman" w:hAnsi="Times New Roman" w:cs="Times New Roman"/>
                <w:b/>
                <w:sz w:val="22"/>
                <w:szCs w:val="22"/>
              </w:rPr>
            </w:pPr>
            <w:r w:rsidRPr="0057531A">
              <w:rPr>
                <w:rFonts w:ascii="Times New Roman" w:hAnsi="Times New Roman" w:cs="Times New Roman"/>
                <w:b/>
                <w:sz w:val="22"/>
                <w:szCs w:val="22"/>
              </w:rPr>
              <w:t>Profit or loss</w:t>
            </w:r>
          </w:p>
        </w:tc>
        <w:tc>
          <w:tcPr>
            <w:tcW w:w="180" w:type="dxa"/>
            <w:vAlign w:val="bottom"/>
          </w:tcPr>
          <w:p w:rsidR="00316B38" w:rsidRPr="0057531A" w:rsidRDefault="00316B38" w:rsidP="003067ED">
            <w:pPr>
              <w:pStyle w:val="acctfourfigures"/>
              <w:tabs>
                <w:tab w:val="clear" w:pos="765"/>
                <w:tab w:val="decimal" w:pos="731"/>
              </w:tabs>
              <w:spacing w:line="240" w:lineRule="atLeast"/>
              <w:ind w:right="11"/>
              <w:rPr>
                <w:rFonts w:cs="Times New Roman"/>
                <w:szCs w:val="22"/>
              </w:rPr>
            </w:pPr>
          </w:p>
        </w:tc>
        <w:tc>
          <w:tcPr>
            <w:tcW w:w="1991" w:type="dxa"/>
            <w:vAlign w:val="bottom"/>
          </w:tcPr>
          <w:p w:rsidR="00316B38" w:rsidRPr="0057531A" w:rsidRDefault="00316B38" w:rsidP="003067ED">
            <w:pPr>
              <w:pStyle w:val="acctfourfigures"/>
              <w:tabs>
                <w:tab w:val="clear" w:pos="765"/>
                <w:tab w:val="decimal" w:pos="731"/>
              </w:tabs>
              <w:spacing w:line="240" w:lineRule="atLeast"/>
              <w:ind w:right="11"/>
              <w:rPr>
                <w:rFonts w:cs="Times New Roman"/>
                <w:szCs w:val="22"/>
              </w:rPr>
            </w:pPr>
          </w:p>
        </w:tc>
        <w:tc>
          <w:tcPr>
            <w:tcW w:w="180" w:type="dxa"/>
            <w:vAlign w:val="bottom"/>
          </w:tcPr>
          <w:p w:rsidR="00316B38" w:rsidRPr="0057531A" w:rsidRDefault="00316B38" w:rsidP="003067ED">
            <w:pPr>
              <w:pStyle w:val="acctfourfigures"/>
              <w:spacing w:line="240" w:lineRule="atLeast"/>
              <w:rPr>
                <w:rFonts w:cs="Times New Roman"/>
                <w:b/>
                <w:bCs/>
                <w:szCs w:val="22"/>
              </w:rPr>
            </w:pPr>
          </w:p>
        </w:tc>
        <w:tc>
          <w:tcPr>
            <w:tcW w:w="1879" w:type="dxa"/>
            <w:vAlign w:val="bottom"/>
          </w:tcPr>
          <w:p w:rsidR="00316B38" w:rsidRPr="0057531A" w:rsidRDefault="00316B38" w:rsidP="003067ED">
            <w:pPr>
              <w:pStyle w:val="acctfourfigures"/>
              <w:tabs>
                <w:tab w:val="clear" w:pos="765"/>
                <w:tab w:val="decimal" w:pos="731"/>
              </w:tabs>
              <w:spacing w:line="240" w:lineRule="atLeast"/>
              <w:ind w:right="11"/>
              <w:rPr>
                <w:rFonts w:cs="Times New Roman"/>
                <w:szCs w:val="22"/>
              </w:rPr>
            </w:pPr>
          </w:p>
        </w:tc>
      </w:tr>
      <w:tr w:rsidR="0057260A" w:rsidRPr="0057531A" w:rsidTr="004075D3">
        <w:trPr>
          <w:cantSplit/>
        </w:trPr>
        <w:tc>
          <w:tcPr>
            <w:tcW w:w="4961" w:type="dxa"/>
          </w:tcPr>
          <w:p w:rsidR="0057260A" w:rsidRPr="0057531A" w:rsidRDefault="0057260A" w:rsidP="0057260A">
            <w:pPr>
              <w:spacing w:line="240" w:lineRule="atLeast"/>
              <w:ind w:left="180" w:hanging="180"/>
              <w:rPr>
                <w:rFonts w:ascii="Times New Roman" w:hAnsi="Times New Roman" w:cs="Times New Roman"/>
                <w:sz w:val="22"/>
                <w:szCs w:val="22"/>
              </w:rPr>
            </w:pPr>
            <w:r w:rsidRPr="0057531A">
              <w:rPr>
                <w:rFonts w:ascii="Times New Roman" w:hAnsi="Times New Roman" w:cs="Times New Roman"/>
                <w:sz w:val="22"/>
                <w:szCs w:val="22"/>
              </w:rPr>
              <w:t>Total reportable segment profit</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szCs w:val="22"/>
              </w:rPr>
            </w:pPr>
          </w:p>
        </w:tc>
        <w:tc>
          <w:tcPr>
            <w:tcW w:w="1991" w:type="dxa"/>
            <w:vAlign w:val="bottom"/>
          </w:tcPr>
          <w:p w:rsidR="0057260A" w:rsidRPr="004075D3" w:rsidRDefault="003C1397" w:rsidP="004075D3">
            <w:pPr>
              <w:pStyle w:val="acctfourfigures"/>
              <w:tabs>
                <w:tab w:val="clear" w:pos="765"/>
              </w:tabs>
              <w:spacing w:line="240" w:lineRule="atLeast"/>
              <w:ind w:right="162"/>
              <w:jc w:val="right"/>
              <w:rPr>
                <w:rFonts w:cs="Times New Roman"/>
                <w:szCs w:val="22"/>
              </w:rPr>
            </w:pPr>
            <w:r w:rsidRPr="004075D3">
              <w:rPr>
                <w:rFonts w:cs="Times New Roman"/>
                <w:szCs w:val="22"/>
              </w:rPr>
              <w:t>308,511</w:t>
            </w:r>
          </w:p>
        </w:tc>
        <w:tc>
          <w:tcPr>
            <w:tcW w:w="180" w:type="dxa"/>
            <w:vAlign w:val="bottom"/>
          </w:tcPr>
          <w:p w:rsidR="0057260A" w:rsidRPr="00740B81" w:rsidRDefault="0057260A" w:rsidP="0057260A">
            <w:pPr>
              <w:pStyle w:val="acctfourfigures"/>
              <w:spacing w:line="240" w:lineRule="atLeast"/>
              <w:jc w:val="right"/>
              <w:rPr>
                <w:rFonts w:cs="Times New Roman"/>
                <w:b/>
                <w:bCs/>
                <w:szCs w:val="22"/>
              </w:rPr>
            </w:pPr>
          </w:p>
        </w:tc>
        <w:tc>
          <w:tcPr>
            <w:tcW w:w="1879" w:type="dxa"/>
            <w:vAlign w:val="bottom"/>
          </w:tcPr>
          <w:p w:rsidR="0057260A" w:rsidRPr="00E415F4" w:rsidRDefault="0057260A" w:rsidP="00F172FF">
            <w:pPr>
              <w:pStyle w:val="acctfourfigures"/>
              <w:tabs>
                <w:tab w:val="clear" w:pos="765"/>
              </w:tabs>
              <w:spacing w:line="240" w:lineRule="atLeast"/>
              <w:ind w:right="72"/>
              <w:jc w:val="right"/>
              <w:rPr>
                <w:rFonts w:cs="Times New Roman"/>
                <w:szCs w:val="22"/>
              </w:rPr>
            </w:pPr>
            <w:r w:rsidRPr="00E415F4">
              <w:rPr>
                <w:rFonts w:cs="Times New Roman"/>
                <w:szCs w:val="22"/>
              </w:rPr>
              <w:t>384,857</w:t>
            </w:r>
          </w:p>
        </w:tc>
      </w:tr>
      <w:tr w:rsidR="0057260A" w:rsidRPr="0057531A" w:rsidTr="004075D3">
        <w:trPr>
          <w:cantSplit/>
        </w:trPr>
        <w:tc>
          <w:tcPr>
            <w:tcW w:w="4961" w:type="dxa"/>
          </w:tcPr>
          <w:p w:rsidR="0057260A" w:rsidRPr="0057531A" w:rsidRDefault="0057260A" w:rsidP="0057260A">
            <w:pPr>
              <w:pStyle w:val="acctfourfigures"/>
              <w:tabs>
                <w:tab w:val="clear" w:pos="765"/>
                <w:tab w:val="decimal" w:pos="1271"/>
              </w:tabs>
              <w:spacing w:line="240" w:lineRule="atLeast"/>
              <w:ind w:left="191" w:right="11" w:hanging="191"/>
              <w:rPr>
                <w:rFonts w:cs="Times New Roman"/>
                <w:bCs/>
                <w:szCs w:val="22"/>
              </w:rPr>
            </w:pPr>
            <w:r w:rsidRPr="0057531A">
              <w:rPr>
                <w:rFonts w:cs="Times New Roman"/>
                <w:bCs/>
                <w:szCs w:val="22"/>
              </w:rPr>
              <w:t>Unallocated amounts</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1991" w:type="dxa"/>
            <w:vAlign w:val="bottom"/>
          </w:tcPr>
          <w:p w:rsidR="0057260A" w:rsidRPr="004075D3" w:rsidRDefault="003C1397" w:rsidP="004075D3">
            <w:pPr>
              <w:pStyle w:val="acctfourfigures"/>
              <w:tabs>
                <w:tab w:val="clear" w:pos="765"/>
              </w:tabs>
              <w:spacing w:line="240" w:lineRule="atLeast"/>
              <w:ind w:right="112"/>
              <w:jc w:val="right"/>
              <w:rPr>
                <w:rFonts w:cs="Times New Roman"/>
                <w:szCs w:val="22"/>
              </w:rPr>
            </w:pPr>
            <w:r w:rsidRPr="004075D3">
              <w:rPr>
                <w:rFonts w:cs="Times New Roman"/>
                <w:szCs w:val="22"/>
              </w:rPr>
              <w:t>(70,160)</w:t>
            </w:r>
          </w:p>
        </w:tc>
        <w:tc>
          <w:tcPr>
            <w:tcW w:w="180" w:type="dxa"/>
            <w:vAlign w:val="bottom"/>
          </w:tcPr>
          <w:p w:rsidR="0057260A" w:rsidRPr="00740B81" w:rsidRDefault="0057260A" w:rsidP="0057260A">
            <w:pPr>
              <w:pStyle w:val="acctfourfigures"/>
              <w:tabs>
                <w:tab w:val="decimal" w:pos="731"/>
              </w:tabs>
              <w:spacing w:line="240" w:lineRule="atLeast"/>
              <w:ind w:right="11"/>
              <w:jc w:val="right"/>
              <w:rPr>
                <w:rFonts w:cs="Times New Roman"/>
                <w:szCs w:val="22"/>
              </w:rPr>
            </w:pPr>
          </w:p>
        </w:tc>
        <w:tc>
          <w:tcPr>
            <w:tcW w:w="1879" w:type="dxa"/>
            <w:vAlign w:val="bottom"/>
          </w:tcPr>
          <w:p w:rsidR="0057260A" w:rsidRPr="00E415F4" w:rsidRDefault="0057260A" w:rsidP="0057260A">
            <w:pPr>
              <w:pStyle w:val="acctfourfigures"/>
              <w:tabs>
                <w:tab w:val="clear" w:pos="765"/>
              </w:tabs>
              <w:spacing w:line="240" w:lineRule="atLeast"/>
              <w:ind w:right="11"/>
              <w:jc w:val="right"/>
              <w:rPr>
                <w:rFonts w:cs="Times New Roman"/>
                <w:szCs w:val="22"/>
              </w:rPr>
            </w:pPr>
            <w:r w:rsidRPr="00E415F4">
              <w:rPr>
                <w:rFonts w:cs="Times New Roman"/>
                <w:szCs w:val="22"/>
              </w:rPr>
              <w:t>(56,359)</w:t>
            </w:r>
          </w:p>
        </w:tc>
      </w:tr>
      <w:tr w:rsidR="0057260A" w:rsidRPr="0057531A" w:rsidTr="004075D3">
        <w:trPr>
          <w:cantSplit/>
        </w:trPr>
        <w:tc>
          <w:tcPr>
            <w:tcW w:w="4961" w:type="dxa"/>
          </w:tcPr>
          <w:p w:rsidR="0057260A" w:rsidRPr="0057531A" w:rsidRDefault="0057260A" w:rsidP="0057260A">
            <w:pPr>
              <w:pStyle w:val="acctmergecolhdg"/>
              <w:tabs>
                <w:tab w:val="decimal" w:pos="1271"/>
              </w:tabs>
              <w:spacing w:line="240" w:lineRule="atLeast"/>
              <w:jc w:val="left"/>
              <w:rPr>
                <w:rFonts w:cs="Times New Roman"/>
                <w:bCs/>
                <w:szCs w:val="22"/>
              </w:rPr>
            </w:pPr>
            <w:r w:rsidRPr="0057531A">
              <w:rPr>
                <w:rFonts w:cs="Times New Roman"/>
                <w:bCs/>
                <w:szCs w:val="22"/>
              </w:rPr>
              <w:t>Total profit before income tax</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b/>
                <w:bCs/>
                <w:i/>
                <w:iCs/>
                <w:szCs w:val="22"/>
              </w:rPr>
            </w:pPr>
          </w:p>
        </w:tc>
        <w:tc>
          <w:tcPr>
            <w:tcW w:w="1991" w:type="dxa"/>
            <w:tcBorders>
              <w:top w:val="single" w:sz="4" w:space="0" w:color="auto"/>
              <w:bottom w:val="double" w:sz="4" w:space="0" w:color="auto"/>
            </w:tcBorders>
            <w:vAlign w:val="bottom"/>
          </w:tcPr>
          <w:p w:rsidR="0057260A" w:rsidRPr="004075D3" w:rsidRDefault="003C1397" w:rsidP="004075D3">
            <w:pPr>
              <w:pStyle w:val="acctfourfigures"/>
              <w:tabs>
                <w:tab w:val="clear" w:pos="765"/>
              </w:tabs>
              <w:spacing w:line="240" w:lineRule="atLeast"/>
              <w:ind w:right="162"/>
              <w:jc w:val="right"/>
              <w:rPr>
                <w:rFonts w:cs="Times New Roman"/>
                <w:b/>
                <w:bCs/>
                <w:szCs w:val="22"/>
              </w:rPr>
            </w:pPr>
            <w:r w:rsidRPr="004075D3">
              <w:rPr>
                <w:rFonts w:cs="Times New Roman"/>
                <w:b/>
                <w:bCs/>
                <w:szCs w:val="22"/>
              </w:rPr>
              <w:t>238,351</w:t>
            </w:r>
          </w:p>
        </w:tc>
        <w:tc>
          <w:tcPr>
            <w:tcW w:w="180" w:type="dxa"/>
            <w:vAlign w:val="bottom"/>
          </w:tcPr>
          <w:p w:rsidR="0057260A" w:rsidRPr="00740B81" w:rsidRDefault="0057260A" w:rsidP="0057260A">
            <w:pPr>
              <w:pStyle w:val="acctfourfigures"/>
              <w:spacing w:line="240" w:lineRule="atLeast"/>
              <w:jc w:val="right"/>
              <w:rPr>
                <w:rFonts w:cs="Times New Roman"/>
                <w:b/>
                <w:bCs/>
                <w:szCs w:val="22"/>
              </w:rPr>
            </w:pPr>
          </w:p>
        </w:tc>
        <w:tc>
          <w:tcPr>
            <w:tcW w:w="1879" w:type="dxa"/>
            <w:tcBorders>
              <w:top w:val="single" w:sz="4" w:space="0" w:color="auto"/>
              <w:bottom w:val="double" w:sz="4" w:space="0" w:color="auto"/>
            </w:tcBorders>
            <w:vAlign w:val="bottom"/>
          </w:tcPr>
          <w:p w:rsidR="0057260A" w:rsidRPr="00E415F4" w:rsidRDefault="0057260A" w:rsidP="00F172FF">
            <w:pPr>
              <w:pStyle w:val="acctfourfigures"/>
              <w:tabs>
                <w:tab w:val="clear" w:pos="765"/>
              </w:tabs>
              <w:spacing w:line="240" w:lineRule="atLeast"/>
              <w:ind w:right="72"/>
              <w:jc w:val="right"/>
              <w:rPr>
                <w:rFonts w:cs="Times New Roman"/>
                <w:b/>
                <w:bCs/>
                <w:szCs w:val="22"/>
              </w:rPr>
            </w:pPr>
            <w:r w:rsidRPr="00E415F4">
              <w:rPr>
                <w:rFonts w:cs="Times New Roman"/>
                <w:b/>
                <w:bCs/>
                <w:szCs w:val="22"/>
              </w:rPr>
              <w:t>328,498</w:t>
            </w: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 w:val="0"/>
                <w:szCs w:val="22"/>
              </w:rPr>
            </w:pP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1991" w:type="dxa"/>
            <w:tcBorders>
              <w:top w:val="double" w:sz="4" w:space="0" w:color="auto"/>
            </w:tcBorders>
            <w:vAlign w:val="bottom"/>
          </w:tcPr>
          <w:p w:rsidR="0057260A" w:rsidRPr="00740B81" w:rsidRDefault="0057260A" w:rsidP="0057260A">
            <w:pPr>
              <w:pStyle w:val="acctfourfigures"/>
              <w:tabs>
                <w:tab w:val="clear" w:pos="765"/>
                <w:tab w:val="decimal" w:pos="731"/>
              </w:tabs>
              <w:spacing w:line="240" w:lineRule="atLeast"/>
              <w:ind w:right="11"/>
              <w:rPr>
                <w:rFonts w:cs="Times New Roman"/>
                <w:szCs w:val="22"/>
              </w:rPr>
            </w:pPr>
          </w:p>
        </w:tc>
        <w:tc>
          <w:tcPr>
            <w:tcW w:w="180" w:type="dxa"/>
            <w:vAlign w:val="bottom"/>
          </w:tcPr>
          <w:p w:rsidR="0057260A" w:rsidRPr="00E415F4" w:rsidRDefault="0057260A" w:rsidP="0057260A">
            <w:pPr>
              <w:pStyle w:val="acctfourfigures"/>
              <w:spacing w:line="240" w:lineRule="atLeast"/>
              <w:rPr>
                <w:rFonts w:cs="Times New Roman"/>
                <w:szCs w:val="22"/>
              </w:rPr>
            </w:pPr>
          </w:p>
        </w:tc>
        <w:tc>
          <w:tcPr>
            <w:tcW w:w="1879" w:type="dxa"/>
            <w:tcBorders>
              <w:top w:val="double" w:sz="4" w:space="0" w:color="auto"/>
            </w:tcBorders>
            <w:vAlign w:val="bottom"/>
          </w:tcPr>
          <w:p w:rsidR="0057260A" w:rsidRPr="00740B81" w:rsidRDefault="0057260A" w:rsidP="0057260A">
            <w:pPr>
              <w:pStyle w:val="acctfourfigures"/>
              <w:tabs>
                <w:tab w:val="clear" w:pos="765"/>
                <w:tab w:val="decimal" w:pos="731"/>
              </w:tabs>
              <w:spacing w:line="240" w:lineRule="atLeast"/>
              <w:ind w:right="11"/>
              <w:rPr>
                <w:rFonts w:cs="Times New Roman"/>
                <w:szCs w:val="22"/>
              </w:rPr>
            </w:pPr>
          </w:p>
        </w:tc>
      </w:tr>
      <w:tr w:rsidR="0057260A" w:rsidRPr="0057531A" w:rsidTr="004075D3">
        <w:trPr>
          <w:cantSplit/>
        </w:trPr>
        <w:tc>
          <w:tcPr>
            <w:tcW w:w="4961" w:type="dxa"/>
          </w:tcPr>
          <w:p w:rsidR="0057260A" w:rsidRPr="0057531A" w:rsidRDefault="0057260A" w:rsidP="0057260A">
            <w:pPr>
              <w:pStyle w:val="acctfourfigures"/>
              <w:spacing w:line="240" w:lineRule="atLeast"/>
              <w:rPr>
                <w:rFonts w:cs="Times New Roman"/>
                <w:b/>
                <w:bCs/>
                <w:i/>
                <w:iCs/>
                <w:szCs w:val="22"/>
              </w:rPr>
            </w:pP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4050" w:type="dxa"/>
            <w:gridSpan w:val="3"/>
          </w:tcPr>
          <w:p w:rsidR="0057260A" w:rsidRPr="00740B81" w:rsidRDefault="0057260A" w:rsidP="0057260A">
            <w:pPr>
              <w:pStyle w:val="acctfourfigures"/>
              <w:tabs>
                <w:tab w:val="clear" w:pos="765"/>
              </w:tabs>
              <w:spacing w:line="240" w:lineRule="atLeast"/>
              <w:ind w:right="11"/>
              <w:jc w:val="center"/>
              <w:rPr>
                <w:rFonts w:cs="Times New Roman"/>
                <w:b/>
                <w:bCs/>
                <w:szCs w:val="22"/>
              </w:rPr>
            </w:pPr>
            <w:r w:rsidRPr="00740B81">
              <w:rPr>
                <w:rFonts w:cs="Times New Roman"/>
                <w:b/>
                <w:bCs/>
                <w:szCs w:val="22"/>
              </w:rPr>
              <w:t xml:space="preserve">Consolidated </w:t>
            </w:r>
          </w:p>
          <w:p w:rsidR="0057260A" w:rsidRPr="00740B81" w:rsidRDefault="0057260A" w:rsidP="0057260A">
            <w:pPr>
              <w:pStyle w:val="acctfourfigures"/>
              <w:tabs>
                <w:tab w:val="clear" w:pos="765"/>
              </w:tabs>
              <w:spacing w:line="240" w:lineRule="atLeast"/>
              <w:ind w:right="11"/>
              <w:jc w:val="center"/>
              <w:rPr>
                <w:rFonts w:cs="Times New Roman"/>
                <w:szCs w:val="22"/>
              </w:rPr>
            </w:pPr>
            <w:r w:rsidRPr="00E415F4">
              <w:rPr>
                <w:rFonts w:cs="Times New Roman"/>
                <w:b/>
                <w:bCs/>
                <w:szCs w:val="22"/>
              </w:rPr>
              <w:t>financial statements</w:t>
            </w:r>
          </w:p>
        </w:tc>
      </w:tr>
      <w:tr w:rsidR="0057260A" w:rsidRPr="0057531A" w:rsidTr="004075D3">
        <w:trPr>
          <w:cantSplit/>
        </w:trPr>
        <w:tc>
          <w:tcPr>
            <w:tcW w:w="4961" w:type="dxa"/>
          </w:tcPr>
          <w:p w:rsidR="0057260A" w:rsidRPr="0057531A" w:rsidRDefault="0057260A" w:rsidP="0057260A">
            <w:pPr>
              <w:pStyle w:val="acctfourfigures"/>
              <w:spacing w:line="240" w:lineRule="atLeast"/>
              <w:rPr>
                <w:rFonts w:cs="Times New Roman"/>
                <w:b/>
                <w:bCs/>
                <w:i/>
                <w:iCs/>
                <w:szCs w:val="22"/>
              </w:rPr>
            </w:pPr>
            <w:r w:rsidRPr="0057531A">
              <w:rPr>
                <w:rFonts w:cs="Times New Roman"/>
                <w:b/>
                <w:bCs/>
                <w:i/>
                <w:iCs/>
                <w:szCs w:val="22"/>
                <w:lang w:val="en-US" w:bidi="th-TH"/>
              </w:rPr>
              <w:t>As at 31 December</w:t>
            </w:r>
          </w:p>
        </w:tc>
        <w:tc>
          <w:tcPr>
            <w:tcW w:w="180" w:type="dxa"/>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1991" w:type="dxa"/>
          </w:tcPr>
          <w:p w:rsidR="0057260A" w:rsidRPr="00740B81" w:rsidRDefault="0057260A" w:rsidP="0057260A">
            <w:pPr>
              <w:pStyle w:val="acctfourfigures"/>
              <w:tabs>
                <w:tab w:val="clear" w:pos="765"/>
              </w:tabs>
              <w:spacing w:line="240" w:lineRule="atLeast"/>
              <w:ind w:right="101"/>
              <w:jc w:val="center"/>
              <w:rPr>
                <w:rFonts w:cs="Times New Roman"/>
                <w:szCs w:val="22"/>
              </w:rPr>
            </w:pPr>
            <w:r w:rsidRPr="00740B81">
              <w:rPr>
                <w:rFonts w:cs="Times New Roman"/>
                <w:szCs w:val="22"/>
              </w:rPr>
              <w:t>2017</w:t>
            </w:r>
          </w:p>
        </w:tc>
        <w:tc>
          <w:tcPr>
            <w:tcW w:w="180" w:type="dxa"/>
          </w:tcPr>
          <w:p w:rsidR="0057260A" w:rsidRPr="00E415F4" w:rsidRDefault="0057260A" w:rsidP="0057260A">
            <w:pPr>
              <w:pStyle w:val="acctfourfigures"/>
              <w:spacing w:line="240" w:lineRule="atLeast"/>
              <w:jc w:val="center"/>
              <w:rPr>
                <w:rFonts w:cs="Times New Roman"/>
                <w:szCs w:val="22"/>
              </w:rPr>
            </w:pPr>
          </w:p>
        </w:tc>
        <w:tc>
          <w:tcPr>
            <w:tcW w:w="1879" w:type="dxa"/>
          </w:tcPr>
          <w:p w:rsidR="0057260A" w:rsidRPr="00740B81" w:rsidRDefault="0057260A" w:rsidP="0057260A">
            <w:pPr>
              <w:pStyle w:val="acctfourfigures"/>
              <w:tabs>
                <w:tab w:val="clear" w:pos="765"/>
                <w:tab w:val="decimal" w:pos="731"/>
              </w:tabs>
              <w:spacing w:line="240" w:lineRule="atLeast"/>
              <w:ind w:right="101"/>
              <w:jc w:val="center"/>
              <w:rPr>
                <w:rFonts w:cs="Times New Roman"/>
                <w:szCs w:val="22"/>
              </w:rPr>
            </w:pPr>
            <w:r w:rsidRPr="00740B81">
              <w:rPr>
                <w:rFonts w:cs="Times New Roman"/>
                <w:szCs w:val="22"/>
              </w:rPr>
              <w:t>2016</w:t>
            </w: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 w:val="0"/>
                <w:bCs/>
                <w:szCs w:val="22"/>
              </w:rPr>
            </w:pP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4050" w:type="dxa"/>
            <w:gridSpan w:val="3"/>
            <w:vAlign w:val="bottom"/>
          </w:tcPr>
          <w:p w:rsidR="0057260A" w:rsidRPr="00E415F4" w:rsidRDefault="0057260A" w:rsidP="0057260A">
            <w:pPr>
              <w:pStyle w:val="acctfourfigures"/>
              <w:tabs>
                <w:tab w:val="clear" w:pos="765"/>
              </w:tabs>
              <w:spacing w:line="240" w:lineRule="atLeast"/>
              <w:ind w:right="101"/>
              <w:jc w:val="center"/>
              <w:rPr>
                <w:rFonts w:cs="Times New Roman"/>
                <w:szCs w:val="22"/>
              </w:rPr>
            </w:pPr>
            <w:r w:rsidRPr="00740B81">
              <w:rPr>
                <w:rFonts w:cs="Times New Roman"/>
                <w:i/>
                <w:iCs/>
                <w:szCs w:val="22"/>
              </w:rPr>
              <w:t>(in thousand Baht)</w:t>
            </w: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 w:val="0"/>
                <w:szCs w:val="22"/>
              </w:rPr>
            </w:pPr>
            <w:r w:rsidRPr="0057531A">
              <w:rPr>
                <w:rFonts w:cs="Times New Roman"/>
                <w:bCs/>
                <w:szCs w:val="22"/>
              </w:rPr>
              <w:t xml:space="preserve">Assets </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1991" w:type="dxa"/>
            <w:vAlign w:val="bottom"/>
          </w:tcPr>
          <w:p w:rsidR="0057260A" w:rsidRPr="00740B81" w:rsidRDefault="0057260A" w:rsidP="0057260A">
            <w:pPr>
              <w:pStyle w:val="acctfourfigures"/>
              <w:tabs>
                <w:tab w:val="clear" w:pos="765"/>
              </w:tabs>
              <w:spacing w:line="240" w:lineRule="atLeast"/>
              <w:ind w:right="101"/>
              <w:jc w:val="right"/>
              <w:rPr>
                <w:rFonts w:cs="Times New Roman"/>
                <w:szCs w:val="22"/>
              </w:rPr>
            </w:pPr>
          </w:p>
        </w:tc>
        <w:tc>
          <w:tcPr>
            <w:tcW w:w="180" w:type="dxa"/>
            <w:vAlign w:val="bottom"/>
          </w:tcPr>
          <w:p w:rsidR="0057260A" w:rsidRPr="00E415F4" w:rsidRDefault="0057260A" w:rsidP="0057260A">
            <w:pPr>
              <w:pStyle w:val="acctfourfigures"/>
              <w:spacing w:line="240" w:lineRule="atLeast"/>
              <w:ind w:right="101"/>
              <w:rPr>
                <w:rFonts w:cs="Times New Roman"/>
                <w:szCs w:val="22"/>
              </w:rPr>
            </w:pPr>
          </w:p>
        </w:tc>
        <w:tc>
          <w:tcPr>
            <w:tcW w:w="1879" w:type="dxa"/>
            <w:vAlign w:val="bottom"/>
          </w:tcPr>
          <w:p w:rsidR="0057260A" w:rsidRPr="00740B81" w:rsidRDefault="0057260A" w:rsidP="0057260A">
            <w:pPr>
              <w:pStyle w:val="acctfourfigures"/>
              <w:tabs>
                <w:tab w:val="clear" w:pos="765"/>
              </w:tabs>
              <w:spacing w:line="240" w:lineRule="atLeast"/>
              <w:ind w:right="101"/>
              <w:jc w:val="right"/>
              <w:rPr>
                <w:rFonts w:cs="Times New Roman"/>
                <w:szCs w:val="22"/>
              </w:rPr>
            </w:pP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Cs/>
                <w:szCs w:val="22"/>
              </w:rPr>
            </w:pPr>
            <w:r w:rsidRPr="0057531A">
              <w:rPr>
                <w:rFonts w:cs="Times New Roman"/>
                <w:b w:val="0"/>
                <w:szCs w:val="22"/>
              </w:rPr>
              <w:t xml:space="preserve">Total reportable segment assets </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b/>
                <w:bCs/>
                <w:i/>
                <w:iCs/>
                <w:szCs w:val="22"/>
              </w:rPr>
            </w:pPr>
          </w:p>
        </w:tc>
        <w:tc>
          <w:tcPr>
            <w:tcW w:w="1991" w:type="dxa"/>
            <w:vAlign w:val="bottom"/>
          </w:tcPr>
          <w:p w:rsidR="0057260A" w:rsidRPr="004075D3" w:rsidRDefault="003C1397" w:rsidP="0057260A">
            <w:pPr>
              <w:pStyle w:val="acctfourfigures"/>
              <w:tabs>
                <w:tab w:val="clear" w:pos="765"/>
                <w:tab w:val="decimal" w:pos="1631"/>
              </w:tabs>
              <w:spacing w:line="240" w:lineRule="atLeast"/>
              <w:ind w:right="101"/>
              <w:jc w:val="both"/>
              <w:rPr>
                <w:rFonts w:cs="Times New Roman"/>
                <w:szCs w:val="22"/>
              </w:rPr>
            </w:pPr>
            <w:r w:rsidRPr="004075D3">
              <w:rPr>
                <w:rFonts w:cs="Times New Roman"/>
                <w:szCs w:val="22"/>
              </w:rPr>
              <w:t>1,959,085</w:t>
            </w:r>
          </w:p>
        </w:tc>
        <w:tc>
          <w:tcPr>
            <w:tcW w:w="180" w:type="dxa"/>
            <w:vAlign w:val="bottom"/>
          </w:tcPr>
          <w:p w:rsidR="0057260A" w:rsidRPr="00740B81" w:rsidRDefault="0057260A" w:rsidP="0057260A">
            <w:pPr>
              <w:pStyle w:val="acctfourfigures"/>
              <w:spacing w:line="240" w:lineRule="atLeast"/>
              <w:rPr>
                <w:rFonts w:cs="Times New Roman"/>
                <w:b/>
                <w:bCs/>
                <w:szCs w:val="22"/>
              </w:rPr>
            </w:pPr>
          </w:p>
        </w:tc>
        <w:tc>
          <w:tcPr>
            <w:tcW w:w="1879" w:type="dxa"/>
            <w:vAlign w:val="bottom"/>
          </w:tcPr>
          <w:p w:rsidR="0057260A" w:rsidRPr="00E415F4" w:rsidRDefault="0057260A" w:rsidP="0057260A">
            <w:pPr>
              <w:pStyle w:val="acctfourfigures"/>
              <w:tabs>
                <w:tab w:val="clear" w:pos="765"/>
                <w:tab w:val="decimal" w:pos="1631"/>
              </w:tabs>
              <w:spacing w:line="240" w:lineRule="atLeast"/>
              <w:ind w:right="101"/>
              <w:jc w:val="both"/>
              <w:rPr>
                <w:rFonts w:cs="Times New Roman"/>
                <w:szCs w:val="22"/>
              </w:rPr>
            </w:pPr>
            <w:r w:rsidRPr="00E415F4">
              <w:rPr>
                <w:rFonts w:cs="Times New Roman"/>
                <w:szCs w:val="22"/>
              </w:rPr>
              <w:t>1,903,230</w:t>
            </w: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Cs/>
                <w:szCs w:val="22"/>
              </w:rPr>
            </w:pPr>
            <w:r w:rsidRPr="0057531A">
              <w:rPr>
                <w:rFonts w:cs="Times New Roman"/>
                <w:b w:val="0"/>
                <w:szCs w:val="22"/>
              </w:rPr>
              <w:t>Unallocated amounts</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b/>
                <w:bCs/>
                <w:i/>
                <w:iCs/>
                <w:szCs w:val="22"/>
              </w:rPr>
            </w:pPr>
          </w:p>
        </w:tc>
        <w:tc>
          <w:tcPr>
            <w:tcW w:w="1991" w:type="dxa"/>
            <w:tcBorders>
              <w:bottom w:val="single" w:sz="4" w:space="0" w:color="auto"/>
            </w:tcBorders>
            <w:vAlign w:val="bottom"/>
          </w:tcPr>
          <w:p w:rsidR="0057260A" w:rsidRPr="004075D3" w:rsidRDefault="003C1397" w:rsidP="0057260A">
            <w:pPr>
              <w:pStyle w:val="acctfourfigures"/>
              <w:tabs>
                <w:tab w:val="clear" w:pos="765"/>
                <w:tab w:val="decimal" w:pos="1631"/>
              </w:tabs>
              <w:spacing w:line="240" w:lineRule="atLeast"/>
              <w:ind w:right="101"/>
              <w:jc w:val="both"/>
              <w:rPr>
                <w:rFonts w:cs="Times New Roman"/>
                <w:szCs w:val="22"/>
              </w:rPr>
            </w:pPr>
            <w:r w:rsidRPr="004075D3">
              <w:rPr>
                <w:rFonts w:cs="Times New Roman"/>
                <w:szCs w:val="22"/>
              </w:rPr>
              <w:t>47,624</w:t>
            </w:r>
          </w:p>
        </w:tc>
        <w:tc>
          <w:tcPr>
            <w:tcW w:w="180" w:type="dxa"/>
            <w:vAlign w:val="bottom"/>
          </w:tcPr>
          <w:p w:rsidR="0057260A" w:rsidRPr="00740B81" w:rsidRDefault="0057260A" w:rsidP="0057260A">
            <w:pPr>
              <w:pStyle w:val="acctfourfigures"/>
              <w:spacing w:line="240" w:lineRule="atLeast"/>
              <w:rPr>
                <w:rFonts w:cs="Times New Roman"/>
                <w:b/>
                <w:bCs/>
                <w:szCs w:val="22"/>
              </w:rPr>
            </w:pPr>
          </w:p>
        </w:tc>
        <w:tc>
          <w:tcPr>
            <w:tcW w:w="1879" w:type="dxa"/>
            <w:tcBorders>
              <w:bottom w:val="single" w:sz="4" w:space="0" w:color="auto"/>
            </w:tcBorders>
            <w:vAlign w:val="bottom"/>
          </w:tcPr>
          <w:p w:rsidR="0057260A" w:rsidRPr="00E415F4" w:rsidRDefault="0057260A" w:rsidP="0057260A">
            <w:pPr>
              <w:pStyle w:val="acctfourfigures"/>
              <w:tabs>
                <w:tab w:val="clear" w:pos="765"/>
                <w:tab w:val="decimal" w:pos="1631"/>
              </w:tabs>
              <w:spacing w:line="240" w:lineRule="atLeast"/>
              <w:ind w:right="101"/>
              <w:jc w:val="both"/>
              <w:rPr>
                <w:rFonts w:cs="Times New Roman"/>
                <w:szCs w:val="22"/>
              </w:rPr>
            </w:pPr>
            <w:r w:rsidRPr="00E415F4">
              <w:rPr>
                <w:rFonts w:cs="Times New Roman"/>
                <w:szCs w:val="22"/>
              </w:rPr>
              <w:t>108,855</w:t>
            </w: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Cs/>
                <w:szCs w:val="22"/>
              </w:rPr>
            </w:pPr>
            <w:r w:rsidRPr="0057531A">
              <w:rPr>
                <w:rFonts w:cs="Times New Roman"/>
                <w:bCs/>
                <w:szCs w:val="22"/>
              </w:rPr>
              <w:t>Total assets</w:t>
            </w: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b/>
                <w:bCs/>
                <w:i/>
                <w:iCs/>
                <w:szCs w:val="22"/>
              </w:rPr>
            </w:pPr>
          </w:p>
        </w:tc>
        <w:tc>
          <w:tcPr>
            <w:tcW w:w="1991" w:type="dxa"/>
            <w:tcBorders>
              <w:top w:val="single" w:sz="4" w:space="0" w:color="auto"/>
              <w:bottom w:val="double" w:sz="4" w:space="0" w:color="auto"/>
            </w:tcBorders>
            <w:vAlign w:val="bottom"/>
          </w:tcPr>
          <w:p w:rsidR="0057260A" w:rsidRPr="004075D3" w:rsidRDefault="003C1397" w:rsidP="0057260A">
            <w:pPr>
              <w:pStyle w:val="acctmergecolhdg"/>
              <w:tabs>
                <w:tab w:val="decimal" w:pos="1631"/>
              </w:tabs>
              <w:spacing w:line="240" w:lineRule="atLeast"/>
              <w:ind w:right="101"/>
              <w:jc w:val="both"/>
              <w:rPr>
                <w:rFonts w:cs="Times New Roman"/>
                <w:bCs/>
                <w:szCs w:val="22"/>
              </w:rPr>
            </w:pPr>
            <w:r w:rsidRPr="004075D3">
              <w:rPr>
                <w:rFonts w:cs="Times New Roman"/>
                <w:bCs/>
                <w:szCs w:val="22"/>
              </w:rPr>
              <w:t>2,006,709</w:t>
            </w:r>
          </w:p>
        </w:tc>
        <w:tc>
          <w:tcPr>
            <w:tcW w:w="180" w:type="dxa"/>
            <w:vAlign w:val="bottom"/>
          </w:tcPr>
          <w:p w:rsidR="0057260A" w:rsidRPr="00740B81" w:rsidRDefault="0057260A" w:rsidP="0057260A">
            <w:pPr>
              <w:pStyle w:val="acctfourfigures"/>
              <w:tabs>
                <w:tab w:val="clear" w:pos="765"/>
              </w:tabs>
              <w:spacing w:line="240" w:lineRule="atLeast"/>
              <w:ind w:right="11"/>
              <w:jc w:val="center"/>
              <w:rPr>
                <w:rFonts w:cs="Times New Roman"/>
                <w:b/>
                <w:bCs/>
                <w:szCs w:val="22"/>
              </w:rPr>
            </w:pPr>
          </w:p>
        </w:tc>
        <w:tc>
          <w:tcPr>
            <w:tcW w:w="1879" w:type="dxa"/>
            <w:tcBorders>
              <w:top w:val="single" w:sz="4" w:space="0" w:color="auto"/>
              <w:bottom w:val="double" w:sz="4" w:space="0" w:color="auto"/>
            </w:tcBorders>
            <w:vAlign w:val="bottom"/>
          </w:tcPr>
          <w:p w:rsidR="0057260A" w:rsidRPr="00E415F4" w:rsidRDefault="0057260A" w:rsidP="0057260A">
            <w:pPr>
              <w:pStyle w:val="acctmergecolhdg"/>
              <w:tabs>
                <w:tab w:val="decimal" w:pos="1631"/>
              </w:tabs>
              <w:spacing w:line="240" w:lineRule="atLeast"/>
              <w:ind w:right="101"/>
              <w:jc w:val="both"/>
              <w:rPr>
                <w:rFonts w:cs="Times New Roman"/>
                <w:bCs/>
                <w:szCs w:val="22"/>
              </w:rPr>
            </w:pPr>
            <w:r w:rsidRPr="00E415F4">
              <w:rPr>
                <w:rFonts w:cs="Times New Roman"/>
                <w:bCs/>
                <w:szCs w:val="22"/>
              </w:rPr>
              <w:t>2,012,085</w:t>
            </w:r>
          </w:p>
        </w:tc>
      </w:tr>
      <w:tr w:rsidR="0057260A" w:rsidRPr="0057531A" w:rsidTr="004075D3">
        <w:trPr>
          <w:cantSplit/>
        </w:trPr>
        <w:tc>
          <w:tcPr>
            <w:tcW w:w="4961" w:type="dxa"/>
          </w:tcPr>
          <w:p w:rsidR="0057260A" w:rsidRPr="0057531A" w:rsidRDefault="0057260A" w:rsidP="0057260A">
            <w:pPr>
              <w:pStyle w:val="acctmergecolhdg"/>
              <w:spacing w:line="240" w:lineRule="atLeast"/>
              <w:jc w:val="left"/>
              <w:rPr>
                <w:rFonts w:cs="Times New Roman"/>
                <w:b w:val="0"/>
                <w:szCs w:val="22"/>
              </w:rPr>
            </w:pPr>
          </w:p>
        </w:tc>
        <w:tc>
          <w:tcPr>
            <w:tcW w:w="180" w:type="dxa"/>
            <w:vAlign w:val="bottom"/>
          </w:tcPr>
          <w:p w:rsidR="0057260A" w:rsidRPr="0057531A" w:rsidRDefault="0057260A" w:rsidP="0057260A">
            <w:pPr>
              <w:pStyle w:val="acctfourfigures"/>
              <w:tabs>
                <w:tab w:val="clear" w:pos="765"/>
                <w:tab w:val="decimal" w:pos="461"/>
              </w:tabs>
              <w:spacing w:line="240" w:lineRule="atLeast"/>
              <w:ind w:right="11"/>
              <w:jc w:val="both"/>
              <w:rPr>
                <w:rFonts w:cs="Times New Roman"/>
                <w:i/>
                <w:iCs/>
                <w:szCs w:val="22"/>
              </w:rPr>
            </w:pPr>
          </w:p>
        </w:tc>
        <w:tc>
          <w:tcPr>
            <w:tcW w:w="1991" w:type="dxa"/>
            <w:tcBorders>
              <w:top w:val="single" w:sz="4" w:space="0" w:color="auto"/>
            </w:tcBorders>
          </w:tcPr>
          <w:p w:rsidR="0057260A" w:rsidRPr="00740B81" w:rsidRDefault="0057260A" w:rsidP="0057260A">
            <w:pPr>
              <w:pStyle w:val="acctfourfigures"/>
              <w:tabs>
                <w:tab w:val="clear" w:pos="765"/>
              </w:tabs>
              <w:spacing w:line="240" w:lineRule="atLeast"/>
              <w:ind w:right="11"/>
              <w:jc w:val="center"/>
              <w:rPr>
                <w:rFonts w:cs="Times New Roman"/>
                <w:b/>
                <w:bCs/>
                <w:szCs w:val="22"/>
              </w:rPr>
            </w:pPr>
          </w:p>
        </w:tc>
        <w:tc>
          <w:tcPr>
            <w:tcW w:w="180" w:type="dxa"/>
          </w:tcPr>
          <w:p w:rsidR="0057260A" w:rsidRPr="00E415F4" w:rsidRDefault="0057260A" w:rsidP="0057260A">
            <w:pPr>
              <w:pStyle w:val="acctfourfigures"/>
              <w:tabs>
                <w:tab w:val="clear" w:pos="765"/>
              </w:tabs>
              <w:spacing w:line="240" w:lineRule="atLeast"/>
              <w:ind w:right="11"/>
              <w:jc w:val="center"/>
              <w:rPr>
                <w:rFonts w:cs="Times New Roman"/>
                <w:b/>
                <w:bCs/>
                <w:szCs w:val="22"/>
              </w:rPr>
            </w:pPr>
          </w:p>
        </w:tc>
        <w:tc>
          <w:tcPr>
            <w:tcW w:w="1879" w:type="dxa"/>
            <w:tcBorders>
              <w:top w:val="single" w:sz="4" w:space="0" w:color="auto"/>
            </w:tcBorders>
          </w:tcPr>
          <w:p w:rsidR="0057260A" w:rsidRPr="00740B81" w:rsidRDefault="0057260A" w:rsidP="0057260A">
            <w:pPr>
              <w:pStyle w:val="acctfourfigures"/>
              <w:tabs>
                <w:tab w:val="clear" w:pos="765"/>
              </w:tabs>
              <w:spacing w:line="240" w:lineRule="atLeast"/>
              <w:ind w:right="11"/>
              <w:jc w:val="center"/>
              <w:rPr>
                <w:rFonts w:cs="Times New Roman"/>
                <w:b/>
                <w:bCs/>
                <w:szCs w:val="22"/>
              </w:rPr>
            </w:pPr>
          </w:p>
        </w:tc>
      </w:tr>
    </w:tbl>
    <w:p w:rsidR="000F23E1" w:rsidRDefault="000F23E1">
      <w:pPr>
        <w:ind w:left="540"/>
        <w:jc w:val="left"/>
        <w:rPr>
          <w:rFonts w:ascii="Times New Roman" w:hAnsi="Times New Roman" w:cs="Times New Roman"/>
          <w:b/>
          <w:bCs/>
          <w:i/>
          <w:iCs/>
          <w:sz w:val="22"/>
          <w:szCs w:val="22"/>
        </w:rPr>
      </w:pPr>
    </w:p>
    <w:p w:rsidR="00BC6042" w:rsidRDefault="00AC315D">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rsidR="00AC315D" w:rsidRPr="007C3548" w:rsidRDefault="00AC315D" w:rsidP="00AC315D">
      <w:pPr>
        <w:tabs>
          <w:tab w:val="left" w:pos="540"/>
          <w:tab w:val="left" w:pos="15480"/>
        </w:tabs>
        <w:ind w:right="144"/>
        <w:rPr>
          <w:rFonts w:ascii="Times New Roman" w:hAnsi="Times New Roman" w:cs="Times New Roman"/>
          <w:b/>
          <w:bCs/>
          <w:sz w:val="16"/>
          <w:szCs w:val="16"/>
        </w:rPr>
      </w:pPr>
    </w:p>
    <w:p w:rsidR="004F4D3E" w:rsidRDefault="00AC315D">
      <w:pPr>
        <w:tabs>
          <w:tab w:val="left" w:pos="540"/>
          <w:tab w:val="left" w:pos="15480"/>
        </w:tabs>
        <w:ind w:left="540" w:right="379"/>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 </w:t>
      </w:r>
    </w:p>
    <w:p w:rsidR="00781C0F" w:rsidRPr="007C3548" w:rsidRDefault="00781C0F">
      <w:pPr>
        <w:tabs>
          <w:tab w:val="left" w:pos="540"/>
          <w:tab w:val="left" w:pos="15480"/>
        </w:tabs>
        <w:ind w:left="540" w:right="379"/>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5130"/>
        <w:gridCol w:w="1980"/>
        <w:gridCol w:w="180"/>
        <w:gridCol w:w="1890"/>
      </w:tblGrid>
      <w:tr w:rsidR="0004634E" w:rsidRPr="0057531A" w:rsidTr="00E67EA4">
        <w:trPr>
          <w:cantSplit/>
          <w:tblHeader/>
        </w:trPr>
        <w:tc>
          <w:tcPr>
            <w:tcW w:w="5130" w:type="dxa"/>
          </w:tcPr>
          <w:p w:rsidR="0004634E" w:rsidRPr="0057531A" w:rsidRDefault="0004634E">
            <w:pPr>
              <w:pStyle w:val="acctfourfigures"/>
              <w:tabs>
                <w:tab w:val="clear" w:pos="765"/>
              </w:tabs>
              <w:spacing w:line="240" w:lineRule="atLeast"/>
              <w:ind w:left="191" w:hanging="191"/>
              <w:rPr>
                <w:rFonts w:cs="Times New Roman"/>
                <w:b/>
                <w:bCs/>
                <w:i/>
                <w:iCs/>
                <w:szCs w:val="22"/>
              </w:rPr>
            </w:pPr>
          </w:p>
        </w:tc>
        <w:tc>
          <w:tcPr>
            <w:tcW w:w="4050" w:type="dxa"/>
            <w:gridSpan w:val="3"/>
          </w:tcPr>
          <w:p w:rsidR="000F111A" w:rsidRPr="0057531A" w:rsidRDefault="0004634E">
            <w:pPr>
              <w:pStyle w:val="acctmergecolhdg"/>
              <w:spacing w:line="240" w:lineRule="atLeast"/>
              <w:rPr>
                <w:rFonts w:cs="Times New Roman"/>
                <w:szCs w:val="22"/>
              </w:rPr>
            </w:pPr>
            <w:r w:rsidRPr="0057531A">
              <w:rPr>
                <w:rFonts w:cs="Times New Roman"/>
                <w:szCs w:val="22"/>
              </w:rPr>
              <w:t xml:space="preserve">Consolidated </w:t>
            </w:r>
          </w:p>
          <w:p w:rsidR="000F111A" w:rsidRPr="0057531A" w:rsidRDefault="0004634E">
            <w:pPr>
              <w:pStyle w:val="acctmergecolhdg"/>
              <w:spacing w:line="240" w:lineRule="atLeast"/>
              <w:rPr>
                <w:rFonts w:cs="Times New Roman"/>
                <w:szCs w:val="22"/>
              </w:rPr>
            </w:pPr>
            <w:r w:rsidRPr="0057531A">
              <w:rPr>
                <w:rFonts w:cs="Times New Roman"/>
                <w:szCs w:val="22"/>
              </w:rPr>
              <w:t xml:space="preserve">financial </w:t>
            </w:r>
            <w:r w:rsidR="001A020E" w:rsidRPr="0057531A">
              <w:rPr>
                <w:rFonts w:cs="Times New Roman"/>
                <w:szCs w:val="22"/>
              </w:rPr>
              <w:t>s</w:t>
            </w:r>
            <w:r w:rsidRPr="0057531A">
              <w:rPr>
                <w:rFonts w:cs="Times New Roman"/>
                <w:szCs w:val="22"/>
              </w:rPr>
              <w:t>tatements</w:t>
            </w:r>
          </w:p>
        </w:tc>
      </w:tr>
      <w:tr w:rsidR="00E67EA4" w:rsidRPr="0057531A" w:rsidTr="00E67EA4">
        <w:trPr>
          <w:cantSplit/>
          <w:tblHeader/>
        </w:trPr>
        <w:tc>
          <w:tcPr>
            <w:tcW w:w="5130" w:type="dxa"/>
          </w:tcPr>
          <w:p w:rsidR="00E67EA4" w:rsidRPr="0057531A" w:rsidRDefault="0057260A" w:rsidP="00EE1E40">
            <w:pPr>
              <w:pStyle w:val="acctfourfigures"/>
              <w:tabs>
                <w:tab w:val="clear" w:pos="765"/>
              </w:tabs>
              <w:spacing w:line="240" w:lineRule="atLeast"/>
              <w:ind w:left="191" w:hanging="191"/>
              <w:rPr>
                <w:rFonts w:cs="Times New Roman"/>
                <w:b/>
                <w:bCs/>
                <w:i/>
                <w:iCs/>
                <w:szCs w:val="22"/>
                <w:highlight w:val="yellow"/>
              </w:rPr>
            </w:pPr>
            <w:r w:rsidRPr="0057531A">
              <w:rPr>
                <w:rFonts w:cs="Times New Roman"/>
                <w:b/>
                <w:bCs/>
                <w:i/>
                <w:iCs/>
                <w:szCs w:val="22"/>
              </w:rPr>
              <w:t>For the year ended 31 December</w:t>
            </w:r>
          </w:p>
        </w:tc>
        <w:tc>
          <w:tcPr>
            <w:tcW w:w="1980" w:type="dxa"/>
          </w:tcPr>
          <w:p w:rsidR="00E67EA4" w:rsidRPr="0057531A" w:rsidRDefault="00E67EA4" w:rsidP="00DB5211">
            <w:pPr>
              <w:pStyle w:val="acctmergecolhdg"/>
              <w:spacing w:line="240" w:lineRule="atLeast"/>
              <w:rPr>
                <w:rFonts w:cs="Times New Roman"/>
                <w:b w:val="0"/>
                <w:bCs/>
                <w:szCs w:val="22"/>
              </w:rPr>
            </w:pPr>
            <w:r w:rsidRPr="0057531A">
              <w:rPr>
                <w:rFonts w:cs="Times New Roman"/>
                <w:b w:val="0"/>
                <w:bCs/>
                <w:szCs w:val="22"/>
              </w:rPr>
              <w:t>201</w:t>
            </w:r>
            <w:r w:rsidR="00D3106E" w:rsidRPr="0057531A">
              <w:rPr>
                <w:rFonts w:cs="Times New Roman"/>
                <w:b w:val="0"/>
                <w:bCs/>
                <w:szCs w:val="22"/>
              </w:rPr>
              <w:t>7</w:t>
            </w:r>
          </w:p>
        </w:tc>
        <w:tc>
          <w:tcPr>
            <w:tcW w:w="180" w:type="dxa"/>
          </w:tcPr>
          <w:p w:rsidR="00E67EA4" w:rsidRPr="0057531A" w:rsidRDefault="00E67EA4" w:rsidP="00DB5211">
            <w:pPr>
              <w:pStyle w:val="acctmergecolhdg"/>
              <w:spacing w:line="240" w:lineRule="atLeast"/>
              <w:rPr>
                <w:rFonts w:cs="Times New Roman"/>
                <w:szCs w:val="22"/>
              </w:rPr>
            </w:pPr>
          </w:p>
        </w:tc>
        <w:tc>
          <w:tcPr>
            <w:tcW w:w="1890" w:type="dxa"/>
          </w:tcPr>
          <w:p w:rsidR="00E67EA4" w:rsidRPr="0057531A" w:rsidRDefault="00E67EA4">
            <w:pPr>
              <w:pStyle w:val="acctmergecolhdg"/>
              <w:spacing w:line="240" w:lineRule="atLeast"/>
              <w:rPr>
                <w:rFonts w:cs="Times New Roman"/>
                <w:b w:val="0"/>
                <w:bCs/>
                <w:szCs w:val="22"/>
              </w:rPr>
            </w:pPr>
            <w:r w:rsidRPr="0057531A">
              <w:rPr>
                <w:rFonts w:cs="Times New Roman"/>
                <w:b w:val="0"/>
                <w:bCs/>
                <w:szCs w:val="22"/>
              </w:rPr>
              <w:t>201</w:t>
            </w:r>
            <w:r w:rsidR="00D3106E" w:rsidRPr="0057531A">
              <w:rPr>
                <w:rFonts w:cs="Times New Roman"/>
                <w:b w:val="0"/>
                <w:bCs/>
                <w:szCs w:val="22"/>
              </w:rPr>
              <w:t>6</w:t>
            </w:r>
          </w:p>
        </w:tc>
      </w:tr>
      <w:tr w:rsidR="00E67EA4" w:rsidRPr="0057531A" w:rsidTr="00E67EA4">
        <w:trPr>
          <w:cantSplit/>
        </w:trPr>
        <w:tc>
          <w:tcPr>
            <w:tcW w:w="5130" w:type="dxa"/>
          </w:tcPr>
          <w:p w:rsidR="00E67EA4" w:rsidRPr="0057531A" w:rsidRDefault="00E67EA4" w:rsidP="003067ED">
            <w:pPr>
              <w:rPr>
                <w:rFonts w:ascii="Times New Roman" w:hAnsi="Times New Roman" w:cs="Times New Roman"/>
                <w:sz w:val="22"/>
                <w:szCs w:val="22"/>
              </w:rPr>
            </w:pPr>
          </w:p>
        </w:tc>
        <w:tc>
          <w:tcPr>
            <w:tcW w:w="4050" w:type="dxa"/>
            <w:gridSpan w:val="3"/>
          </w:tcPr>
          <w:p w:rsidR="00E67EA4" w:rsidRPr="0057531A" w:rsidRDefault="00E67EA4">
            <w:pPr>
              <w:pStyle w:val="acctfourfigures"/>
              <w:tabs>
                <w:tab w:val="clear" w:pos="765"/>
                <w:tab w:val="decimal" w:pos="1181"/>
              </w:tabs>
              <w:spacing w:line="240" w:lineRule="atLeast"/>
              <w:ind w:left="-79"/>
              <w:jc w:val="center"/>
              <w:rPr>
                <w:rFonts w:cs="Times New Roman"/>
                <w:i/>
                <w:iCs/>
                <w:szCs w:val="22"/>
              </w:rPr>
            </w:pPr>
            <w:r w:rsidRPr="0057531A">
              <w:rPr>
                <w:rFonts w:cs="Times New Roman"/>
                <w:i/>
                <w:iCs/>
                <w:szCs w:val="22"/>
              </w:rPr>
              <w:t>(in thousand Baht)</w:t>
            </w:r>
          </w:p>
        </w:tc>
      </w:tr>
      <w:tr w:rsidR="00E67EA4" w:rsidRPr="0057531A" w:rsidTr="00E67EA4">
        <w:trPr>
          <w:cantSplit/>
        </w:trPr>
        <w:tc>
          <w:tcPr>
            <w:tcW w:w="5130" w:type="dxa"/>
          </w:tcPr>
          <w:p w:rsidR="00BC6042" w:rsidRPr="0057531A" w:rsidRDefault="00E67EA4">
            <w:pPr>
              <w:ind w:left="101" w:hanging="90"/>
              <w:rPr>
                <w:rFonts w:ascii="Times New Roman" w:hAnsi="Times New Roman" w:cs="Times New Roman"/>
                <w:b/>
                <w:bCs/>
                <w:sz w:val="22"/>
                <w:szCs w:val="22"/>
              </w:rPr>
            </w:pPr>
            <w:r w:rsidRPr="0057531A">
              <w:rPr>
                <w:rFonts w:ascii="Times New Roman" w:hAnsi="Times New Roman" w:cs="Times New Roman"/>
                <w:b/>
                <w:bCs/>
                <w:sz w:val="22"/>
                <w:szCs w:val="22"/>
              </w:rPr>
              <w:t>Revenue from sales</w:t>
            </w:r>
          </w:p>
        </w:tc>
        <w:tc>
          <w:tcPr>
            <w:tcW w:w="1980" w:type="dxa"/>
          </w:tcPr>
          <w:p w:rsidR="00E67EA4" w:rsidRPr="0057531A" w:rsidRDefault="00E67EA4">
            <w:pPr>
              <w:ind w:left="101"/>
              <w:rPr>
                <w:rFonts w:cs="Times New Roman"/>
                <w:sz w:val="22"/>
                <w:szCs w:val="22"/>
              </w:rPr>
            </w:pPr>
          </w:p>
        </w:tc>
        <w:tc>
          <w:tcPr>
            <w:tcW w:w="180" w:type="dxa"/>
          </w:tcPr>
          <w:p w:rsidR="00E67EA4" w:rsidRPr="0057531A" w:rsidRDefault="00E67EA4">
            <w:pPr>
              <w:ind w:left="101"/>
              <w:rPr>
                <w:rFonts w:cs="Times New Roman"/>
                <w:sz w:val="22"/>
                <w:szCs w:val="22"/>
              </w:rPr>
            </w:pPr>
          </w:p>
        </w:tc>
        <w:tc>
          <w:tcPr>
            <w:tcW w:w="1890" w:type="dxa"/>
          </w:tcPr>
          <w:p w:rsidR="00E67EA4" w:rsidRPr="0057531A" w:rsidRDefault="00E67EA4">
            <w:pPr>
              <w:ind w:left="101"/>
              <w:rPr>
                <w:rFonts w:cs="Times New Roman"/>
                <w:sz w:val="22"/>
                <w:szCs w:val="22"/>
              </w:rPr>
            </w:pPr>
          </w:p>
        </w:tc>
      </w:tr>
      <w:tr w:rsidR="0057260A" w:rsidRPr="0057531A" w:rsidTr="008241B2">
        <w:trPr>
          <w:cantSplit/>
        </w:trPr>
        <w:tc>
          <w:tcPr>
            <w:tcW w:w="5130" w:type="dxa"/>
          </w:tcPr>
          <w:p w:rsidR="0057260A" w:rsidRPr="0057531A" w:rsidRDefault="0057260A" w:rsidP="00C03675">
            <w:pPr>
              <w:rPr>
                <w:rFonts w:ascii="Times New Roman" w:hAnsi="Times New Roman" w:cs="Times New Roman"/>
                <w:sz w:val="22"/>
                <w:szCs w:val="22"/>
              </w:rPr>
            </w:pPr>
            <w:r w:rsidRPr="0057531A">
              <w:rPr>
                <w:rFonts w:ascii="Times New Roman" w:hAnsi="Times New Roman" w:cs="Times New Roman"/>
                <w:sz w:val="22"/>
                <w:szCs w:val="22"/>
              </w:rPr>
              <w:t xml:space="preserve">Vietnam </w:t>
            </w:r>
          </w:p>
        </w:tc>
        <w:tc>
          <w:tcPr>
            <w:tcW w:w="1980" w:type="dxa"/>
            <w:vAlign w:val="bottom"/>
          </w:tcPr>
          <w:p w:rsidR="0057260A" w:rsidRPr="0057531A" w:rsidRDefault="0095501B" w:rsidP="008565DA">
            <w:pPr>
              <w:pStyle w:val="acctfourfigures"/>
              <w:tabs>
                <w:tab w:val="clear" w:pos="765"/>
                <w:tab w:val="decimal" w:pos="1631"/>
              </w:tabs>
              <w:spacing w:line="240" w:lineRule="atLeast"/>
              <w:ind w:right="101"/>
              <w:jc w:val="both"/>
              <w:rPr>
                <w:rFonts w:cs="Times New Roman"/>
                <w:szCs w:val="22"/>
              </w:rPr>
            </w:pPr>
            <w:r w:rsidRPr="0057531A">
              <w:rPr>
                <w:rFonts w:cs="Times New Roman"/>
                <w:szCs w:val="22"/>
              </w:rPr>
              <w:t>2,012,517</w:t>
            </w:r>
          </w:p>
        </w:tc>
        <w:tc>
          <w:tcPr>
            <w:tcW w:w="180" w:type="dxa"/>
          </w:tcPr>
          <w:p w:rsidR="0057260A" w:rsidRPr="0057531A" w:rsidRDefault="0057260A" w:rsidP="0057260A">
            <w:pPr>
              <w:pStyle w:val="acctfourfigures"/>
              <w:tabs>
                <w:tab w:val="clear" w:pos="765"/>
                <w:tab w:val="decimal" w:pos="1451"/>
              </w:tabs>
              <w:spacing w:line="240" w:lineRule="atLeast"/>
              <w:ind w:left="-72"/>
              <w:jc w:val="both"/>
              <w:rPr>
                <w:rFonts w:cs="Times New Roman"/>
                <w:szCs w:val="22"/>
              </w:rPr>
            </w:pPr>
          </w:p>
        </w:tc>
        <w:tc>
          <w:tcPr>
            <w:tcW w:w="1890" w:type="dxa"/>
          </w:tcPr>
          <w:p w:rsidR="0057260A" w:rsidRPr="0057531A" w:rsidRDefault="0057260A" w:rsidP="008565DA">
            <w:pPr>
              <w:pStyle w:val="acctfourfigures"/>
              <w:tabs>
                <w:tab w:val="clear" w:pos="765"/>
                <w:tab w:val="decimal" w:pos="1631"/>
              </w:tabs>
              <w:spacing w:line="240" w:lineRule="atLeast"/>
              <w:ind w:right="101"/>
              <w:jc w:val="both"/>
              <w:rPr>
                <w:rFonts w:cs="Times New Roman"/>
                <w:szCs w:val="22"/>
              </w:rPr>
            </w:pPr>
            <w:r w:rsidRPr="0057531A">
              <w:rPr>
                <w:rFonts w:cs="Times New Roman"/>
                <w:szCs w:val="22"/>
              </w:rPr>
              <w:t>2,052,773</w:t>
            </w:r>
          </w:p>
        </w:tc>
      </w:tr>
      <w:tr w:rsidR="0057260A" w:rsidRPr="0057531A" w:rsidTr="008843FC">
        <w:trPr>
          <w:cantSplit/>
        </w:trPr>
        <w:tc>
          <w:tcPr>
            <w:tcW w:w="5130" w:type="dxa"/>
          </w:tcPr>
          <w:p w:rsidR="0057260A" w:rsidRPr="0057531A" w:rsidRDefault="0057260A" w:rsidP="00C03675">
            <w:pPr>
              <w:rPr>
                <w:rFonts w:ascii="Times New Roman" w:hAnsi="Times New Roman" w:cs="Times New Roman"/>
                <w:sz w:val="22"/>
                <w:szCs w:val="22"/>
              </w:rPr>
            </w:pPr>
            <w:r w:rsidRPr="0057531A">
              <w:rPr>
                <w:rFonts w:ascii="Times New Roman" w:hAnsi="Times New Roman" w:cs="Times New Roman"/>
                <w:sz w:val="22"/>
                <w:szCs w:val="22"/>
              </w:rPr>
              <w:t>Other countries</w:t>
            </w:r>
          </w:p>
        </w:tc>
        <w:tc>
          <w:tcPr>
            <w:tcW w:w="1980" w:type="dxa"/>
            <w:tcBorders>
              <w:bottom w:val="single" w:sz="4" w:space="0" w:color="auto"/>
            </w:tcBorders>
            <w:vAlign w:val="bottom"/>
          </w:tcPr>
          <w:p w:rsidR="0057260A" w:rsidRPr="0057531A" w:rsidRDefault="0095501B" w:rsidP="0057260A">
            <w:pPr>
              <w:pStyle w:val="acctfourfigures"/>
              <w:tabs>
                <w:tab w:val="clear" w:pos="765"/>
                <w:tab w:val="decimal" w:pos="1631"/>
              </w:tabs>
              <w:spacing w:line="240" w:lineRule="atLeast"/>
              <w:ind w:right="101"/>
              <w:jc w:val="both"/>
              <w:rPr>
                <w:rFonts w:cs="Times New Roman"/>
                <w:szCs w:val="22"/>
              </w:rPr>
            </w:pPr>
            <w:r w:rsidRPr="0057531A">
              <w:rPr>
                <w:rFonts w:cs="Times New Roman"/>
                <w:szCs w:val="22"/>
              </w:rPr>
              <w:t>805,55</w:t>
            </w:r>
            <w:r w:rsidR="006A3EBE">
              <w:rPr>
                <w:rFonts w:cs="Times New Roman"/>
                <w:szCs w:val="22"/>
              </w:rPr>
              <w:t>7</w:t>
            </w:r>
          </w:p>
        </w:tc>
        <w:tc>
          <w:tcPr>
            <w:tcW w:w="180" w:type="dxa"/>
          </w:tcPr>
          <w:p w:rsidR="0057260A" w:rsidRPr="0057531A" w:rsidRDefault="0057260A" w:rsidP="0057260A">
            <w:pPr>
              <w:pStyle w:val="acctfourfigures"/>
              <w:tabs>
                <w:tab w:val="clear" w:pos="765"/>
                <w:tab w:val="decimal" w:pos="1451"/>
              </w:tabs>
              <w:spacing w:line="240" w:lineRule="atLeast"/>
              <w:ind w:left="-72" w:right="11"/>
              <w:jc w:val="both"/>
              <w:rPr>
                <w:rFonts w:cs="Times New Roman"/>
                <w:szCs w:val="22"/>
              </w:rPr>
            </w:pPr>
          </w:p>
        </w:tc>
        <w:tc>
          <w:tcPr>
            <w:tcW w:w="1890" w:type="dxa"/>
            <w:tcBorders>
              <w:bottom w:val="single" w:sz="4" w:space="0" w:color="auto"/>
            </w:tcBorders>
          </w:tcPr>
          <w:p w:rsidR="0057260A" w:rsidRPr="0057531A" w:rsidRDefault="0057260A" w:rsidP="0057260A">
            <w:pPr>
              <w:pStyle w:val="acctfourfigures"/>
              <w:tabs>
                <w:tab w:val="clear" w:pos="765"/>
                <w:tab w:val="decimal" w:pos="1631"/>
              </w:tabs>
              <w:spacing w:line="240" w:lineRule="atLeast"/>
              <w:ind w:right="101"/>
              <w:jc w:val="both"/>
              <w:rPr>
                <w:rFonts w:cs="Times New Roman"/>
                <w:szCs w:val="22"/>
              </w:rPr>
            </w:pPr>
            <w:r w:rsidRPr="0057531A">
              <w:rPr>
                <w:rFonts w:cs="Times New Roman"/>
                <w:szCs w:val="22"/>
              </w:rPr>
              <w:t>1,124,967</w:t>
            </w:r>
          </w:p>
        </w:tc>
      </w:tr>
      <w:tr w:rsidR="0057260A" w:rsidRPr="0057531A" w:rsidTr="008241B2">
        <w:trPr>
          <w:cantSplit/>
        </w:trPr>
        <w:tc>
          <w:tcPr>
            <w:tcW w:w="5130" w:type="dxa"/>
          </w:tcPr>
          <w:p w:rsidR="0057260A" w:rsidRPr="0057531A" w:rsidRDefault="0057260A" w:rsidP="0057260A">
            <w:pPr>
              <w:ind w:firstLine="11"/>
              <w:rPr>
                <w:rFonts w:ascii="Times New Roman" w:hAnsi="Times New Roman" w:cs="Times New Roman"/>
                <w:b/>
                <w:bCs/>
                <w:sz w:val="22"/>
                <w:szCs w:val="22"/>
              </w:rPr>
            </w:pPr>
            <w:r w:rsidRPr="0057531A">
              <w:rPr>
                <w:rFonts w:ascii="Times New Roman" w:hAnsi="Times New Roman" w:cs="Times New Roman"/>
                <w:b/>
                <w:bCs/>
                <w:sz w:val="22"/>
                <w:szCs w:val="22"/>
              </w:rPr>
              <w:t>Total</w:t>
            </w:r>
          </w:p>
        </w:tc>
        <w:tc>
          <w:tcPr>
            <w:tcW w:w="1980" w:type="dxa"/>
            <w:tcBorders>
              <w:top w:val="single" w:sz="4" w:space="0" w:color="auto"/>
              <w:bottom w:val="double" w:sz="4" w:space="0" w:color="auto"/>
            </w:tcBorders>
            <w:vAlign w:val="bottom"/>
          </w:tcPr>
          <w:p w:rsidR="0057260A" w:rsidRPr="0057531A" w:rsidRDefault="0095501B" w:rsidP="0057260A">
            <w:pPr>
              <w:pStyle w:val="acctmergecolhdg"/>
              <w:tabs>
                <w:tab w:val="decimal" w:pos="1631"/>
              </w:tabs>
              <w:spacing w:line="240" w:lineRule="atLeast"/>
              <w:ind w:right="101"/>
              <w:jc w:val="both"/>
              <w:rPr>
                <w:rFonts w:cs="Times New Roman"/>
                <w:bCs/>
                <w:szCs w:val="22"/>
              </w:rPr>
            </w:pPr>
            <w:r w:rsidRPr="0057531A">
              <w:rPr>
                <w:rFonts w:cs="Times New Roman"/>
                <w:bCs/>
                <w:szCs w:val="22"/>
              </w:rPr>
              <w:t>2,818,07</w:t>
            </w:r>
            <w:r w:rsidR="006A3EBE">
              <w:rPr>
                <w:rFonts w:cs="Times New Roman"/>
                <w:bCs/>
                <w:szCs w:val="22"/>
              </w:rPr>
              <w:t>4</w:t>
            </w:r>
          </w:p>
        </w:tc>
        <w:tc>
          <w:tcPr>
            <w:tcW w:w="180" w:type="dxa"/>
          </w:tcPr>
          <w:p w:rsidR="0057260A" w:rsidRPr="0057531A" w:rsidRDefault="0057260A" w:rsidP="0057260A">
            <w:pPr>
              <w:pStyle w:val="acctfourfigures"/>
              <w:tabs>
                <w:tab w:val="clear" w:pos="765"/>
                <w:tab w:val="decimal" w:pos="1451"/>
              </w:tabs>
              <w:spacing w:line="240" w:lineRule="atLeast"/>
              <w:ind w:left="-72" w:right="11"/>
              <w:jc w:val="both"/>
              <w:rPr>
                <w:rFonts w:cs="Times New Roman"/>
                <w:b/>
                <w:bCs/>
                <w:szCs w:val="22"/>
              </w:rPr>
            </w:pPr>
          </w:p>
        </w:tc>
        <w:tc>
          <w:tcPr>
            <w:tcW w:w="1890" w:type="dxa"/>
            <w:tcBorders>
              <w:top w:val="single" w:sz="4" w:space="0" w:color="auto"/>
              <w:bottom w:val="double" w:sz="4" w:space="0" w:color="auto"/>
            </w:tcBorders>
          </w:tcPr>
          <w:p w:rsidR="0057260A" w:rsidRPr="0057531A" w:rsidRDefault="0057260A" w:rsidP="0057260A">
            <w:pPr>
              <w:pStyle w:val="acctfourfigures"/>
              <w:tabs>
                <w:tab w:val="clear" w:pos="765"/>
                <w:tab w:val="decimal" w:pos="1631"/>
              </w:tabs>
              <w:spacing w:line="240" w:lineRule="atLeast"/>
              <w:ind w:right="101"/>
              <w:jc w:val="both"/>
              <w:rPr>
                <w:rFonts w:cs="Times New Roman"/>
                <w:b/>
                <w:bCs/>
                <w:szCs w:val="22"/>
              </w:rPr>
            </w:pPr>
            <w:r w:rsidRPr="0057531A">
              <w:rPr>
                <w:rFonts w:cs="Times New Roman"/>
                <w:b/>
                <w:bCs/>
                <w:szCs w:val="22"/>
              </w:rPr>
              <w:t>3,177,740</w:t>
            </w:r>
          </w:p>
        </w:tc>
      </w:tr>
    </w:tbl>
    <w:p w:rsidR="00DB5211" w:rsidRDefault="00DB5211" w:rsidP="0071482B">
      <w:pPr>
        <w:tabs>
          <w:tab w:val="left" w:pos="1620"/>
        </w:tabs>
        <w:spacing w:line="240" w:lineRule="atLeast"/>
        <w:jc w:val="thaiDistribute"/>
        <w:rPr>
          <w:rFonts w:ascii="Times New Roman" w:hAnsi="Times New Roman" w:cs="Times New Roman"/>
          <w:b/>
          <w:bCs/>
          <w:sz w:val="16"/>
          <w:szCs w:val="16"/>
        </w:rPr>
      </w:pPr>
    </w:p>
    <w:p w:rsidR="00CD30BB" w:rsidRPr="00CD30BB" w:rsidRDefault="00CD30BB" w:rsidP="00CD30BB">
      <w:pPr>
        <w:ind w:left="540"/>
        <w:jc w:val="left"/>
        <w:rPr>
          <w:rFonts w:ascii="Times New Roman" w:hAnsi="Times New Roman" w:cs="Times New Roman"/>
          <w:b/>
          <w:bCs/>
          <w:i/>
          <w:iCs/>
          <w:sz w:val="22"/>
          <w:szCs w:val="22"/>
        </w:rPr>
      </w:pPr>
      <w:r w:rsidRPr="00CD30BB">
        <w:rPr>
          <w:rFonts w:ascii="Times New Roman" w:hAnsi="Times New Roman" w:cs="Times New Roman"/>
          <w:b/>
          <w:bCs/>
          <w:i/>
          <w:iCs/>
          <w:sz w:val="22"/>
          <w:szCs w:val="22"/>
        </w:rPr>
        <w:t>Major customer</w:t>
      </w:r>
    </w:p>
    <w:p w:rsidR="00CD30BB" w:rsidRPr="004075D3" w:rsidRDefault="00CD30BB" w:rsidP="00CD30BB">
      <w:pPr>
        <w:tabs>
          <w:tab w:val="left" w:pos="1620"/>
        </w:tabs>
        <w:jc w:val="thaiDistribute"/>
        <w:rPr>
          <w:rFonts w:ascii="Times New Roman" w:hAnsi="Times New Roman" w:cs="Times New Roman"/>
          <w:b/>
          <w:bCs/>
          <w:sz w:val="18"/>
          <w:szCs w:val="18"/>
        </w:rPr>
      </w:pPr>
    </w:p>
    <w:p w:rsidR="00CD30BB" w:rsidRPr="00CD30BB" w:rsidRDefault="00CD30BB" w:rsidP="003B2041">
      <w:pPr>
        <w:tabs>
          <w:tab w:val="left" w:pos="1620"/>
        </w:tabs>
        <w:ind w:left="540" w:right="379"/>
        <w:jc w:val="thaiDistribute"/>
        <w:rPr>
          <w:rFonts w:ascii="Times New Roman" w:hAnsi="Times New Roman" w:cs="Times New Roman"/>
          <w:sz w:val="22"/>
          <w:szCs w:val="22"/>
        </w:rPr>
      </w:pPr>
      <w:r w:rsidRPr="00CD30BB">
        <w:rPr>
          <w:rFonts w:ascii="Times New Roman" w:hAnsi="Times New Roman" w:cs="Times New Roman"/>
          <w:sz w:val="22"/>
          <w:szCs w:val="22"/>
        </w:rPr>
        <w:t xml:space="preserve">Revenues from a customer of the Group’s manufacture of fertilizer and crop care products segments represents approximately </w:t>
      </w:r>
      <w:r w:rsidRPr="00596276">
        <w:rPr>
          <w:rFonts w:ascii="Times New Roman" w:hAnsi="Times New Roman" w:cs="Times New Roman"/>
          <w:sz w:val="22"/>
          <w:szCs w:val="22"/>
        </w:rPr>
        <w:t xml:space="preserve">Baht </w:t>
      </w:r>
      <w:r w:rsidR="0095501B" w:rsidRPr="00596276">
        <w:rPr>
          <w:rFonts w:ascii="Times New Roman" w:hAnsi="Times New Roman" w:cs="Times New Roman"/>
          <w:sz w:val="22"/>
          <w:szCs w:val="22"/>
        </w:rPr>
        <w:t>165.5</w:t>
      </w:r>
      <w:r w:rsidRPr="00596276">
        <w:rPr>
          <w:rFonts w:ascii="Times New Roman" w:hAnsi="Times New Roman" w:cs="Times New Roman"/>
          <w:sz w:val="22"/>
          <w:szCs w:val="22"/>
        </w:rPr>
        <w:t xml:space="preserve"> million</w:t>
      </w:r>
      <w:r w:rsidRPr="00CD30BB">
        <w:rPr>
          <w:rFonts w:ascii="Times New Roman" w:hAnsi="Times New Roman" w:cs="Times New Roman"/>
          <w:sz w:val="22"/>
          <w:szCs w:val="22"/>
        </w:rPr>
        <w:t xml:space="preserve"> </w:t>
      </w:r>
      <w:r w:rsidRPr="00CD30BB">
        <w:rPr>
          <w:rFonts w:ascii="Times New Roman" w:hAnsi="Times New Roman" w:cs="Times New Roman"/>
          <w:i/>
          <w:iCs/>
          <w:sz w:val="22"/>
          <w:szCs w:val="22"/>
        </w:rPr>
        <w:t>(201</w:t>
      </w:r>
      <w:r>
        <w:rPr>
          <w:rFonts w:ascii="Times New Roman" w:hAnsi="Times New Roman" w:cs="Times New Roman"/>
          <w:i/>
          <w:iCs/>
          <w:sz w:val="22"/>
          <w:szCs w:val="22"/>
        </w:rPr>
        <w:t>6</w:t>
      </w:r>
      <w:r w:rsidRPr="00CD30BB">
        <w:rPr>
          <w:rFonts w:ascii="Times New Roman" w:hAnsi="Times New Roman" w:cs="Times New Roman"/>
          <w:i/>
          <w:iCs/>
          <w:sz w:val="22"/>
          <w:szCs w:val="22"/>
        </w:rPr>
        <w:t xml:space="preserve">: Baht </w:t>
      </w:r>
      <w:r w:rsidR="00D52CE0">
        <w:rPr>
          <w:rFonts w:ascii="Times New Roman" w:hAnsi="Times New Roman" w:cs="Times New Roman"/>
          <w:i/>
          <w:iCs/>
          <w:sz w:val="22"/>
          <w:szCs w:val="22"/>
        </w:rPr>
        <w:t>357.4</w:t>
      </w:r>
      <w:r w:rsidRPr="00CD30BB">
        <w:rPr>
          <w:rFonts w:ascii="Times New Roman" w:hAnsi="Times New Roman" w:cs="Times New Roman"/>
          <w:i/>
          <w:iCs/>
          <w:sz w:val="22"/>
          <w:szCs w:val="22"/>
        </w:rPr>
        <w:t xml:space="preserve"> million)</w:t>
      </w:r>
      <w:r w:rsidRPr="00CD30BB">
        <w:rPr>
          <w:rFonts w:ascii="Times New Roman" w:hAnsi="Times New Roman" w:cs="Times New Roman"/>
          <w:sz w:val="22"/>
          <w:szCs w:val="22"/>
        </w:rPr>
        <w:t xml:space="preserve"> of the Group’s total revenues.</w:t>
      </w:r>
    </w:p>
    <w:p w:rsidR="00CD30BB" w:rsidRPr="004075D3" w:rsidRDefault="00CD30BB" w:rsidP="00EE1E40">
      <w:pPr>
        <w:tabs>
          <w:tab w:val="left" w:pos="1620"/>
        </w:tabs>
        <w:jc w:val="thaiDistribute"/>
        <w:rPr>
          <w:rFonts w:ascii="Times New Roman" w:hAnsi="Times New Roman" w:cs="Times New Roman"/>
          <w:b/>
          <w:bCs/>
          <w:sz w:val="18"/>
          <w:szCs w:val="18"/>
        </w:rPr>
      </w:pPr>
    </w:p>
    <w:p w:rsidR="006315E6" w:rsidRDefault="00A8722F" w:rsidP="006315E6">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cs="Times New Roman"/>
          <w:b/>
          <w:bCs/>
          <w:sz w:val="24"/>
          <w:szCs w:val="24"/>
        </w:rPr>
        <w:t xml:space="preserve">Other </w:t>
      </w:r>
      <w:r w:rsidR="006315E6" w:rsidRPr="00AA3B93">
        <w:rPr>
          <w:rFonts w:ascii="Times New Roman" w:hAnsi="Times New Roman" w:cs="Times New Roman"/>
          <w:b/>
          <w:bCs/>
          <w:sz w:val="24"/>
          <w:szCs w:val="24"/>
        </w:rPr>
        <w:t>income</w:t>
      </w:r>
    </w:p>
    <w:p w:rsidR="006315E6" w:rsidRPr="004075D3" w:rsidRDefault="006315E6" w:rsidP="006315E6">
      <w:pPr>
        <w:tabs>
          <w:tab w:val="left" w:pos="540"/>
        </w:tabs>
        <w:jc w:val="left"/>
        <w:rPr>
          <w:rFonts w:ascii="Times New Roman" w:hAnsi="Times New Roman" w:cs="Times New Roman"/>
          <w:b/>
          <w:bCs/>
          <w:sz w:val="18"/>
          <w:szCs w:val="18"/>
        </w:rPr>
      </w:pPr>
    </w:p>
    <w:tbl>
      <w:tblPr>
        <w:tblW w:w="9090" w:type="dxa"/>
        <w:tblInd w:w="529" w:type="dxa"/>
        <w:tblLayout w:type="fixed"/>
        <w:tblCellMar>
          <w:left w:w="79" w:type="dxa"/>
          <w:right w:w="79" w:type="dxa"/>
        </w:tblCellMar>
        <w:tblLook w:val="0000" w:firstRow="0" w:lastRow="0" w:firstColumn="0" w:lastColumn="0" w:noHBand="0" w:noVBand="0"/>
      </w:tblPr>
      <w:tblGrid>
        <w:gridCol w:w="2790"/>
        <w:gridCol w:w="630"/>
        <w:gridCol w:w="1260"/>
        <w:gridCol w:w="180"/>
        <w:gridCol w:w="1260"/>
        <w:gridCol w:w="180"/>
        <w:gridCol w:w="1260"/>
        <w:gridCol w:w="180"/>
        <w:gridCol w:w="1350"/>
      </w:tblGrid>
      <w:tr w:rsidR="006315E6" w:rsidRPr="0057531A" w:rsidTr="0057531A">
        <w:trPr>
          <w:cantSplit/>
          <w:tblHeader/>
        </w:trPr>
        <w:tc>
          <w:tcPr>
            <w:tcW w:w="2790" w:type="dxa"/>
          </w:tcPr>
          <w:p w:rsidR="006315E6" w:rsidRPr="0057531A" w:rsidRDefault="006315E6" w:rsidP="008843FC">
            <w:pPr>
              <w:pStyle w:val="acctfourfigures"/>
              <w:keepNext/>
              <w:spacing w:before="240" w:after="60" w:line="240" w:lineRule="atLeast"/>
              <w:ind w:right="-79"/>
              <w:outlineLvl w:val="1"/>
              <w:rPr>
                <w:rFonts w:cs="Times New Roman"/>
                <w:b/>
                <w:bCs/>
                <w:i/>
                <w:iCs/>
                <w:szCs w:val="22"/>
              </w:rPr>
            </w:pPr>
          </w:p>
        </w:tc>
        <w:tc>
          <w:tcPr>
            <w:tcW w:w="630" w:type="dxa"/>
          </w:tcPr>
          <w:p w:rsidR="006315E6" w:rsidRPr="0057531A" w:rsidRDefault="006315E6" w:rsidP="008843FC">
            <w:pPr>
              <w:spacing w:line="240" w:lineRule="atLeast"/>
              <w:ind w:right="-79"/>
              <w:jc w:val="center"/>
              <w:rPr>
                <w:rFonts w:ascii="Times New Roman" w:hAnsi="Times New Roman" w:cs="Times New Roman"/>
                <w:b/>
                <w:bCs/>
                <w:sz w:val="22"/>
                <w:szCs w:val="22"/>
              </w:rPr>
            </w:pPr>
          </w:p>
        </w:tc>
        <w:tc>
          <w:tcPr>
            <w:tcW w:w="2700" w:type="dxa"/>
            <w:gridSpan w:val="3"/>
            <w:shd w:val="clear" w:color="auto" w:fill="auto"/>
          </w:tcPr>
          <w:p w:rsidR="006315E6" w:rsidRPr="0057531A" w:rsidRDefault="006315E6" w:rsidP="008843FC">
            <w:pPr>
              <w:spacing w:line="240" w:lineRule="atLeast"/>
              <w:ind w:right="-79"/>
              <w:jc w:val="center"/>
              <w:rPr>
                <w:rFonts w:ascii="Times New Roman" w:hAnsi="Times New Roman" w:cs="Times New Roman"/>
                <w:b/>
                <w:bCs/>
                <w:sz w:val="22"/>
                <w:szCs w:val="22"/>
              </w:rPr>
            </w:pPr>
            <w:r w:rsidRPr="0057531A">
              <w:rPr>
                <w:rFonts w:ascii="Times New Roman" w:hAnsi="Times New Roman" w:cs="Times New Roman"/>
                <w:b/>
                <w:bCs/>
                <w:sz w:val="22"/>
                <w:szCs w:val="22"/>
              </w:rPr>
              <w:t>Consolidated</w:t>
            </w:r>
          </w:p>
          <w:p w:rsidR="006315E6" w:rsidRPr="0057531A" w:rsidRDefault="006315E6" w:rsidP="008843FC">
            <w:pPr>
              <w:spacing w:line="240" w:lineRule="atLeast"/>
              <w:ind w:right="-79"/>
              <w:jc w:val="center"/>
              <w:rPr>
                <w:rFonts w:ascii="Times New Roman" w:hAnsi="Times New Roman" w:cs="Times New Roman"/>
                <w:sz w:val="22"/>
                <w:szCs w:val="22"/>
              </w:rPr>
            </w:pPr>
            <w:r w:rsidRPr="0057531A">
              <w:rPr>
                <w:rFonts w:ascii="Times New Roman" w:hAnsi="Times New Roman" w:cs="Times New Roman"/>
                <w:b/>
                <w:bCs/>
                <w:sz w:val="22"/>
                <w:szCs w:val="22"/>
              </w:rPr>
              <w:t>financial statements</w:t>
            </w:r>
          </w:p>
        </w:tc>
        <w:tc>
          <w:tcPr>
            <w:tcW w:w="180" w:type="dxa"/>
            <w:shd w:val="clear" w:color="auto" w:fill="auto"/>
          </w:tcPr>
          <w:p w:rsidR="006315E6" w:rsidRPr="0057531A" w:rsidRDefault="006315E6" w:rsidP="008843FC">
            <w:pPr>
              <w:pStyle w:val="acctfourfigures"/>
              <w:keepNext/>
              <w:spacing w:before="240" w:after="60" w:line="240" w:lineRule="atLeast"/>
              <w:outlineLvl w:val="0"/>
              <w:rPr>
                <w:rFonts w:cs="Times New Roman"/>
                <w:szCs w:val="22"/>
              </w:rPr>
            </w:pPr>
          </w:p>
        </w:tc>
        <w:tc>
          <w:tcPr>
            <w:tcW w:w="2790" w:type="dxa"/>
            <w:gridSpan w:val="3"/>
            <w:shd w:val="clear" w:color="auto" w:fill="auto"/>
          </w:tcPr>
          <w:p w:rsidR="006315E6" w:rsidRPr="0057531A" w:rsidRDefault="006315E6" w:rsidP="008843FC">
            <w:pPr>
              <w:spacing w:line="240" w:lineRule="atLeast"/>
              <w:ind w:right="-79"/>
              <w:jc w:val="center"/>
              <w:rPr>
                <w:rFonts w:ascii="Times New Roman" w:hAnsi="Times New Roman" w:cs="Times New Roman"/>
                <w:b/>
                <w:bCs/>
                <w:sz w:val="22"/>
                <w:szCs w:val="22"/>
              </w:rPr>
            </w:pPr>
            <w:r w:rsidRPr="0057531A">
              <w:rPr>
                <w:rFonts w:ascii="Times New Roman" w:hAnsi="Times New Roman" w:cs="Times New Roman"/>
                <w:b/>
                <w:bCs/>
                <w:sz w:val="22"/>
                <w:szCs w:val="22"/>
              </w:rPr>
              <w:t>Separate</w:t>
            </w:r>
          </w:p>
          <w:p w:rsidR="006315E6" w:rsidRPr="0057531A" w:rsidRDefault="006315E6" w:rsidP="008843FC">
            <w:pPr>
              <w:pStyle w:val="acctfourfigures"/>
              <w:tabs>
                <w:tab w:val="clear" w:pos="765"/>
              </w:tabs>
              <w:spacing w:line="240" w:lineRule="atLeast"/>
              <w:jc w:val="center"/>
              <w:rPr>
                <w:rFonts w:cs="Times New Roman"/>
                <w:szCs w:val="22"/>
              </w:rPr>
            </w:pPr>
            <w:r w:rsidRPr="0057531A">
              <w:rPr>
                <w:rFonts w:cs="Times New Roman"/>
                <w:b/>
                <w:bCs/>
                <w:szCs w:val="22"/>
              </w:rPr>
              <w:t>financial statements</w:t>
            </w:r>
          </w:p>
        </w:tc>
      </w:tr>
      <w:tr w:rsidR="006315E6" w:rsidRPr="0057531A" w:rsidTr="0057531A">
        <w:trPr>
          <w:cantSplit/>
          <w:tblHeader/>
        </w:trPr>
        <w:tc>
          <w:tcPr>
            <w:tcW w:w="2790" w:type="dxa"/>
          </w:tcPr>
          <w:p w:rsidR="006315E6" w:rsidRPr="0057531A" w:rsidRDefault="006315E6" w:rsidP="008843FC">
            <w:pPr>
              <w:pStyle w:val="acctfourfigures"/>
              <w:tabs>
                <w:tab w:val="clear" w:pos="765"/>
              </w:tabs>
              <w:spacing w:line="240" w:lineRule="atLeast"/>
              <w:ind w:left="191" w:hanging="191"/>
              <w:jc w:val="center"/>
              <w:rPr>
                <w:rFonts w:cs="Times New Roman"/>
                <w:szCs w:val="22"/>
              </w:rPr>
            </w:pPr>
          </w:p>
        </w:tc>
        <w:tc>
          <w:tcPr>
            <w:tcW w:w="630" w:type="dxa"/>
          </w:tcPr>
          <w:p w:rsidR="006315E6" w:rsidRPr="0057531A" w:rsidRDefault="006315E6" w:rsidP="008843FC">
            <w:pPr>
              <w:pStyle w:val="acctfourfigures"/>
              <w:tabs>
                <w:tab w:val="clear" w:pos="765"/>
              </w:tabs>
              <w:spacing w:line="240" w:lineRule="atLeast"/>
              <w:ind w:left="191" w:hanging="191"/>
              <w:jc w:val="center"/>
              <w:rPr>
                <w:rFonts w:cs="Times New Roman"/>
                <w:i/>
                <w:iCs/>
                <w:szCs w:val="22"/>
              </w:rPr>
            </w:pPr>
            <w:r w:rsidRPr="0057531A">
              <w:rPr>
                <w:rFonts w:cs="Times New Roman"/>
                <w:i/>
                <w:iCs/>
                <w:szCs w:val="22"/>
              </w:rPr>
              <w:t>Note</w:t>
            </w:r>
          </w:p>
        </w:tc>
        <w:tc>
          <w:tcPr>
            <w:tcW w:w="126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cs/>
                <w:lang w:bidi="th-TH"/>
              </w:rPr>
            </w:pPr>
            <w:r w:rsidRPr="0057531A">
              <w:rPr>
                <w:rFonts w:cs="Times New Roman"/>
                <w:szCs w:val="22"/>
              </w:rPr>
              <w:t>2017</w:t>
            </w:r>
          </w:p>
        </w:tc>
        <w:tc>
          <w:tcPr>
            <w:tcW w:w="18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rPr>
            </w:pPr>
          </w:p>
        </w:tc>
        <w:tc>
          <w:tcPr>
            <w:tcW w:w="126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cs/>
                <w:lang w:bidi="th-TH"/>
              </w:rPr>
            </w:pPr>
            <w:r w:rsidRPr="0057531A">
              <w:rPr>
                <w:rFonts w:cs="Times New Roman"/>
                <w:szCs w:val="22"/>
              </w:rPr>
              <w:t>2016</w:t>
            </w:r>
          </w:p>
        </w:tc>
        <w:tc>
          <w:tcPr>
            <w:tcW w:w="18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rPr>
            </w:pPr>
          </w:p>
        </w:tc>
        <w:tc>
          <w:tcPr>
            <w:tcW w:w="126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cs/>
                <w:lang w:bidi="th-TH"/>
              </w:rPr>
            </w:pPr>
            <w:r w:rsidRPr="0057531A">
              <w:rPr>
                <w:rFonts w:cs="Times New Roman"/>
                <w:szCs w:val="22"/>
              </w:rPr>
              <w:t>2017</w:t>
            </w:r>
          </w:p>
        </w:tc>
        <w:tc>
          <w:tcPr>
            <w:tcW w:w="18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rPr>
            </w:pPr>
          </w:p>
        </w:tc>
        <w:tc>
          <w:tcPr>
            <w:tcW w:w="1350" w:type="dxa"/>
            <w:shd w:val="clear" w:color="auto" w:fill="auto"/>
          </w:tcPr>
          <w:p w:rsidR="006315E6" w:rsidRPr="0057531A" w:rsidRDefault="006315E6" w:rsidP="008843FC">
            <w:pPr>
              <w:pStyle w:val="acctfourfigures"/>
              <w:tabs>
                <w:tab w:val="clear" w:pos="765"/>
              </w:tabs>
              <w:spacing w:line="240" w:lineRule="atLeast"/>
              <w:ind w:left="191" w:hanging="191"/>
              <w:jc w:val="center"/>
              <w:rPr>
                <w:rFonts w:cs="Times New Roman"/>
                <w:szCs w:val="22"/>
                <w:cs/>
                <w:lang w:bidi="th-TH"/>
              </w:rPr>
            </w:pPr>
            <w:r w:rsidRPr="0057531A">
              <w:rPr>
                <w:rFonts w:cs="Times New Roman"/>
                <w:szCs w:val="22"/>
              </w:rPr>
              <w:t>2016</w:t>
            </w:r>
          </w:p>
        </w:tc>
      </w:tr>
      <w:tr w:rsidR="006315E6" w:rsidRPr="0057531A" w:rsidTr="0057531A">
        <w:trPr>
          <w:cantSplit/>
          <w:tblHeader/>
        </w:trPr>
        <w:tc>
          <w:tcPr>
            <w:tcW w:w="2790" w:type="dxa"/>
          </w:tcPr>
          <w:p w:rsidR="006315E6" w:rsidRPr="0057531A" w:rsidRDefault="006315E6" w:rsidP="008843FC">
            <w:pPr>
              <w:ind w:left="101"/>
              <w:rPr>
                <w:rFonts w:ascii="Times New Roman" w:hAnsi="Times New Roman" w:cs="Times New Roman"/>
                <w:sz w:val="22"/>
                <w:szCs w:val="22"/>
              </w:rPr>
            </w:pPr>
          </w:p>
        </w:tc>
        <w:tc>
          <w:tcPr>
            <w:tcW w:w="630" w:type="dxa"/>
          </w:tcPr>
          <w:p w:rsidR="006315E6" w:rsidRPr="0057531A" w:rsidRDefault="006315E6" w:rsidP="008843FC">
            <w:pPr>
              <w:ind w:left="101"/>
              <w:jc w:val="center"/>
              <w:rPr>
                <w:rFonts w:ascii="Times New Roman" w:hAnsi="Times New Roman" w:cs="Times New Roman"/>
                <w:i/>
                <w:iCs/>
                <w:sz w:val="22"/>
                <w:szCs w:val="22"/>
              </w:rPr>
            </w:pPr>
          </w:p>
        </w:tc>
        <w:tc>
          <w:tcPr>
            <w:tcW w:w="5670" w:type="dxa"/>
            <w:gridSpan w:val="7"/>
          </w:tcPr>
          <w:p w:rsidR="006315E6" w:rsidRPr="0057531A" w:rsidRDefault="006315E6" w:rsidP="008843FC">
            <w:pPr>
              <w:ind w:left="101"/>
              <w:jc w:val="center"/>
              <w:rPr>
                <w:rFonts w:ascii="Times New Roman" w:hAnsi="Times New Roman" w:cs="Times New Roman"/>
                <w:i/>
                <w:iCs/>
                <w:sz w:val="22"/>
                <w:szCs w:val="22"/>
              </w:rPr>
            </w:pPr>
            <w:r w:rsidRPr="0057531A">
              <w:rPr>
                <w:rFonts w:ascii="Times New Roman" w:hAnsi="Times New Roman" w:cs="Times New Roman"/>
                <w:i/>
                <w:iCs/>
                <w:sz w:val="22"/>
                <w:szCs w:val="22"/>
              </w:rPr>
              <w:t>(in thousand Baht)</w:t>
            </w:r>
          </w:p>
        </w:tc>
      </w:tr>
      <w:tr w:rsidR="008C3569" w:rsidRPr="0057531A" w:rsidTr="0057531A">
        <w:trPr>
          <w:cantSplit/>
        </w:trPr>
        <w:tc>
          <w:tcPr>
            <w:tcW w:w="2790" w:type="dxa"/>
            <w:shd w:val="clear" w:color="auto" w:fill="auto"/>
          </w:tcPr>
          <w:p w:rsidR="008C3569" w:rsidRPr="0057531A" w:rsidRDefault="008C3569" w:rsidP="008C3569">
            <w:pPr>
              <w:ind w:left="101" w:hanging="90"/>
              <w:rPr>
                <w:rFonts w:ascii="Times New Roman" w:hAnsi="Times New Roman" w:cs="Times New Roman"/>
                <w:sz w:val="22"/>
                <w:szCs w:val="22"/>
              </w:rPr>
            </w:pPr>
            <w:r w:rsidRPr="0057531A">
              <w:rPr>
                <w:rFonts w:ascii="Times New Roman" w:hAnsi="Times New Roman" w:cs="Times New Roman"/>
                <w:sz w:val="22"/>
                <w:szCs w:val="22"/>
              </w:rPr>
              <w:t>Dividend income</w:t>
            </w:r>
          </w:p>
        </w:tc>
        <w:tc>
          <w:tcPr>
            <w:tcW w:w="630" w:type="dxa"/>
          </w:tcPr>
          <w:p w:rsidR="008C3569" w:rsidRPr="0057531A" w:rsidRDefault="008C3569" w:rsidP="0057531A">
            <w:pPr>
              <w:ind w:left="-79" w:right="-79"/>
              <w:jc w:val="center"/>
              <w:rPr>
                <w:rFonts w:ascii="Times New Roman" w:hAnsi="Times New Roman" w:cs="Times New Roman"/>
                <w:i/>
                <w:iCs/>
                <w:sz w:val="22"/>
                <w:szCs w:val="22"/>
              </w:rPr>
            </w:pPr>
            <w:r w:rsidRPr="0057531A">
              <w:rPr>
                <w:rFonts w:ascii="Times New Roman" w:hAnsi="Times New Roman" w:cs="Times New Roman"/>
                <w:i/>
                <w:iCs/>
                <w:sz w:val="22"/>
                <w:szCs w:val="22"/>
              </w:rPr>
              <w:t>4</w:t>
            </w:r>
          </w:p>
        </w:tc>
        <w:tc>
          <w:tcPr>
            <w:tcW w:w="1260" w:type="dxa"/>
          </w:tcPr>
          <w:p w:rsidR="008C3569" w:rsidRPr="0057531A" w:rsidRDefault="008C3569" w:rsidP="008C3569">
            <w:pPr>
              <w:ind w:left="101" w:right="-79"/>
              <w:jc w:val="center"/>
              <w:rPr>
                <w:rFonts w:ascii="Times New Roman" w:hAnsi="Times New Roman" w:cs="Times New Roman"/>
                <w:sz w:val="22"/>
                <w:szCs w:val="22"/>
              </w:rPr>
            </w:pPr>
            <w:r w:rsidRPr="0057531A">
              <w:rPr>
                <w:rFonts w:ascii="Times New Roman" w:hAnsi="Times New Roman" w:cs="Times New Roman"/>
                <w:sz w:val="22"/>
                <w:szCs w:val="22"/>
              </w:rPr>
              <w:t>-</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right="-79"/>
              <w:jc w:val="center"/>
              <w:rPr>
                <w:rFonts w:ascii="Times New Roman" w:hAnsi="Times New Roman" w:cs="Times New Roman"/>
                <w:sz w:val="22"/>
                <w:szCs w:val="22"/>
              </w:rPr>
            </w:pPr>
            <w:r w:rsidRPr="0057531A">
              <w:rPr>
                <w:rFonts w:ascii="Times New Roman" w:hAnsi="Times New Roman" w:cs="Times New Roman"/>
                <w:sz w:val="22"/>
                <w:szCs w:val="22"/>
              </w:rPr>
              <w:t>-</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3C1397" w:rsidP="0057531A">
            <w:pPr>
              <w:ind w:left="101" w:right="11"/>
              <w:jc w:val="right"/>
              <w:rPr>
                <w:rFonts w:ascii="Times New Roman" w:hAnsi="Times New Roman" w:cs="Times New Roman"/>
                <w:sz w:val="22"/>
                <w:szCs w:val="22"/>
              </w:rPr>
            </w:pPr>
            <w:r>
              <w:rPr>
                <w:rFonts w:ascii="Times New Roman" w:hAnsi="Times New Roman" w:cs="Times New Roman"/>
                <w:sz w:val="22"/>
                <w:szCs w:val="22"/>
              </w:rPr>
              <w:t>150,624</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35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136,946</w:t>
            </w:r>
          </w:p>
        </w:tc>
      </w:tr>
      <w:tr w:rsidR="008C3569" w:rsidRPr="0057531A" w:rsidTr="0057531A">
        <w:trPr>
          <w:cantSplit/>
        </w:trPr>
        <w:tc>
          <w:tcPr>
            <w:tcW w:w="2790" w:type="dxa"/>
            <w:shd w:val="clear" w:color="auto" w:fill="auto"/>
          </w:tcPr>
          <w:p w:rsidR="008C3569" w:rsidRPr="0057531A" w:rsidRDefault="008C3569" w:rsidP="008C3569">
            <w:pPr>
              <w:ind w:left="101" w:hanging="90"/>
              <w:rPr>
                <w:rFonts w:ascii="Times New Roman" w:hAnsi="Times New Roman" w:cs="Times New Roman"/>
                <w:sz w:val="22"/>
                <w:szCs w:val="22"/>
              </w:rPr>
            </w:pPr>
            <w:r w:rsidRPr="0057531A">
              <w:rPr>
                <w:rFonts w:ascii="Times New Roman" w:hAnsi="Times New Roman" w:cs="Times New Roman"/>
                <w:sz w:val="22"/>
                <w:szCs w:val="22"/>
              </w:rPr>
              <w:t xml:space="preserve">Interest income </w:t>
            </w:r>
          </w:p>
        </w:tc>
        <w:tc>
          <w:tcPr>
            <w:tcW w:w="63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3,451</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1,068</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3,802</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35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4,023</w:t>
            </w:r>
          </w:p>
        </w:tc>
      </w:tr>
      <w:tr w:rsidR="008C3569" w:rsidRPr="0057531A" w:rsidTr="0057531A">
        <w:trPr>
          <w:cantSplit/>
        </w:trPr>
        <w:tc>
          <w:tcPr>
            <w:tcW w:w="2790" w:type="dxa"/>
            <w:shd w:val="clear" w:color="auto" w:fill="auto"/>
          </w:tcPr>
          <w:p w:rsidR="008C3569" w:rsidRPr="0057531A" w:rsidRDefault="008C3569" w:rsidP="008C3569">
            <w:pPr>
              <w:ind w:left="101" w:hanging="90"/>
              <w:jc w:val="left"/>
              <w:rPr>
                <w:rFonts w:ascii="Times New Roman" w:hAnsi="Times New Roman" w:cs="Times New Roman"/>
                <w:sz w:val="22"/>
                <w:szCs w:val="22"/>
              </w:rPr>
            </w:pPr>
            <w:r w:rsidRPr="0057531A">
              <w:rPr>
                <w:rFonts w:ascii="Times New Roman" w:hAnsi="Times New Roman" w:cs="Times New Roman"/>
                <w:sz w:val="22"/>
                <w:szCs w:val="22"/>
              </w:rPr>
              <w:t>Gains on exchange rate</w:t>
            </w:r>
          </w:p>
        </w:tc>
        <w:tc>
          <w:tcPr>
            <w:tcW w:w="630" w:type="dxa"/>
          </w:tcPr>
          <w:p w:rsidR="008C3569" w:rsidRPr="0057531A" w:rsidRDefault="008C3569" w:rsidP="008C3569">
            <w:pPr>
              <w:ind w:left="101" w:right="-79"/>
              <w:jc w:val="center"/>
              <w:rPr>
                <w:rFonts w:ascii="Times New Roman" w:hAnsi="Times New Roman" w:cs="Times New Roman"/>
                <w:sz w:val="22"/>
                <w:szCs w:val="22"/>
              </w:rPr>
            </w:pPr>
          </w:p>
        </w:tc>
        <w:tc>
          <w:tcPr>
            <w:tcW w:w="1260" w:type="dxa"/>
          </w:tcPr>
          <w:p w:rsidR="008C3569" w:rsidRPr="0057531A" w:rsidRDefault="008C3569" w:rsidP="008C3569">
            <w:pPr>
              <w:ind w:left="101" w:right="-79"/>
              <w:jc w:val="center"/>
              <w:rPr>
                <w:rFonts w:ascii="Times New Roman" w:hAnsi="Times New Roman" w:cs="Times New Roman"/>
                <w:sz w:val="22"/>
                <w:szCs w:val="22"/>
              </w:rPr>
            </w:pPr>
            <w:r w:rsidRPr="0057531A">
              <w:rPr>
                <w:rFonts w:ascii="Times New Roman" w:hAnsi="Times New Roman" w:cs="Times New Roman"/>
                <w:sz w:val="22"/>
                <w:szCs w:val="22"/>
              </w:rPr>
              <w:t>-</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3,633</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right="-79"/>
              <w:jc w:val="center"/>
              <w:rPr>
                <w:rFonts w:ascii="Times New Roman" w:hAnsi="Times New Roman" w:cs="Times New Roman"/>
                <w:sz w:val="22"/>
                <w:szCs w:val="22"/>
              </w:rPr>
            </w:pPr>
            <w:r w:rsidRPr="0057531A">
              <w:rPr>
                <w:rFonts w:ascii="Times New Roman" w:hAnsi="Times New Roman" w:cs="Times New Roman"/>
                <w:sz w:val="22"/>
                <w:szCs w:val="22"/>
              </w:rPr>
              <w:t>-</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350" w:type="dxa"/>
          </w:tcPr>
          <w:p w:rsidR="008C3569" w:rsidRPr="0057531A" w:rsidRDefault="008C3569" w:rsidP="008C3569">
            <w:pPr>
              <w:ind w:left="101" w:right="371"/>
              <w:jc w:val="right"/>
              <w:rPr>
                <w:rFonts w:ascii="Times New Roman" w:hAnsi="Times New Roman" w:cs="Times New Roman"/>
                <w:sz w:val="22"/>
                <w:szCs w:val="22"/>
              </w:rPr>
            </w:pPr>
            <w:r w:rsidRPr="0057531A">
              <w:rPr>
                <w:rFonts w:ascii="Times New Roman" w:hAnsi="Times New Roman" w:cs="Times New Roman"/>
                <w:sz w:val="22"/>
                <w:szCs w:val="22"/>
              </w:rPr>
              <w:t>-</w:t>
            </w:r>
          </w:p>
        </w:tc>
      </w:tr>
      <w:tr w:rsidR="008C3569" w:rsidRPr="0057531A" w:rsidTr="0057531A">
        <w:trPr>
          <w:cantSplit/>
        </w:trPr>
        <w:tc>
          <w:tcPr>
            <w:tcW w:w="2790" w:type="dxa"/>
            <w:shd w:val="clear" w:color="auto" w:fill="auto"/>
          </w:tcPr>
          <w:p w:rsidR="008C3569" w:rsidRPr="0057531A" w:rsidRDefault="008C3569" w:rsidP="008C3569">
            <w:pPr>
              <w:ind w:left="101" w:hanging="90"/>
              <w:rPr>
                <w:rFonts w:ascii="Times New Roman" w:hAnsi="Times New Roman" w:cs="Times New Roman"/>
                <w:sz w:val="22"/>
                <w:szCs w:val="22"/>
              </w:rPr>
            </w:pPr>
            <w:r w:rsidRPr="0057531A">
              <w:rPr>
                <w:rFonts w:ascii="Times New Roman" w:hAnsi="Times New Roman" w:cs="Times New Roman"/>
                <w:sz w:val="22"/>
                <w:szCs w:val="22"/>
              </w:rPr>
              <w:t>Other</w:t>
            </w:r>
          </w:p>
        </w:tc>
        <w:tc>
          <w:tcPr>
            <w:tcW w:w="63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380</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773</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260" w:type="dxa"/>
          </w:tcPr>
          <w:p w:rsidR="008C3569" w:rsidRPr="0057531A" w:rsidRDefault="008C3569" w:rsidP="008C3569">
            <w:pPr>
              <w:ind w:left="101" w:right="-79"/>
              <w:jc w:val="center"/>
              <w:rPr>
                <w:rFonts w:ascii="Times New Roman" w:hAnsi="Times New Roman" w:cs="Times New Roman"/>
                <w:sz w:val="22"/>
                <w:szCs w:val="22"/>
              </w:rPr>
            </w:pPr>
            <w:r w:rsidRPr="0057531A">
              <w:rPr>
                <w:rFonts w:ascii="Times New Roman" w:hAnsi="Times New Roman" w:cs="Times New Roman"/>
                <w:sz w:val="22"/>
                <w:szCs w:val="22"/>
              </w:rPr>
              <w:t>-</w:t>
            </w:r>
          </w:p>
        </w:tc>
        <w:tc>
          <w:tcPr>
            <w:tcW w:w="180" w:type="dxa"/>
          </w:tcPr>
          <w:p w:rsidR="008C3569" w:rsidRPr="0057531A" w:rsidRDefault="008C3569" w:rsidP="008C3569">
            <w:pPr>
              <w:ind w:left="101"/>
              <w:jc w:val="right"/>
              <w:rPr>
                <w:rFonts w:ascii="Times New Roman" w:hAnsi="Times New Roman" w:cs="Times New Roman"/>
                <w:sz w:val="22"/>
                <w:szCs w:val="22"/>
              </w:rPr>
            </w:pPr>
          </w:p>
        </w:tc>
        <w:tc>
          <w:tcPr>
            <w:tcW w:w="1350" w:type="dxa"/>
          </w:tcPr>
          <w:p w:rsidR="008C3569" w:rsidRPr="0057531A" w:rsidRDefault="008C3569" w:rsidP="008C3569">
            <w:pPr>
              <w:ind w:left="101"/>
              <w:jc w:val="right"/>
              <w:rPr>
                <w:rFonts w:ascii="Times New Roman" w:hAnsi="Times New Roman" w:cs="Times New Roman"/>
                <w:sz w:val="22"/>
                <w:szCs w:val="22"/>
              </w:rPr>
            </w:pPr>
            <w:r w:rsidRPr="0057531A">
              <w:rPr>
                <w:rFonts w:ascii="Times New Roman" w:hAnsi="Times New Roman" w:cs="Times New Roman"/>
                <w:sz w:val="22"/>
                <w:szCs w:val="22"/>
              </w:rPr>
              <w:t>23</w:t>
            </w:r>
          </w:p>
        </w:tc>
      </w:tr>
      <w:tr w:rsidR="008C3569" w:rsidRPr="0057531A" w:rsidTr="0057531A">
        <w:trPr>
          <w:cantSplit/>
        </w:trPr>
        <w:tc>
          <w:tcPr>
            <w:tcW w:w="2790" w:type="dxa"/>
            <w:shd w:val="clear" w:color="auto" w:fill="auto"/>
          </w:tcPr>
          <w:p w:rsidR="008C3569" w:rsidRPr="0057531A" w:rsidRDefault="008C3569" w:rsidP="008C3569">
            <w:pPr>
              <w:ind w:left="101" w:hanging="90"/>
              <w:rPr>
                <w:rFonts w:ascii="Times New Roman" w:hAnsi="Times New Roman" w:cs="Times New Roman"/>
                <w:b/>
                <w:bCs/>
                <w:sz w:val="22"/>
                <w:szCs w:val="22"/>
              </w:rPr>
            </w:pPr>
            <w:r w:rsidRPr="0057531A">
              <w:rPr>
                <w:rFonts w:ascii="Times New Roman" w:hAnsi="Times New Roman" w:cs="Times New Roman"/>
                <w:b/>
                <w:bCs/>
                <w:sz w:val="22"/>
                <w:szCs w:val="22"/>
              </w:rPr>
              <w:t>Total</w:t>
            </w:r>
          </w:p>
        </w:tc>
        <w:tc>
          <w:tcPr>
            <w:tcW w:w="630" w:type="dxa"/>
          </w:tcPr>
          <w:p w:rsidR="008C3569" w:rsidRPr="0057531A" w:rsidRDefault="008C3569" w:rsidP="008C3569">
            <w:pPr>
              <w:ind w:left="10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C3569" w:rsidRPr="0057531A" w:rsidRDefault="008C3569" w:rsidP="008C3569">
            <w:pPr>
              <w:ind w:left="101"/>
              <w:jc w:val="right"/>
              <w:rPr>
                <w:rFonts w:ascii="Times New Roman" w:hAnsi="Times New Roman" w:cs="Times New Roman"/>
                <w:b/>
                <w:bCs/>
                <w:sz w:val="22"/>
                <w:szCs w:val="22"/>
              </w:rPr>
            </w:pPr>
            <w:r w:rsidRPr="0057531A">
              <w:rPr>
                <w:rFonts w:ascii="Times New Roman" w:hAnsi="Times New Roman" w:cs="Times New Roman"/>
                <w:b/>
                <w:bCs/>
                <w:sz w:val="22"/>
                <w:szCs w:val="22"/>
              </w:rPr>
              <w:t>3,831</w:t>
            </w:r>
          </w:p>
        </w:tc>
        <w:tc>
          <w:tcPr>
            <w:tcW w:w="180" w:type="dxa"/>
          </w:tcPr>
          <w:p w:rsidR="008C3569" w:rsidRPr="0057531A" w:rsidRDefault="008C3569" w:rsidP="008C3569">
            <w:pPr>
              <w:ind w:left="10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C3569" w:rsidRPr="0057531A" w:rsidRDefault="008C3569" w:rsidP="008C3569">
            <w:pPr>
              <w:ind w:left="101"/>
              <w:jc w:val="right"/>
              <w:rPr>
                <w:rFonts w:ascii="Times New Roman" w:hAnsi="Times New Roman" w:cs="Times New Roman"/>
                <w:b/>
                <w:bCs/>
                <w:sz w:val="22"/>
                <w:szCs w:val="22"/>
              </w:rPr>
            </w:pPr>
            <w:r w:rsidRPr="0057531A">
              <w:rPr>
                <w:rFonts w:ascii="Times New Roman" w:hAnsi="Times New Roman" w:cs="Times New Roman"/>
                <w:b/>
                <w:bCs/>
                <w:sz w:val="22"/>
                <w:szCs w:val="22"/>
              </w:rPr>
              <w:t>5,474</w:t>
            </w:r>
          </w:p>
        </w:tc>
        <w:tc>
          <w:tcPr>
            <w:tcW w:w="180" w:type="dxa"/>
          </w:tcPr>
          <w:p w:rsidR="008C3569" w:rsidRPr="0057531A" w:rsidRDefault="008C3569" w:rsidP="008C3569">
            <w:pPr>
              <w:ind w:left="10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C3569" w:rsidRPr="0057531A" w:rsidRDefault="003C1397" w:rsidP="008C3569">
            <w:pPr>
              <w:ind w:left="101"/>
              <w:jc w:val="right"/>
              <w:rPr>
                <w:rFonts w:ascii="Times New Roman" w:hAnsi="Times New Roman" w:cs="Times New Roman"/>
                <w:b/>
                <w:bCs/>
                <w:sz w:val="22"/>
                <w:szCs w:val="22"/>
              </w:rPr>
            </w:pPr>
            <w:r>
              <w:rPr>
                <w:rFonts w:ascii="Times New Roman" w:hAnsi="Times New Roman" w:cs="Times New Roman"/>
                <w:b/>
                <w:bCs/>
                <w:sz w:val="22"/>
                <w:szCs w:val="22"/>
              </w:rPr>
              <w:t>154,426</w:t>
            </w:r>
          </w:p>
        </w:tc>
        <w:tc>
          <w:tcPr>
            <w:tcW w:w="180" w:type="dxa"/>
          </w:tcPr>
          <w:p w:rsidR="008C3569" w:rsidRPr="0057531A" w:rsidRDefault="008C3569" w:rsidP="008C3569">
            <w:pPr>
              <w:ind w:left="101"/>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8C3569" w:rsidRPr="0057531A" w:rsidRDefault="008C3569" w:rsidP="008C3569">
            <w:pPr>
              <w:ind w:left="101"/>
              <w:jc w:val="right"/>
              <w:rPr>
                <w:rFonts w:ascii="Times New Roman" w:hAnsi="Times New Roman" w:cs="Times New Roman"/>
                <w:b/>
                <w:bCs/>
                <w:sz w:val="22"/>
                <w:szCs w:val="22"/>
              </w:rPr>
            </w:pPr>
            <w:r w:rsidRPr="0057531A">
              <w:rPr>
                <w:rFonts w:ascii="Times New Roman" w:hAnsi="Times New Roman" w:cs="Times New Roman"/>
                <w:b/>
                <w:bCs/>
                <w:sz w:val="22"/>
                <w:szCs w:val="22"/>
              </w:rPr>
              <w:t>140,992</w:t>
            </w:r>
          </w:p>
        </w:tc>
      </w:tr>
    </w:tbl>
    <w:p w:rsidR="006A3EBE" w:rsidRDefault="006A3EBE">
      <w:pPr>
        <w:tabs>
          <w:tab w:val="left" w:pos="540"/>
          <w:tab w:val="left" w:pos="3150"/>
        </w:tabs>
        <w:spacing w:line="240" w:lineRule="atLeast"/>
        <w:ind w:left="900"/>
        <w:rPr>
          <w:rFonts w:ascii="Times New Roman" w:hAnsi="Times New Roman" w:cs="Times New Roman"/>
          <w:b/>
          <w:bCs/>
          <w:sz w:val="24"/>
          <w:szCs w:val="24"/>
        </w:rPr>
      </w:pPr>
    </w:p>
    <w:p w:rsidR="006A3EBE" w:rsidRDefault="006A3EBE">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183031" w:rsidRDefault="00183031" w:rsidP="00183031">
      <w:pPr>
        <w:numPr>
          <w:ilvl w:val="0"/>
          <w:numId w:val="39"/>
        </w:numPr>
        <w:tabs>
          <w:tab w:val="left" w:pos="540"/>
          <w:tab w:val="left" w:pos="3150"/>
        </w:tabs>
        <w:spacing w:line="240" w:lineRule="atLeast"/>
        <w:ind w:hanging="900"/>
        <w:rPr>
          <w:rFonts w:ascii="Times New Roman" w:hAnsi="Times New Roman" w:cs="Times New Roman"/>
          <w:b/>
          <w:bCs/>
          <w:sz w:val="24"/>
          <w:szCs w:val="24"/>
        </w:rPr>
      </w:pPr>
      <w:r w:rsidRPr="004F49A3">
        <w:rPr>
          <w:rFonts w:ascii="Times New Roman" w:hAnsi="Times New Roman" w:cs="Times New Roman"/>
          <w:b/>
          <w:bCs/>
          <w:sz w:val="24"/>
          <w:szCs w:val="24"/>
        </w:rPr>
        <w:t>Expenses by nature</w:t>
      </w:r>
    </w:p>
    <w:p w:rsidR="00183031" w:rsidRPr="00747D42" w:rsidRDefault="00183031" w:rsidP="00183031">
      <w:pPr>
        <w:ind w:left="540"/>
        <w:jc w:val="thaiDistribute"/>
        <w:rPr>
          <w:rFonts w:ascii="Times New Roman" w:hAnsi="Times New Roman" w:cs="Times New Roman"/>
          <w:sz w:val="22"/>
          <w:szCs w:val="22"/>
        </w:rPr>
      </w:pPr>
    </w:p>
    <w:p w:rsidR="00183031" w:rsidRPr="00747D42" w:rsidRDefault="00183031" w:rsidP="003902B0">
      <w:pPr>
        <w:ind w:left="540" w:right="379"/>
        <w:jc w:val="thaiDistribute"/>
        <w:rPr>
          <w:rFonts w:ascii="Times New Roman" w:hAnsi="Times New Roman" w:cs="Times New Roman"/>
          <w:sz w:val="22"/>
          <w:szCs w:val="22"/>
        </w:rPr>
      </w:pPr>
      <w:r w:rsidRPr="00D63EDF">
        <w:rPr>
          <w:rFonts w:ascii="Times New Roman" w:hAnsi="Times New Roman" w:cs="Times New Roman"/>
          <w:sz w:val="22"/>
          <w:szCs w:val="22"/>
        </w:rPr>
        <w:t xml:space="preserve">The statements of </w:t>
      </w:r>
      <w:r>
        <w:rPr>
          <w:rFonts w:ascii="Times New Roman" w:hAnsi="Times New Roman" w:cs="Times New Roman"/>
          <w:sz w:val="22"/>
          <w:szCs w:val="22"/>
        </w:rPr>
        <w:t xml:space="preserve">comprehensive </w:t>
      </w:r>
      <w:r w:rsidRPr="00D63EDF">
        <w:rPr>
          <w:rFonts w:ascii="Times New Roman" w:hAnsi="Times New Roman" w:cs="Times New Roman"/>
          <w:sz w:val="22"/>
          <w:szCs w:val="22"/>
        </w:rPr>
        <w:t>income include an analysis of expenses by function. Expenses by nature disclosed in accordance with the requirements of various TFRS were as follows:</w:t>
      </w:r>
      <w:r>
        <w:rPr>
          <w:rFonts w:ascii="Times New Roman" w:hAnsi="Times New Roman" w:cs="Times New Roman"/>
          <w:sz w:val="22"/>
          <w:szCs w:val="22"/>
        </w:rPr>
        <w:t xml:space="preserve"> </w:t>
      </w:r>
    </w:p>
    <w:p w:rsidR="00183031" w:rsidRPr="00747D42" w:rsidRDefault="00183031" w:rsidP="00183031">
      <w:pPr>
        <w:ind w:left="540"/>
        <w:jc w:val="thaiDistribute"/>
        <w:rPr>
          <w:rFonts w:ascii="Times New Roman" w:hAnsi="Times New Roman" w:cs="Times New Roman"/>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183031" w:rsidRPr="0057531A" w:rsidTr="0057531A">
        <w:trPr>
          <w:cantSplit/>
          <w:tblHeader/>
        </w:trPr>
        <w:tc>
          <w:tcPr>
            <w:tcW w:w="3870" w:type="dxa"/>
          </w:tcPr>
          <w:p w:rsidR="00183031" w:rsidRPr="0057531A" w:rsidRDefault="00183031" w:rsidP="008843FC">
            <w:pPr>
              <w:pStyle w:val="acctfourfigures"/>
              <w:tabs>
                <w:tab w:val="clear" w:pos="765"/>
              </w:tabs>
              <w:spacing w:line="240" w:lineRule="atLeast"/>
              <w:ind w:left="191" w:hanging="191"/>
              <w:rPr>
                <w:rFonts w:cs="Times New Roman"/>
                <w:szCs w:val="22"/>
              </w:rPr>
            </w:pPr>
          </w:p>
        </w:tc>
        <w:tc>
          <w:tcPr>
            <w:tcW w:w="2700" w:type="dxa"/>
            <w:gridSpan w:val="3"/>
          </w:tcPr>
          <w:p w:rsidR="00183031" w:rsidRPr="0057531A" w:rsidRDefault="00183031" w:rsidP="008843FC">
            <w:pPr>
              <w:pStyle w:val="acctmergecolhdg"/>
              <w:spacing w:line="240" w:lineRule="atLeast"/>
              <w:ind w:left="-79" w:right="-79"/>
              <w:rPr>
                <w:rFonts w:cs="Times New Roman"/>
                <w:szCs w:val="22"/>
              </w:rPr>
            </w:pPr>
            <w:r w:rsidRPr="0057531A">
              <w:rPr>
                <w:rFonts w:cs="Times New Roman"/>
                <w:szCs w:val="22"/>
              </w:rPr>
              <w:t>Consolidated</w:t>
            </w:r>
          </w:p>
          <w:p w:rsidR="00183031" w:rsidRPr="0057531A" w:rsidRDefault="00183031" w:rsidP="008843FC">
            <w:pPr>
              <w:pStyle w:val="acctmergecolhdg"/>
              <w:spacing w:line="240" w:lineRule="atLeast"/>
              <w:ind w:left="-79" w:right="-79"/>
              <w:rPr>
                <w:rFonts w:cs="Times New Roman"/>
                <w:szCs w:val="22"/>
              </w:rPr>
            </w:pPr>
            <w:r w:rsidRPr="0057531A">
              <w:rPr>
                <w:rFonts w:cs="Times New Roman"/>
                <w:szCs w:val="22"/>
              </w:rPr>
              <w:t xml:space="preserve"> financial statements</w:t>
            </w:r>
          </w:p>
        </w:tc>
        <w:tc>
          <w:tcPr>
            <w:tcW w:w="180" w:type="dxa"/>
          </w:tcPr>
          <w:p w:rsidR="00183031" w:rsidRPr="0057531A" w:rsidRDefault="00183031" w:rsidP="008843FC">
            <w:pPr>
              <w:pStyle w:val="acctmergecolhdg"/>
              <w:keepNext/>
              <w:spacing w:before="240" w:after="60" w:line="240" w:lineRule="atLeast"/>
              <w:outlineLvl w:val="0"/>
              <w:rPr>
                <w:rFonts w:cs="Times New Roman"/>
                <w:b w:val="0"/>
                <w:bCs/>
                <w:szCs w:val="22"/>
              </w:rPr>
            </w:pPr>
          </w:p>
        </w:tc>
        <w:tc>
          <w:tcPr>
            <w:tcW w:w="2520" w:type="dxa"/>
            <w:gridSpan w:val="3"/>
          </w:tcPr>
          <w:p w:rsidR="00183031" w:rsidRPr="0057531A" w:rsidRDefault="00183031" w:rsidP="008843FC">
            <w:pPr>
              <w:pStyle w:val="acctmergecolhdg"/>
              <w:spacing w:line="240" w:lineRule="atLeast"/>
              <w:ind w:right="-113"/>
              <w:rPr>
                <w:rFonts w:cs="Times New Roman"/>
                <w:szCs w:val="22"/>
              </w:rPr>
            </w:pPr>
            <w:r w:rsidRPr="0057531A">
              <w:rPr>
                <w:rFonts w:cs="Times New Roman"/>
                <w:szCs w:val="22"/>
              </w:rPr>
              <w:t>Separate</w:t>
            </w:r>
          </w:p>
          <w:p w:rsidR="00183031" w:rsidRPr="0057531A" w:rsidRDefault="00183031" w:rsidP="008843FC">
            <w:pPr>
              <w:pStyle w:val="acctmergecolhdg"/>
              <w:spacing w:line="240" w:lineRule="atLeast"/>
              <w:ind w:left="-79" w:right="-113"/>
              <w:rPr>
                <w:rFonts w:cs="Times New Roman"/>
                <w:szCs w:val="22"/>
              </w:rPr>
            </w:pPr>
            <w:r w:rsidRPr="0057531A">
              <w:rPr>
                <w:rFonts w:cs="Times New Roman"/>
                <w:szCs w:val="22"/>
              </w:rPr>
              <w:t>financial statements</w:t>
            </w:r>
          </w:p>
        </w:tc>
      </w:tr>
      <w:tr w:rsidR="00183031" w:rsidRPr="0057531A" w:rsidTr="0057531A">
        <w:trPr>
          <w:cantSplit/>
          <w:tblHeader/>
        </w:trPr>
        <w:tc>
          <w:tcPr>
            <w:tcW w:w="3870" w:type="dxa"/>
          </w:tcPr>
          <w:p w:rsidR="00183031" w:rsidRPr="0057531A" w:rsidRDefault="00183031" w:rsidP="008843FC">
            <w:pPr>
              <w:pStyle w:val="acctfourfigures"/>
              <w:tabs>
                <w:tab w:val="clear" w:pos="765"/>
              </w:tabs>
              <w:spacing w:line="240" w:lineRule="atLeast"/>
              <w:ind w:left="191" w:hanging="191"/>
              <w:jc w:val="center"/>
              <w:rPr>
                <w:rFonts w:cs="Times New Roman"/>
                <w:szCs w:val="22"/>
                <w:lang w:val="en-US"/>
              </w:rPr>
            </w:pPr>
          </w:p>
        </w:tc>
        <w:tc>
          <w:tcPr>
            <w:tcW w:w="1260" w:type="dxa"/>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r w:rsidRPr="0057531A">
              <w:rPr>
                <w:rFonts w:cs="Times New Roman"/>
                <w:szCs w:val="22"/>
              </w:rPr>
              <w:t>201</w:t>
            </w:r>
            <w:r w:rsidR="00C91060" w:rsidRPr="0057531A">
              <w:rPr>
                <w:rFonts w:cs="Times New Roman"/>
                <w:szCs w:val="22"/>
              </w:rPr>
              <w:t>7</w:t>
            </w:r>
          </w:p>
        </w:tc>
        <w:tc>
          <w:tcPr>
            <w:tcW w:w="180" w:type="dxa"/>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p>
        </w:tc>
        <w:tc>
          <w:tcPr>
            <w:tcW w:w="1260" w:type="dxa"/>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r w:rsidRPr="0057531A">
              <w:rPr>
                <w:rFonts w:cs="Times New Roman"/>
                <w:szCs w:val="22"/>
              </w:rPr>
              <w:t>201</w:t>
            </w:r>
            <w:r w:rsidR="00C91060" w:rsidRPr="0057531A">
              <w:rPr>
                <w:rFonts w:cs="Times New Roman"/>
                <w:szCs w:val="22"/>
              </w:rPr>
              <w:t>6</w:t>
            </w:r>
          </w:p>
        </w:tc>
        <w:tc>
          <w:tcPr>
            <w:tcW w:w="180" w:type="dxa"/>
            <w:vAlign w:val="bottom"/>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p>
        </w:tc>
        <w:tc>
          <w:tcPr>
            <w:tcW w:w="1170" w:type="dxa"/>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r w:rsidRPr="0057531A">
              <w:rPr>
                <w:rFonts w:cs="Times New Roman"/>
                <w:szCs w:val="22"/>
              </w:rPr>
              <w:t>2017</w:t>
            </w:r>
          </w:p>
        </w:tc>
        <w:tc>
          <w:tcPr>
            <w:tcW w:w="180" w:type="dxa"/>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p>
        </w:tc>
        <w:tc>
          <w:tcPr>
            <w:tcW w:w="1170" w:type="dxa"/>
          </w:tcPr>
          <w:p w:rsidR="00183031" w:rsidRPr="0057531A" w:rsidRDefault="00183031" w:rsidP="008843FC">
            <w:pPr>
              <w:pStyle w:val="acctfourfigures"/>
              <w:tabs>
                <w:tab w:val="clear" w:pos="765"/>
              </w:tabs>
              <w:spacing w:line="240" w:lineRule="atLeast"/>
              <w:ind w:left="191" w:hanging="191"/>
              <w:jc w:val="center"/>
              <w:rPr>
                <w:rFonts w:cs="Times New Roman"/>
                <w:b/>
                <w:szCs w:val="22"/>
                <w:lang w:val="en-US"/>
              </w:rPr>
            </w:pPr>
            <w:r w:rsidRPr="0057531A">
              <w:rPr>
                <w:rFonts w:cs="Times New Roman"/>
                <w:szCs w:val="22"/>
              </w:rPr>
              <w:t>2016</w:t>
            </w:r>
          </w:p>
        </w:tc>
      </w:tr>
      <w:tr w:rsidR="00183031" w:rsidRPr="0057531A" w:rsidTr="0057531A">
        <w:trPr>
          <w:cantSplit/>
          <w:tblHeader/>
        </w:trPr>
        <w:tc>
          <w:tcPr>
            <w:tcW w:w="3870" w:type="dxa"/>
          </w:tcPr>
          <w:p w:rsidR="00183031" w:rsidRPr="0057531A" w:rsidRDefault="00183031" w:rsidP="008843FC">
            <w:pPr>
              <w:pStyle w:val="acctfourfigures"/>
              <w:tabs>
                <w:tab w:val="clear" w:pos="765"/>
              </w:tabs>
              <w:spacing w:line="240" w:lineRule="atLeast"/>
              <w:ind w:left="191" w:hanging="191"/>
              <w:rPr>
                <w:rFonts w:cs="Times New Roman"/>
                <w:b/>
                <w:bCs/>
                <w:i/>
                <w:iCs/>
                <w:szCs w:val="22"/>
                <w:lang w:val="en-US"/>
              </w:rPr>
            </w:pPr>
          </w:p>
        </w:tc>
        <w:tc>
          <w:tcPr>
            <w:tcW w:w="5400" w:type="dxa"/>
            <w:gridSpan w:val="7"/>
            <w:vAlign w:val="bottom"/>
          </w:tcPr>
          <w:p w:rsidR="00183031" w:rsidRPr="0057531A" w:rsidRDefault="00183031" w:rsidP="008843FC">
            <w:pPr>
              <w:pStyle w:val="acctmergecolhdg"/>
              <w:spacing w:line="240" w:lineRule="atLeast"/>
              <w:rPr>
                <w:rFonts w:cs="Times New Roman"/>
                <w:b w:val="0"/>
                <w:bCs/>
                <w:szCs w:val="22"/>
              </w:rPr>
            </w:pPr>
            <w:r w:rsidRPr="0057531A">
              <w:rPr>
                <w:rFonts w:cs="Times New Roman"/>
                <w:b w:val="0"/>
                <w:bCs/>
                <w:i/>
                <w:iCs/>
                <w:szCs w:val="22"/>
              </w:rPr>
              <w:t>(in thousand Baht)</w:t>
            </w:r>
          </w:p>
        </w:tc>
      </w:tr>
      <w:tr w:rsidR="00183031" w:rsidRPr="0057531A" w:rsidDel="004C3E0C" w:rsidTr="0057531A">
        <w:trPr>
          <w:cantSplit/>
        </w:trPr>
        <w:tc>
          <w:tcPr>
            <w:tcW w:w="3870" w:type="dxa"/>
          </w:tcPr>
          <w:p w:rsidR="00183031" w:rsidRPr="0057531A" w:rsidRDefault="00183031" w:rsidP="008843FC">
            <w:pPr>
              <w:pStyle w:val="acctfourfigures"/>
              <w:spacing w:line="240" w:lineRule="atLeast"/>
              <w:ind w:right="-79"/>
              <w:rPr>
                <w:rFonts w:cs="Times New Roman"/>
                <w:b/>
                <w:bCs/>
                <w:szCs w:val="22"/>
              </w:rPr>
            </w:pPr>
            <w:r w:rsidRPr="0057531A">
              <w:rPr>
                <w:rFonts w:cs="Times New Roman"/>
                <w:b/>
                <w:bCs/>
                <w:szCs w:val="22"/>
              </w:rPr>
              <w:t>Expenses included in cost of sales</w:t>
            </w:r>
          </w:p>
        </w:tc>
        <w:tc>
          <w:tcPr>
            <w:tcW w:w="1260" w:type="dxa"/>
          </w:tcPr>
          <w:p w:rsidR="00183031" w:rsidRPr="0057531A" w:rsidRDefault="00183031" w:rsidP="008843FC">
            <w:pPr>
              <w:pStyle w:val="acctfourfigures"/>
              <w:spacing w:line="240" w:lineRule="atLeast"/>
              <w:ind w:right="-79"/>
              <w:rPr>
                <w:rFonts w:cs="Times New Roman"/>
                <w:szCs w:val="22"/>
              </w:rPr>
            </w:pPr>
          </w:p>
        </w:tc>
        <w:tc>
          <w:tcPr>
            <w:tcW w:w="180" w:type="dxa"/>
          </w:tcPr>
          <w:p w:rsidR="00183031" w:rsidRPr="0057531A" w:rsidRDefault="00183031" w:rsidP="008843FC">
            <w:pPr>
              <w:pStyle w:val="acctfourfigures"/>
              <w:spacing w:line="240" w:lineRule="atLeast"/>
              <w:ind w:right="-79"/>
              <w:rPr>
                <w:rFonts w:cs="Times New Roman"/>
                <w:szCs w:val="22"/>
              </w:rPr>
            </w:pPr>
          </w:p>
        </w:tc>
        <w:tc>
          <w:tcPr>
            <w:tcW w:w="1260" w:type="dxa"/>
          </w:tcPr>
          <w:p w:rsidR="00183031" w:rsidRPr="0057531A" w:rsidRDefault="00183031" w:rsidP="008843FC">
            <w:pPr>
              <w:pStyle w:val="acctfourfigures"/>
              <w:spacing w:line="240" w:lineRule="atLeast"/>
              <w:ind w:right="-79"/>
              <w:rPr>
                <w:rFonts w:cs="Times New Roman"/>
                <w:szCs w:val="22"/>
              </w:rPr>
            </w:pPr>
          </w:p>
        </w:tc>
        <w:tc>
          <w:tcPr>
            <w:tcW w:w="180" w:type="dxa"/>
          </w:tcPr>
          <w:p w:rsidR="00183031" w:rsidRPr="0057531A" w:rsidRDefault="00183031" w:rsidP="008843FC">
            <w:pPr>
              <w:pStyle w:val="acctfourfigures"/>
              <w:spacing w:line="240" w:lineRule="atLeast"/>
              <w:ind w:right="-79"/>
              <w:rPr>
                <w:rFonts w:cs="Times New Roman"/>
                <w:szCs w:val="22"/>
              </w:rPr>
            </w:pPr>
          </w:p>
        </w:tc>
        <w:tc>
          <w:tcPr>
            <w:tcW w:w="1170" w:type="dxa"/>
          </w:tcPr>
          <w:p w:rsidR="00183031" w:rsidRPr="0057531A" w:rsidRDefault="00183031" w:rsidP="008843FC">
            <w:pPr>
              <w:pStyle w:val="acctfourfigures"/>
              <w:spacing w:line="240" w:lineRule="atLeast"/>
              <w:ind w:right="-79"/>
              <w:rPr>
                <w:rFonts w:cs="Times New Roman"/>
                <w:szCs w:val="22"/>
              </w:rPr>
            </w:pPr>
          </w:p>
        </w:tc>
        <w:tc>
          <w:tcPr>
            <w:tcW w:w="180" w:type="dxa"/>
          </w:tcPr>
          <w:p w:rsidR="00183031" w:rsidRPr="0057531A" w:rsidRDefault="00183031" w:rsidP="008843FC">
            <w:pPr>
              <w:pStyle w:val="acctfourfigures"/>
              <w:spacing w:line="240" w:lineRule="atLeast"/>
              <w:ind w:right="-79"/>
              <w:rPr>
                <w:rFonts w:cs="Times New Roman"/>
                <w:szCs w:val="22"/>
              </w:rPr>
            </w:pPr>
          </w:p>
        </w:tc>
        <w:tc>
          <w:tcPr>
            <w:tcW w:w="1170" w:type="dxa"/>
          </w:tcPr>
          <w:p w:rsidR="00183031" w:rsidRPr="0057531A" w:rsidRDefault="00183031" w:rsidP="008843FC">
            <w:pPr>
              <w:pStyle w:val="acctfourfigures"/>
              <w:spacing w:line="240" w:lineRule="atLeast"/>
              <w:ind w:right="-79"/>
              <w:rPr>
                <w:rFonts w:cs="Times New Roman"/>
                <w:szCs w:val="22"/>
              </w:rPr>
            </w:pPr>
          </w:p>
        </w:tc>
      </w:tr>
      <w:tr w:rsidR="00183031" w:rsidRPr="0057531A" w:rsidDel="004C3E0C" w:rsidTr="004075D3">
        <w:trPr>
          <w:cantSplit/>
          <w:trHeight w:val="226"/>
        </w:trPr>
        <w:tc>
          <w:tcPr>
            <w:tcW w:w="3870" w:type="dxa"/>
          </w:tcPr>
          <w:p w:rsidR="00183031" w:rsidRPr="0057531A" w:rsidRDefault="00183031" w:rsidP="008843FC">
            <w:pPr>
              <w:pStyle w:val="acctfourfigures"/>
              <w:spacing w:line="240" w:lineRule="atLeast"/>
              <w:ind w:right="-79"/>
              <w:rPr>
                <w:rFonts w:cs="Times New Roman"/>
                <w:b/>
                <w:bCs/>
                <w:szCs w:val="22"/>
              </w:rPr>
            </w:pPr>
            <w:r w:rsidRPr="0057531A">
              <w:rPr>
                <w:rFonts w:cs="Times New Roman"/>
                <w:b/>
                <w:bCs/>
                <w:szCs w:val="22"/>
              </w:rPr>
              <w:t xml:space="preserve">    and services</w:t>
            </w:r>
          </w:p>
        </w:tc>
        <w:tc>
          <w:tcPr>
            <w:tcW w:w="1260" w:type="dxa"/>
          </w:tcPr>
          <w:p w:rsidR="00183031" w:rsidRPr="0057531A" w:rsidRDefault="00183031" w:rsidP="008843FC">
            <w:pPr>
              <w:pStyle w:val="acctfourfigures"/>
              <w:spacing w:line="240" w:lineRule="atLeast"/>
              <w:ind w:right="-79"/>
              <w:rPr>
                <w:rFonts w:cs="Times New Roman"/>
                <w:szCs w:val="22"/>
              </w:rPr>
            </w:pPr>
          </w:p>
        </w:tc>
        <w:tc>
          <w:tcPr>
            <w:tcW w:w="180" w:type="dxa"/>
          </w:tcPr>
          <w:p w:rsidR="00183031" w:rsidRPr="0057531A" w:rsidRDefault="00183031" w:rsidP="008843FC">
            <w:pPr>
              <w:pStyle w:val="acctfourfigures"/>
              <w:spacing w:line="240" w:lineRule="atLeast"/>
              <w:ind w:right="-79"/>
              <w:rPr>
                <w:rFonts w:cs="Times New Roman"/>
                <w:szCs w:val="22"/>
              </w:rPr>
            </w:pPr>
          </w:p>
        </w:tc>
        <w:tc>
          <w:tcPr>
            <w:tcW w:w="1260" w:type="dxa"/>
          </w:tcPr>
          <w:p w:rsidR="00183031" w:rsidRPr="0057531A" w:rsidRDefault="00183031" w:rsidP="008843FC">
            <w:pPr>
              <w:pStyle w:val="acctfourfigures"/>
              <w:spacing w:line="240" w:lineRule="atLeast"/>
              <w:ind w:right="-79"/>
              <w:rPr>
                <w:rFonts w:cs="Times New Roman"/>
                <w:szCs w:val="22"/>
              </w:rPr>
            </w:pPr>
          </w:p>
        </w:tc>
        <w:tc>
          <w:tcPr>
            <w:tcW w:w="180" w:type="dxa"/>
          </w:tcPr>
          <w:p w:rsidR="00183031" w:rsidRPr="0057531A" w:rsidRDefault="00183031" w:rsidP="008843FC">
            <w:pPr>
              <w:pStyle w:val="acctfourfigures"/>
              <w:spacing w:line="240" w:lineRule="atLeast"/>
              <w:ind w:right="-79"/>
              <w:rPr>
                <w:rFonts w:cs="Times New Roman"/>
                <w:szCs w:val="22"/>
              </w:rPr>
            </w:pPr>
          </w:p>
        </w:tc>
        <w:tc>
          <w:tcPr>
            <w:tcW w:w="1170" w:type="dxa"/>
          </w:tcPr>
          <w:p w:rsidR="00183031" w:rsidRPr="0057531A" w:rsidRDefault="00183031" w:rsidP="008843FC">
            <w:pPr>
              <w:pStyle w:val="acctfourfigures"/>
              <w:spacing w:line="240" w:lineRule="atLeast"/>
              <w:ind w:right="-79"/>
              <w:rPr>
                <w:rFonts w:cs="Times New Roman"/>
                <w:szCs w:val="22"/>
              </w:rPr>
            </w:pPr>
          </w:p>
        </w:tc>
        <w:tc>
          <w:tcPr>
            <w:tcW w:w="180" w:type="dxa"/>
          </w:tcPr>
          <w:p w:rsidR="00183031" w:rsidRPr="0057531A" w:rsidRDefault="00183031" w:rsidP="008843FC">
            <w:pPr>
              <w:pStyle w:val="acctfourfigures"/>
              <w:spacing w:line="240" w:lineRule="atLeast"/>
              <w:ind w:right="-79"/>
              <w:rPr>
                <w:rFonts w:cs="Times New Roman"/>
                <w:szCs w:val="22"/>
              </w:rPr>
            </w:pPr>
          </w:p>
        </w:tc>
        <w:tc>
          <w:tcPr>
            <w:tcW w:w="1170" w:type="dxa"/>
          </w:tcPr>
          <w:p w:rsidR="00183031" w:rsidRPr="0057531A" w:rsidRDefault="00183031" w:rsidP="008843FC">
            <w:pPr>
              <w:pStyle w:val="acctfourfigures"/>
              <w:spacing w:line="240" w:lineRule="atLeast"/>
              <w:ind w:right="-79"/>
              <w:rPr>
                <w:rFonts w:cs="Times New Roman"/>
                <w:szCs w:val="22"/>
              </w:rPr>
            </w:pPr>
          </w:p>
        </w:tc>
      </w:tr>
      <w:tr w:rsidR="00183031" w:rsidRPr="0057531A" w:rsidDel="004C3E0C" w:rsidTr="0057531A">
        <w:trPr>
          <w:cantSplit/>
        </w:trPr>
        <w:tc>
          <w:tcPr>
            <w:tcW w:w="3870" w:type="dxa"/>
          </w:tcPr>
          <w:p w:rsidR="00183031" w:rsidRPr="0057531A" w:rsidRDefault="00183031" w:rsidP="00183031">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Raw materials and consumables used</w:t>
            </w:r>
          </w:p>
        </w:tc>
        <w:tc>
          <w:tcPr>
            <w:tcW w:w="1260" w:type="dxa"/>
          </w:tcPr>
          <w:p w:rsidR="008C3569" w:rsidRPr="0057531A" w:rsidRDefault="008C3569"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2,001,672</w:t>
            </w:r>
          </w:p>
        </w:tc>
        <w:tc>
          <w:tcPr>
            <w:tcW w:w="180" w:type="dxa"/>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p>
        </w:tc>
        <w:tc>
          <w:tcPr>
            <w:tcW w:w="1260" w:type="dxa"/>
            <w:shd w:val="clear" w:color="auto" w:fill="auto"/>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2,280,513</w:t>
            </w:r>
          </w:p>
        </w:tc>
        <w:tc>
          <w:tcPr>
            <w:tcW w:w="18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shd w:val="clear" w:color="auto" w:fill="auto"/>
          </w:tcPr>
          <w:p w:rsidR="00183031" w:rsidRPr="0057531A" w:rsidRDefault="00F94A46" w:rsidP="00183031">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183031" w:rsidRPr="0057531A" w:rsidDel="004C3E0C" w:rsidTr="0057531A">
        <w:trPr>
          <w:cantSplit/>
        </w:trPr>
        <w:tc>
          <w:tcPr>
            <w:tcW w:w="3870" w:type="dxa"/>
          </w:tcPr>
          <w:p w:rsidR="00183031" w:rsidRPr="0057531A" w:rsidRDefault="00183031" w:rsidP="00183031">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Cost of merchandise goods sold</w:t>
            </w:r>
          </w:p>
        </w:tc>
        <w:tc>
          <w:tcPr>
            <w:tcW w:w="1260" w:type="dxa"/>
          </w:tcPr>
          <w:p w:rsidR="00183031" w:rsidRPr="0057531A" w:rsidRDefault="008C3569"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110,628</w:t>
            </w:r>
          </w:p>
        </w:tc>
        <w:tc>
          <w:tcPr>
            <w:tcW w:w="180" w:type="dxa"/>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p>
        </w:tc>
        <w:tc>
          <w:tcPr>
            <w:tcW w:w="1260" w:type="dxa"/>
            <w:shd w:val="clear" w:color="auto" w:fill="auto"/>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104,744</w:t>
            </w:r>
          </w:p>
        </w:tc>
        <w:tc>
          <w:tcPr>
            <w:tcW w:w="18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183031" w:rsidRPr="0057531A" w:rsidDel="004C3E0C" w:rsidTr="0057531A">
        <w:trPr>
          <w:cantSplit/>
        </w:trPr>
        <w:tc>
          <w:tcPr>
            <w:tcW w:w="3870" w:type="dxa"/>
          </w:tcPr>
          <w:p w:rsidR="00183031" w:rsidRPr="0057531A" w:rsidRDefault="00183031" w:rsidP="00183031">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Personnel expenses</w:t>
            </w:r>
          </w:p>
        </w:tc>
        <w:tc>
          <w:tcPr>
            <w:tcW w:w="1260" w:type="dxa"/>
          </w:tcPr>
          <w:p w:rsidR="00183031" w:rsidRPr="0057531A" w:rsidRDefault="008C3569"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107,987</w:t>
            </w:r>
          </w:p>
        </w:tc>
        <w:tc>
          <w:tcPr>
            <w:tcW w:w="180" w:type="dxa"/>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p>
        </w:tc>
        <w:tc>
          <w:tcPr>
            <w:tcW w:w="1260" w:type="dxa"/>
            <w:shd w:val="clear" w:color="auto" w:fill="auto"/>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97,525</w:t>
            </w:r>
          </w:p>
        </w:tc>
        <w:tc>
          <w:tcPr>
            <w:tcW w:w="18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183031" w:rsidRPr="0057531A" w:rsidDel="004C3E0C" w:rsidTr="0057531A">
        <w:trPr>
          <w:cantSplit/>
        </w:trPr>
        <w:tc>
          <w:tcPr>
            <w:tcW w:w="3870" w:type="dxa"/>
          </w:tcPr>
          <w:p w:rsidR="00183031" w:rsidRPr="0057531A" w:rsidRDefault="00183031" w:rsidP="00183031">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 xml:space="preserve">Depreciation and </w:t>
            </w:r>
            <w:proofErr w:type="spellStart"/>
            <w:r w:rsidRPr="0057531A">
              <w:rPr>
                <w:rFonts w:cs="Times New Roman"/>
                <w:szCs w:val="22"/>
                <w:lang w:val="en-US"/>
              </w:rPr>
              <w:t>amortisation</w:t>
            </w:r>
            <w:proofErr w:type="spellEnd"/>
            <w:r w:rsidRPr="0057531A">
              <w:rPr>
                <w:rFonts w:cs="Times New Roman"/>
                <w:szCs w:val="22"/>
                <w:lang w:val="en-US"/>
              </w:rPr>
              <w:t xml:space="preserve"> expenses</w:t>
            </w:r>
          </w:p>
        </w:tc>
        <w:tc>
          <w:tcPr>
            <w:tcW w:w="1260" w:type="dxa"/>
          </w:tcPr>
          <w:p w:rsidR="008C3569" w:rsidRPr="0057531A" w:rsidRDefault="0062761A" w:rsidP="00183031">
            <w:pPr>
              <w:pStyle w:val="acctfourfigures"/>
              <w:tabs>
                <w:tab w:val="clear" w:pos="765"/>
              </w:tabs>
              <w:spacing w:line="240" w:lineRule="atLeast"/>
              <w:ind w:left="191" w:hanging="191"/>
              <w:jc w:val="right"/>
              <w:rPr>
                <w:rFonts w:cs="Times New Roman"/>
                <w:szCs w:val="22"/>
                <w:lang w:val="en-US"/>
              </w:rPr>
            </w:pPr>
            <w:r>
              <w:rPr>
                <w:rFonts w:cs="Times New Roman"/>
                <w:szCs w:val="22"/>
                <w:lang w:val="en-US"/>
              </w:rPr>
              <w:t>60,833</w:t>
            </w:r>
          </w:p>
        </w:tc>
        <w:tc>
          <w:tcPr>
            <w:tcW w:w="180" w:type="dxa"/>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p>
        </w:tc>
        <w:tc>
          <w:tcPr>
            <w:tcW w:w="1260" w:type="dxa"/>
            <w:shd w:val="clear" w:color="auto" w:fill="auto"/>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63,198</w:t>
            </w:r>
          </w:p>
        </w:tc>
        <w:tc>
          <w:tcPr>
            <w:tcW w:w="18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183031" w:rsidRPr="0057531A" w:rsidDel="004C3E0C" w:rsidTr="0057531A">
        <w:trPr>
          <w:cantSplit/>
        </w:trPr>
        <w:tc>
          <w:tcPr>
            <w:tcW w:w="3870" w:type="dxa"/>
          </w:tcPr>
          <w:p w:rsidR="00183031" w:rsidRPr="0057531A" w:rsidRDefault="00183031" w:rsidP="00183031">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Production overhead</w:t>
            </w:r>
          </w:p>
        </w:tc>
        <w:tc>
          <w:tcPr>
            <w:tcW w:w="1260" w:type="dxa"/>
          </w:tcPr>
          <w:p w:rsidR="00183031" w:rsidRPr="0057531A" w:rsidRDefault="0062761A" w:rsidP="00183031">
            <w:pPr>
              <w:pStyle w:val="acctfourfigures"/>
              <w:tabs>
                <w:tab w:val="clear" w:pos="765"/>
              </w:tabs>
              <w:spacing w:line="240" w:lineRule="atLeast"/>
              <w:ind w:left="191" w:hanging="191"/>
              <w:jc w:val="right"/>
              <w:rPr>
                <w:rFonts w:cs="Times New Roman"/>
                <w:szCs w:val="22"/>
                <w:lang w:val="en-US"/>
              </w:rPr>
            </w:pPr>
            <w:r>
              <w:rPr>
                <w:rFonts w:cs="Times New Roman"/>
                <w:szCs w:val="22"/>
                <w:lang w:val="en-US"/>
              </w:rPr>
              <w:t>60,657</w:t>
            </w:r>
          </w:p>
        </w:tc>
        <w:tc>
          <w:tcPr>
            <w:tcW w:w="180" w:type="dxa"/>
          </w:tcPr>
          <w:p w:rsidR="00183031" w:rsidRPr="0057531A" w:rsidRDefault="00183031" w:rsidP="00183031">
            <w:pPr>
              <w:pStyle w:val="acctfourfigures"/>
              <w:tabs>
                <w:tab w:val="clear" w:pos="765"/>
              </w:tabs>
              <w:spacing w:line="240" w:lineRule="atLeast"/>
              <w:ind w:left="191" w:hanging="191"/>
              <w:jc w:val="right"/>
              <w:rPr>
                <w:rFonts w:cs="Times New Roman"/>
                <w:szCs w:val="22"/>
                <w:lang w:val="en-US"/>
              </w:rPr>
            </w:pPr>
          </w:p>
        </w:tc>
        <w:tc>
          <w:tcPr>
            <w:tcW w:w="1260" w:type="dxa"/>
            <w:shd w:val="clear" w:color="auto" w:fill="auto"/>
          </w:tcPr>
          <w:p w:rsidR="00183031" w:rsidRPr="0057531A" w:rsidRDefault="00372587" w:rsidP="00183031">
            <w:pPr>
              <w:pStyle w:val="acctfourfigures"/>
              <w:tabs>
                <w:tab w:val="clear" w:pos="765"/>
              </w:tabs>
              <w:spacing w:line="240" w:lineRule="atLeast"/>
              <w:ind w:left="191" w:hanging="191"/>
              <w:jc w:val="right"/>
              <w:rPr>
                <w:rFonts w:cs="Times New Roman"/>
                <w:szCs w:val="22"/>
                <w:lang w:val="en-US"/>
              </w:rPr>
            </w:pPr>
            <w:r>
              <w:rPr>
                <w:rFonts w:cs="Times New Roman"/>
                <w:szCs w:val="22"/>
                <w:lang w:val="en-US"/>
              </w:rPr>
              <w:t>61,752</w:t>
            </w:r>
          </w:p>
        </w:tc>
        <w:tc>
          <w:tcPr>
            <w:tcW w:w="18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shd w:val="clear" w:color="auto" w:fill="auto"/>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p>
        </w:tc>
        <w:tc>
          <w:tcPr>
            <w:tcW w:w="1170" w:type="dxa"/>
          </w:tcPr>
          <w:p w:rsidR="00183031" w:rsidRPr="0057531A" w:rsidRDefault="00183031" w:rsidP="00183031">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183031" w:rsidRPr="0057531A" w:rsidTr="0057531A">
        <w:trPr>
          <w:cantSplit/>
        </w:trPr>
        <w:tc>
          <w:tcPr>
            <w:tcW w:w="3870" w:type="dxa"/>
          </w:tcPr>
          <w:p w:rsidR="00183031" w:rsidRPr="0057531A" w:rsidRDefault="00183031" w:rsidP="00183031">
            <w:pPr>
              <w:pStyle w:val="acctfourfigures"/>
              <w:tabs>
                <w:tab w:val="clear" w:pos="765"/>
              </w:tabs>
              <w:spacing w:line="240" w:lineRule="atLeast"/>
              <w:ind w:left="191" w:hanging="191"/>
              <w:rPr>
                <w:rFonts w:cs="Times New Roman"/>
                <w:b/>
                <w:bCs/>
                <w:szCs w:val="22"/>
                <w:lang w:val="en-US"/>
              </w:rPr>
            </w:pPr>
            <w:r w:rsidRPr="0057531A">
              <w:rPr>
                <w:rFonts w:cs="Times New Roman"/>
                <w:b/>
                <w:bCs/>
                <w:szCs w:val="22"/>
                <w:lang w:val="en-US"/>
              </w:rPr>
              <w:t>Total</w:t>
            </w:r>
          </w:p>
        </w:tc>
        <w:tc>
          <w:tcPr>
            <w:tcW w:w="1260" w:type="dxa"/>
            <w:tcBorders>
              <w:top w:val="single" w:sz="4" w:space="0" w:color="auto"/>
              <w:bottom w:val="double" w:sz="4" w:space="0" w:color="auto"/>
            </w:tcBorders>
          </w:tcPr>
          <w:p w:rsidR="00183031" w:rsidRPr="0057531A" w:rsidRDefault="008C3569" w:rsidP="00183031">
            <w:pPr>
              <w:pStyle w:val="acctfourfigures"/>
              <w:tabs>
                <w:tab w:val="clear" w:pos="765"/>
              </w:tabs>
              <w:spacing w:line="240" w:lineRule="atLeast"/>
              <w:ind w:left="191" w:hanging="191"/>
              <w:jc w:val="right"/>
              <w:rPr>
                <w:rFonts w:cs="Times New Roman"/>
                <w:b/>
                <w:bCs/>
                <w:szCs w:val="22"/>
                <w:lang w:val="en-US"/>
              </w:rPr>
            </w:pPr>
            <w:r w:rsidRPr="0057531A">
              <w:rPr>
                <w:rFonts w:cs="Times New Roman"/>
                <w:b/>
                <w:bCs/>
                <w:szCs w:val="22"/>
                <w:lang w:val="en-US"/>
              </w:rPr>
              <w:t>2,341,777</w:t>
            </w:r>
          </w:p>
        </w:tc>
        <w:tc>
          <w:tcPr>
            <w:tcW w:w="180" w:type="dxa"/>
          </w:tcPr>
          <w:p w:rsidR="00183031" w:rsidRPr="0057531A" w:rsidRDefault="00183031" w:rsidP="00183031">
            <w:pPr>
              <w:pStyle w:val="acctfourfigures"/>
              <w:tabs>
                <w:tab w:val="clear" w:pos="765"/>
              </w:tabs>
              <w:spacing w:line="240" w:lineRule="atLeast"/>
              <w:ind w:left="191" w:hanging="191"/>
              <w:jc w:val="right"/>
              <w:rPr>
                <w:rFonts w:cs="Times New Roman"/>
                <w:b/>
                <w:bCs/>
                <w:szCs w:val="22"/>
                <w:lang w:val="en-US"/>
              </w:rPr>
            </w:pPr>
          </w:p>
        </w:tc>
        <w:tc>
          <w:tcPr>
            <w:tcW w:w="1260" w:type="dxa"/>
            <w:tcBorders>
              <w:top w:val="single" w:sz="4" w:space="0" w:color="auto"/>
              <w:bottom w:val="double" w:sz="4" w:space="0" w:color="auto"/>
            </w:tcBorders>
          </w:tcPr>
          <w:p w:rsidR="00183031" w:rsidRPr="0057531A" w:rsidRDefault="00F934FE" w:rsidP="00183031">
            <w:pPr>
              <w:pStyle w:val="acctfourfigures"/>
              <w:tabs>
                <w:tab w:val="clear" w:pos="765"/>
              </w:tabs>
              <w:spacing w:line="240" w:lineRule="atLeast"/>
              <w:ind w:left="191" w:hanging="191"/>
              <w:jc w:val="right"/>
              <w:rPr>
                <w:rFonts w:cs="Times New Roman"/>
                <w:b/>
                <w:bCs/>
                <w:szCs w:val="22"/>
                <w:lang w:val="en-US"/>
              </w:rPr>
            </w:pPr>
            <w:r>
              <w:rPr>
                <w:rFonts w:cs="Times New Roman"/>
                <w:b/>
                <w:bCs/>
                <w:szCs w:val="22"/>
                <w:lang w:val="en-US"/>
              </w:rPr>
              <w:t>2,</w:t>
            </w:r>
            <w:r w:rsidR="00372587">
              <w:rPr>
                <w:rFonts w:cs="Times New Roman"/>
                <w:b/>
                <w:bCs/>
                <w:szCs w:val="22"/>
                <w:lang w:val="en-US"/>
              </w:rPr>
              <w:t>607,732</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b/>
                <w:bCs/>
                <w:szCs w:val="22"/>
                <w:lang w:val="en-US"/>
              </w:rPr>
            </w:pPr>
          </w:p>
        </w:tc>
        <w:tc>
          <w:tcPr>
            <w:tcW w:w="1170" w:type="dxa"/>
            <w:tcBorders>
              <w:top w:val="single" w:sz="4" w:space="0" w:color="auto"/>
              <w:bottom w:val="double" w:sz="4" w:space="0" w:color="auto"/>
            </w:tcBorders>
          </w:tcPr>
          <w:p w:rsidR="00183031" w:rsidRPr="0057531A" w:rsidRDefault="00183031" w:rsidP="00183031">
            <w:pPr>
              <w:pStyle w:val="acctfourfigures"/>
              <w:tabs>
                <w:tab w:val="clear" w:pos="765"/>
              </w:tabs>
              <w:spacing w:line="240" w:lineRule="atLeast"/>
              <w:ind w:left="191" w:hanging="191"/>
              <w:jc w:val="center"/>
              <w:rPr>
                <w:rFonts w:cs="Times New Roman"/>
                <w:b/>
                <w:bCs/>
                <w:szCs w:val="22"/>
                <w:lang w:val="en-US"/>
              </w:rPr>
            </w:pPr>
            <w:r w:rsidRPr="0057531A">
              <w:rPr>
                <w:rFonts w:cs="Times New Roman"/>
                <w:b/>
                <w:bCs/>
                <w:szCs w:val="22"/>
                <w:lang w:val="en-US"/>
              </w:rPr>
              <w:t>-</w:t>
            </w:r>
          </w:p>
        </w:tc>
        <w:tc>
          <w:tcPr>
            <w:tcW w:w="180" w:type="dxa"/>
          </w:tcPr>
          <w:p w:rsidR="00183031" w:rsidRPr="0057531A" w:rsidRDefault="00183031" w:rsidP="00183031">
            <w:pPr>
              <w:pStyle w:val="acctfourfigures"/>
              <w:tabs>
                <w:tab w:val="clear" w:pos="765"/>
              </w:tabs>
              <w:spacing w:line="240" w:lineRule="atLeast"/>
              <w:ind w:left="191" w:hanging="191"/>
              <w:jc w:val="center"/>
              <w:rPr>
                <w:rFonts w:cs="Times New Roman"/>
                <w:b/>
                <w:bCs/>
                <w:szCs w:val="22"/>
                <w:lang w:val="en-US"/>
              </w:rPr>
            </w:pPr>
          </w:p>
        </w:tc>
        <w:tc>
          <w:tcPr>
            <w:tcW w:w="1170" w:type="dxa"/>
            <w:tcBorders>
              <w:top w:val="single" w:sz="4" w:space="0" w:color="auto"/>
              <w:bottom w:val="double" w:sz="4" w:space="0" w:color="auto"/>
            </w:tcBorders>
          </w:tcPr>
          <w:p w:rsidR="00183031" w:rsidRPr="0057531A" w:rsidRDefault="00183031" w:rsidP="00183031">
            <w:pPr>
              <w:pStyle w:val="acctfourfigures"/>
              <w:tabs>
                <w:tab w:val="clear" w:pos="765"/>
              </w:tabs>
              <w:spacing w:line="240" w:lineRule="atLeast"/>
              <w:ind w:left="191" w:hanging="191"/>
              <w:jc w:val="center"/>
              <w:rPr>
                <w:rFonts w:cs="Times New Roman"/>
                <w:b/>
                <w:bCs/>
                <w:szCs w:val="22"/>
                <w:lang w:val="en-US"/>
              </w:rPr>
            </w:pPr>
            <w:r w:rsidRPr="0057531A">
              <w:rPr>
                <w:rFonts w:cs="Times New Roman"/>
                <w:b/>
                <w:bCs/>
                <w:szCs w:val="22"/>
                <w:lang w:val="en-US"/>
              </w:rPr>
              <w:t>-</w:t>
            </w:r>
          </w:p>
        </w:tc>
      </w:tr>
    </w:tbl>
    <w:p w:rsidR="00183031" w:rsidRPr="00D828FB" w:rsidRDefault="00183031" w:rsidP="00183031">
      <w:pPr>
        <w:ind w:left="540"/>
        <w:jc w:val="thaiDistribute"/>
        <w:rPr>
          <w:rFonts w:ascii="Times New Roman" w:hAnsi="Times New Roman" w:cs="Times New Roman"/>
          <w:sz w:val="19"/>
          <w:szCs w:val="19"/>
        </w:rPr>
      </w:pPr>
    </w:p>
    <w:tbl>
      <w:tblPr>
        <w:tblW w:w="9270" w:type="dxa"/>
        <w:tblInd w:w="439"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183031" w:rsidRPr="0057531A" w:rsidDel="004C3E0C" w:rsidTr="0057531A">
        <w:trPr>
          <w:cantSplit/>
        </w:trPr>
        <w:tc>
          <w:tcPr>
            <w:tcW w:w="3870" w:type="dxa"/>
          </w:tcPr>
          <w:p w:rsidR="00183031" w:rsidRPr="0057531A" w:rsidRDefault="00183031" w:rsidP="008843FC">
            <w:pPr>
              <w:jc w:val="left"/>
              <w:rPr>
                <w:rFonts w:ascii="Times New Roman" w:hAnsi="Times New Roman" w:cs="Times New Roman"/>
                <w:b/>
                <w:bCs/>
                <w:sz w:val="22"/>
                <w:szCs w:val="22"/>
              </w:rPr>
            </w:pPr>
            <w:r w:rsidRPr="0057531A">
              <w:rPr>
                <w:rFonts w:ascii="Times New Roman" w:hAnsi="Times New Roman" w:cs="Times New Roman"/>
                <w:b/>
                <w:bCs/>
                <w:sz w:val="22"/>
                <w:szCs w:val="22"/>
              </w:rPr>
              <w:t xml:space="preserve">Expenses included in selling   </w:t>
            </w:r>
          </w:p>
          <w:p w:rsidR="00183031" w:rsidRPr="0057531A" w:rsidRDefault="00183031" w:rsidP="008843FC">
            <w:pPr>
              <w:jc w:val="left"/>
              <w:rPr>
                <w:rFonts w:ascii="Times New Roman" w:hAnsi="Times New Roman" w:cs="Times New Roman"/>
                <w:b/>
                <w:bCs/>
                <w:sz w:val="22"/>
                <w:szCs w:val="22"/>
              </w:rPr>
            </w:pPr>
            <w:r w:rsidRPr="0057531A">
              <w:rPr>
                <w:rFonts w:ascii="Times New Roman" w:hAnsi="Times New Roman" w:cs="Times New Roman"/>
                <w:b/>
                <w:bCs/>
                <w:sz w:val="22"/>
                <w:szCs w:val="22"/>
              </w:rPr>
              <w:t xml:space="preserve">    expenses</w:t>
            </w:r>
          </w:p>
        </w:tc>
        <w:tc>
          <w:tcPr>
            <w:tcW w:w="1260" w:type="dxa"/>
          </w:tcPr>
          <w:p w:rsidR="00183031" w:rsidRPr="0057531A" w:rsidDel="004C3E0C" w:rsidRDefault="00183031" w:rsidP="008843FC">
            <w:pPr>
              <w:pStyle w:val="acctfourfigures"/>
              <w:tabs>
                <w:tab w:val="clear" w:pos="765"/>
                <w:tab w:val="decimal" w:pos="1091"/>
              </w:tabs>
              <w:spacing w:line="240" w:lineRule="atLeast"/>
              <w:ind w:left="-79" w:right="-79"/>
              <w:rPr>
                <w:rFonts w:cs="Times New Roman"/>
                <w:b/>
                <w:bCs/>
                <w:szCs w:val="22"/>
                <w:u w:val="single"/>
              </w:rPr>
            </w:pPr>
          </w:p>
        </w:tc>
        <w:tc>
          <w:tcPr>
            <w:tcW w:w="180" w:type="dxa"/>
          </w:tcPr>
          <w:p w:rsidR="00183031" w:rsidRPr="0057531A" w:rsidDel="004C3E0C" w:rsidRDefault="00183031" w:rsidP="008843FC">
            <w:pPr>
              <w:pStyle w:val="acctfourfigures"/>
              <w:tabs>
                <w:tab w:val="clear" w:pos="765"/>
                <w:tab w:val="decimal" w:pos="1126"/>
              </w:tabs>
              <w:spacing w:line="240" w:lineRule="atLeast"/>
              <w:ind w:left="-79" w:right="-79"/>
              <w:rPr>
                <w:rFonts w:cs="Times New Roman"/>
                <w:b/>
                <w:bCs/>
                <w:szCs w:val="22"/>
              </w:rPr>
            </w:pPr>
          </w:p>
        </w:tc>
        <w:tc>
          <w:tcPr>
            <w:tcW w:w="1260" w:type="dxa"/>
          </w:tcPr>
          <w:p w:rsidR="00183031" w:rsidRPr="0057531A" w:rsidDel="004C3E0C" w:rsidRDefault="00183031" w:rsidP="008843FC">
            <w:pPr>
              <w:pStyle w:val="acctfourfigures"/>
              <w:tabs>
                <w:tab w:val="clear" w:pos="765"/>
                <w:tab w:val="decimal" w:pos="1001"/>
              </w:tabs>
              <w:spacing w:line="240" w:lineRule="atLeast"/>
              <w:ind w:left="-79" w:right="-79"/>
              <w:rPr>
                <w:rFonts w:cs="Times New Roman"/>
                <w:b/>
                <w:bCs/>
                <w:szCs w:val="22"/>
              </w:rPr>
            </w:pPr>
          </w:p>
        </w:tc>
        <w:tc>
          <w:tcPr>
            <w:tcW w:w="180" w:type="dxa"/>
          </w:tcPr>
          <w:p w:rsidR="00183031" w:rsidRPr="0057531A" w:rsidDel="004C3E0C" w:rsidRDefault="00183031" w:rsidP="008843FC">
            <w:pPr>
              <w:pStyle w:val="acctfourfigures"/>
              <w:tabs>
                <w:tab w:val="clear" w:pos="765"/>
                <w:tab w:val="decimal" w:pos="1126"/>
              </w:tabs>
              <w:spacing w:line="240" w:lineRule="atLeast"/>
              <w:ind w:left="-79" w:right="-79"/>
              <w:rPr>
                <w:rFonts w:cs="Times New Roman"/>
                <w:b/>
                <w:bCs/>
                <w:szCs w:val="22"/>
              </w:rPr>
            </w:pPr>
          </w:p>
        </w:tc>
        <w:tc>
          <w:tcPr>
            <w:tcW w:w="1170" w:type="dxa"/>
          </w:tcPr>
          <w:p w:rsidR="00183031" w:rsidRPr="0057531A" w:rsidDel="004C3E0C" w:rsidRDefault="00183031" w:rsidP="008843FC">
            <w:pPr>
              <w:pStyle w:val="acctfourfigures"/>
              <w:tabs>
                <w:tab w:val="clear" w:pos="765"/>
                <w:tab w:val="decimal" w:pos="1091"/>
              </w:tabs>
              <w:spacing w:line="240" w:lineRule="atLeast"/>
              <w:ind w:left="-79" w:right="-79"/>
              <w:rPr>
                <w:rFonts w:cs="Times New Roman"/>
                <w:b/>
                <w:bCs/>
                <w:szCs w:val="22"/>
              </w:rPr>
            </w:pPr>
          </w:p>
        </w:tc>
        <w:tc>
          <w:tcPr>
            <w:tcW w:w="180" w:type="dxa"/>
          </w:tcPr>
          <w:p w:rsidR="00183031" w:rsidRPr="0057531A" w:rsidDel="004C3E0C" w:rsidRDefault="00183031" w:rsidP="008843FC">
            <w:pPr>
              <w:pStyle w:val="acctfourfigures"/>
              <w:tabs>
                <w:tab w:val="clear" w:pos="765"/>
                <w:tab w:val="decimal" w:pos="1091"/>
              </w:tabs>
              <w:spacing w:line="240" w:lineRule="atLeast"/>
              <w:ind w:left="-79" w:right="-79"/>
              <w:rPr>
                <w:rFonts w:cs="Times New Roman"/>
                <w:b/>
                <w:bCs/>
                <w:szCs w:val="22"/>
              </w:rPr>
            </w:pPr>
          </w:p>
        </w:tc>
        <w:tc>
          <w:tcPr>
            <w:tcW w:w="1170" w:type="dxa"/>
          </w:tcPr>
          <w:p w:rsidR="00183031" w:rsidRPr="0057531A" w:rsidRDefault="00183031" w:rsidP="008843FC">
            <w:pPr>
              <w:pStyle w:val="acctfourfigures"/>
              <w:tabs>
                <w:tab w:val="clear" w:pos="765"/>
              </w:tabs>
              <w:spacing w:line="240" w:lineRule="atLeast"/>
              <w:ind w:left="-79" w:right="-79"/>
              <w:jc w:val="center"/>
              <w:rPr>
                <w:rFonts w:cs="Times New Roman"/>
                <w:b/>
                <w:bCs/>
                <w:szCs w:val="22"/>
              </w:rPr>
            </w:pPr>
          </w:p>
        </w:tc>
      </w:tr>
      <w:tr w:rsidR="00F94A46" w:rsidRPr="0057531A" w:rsidDel="004C3E0C" w:rsidTr="0057531A">
        <w:trPr>
          <w:cantSplit/>
        </w:trPr>
        <w:tc>
          <w:tcPr>
            <w:tcW w:w="3870" w:type="dxa"/>
          </w:tcPr>
          <w:p w:rsidR="00F94A46" w:rsidRPr="0057531A" w:rsidRDefault="00F94A46" w:rsidP="00F94A46">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 xml:space="preserve">Transportation and travelling expenses </w:t>
            </w: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93,877</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107,248</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F94A46" w:rsidRPr="0057531A" w:rsidDel="004C3E0C" w:rsidTr="0057531A">
        <w:trPr>
          <w:cantSplit/>
        </w:trPr>
        <w:tc>
          <w:tcPr>
            <w:tcW w:w="3870" w:type="dxa"/>
          </w:tcPr>
          <w:p w:rsidR="00F94A46" w:rsidRPr="0057531A" w:rsidRDefault="00F94A46" w:rsidP="00F94A46">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 xml:space="preserve">Personnel expenses </w:t>
            </w: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41,768</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38,073</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F94A46" w:rsidRPr="0057531A" w:rsidDel="004C3E0C" w:rsidTr="0057531A">
        <w:trPr>
          <w:cantSplit/>
        </w:trPr>
        <w:tc>
          <w:tcPr>
            <w:tcW w:w="3870" w:type="dxa"/>
          </w:tcPr>
          <w:p w:rsidR="00F94A46" w:rsidRPr="0057531A" w:rsidRDefault="00F94A46" w:rsidP="00F94A46">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 xml:space="preserve">Marketing expenses </w:t>
            </w: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32,171</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38,254</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F94A46" w:rsidRPr="0057531A" w:rsidDel="004C3E0C" w:rsidTr="0057531A">
        <w:trPr>
          <w:cantSplit/>
          <w:trHeight w:val="80"/>
        </w:trPr>
        <w:tc>
          <w:tcPr>
            <w:tcW w:w="3870" w:type="dxa"/>
          </w:tcPr>
          <w:p w:rsidR="00F94A46" w:rsidRPr="0057531A" w:rsidRDefault="00F94A46" w:rsidP="00F94A46">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 xml:space="preserve">Depreciation and </w:t>
            </w:r>
            <w:r>
              <w:rPr>
                <w:rFonts w:cs="Times New Roman"/>
                <w:szCs w:val="22"/>
                <w:lang w:val="en-US"/>
              </w:rPr>
              <w:t xml:space="preserve">amortization </w:t>
            </w:r>
            <w:r w:rsidRPr="0057531A">
              <w:rPr>
                <w:rFonts w:cs="Times New Roman"/>
                <w:szCs w:val="22"/>
                <w:lang w:val="en-US"/>
              </w:rPr>
              <w:t xml:space="preserve">expenses </w:t>
            </w: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1,593</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1,283</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F94A46" w:rsidRPr="0057531A" w:rsidDel="004C3E0C" w:rsidTr="0057531A">
        <w:trPr>
          <w:cantSplit/>
        </w:trPr>
        <w:tc>
          <w:tcPr>
            <w:tcW w:w="3870" w:type="dxa"/>
          </w:tcPr>
          <w:p w:rsidR="00F94A46" w:rsidRPr="0057531A" w:rsidRDefault="00F94A46" w:rsidP="00F94A46">
            <w:pPr>
              <w:pStyle w:val="acctfourfigures"/>
              <w:tabs>
                <w:tab w:val="clear" w:pos="765"/>
              </w:tabs>
              <w:spacing w:line="240" w:lineRule="atLeast"/>
              <w:ind w:left="191" w:hanging="191"/>
              <w:rPr>
                <w:rFonts w:cs="Times New Roman"/>
                <w:szCs w:val="22"/>
                <w:lang w:val="en-US"/>
              </w:rPr>
            </w:pPr>
            <w:r w:rsidRPr="0057531A">
              <w:rPr>
                <w:rFonts w:cs="Times New Roman"/>
                <w:szCs w:val="22"/>
                <w:lang w:val="en-US"/>
              </w:rPr>
              <w:t>Others</w:t>
            </w: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22,646</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26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r w:rsidRPr="0057531A">
              <w:rPr>
                <w:rFonts w:cs="Times New Roman"/>
                <w:szCs w:val="22"/>
                <w:lang w:val="en-US"/>
              </w:rPr>
              <w:t>19,202</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szCs w:val="22"/>
                <w:lang w:val="en-US"/>
              </w:rPr>
            </w:pPr>
          </w:p>
        </w:tc>
        <w:tc>
          <w:tcPr>
            <w:tcW w:w="1170" w:type="dxa"/>
          </w:tcPr>
          <w:p w:rsidR="00F94A46" w:rsidRPr="0057531A" w:rsidRDefault="00F94A46" w:rsidP="00F94A46">
            <w:pPr>
              <w:pStyle w:val="acctfourfigures"/>
              <w:tabs>
                <w:tab w:val="clear" w:pos="765"/>
              </w:tabs>
              <w:spacing w:line="240" w:lineRule="atLeast"/>
              <w:ind w:left="191" w:hanging="191"/>
              <w:jc w:val="center"/>
              <w:rPr>
                <w:rFonts w:cs="Times New Roman"/>
                <w:szCs w:val="22"/>
                <w:lang w:val="en-US"/>
              </w:rPr>
            </w:pPr>
            <w:r w:rsidRPr="0057531A">
              <w:rPr>
                <w:rFonts w:cs="Times New Roman"/>
                <w:szCs w:val="22"/>
                <w:lang w:val="en-US"/>
              </w:rPr>
              <w:t>-</w:t>
            </w:r>
          </w:p>
        </w:tc>
      </w:tr>
      <w:tr w:rsidR="00F94A46" w:rsidRPr="0057531A" w:rsidTr="0057531A">
        <w:trPr>
          <w:cantSplit/>
        </w:trPr>
        <w:tc>
          <w:tcPr>
            <w:tcW w:w="3870" w:type="dxa"/>
          </w:tcPr>
          <w:p w:rsidR="00F94A46" w:rsidRPr="0057531A" w:rsidRDefault="00F94A46" w:rsidP="00F94A46">
            <w:pPr>
              <w:pStyle w:val="acctfourfigures"/>
              <w:tabs>
                <w:tab w:val="clear" w:pos="765"/>
              </w:tabs>
              <w:spacing w:line="240" w:lineRule="atLeast"/>
              <w:ind w:left="191" w:hanging="191"/>
              <w:rPr>
                <w:rFonts w:cs="Times New Roman"/>
                <w:b/>
                <w:bCs/>
                <w:szCs w:val="22"/>
                <w:lang w:val="en-US"/>
              </w:rPr>
            </w:pPr>
            <w:r w:rsidRPr="0057531A">
              <w:rPr>
                <w:rFonts w:cs="Times New Roman"/>
                <w:b/>
                <w:bCs/>
                <w:szCs w:val="22"/>
                <w:lang w:val="en-US"/>
              </w:rPr>
              <w:t>Total</w:t>
            </w:r>
          </w:p>
        </w:tc>
        <w:tc>
          <w:tcPr>
            <w:tcW w:w="1260" w:type="dxa"/>
            <w:tcBorders>
              <w:top w:val="single" w:sz="4" w:space="0" w:color="auto"/>
              <w:bottom w:val="double" w:sz="4" w:space="0" w:color="auto"/>
            </w:tcBorders>
          </w:tcPr>
          <w:p w:rsidR="00F94A46" w:rsidRPr="0057531A" w:rsidRDefault="00F94A46" w:rsidP="00F94A46">
            <w:pPr>
              <w:pStyle w:val="acctfourfigures"/>
              <w:tabs>
                <w:tab w:val="clear" w:pos="765"/>
              </w:tabs>
              <w:spacing w:line="240" w:lineRule="atLeast"/>
              <w:ind w:left="191" w:hanging="191"/>
              <w:jc w:val="right"/>
              <w:rPr>
                <w:rFonts w:cs="Times New Roman"/>
                <w:b/>
                <w:bCs/>
                <w:szCs w:val="22"/>
                <w:lang w:val="en-US"/>
              </w:rPr>
            </w:pPr>
            <w:r w:rsidRPr="0057531A">
              <w:rPr>
                <w:rFonts w:cs="Times New Roman"/>
                <w:b/>
                <w:bCs/>
                <w:szCs w:val="22"/>
                <w:lang w:val="en-US"/>
              </w:rPr>
              <w:t>192,055</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b/>
                <w:bCs/>
                <w:szCs w:val="22"/>
                <w:lang w:val="en-US"/>
              </w:rPr>
            </w:pPr>
          </w:p>
        </w:tc>
        <w:tc>
          <w:tcPr>
            <w:tcW w:w="1260" w:type="dxa"/>
            <w:tcBorders>
              <w:top w:val="single" w:sz="4" w:space="0" w:color="auto"/>
              <w:bottom w:val="double" w:sz="4" w:space="0" w:color="auto"/>
            </w:tcBorders>
          </w:tcPr>
          <w:p w:rsidR="00F94A46" w:rsidRPr="0057531A" w:rsidRDefault="00F94A46" w:rsidP="00F94A46">
            <w:pPr>
              <w:pStyle w:val="acctfourfigures"/>
              <w:tabs>
                <w:tab w:val="clear" w:pos="765"/>
              </w:tabs>
              <w:spacing w:line="240" w:lineRule="atLeast"/>
              <w:ind w:left="191" w:hanging="191"/>
              <w:jc w:val="right"/>
              <w:rPr>
                <w:rFonts w:cs="Times New Roman"/>
                <w:b/>
                <w:bCs/>
                <w:szCs w:val="22"/>
                <w:lang w:val="en-US"/>
              </w:rPr>
            </w:pPr>
            <w:r w:rsidRPr="0057531A">
              <w:rPr>
                <w:rFonts w:cs="Times New Roman"/>
                <w:b/>
                <w:bCs/>
                <w:szCs w:val="22"/>
                <w:lang w:val="en-US"/>
              </w:rPr>
              <w:t>204,060</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b/>
                <w:bCs/>
                <w:szCs w:val="22"/>
                <w:lang w:val="en-US"/>
              </w:rPr>
            </w:pPr>
          </w:p>
        </w:tc>
        <w:tc>
          <w:tcPr>
            <w:tcW w:w="1170" w:type="dxa"/>
            <w:tcBorders>
              <w:top w:val="single" w:sz="4" w:space="0" w:color="auto"/>
              <w:bottom w:val="double" w:sz="4" w:space="0" w:color="auto"/>
            </w:tcBorders>
          </w:tcPr>
          <w:p w:rsidR="00F94A46" w:rsidRPr="0057531A" w:rsidRDefault="00F94A46" w:rsidP="00F94A46">
            <w:pPr>
              <w:pStyle w:val="acctfourfigures"/>
              <w:tabs>
                <w:tab w:val="clear" w:pos="765"/>
              </w:tabs>
              <w:spacing w:line="240" w:lineRule="atLeast"/>
              <w:ind w:left="191" w:hanging="191"/>
              <w:jc w:val="center"/>
              <w:rPr>
                <w:rFonts w:cs="Times New Roman"/>
                <w:b/>
                <w:bCs/>
                <w:szCs w:val="22"/>
                <w:lang w:val="en-US"/>
              </w:rPr>
            </w:pPr>
            <w:r w:rsidRPr="0057531A">
              <w:rPr>
                <w:rFonts w:cs="Times New Roman"/>
                <w:b/>
                <w:bCs/>
                <w:szCs w:val="22"/>
                <w:lang w:val="en-US"/>
              </w:rPr>
              <w:t>-</w:t>
            </w:r>
          </w:p>
        </w:tc>
        <w:tc>
          <w:tcPr>
            <w:tcW w:w="180" w:type="dxa"/>
          </w:tcPr>
          <w:p w:rsidR="00F94A46" w:rsidRPr="0057531A" w:rsidRDefault="00F94A46" w:rsidP="00F94A46">
            <w:pPr>
              <w:pStyle w:val="acctfourfigures"/>
              <w:tabs>
                <w:tab w:val="clear" w:pos="765"/>
              </w:tabs>
              <w:spacing w:line="240" w:lineRule="atLeast"/>
              <w:ind w:left="191" w:hanging="191"/>
              <w:jc w:val="right"/>
              <w:rPr>
                <w:rFonts w:cs="Times New Roman"/>
                <w:b/>
                <w:bCs/>
                <w:szCs w:val="22"/>
                <w:lang w:val="en-US"/>
              </w:rPr>
            </w:pPr>
          </w:p>
        </w:tc>
        <w:tc>
          <w:tcPr>
            <w:tcW w:w="1170" w:type="dxa"/>
            <w:tcBorders>
              <w:top w:val="single" w:sz="4" w:space="0" w:color="auto"/>
              <w:bottom w:val="double" w:sz="4" w:space="0" w:color="auto"/>
            </w:tcBorders>
          </w:tcPr>
          <w:p w:rsidR="00F94A46" w:rsidRPr="0057531A" w:rsidRDefault="00F94A46" w:rsidP="00F94A46">
            <w:pPr>
              <w:pStyle w:val="acctfourfigures"/>
              <w:tabs>
                <w:tab w:val="clear" w:pos="765"/>
              </w:tabs>
              <w:spacing w:line="240" w:lineRule="atLeast"/>
              <w:ind w:left="191" w:hanging="191"/>
              <w:jc w:val="center"/>
              <w:rPr>
                <w:rFonts w:cs="Times New Roman"/>
                <w:b/>
                <w:bCs/>
                <w:szCs w:val="22"/>
                <w:lang w:val="en-US"/>
              </w:rPr>
            </w:pPr>
            <w:r w:rsidRPr="0057531A">
              <w:rPr>
                <w:rFonts w:cs="Times New Roman"/>
                <w:b/>
                <w:bCs/>
                <w:szCs w:val="22"/>
                <w:lang w:val="en-US"/>
              </w:rPr>
              <w:t>-</w:t>
            </w:r>
          </w:p>
        </w:tc>
      </w:tr>
    </w:tbl>
    <w:p w:rsidR="00183031" w:rsidRDefault="00183031" w:rsidP="00183031">
      <w:pPr>
        <w:jc w:val="left"/>
        <w:rPr>
          <w:rFonts w:ascii="Times New Roman" w:hAnsi="Times New Roman" w:cs="Times New Roman"/>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183031" w:rsidRPr="00422654" w:rsidDel="004C3E0C" w:rsidTr="0057531A">
        <w:trPr>
          <w:cantSplit/>
        </w:trPr>
        <w:tc>
          <w:tcPr>
            <w:tcW w:w="3870" w:type="dxa"/>
          </w:tcPr>
          <w:p w:rsidR="00183031" w:rsidRDefault="00183031" w:rsidP="008843FC">
            <w:pPr>
              <w:ind w:left="191" w:hanging="191"/>
              <w:jc w:val="left"/>
              <w:rPr>
                <w:rFonts w:ascii="Times New Roman" w:hAnsi="Times New Roman" w:cs="Times New Roman"/>
                <w:b/>
                <w:bCs/>
                <w:sz w:val="22"/>
                <w:szCs w:val="22"/>
              </w:rPr>
            </w:pPr>
            <w:r w:rsidRPr="000074EA">
              <w:rPr>
                <w:rFonts w:ascii="Times New Roman" w:hAnsi="Times New Roman" w:cs="Times New Roman"/>
                <w:b/>
                <w:bCs/>
                <w:sz w:val="22"/>
                <w:szCs w:val="22"/>
              </w:rPr>
              <w:t xml:space="preserve">Expenses included in </w:t>
            </w:r>
          </w:p>
        </w:tc>
        <w:tc>
          <w:tcPr>
            <w:tcW w:w="5400" w:type="dxa"/>
            <w:gridSpan w:val="7"/>
          </w:tcPr>
          <w:p w:rsidR="00183031" w:rsidRPr="0004686F" w:rsidRDefault="00183031" w:rsidP="008843FC">
            <w:pPr>
              <w:pStyle w:val="acctfourfigures"/>
              <w:tabs>
                <w:tab w:val="clear" w:pos="765"/>
                <w:tab w:val="decimal" w:pos="1091"/>
              </w:tabs>
              <w:spacing w:line="240" w:lineRule="atLeast"/>
              <w:ind w:left="-79" w:right="-79"/>
              <w:jc w:val="center"/>
              <w:rPr>
                <w:rFonts w:cs="Times New Roman"/>
                <w:i/>
                <w:iCs/>
                <w:szCs w:val="22"/>
              </w:rPr>
            </w:pPr>
          </w:p>
        </w:tc>
      </w:tr>
      <w:tr w:rsidR="00183031" w:rsidRPr="00422654" w:rsidDel="004C3E0C" w:rsidTr="0057531A">
        <w:trPr>
          <w:cantSplit/>
        </w:trPr>
        <w:tc>
          <w:tcPr>
            <w:tcW w:w="3870" w:type="dxa"/>
          </w:tcPr>
          <w:p w:rsidR="00183031" w:rsidRPr="000074EA" w:rsidRDefault="00183031" w:rsidP="008843FC">
            <w:pPr>
              <w:ind w:left="191" w:hanging="191"/>
              <w:jc w:val="left"/>
              <w:rPr>
                <w:rFonts w:ascii="Times New Roman" w:hAnsi="Times New Roman" w:cs="Times New Roman"/>
                <w:b/>
                <w:bCs/>
                <w:sz w:val="22"/>
                <w:szCs w:val="22"/>
              </w:rPr>
            </w:pPr>
            <w:r>
              <w:rPr>
                <w:rFonts w:ascii="Times New Roman" w:hAnsi="Times New Roman" w:cs="Times New Roman"/>
                <w:b/>
                <w:bCs/>
                <w:sz w:val="22"/>
                <w:szCs w:val="22"/>
              </w:rPr>
              <w:t xml:space="preserve">    </w:t>
            </w:r>
            <w:r w:rsidRPr="000074EA">
              <w:rPr>
                <w:rFonts w:ascii="Times New Roman" w:hAnsi="Times New Roman" w:cs="Times New Roman"/>
                <w:b/>
                <w:bCs/>
                <w:sz w:val="22"/>
                <w:szCs w:val="22"/>
              </w:rPr>
              <w:t>administrative expenses</w:t>
            </w:r>
          </w:p>
        </w:tc>
        <w:tc>
          <w:tcPr>
            <w:tcW w:w="5400" w:type="dxa"/>
            <w:gridSpan w:val="7"/>
          </w:tcPr>
          <w:p w:rsidR="00183031" w:rsidRPr="0004686F" w:rsidRDefault="00183031" w:rsidP="008843FC">
            <w:pPr>
              <w:pStyle w:val="acctfourfigures"/>
              <w:tabs>
                <w:tab w:val="clear" w:pos="765"/>
                <w:tab w:val="decimal" w:pos="1091"/>
              </w:tabs>
              <w:spacing w:line="240" w:lineRule="atLeast"/>
              <w:ind w:left="-79" w:right="-79"/>
              <w:jc w:val="center"/>
              <w:rPr>
                <w:rFonts w:cs="Times New Roman"/>
                <w:i/>
                <w:iCs/>
                <w:szCs w:val="22"/>
              </w:rPr>
            </w:pPr>
          </w:p>
        </w:tc>
      </w:tr>
      <w:tr w:rsidR="007A4987" w:rsidRPr="00501CDD" w:rsidDel="004C3E0C" w:rsidTr="0057531A">
        <w:trPr>
          <w:cantSplit/>
        </w:trPr>
        <w:tc>
          <w:tcPr>
            <w:tcW w:w="3870" w:type="dxa"/>
          </w:tcPr>
          <w:p w:rsidR="007A4987" w:rsidRPr="00746B7D" w:rsidRDefault="007A4987" w:rsidP="007A4987">
            <w:pPr>
              <w:pStyle w:val="acctfourfigures"/>
              <w:tabs>
                <w:tab w:val="clear" w:pos="765"/>
              </w:tabs>
              <w:spacing w:line="240" w:lineRule="atLeast"/>
              <w:ind w:left="191" w:hanging="191"/>
              <w:rPr>
                <w:szCs w:val="22"/>
                <w:lang w:val="en-US"/>
              </w:rPr>
            </w:pPr>
            <w:r w:rsidRPr="00746B7D">
              <w:rPr>
                <w:szCs w:val="22"/>
                <w:lang w:val="en-US"/>
              </w:rPr>
              <w:t xml:space="preserve">Personnel expenses </w:t>
            </w:r>
          </w:p>
        </w:tc>
        <w:tc>
          <w:tcPr>
            <w:tcW w:w="1260" w:type="dxa"/>
          </w:tcPr>
          <w:p w:rsidR="007A4987" w:rsidRPr="00746B7D" w:rsidRDefault="008C3569" w:rsidP="007A4987">
            <w:pPr>
              <w:pStyle w:val="acctfourfigures"/>
              <w:tabs>
                <w:tab w:val="clear" w:pos="765"/>
              </w:tabs>
              <w:spacing w:line="240" w:lineRule="atLeast"/>
              <w:ind w:left="191" w:hanging="191"/>
              <w:jc w:val="right"/>
              <w:rPr>
                <w:szCs w:val="22"/>
                <w:lang w:val="en-US"/>
              </w:rPr>
            </w:pPr>
            <w:r>
              <w:rPr>
                <w:szCs w:val="22"/>
                <w:lang w:val="en-US"/>
              </w:rPr>
              <w:t>65,048</w:t>
            </w:r>
          </w:p>
        </w:tc>
        <w:tc>
          <w:tcPr>
            <w:tcW w:w="180" w:type="dxa"/>
          </w:tcPr>
          <w:p w:rsidR="007A4987" w:rsidRPr="00746B7D" w:rsidRDefault="007A4987" w:rsidP="007A4987">
            <w:pPr>
              <w:pStyle w:val="acctfourfigures"/>
              <w:tabs>
                <w:tab w:val="clear" w:pos="765"/>
              </w:tabs>
              <w:spacing w:line="240" w:lineRule="atLeast"/>
              <w:ind w:left="191" w:hanging="191"/>
              <w:jc w:val="right"/>
              <w:rPr>
                <w:szCs w:val="22"/>
                <w:lang w:val="en-US"/>
              </w:rPr>
            </w:pPr>
          </w:p>
        </w:tc>
        <w:tc>
          <w:tcPr>
            <w:tcW w:w="1260" w:type="dxa"/>
          </w:tcPr>
          <w:p w:rsidR="007A4987" w:rsidRPr="00746B7D" w:rsidRDefault="007A4987" w:rsidP="007A4987">
            <w:pPr>
              <w:pStyle w:val="acctfourfigures"/>
              <w:tabs>
                <w:tab w:val="clear" w:pos="765"/>
              </w:tabs>
              <w:spacing w:line="240" w:lineRule="atLeast"/>
              <w:ind w:left="191" w:hanging="191"/>
              <w:jc w:val="right"/>
              <w:rPr>
                <w:szCs w:val="22"/>
                <w:lang w:val="en-US"/>
              </w:rPr>
            </w:pPr>
            <w:r>
              <w:rPr>
                <w:szCs w:val="22"/>
                <w:lang w:val="en-US"/>
              </w:rPr>
              <w:t>66,226</w:t>
            </w:r>
          </w:p>
        </w:tc>
        <w:tc>
          <w:tcPr>
            <w:tcW w:w="180" w:type="dxa"/>
          </w:tcPr>
          <w:p w:rsidR="007A4987" w:rsidRPr="00746B7D" w:rsidRDefault="007A4987" w:rsidP="007A4987">
            <w:pPr>
              <w:pStyle w:val="acctfourfigures"/>
              <w:tabs>
                <w:tab w:val="clear" w:pos="765"/>
              </w:tabs>
              <w:spacing w:line="240" w:lineRule="atLeast"/>
              <w:ind w:left="191" w:hanging="191"/>
              <w:jc w:val="right"/>
              <w:rPr>
                <w:szCs w:val="22"/>
                <w:lang w:val="en-US"/>
              </w:rPr>
            </w:pPr>
          </w:p>
        </w:tc>
        <w:tc>
          <w:tcPr>
            <w:tcW w:w="1170" w:type="dxa"/>
          </w:tcPr>
          <w:p w:rsidR="007A4987" w:rsidRPr="00746B7D" w:rsidRDefault="008C3569" w:rsidP="007A4987">
            <w:pPr>
              <w:pStyle w:val="acctfourfigures"/>
              <w:tabs>
                <w:tab w:val="clear" w:pos="765"/>
              </w:tabs>
              <w:spacing w:line="240" w:lineRule="atLeast"/>
              <w:ind w:left="191" w:hanging="191"/>
              <w:jc w:val="right"/>
              <w:rPr>
                <w:szCs w:val="22"/>
                <w:lang w:val="en-US"/>
              </w:rPr>
            </w:pPr>
            <w:r>
              <w:rPr>
                <w:szCs w:val="22"/>
                <w:lang w:val="en-US"/>
              </w:rPr>
              <w:t>12,881</w:t>
            </w:r>
          </w:p>
        </w:tc>
        <w:tc>
          <w:tcPr>
            <w:tcW w:w="180" w:type="dxa"/>
          </w:tcPr>
          <w:p w:rsidR="007A4987" w:rsidRPr="00746B7D" w:rsidRDefault="007A4987" w:rsidP="007A4987">
            <w:pPr>
              <w:pStyle w:val="acctfourfigures"/>
              <w:tabs>
                <w:tab w:val="clear" w:pos="765"/>
              </w:tabs>
              <w:spacing w:line="240" w:lineRule="atLeast"/>
              <w:ind w:left="191" w:hanging="191"/>
              <w:jc w:val="right"/>
              <w:rPr>
                <w:szCs w:val="22"/>
                <w:lang w:val="en-US"/>
              </w:rPr>
            </w:pPr>
          </w:p>
        </w:tc>
        <w:tc>
          <w:tcPr>
            <w:tcW w:w="1170" w:type="dxa"/>
          </w:tcPr>
          <w:p w:rsidR="007A4987" w:rsidRPr="00746B7D" w:rsidRDefault="007A4987" w:rsidP="007A4987">
            <w:pPr>
              <w:pStyle w:val="acctfourfigures"/>
              <w:tabs>
                <w:tab w:val="clear" w:pos="765"/>
              </w:tabs>
              <w:spacing w:line="240" w:lineRule="atLeast"/>
              <w:ind w:left="191" w:hanging="191"/>
              <w:jc w:val="right"/>
              <w:rPr>
                <w:szCs w:val="22"/>
                <w:lang w:val="en-US"/>
              </w:rPr>
            </w:pPr>
            <w:r>
              <w:rPr>
                <w:szCs w:val="22"/>
                <w:lang w:val="en-US"/>
              </w:rPr>
              <w:t>11,037</w:t>
            </w:r>
          </w:p>
        </w:tc>
      </w:tr>
      <w:tr w:rsidR="00F94A46" w:rsidRPr="00501CDD" w:rsidDel="004C3E0C" w:rsidTr="0057531A">
        <w:trPr>
          <w:cantSplit/>
        </w:trPr>
        <w:tc>
          <w:tcPr>
            <w:tcW w:w="3870" w:type="dxa"/>
          </w:tcPr>
          <w:p w:rsidR="00F94A46" w:rsidRPr="00746B7D" w:rsidRDefault="00F94A46" w:rsidP="00F94A46">
            <w:pPr>
              <w:pStyle w:val="acctfourfigures"/>
              <w:tabs>
                <w:tab w:val="clear" w:pos="765"/>
              </w:tabs>
              <w:spacing w:line="240" w:lineRule="atLeast"/>
              <w:ind w:left="191" w:hanging="191"/>
              <w:rPr>
                <w:szCs w:val="22"/>
                <w:lang w:val="en-US"/>
              </w:rPr>
            </w:pPr>
            <w:r>
              <w:rPr>
                <w:szCs w:val="22"/>
                <w:lang w:val="en-US"/>
              </w:rPr>
              <w:t>Losses on exchange rate</w:t>
            </w:r>
          </w:p>
        </w:tc>
        <w:tc>
          <w:tcPr>
            <w:tcW w:w="126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14,484</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260" w:type="dxa"/>
          </w:tcPr>
          <w:p w:rsidR="00F94A46" w:rsidRDefault="00F94A46" w:rsidP="004075D3">
            <w:pPr>
              <w:pStyle w:val="acctfourfigures"/>
              <w:tabs>
                <w:tab w:val="clear" w:pos="765"/>
              </w:tabs>
              <w:spacing w:line="240" w:lineRule="atLeast"/>
              <w:ind w:left="191" w:right="-90" w:hanging="191"/>
              <w:jc w:val="center"/>
              <w:rPr>
                <w:szCs w:val="22"/>
                <w:lang w:val="en-US"/>
              </w:rPr>
            </w:pPr>
            <w:r>
              <w:rPr>
                <w:szCs w:val="22"/>
                <w:lang w:val="en-US"/>
              </w:rPr>
              <w:t>-</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21,085</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2,977</w:t>
            </w:r>
          </w:p>
        </w:tc>
      </w:tr>
      <w:tr w:rsidR="00F94A46" w:rsidRPr="00501CDD" w:rsidDel="004C3E0C" w:rsidTr="0057531A">
        <w:trPr>
          <w:cantSplit/>
        </w:trPr>
        <w:tc>
          <w:tcPr>
            <w:tcW w:w="3870" w:type="dxa"/>
          </w:tcPr>
          <w:p w:rsidR="00F94A46" w:rsidRDefault="00F94A46" w:rsidP="00F94A46">
            <w:pPr>
              <w:pStyle w:val="acctfourfigures"/>
              <w:tabs>
                <w:tab w:val="clear" w:pos="765"/>
              </w:tabs>
              <w:spacing w:line="240" w:lineRule="atLeast"/>
              <w:ind w:left="191" w:hanging="191"/>
              <w:rPr>
                <w:szCs w:val="22"/>
                <w:lang w:val="en-US"/>
              </w:rPr>
            </w:pPr>
            <w:r w:rsidRPr="00746B7D">
              <w:rPr>
                <w:szCs w:val="22"/>
                <w:lang w:val="en-US"/>
              </w:rPr>
              <w:t>Rental expenses</w:t>
            </w:r>
          </w:p>
        </w:tc>
        <w:tc>
          <w:tcPr>
            <w:tcW w:w="126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5,655</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260" w:type="dxa"/>
          </w:tcPr>
          <w:p w:rsidR="00F94A46" w:rsidRDefault="00372587" w:rsidP="00F94A46">
            <w:pPr>
              <w:pStyle w:val="acctfourfigures"/>
              <w:tabs>
                <w:tab w:val="clear" w:pos="765"/>
              </w:tabs>
              <w:spacing w:line="240" w:lineRule="atLeast"/>
              <w:ind w:left="191" w:hanging="191"/>
              <w:jc w:val="right"/>
              <w:rPr>
                <w:szCs w:val="22"/>
                <w:lang w:val="en-US"/>
              </w:rPr>
            </w:pPr>
            <w:r>
              <w:rPr>
                <w:szCs w:val="22"/>
                <w:lang w:val="en-US"/>
              </w:rPr>
              <w:t>8,973</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1,471</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2,503</w:t>
            </w:r>
          </w:p>
        </w:tc>
      </w:tr>
      <w:tr w:rsidR="00F94A46" w:rsidRPr="00501CDD" w:rsidDel="004C3E0C" w:rsidTr="0057531A">
        <w:trPr>
          <w:cantSplit/>
        </w:trPr>
        <w:tc>
          <w:tcPr>
            <w:tcW w:w="3870" w:type="dxa"/>
          </w:tcPr>
          <w:p w:rsidR="00F94A46" w:rsidRPr="00746B7D" w:rsidRDefault="00F94A46" w:rsidP="00F94A46">
            <w:pPr>
              <w:pStyle w:val="acctfourfigures"/>
              <w:tabs>
                <w:tab w:val="clear" w:pos="765"/>
              </w:tabs>
              <w:spacing w:line="240" w:lineRule="atLeast"/>
              <w:ind w:left="191" w:hanging="191"/>
              <w:rPr>
                <w:szCs w:val="22"/>
                <w:lang w:val="en-US"/>
              </w:rPr>
            </w:pPr>
            <w:r w:rsidRPr="00746B7D">
              <w:rPr>
                <w:szCs w:val="22"/>
                <w:lang w:val="en-US"/>
              </w:rPr>
              <w:t>Travelling expenses</w:t>
            </w:r>
          </w:p>
        </w:tc>
        <w:tc>
          <w:tcPr>
            <w:tcW w:w="126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3,029</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26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2,226</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491</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614</w:t>
            </w:r>
          </w:p>
        </w:tc>
      </w:tr>
      <w:tr w:rsidR="00F94A46" w:rsidRPr="00501CDD" w:rsidDel="004C3E0C" w:rsidTr="0057531A">
        <w:trPr>
          <w:cantSplit/>
        </w:trPr>
        <w:tc>
          <w:tcPr>
            <w:tcW w:w="3870" w:type="dxa"/>
          </w:tcPr>
          <w:p w:rsidR="00F94A46" w:rsidRPr="00746B7D" w:rsidRDefault="00F94A46" w:rsidP="00F94A46">
            <w:pPr>
              <w:pStyle w:val="acctfourfigures"/>
              <w:tabs>
                <w:tab w:val="clear" w:pos="765"/>
              </w:tabs>
              <w:spacing w:line="240" w:lineRule="atLeast"/>
              <w:ind w:left="191" w:hanging="191"/>
              <w:rPr>
                <w:szCs w:val="22"/>
                <w:lang w:val="en-US"/>
              </w:rPr>
            </w:pPr>
            <w:r w:rsidRPr="00746B7D">
              <w:rPr>
                <w:szCs w:val="22"/>
                <w:lang w:val="en-US"/>
              </w:rPr>
              <w:t xml:space="preserve">Professional fees </w:t>
            </w:r>
          </w:p>
        </w:tc>
        <w:tc>
          <w:tcPr>
            <w:tcW w:w="126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2,779</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26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2,958</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1,881</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1,863</w:t>
            </w:r>
          </w:p>
        </w:tc>
      </w:tr>
      <w:tr w:rsidR="00F94A46" w:rsidRPr="00501CDD" w:rsidDel="004C3E0C" w:rsidTr="0057531A">
        <w:trPr>
          <w:cantSplit/>
        </w:trPr>
        <w:tc>
          <w:tcPr>
            <w:tcW w:w="3870" w:type="dxa"/>
          </w:tcPr>
          <w:p w:rsidR="00F94A46" w:rsidRPr="00746B7D" w:rsidRDefault="00F94A46" w:rsidP="00F94A46">
            <w:pPr>
              <w:pStyle w:val="acctfourfigures"/>
              <w:tabs>
                <w:tab w:val="clear" w:pos="765"/>
              </w:tabs>
              <w:spacing w:line="240" w:lineRule="atLeast"/>
              <w:ind w:left="191" w:hanging="191"/>
              <w:rPr>
                <w:szCs w:val="22"/>
                <w:lang w:val="en-US"/>
              </w:rPr>
            </w:pPr>
            <w:r w:rsidRPr="00746B7D">
              <w:rPr>
                <w:szCs w:val="22"/>
                <w:lang w:val="en-US"/>
              </w:rPr>
              <w:t xml:space="preserve">Depreciation and </w:t>
            </w:r>
            <w:proofErr w:type="spellStart"/>
            <w:r w:rsidRPr="00746B7D">
              <w:rPr>
                <w:szCs w:val="22"/>
                <w:lang w:val="en-US"/>
              </w:rPr>
              <w:t>amortisation</w:t>
            </w:r>
            <w:proofErr w:type="spellEnd"/>
            <w:r w:rsidRPr="00746B7D">
              <w:rPr>
                <w:szCs w:val="22"/>
                <w:lang w:val="en-US"/>
              </w:rPr>
              <w:t xml:space="preserve"> expenses </w:t>
            </w:r>
          </w:p>
        </w:tc>
        <w:tc>
          <w:tcPr>
            <w:tcW w:w="126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1,163</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26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2,014</w:t>
            </w:r>
          </w:p>
        </w:tc>
        <w:tc>
          <w:tcPr>
            <w:tcW w:w="180" w:type="dxa"/>
          </w:tcPr>
          <w:p w:rsidR="00F94A46" w:rsidRPr="00746B7D" w:rsidRDefault="00F94A46" w:rsidP="00F94A46">
            <w:pPr>
              <w:pStyle w:val="acctfourfigures"/>
              <w:tabs>
                <w:tab w:val="clear" w:pos="765"/>
              </w:tabs>
              <w:spacing w:line="240" w:lineRule="atLeast"/>
              <w:ind w:left="191" w:hanging="191"/>
              <w:jc w:val="center"/>
              <w:rPr>
                <w:szCs w:val="22"/>
                <w:lang w:val="en-US"/>
              </w:rPr>
            </w:pPr>
          </w:p>
        </w:tc>
        <w:tc>
          <w:tcPr>
            <w:tcW w:w="117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100</w:t>
            </w:r>
          </w:p>
        </w:tc>
        <w:tc>
          <w:tcPr>
            <w:tcW w:w="180" w:type="dxa"/>
          </w:tcPr>
          <w:p w:rsidR="00F94A46" w:rsidRPr="00746B7D" w:rsidRDefault="00F94A46" w:rsidP="00F94A46">
            <w:pPr>
              <w:pStyle w:val="acctfourfigures"/>
              <w:tabs>
                <w:tab w:val="clear" w:pos="765"/>
              </w:tabs>
              <w:spacing w:line="240" w:lineRule="atLeast"/>
              <w:ind w:left="191" w:hanging="191"/>
              <w:jc w:val="center"/>
              <w:rPr>
                <w:szCs w:val="22"/>
                <w:lang w:val="en-US"/>
              </w:rPr>
            </w:pPr>
          </w:p>
        </w:tc>
        <w:tc>
          <w:tcPr>
            <w:tcW w:w="1170" w:type="dxa"/>
          </w:tcPr>
          <w:p w:rsidR="00F94A46" w:rsidRDefault="00F94A46" w:rsidP="00F94A46">
            <w:pPr>
              <w:pStyle w:val="acctfourfigures"/>
              <w:tabs>
                <w:tab w:val="clear" w:pos="765"/>
              </w:tabs>
              <w:spacing w:line="240" w:lineRule="atLeast"/>
              <w:ind w:left="191" w:hanging="191"/>
              <w:jc w:val="right"/>
              <w:rPr>
                <w:szCs w:val="22"/>
                <w:lang w:val="en-US"/>
              </w:rPr>
            </w:pPr>
            <w:r>
              <w:rPr>
                <w:szCs w:val="22"/>
                <w:lang w:val="en-US"/>
              </w:rPr>
              <w:t>85</w:t>
            </w:r>
          </w:p>
        </w:tc>
      </w:tr>
      <w:tr w:rsidR="00F94A46" w:rsidRPr="00501CDD" w:rsidDel="004C3E0C" w:rsidTr="0057531A">
        <w:trPr>
          <w:cantSplit/>
        </w:trPr>
        <w:tc>
          <w:tcPr>
            <w:tcW w:w="3870" w:type="dxa"/>
          </w:tcPr>
          <w:p w:rsidR="00F94A46" w:rsidRPr="00746B7D" w:rsidRDefault="00F94A46" w:rsidP="00F94A46">
            <w:pPr>
              <w:pStyle w:val="acctfourfigures"/>
              <w:tabs>
                <w:tab w:val="clear" w:pos="765"/>
              </w:tabs>
              <w:spacing w:line="240" w:lineRule="atLeast"/>
              <w:ind w:left="191" w:hanging="191"/>
              <w:rPr>
                <w:szCs w:val="22"/>
                <w:lang w:val="en-US"/>
              </w:rPr>
            </w:pPr>
            <w:r w:rsidRPr="00746B7D">
              <w:rPr>
                <w:szCs w:val="22"/>
                <w:lang w:val="en-US"/>
              </w:rPr>
              <w:t>Others</w:t>
            </w:r>
          </w:p>
        </w:tc>
        <w:tc>
          <w:tcPr>
            <w:tcW w:w="126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10,360</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26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9,937</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2,569</w:t>
            </w:r>
          </w:p>
        </w:tc>
        <w:tc>
          <w:tcPr>
            <w:tcW w:w="180" w:type="dxa"/>
          </w:tcPr>
          <w:p w:rsidR="00F94A46" w:rsidRPr="00746B7D" w:rsidRDefault="00F94A46" w:rsidP="00F94A46">
            <w:pPr>
              <w:pStyle w:val="acctfourfigures"/>
              <w:tabs>
                <w:tab w:val="clear" w:pos="765"/>
              </w:tabs>
              <w:spacing w:line="240" w:lineRule="atLeast"/>
              <w:ind w:left="191" w:hanging="191"/>
              <w:jc w:val="right"/>
              <w:rPr>
                <w:szCs w:val="22"/>
                <w:lang w:val="en-US"/>
              </w:rPr>
            </w:pPr>
          </w:p>
        </w:tc>
        <w:tc>
          <w:tcPr>
            <w:tcW w:w="1170" w:type="dxa"/>
          </w:tcPr>
          <w:p w:rsidR="00F94A46" w:rsidRPr="00746B7D" w:rsidRDefault="00F94A46" w:rsidP="00F94A46">
            <w:pPr>
              <w:pStyle w:val="acctfourfigures"/>
              <w:tabs>
                <w:tab w:val="clear" w:pos="765"/>
              </w:tabs>
              <w:spacing w:line="240" w:lineRule="atLeast"/>
              <w:ind w:left="191" w:hanging="191"/>
              <w:jc w:val="right"/>
              <w:rPr>
                <w:szCs w:val="22"/>
                <w:lang w:val="en-US"/>
              </w:rPr>
            </w:pPr>
            <w:r>
              <w:rPr>
                <w:szCs w:val="22"/>
                <w:lang w:val="en-US"/>
              </w:rPr>
              <w:t>3,032</w:t>
            </w:r>
          </w:p>
        </w:tc>
      </w:tr>
      <w:tr w:rsidR="00F94A46" w:rsidRPr="00501CDD" w:rsidTr="0057531A">
        <w:trPr>
          <w:cantSplit/>
        </w:trPr>
        <w:tc>
          <w:tcPr>
            <w:tcW w:w="3870" w:type="dxa"/>
          </w:tcPr>
          <w:p w:rsidR="00F94A46" w:rsidRPr="00746B7D" w:rsidRDefault="00F94A46" w:rsidP="00F94A46">
            <w:pPr>
              <w:pStyle w:val="acctfourfigures"/>
              <w:tabs>
                <w:tab w:val="clear" w:pos="765"/>
              </w:tabs>
              <w:spacing w:line="240" w:lineRule="atLeast"/>
              <w:ind w:left="191" w:hanging="191"/>
              <w:rPr>
                <w:b/>
                <w:bCs/>
                <w:szCs w:val="22"/>
                <w:lang w:val="en-US"/>
              </w:rPr>
            </w:pPr>
            <w:r w:rsidRPr="00746B7D">
              <w:rPr>
                <w:b/>
                <w:bCs/>
                <w:szCs w:val="22"/>
                <w:lang w:val="en-US"/>
              </w:rPr>
              <w:t>Total</w:t>
            </w:r>
          </w:p>
        </w:tc>
        <w:tc>
          <w:tcPr>
            <w:tcW w:w="1260" w:type="dxa"/>
            <w:tcBorders>
              <w:top w:val="single" w:sz="4" w:space="0" w:color="auto"/>
              <w:bottom w:val="double" w:sz="4" w:space="0" w:color="auto"/>
            </w:tcBorders>
          </w:tcPr>
          <w:p w:rsidR="00F94A46" w:rsidRPr="00746B7D" w:rsidRDefault="00F94A46" w:rsidP="00F94A46">
            <w:pPr>
              <w:pStyle w:val="acctfourfigures"/>
              <w:tabs>
                <w:tab w:val="clear" w:pos="765"/>
              </w:tabs>
              <w:spacing w:line="240" w:lineRule="atLeast"/>
              <w:ind w:left="191" w:hanging="191"/>
              <w:jc w:val="right"/>
              <w:rPr>
                <w:b/>
                <w:bCs/>
                <w:szCs w:val="22"/>
                <w:lang w:val="en-US"/>
              </w:rPr>
            </w:pPr>
            <w:r>
              <w:rPr>
                <w:b/>
                <w:bCs/>
                <w:szCs w:val="22"/>
                <w:lang w:val="en-US"/>
              </w:rPr>
              <w:t>102,518</w:t>
            </w:r>
          </w:p>
        </w:tc>
        <w:tc>
          <w:tcPr>
            <w:tcW w:w="180" w:type="dxa"/>
          </w:tcPr>
          <w:p w:rsidR="00F94A46" w:rsidRPr="00746B7D" w:rsidRDefault="00F94A46" w:rsidP="00F94A46">
            <w:pPr>
              <w:pStyle w:val="acctfourfigures"/>
              <w:tabs>
                <w:tab w:val="clear" w:pos="765"/>
              </w:tabs>
              <w:spacing w:line="240" w:lineRule="atLeast"/>
              <w:ind w:left="191" w:hanging="191"/>
              <w:jc w:val="right"/>
              <w:rPr>
                <w:b/>
                <w:bCs/>
                <w:szCs w:val="22"/>
                <w:lang w:val="en-US"/>
              </w:rPr>
            </w:pPr>
          </w:p>
        </w:tc>
        <w:tc>
          <w:tcPr>
            <w:tcW w:w="1260" w:type="dxa"/>
            <w:tcBorders>
              <w:top w:val="single" w:sz="4" w:space="0" w:color="auto"/>
              <w:bottom w:val="double" w:sz="4" w:space="0" w:color="auto"/>
            </w:tcBorders>
          </w:tcPr>
          <w:p w:rsidR="00F94A46" w:rsidRPr="00746B7D" w:rsidRDefault="00372587" w:rsidP="00F94A46">
            <w:pPr>
              <w:pStyle w:val="acctfourfigures"/>
              <w:tabs>
                <w:tab w:val="clear" w:pos="765"/>
              </w:tabs>
              <w:spacing w:line="240" w:lineRule="atLeast"/>
              <w:ind w:left="191" w:hanging="191"/>
              <w:jc w:val="right"/>
              <w:rPr>
                <w:b/>
                <w:bCs/>
                <w:szCs w:val="22"/>
                <w:lang w:val="en-US"/>
              </w:rPr>
            </w:pPr>
            <w:r>
              <w:rPr>
                <w:b/>
                <w:bCs/>
                <w:szCs w:val="22"/>
                <w:lang w:val="en-US"/>
              </w:rPr>
              <w:t>92,334</w:t>
            </w:r>
          </w:p>
        </w:tc>
        <w:tc>
          <w:tcPr>
            <w:tcW w:w="180" w:type="dxa"/>
          </w:tcPr>
          <w:p w:rsidR="00F94A46" w:rsidRPr="00746B7D" w:rsidRDefault="00F94A46" w:rsidP="00F94A46">
            <w:pPr>
              <w:pStyle w:val="acctfourfigures"/>
              <w:tabs>
                <w:tab w:val="clear" w:pos="765"/>
              </w:tabs>
              <w:spacing w:line="240" w:lineRule="atLeast"/>
              <w:ind w:left="191" w:hanging="191"/>
              <w:jc w:val="right"/>
              <w:rPr>
                <w:b/>
                <w:bCs/>
                <w:szCs w:val="22"/>
                <w:lang w:val="en-US"/>
              </w:rPr>
            </w:pPr>
          </w:p>
        </w:tc>
        <w:tc>
          <w:tcPr>
            <w:tcW w:w="1170" w:type="dxa"/>
            <w:tcBorders>
              <w:top w:val="single" w:sz="4" w:space="0" w:color="auto"/>
              <w:bottom w:val="double" w:sz="4" w:space="0" w:color="auto"/>
            </w:tcBorders>
          </w:tcPr>
          <w:p w:rsidR="00F94A46" w:rsidRPr="00746B7D" w:rsidRDefault="00F94A46" w:rsidP="00F94A46">
            <w:pPr>
              <w:pStyle w:val="acctfourfigures"/>
              <w:tabs>
                <w:tab w:val="clear" w:pos="765"/>
              </w:tabs>
              <w:spacing w:line="240" w:lineRule="atLeast"/>
              <w:ind w:left="191" w:hanging="191"/>
              <w:jc w:val="right"/>
              <w:rPr>
                <w:b/>
                <w:bCs/>
                <w:szCs w:val="22"/>
                <w:lang w:val="en-US"/>
              </w:rPr>
            </w:pPr>
            <w:r>
              <w:rPr>
                <w:b/>
                <w:bCs/>
                <w:szCs w:val="22"/>
                <w:lang w:val="en-US"/>
              </w:rPr>
              <w:t>40,478</w:t>
            </w:r>
          </w:p>
        </w:tc>
        <w:tc>
          <w:tcPr>
            <w:tcW w:w="180" w:type="dxa"/>
          </w:tcPr>
          <w:p w:rsidR="00F94A46" w:rsidRPr="00746B7D" w:rsidRDefault="00F94A46" w:rsidP="00F94A46">
            <w:pPr>
              <w:pStyle w:val="acctfourfigures"/>
              <w:tabs>
                <w:tab w:val="clear" w:pos="765"/>
              </w:tabs>
              <w:spacing w:line="240" w:lineRule="atLeast"/>
              <w:ind w:left="191" w:hanging="191"/>
              <w:jc w:val="right"/>
              <w:rPr>
                <w:b/>
                <w:bCs/>
                <w:szCs w:val="22"/>
                <w:lang w:val="en-US"/>
              </w:rPr>
            </w:pPr>
          </w:p>
        </w:tc>
        <w:tc>
          <w:tcPr>
            <w:tcW w:w="1170" w:type="dxa"/>
            <w:tcBorders>
              <w:top w:val="single" w:sz="4" w:space="0" w:color="auto"/>
              <w:bottom w:val="double" w:sz="4" w:space="0" w:color="auto"/>
            </w:tcBorders>
          </w:tcPr>
          <w:p w:rsidR="00F94A46" w:rsidRPr="00746B7D" w:rsidRDefault="00F94A46" w:rsidP="00F94A46">
            <w:pPr>
              <w:pStyle w:val="acctfourfigures"/>
              <w:tabs>
                <w:tab w:val="clear" w:pos="765"/>
              </w:tabs>
              <w:spacing w:line="240" w:lineRule="atLeast"/>
              <w:ind w:left="191" w:hanging="191"/>
              <w:jc w:val="right"/>
              <w:rPr>
                <w:b/>
                <w:bCs/>
                <w:szCs w:val="22"/>
                <w:lang w:val="en-US"/>
              </w:rPr>
            </w:pPr>
            <w:r>
              <w:rPr>
                <w:b/>
                <w:bCs/>
                <w:szCs w:val="22"/>
                <w:lang w:val="en-US"/>
              </w:rPr>
              <w:t>22,111</w:t>
            </w:r>
          </w:p>
        </w:tc>
      </w:tr>
    </w:tbl>
    <w:p w:rsidR="004E2793" w:rsidRDefault="004E2793" w:rsidP="00EE1E40">
      <w:pPr>
        <w:tabs>
          <w:tab w:val="left" w:pos="1620"/>
        </w:tabs>
        <w:jc w:val="thaiDistribute"/>
        <w:rPr>
          <w:rFonts w:ascii="Times New Roman" w:hAnsi="Times New Roman" w:cs="Times New Roman"/>
          <w:b/>
          <w:bCs/>
          <w:sz w:val="24"/>
          <w:szCs w:val="24"/>
        </w:rPr>
      </w:pPr>
    </w:p>
    <w:p w:rsidR="004E2793" w:rsidRDefault="00AC595A" w:rsidP="004E2793">
      <w:pPr>
        <w:numPr>
          <w:ilvl w:val="0"/>
          <w:numId w:val="39"/>
        </w:numPr>
        <w:tabs>
          <w:tab w:val="left" w:pos="540"/>
          <w:tab w:val="left" w:pos="3150"/>
        </w:tabs>
        <w:spacing w:line="240" w:lineRule="atLeast"/>
        <w:ind w:hanging="900"/>
        <w:rPr>
          <w:rFonts w:ascii="Times New Roman" w:hAnsi="Times New Roman" w:cs="Times New Roman"/>
          <w:b/>
          <w:bCs/>
          <w:sz w:val="24"/>
          <w:szCs w:val="24"/>
        </w:rPr>
      </w:pPr>
      <w:r>
        <w:rPr>
          <w:rFonts w:ascii="Times New Roman" w:hAnsi="Times New Roman"/>
          <w:b/>
          <w:bCs/>
          <w:sz w:val="24"/>
          <w:szCs w:val="30"/>
        </w:rPr>
        <w:t>T</w:t>
      </w:r>
      <w:r w:rsidR="004E2793" w:rsidRPr="004F49A3">
        <w:rPr>
          <w:rFonts w:ascii="Times New Roman" w:hAnsi="Times New Roman" w:cs="Times New Roman"/>
          <w:b/>
          <w:bCs/>
          <w:sz w:val="24"/>
          <w:szCs w:val="24"/>
        </w:rPr>
        <w:t>ax expenses</w:t>
      </w:r>
    </w:p>
    <w:p w:rsidR="004E2793" w:rsidRDefault="004E2793" w:rsidP="004E2793">
      <w:pPr>
        <w:jc w:val="thaiDistribute"/>
        <w:rPr>
          <w:rFonts w:ascii="Times New Roman" w:hAnsi="Times New Roman" w:cs="Times New Roman"/>
          <w:sz w:val="22"/>
          <w:szCs w:val="22"/>
        </w:rPr>
      </w:pPr>
    </w:p>
    <w:p w:rsidR="004E2793" w:rsidRPr="00194AAE" w:rsidRDefault="004E2793" w:rsidP="004E2793">
      <w:pPr>
        <w:ind w:left="540"/>
        <w:jc w:val="thaiDistribute"/>
        <w:rPr>
          <w:rFonts w:ascii="Times New Roman" w:hAnsi="Times New Roman" w:cs="Times New Roman"/>
          <w:b/>
          <w:bCs/>
          <w:i/>
          <w:iCs/>
          <w:sz w:val="22"/>
          <w:szCs w:val="22"/>
        </w:rPr>
      </w:pPr>
      <w:r w:rsidRPr="00D7769E">
        <w:rPr>
          <w:rFonts w:ascii="Times New Roman" w:hAnsi="Times New Roman" w:cs="Times New Roman"/>
          <w:b/>
          <w:bCs/>
          <w:i/>
          <w:iCs/>
          <w:sz w:val="22"/>
          <w:szCs w:val="22"/>
        </w:rPr>
        <w:t xml:space="preserve">Income tax </w:t>
      </w:r>
      <w:proofErr w:type="spellStart"/>
      <w:r w:rsidRPr="00D7769E">
        <w:rPr>
          <w:rFonts w:ascii="Times New Roman" w:hAnsi="Times New Roman" w:cs="Times New Roman"/>
          <w:b/>
          <w:bCs/>
          <w:i/>
          <w:iCs/>
          <w:sz w:val="22"/>
          <w:szCs w:val="22"/>
        </w:rPr>
        <w:t>recognised</w:t>
      </w:r>
      <w:proofErr w:type="spellEnd"/>
      <w:r w:rsidRPr="00D7769E">
        <w:rPr>
          <w:rFonts w:ascii="Times New Roman" w:hAnsi="Times New Roman" w:cs="Times New Roman"/>
          <w:b/>
          <w:bCs/>
          <w:i/>
          <w:iCs/>
          <w:sz w:val="22"/>
          <w:szCs w:val="22"/>
        </w:rPr>
        <w:t xml:space="preserve"> in profit or loss</w:t>
      </w:r>
    </w:p>
    <w:p w:rsidR="004E2793" w:rsidRPr="00747D42" w:rsidRDefault="004E2793" w:rsidP="004E2793">
      <w:pPr>
        <w:ind w:left="540"/>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720"/>
        <w:gridCol w:w="1080"/>
        <w:gridCol w:w="180"/>
        <w:gridCol w:w="1080"/>
        <w:gridCol w:w="180"/>
        <w:gridCol w:w="1080"/>
        <w:gridCol w:w="180"/>
        <w:gridCol w:w="1080"/>
      </w:tblGrid>
      <w:tr w:rsidR="004E2793" w:rsidRPr="0017682F" w:rsidDel="004C3E0C" w:rsidTr="00C06270">
        <w:trPr>
          <w:cantSplit/>
          <w:tblHeader/>
        </w:trPr>
        <w:tc>
          <w:tcPr>
            <w:tcW w:w="3521" w:type="dxa"/>
          </w:tcPr>
          <w:p w:rsidR="004E2793" w:rsidRPr="00422654" w:rsidRDefault="004E2793" w:rsidP="008843FC">
            <w:pPr>
              <w:ind w:left="191" w:hanging="191"/>
              <w:jc w:val="left"/>
              <w:rPr>
                <w:rFonts w:ascii="Times New Roman" w:hAnsi="Times New Roman" w:cs="Times New Roman"/>
                <w:b/>
                <w:bCs/>
                <w:sz w:val="22"/>
                <w:szCs w:val="22"/>
              </w:rPr>
            </w:pPr>
          </w:p>
        </w:tc>
        <w:tc>
          <w:tcPr>
            <w:tcW w:w="720" w:type="dxa"/>
          </w:tcPr>
          <w:p w:rsidR="004E2793" w:rsidRDefault="004E2793" w:rsidP="008843FC">
            <w:pPr>
              <w:pStyle w:val="acctmergecolhdg"/>
              <w:spacing w:line="240" w:lineRule="atLeast"/>
              <w:ind w:left="-79" w:right="-79"/>
              <w:rPr>
                <w:szCs w:val="22"/>
              </w:rPr>
            </w:pPr>
          </w:p>
        </w:tc>
        <w:tc>
          <w:tcPr>
            <w:tcW w:w="2340" w:type="dxa"/>
            <w:gridSpan w:val="3"/>
          </w:tcPr>
          <w:p w:rsidR="004E2793" w:rsidRPr="0017682F" w:rsidRDefault="004E2793" w:rsidP="008843FC">
            <w:pPr>
              <w:pStyle w:val="acctmergecolhdg"/>
              <w:spacing w:line="240" w:lineRule="atLeast"/>
              <w:ind w:left="-79" w:right="-79"/>
              <w:rPr>
                <w:szCs w:val="22"/>
              </w:rPr>
            </w:pPr>
            <w:r w:rsidRPr="0017682F">
              <w:rPr>
                <w:szCs w:val="22"/>
              </w:rPr>
              <w:t>Consolidated</w:t>
            </w:r>
          </w:p>
          <w:p w:rsidR="004E2793" w:rsidRPr="0017682F" w:rsidRDefault="004E2793" w:rsidP="008843FC">
            <w:pPr>
              <w:pStyle w:val="acctfourfigures"/>
              <w:tabs>
                <w:tab w:val="clear" w:pos="765"/>
                <w:tab w:val="decimal" w:pos="1001"/>
              </w:tabs>
              <w:spacing w:line="240" w:lineRule="atLeast"/>
              <w:ind w:left="-79" w:right="-79"/>
              <w:jc w:val="center"/>
              <w:rPr>
                <w:b/>
                <w:szCs w:val="22"/>
              </w:rPr>
            </w:pPr>
            <w:r w:rsidRPr="0017682F">
              <w:rPr>
                <w:b/>
                <w:szCs w:val="22"/>
              </w:rPr>
              <w:t>financial statements</w:t>
            </w:r>
          </w:p>
        </w:tc>
        <w:tc>
          <w:tcPr>
            <w:tcW w:w="180" w:type="dxa"/>
          </w:tcPr>
          <w:p w:rsidR="004E2793" w:rsidRPr="0017682F" w:rsidDel="004C3E0C" w:rsidRDefault="004E2793" w:rsidP="008843FC">
            <w:pPr>
              <w:pStyle w:val="acctfourfigures"/>
              <w:tabs>
                <w:tab w:val="clear" w:pos="765"/>
                <w:tab w:val="decimal" w:pos="1126"/>
              </w:tabs>
              <w:spacing w:line="240" w:lineRule="atLeast"/>
              <w:ind w:left="-79" w:right="-79"/>
              <w:rPr>
                <w:b/>
                <w:bCs/>
                <w:szCs w:val="22"/>
              </w:rPr>
            </w:pPr>
          </w:p>
        </w:tc>
        <w:tc>
          <w:tcPr>
            <w:tcW w:w="2340" w:type="dxa"/>
            <w:gridSpan w:val="3"/>
          </w:tcPr>
          <w:p w:rsidR="004E2793" w:rsidRPr="0017682F" w:rsidRDefault="004E2793" w:rsidP="008843FC">
            <w:pPr>
              <w:pStyle w:val="acctmergecolhdg"/>
              <w:spacing w:line="240" w:lineRule="atLeast"/>
              <w:ind w:right="-113"/>
              <w:rPr>
                <w:szCs w:val="22"/>
              </w:rPr>
            </w:pPr>
            <w:r w:rsidRPr="0017682F">
              <w:rPr>
                <w:szCs w:val="22"/>
              </w:rPr>
              <w:t>Separate</w:t>
            </w:r>
          </w:p>
          <w:p w:rsidR="004E2793" w:rsidRPr="0017682F" w:rsidRDefault="004E2793" w:rsidP="008843FC">
            <w:pPr>
              <w:pStyle w:val="acctfourfigures"/>
              <w:tabs>
                <w:tab w:val="clear" w:pos="765"/>
                <w:tab w:val="decimal" w:pos="1091"/>
              </w:tabs>
              <w:spacing w:line="240" w:lineRule="atLeast"/>
              <w:ind w:left="-79" w:right="-79"/>
              <w:jc w:val="center"/>
              <w:rPr>
                <w:b/>
                <w:szCs w:val="22"/>
              </w:rPr>
            </w:pPr>
            <w:r w:rsidRPr="0017682F">
              <w:rPr>
                <w:b/>
                <w:szCs w:val="22"/>
              </w:rPr>
              <w:t>financial statements</w:t>
            </w:r>
          </w:p>
        </w:tc>
      </w:tr>
      <w:tr w:rsidR="004E2793" w:rsidRPr="0017682F" w:rsidTr="00C06270">
        <w:trPr>
          <w:cantSplit/>
          <w:tblHeader/>
        </w:trPr>
        <w:tc>
          <w:tcPr>
            <w:tcW w:w="3521" w:type="dxa"/>
          </w:tcPr>
          <w:p w:rsidR="004E2793" w:rsidRPr="0017682F" w:rsidRDefault="004E2793" w:rsidP="008843FC">
            <w:pPr>
              <w:pStyle w:val="acctfourfigures"/>
              <w:spacing w:line="240" w:lineRule="atLeast"/>
              <w:ind w:right="-79"/>
              <w:jc w:val="center"/>
              <w:rPr>
                <w:rFonts w:cs="Times New Roman"/>
                <w:szCs w:val="22"/>
              </w:rPr>
            </w:pPr>
          </w:p>
        </w:tc>
        <w:tc>
          <w:tcPr>
            <w:tcW w:w="720" w:type="dxa"/>
          </w:tcPr>
          <w:p w:rsidR="004E2793" w:rsidRPr="0017682F" w:rsidRDefault="004E2793" w:rsidP="008843FC">
            <w:pPr>
              <w:pStyle w:val="acctfourfigures"/>
              <w:tabs>
                <w:tab w:val="clear" w:pos="765"/>
              </w:tabs>
              <w:spacing w:line="240" w:lineRule="atLeast"/>
              <w:ind w:right="-79"/>
              <w:jc w:val="center"/>
              <w:rPr>
                <w:rFonts w:cs="Times New Roman"/>
                <w:i/>
                <w:iCs/>
                <w:szCs w:val="22"/>
              </w:rPr>
            </w:pPr>
            <w:r w:rsidRPr="0017682F">
              <w:rPr>
                <w:i/>
                <w:iCs/>
                <w:szCs w:val="22"/>
              </w:rPr>
              <w:t>Note</w:t>
            </w:r>
          </w:p>
        </w:tc>
        <w:tc>
          <w:tcPr>
            <w:tcW w:w="1080" w:type="dxa"/>
            <w:shd w:val="clear" w:color="auto" w:fill="auto"/>
          </w:tcPr>
          <w:p w:rsidR="004E2793" w:rsidRPr="0017682F" w:rsidRDefault="004E2793" w:rsidP="008843FC">
            <w:pPr>
              <w:pStyle w:val="acctfourfigures"/>
              <w:tabs>
                <w:tab w:val="clear" w:pos="765"/>
              </w:tabs>
              <w:spacing w:line="240" w:lineRule="atLeast"/>
              <w:ind w:right="-79"/>
              <w:jc w:val="center"/>
              <w:rPr>
                <w:rFonts w:cs="Times New Roman"/>
                <w:szCs w:val="22"/>
                <w:cs/>
                <w:lang w:bidi="th-TH"/>
              </w:rPr>
            </w:pPr>
            <w:r w:rsidRPr="0017682F">
              <w:rPr>
                <w:rFonts w:cs="Times New Roman"/>
                <w:szCs w:val="22"/>
              </w:rPr>
              <w:t>201</w:t>
            </w:r>
            <w:r w:rsidR="00FB0606" w:rsidRPr="0017682F">
              <w:rPr>
                <w:rFonts w:cs="Times New Roman"/>
                <w:szCs w:val="22"/>
              </w:rPr>
              <w:t>7</w:t>
            </w:r>
          </w:p>
        </w:tc>
        <w:tc>
          <w:tcPr>
            <w:tcW w:w="180" w:type="dxa"/>
            <w:shd w:val="clear" w:color="auto" w:fill="auto"/>
          </w:tcPr>
          <w:p w:rsidR="004E2793" w:rsidRPr="0017682F" w:rsidRDefault="004E2793" w:rsidP="008843FC">
            <w:pPr>
              <w:pStyle w:val="acctfourfigures"/>
              <w:spacing w:line="240" w:lineRule="atLeast"/>
              <w:ind w:right="-79"/>
              <w:jc w:val="center"/>
              <w:rPr>
                <w:rFonts w:cs="Times New Roman"/>
                <w:szCs w:val="22"/>
              </w:rPr>
            </w:pPr>
          </w:p>
        </w:tc>
        <w:tc>
          <w:tcPr>
            <w:tcW w:w="1080" w:type="dxa"/>
            <w:shd w:val="clear" w:color="auto" w:fill="auto"/>
          </w:tcPr>
          <w:p w:rsidR="004E2793" w:rsidRPr="0017682F" w:rsidRDefault="004E2793" w:rsidP="008D46D3">
            <w:pPr>
              <w:pStyle w:val="acctfourfigures"/>
              <w:tabs>
                <w:tab w:val="clear" w:pos="765"/>
              </w:tabs>
              <w:spacing w:line="240" w:lineRule="atLeast"/>
              <w:jc w:val="center"/>
              <w:rPr>
                <w:rFonts w:cs="Times New Roman"/>
                <w:szCs w:val="22"/>
                <w:cs/>
                <w:lang w:bidi="th-TH"/>
              </w:rPr>
            </w:pPr>
            <w:r w:rsidRPr="0017682F">
              <w:rPr>
                <w:rFonts w:cs="Times New Roman"/>
                <w:szCs w:val="22"/>
              </w:rPr>
              <w:t>201</w:t>
            </w:r>
            <w:r w:rsidR="00FB0606" w:rsidRPr="0017682F">
              <w:rPr>
                <w:rFonts w:cs="Times New Roman"/>
                <w:szCs w:val="22"/>
              </w:rPr>
              <w:t>6</w:t>
            </w:r>
          </w:p>
        </w:tc>
        <w:tc>
          <w:tcPr>
            <w:tcW w:w="180" w:type="dxa"/>
            <w:shd w:val="clear" w:color="auto" w:fill="auto"/>
          </w:tcPr>
          <w:p w:rsidR="004E2793" w:rsidRPr="0017682F" w:rsidRDefault="004E2793" w:rsidP="008843FC">
            <w:pPr>
              <w:pStyle w:val="acctfourfigures"/>
              <w:spacing w:line="240" w:lineRule="atLeast"/>
              <w:ind w:right="-79"/>
              <w:jc w:val="center"/>
              <w:rPr>
                <w:rFonts w:cs="Times New Roman"/>
                <w:szCs w:val="22"/>
              </w:rPr>
            </w:pPr>
          </w:p>
        </w:tc>
        <w:tc>
          <w:tcPr>
            <w:tcW w:w="1080" w:type="dxa"/>
            <w:shd w:val="clear" w:color="auto" w:fill="auto"/>
          </w:tcPr>
          <w:p w:rsidR="004E2793" w:rsidRPr="0017682F" w:rsidRDefault="004E2793" w:rsidP="008843FC">
            <w:pPr>
              <w:pStyle w:val="acctfourfigures"/>
              <w:tabs>
                <w:tab w:val="clear" w:pos="765"/>
              </w:tabs>
              <w:spacing w:line="240" w:lineRule="atLeast"/>
              <w:ind w:right="-79"/>
              <w:jc w:val="center"/>
              <w:rPr>
                <w:rFonts w:cs="Times New Roman"/>
                <w:szCs w:val="22"/>
                <w:cs/>
                <w:lang w:bidi="th-TH"/>
              </w:rPr>
            </w:pPr>
            <w:r w:rsidRPr="0017682F">
              <w:rPr>
                <w:rFonts w:cs="Times New Roman"/>
                <w:szCs w:val="22"/>
              </w:rPr>
              <w:t>201</w:t>
            </w:r>
            <w:r w:rsidR="00FB0606" w:rsidRPr="0017682F">
              <w:rPr>
                <w:rFonts w:cs="Times New Roman"/>
                <w:szCs w:val="22"/>
              </w:rPr>
              <w:t>7</w:t>
            </w:r>
          </w:p>
        </w:tc>
        <w:tc>
          <w:tcPr>
            <w:tcW w:w="180" w:type="dxa"/>
            <w:shd w:val="clear" w:color="auto" w:fill="auto"/>
          </w:tcPr>
          <w:p w:rsidR="004E2793" w:rsidRPr="0017682F" w:rsidRDefault="004E2793" w:rsidP="008843FC">
            <w:pPr>
              <w:pStyle w:val="acctfourfigures"/>
              <w:spacing w:line="240" w:lineRule="atLeast"/>
              <w:ind w:right="-79"/>
              <w:jc w:val="center"/>
              <w:rPr>
                <w:rFonts w:cs="Times New Roman"/>
                <w:szCs w:val="22"/>
              </w:rPr>
            </w:pPr>
          </w:p>
        </w:tc>
        <w:tc>
          <w:tcPr>
            <w:tcW w:w="1080" w:type="dxa"/>
            <w:shd w:val="clear" w:color="auto" w:fill="auto"/>
          </w:tcPr>
          <w:p w:rsidR="004E2793" w:rsidRPr="0017682F" w:rsidRDefault="004E2793" w:rsidP="008843FC">
            <w:pPr>
              <w:pStyle w:val="acctfourfigures"/>
              <w:tabs>
                <w:tab w:val="clear" w:pos="765"/>
              </w:tabs>
              <w:spacing w:line="240" w:lineRule="atLeast"/>
              <w:ind w:right="-79"/>
              <w:jc w:val="center"/>
              <w:rPr>
                <w:rFonts w:cs="Times New Roman"/>
                <w:szCs w:val="22"/>
                <w:cs/>
                <w:lang w:bidi="th-TH"/>
              </w:rPr>
            </w:pPr>
            <w:r w:rsidRPr="0017682F">
              <w:rPr>
                <w:rFonts w:cs="Times New Roman"/>
                <w:szCs w:val="22"/>
              </w:rPr>
              <w:t>201</w:t>
            </w:r>
            <w:r w:rsidR="00FB0606" w:rsidRPr="0017682F">
              <w:rPr>
                <w:rFonts w:cs="Times New Roman"/>
                <w:szCs w:val="22"/>
              </w:rPr>
              <w:t>6</w:t>
            </w:r>
          </w:p>
        </w:tc>
      </w:tr>
      <w:tr w:rsidR="004E2793" w:rsidRPr="0017682F" w:rsidDel="004C3E0C" w:rsidTr="00C06270">
        <w:trPr>
          <w:cantSplit/>
          <w:tblHeader/>
        </w:trPr>
        <w:tc>
          <w:tcPr>
            <w:tcW w:w="3521" w:type="dxa"/>
          </w:tcPr>
          <w:p w:rsidR="004E2793" w:rsidRPr="0017682F" w:rsidRDefault="004E2793" w:rsidP="008843FC">
            <w:pPr>
              <w:ind w:left="191" w:hanging="191"/>
              <w:jc w:val="left"/>
              <w:rPr>
                <w:rFonts w:ascii="Times New Roman" w:hAnsi="Times New Roman" w:cs="Times New Roman"/>
                <w:b/>
                <w:bCs/>
                <w:sz w:val="22"/>
                <w:szCs w:val="22"/>
              </w:rPr>
            </w:pPr>
          </w:p>
        </w:tc>
        <w:tc>
          <w:tcPr>
            <w:tcW w:w="720" w:type="dxa"/>
          </w:tcPr>
          <w:p w:rsidR="004E2793" w:rsidRPr="0017682F" w:rsidRDefault="004E2793" w:rsidP="008843FC">
            <w:pPr>
              <w:pStyle w:val="acctfourfigures"/>
              <w:tabs>
                <w:tab w:val="clear" w:pos="765"/>
                <w:tab w:val="decimal" w:pos="1091"/>
              </w:tabs>
              <w:spacing w:line="240" w:lineRule="atLeast"/>
              <w:ind w:left="-79" w:right="-79"/>
              <w:jc w:val="center"/>
              <w:rPr>
                <w:rFonts w:cs="Times New Roman"/>
                <w:i/>
                <w:iCs/>
                <w:szCs w:val="22"/>
              </w:rPr>
            </w:pPr>
          </w:p>
        </w:tc>
        <w:tc>
          <w:tcPr>
            <w:tcW w:w="4860" w:type="dxa"/>
            <w:gridSpan w:val="7"/>
          </w:tcPr>
          <w:p w:rsidR="004E2793" w:rsidRPr="0017682F" w:rsidRDefault="004E2793" w:rsidP="008843FC">
            <w:pPr>
              <w:pStyle w:val="acctfourfigures"/>
              <w:tabs>
                <w:tab w:val="clear" w:pos="765"/>
                <w:tab w:val="decimal" w:pos="1091"/>
              </w:tabs>
              <w:spacing w:line="240" w:lineRule="atLeast"/>
              <w:ind w:left="-79" w:right="-79"/>
              <w:jc w:val="center"/>
              <w:rPr>
                <w:szCs w:val="22"/>
              </w:rPr>
            </w:pPr>
            <w:r w:rsidRPr="0017682F">
              <w:rPr>
                <w:rFonts w:cs="Times New Roman"/>
                <w:i/>
                <w:iCs/>
                <w:szCs w:val="22"/>
              </w:rPr>
              <w:t>(in thousand Baht)</w:t>
            </w:r>
          </w:p>
        </w:tc>
      </w:tr>
      <w:tr w:rsidR="004E2793" w:rsidRPr="0017682F" w:rsidTr="00C06270">
        <w:trPr>
          <w:cantSplit/>
        </w:trPr>
        <w:tc>
          <w:tcPr>
            <w:tcW w:w="3521" w:type="dxa"/>
            <w:shd w:val="clear" w:color="auto" w:fill="auto"/>
          </w:tcPr>
          <w:p w:rsidR="004E2793" w:rsidRPr="0017682F" w:rsidRDefault="004E2793" w:rsidP="008843FC">
            <w:pPr>
              <w:pStyle w:val="acctfourfigures"/>
              <w:spacing w:line="240" w:lineRule="atLeast"/>
              <w:ind w:right="-79"/>
              <w:rPr>
                <w:rFonts w:cs="Times New Roman"/>
                <w:b/>
                <w:bCs/>
                <w:i/>
                <w:iCs/>
                <w:szCs w:val="22"/>
              </w:rPr>
            </w:pPr>
            <w:r w:rsidRPr="0017682F">
              <w:rPr>
                <w:rFonts w:cs="Times New Roman"/>
                <w:b/>
                <w:bCs/>
                <w:i/>
                <w:iCs/>
                <w:szCs w:val="22"/>
              </w:rPr>
              <w:t>Current tax expense</w:t>
            </w:r>
          </w:p>
        </w:tc>
        <w:tc>
          <w:tcPr>
            <w:tcW w:w="720" w:type="dxa"/>
          </w:tcPr>
          <w:p w:rsidR="004E2793" w:rsidRPr="0017682F" w:rsidRDefault="004E2793" w:rsidP="008843FC">
            <w:pPr>
              <w:pStyle w:val="acctfourfigures"/>
              <w:spacing w:line="240" w:lineRule="atLeast"/>
              <w:ind w:right="-79"/>
              <w:rPr>
                <w:rFonts w:cs="Times New Roman"/>
                <w:b/>
                <w:bCs/>
                <w:i/>
                <w:iCs/>
                <w:szCs w:val="22"/>
              </w:rPr>
            </w:pPr>
          </w:p>
        </w:tc>
        <w:tc>
          <w:tcPr>
            <w:tcW w:w="1080" w:type="dxa"/>
          </w:tcPr>
          <w:p w:rsidR="004E2793" w:rsidRPr="0017682F" w:rsidRDefault="004E2793" w:rsidP="008843FC">
            <w:pPr>
              <w:pStyle w:val="acctfourfigures"/>
              <w:spacing w:line="240" w:lineRule="atLeast"/>
              <w:ind w:right="-79"/>
              <w:rPr>
                <w:rFonts w:cs="Times New Roman"/>
                <w:b/>
                <w:bCs/>
                <w:i/>
                <w:iCs/>
                <w:szCs w:val="22"/>
              </w:rPr>
            </w:pPr>
          </w:p>
        </w:tc>
        <w:tc>
          <w:tcPr>
            <w:tcW w:w="180" w:type="dxa"/>
          </w:tcPr>
          <w:p w:rsidR="004E2793" w:rsidRPr="0017682F" w:rsidRDefault="004E2793" w:rsidP="008843FC">
            <w:pPr>
              <w:pStyle w:val="acctfourfigures"/>
              <w:spacing w:line="240" w:lineRule="atLeast"/>
              <w:ind w:right="-79"/>
              <w:rPr>
                <w:rFonts w:cs="Times New Roman"/>
                <w:b/>
                <w:bCs/>
                <w:i/>
                <w:iCs/>
                <w:szCs w:val="22"/>
              </w:rPr>
            </w:pPr>
          </w:p>
        </w:tc>
        <w:tc>
          <w:tcPr>
            <w:tcW w:w="1080" w:type="dxa"/>
          </w:tcPr>
          <w:p w:rsidR="004E2793" w:rsidRPr="0017682F" w:rsidRDefault="004E2793" w:rsidP="008843FC">
            <w:pPr>
              <w:pStyle w:val="acctfourfigures"/>
              <w:spacing w:line="240" w:lineRule="atLeast"/>
              <w:ind w:right="-79"/>
              <w:rPr>
                <w:rFonts w:cs="Times New Roman"/>
                <w:b/>
                <w:bCs/>
                <w:i/>
                <w:iCs/>
                <w:szCs w:val="22"/>
              </w:rPr>
            </w:pPr>
          </w:p>
        </w:tc>
        <w:tc>
          <w:tcPr>
            <w:tcW w:w="180" w:type="dxa"/>
          </w:tcPr>
          <w:p w:rsidR="004E2793" w:rsidRPr="0017682F" w:rsidRDefault="004E2793" w:rsidP="008843FC">
            <w:pPr>
              <w:pStyle w:val="acctfourfigures"/>
              <w:spacing w:line="240" w:lineRule="atLeast"/>
              <w:ind w:right="-79"/>
              <w:rPr>
                <w:rFonts w:cs="Times New Roman"/>
                <w:b/>
                <w:bCs/>
                <w:i/>
                <w:iCs/>
                <w:szCs w:val="22"/>
              </w:rPr>
            </w:pPr>
          </w:p>
        </w:tc>
        <w:tc>
          <w:tcPr>
            <w:tcW w:w="1080" w:type="dxa"/>
          </w:tcPr>
          <w:p w:rsidR="004E2793" w:rsidRPr="0017682F" w:rsidRDefault="004E2793" w:rsidP="008843FC">
            <w:pPr>
              <w:pStyle w:val="acctfourfigures"/>
              <w:spacing w:line="240" w:lineRule="atLeast"/>
              <w:ind w:right="-79"/>
              <w:rPr>
                <w:rFonts w:cs="Times New Roman"/>
                <w:b/>
                <w:bCs/>
                <w:i/>
                <w:iCs/>
                <w:szCs w:val="22"/>
              </w:rPr>
            </w:pPr>
          </w:p>
        </w:tc>
        <w:tc>
          <w:tcPr>
            <w:tcW w:w="180" w:type="dxa"/>
          </w:tcPr>
          <w:p w:rsidR="004E2793" w:rsidRPr="0017682F" w:rsidRDefault="004E2793" w:rsidP="008843FC">
            <w:pPr>
              <w:pStyle w:val="acctfourfigures"/>
              <w:spacing w:line="240" w:lineRule="atLeast"/>
              <w:ind w:right="-79"/>
              <w:rPr>
                <w:rFonts w:cs="Times New Roman"/>
                <w:b/>
                <w:bCs/>
                <w:i/>
                <w:iCs/>
                <w:szCs w:val="22"/>
              </w:rPr>
            </w:pPr>
          </w:p>
        </w:tc>
        <w:tc>
          <w:tcPr>
            <w:tcW w:w="1080" w:type="dxa"/>
          </w:tcPr>
          <w:p w:rsidR="004E2793" w:rsidRPr="0017682F" w:rsidRDefault="004E2793" w:rsidP="008843FC">
            <w:pPr>
              <w:pStyle w:val="acctfourfigures"/>
              <w:spacing w:line="240" w:lineRule="atLeast"/>
              <w:ind w:right="-79"/>
              <w:rPr>
                <w:rFonts w:cs="Times New Roman"/>
                <w:b/>
                <w:bCs/>
                <w:i/>
                <w:iCs/>
                <w:szCs w:val="22"/>
              </w:rPr>
            </w:pPr>
          </w:p>
        </w:tc>
      </w:tr>
      <w:tr w:rsidR="00FB0606" w:rsidRPr="0017682F" w:rsidTr="00C06270">
        <w:trPr>
          <w:cantSplit/>
        </w:trPr>
        <w:tc>
          <w:tcPr>
            <w:tcW w:w="3521" w:type="dxa"/>
            <w:shd w:val="clear" w:color="auto" w:fill="auto"/>
          </w:tcPr>
          <w:p w:rsidR="00FB0606" w:rsidRPr="0017682F" w:rsidRDefault="00FB0606" w:rsidP="00FB0606">
            <w:pPr>
              <w:pStyle w:val="acctfourfigures"/>
              <w:spacing w:line="240" w:lineRule="atLeast"/>
              <w:ind w:right="-79"/>
              <w:rPr>
                <w:rFonts w:cs="Times New Roman"/>
                <w:szCs w:val="22"/>
              </w:rPr>
            </w:pPr>
            <w:r w:rsidRPr="0017682F">
              <w:rPr>
                <w:rFonts w:cs="Times New Roman"/>
                <w:szCs w:val="22"/>
              </w:rPr>
              <w:t>Current</w:t>
            </w:r>
            <w:r w:rsidRPr="0017682F">
              <w:rPr>
                <w:szCs w:val="22"/>
                <w:lang w:val="en-US" w:bidi="th-TH"/>
              </w:rPr>
              <w:t xml:space="preserve"> year</w:t>
            </w:r>
          </w:p>
        </w:tc>
        <w:tc>
          <w:tcPr>
            <w:tcW w:w="720" w:type="dxa"/>
          </w:tcPr>
          <w:p w:rsidR="00FB0606" w:rsidRPr="0017682F" w:rsidRDefault="00FB0606" w:rsidP="00FB0606">
            <w:pPr>
              <w:pStyle w:val="acctfourfigures"/>
              <w:tabs>
                <w:tab w:val="clear" w:pos="765"/>
              </w:tabs>
              <w:spacing w:line="240" w:lineRule="atLeast"/>
              <w:ind w:right="101"/>
              <w:jc w:val="right"/>
              <w:rPr>
                <w:rFonts w:cs="Times New Roman"/>
                <w:szCs w:val="22"/>
              </w:rPr>
            </w:pPr>
          </w:p>
        </w:tc>
        <w:tc>
          <w:tcPr>
            <w:tcW w:w="1080" w:type="dxa"/>
          </w:tcPr>
          <w:p w:rsidR="00FB0606" w:rsidRPr="008565DA" w:rsidRDefault="00657B7D" w:rsidP="008565DA">
            <w:pPr>
              <w:pStyle w:val="acctfourfigures"/>
              <w:tabs>
                <w:tab w:val="clear" w:pos="765"/>
              </w:tabs>
              <w:spacing w:line="240" w:lineRule="atLeast"/>
              <w:ind w:left="191" w:hanging="191"/>
              <w:jc w:val="right"/>
              <w:rPr>
                <w:szCs w:val="22"/>
                <w:lang w:val="en-US"/>
              </w:rPr>
            </w:pPr>
            <w:r w:rsidRPr="008565DA">
              <w:rPr>
                <w:szCs w:val="22"/>
                <w:lang w:val="en-US"/>
              </w:rPr>
              <w:t>46,370</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szCs w:val="22"/>
              </w:rPr>
            </w:pPr>
          </w:p>
        </w:tc>
        <w:tc>
          <w:tcPr>
            <w:tcW w:w="1080" w:type="dxa"/>
          </w:tcPr>
          <w:p w:rsidR="00FB0606" w:rsidRPr="008565DA" w:rsidRDefault="0017682F" w:rsidP="008565DA">
            <w:pPr>
              <w:pStyle w:val="acctfourfigures"/>
              <w:tabs>
                <w:tab w:val="clear" w:pos="765"/>
              </w:tabs>
              <w:spacing w:line="240" w:lineRule="atLeast"/>
              <w:ind w:left="191" w:hanging="191"/>
              <w:jc w:val="right"/>
              <w:rPr>
                <w:rFonts w:cs="Times New Roman"/>
                <w:szCs w:val="22"/>
                <w:lang w:val="en-US"/>
              </w:rPr>
            </w:pPr>
            <w:r w:rsidRPr="008565DA">
              <w:rPr>
                <w:rFonts w:cs="Times New Roman"/>
                <w:szCs w:val="22"/>
                <w:lang w:val="en-US"/>
              </w:rPr>
              <w:t>59,746</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szCs w:val="22"/>
              </w:rPr>
            </w:pPr>
            <w:r w:rsidRPr="0017682F">
              <w:rPr>
                <w:rFonts w:cs="Times New Roman"/>
                <w:szCs w:val="22"/>
              </w:rPr>
              <w:t>-</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szCs w:val="22"/>
              </w:rPr>
            </w:pPr>
            <w:r w:rsidRPr="0017682F">
              <w:rPr>
                <w:rFonts w:cs="Times New Roman"/>
                <w:szCs w:val="22"/>
              </w:rPr>
              <w:t>-</w:t>
            </w:r>
          </w:p>
        </w:tc>
      </w:tr>
      <w:tr w:rsidR="006A3EBE" w:rsidRPr="0017682F" w:rsidTr="00C06270">
        <w:trPr>
          <w:cantSplit/>
        </w:trPr>
        <w:tc>
          <w:tcPr>
            <w:tcW w:w="3521" w:type="dxa"/>
            <w:shd w:val="clear" w:color="auto" w:fill="auto"/>
          </w:tcPr>
          <w:p w:rsidR="006A3EBE" w:rsidRPr="0017682F" w:rsidRDefault="00175F25" w:rsidP="00FB0606">
            <w:pPr>
              <w:pStyle w:val="acctfourfigures"/>
              <w:spacing w:line="240" w:lineRule="atLeast"/>
              <w:ind w:right="-79"/>
              <w:rPr>
                <w:rFonts w:cs="Times New Roman"/>
                <w:szCs w:val="22"/>
              </w:rPr>
            </w:pPr>
            <w:r>
              <w:rPr>
                <w:rFonts w:cs="Times New Roman"/>
                <w:szCs w:val="22"/>
              </w:rPr>
              <w:t>Under provided in prior year</w:t>
            </w:r>
          </w:p>
        </w:tc>
        <w:tc>
          <w:tcPr>
            <w:tcW w:w="720" w:type="dxa"/>
          </w:tcPr>
          <w:p w:rsidR="006A3EBE" w:rsidRPr="0017682F" w:rsidRDefault="006A3EBE" w:rsidP="00FB0606">
            <w:pPr>
              <w:pStyle w:val="acctfourfigures"/>
              <w:tabs>
                <w:tab w:val="clear" w:pos="765"/>
              </w:tabs>
              <w:spacing w:line="240" w:lineRule="atLeast"/>
              <w:ind w:right="101"/>
              <w:jc w:val="right"/>
              <w:rPr>
                <w:rFonts w:cs="Times New Roman"/>
                <w:szCs w:val="22"/>
              </w:rPr>
            </w:pPr>
          </w:p>
        </w:tc>
        <w:tc>
          <w:tcPr>
            <w:tcW w:w="1080" w:type="dxa"/>
            <w:tcBorders>
              <w:bottom w:val="single" w:sz="4" w:space="0" w:color="auto"/>
            </w:tcBorders>
          </w:tcPr>
          <w:p w:rsidR="006A3EBE" w:rsidRPr="0017682F" w:rsidRDefault="004A64F9" w:rsidP="004A64F9">
            <w:pPr>
              <w:pStyle w:val="acctfourfigures"/>
              <w:tabs>
                <w:tab w:val="clear" w:pos="765"/>
              </w:tabs>
              <w:spacing w:line="240" w:lineRule="atLeast"/>
              <w:ind w:right="-90"/>
              <w:jc w:val="center"/>
              <w:rPr>
                <w:rFonts w:cs="Times New Roman"/>
                <w:szCs w:val="22"/>
              </w:rPr>
            </w:pPr>
            <w:r w:rsidRPr="0017682F">
              <w:rPr>
                <w:rFonts w:cs="Times New Roman"/>
                <w:szCs w:val="22"/>
              </w:rPr>
              <w:t>-</w:t>
            </w:r>
          </w:p>
        </w:tc>
        <w:tc>
          <w:tcPr>
            <w:tcW w:w="180" w:type="dxa"/>
          </w:tcPr>
          <w:p w:rsidR="006A3EBE" w:rsidRPr="0017682F" w:rsidRDefault="006A3EBE" w:rsidP="00FB0606">
            <w:pPr>
              <w:pStyle w:val="acctfourfigures"/>
              <w:tabs>
                <w:tab w:val="clear" w:pos="765"/>
              </w:tabs>
              <w:spacing w:line="240" w:lineRule="atLeast"/>
              <w:ind w:right="101"/>
              <w:jc w:val="right"/>
              <w:rPr>
                <w:rFonts w:cs="Times New Roman"/>
                <w:szCs w:val="22"/>
              </w:rPr>
            </w:pPr>
          </w:p>
        </w:tc>
        <w:tc>
          <w:tcPr>
            <w:tcW w:w="1080" w:type="dxa"/>
            <w:tcBorders>
              <w:bottom w:val="single" w:sz="4" w:space="0" w:color="auto"/>
            </w:tcBorders>
          </w:tcPr>
          <w:p w:rsidR="006A3EBE" w:rsidRPr="008565DA" w:rsidRDefault="0017682F" w:rsidP="008565DA">
            <w:pPr>
              <w:pStyle w:val="acctfourfigures"/>
              <w:tabs>
                <w:tab w:val="clear" w:pos="765"/>
              </w:tabs>
              <w:spacing w:line="240" w:lineRule="atLeast"/>
              <w:ind w:left="191" w:hanging="191"/>
              <w:jc w:val="right"/>
              <w:rPr>
                <w:rFonts w:cs="Times New Roman"/>
                <w:szCs w:val="22"/>
                <w:lang w:val="en-US"/>
              </w:rPr>
            </w:pPr>
            <w:r w:rsidRPr="008565DA">
              <w:rPr>
                <w:rFonts w:cs="Times New Roman"/>
                <w:szCs w:val="22"/>
                <w:lang w:val="en-US"/>
              </w:rPr>
              <w:t xml:space="preserve">  1,094</w:t>
            </w:r>
          </w:p>
        </w:tc>
        <w:tc>
          <w:tcPr>
            <w:tcW w:w="180" w:type="dxa"/>
          </w:tcPr>
          <w:p w:rsidR="006A3EBE" w:rsidRPr="0017682F" w:rsidRDefault="006A3EBE" w:rsidP="00FB0606">
            <w:pPr>
              <w:pStyle w:val="acctfourfigures"/>
              <w:tabs>
                <w:tab w:val="clear" w:pos="765"/>
              </w:tabs>
              <w:spacing w:line="240" w:lineRule="atLeast"/>
              <w:ind w:right="101"/>
              <w:jc w:val="right"/>
              <w:rPr>
                <w:rFonts w:cs="Times New Roman"/>
                <w:szCs w:val="22"/>
              </w:rPr>
            </w:pPr>
          </w:p>
        </w:tc>
        <w:tc>
          <w:tcPr>
            <w:tcW w:w="1080" w:type="dxa"/>
            <w:tcBorders>
              <w:bottom w:val="single" w:sz="4" w:space="0" w:color="auto"/>
            </w:tcBorders>
          </w:tcPr>
          <w:p w:rsidR="006A3EBE" w:rsidRPr="0017682F" w:rsidRDefault="00117064" w:rsidP="00FB0606">
            <w:pPr>
              <w:pStyle w:val="acctfourfigures"/>
              <w:tabs>
                <w:tab w:val="clear" w:pos="765"/>
              </w:tabs>
              <w:spacing w:line="240" w:lineRule="atLeast"/>
              <w:ind w:right="-79"/>
              <w:jc w:val="center"/>
              <w:rPr>
                <w:rFonts w:cs="Times New Roman"/>
                <w:szCs w:val="22"/>
              </w:rPr>
            </w:pPr>
            <w:r w:rsidRPr="0017682F">
              <w:rPr>
                <w:rFonts w:cs="Times New Roman"/>
                <w:szCs w:val="22"/>
              </w:rPr>
              <w:t>-</w:t>
            </w:r>
          </w:p>
        </w:tc>
        <w:tc>
          <w:tcPr>
            <w:tcW w:w="180" w:type="dxa"/>
          </w:tcPr>
          <w:p w:rsidR="006A3EBE" w:rsidRPr="0017682F" w:rsidRDefault="006A3EBE" w:rsidP="00FB0606">
            <w:pPr>
              <w:pStyle w:val="acctfourfigures"/>
              <w:tabs>
                <w:tab w:val="clear" w:pos="765"/>
              </w:tabs>
              <w:spacing w:line="240" w:lineRule="atLeast"/>
              <w:ind w:right="101"/>
              <w:jc w:val="right"/>
              <w:rPr>
                <w:rFonts w:cs="Times New Roman"/>
                <w:szCs w:val="22"/>
              </w:rPr>
            </w:pPr>
          </w:p>
        </w:tc>
        <w:tc>
          <w:tcPr>
            <w:tcW w:w="1080" w:type="dxa"/>
            <w:tcBorders>
              <w:bottom w:val="single" w:sz="4" w:space="0" w:color="auto"/>
            </w:tcBorders>
          </w:tcPr>
          <w:p w:rsidR="006A3EBE" w:rsidRPr="0017682F" w:rsidRDefault="001109B3" w:rsidP="001109B3">
            <w:pPr>
              <w:pStyle w:val="acctfourfigures"/>
              <w:tabs>
                <w:tab w:val="clear" w:pos="765"/>
              </w:tabs>
              <w:spacing w:line="240" w:lineRule="atLeast"/>
              <w:jc w:val="center"/>
              <w:rPr>
                <w:rFonts w:cs="Times New Roman"/>
                <w:szCs w:val="22"/>
              </w:rPr>
            </w:pPr>
            <w:r w:rsidRPr="0017682F">
              <w:rPr>
                <w:rFonts w:cs="Times New Roman"/>
                <w:szCs w:val="22"/>
              </w:rPr>
              <w:t>-</w:t>
            </w:r>
          </w:p>
        </w:tc>
      </w:tr>
      <w:tr w:rsidR="00EC5B1C" w:rsidRPr="0017682F" w:rsidTr="00C06270">
        <w:trPr>
          <w:cantSplit/>
        </w:trPr>
        <w:tc>
          <w:tcPr>
            <w:tcW w:w="3521" w:type="dxa"/>
            <w:shd w:val="clear" w:color="auto" w:fill="auto"/>
          </w:tcPr>
          <w:p w:rsidR="00EC5B1C" w:rsidRPr="0017682F" w:rsidRDefault="00EC5B1C" w:rsidP="00FB0606">
            <w:pPr>
              <w:pStyle w:val="acctfourfigures"/>
              <w:spacing w:line="240" w:lineRule="atLeast"/>
              <w:ind w:right="-79"/>
              <w:rPr>
                <w:rFonts w:cs="Times New Roman"/>
                <w:szCs w:val="22"/>
              </w:rPr>
            </w:pPr>
          </w:p>
        </w:tc>
        <w:tc>
          <w:tcPr>
            <w:tcW w:w="720" w:type="dxa"/>
          </w:tcPr>
          <w:p w:rsidR="00EC5B1C" w:rsidRPr="0017682F" w:rsidRDefault="00EC5B1C" w:rsidP="00FB0606">
            <w:pPr>
              <w:pStyle w:val="acctfourfigures"/>
              <w:tabs>
                <w:tab w:val="clear" w:pos="765"/>
              </w:tabs>
              <w:spacing w:line="240" w:lineRule="atLeast"/>
              <w:ind w:right="101"/>
              <w:jc w:val="right"/>
              <w:rPr>
                <w:rFonts w:cs="Times New Roman"/>
                <w:szCs w:val="22"/>
              </w:rPr>
            </w:pPr>
          </w:p>
        </w:tc>
        <w:tc>
          <w:tcPr>
            <w:tcW w:w="1080" w:type="dxa"/>
            <w:tcBorders>
              <w:top w:val="single" w:sz="4" w:space="0" w:color="auto"/>
              <w:bottom w:val="double" w:sz="4" w:space="0" w:color="auto"/>
            </w:tcBorders>
          </w:tcPr>
          <w:p w:rsidR="00EC5B1C" w:rsidRPr="008565DA" w:rsidRDefault="00117064" w:rsidP="008565DA">
            <w:pPr>
              <w:pStyle w:val="acctfourfigures"/>
              <w:tabs>
                <w:tab w:val="clear" w:pos="765"/>
              </w:tabs>
              <w:spacing w:line="240" w:lineRule="atLeast"/>
              <w:ind w:left="191" w:hanging="191"/>
              <w:jc w:val="right"/>
              <w:rPr>
                <w:b/>
                <w:bCs/>
                <w:szCs w:val="22"/>
                <w:lang w:val="en-US"/>
              </w:rPr>
            </w:pPr>
            <w:r w:rsidRPr="008565DA">
              <w:rPr>
                <w:b/>
                <w:bCs/>
                <w:szCs w:val="22"/>
                <w:lang w:val="en-US"/>
              </w:rPr>
              <w:t>46,</w:t>
            </w:r>
            <w:r w:rsidR="004A64F9" w:rsidRPr="008565DA">
              <w:rPr>
                <w:b/>
                <w:bCs/>
                <w:szCs w:val="22"/>
                <w:lang w:val="en-US"/>
              </w:rPr>
              <w:t>370</w:t>
            </w: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Borders>
              <w:top w:val="single" w:sz="4" w:space="0" w:color="auto"/>
              <w:bottom w:val="double" w:sz="4" w:space="0" w:color="auto"/>
            </w:tcBorders>
          </w:tcPr>
          <w:p w:rsidR="00EC5B1C" w:rsidRPr="008565DA" w:rsidRDefault="0017682F" w:rsidP="008565DA">
            <w:pPr>
              <w:pStyle w:val="acctfourfigures"/>
              <w:tabs>
                <w:tab w:val="clear" w:pos="765"/>
              </w:tabs>
              <w:spacing w:line="240" w:lineRule="atLeast"/>
              <w:ind w:left="191" w:hanging="191"/>
              <w:jc w:val="right"/>
              <w:rPr>
                <w:b/>
                <w:bCs/>
                <w:szCs w:val="22"/>
                <w:lang w:val="en-US"/>
              </w:rPr>
            </w:pPr>
            <w:r w:rsidRPr="008565DA">
              <w:rPr>
                <w:b/>
                <w:bCs/>
                <w:szCs w:val="22"/>
                <w:lang w:val="en-US"/>
              </w:rPr>
              <w:t>60,840</w:t>
            </w: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Borders>
              <w:top w:val="single" w:sz="4" w:space="0" w:color="auto"/>
              <w:bottom w:val="double" w:sz="4" w:space="0" w:color="auto"/>
            </w:tcBorders>
          </w:tcPr>
          <w:p w:rsidR="00EC5B1C" w:rsidRPr="0017682F" w:rsidRDefault="00117064" w:rsidP="00FB0606">
            <w:pPr>
              <w:pStyle w:val="acctfourfigures"/>
              <w:tabs>
                <w:tab w:val="clear" w:pos="765"/>
              </w:tabs>
              <w:spacing w:line="240" w:lineRule="atLeast"/>
              <w:ind w:right="-79"/>
              <w:jc w:val="center"/>
              <w:rPr>
                <w:rFonts w:cs="Times New Roman"/>
                <w:b/>
                <w:bCs/>
                <w:szCs w:val="22"/>
              </w:rPr>
            </w:pPr>
            <w:r w:rsidRPr="0017682F">
              <w:rPr>
                <w:rFonts w:cs="Times New Roman"/>
                <w:b/>
                <w:bCs/>
                <w:szCs w:val="22"/>
              </w:rPr>
              <w:t>-</w:t>
            </w: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Borders>
              <w:top w:val="single" w:sz="4" w:space="0" w:color="auto"/>
              <w:bottom w:val="double" w:sz="4" w:space="0" w:color="auto"/>
            </w:tcBorders>
          </w:tcPr>
          <w:p w:rsidR="00EC5B1C" w:rsidRPr="0017682F" w:rsidRDefault="00117064" w:rsidP="00FB0606">
            <w:pPr>
              <w:pStyle w:val="acctfourfigures"/>
              <w:tabs>
                <w:tab w:val="clear" w:pos="765"/>
              </w:tabs>
              <w:spacing w:line="240" w:lineRule="atLeast"/>
              <w:ind w:right="-79"/>
              <w:jc w:val="center"/>
              <w:rPr>
                <w:rFonts w:cs="Times New Roman"/>
                <w:b/>
                <w:bCs/>
                <w:szCs w:val="22"/>
              </w:rPr>
            </w:pPr>
            <w:r w:rsidRPr="0017682F">
              <w:rPr>
                <w:rFonts w:cs="Times New Roman"/>
                <w:b/>
                <w:bCs/>
                <w:szCs w:val="22"/>
              </w:rPr>
              <w:t>-</w:t>
            </w:r>
          </w:p>
        </w:tc>
      </w:tr>
      <w:tr w:rsidR="00EC5B1C" w:rsidRPr="0017682F" w:rsidTr="00C06270">
        <w:trPr>
          <w:cantSplit/>
        </w:trPr>
        <w:tc>
          <w:tcPr>
            <w:tcW w:w="3521" w:type="dxa"/>
            <w:shd w:val="clear" w:color="auto" w:fill="auto"/>
          </w:tcPr>
          <w:p w:rsidR="00EC5B1C" w:rsidRPr="0017682F" w:rsidRDefault="00EC5B1C" w:rsidP="00FB0606">
            <w:pPr>
              <w:pStyle w:val="acctfourfigures"/>
              <w:spacing w:line="240" w:lineRule="atLeast"/>
              <w:ind w:right="-79"/>
              <w:rPr>
                <w:rFonts w:cs="Times New Roman"/>
                <w:szCs w:val="22"/>
              </w:rPr>
            </w:pPr>
          </w:p>
        </w:tc>
        <w:tc>
          <w:tcPr>
            <w:tcW w:w="720" w:type="dxa"/>
          </w:tcPr>
          <w:p w:rsidR="00EC5B1C" w:rsidRPr="0017682F" w:rsidRDefault="00EC5B1C" w:rsidP="00FB0606">
            <w:pPr>
              <w:pStyle w:val="acctfourfigures"/>
              <w:tabs>
                <w:tab w:val="clear" w:pos="765"/>
              </w:tabs>
              <w:spacing w:line="240" w:lineRule="atLeast"/>
              <w:ind w:right="101"/>
              <w:jc w:val="right"/>
              <w:rPr>
                <w:rFonts w:cs="Times New Roman"/>
                <w:szCs w:val="22"/>
              </w:rPr>
            </w:pPr>
          </w:p>
        </w:tc>
        <w:tc>
          <w:tcPr>
            <w:tcW w:w="1080" w:type="dxa"/>
            <w:tcBorders>
              <w:top w:val="double" w:sz="4" w:space="0" w:color="auto"/>
            </w:tcBorders>
          </w:tcPr>
          <w:p w:rsidR="00EC5B1C" w:rsidRPr="0017682F" w:rsidRDefault="00EC5B1C" w:rsidP="00FB0606">
            <w:pPr>
              <w:pStyle w:val="acctfourfigures"/>
              <w:tabs>
                <w:tab w:val="clear" w:pos="765"/>
                <w:tab w:val="left" w:pos="461"/>
              </w:tabs>
              <w:spacing w:line="240" w:lineRule="atLeast"/>
              <w:ind w:right="101"/>
              <w:jc w:val="right"/>
              <w:rPr>
                <w:rFonts w:cs="Times New Roman"/>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szCs w:val="22"/>
              </w:rPr>
            </w:pPr>
          </w:p>
        </w:tc>
        <w:tc>
          <w:tcPr>
            <w:tcW w:w="1080" w:type="dxa"/>
            <w:tcBorders>
              <w:top w:val="double" w:sz="4" w:space="0" w:color="auto"/>
            </w:tcBorders>
          </w:tcPr>
          <w:p w:rsidR="00EC5B1C" w:rsidRPr="0017682F" w:rsidRDefault="00EC5B1C" w:rsidP="00FB0606">
            <w:pPr>
              <w:pStyle w:val="acctfourfigures"/>
              <w:tabs>
                <w:tab w:val="clear" w:pos="765"/>
                <w:tab w:val="left" w:pos="461"/>
              </w:tabs>
              <w:spacing w:line="240" w:lineRule="atLeast"/>
              <w:ind w:right="101"/>
              <w:jc w:val="right"/>
              <w:rPr>
                <w:rFonts w:cs="Times New Roman"/>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szCs w:val="22"/>
              </w:rPr>
            </w:pPr>
          </w:p>
        </w:tc>
        <w:tc>
          <w:tcPr>
            <w:tcW w:w="1080" w:type="dxa"/>
            <w:tcBorders>
              <w:top w:val="double" w:sz="4" w:space="0" w:color="auto"/>
            </w:tcBorders>
          </w:tcPr>
          <w:p w:rsidR="00EC5B1C" w:rsidRPr="0017682F" w:rsidRDefault="00EC5B1C" w:rsidP="00FB0606">
            <w:pPr>
              <w:pStyle w:val="acctfourfigures"/>
              <w:tabs>
                <w:tab w:val="clear" w:pos="765"/>
              </w:tabs>
              <w:spacing w:line="240" w:lineRule="atLeast"/>
              <w:ind w:right="-79"/>
              <w:jc w:val="center"/>
              <w:rPr>
                <w:rFonts w:cs="Times New Roman"/>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szCs w:val="22"/>
              </w:rPr>
            </w:pPr>
          </w:p>
        </w:tc>
        <w:tc>
          <w:tcPr>
            <w:tcW w:w="1080" w:type="dxa"/>
            <w:tcBorders>
              <w:top w:val="double" w:sz="4" w:space="0" w:color="auto"/>
            </w:tcBorders>
          </w:tcPr>
          <w:p w:rsidR="00EC5B1C" w:rsidRPr="0017682F" w:rsidRDefault="00EC5B1C" w:rsidP="00FB0606">
            <w:pPr>
              <w:pStyle w:val="acctfourfigures"/>
              <w:tabs>
                <w:tab w:val="clear" w:pos="765"/>
              </w:tabs>
              <w:spacing w:line="240" w:lineRule="atLeast"/>
              <w:ind w:right="-79"/>
              <w:jc w:val="center"/>
              <w:rPr>
                <w:rFonts w:cs="Times New Roman"/>
                <w:szCs w:val="22"/>
              </w:rPr>
            </w:pPr>
          </w:p>
        </w:tc>
      </w:tr>
      <w:tr w:rsidR="00FB0606" w:rsidRPr="0017682F" w:rsidTr="00C06270">
        <w:trPr>
          <w:cantSplit/>
        </w:trPr>
        <w:tc>
          <w:tcPr>
            <w:tcW w:w="3521" w:type="dxa"/>
            <w:shd w:val="clear" w:color="auto" w:fill="auto"/>
          </w:tcPr>
          <w:p w:rsidR="00FB0606" w:rsidRPr="0017682F" w:rsidRDefault="00FB0606" w:rsidP="00FB0606">
            <w:pPr>
              <w:pStyle w:val="acctfourfigures"/>
              <w:tabs>
                <w:tab w:val="clear" w:pos="765"/>
              </w:tabs>
              <w:spacing w:line="240" w:lineRule="atLeast"/>
              <w:ind w:right="-79"/>
              <w:rPr>
                <w:rFonts w:cs="Times New Roman"/>
                <w:b/>
                <w:bCs/>
                <w:szCs w:val="22"/>
              </w:rPr>
            </w:pPr>
          </w:p>
        </w:tc>
        <w:tc>
          <w:tcPr>
            <w:tcW w:w="72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b/>
                <w:bCs/>
                <w:szCs w:val="22"/>
              </w:rPr>
            </w:pP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b/>
                <w:bCs/>
                <w:szCs w:val="22"/>
              </w:rPr>
            </w:pPr>
          </w:p>
        </w:tc>
      </w:tr>
      <w:tr w:rsidR="00EC5B1C" w:rsidRPr="0017682F" w:rsidTr="00C06270">
        <w:trPr>
          <w:cantSplit/>
        </w:trPr>
        <w:tc>
          <w:tcPr>
            <w:tcW w:w="3521" w:type="dxa"/>
            <w:shd w:val="clear" w:color="auto" w:fill="auto"/>
          </w:tcPr>
          <w:p w:rsidR="00EC5B1C" w:rsidRPr="0017682F" w:rsidRDefault="00EC5B1C" w:rsidP="00FB0606">
            <w:pPr>
              <w:pStyle w:val="acctfourfigures"/>
              <w:tabs>
                <w:tab w:val="clear" w:pos="765"/>
              </w:tabs>
              <w:spacing w:line="240" w:lineRule="atLeast"/>
              <w:ind w:right="-79"/>
              <w:rPr>
                <w:rFonts w:cs="Times New Roman"/>
                <w:b/>
                <w:bCs/>
                <w:szCs w:val="22"/>
              </w:rPr>
            </w:pPr>
          </w:p>
        </w:tc>
        <w:tc>
          <w:tcPr>
            <w:tcW w:w="72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79"/>
              <w:jc w:val="center"/>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79"/>
              <w:jc w:val="center"/>
              <w:rPr>
                <w:rFonts w:cs="Times New Roman"/>
                <w:b/>
                <w:bCs/>
                <w:szCs w:val="22"/>
              </w:rPr>
            </w:pPr>
          </w:p>
        </w:tc>
      </w:tr>
      <w:tr w:rsidR="00EC5B1C" w:rsidRPr="0017682F" w:rsidTr="00C06270">
        <w:trPr>
          <w:cantSplit/>
        </w:trPr>
        <w:tc>
          <w:tcPr>
            <w:tcW w:w="3521" w:type="dxa"/>
            <w:shd w:val="clear" w:color="auto" w:fill="auto"/>
          </w:tcPr>
          <w:p w:rsidR="00EC5B1C" w:rsidRPr="0017682F" w:rsidRDefault="00EC5B1C" w:rsidP="00FB0606">
            <w:pPr>
              <w:pStyle w:val="acctfourfigures"/>
              <w:tabs>
                <w:tab w:val="clear" w:pos="765"/>
              </w:tabs>
              <w:spacing w:line="240" w:lineRule="atLeast"/>
              <w:ind w:right="-79"/>
              <w:rPr>
                <w:rFonts w:cs="Times New Roman"/>
                <w:b/>
                <w:bCs/>
                <w:szCs w:val="22"/>
              </w:rPr>
            </w:pPr>
          </w:p>
        </w:tc>
        <w:tc>
          <w:tcPr>
            <w:tcW w:w="72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79"/>
              <w:jc w:val="center"/>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79"/>
              <w:jc w:val="center"/>
              <w:rPr>
                <w:rFonts w:cs="Times New Roman"/>
                <w:b/>
                <w:bCs/>
                <w:szCs w:val="22"/>
              </w:rPr>
            </w:pPr>
          </w:p>
        </w:tc>
      </w:tr>
      <w:tr w:rsidR="00EC5B1C" w:rsidRPr="0017682F" w:rsidTr="00C06270">
        <w:trPr>
          <w:cantSplit/>
        </w:trPr>
        <w:tc>
          <w:tcPr>
            <w:tcW w:w="3521" w:type="dxa"/>
            <w:shd w:val="clear" w:color="auto" w:fill="auto"/>
          </w:tcPr>
          <w:p w:rsidR="00EC5B1C" w:rsidRPr="0017682F" w:rsidRDefault="00EC5B1C" w:rsidP="00FB0606">
            <w:pPr>
              <w:pStyle w:val="acctfourfigures"/>
              <w:tabs>
                <w:tab w:val="clear" w:pos="765"/>
              </w:tabs>
              <w:spacing w:line="240" w:lineRule="atLeast"/>
              <w:ind w:right="-79"/>
              <w:rPr>
                <w:rFonts w:cs="Times New Roman"/>
                <w:b/>
                <w:bCs/>
                <w:szCs w:val="22"/>
              </w:rPr>
            </w:pPr>
          </w:p>
        </w:tc>
        <w:tc>
          <w:tcPr>
            <w:tcW w:w="72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79"/>
              <w:jc w:val="center"/>
              <w:rPr>
                <w:rFonts w:cs="Times New Roman"/>
                <w:b/>
                <w:bCs/>
                <w:szCs w:val="22"/>
              </w:rPr>
            </w:pPr>
          </w:p>
        </w:tc>
        <w:tc>
          <w:tcPr>
            <w:tcW w:w="180" w:type="dxa"/>
          </w:tcPr>
          <w:p w:rsidR="00EC5B1C" w:rsidRPr="0017682F" w:rsidRDefault="00EC5B1C" w:rsidP="00FB0606">
            <w:pPr>
              <w:pStyle w:val="acctfourfigures"/>
              <w:tabs>
                <w:tab w:val="clear" w:pos="765"/>
              </w:tabs>
              <w:spacing w:line="240" w:lineRule="atLeast"/>
              <w:ind w:right="101"/>
              <w:jc w:val="right"/>
              <w:rPr>
                <w:rFonts w:cs="Times New Roman"/>
                <w:b/>
                <w:bCs/>
                <w:szCs w:val="22"/>
              </w:rPr>
            </w:pPr>
          </w:p>
        </w:tc>
        <w:tc>
          <w:tcPr>
            <w:tcW w:w="1080" w:type="dxa"/>
          </w:tcPr>
          <w:p w:rsidR="00EC5B1C" w:rsidRPr="0017682F" w:rsidRDefault="00EC5B1C" w:rsidP="00FB0606">
            <w:pPr>
              <w:pStyle w:val="acctfourfigures"/>
              <w:tabs>
                <w:tab w:val="clear" w:pos="765"/>
              </w:tabs>
              <w:spacing w:line="240" w:lineRule="atLeast"/>
              <w:ind w:right="-79"/>
              <w:jc w:val="center"/>
              <w:rPr>
                <w:rFonts w:cs="Times New Roman"/>
                <w:b/>
                <w:bCs/>
                <w:szCs w:val="22"/>
              </w:rPr>
            </w:pPr>
          </w:p>
        </w:tc>
      </w:tr>
      <w:tr w:rsidR="00FB0606" w:rsidRPr="0017682F" w:rsidTr="00C06270">
        <w:trPr>
          <w:cantSplit/>
          <w:trHeight w:val="70"/>
        </w:trPr>
        <w:tc>
          <w:tcPr>
            <w:tcW w:w="3521" w:type="dxa"/>
            <w:shd w:val="clear" w:color="auto" w:fill="auto"/>
          </w:tcPr>
          <w:p w:rsidR="00FB0606" w:rsidRPr="00321C0B" w:rsidRDefault="00FB0606" w:rsidP="00FB0606">
            <w:pPr>
              <w:pStyle w:val="acctfourfigures"/>
              <w:tabs>
                <w:tab w:val="clear" w:pos="765"/>
              </w:tabs>
              <w:spacing w:line="240" w:lineRule="atLeast"/>
              <w:ind w:right="-79"/>
              <w:rPr>
                <w:rFonts w:cs="Times New Roman"/>
                <w:b/>
                <w:bCs/>
                <w:i/>
                <w:iCs/>
                <w:szCs w:val="22"/>
              </w:rPr>
            </w:pPr>
            <w:r w:rsidRPr="00321C0B">
              <w:rPr>
                <w:b/>
                <w:bCs/>
                <w:i/>
                <w:iCs/>
              </w:rPr>
              <w:t xml:space="preserve">Deferred tax expense    </w:t>
            </w:r>
          </w:p>
        </w:tc>
        <w:tc>
          <w:tcPr>
            <w:tcW w:w="720" w:type="dxa"/>
          </w:tcPr>
          <w:p w:rsidR="00FB0606" w:rsidRPr="0017682F" w:rsidRDefault="00FB0606" w:rsidP="00FB0606">
            <w:pPr>
              <w:pStyle w:val="acctfourfigures"/>
              <w:tabs>
                <w:tab w:val="clear" w:pos="765"/>
              </w:tabs>
              <w:spacing w:line="240" w:lineRule="atLeast"/>
              <w:ind w:right="101"/>
              <w:jc w:val="center"/>
              <w:rPr>
                <w:rFonts w:cs="Times New Roman"/>
                <w:b/>
                <w:bCs/>
                <w:szCs w:val="22"/>
              </w:rPr>
            </w:pPr>
            <w:r w:rsidRPr="004075D3">
              <w:rPr>
                <w:rFonts w:cs="Times New Roman"/>
                <w:i/>
                <w:iCs/>
                <w:szCs w:val="22"/>
              </w:rPr>
              <w:t>1</w:t>
            </w:r>
            <w:r w:rsidR="00B63638">
              <w:rPr>
                <w:rFonts w:cs="Times New Roman"/>
                <w:i/>
                <w:iCs/>
                <w:szCs w:val="22"/>
              </w:rPr>
              <w:t>0</w:t>
            </w:r>
          </w:p>
        </w:tc>
        <w:tc>
          <w:tcPr>
            <w:tcW w:w="10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b/>
                <w:bCs/>
                <w:szCs w:val="22"/>
              </w:rPr>
            </w:pP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b/>
                <w:bCs/>
                <w:szCs w:val="22"/>
              </w:rPr>
            </w:pPr>
          </w:p>
        </w:tc>
      </w:tr>
      <w:tr w:rsidR="00FB0606" w:rsidRPr="0017682F" w:rsidTr="00C06270">
        <w:trPr>
          <w:cantSplit/>
          <w:trHeight w:val="70"/>
        </w:trPr>
        <w:tc>
          <w:tcPr>
            <w:tcW w:w="3521" w:type="dxa"/>
            <w:shd w:val="clear" w:color="auto" w:fill="auto"/>
          </w:tcPr>
          <w:p w:rsidR="00FB0606" w:rsidRPr="0017682F" w:rsidRDefault="00FB0606" w:rsidP="00FB0606">
            <w:pPr>
              <w:pStyle w:val="acctfourfigures"/>
              <w:tabs>
                <w:tab w:val="clear" w:pos="765"/>
              </w:tabs>
              <w:spacing w:line="240" w:lineRule="atLeast"/>
              <w:ind w:right="-79"/>
              <w:rPr>
                <w:rFonts w:cs="Times New Roman"/>
                <w:b/>
                <w:bCs/>
                <w:szCs w:val="22"/>
              </w:rPr>
            </w:pPr>
            <w:r w:rsidRPr="0017682F">
              <w:t>Movements in temporary differences</w:t>
            </w:r>
          </w:p>
        </w:tc>
        <w:tc>
          <w:tcPr>
            <w:tcW w:w="72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4A64F9" w:rsidP="004075D3">
            <w:pPr>
              <w:pStyle w:val="acctfourfigures"/>
              <w:tabs>
                <w:tab w:val="clear" w:pos="765"/>
                <w:tab w:val="left" w:pos="371"/>
              </w:tabs>
              <w:spacing w:line="240" w:lineRule="atLeast"/>
              <w:ind w:right="101"/>
              <w:jc w:val="right"/>
              <w:rPr>
                <w:rFonts w:cs="Times New Roman"/>
                <w:szCs w:val="22"/>
              </w:rPr>
            </w:pPr>
            <w:r w:rsidRPr="0017682F">
              <w:rPr>
                <w:rFonts w:cs="Times New Roman"/>
                <w:szCs w:val="22"/>
              </w:rPr>
              <w:t>226</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E3443E" w:rsidP="008D46D3">
            <w:pPr>
              <w:pStyle w:val="acctfourfigures"/>
              <w:tabs>
                <w:tab w:val="clear" w:pos="765"/>
              </w:tabs>
              <w:spacing w:line="240" w:lineRule="atLeast"/>
              <w:ind w:right="11"/>
              <w:jc w:val="right"/>
              <w:rPr>
                <w:rFonts w:cs="Times New Roman"/>
                <w:szCs w:val="22"/>
              </w:rPr>
            </w:pPr>
            <w:r w:rsidRPr="0017682F">
              <w:rPr>
                <w:rFonts w:cs="Times New Roman"/>
                <w:szCs w:val="22"/>
              </w:rPr>
              <w:t>(</w:t>
            </w:r>
            <w:r w:rsidR="008D46D3" w:rsidRPr="0017682F">
              <w:rPr>
                <w:rFonts w:cs="Times New Roman"/>
                <w:szCs w:val="22"/>
              </w:rPr>
              <w:t>9,371</w:t>
            </w:r>
            <w:r w:rsidRPr="0017682F">
              <w:rPr>
                <w:rFonts w:cs="Times New Roman"/>
                <w:szCs w:val="22"/>
              </w:rPr>
              <w:t>)</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b/>
                <w:bCs/>
                <w:szCs w:val="22"/>
              </w:rPr>
            </w:pPr>
            <w:r w:rsidRPr="0017682F">
              <w:rPr>
                <w:rFonts w:cs="Times New Roman"/>
                <w:szCs w:val="22"/>
              </w:rPr>
              <w:t>-</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Pr>
          <w:p w:rsidR="00FB0606" w:rsidRPr="0017682F" w:rsidRDefault="00FB0606" w:rsidP="00FB0606">
            <w:pPr>
              <w:pStyle w:val="acctfourfigures"/>
              <w:tabs>
                <w:tab w:val="clear" w:pos="765"/>
              </w:tabs>
              <w:spacing w:line="240" w:lineRule="atLeast"/>
              <w:ind w:right="-79"/>
              <w:jc w:val="center"/>
              <w:rPr>
                <w:rFonts w:cs="Times New Roman"/>
                <w:b/>
                <w:bCs/>
                <w:szCs w:val="22"/>
              </w:rPr>
            </w:pPr>
            <w:r w:rsidRPr="0017682F">
              <w:rPr>
                <w:rFonts w:cs="Times New Roman"/>
                <w:szCs w:val="22"/>
              </w:rPr>
              <w:t>-</w:t>
            </w:r>
          </w:p>
        </w:tc>
      </w:tr>
      <w:tr w:rsidR="00FB0606" w:rsidRPr="00502902" w:rsidTr="00C06270">
        <w:trPr>
          <w:cantSplit/>
          <w:trHeight w:val="70"/>
        </w:trPr>
        <w:tc>
          <w:tcPr>
            <w:tcW w:w="3521" w:type="dxa"/>
            <w:shd w:val="clear" w:color="auto" w:fill="auto"/>
          </w:tcPr>
          <w:p w:rsidR="00FB0606" w:rsidRPr="0017682F" w:rsidRDefault="00FB0606" w:rsidP="00FB0606">
            <w:pPr>
              <w:pStyle w:val="acctfourfigures"/>
              <w:tabs>
                <w:tab w:val="clear" w:pos="765"/>
              </w:tabs>
              <w:spacing w:line="240" w:lineRule="atLeast"/>
              <w:ind w:right="-79"/>
              <w:rPr>
                <w:b/>
                <w:bCs/>
              </w:rPr>
            </w:pPr>
            <w:r w:rsidRPr="0017682F">
              <w:rPr>
                <w:b/>
                <w:bCs/>
              </w:rPr>
              <w:t>Total</w:t>
            </w:r>
          </w:p>
        </w:tc>
        <w:tc>
          <w:tcPr>
            <w:tcW w:w="720" w:type="dxa"/>
          </w:tcPr>
          <w:p w:rsidR="00FB0606" w:rsidRPr="0017682F" w:rsidRDefault="00FB0606" w:rsidP="00FB0606">
            <w:pPr>
              <w:pStyle w:val="acctfourfigures"/>
              <w:tabs>
                <w:tab w:val="clear" w:pos="765"/>
              </w:tabs>
              <w:spacing w:line="240" w:lineRule="atLeast"/>
              <w:ind w:right="101"/>
              <w:jc w:val="center"/>
              <w:rPr>
                <w:rFonts w:cs="Times New Roman"/>
                <w:i/>
                <w:iCs/>
                <w:szCs w:val="22"/>
              </w:rPr>
            </w:pPr>
          </w:p>
        </w:tc>
        <w:tc>
          <w:tcPr>
            <w:tcW w:w="1080" w:type="dxa"/>
            <w:tcBorders>
              <w:top w:val="single" w:sz="4" w:space="0" w:color="auto"/>
              <w:bottom w:val="double" w:sz="4" w:space="0" w:color="auto"/>
            </w:tcBorders>
          </w:tcPr>
          <w:p w:rsidR="00FB0606" w:rsidRPr="0017682F" w:rsidRDefault="00657B7D" w:rsidP="00FB0606">
            <w:pPr>
              <w:pStyle w:val="acctfourfigures"/>
              <w:tabs>
                <w:tab w:val="clear" w:pos="765"/>
              </w:tabs>
              <w:spacing w:line="240" w:lineRule="atLeast"/>
              <w:ind w:right="101"/>
              <w:jc w:val="right"/>
              <w:rPr>
                <w:rFonts w:cs="Times New Roman"/>
                <w:b/>
                <w:bCs/>
                <w:szCs w:val="22"/>
              </w:rPr>
            </w:pPr>
            <w:r w:rsidRPr="0017682F">
              <w:rPr>
                <w:rFonts w:cs="Times New Roman"/>
                <w:b/>
                <w:bCs/>
                <w:szCs w:val="22"/>
              </w:rPr>
              <w:t>46,596</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Borders>
              <w:top w:val="single" w:sz="4" w:space="0" w:color="auto"/>
              <w:bottom w:val="double" w:sz="4" w:space="0" w:color="auto"/>
            </w:tcBorders>
          </w:tcPr>
          <w:p w:rsidR="00FB0606" w:rsidRPr="0017682F" w:rsidRDefault="00FB0606" w:rsidP="00FB0606">
            <w:pPr>
              <w:pStyle w:val="acctfourfigures"/>
              <w:tabs>
                <w:tab w:val="clear" w:pos="765"/>
              </w:tabs>
              <w:spacing w:line="240" w:lineRule="atLeast"/>
              <w:ind w:right="101"/>
              <w:jc w:val="right"/>
              <w:rPr>
                <w:rFonts w:cs="Times New Roman"/>
                <w:b/>
                <w:bCs/>
                <w:szCs w:val="22"/>
              </w:rPr>
            </w:pPr>
            <w:r w:rsidRPr="0017682F">
              <w:rPr>
                <w:rFonts w:cs="Times New Roman"/>
                <w:b/>
                <w:bCs/>
                <w:szCs w:val="22"/>
              </w:rPr>
              <w:t>51,469</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Borders>
              <w:top w:val="single" w:sz="4" w:space="0" w:color="auto"/>
              <w:bottom w:val="double" w:sz="4" w:space="0" w:color="auto"/>
            </w:tcBorders>
          </w:tcPr>
          <w:p w:rsidR="00FB0606" w:rsidRPr="0017682F" w:rsidRDefault="00FB0606" w:rsidP="00FB0606">
            <w:pPr>
              <w:pStyle w:val="acctfourfigures"/>
              <w:tabs>
                <w:tab w:val="clear" w:pos="765"/>
              </w:tabs>
              <w:spacing w:line="240" w:lineRule="atLeast"/>
              <w:ind w:right="-79"/>
              <w:jc w:val="center"/>
              <w:rPr>
                <w:rFonts w:cs="Times New Roman"/>
                <w:b/>
                <w:bCs/>
                <w:szCs w:val="22"/>
              </w:rPr>
            </w:pPr>
            <w:r w:rsidRPr="0017682F">
              <w:rPr>
                <w:rFonts w:cs="Times New Roman"/>
                <w:b/>
                <w:bCs/>
                <w:szCs w:val="22"/>
              </w:rPr>
              <w:t>-</w:t>
            </w:r>
          </w:p>
        </w:tc>
        <w:tc>
          <w:tcPr>
            <w:tcW w:w="180" w:type="dxa"/>
          </w:tcPr>
          <w:p w:rsidR="00FB0606" w:rsidRPr="0017682F" w:rsidRDefault="00FB0606" w:rsidP="00FB0606">
            <w:pPr>
              <w:pStyle w:val="acctfourfigures"/>
              <w:tabs>
                <w:tab w:val="clear" w:pos="765"/>
              </w:tabs>
              <w:spacing w:line="240" w:lineRule="atLeast"/>
              <w:ind w:right="101"/>
              <w:jc w:val="right"/>
              <w:rPr>
                <w:rFonts w:cs="Times New Roman"/>
                <w:b/>
                <w:bCs/>
                <w:szCs w:val="22"/>
              </w:rPr>
            </w:pPr>
          </w:p>
        </w:tc>
        <w:tc>
          <w:tcPr>
            <w:tcW w:w="1080" w:type="dxa"/>
            <w:tcBorders>
              <w:top w:val="single" w:sz="4" w:space="0" w:color="auto"/>
              <w:bottom w:val="double" w:sz="4" w:space="0" w:color="auto"/>
            </w:tcBorders>
          </w:tcPr>
          <w:p w:rsidR="00FB0606" w:rsidRPr="00624183" w:rsidRDefault="00FB0606" w:rsidP="00FB0606">
            <w:pPr>
              <w:pStyle w:val="acctfourfigures"/>
              <w:tabs>
                <w:tab w:val="clear" w:pos="765"/>
              </w:tabs>
              <w:spacing w:line="240" w:lineRule="atLeast"/>
              <w:ind w:right="-79"/>
              <w:jc w:val="center"/>
              <w:rPr>
                <w:rFonts w:cs="Times New Roman"/>
                <w:b/>
                <w:bCs/>
                <w:szCs w:val="22"/>
              </w:rPr>
            </w:pPr>
            <w:r w:rsidRPr="0017682F">
              <w:rPr>
                <w:rFonts w:cs="Times New Roman"/>
                <w:b/>
                <w:bCs/>
                <w:szCs w:val="22"/>
              </w:rPr>
              <w:t>-</w:t>
            </w:r>
          </w:p>
        </w:tc>
      </w:tr>
    </w:tbl>
    <w:p w:rsidR="00094C80" w:rsidRDefault="00094C80" w:rsidP="004E2793">
      <w:pPr>
        <w:ind w:left="540"/>
        <w:jc w:val="thaiDistribute"/>
        <w:rPr>
          <w:rFonts w:ascii="Times New Roman" w:hAnsi="Times New Roman" w:cs="Times New Roman"/>
          <w:b/>
          <w:bCs/>
          <w:i/>
          <w:iCs/>
          <w:sz w:val="22"/>
          <w:szCs w:val="22"/>
        </w:rPr>
      </w:pPr>
    </w:p>
    <w:p w:rsidR="004E2793" w:rsidRDefault="004E2793" w:rsidP="004E2793">
      <w:pPr>
        <w:ind w:left="540"/>
        <w:jc w:val="thaiDistribute"/>
        <w:rPr>
          <w:rFonts w:ascii="Times New Roman" w:hAnsi="Times New Roman" w:cs="Times New Roman"/>
          <w:b/>
          <w:bCs/>
          <w:i/>
          <w:iCs/>
          <w:sz w:val="22"/>
          <w:szCs w:val="22"/>
        </w:rPr>
      </w:pPr>
      <w:r w:rsidRPr="008144C3">
        <w:rPr>
          <w:rFonts w:ascii="Times New Roman" w:hAnsi="Times New Roman" w:cs="Times New Roman"/>
          <w:b/>
          <w:bCs/>
          <w:i/>
          <w:iCs/>
          <w:sz w:val="22"/>
          <w:szCs w:val="22"/>
        </w:rPr>
        <w:t>Recon</w:t>
      </w:r>
      <w:r>
        <w:rPr>
          <w:rFonts w:ascii="Times New Roman" w:hAnsi="Times New Roman" w:cs="Times New Roman"/>
          <w:b/>
          <w:bCs/>
          <w:i/>
          <w:iCs/>
          <w:sz w:val="22"/>
          <w:szCs w:val="22"/>
        </w:rPr>
        <w:t>ciliation of effective tax rate</w:t>
      </w:r>
    </w:p>
    <w:p w:rsidR="004E2793" w:rsidRPr="00731FCF" w:rsidRDefault="004E2793" w:rsidP="004E2793">
      <w:pPr>
        <w:jc w:val="thaiDistribute"/>
        <w:rPr>
          <w:rFonts w:ascii="Times New Roman" w:hAnsi="Times New Roman" w:cs="Times New Roman"/>
          <w:b/>
          <w:bCs/>
          <w:sz w:val="22"/>
          <w:szCs w:val="22"/>
        </w:rPr>
      </w:pPr>
      <w:r>
        <w:rPr>
          <w:rFonts w:ascii="Times New Roman" w:hAnsi="Times New Roman" w:cs="Times New Roman"/>
          <w:b/>
          <w:bCs/>
          <w:i/>
          <w:iCs/>
          <w:sz w:val="22"/>
          <w:szCs w:val="22"/>
        </w:rPr>
        <w:tab/>
      </w:r>
    </w:p>
    <w:tbl>
      <w:tblPr>
        <w:tblW w:w="9180" w:type="dxa"/>
        <w:tblInd w:w="529" w:type="dxa"/>
        <w:tblLayout w:type="fixed"/>
        <w:tblCellMar>
          <w:left w:w="79" w:type="dxa"/>
          <w:right w:w="79" w:type="dxa"/>
        </w:tblCellMar>
        <w:tblLook w:val="0000" w:firstRow="0" w:lastRow="0" w:firstColumn="0" w:lastColumn="0" w:noHBand="0" w:noVBand="0"/>
      </w:tblPr>
      <w:tblGrid>
        <w:gridCol w:w="4230"/>
        <w:gridCol w:w="630"/>
        <w:gridCol w:w="180"/>
        <w:gridCol w:w="1530"/>
        <w:gridCol w:w="180"/>
        <w:gridCol w:w="720"/>
        <w:gridCol w:w="180"/>
        <w:gridCol w:w="1530"/>
      </w:tblGrid>
      <w:tr w:rsidR="004E2793" w:rsidRPr="005E4D77" w:rsidTr="008843FC">
        <w:trPr>
          <w:cantSplit/>
          <w:tblHeader/>
        </w:trPr>
        <w:tc>
          <w:tcPr>
            <w:tcW w:w="4230" w:type="dxa"/>
          </w:tcPr>
          <w:p w:rsidR="004E2793" w:rsidRPr="00746B7D" w:rsidRDefault="004E2793" w:rsidP="008843FC">
            <w:pPr>
              <w:pStyle w:val="acctfourfigures"/>
              <w:tabs>
                <w:tab w:val="clear" w:pos="765"/>
              </w:tabs>
              <w:spacing w:line="240" w:lineRule="atLeast"/>
              <w:ind w:left="191" w:hanging="191"/>
              <w:rPr>
                <w:b/>
                <w:bCs/>
                <w:i/>
                <w:iCs/>
                <w:szCs w:val="22"/>
                <w:lang w:val="en-US"/>
              </w:rPr>
            </w:pPr>
          </w:p>
        </w:tc>
        <w:tc>
          <w:tcPr>
            <w:tcW w:w="4950" w:type="dxa"/>
            <w:gridSpan w:val="7"/>
          </w:tcPr>
          <w:p w:rsidR="004E2793" w:rsidRPr="005E4D77" w:rsidRDefault="004E2793" w:rsidP="008843FC">
            <w:pPr>
              <w:pStyle w:val="acctmergecolhdg"/>
              <w:spacing w:line="240" w:lineRule="atLeast"/>
              <w:rPr>
                <w:b w:val="0"/>
                <w:bCs/>
                <w:szCs w:val="22"/>
              </w:rPr>
            </w:pPr>
            <w:r w:rsidRPr="005E4D77">
              <w:rPr>
                <w:szCs w:val="22"/>
              </w:rPr>
              <w:t>Consolidated financial statements</w:t>
            </w:r>
          </w:p>
        </w:tc>
      </w:tr>
      <w:tr w:rsidR="004E2793" w:rsidRPr="005E4D77" w:rsidTr="008843FC">
        <w:trPr>
          <w:cantSplit/>
          <w:tblHeader/>
        </w:trPr>
        <w:tc>
          <w:tcPr>
            <w:tcW w:w="4230" w:type="dxa"/>
          </w:tcPr>
          <w:p w:rsidR="004E2793" w:rsidRPr="005E4D77" w:rsidRDefault="004E2793" w:rsidP="008843FC">
            <w:pPr>
              <w:pStyle w:val="acctfourfigures"/>
              <w:tabs>
                <w:tab w:val="clear" w:pos="765"/>
              </w:tabs>
              <w:spacing w:line="240" w:lineRule="atLeast"/>
              <w:ind w:left="191" w:hanging="191"/>
              <w:jc w:val="center"/>
              <w:rPr>
                <w:szCs w:val="22"/>
                <w:lang w:val="en-US"/>
              </w:rPr>
            </w:pPr>
          </w:p>
        </w:tc>
        <w:tc>
          <w:tcPr>
            <w:tcW w:w="2340" w:type="dxa"/>
            <w:gridSpan w:val="3"/>
          </w:tcPr>
          <w:p w:rsidR="004E2793" w:rsidRPr="005E4D77" w:rsidRDefault="004E2793" w:rsidP="008843FC">
            <w:pPr>
              <w:pStyle w:val="acctfourfigures"/>
              <w:tabs>
                <w:tab w:val="clear" w:pos="765"/>
              </w:tabs>
              <w:spacing w:line="240" w:lineRule="atLeast"/>
              <w:ind w:left="191" w:hanging="191"/>
              <w:jc w:val="center"/>
              <w:rPr>
                <w:b/>
                <w:szCs w:val="22"/>
                <w:lang w:val="en-US"/>
              </w:rPr>
            </w:pPr>
            <w:r w:rsidRPr="005E4D77">
              <w:rPr>
                <w:rFonts w:cs="Times New Roman"/>
                <w:szCs w:val="22"/>
              </w:rPr>
              <w:t>201</w:t>
            </w:r>
            <w:r w:rsidR="00FB0606" w:rsidRPr="005E4D77">
              <w:rPr>
                <w:rFonts w:cs="Times New Roman"/>
                <w:szCs w:val="22"/>
              </w:rPr>
              <w:t>7</w:t>
            </w:r>
          </w:p>
        </w:tc>
        <w:tc>
          <w:tcPr>
            <w:tcW w:w="180" w:type="dxa"/>
            <w:vAlign w:val="bottom"/>
          </w:tcPr>
          <w:p w:rsidR="004E2793" w:rsidRPr="005E4D77" w:rsidRDefault="004E2793" w:rsidP="008843FC">
            <w:pPr>
              <w:pStyle w:val="acctfourfigures"/>
              <w:tabs>
                <w:tab w:val="clear" w:pos="765"/>
              </w:tabs>
              <w:spacing w:line="240" w:lineRule="atLeast"/>
              <w:ind w:left="191" w:hanging="191"/>
              <w:jc w:val="center"/>
              <w:rPr>
                <w:b/>
                <w:szCs w:val="22"/>
                <w:lang w:val="en-US"/>
              </w:rPr>
            </w:pPr>
          </w:p>
        </w:tc>
        <w:tc>
          <w:tcPr>
            <w:tcW w:w="2430" w:type="dxa"/>
            <w:gridSpan w:val="3"/>
          </w:tcPr>
          <w:p w:rsidR="004E2793" w:rsidRPr="005E4D77" w:rsidRDefault="004E2793" w:rsidP="008843FC">
            <w:pPr>
              <w:pStyle w:val="acctfourfigures"/>
              <w:tabs>
                <w:tab w:val="clear" w:pos="765"/>
              </w:tabs>
              <w:spacing w:line="240" w:lineRule="atLeast"/>
              <w:ind w:left="191" w:hanging="191"/>
              <w:jc w:val="center"/>
              <w:rPr>
                <w:b/>
                <w:szCs w:val="22"/>
                <w:lang w:val="en-US"/>
              </w:rPr>
            </w:pPr>
            <w:r w:rsidRPr="005E4D77">
              <w:rPr>
                <w:rFonts w:cs="Times New Roman"/>
                <w:szCs w:val="22"/>
              </w:rPr>
              <w:t>201</w:t>
            </w:r>
            <w:r w:rsidR="00FB0606" w:rsidRPr="005E4D77">
              <w:rPr>
                <w:rFonts w:cs="Times New Roman"/>
                <w:szCs w:val="22"/>
              </w:rPr>
              <w:t>6</w:t>
            </w:r>
          </w:p>
        </w:tc>
      </w:tr>
      <w:tr w:rsidR="004E2793" w:rsidRPr="005E4D77" w:rsidTr="008843FC">
        <w:trPr>
          <w:cantSplit/>
          <w:tblHeader/>
        </w:trPr>
        <w:tc>
          <w:tcPr>
            <w:tcW w:w="4230" w:type="dxa"/>
          </w:tcPr>
          <w:p w:rsidR="004E2793" w:rsidRPr="005E4D77" w:rsidRDefault="004E2793" w:rsidP="008843FC">
            <w:pPr>
              <w:pStyle w:val="acctfourfigures"/>
              <w:tabs>
                <w:tab w:val="clear" w:pos="765"/>
              </w:tabs>
              <w:spacing w:line="240" w:lineRule="atLeast"/>
              <w:ind w:left="191" w:hanging="191"/>
              <w:rPr>
                <w:b/>
                <w:bCs/>
                <w:i/>
                <w:iCs/>
                <w:szCs w:val="22"/>
                <w:lang w:val="en-US"/>
              </w:rPr>
            </w:pPr>
          </w:p>
        </w:tc>
        <w:tc>
          <w:tcPr>
            <w:tcW w:w="630" w:type="dxa"/>
          </w:tcPr>
          <w:p w:rsidR="004E2793" w:rsidRPr="005E4D77" w:rsidRDefault="004E2793" w:rsidP="008843FC">
            <w:pPr>
              <w:pStyle w:val="acctmergecolhdg"/>
              <w:spacing w:line="240" w:lineRule="atLeast"/>
              <w:rPr>
                <w:b w:val="0"/>
                <w:bCs/>
                <w:szCs w:val="22"/>
              </w:rPr>
            </w:pPr>
            <w:r w:rsidRPr="005E4D77">
              <w:rPr>
                <w:b w:val="0"/>
                <w:bCs/>
                <w:szCs w:val="22"/>
              </w:rPr>
              <w:t>Tax rate</w:t>
            </w:r>
          </w:p>
          <w:p w:rsidR="004E2793" w:rsidRPr="005E4D77" w:rsidRDefault="004E2793" w:rsidP="008843FC">
            <w:pPr>
              <w:pStyle w:val="acctmergecolhdg"/>
              <w:spacing w:line="240" w:lineRule="atLeast"/>
              <w:rPr>
                <w:b w:val="0"/>
                <w:bCs/>
                <w:szCs w:val="22"/>
              </w:rPr>
            </w:pPr>
            <w:r w:rsidRPr="005E4D77">
              <w:rPr>
                <w:b w:val="0"/>
                <w:bCs/>
                <w:szCs w:val="22"/>
              </w:rPr>
              <w:t>(%)</w:t>
            </w:r>
          </w:p>
        </w:tc>
        <w:tc>
          <w:tcPr>
            <w:tcW w:w="180" w:type="dxa"/>
          </w:tcPr>
          <w:p w:rsidR="004E2793" w:rsidRPr="005E4D77" w:rsidRDefault="004E2793" w:rsidP="008843FC">
            <w:pPr>
              <w:pStyle w:val="acctmergecolhdg"/>
              <w:keepNext/>
              <w:spacing w:before="240" w:after="60" w:line="240" w:lineRule="atLeast"/>
              <w:outlineLvl w:val="0"/>
              <w:rPr>
                <w:b w:val="0"/>
                <w:bCs/>
                <w:i/>
                <w:iCs/>
                <w:szCs w:val="22"/>
              </w:rPr>
            </w:pPr>
          </w:p>
        </w:tc>
        <w:tc>
          <w:tcPr>
            <w:tcW w:w="1530" w:type="dxa"/>
            <w:vAlign w:val="bottom"/>
          </w:tcPr>
          <w:p w:rsidR="004E2793" w:rsidRPr="005E4D77" w:rsidRDefault="004E2793" w:rsidP="008843FC">
            <w:pPr>
              <w:pStyle w:val="acctmergecolhdg"/>
              <w:spacing w:line="240" w:lineRule="atLeast"/>
              <w:rPr>
                <w:b w:val="0"/>
                <w:bCs/>
                <w:i/>
                <w:iCs/>
                <w:szCs w:val="22"/>
              </w:rPr>
            </w:pPr>
            <w:r w:rsidRPr="005E4D77">
              <w:rPr>
                <w:b w:val="0"/>
                <w:bCs/>
                <w:i/>
                <w:iCs/>
                <w:szCs w:val="22"/>
              </w:rPr>
              <w:t xml:space="preserve">(in thousand </w:t>
            </w:r>
          </w:p>
          <w:p w:rsidR="004E2793" w:rsidRPr="005E4D77" w:rsidRDefault="004E2793" w:rsidP="008843FC">
            <w:pPr>
              <w:pStyle w:val="acctmergecolhdg"/>
              <w:spacing w:line="240" w:lineRule="atLeast"/>
              <w:rPr>
                <w:b w:val="0"/>
                <w:bCs/>
                <w:i/>
                <w:iCs/>
                <w:szCs w:val="22"/>
              </w:rPr>
            </w:pPr>
            <w:r w:rsidRPr="005E4D77">
              <w:rPr>
                <w:b w:val="0"/>
                <w:bCs/>
                <w:i/>
                <w:iCs/>
                <w:szCs w:val="22"/>
              </w:rPr>
              <w:t>Baht)</w:t>
            </w:r>
          </w:p>
        </w:tc>
        <w:tc>
          <w:tcPr>
            <w:tcW w:w="180" w:type="dxa"/>
          </w:tcPr>
          <w:p w:rsidR="004E2793" w:rsidRPr="005E4D77" w:rsidRDefault="004E2793" w:rsidP="008843FC">
            <w:pPr>
              <w:pStyle w:val="acctmergecolhdg"/>
              <w:keepNext/>
              <w:spacing w:before="240" w:after="60" w:line="240" w:lineRule="atLeast"/>
              <w:outlineLvl w:val="0"/>
              <w:rPr>
                <w:b w:val="0"/>
                <w:bCs/>
                <w:szCs w:val="22"/>
              </w:rPr>
            </w:pPr>
          </w:p>
        </w:tc>
        <w:tc>
          <w:tcPr>
            <w:tcW w:w="720" w:type="dxa"/>
          </w:tcPr>
          <w:p w:rsidR="004E2793" w:rsidRPr="005E4D77" w:rsidRDefault="004E2793" w:rsidP="008843FC">
            <w:pPr>
              <w:pStyle w:val="acctmergecolhdg"/>
              <w:spacing w:line="240" w:lineRule="atLeast"/>
              <w:rPr>
                <w:b w:val="0"/>
                <w:bCs/>
                <w:szCs w:val="22"/>
              </w:rPr>
            </w:pPr>
            <w:r w:rsidRPr="005E4D77">
              <w:rPr>
                <w:b w:val="0"/>
                <w:bCs/>
                <w:szCs w:val="22"/>
              </w:rPr>
              <w:t>Tax rate</w:t>
            </w:r>
          </w:p>
          <w:p w:rsidR="004E2793" w:rsidRPr="005E4D77" w:rsidRDefault="004E2793" w:rsidP="008843FC">
            <w:pPr>
              <w:pStyle w:val="acctmergecolhdg"/>
              <w:spacing w:line="240" w:lineRule="atLeast"/>
              <w:rPr>
                <w:b w:val="0"/>
                <w:bCs/>
                <w:szCs w:val="22"/>
              </w:rPr>
            </w:pPr>
            <w:r w:rsidRPr="005E4D77">
              <w:rPr>
                <w:b w:val="0"/>
                <w:bCs/>
                <w:szCs w:val="22"/>
              </w:rPr>
              <w:t>(%)</w:t>
            </w:r>
          </w:p>
        </w:tc>
        <w:tc>
          <w:tcPr>
            <w:tcW w:w="180" w:type="dxa"/>
          </w:tcPr>
          <w:p w:rsidR="004E2793" w:rsidRPr="005E4D77" w:rsidRDefault="004E2793" w:rsidP="008843FC">
            <w:pPr>
              <w:pStyle w:val="acctmergecolhdg"/>
              <w:keepNext/>
              <w:spacing w:before="240" w:after="60" w:line="240" w:lineRule="atLeast"/>
              <w:outlineLvl w:val="0"/>
              <w:rPr>
                <w:b w:val="0"/>
                <w:bCs/>
                <w:i/>
                <w:iCs/>
                <w:szCs w:val="22"/>
              </w:rPr>
            </w:pPr>
          </w:p>
        </w:tc>
        <w:tc>
          <w:tcPr>
            <w:tcW w:w="1530" w:type="dxa"/>
            <w:vAlign w:val="bottom"/>
          </w:tcPr>
          <w:p w:rsidR="004E2793" w:rsidRPr="005E4D77" w:rsidRDefault="004E2793" w:rsidP="008843FC">
            <w:pPr>
              <w:pStyle w:val="acctmergecolhdg"/>
              <w:spacing w:line="240" w:lineRule="atLeast"/>
              <w:rPr>
                <w:b w:val="0"/>
                <w:bCs/>
                <w:i/>
                <w:iCs/>
                <w:szCs w:val="22"/>
              </w:rPr>
            </w:pPr>
            <w:r w:rsidRPr="005E4D77">
              <w:rPr>
                <w:b w:val="0"/>
                <w:bCs/>
                <w:i/>
                <w:iCs/>
                <w:szCs w:val="22"/>
              </w:rPr>
              <w:t xml:space="preserve">(in thousand </w:t>
            </w:r>
          </w:p>
          <w:p w:rsidR="004E2793" w:rsidRPr="005E4D77" w:rsidRDefault="004E2793" w:rsidP="008843FC">
            <w:pPr>
              <w:pStyle w:val="acctmergecolhdg"/>
              <w:spacing w:line="240" w:lineRule="atLeast"/>
              <w:rPr>
                <w:b w:val="0"/>
                <w:bCs/>
                <w:i/>
                <w:iCs/>
                <w:szCs w:val="22"/>
              </w:rPr>
            </w:pPr>
            <w:r w:rsidRPr="005E4D77">
              <w:rPr>
                <w:b w:val="0"/>
                <w:bCs/>
                <w:i/>
                <w:iCs/>
                <w:szCs w:val="22"/>
              </w:rPr>
              <w:t>Baht)</w:t>
            </w:r>
          </w:p>
        </w:tc>
      </w:tr>
      <w:tr w:rsidR="004E2793" w:rsidRPr="005E4D77" w:rsidDel="004C3E0C" w:rsidTr="008843FC">
        <w:trPr>
          <w:cantSplit/>
        </w:trPr>
        <w:tc>
          <w:tcPr>
            <w:tcW w:w="4230" w:type="dxa"/>
          </w:tcPr>
          <w:p w:rsidR="004E2793" w:rsidRPr="005E4D77" w:rsidRDefault="004E2793" w:rsidP="008843FC">
            <w:pPr>
              <w:rPr>
                <w:rFonts w:ascii="Times New Roman" w:hAnsi="Times New Roman" w:cs="Times New Roman"/>
                <w:b/>
                <w:bCs/>
                <w:i/>
                <w:iCs/>
                <w:sz w:val="22"/>
                <w:szCs w:val="22"/>
              </w:rPr>
            </w:pPr>
          </w:p>
        </w:tc>
        <w:tc>
          <w:tcPr>
            <w:tcW w:w="630" w:type="dxa"/>
          </w:tcPr>
          <w:p w:rsidR="004E2793" w:rsidRPr="005E4D77" w:rsidDel="004C3E0C" w:rsidRDefault="004E2793" w:rsidP="008843FC">
            <w:pPr>
              <w:pStyle w:val="acctfourfigures"/>
              <w:tabs>
                <w:tab w:val="clear" w:pos="765"/>
                <w:tab w:val="decimal" w:pos="1091"/>
              </w:tabs>
              <w:spacing w:line="240" w:lineRule="atLeast"/>
              <w:ind w:left="-79" w:right="-79"/>
              <w:rPr>
                <w:szCs w:val="22"/>
                <w:u w:val="single"/>
              </w:rPr>
            </w:pPr>
          </w:p>
        </w:tc>
        <w:tc>
          <w:tcPr>
            <w:tcW w:w="180" w:type="dxa"/>
          </w:tcPr>
          <w:p w:rsidR="004E2793" w:rsidRPr="005E4D77" w:rsidDel="004C3E0C" w:rsidRDefault="004E2793" w:rsidP="008843FC">
            <w:pPr>
              <w:pStyle w:val="acctfourfigures"/>
              <w:tabs>
                <w:tab w:val="clear" w:pos="765"/>
                <w:tab w:val="decimal" w:pos="1091"/>
              </w:tabs>
              <w:spacing w:line="240" w:lineRule="atLeast"/>
              <w:ind w:left="-79" w:right="-79"/>
              <w:rPr>
                <w:szCs w:val="22"/>
                <w:u w:val="single"/>
              </w:rPr>
            </w:pPr>
          </w:p>
        </w:tc>
        <w:tc>
          <w:tcPr>
            <w:tcW w:w="1530" w:type="dxa"/>
          </w:tcPr>
          <w:p w:rsidR="004E2793" w:rsidRPr="005E4D77" w:rsidRDefault="004E2793" w:rsidP="008843FC">
            <w:pPr>
              <w:tabs>
                <w:tab w:val="decimal" w:pos="1811"/>
              </w:tabs>
              <w:ind w:right="101"/>
              <w:rPr>
                <w:rFonts w:cs="Times New Roman"/>
                <w:sz w:val="22"/>
                <w:szCs w:val="22"/>
              </w:rPr>
            </w:pPr>
          </w:p>
        </w:tc>
        <w:tc>
          <w:tcPr>
            <w:tcW w:w="180" w:type="dxa"/>
          </w:tcPr>
          <w:p w:rsidR="004E2793" w:rsidRPr="005E4D77" w:rsidDel="004C3E0C" w:rsidRDefault="004E2793" w:rsidP="008843FC">
            <w:pPr>
              <w:pStyle w:val="acctfourfigures"/>
              <w:tabs>
                <w:tab w:val="clear" w:pos="765"/>
                <w:tab w:val="decimal" w:pos="1126"/>
              </w:tabs>
              <w:spacing w:line="240" w:lineRule="atLeast"/>
              <w:ind w:left="-79" w:right="-79"/>
              <w:rPr>
                <w:szCs w:val="22"/>
              </w:rPr>
            </w:pPr>
          </w:p>
        </w:tc>
        <w:tc>
          <w:tcPr>
            <w:tcW w:w="720" w:type="dxa"/>
          </w:tcPr>
          <w:p w:rsidR="004E2793" w:rsidRPr="005E4D77" w:rsidDel="004C3E0C" w:rsidRDefault="004E2793" w:rsidP="008843FC">
            <w:pPr>
              <w:pStyle w:val="acctfourfigures"/>
              <w:tabs>
                <w:tab w:val="clear" w:pos="765"/>
                <w:tab w:val="decimal" w:pos="1091"/>
              </w:tabs>
              <w:spacing w:line="240" w:lineRule="atLeast"/>
              <w:ind w:left="-79" w:right="-79"/>
              <w:rPr>
                <w:szCs w:val="22"/>
                <w:u w:val="single"/>
              </w:rPr>
            </w:pPr>
          </w:p>
        </w:tc>
        <w:tc>
          <w:tcPr>
            <w:tcW w:w="180" w:type="dxa"/>
          </w:tcPr>
          <w:p w:rsidR="004E2793" w:rsidRPr="005E4D77" w:rsidDel="004C3E0C" w:rsidRDefault="004E2793" w:rsidP="008843FC">
            <w:pPr>
              <w:pStyle w:val="acctfourfigures"/>
              <w:tabs>
                <w:tab w:val="clear" w:pos="765"/>
                <w:tab w:val="decimal" w:pos="1091"/>
              </w:tabs>
              <w:spacing w:line="240" w:lineRule="atLeast"/>
              <w:ind w:left="-79" w:right="-79"/>
              <w:rPr>
                <w:szCs w:val="22"/>
                <w:u w:val="single"/>
              </w:rPr>
            </w:pPr>
          </w:p>
        </w:tc>
        <w:tc>
          <w:tcPr>
            <w:tcW w:w="1530" w:type="dxa"/>
          </w:tcPr>
          <w:p w:rsidR="004E2793" w:rsidRPr="005E4D77" w:rsidDel="004C3E0C" w:rsidRDefault="004E2793" w:rsidP="008843FC">
            <w:pPr>
              <w:pStyle w:val="acctfourfigures"/>
              <w:tabs>
                <w:tab w:val="clear" w:pos="765"/>
                <w:tab w:val="decimal" w:pos="1091"/>
              </w:tabs>
              <w:spacing w:line="240" w:lineRule="atLeast"/>
              <w:ind w:left="-79" w:right="-79"/>
              <w:rPr>
                <w:szCs w:val="22"/>
                <w:u w:val="single"/>
              </w:rPr>
            </w:pPr>
          </w:p>
        </w:tc>
      </w:tr>
      <w:tr w:rsidR="00FB0606" w:rsidRPr="005E4D77" w:rsidDel="004C3E0C" w:rsidTr="008843FC">
        <w:trPr>
          <w:cantSplit/>
        </w:trPr>
        <w:tc>
          <w:tcPr>
            <w:tcW w:w="4230" w:type="dxa"/>
          </w:tcPr>
          <w:p w:rsidR="00FB0606" w:rsidRPr="005E4D77" w:rsidRDefault="00FB0606" w:rsidP="00FB0606">
            <w:pPr>
              <w:pStyle w:val="acctfourfigures"/>
              <w:tabs>
                <w:tab w:val="clear" w:pos="765"/>
              </w:tabs>
              <w:spacing w:line="240" w:lineRule="atLeast"/>
              <w:ind w:left="191" w:hanging="191"/>
              <w:rPr>
                <w:szCs w:val="22"/>
              </w:rPr>
            </w:pPr>
            <w:r w:rsidRPr="005E4D77">
              <w:rPr>
                <w:szCs w:val="22"/>
                <w:lang w:val="en-US"/>
              </w:rPr>
              <w:t>Profit before income tax expense</w:t>
            </w:r>
          </w:p>
        </w:tc>
        <w:tc>
          <w:tcPr>
            <w:tcW w:w="630" w:type="dxa"/>
          </w:tcPr>
          <w:p w:rsidR="00FB0606" w:rsidRPr="005E4D77" w:rsidRDefault="00FB0606" w:rsidP="00FB0606">
            <w:pPr>
              <w:pStyle w:val="acctfourfigures"/>
              <w:tabs>
                <w:tab w:val="clear" w:pos="765"/>
              </w:tabs>
              <w:spacing w:line="240" w:lineRule="atLeast"/>
              <w:ind w:left="191" w:hanging="191"/>
              <w:jc w:val="center"/>
              <w:rPr>
                <w:szCs w:val="22"/>
              </w:rPr>
            </w:pPr>
          </w:p>
        </w:tc>
        <w:tc>
          <w:tcPr>
            <w:tcW w:w="180" w:type="dxa"/>
          </w:tcPr>
          <w:p w:rsidR="00FB0606" w:rsidRPr="005E4D77" w:rsidRDefault="00FB0606" w:rsidP="00FB0606">
            <w:pPr>
              <w:pStyle w:val="acctfourfigures"/>
              <w:tabs>
                <w:tab w:val="clear" w:pos="765"/>
              </w:tabs>
              <w:spacing w:line="240" w:lineRule="atLeast"/>
              <w:ind w:left="191" w:hanging="191"/>
              <w:jc w:val="center"/>
              <w:rPr>
                <w:szCs w:val="22"/>
              </w:rPr>
            </w:pPr>
          </w:p>
        </w:tc>
        <w:tc>
          <w:tcPr>
            <w:tcW w:w="1530" w:type="dxa"/>
            <w:tcBorders>
              <w:bottom w:val="double" w:sz="4" w:space="0" w:color="auto"/>
            </w:tcBorders>
          </w:tcPr>
          <w:p w:rsidR="00FB0606" w:rsidRPr="005E4D77" w:rsidRDefault="00657B7D" w:rsidP="00FB0606">
            <w:pPr>
              <w:pStyle w:val="acctfourfigures"/>
              <w:tabs>
                <w:tab w:val="clear" w:pos="765"/>
                <w:tab w:val="decimal" w:pos="1271"/>
              </w:tabs>
              <w:spacing w:line="240" w:lineRule="atLeast"/>
              <w:ind w:left="-79" w:right="101" w:hanging="191"/>
              <w:jc w:val="right"/>
              <w:rPr>
                <w:szCs w:val="22"/>
              </w:rPr>
            </w:pPr>
            <w:r w:rsidRPr="005E4D77">
              <w:rPr>
                <w:szCs w:val="22"/>
              </w:rPr>
              <w:t>238,</w:t>
            </w:r>
            <w:r w:rsidR="007D06B6" w:rsidRPr="005E4D77">
              <w:rPr>
                <w:szCs w:val="22"/>
              </w:rPr>
              <w:t>3</w:t>
            </w:r>
            <w:r w:rsidRPr="005E4D77">
              <w:rPr>
                <w:szCs w:val="22"/>
              </w:rPr>
              <w:t>51</w:t>
            </w:r>
          </w:p>
        </w:tc>
        <w:tc>
          <w:tcPr>
            <w:tcW w:w="180" w:type="dxa"/>
          </w:tcPr>
          <w:p w:rsidR="00FB0606" w:rsidRPr="005E4D77" w:rsidRDefault="00FB0606" w:rsidP="00FB0606">
            <w:pPr>
              <w:pStyle w:val="acctfourfigures"/>
              <w:tabs>
                <w:tab w:val="clear" w:pos="765"/>
              </w:tabs>
              <w:spacing w:line="240" w:lineRule="atLeast"/>
              <w:ind w:left="191" w:hanging="191"/>
              <w:jc w:val="center"/>
              <w:rPr>
                <w:szCs w:val="22"/>
              </w:rPr>
            </w:pPr>
          </w:p>
        </w:tc>
        <w:tc>
          <w:tcPr>
            <w:tcW w:w="720" w:type="dxa"/>
          </w:tcPr>
          <w:p w:rsidR="00FB0606" w:rsidRPr="005E4D77" w:rsidRDefault="00FB0606" w:rsidP="00FB0606">
            <w:pPr>
              <w:pStyle w:val="acctfourfigures"/>
              <w:tabs>
                <w:tab w:val="clear" w:pos="765"/>
              </w:tabs>
              <w:spacing w:line="240" w:lineRule="atLeast"/>
              <w:ind w:left="191" w:hanging="191"/>
              <w:jc w:val="center"/>
              <w:rPr>
                <w:szCs w:val="22"/>
              </w:rPr>
            </w:pPr>
          </w:p>
        </w:tc>
        <w:tc>
          <w:tcPr>
            <w:tcW w:w="180" w:type="dxa"/>
          </w:tcPr>
          <w:p w:rsidR="00FB0606" w:rsidRPr="005E4D77" w:rsidRDefault="00FB0606" w:rsidP="00FB0606">
            <w:pPr>
              <w:pStyle w:val="acctfourfigures"/>
              <w:tabs>
                <w:tab w:val="clear" w:pos="765"/>
              </w:tabs>
              <w:spacing w:line="240" w:lineRule="atLeast"/>
              <w:ind w:left="191" w:hanging="191"/>
              <w:jc w:val="center"/>
              <w:rPr>
                <w:szCs w:val="22"/>
              </w:rPr>
            </w:pPr>
          </w:p>
        </w:tc>
        <w:tc>
          <w:tcPr>
            <w:tcW w:w="1530" w:type="dxa"/>
            <w:tcBorders>
              <w:bottom w:val="double" w:sz="4" w:space="0" w:color="auto"/>
            </w:tcBorders>
          </w:tcPr>
          <w:p w:rsidR="00FB0606" w:rsidRPr="005E4D77" w:rsidRDefault="00FB0606" w:rsidP="00FB0606">
            <w:pPr>
              <w:pStyle w:val="acctfourfigures"/>
              <w:tabs>
                <w:tab w:val="clear" w:pos="765"/>
                <w:tab w:val="decimal" w:pos="1271"/>
              </w:tabs>
              <w:spacing w:line="240" w:lineRule="atLeast"/>
              <w:ind w:left="-79" w:right="101" w:hanging="191"/>
              <w:jc w:val="right"/>
              <w:rPr>
                <w:szCs w:val="22"/>
              </w:rPr>
            </w:pPr>
            <w:r w:rsidRPr="005E4D77">
              <w:rPr>
                <w:szCs w:val="22"/>
              </w:rPr>
              <w:t>328,498</w:t>
            </w:r>
          </w:p>
        </w:tc>
      </w:tr>
      <w:tr w:rsidR="007B10FA" w:rsidRPr="005E4D77" w:rsidDel="004C3E0C" w:rsidTr="007B10FA">
        <w:trPr>
          <w:cantSplit/>
        </w:trPr>
        <w:tc>
          <w:tcPr>
            <w:tcW w:w="4230" w:type="dxa"/>
          </w:tcPr>
          <w:p w:rsidR="007B10FA" w:rsidRPr="005E4D77" w:rsidRDefault="007B10FA" w:rsidP="007B10FA">
            <w:pPr>
              <w:pStyle w:val="acctfourfigures"/>
              <w:tabs>
                <w:tab w:val="clear" w:pos="765"/>
              </w:tabs>
              <w:spacing w:line="240" w:lineRule="atLeast"/>
              <w:ind w:left="191" w:hanging="191"/>
              <w:rPr>
                <w:szCs w:val="22"/>
                <w:lang w:val="en-US"/>
              </w:rPr>
            </w:pPr>
            <w:r w:rsidRPr="005E4D77">
              <w:rPr>
                <w:szCs w:val="22"/>
                <w:lang w:val="en-US"/>
              </w:rPr>
              <w:t xml:space="preserve">Income tax using the Thai corporation </w:t>
            </w:r>
          </w:p>
        </w:tc>
        <w:tc>
          <w:tcPr>
            <w:tcW w:w="630" w:type="dxa"/>
          </w:tcPr>
          <w:p w:rsidR="007B10FA" w:rsidRPr="005E4D77" w:rsidRDefault="007B10FA" w:rsidP="00FB0606">
            <w:pPr>
              <w:pStyle w:val="acctfourfigures"/>
              <w:tabs>
                <w:tab w:val="clear" w:pos="765"/>
              </w:tabs>
              <w:spacing w:line="240" w:lineRule="atLeast"/>
              <w:ind w:left="191" w:hanging="191"/>
              <w:jc w:val="center"/>
              <w:rPr>
                <w:szCs w:val="22"/>
              </w:rPr>
            </w:pPr>
          </w:p>
        </w:tc>
        <w:tc>
          <w:tcPr>
            <w:tcW w:w="180" w:type="dxa"/>
          </w:tcPr>
          <w:p w:rsidR="007B10FA" w:rsidRPr="005E4D77" w:rsidRDefault="007B10FA" w:rsidP="00FB0606">
            <w:pPr>
              <w:pStyle w:val="acctfourfigures"/>
              <w:tabs>
                <w:tab w:val="clear" w:pos="765"/>
              </w:tabs>
              <w:spacing w:line="240" w:lineRule="atLeast"/>
              <w:ind w:left="191" w:hanging="191"/>
              <w:jc w:val="center"/>
              <w:rPr>
                <w:szCs w:val="22"/>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c>
          <w:tcPr>
            <w:tcW w:w="180" w:type="dxa"/>
          </w:tcPr>
          <w:p w:rsidR="007B10FA" w:rsidRPr="005E4D77" w:rsidRDefault="007B10FA" w:rsidP="00FB0606">
            <w:pPr>
              <w:pStyle w:val="acctfourfigures"/>
              <w:tabs>
                <w:tab w:val="clear" w:pos="765"/>
              </w:tabs>
              <w:spacing w:line="240" w:lineRule="atLeast"/>
              <w:ind w:left="191" w:hanging="191"/>
              <w:jc w:val="center"/>
              <w:rPr>
                <w:szCs w:val="22"/>
              </w:rPr>
            </w:pPr>
          </w:p>
        </w:tc>
        <w:tc>
          <w:tcPr>
            <w:tcW w:w="720" w:type="dxa"/>
          </w:tcPr>
          <w:p w:rsidR="007B10FA" w:rsidRPr="005E4D77" w:rsidRDefault="007B10FA" w:rsidP="00FB0606">
            <w:pPr>
              <w:pStyle w:val="acctfourfigures"/>
              <w:tabs>
                <w:tab w:val="clear" w:pos="765"/>
              </w:tabs>
              <w:spacing w:line="240" w:lineRule="atLeast"/>
              <w:ind w:left="191" w:hanging="191"/>
              <w:jc w:val="center"/>
              <w:rPr>
                <w:szCs w:val="22"/>
              </w:rPr>
            </w:pPr>
          </w:p>
        </w:tc>
        <w:tc>
          <w:tcPr>
            <w:tcW w:w="180" w:type="dxa"/>
          </w:tcPr>
          <w:p w:rsidR="007B10FA" w:rsidRPr="005E4D77" w:rsidRDefault="007B10FA" w:rsidP="00FB0606">
            <w:pPr>
              <w:pStyle w:val="acctfourfigures"/>
              <w:tabs>
                <w:tab w:val="clear" w:pos="765"/>
              </w:tabs>
              <w:spacing w:line="240" w:lineRule="atLeast"/>
              <w:ind w:left="191" w:hanging="191"/>
              <w:jc w:val="center"/>
              <w:rPr>
                <w:szCs w:val="22"/>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r>
      <w:tr w:rsidR="00FB0606" w:rsidRPr="005E4D77" w:rsidDel="004C3E0C" w:rsidTr="008843FC">
        <w:trPr>
          <w:cantSplit/>
        </w:trPr>
        <w:tc>
          <w:tcPr>
            <w:tcW w:w="4230" w:type="dxa"/>
          </w:tcPr>
          <w:p w:rsidR="00FB0606" w:rsidRPr="005E4D77" w:rsidRDefault="00FB0606" w:rsidP="00FB0606">
            <w:pPr>
              <w:pStyle w:val="acctfourfigures"/>
              <w:tabs>
                <w:tab w:val="clear" w:pos="765"/>
              </w:tabs>
              <w:spacing w:line="240" w:lineRule="atLeast"/>
              <w:ind w:left="191" w:hanging="191"/>
              <w:rPr>
                <w:szCs w:val="22"/>
              </w:rPr>
            </w:pPr>
            <w:r w:rsidRPr="005E4D77">
              <w:rPr>
                <w:szCs w:val="22"/>
                <w:lang w:val="en-US"/>
              </w:rPr>
              <w:t xml:space="preserve">   tax rate</w:t>
            </w:r>
          </w:p>
        </w:tc>
        <w:tc>
          <w:tcPr>
            <w:tcW w:w="63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r w:rsidRPr="005E4D77">
              <w:rPr>
                <w:szCs w:val="22"/>
                <w:lang w:val="en-US"/>
              </w:rPr>
              <w:t>20</w:t>
            </w: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vAlign w:val="bottom"/>
          </w:tcPr>
          <w:p w:rsidR="00FB0606" w:rsidRPr="005E4D77" w:rsidRDefault="00657B7D" w:rsidP="00FB0606">
            <w:pPr>
              <w:pStyle w:val="acctfourfigures"/>
              <w:tabs>
                <w:tab w:val="clear" w:pos="765"/>
                <w:tab w:val="decimal" w:pos="1271"/>
              </w:tabs>
              <w:spacing w:line="240" w:lineRule="atLeast"/>
              <w:ind w:left="-79" w:right="101" w:hanging="191"/>
              <w:jc w:val="right"/>
              <w:rPr>
                <w:szCs w:val="22"/>
              </w:rPr>
            </w:pPr>
            <w:r w:rsidRPr="005E4D77">
              <w:rPr>
                <w:szCs w:val="22"/>
              </w:rPr>
              <w:t>47,670</w:t>
            </w:r>
          </w:p>
        </w:tc>
        <w:tc>
          <w:tcPr>
            <w:tcW w:w="180" w:type="dxa"/>
            <w:vAlign w:val="bottom"/>
          </w:tcPr>
          <w:p w:rsidR="00FB0606" w:rsidRPr="005E4D77" w:rsidRDefault="00FB0606" w:rsidP="00FB0606">
            <w:pPr>
              <w:pStyle w:val="acctfourfigures"/>
              <w:tabs>
                <w:tab w:val="clear" w:pos="765"/>
              </w:tabs>
              <w:spacing w:line="240" w:lineRule="atLeast"/>
              <w:ind w:left="191" w:hanging="191"/>
              <w:rPr>
                <w:szCs w:val="22"/>
                <w:lang w:val="en-US"/>
              </w:rPr>
            </w:pPr>
          </w:p>
        </w:tc>
        <w:tc>
          <w:tcPr>
            <w:tcW w:w="72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r w:rsidRPr="005E4D77">
              <w:rPr>
                <w:szCs w:val="22"/>
                <w:lang w:val="en-US"/>
              </w:rPr>
              <w:t>20</w:t>
            </w: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vAlign w:val="bottom"/>
          </w:tcPr>
          <w:p w:rsidR="00FB0606" w:rsidRPr="005E4D77" w:rsidRDefault="00FB0606" w:rsidP="00FB0606">
            <w:pPr>
              <w:pStyle w:val="acctfourfigures"/>
              <w:tabs>
                <w:tab w:val="clear" w:pos="765"/>
                <w:tab w:val="decimal" w:pos="1271"/>
              </w:tabs>
              <w:spacing w:line="240" w:lineRule="atLeast"/>
              <w:ind w:left="-79" w:right="101" w:hanging="191"/>
              <w:jc w:val="right"/>
              <w:rPr>
                <w:szCs w:val="22"/>
              </w:rPr>
            </w:pPr>
            <w:r w:rsidRPr="005E4D77">
              <w:rPr>
                <w:szCs w:val="22"/>
              </w:rPr>
              <w:t>65,699</w:t>
            </w:r>
          </w:p>
        </w:tc>
      </w:tr>
      <w:tr w:rsidR="007B10FA" w:rsidRPr="005E4D77" w:rsidDel="004C3E0C" w:rsidTr="008843FC">
        <w:trPr>
          <w:cantSplit/>
        </w:trPr>
        <w:tc>
          <w:tcPr>
            <w:tcW w:w="4230" w:type="dxa"/>
          </w:tcPr>
          <w:p w:rsidR="007B10FA" w:rsidRPr="005E4D77" w:rsidRDefault="007B10FA" w:rsidP="00FB0606">
            <w:pPr>
              <w:pStyle w:val="acctfourfigures"/>
              <w:tabs>
                <w:tab w:val="clear" w:pos="765"/>
              </w:tabs>
              <w:spacing w:line="240" w:lineRule="atLeast"/>
              <w:ind w:left="191" w:hanging="191"/>
              <w:rPr>
                <w:szCs w:val="22"/>
                <w:lang w:val="en-US"/>
              </w:rPr>
            </w:pPr>
            <w:r w:rsidRPr="005E4D77">
              <w:rPr>
                <w:szCs w:val="22"/>
                <w:lang w:val="en-US"/>
              </w:rPr>
              <w:t>Effect of different tax rates in foreign</w:t>
            </w:r>
          </w:p>
        </w:tc>
        <w:tc>
          <w:tcPr>
            <w:tcW w:w="63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vAlign w:val="bottom"/>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c>
          <w:tcPr>
            <w:tcW w:w="180" w:type="dxa"/>
            <w:vAlign w:val="bottom"/>
          </w:tcPr>
          <w:p w:rsidR="007B10FA" w:rsidRPr="005E4D77" w:rsidRDefault="007B10FA" w:rsidP="00FB0606">
            <w:pPr>
              <w:pStyle w:val="acctfourfigures"/>
              <w:tabs>
                <w:tab w:val="clear" w:pos="765"/>
              </w:tabs>
              <w:spacing w:line="240" w:lineRule="atLeast"/>
              <w:ind w:left="191" w:hanging="191"/>
              <w:rPr>
                <w:szCs w:val="22"/>
                <w:lang w:val="en-US"/>
              </w:rPr>
            </w:pPr>
          </w:p>
        </w:tc>
        <w:tc>
          <w:tcPr>
            <w:tcW w:w="72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vAlign w:val="bottom"/>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r>
      <w:tr w:rsidR="00FB0606" w:rsidRPr="005E4D77" w:rsidDel="004C3E0C" w:rsidTr="008843FC">
        <w:trPr>
          <w:cantSplit/>
        </w:trPr>
        <w:tc>
          <w:tcPr>
            <w:tcW w:w="4230" w:type="dxa"/>
          </w:tcPr>
          <w:p w:rsidR="00FB0606" w:rsidRPr="005E4D77" w:rsidRDefault="00FB0606" w:rsidP="00FB0606">
            <w:pPr>
              <w:pStyle w:val="acctfourfigures"/>
              <w:tabs>
                <w:tab w:val="clear" w:pos="765"/>
              </w:tabs>
              <w:spacing w:line="240" w:lineRule="atLeast"/>
              <w:ind w:left="191" w:right="-79" w:hanging="191"/>
              <w:rPr>
                <w:szCs w:val="22"/>
              </w:rPr>
            </w:pPr>
            <w:r w:rsidRPr="005E4D77">
              <w:rPr>
                <w:szCs w:val="22"/>
                <w:lang w:val="en-US"/>
              </w:rPr>
              <w:t xml:space="preserve">   jurisdictions </w:t>
            </w:r>
          </w:p>
        </w:tc>
        <w:tc>
          <w:tcPr>
            <w:tcW w:w="63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657B7D" w:rsidRPr="005E4D77" w:rsidRDefault="00657B7D" w:rsidP="007A0CE8">
            <w:pPr>
              <w:pStyle w:val="acctfourfigures"/>
              <w:tabs>
                <w:tab w:val="clear" w:pos="765"/>
                <w:tab w:val="decimal" w:pos="1271"/>
              </w:tabs>
              <w:spacing w:line="240" w:lineRule="atLeast"/>
              <w:ind w:left="-79" w:right="101" w:hanging="191"/>
              <w:jc w:val="right"/>
              <w:rPr>
                <w:szCs w:val="22"/>
              </w:rPr>
            </w:pPr>
            <w:r w:rsidRPr="005E4D77">
              <w:rPr>
                <w:szCs w:val="22"/>
              </w:rPr>
              <w:t>(13,04</w:t>
            </w:r>
            <w:r w:rsidR="00281312">
              <w:rPr>
                <w:szCs w:val="22"/>
              </w:rPr>
              <w:t>1</w:t>
            </w:r>
            <w:r w:rsidRPr="005E4D77">
              <w:rPr>
                <w:szCs w:val="22"/>
              </w:rPr>
              <w:t>)</w:t>
            </w: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72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FB0606" w:rsidRPr="005E4D77" w:rsidRDefault="00FB0606" w:rsidP="00FB0606">
            <w:pPr>
              <w:pStyle w:val="acctfourfigures"/>
              <w:tabs>
                <w:tab w:val="clear" w:pos="765"/>
                <w:tab w:val="decimal" w:pos="1271"/>
              </w:tabs>
              <w:spacing w:line="240" w:lineRule="atLeast"/>
              <w:ind w:left="-79" w:right="101" w:hanging="191"/>
              <w:jc w:val="right"/>
              <w:rPr>
                <w:szCs w:val="22"/>
              </w:rPr>
            </w:pPr>
            <w:r w:rsidRPr="005E4D77">
              <w:rPr>
                <w:szCs w:val="22"/>
              </w:rPr>
              <w:t>(12,408)</w:t>
            </w:r>
          </w:p>
        </w:tc>
      </w:tr>
      <w:tr w:rsidR="00FB0606" w:rsidRPr="005E4D77" w:rsidDel="004C3E0C" w:rsidTr="008843FC">
        <w:trPr>
          <w:cantSplit/>
        </w:trPr>
        <w:tc>
          <w:tcPr>
            <w:tcW w:w="4230" w:type="dxa"/>
          </w:tcPr>
          <w:p w:rsidR="00FB0606" w:rsidRPr="005E4D77" w:rsidRDefault="00FB0606" w:rsidP="00FB0606">
            <w:pPr>
              <w:pStyle w:val="acctfourfigures"/>
              <w:tabs>
                <w:tab w:val="clear" w:pos="765"/>
              </w:tabs>
              <w:spacing w:line="240" w:lineRule="atLeast"/>
              <w:ind w:left="191" w:hanging="191"/>
              <w:rPr>
                <w:szCs w:val="22"/>
              </w:rPr>
            </w:pPr>
            <w:r w:rsidRPr="005E4D77">
              <w:rPr>
                <w:szCs w:val="22"/>
                <w:lang w:val="en-US"/>
              </w:rPr>
              <w:t>Expenses not deductible for tax purposes</w:t>
            </w:r>
          </w:p>
        </w:tc>
        <w:tc>
          <w:tcPr>
            <w:tcW w:w="63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FB0606" w:rsidRPr="005E4D77" w:rsidRDefault="00657B7D" w:rsidP="00FB0606">
            <w:pPr>
              <w:pStyle w:val="acctfourfigures"/>
              <w:tabs>
                <w:tab w:val="clear" w:pos="765"/>
                <w:tab w:val="decimal" w:pos="1271"/>
              </w:tabs>
              <w:spacing w:line="240" w:lineRule="atLeast"/>
              <w:ind w:left="-79" w:right="101" w:hanging="191"/>
              <w:jc w:val="right"/>
              <w:rPr>
                <w:szCs w:val="22"/>
              </w:rPr>
            </w:pPr>
            <w:r w:rsidRPr="005E4D77">
              <w:rPr>
                <w:szCs w:val="22"/>
              </w:rPr>
              <w:t>3,644</w:t>
            </w: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72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FB0606" w:rsidRPr="005E4D77" w:rsidRDefault="00FB0606" w:rsidP="00FB0606">
            <w:pPr>
              <w:pStyle w:val="acctfourfigures"/>
              <w:tabs>
                <w:tab w:val="clear" w:pos="765"/>
                <w:tab w:val="decimal" w:pos="1271"/>
              </w:tabs>
              <w:spacing w:line="240" w:lineRule="atLeast"/>
              <w:ind w:left="-79" w:right="101" w:hanging="191"/>
              <w:jc w:val="right"/>
              <w:rPr>
                <w:szCs w:val="22"/>
              </w:rPr>
            </w:pPr>
            <w:r w:rsidRPr="005E4D77">
              <w:rPr>
                <w:szCs w:val="22"/>
              </w:rPr>
              <w:t>3,786</w:t>
            </w:r>
          </w:p>
        </w:tc>
      </w:tr>
      <w:tr w:rsidR="007B10FA" w:rsidRPr="005E4D77" w:rsidDel="004C3E0C" w:rsidTr="008843FC">
        <w:trPr>
          <w:cantSplit/>
        </w:trPr>
        <w:tc>
          <w:tcPr>
            <w:tcW w:w="4230" w:type="dxa"/>
          </w:tcPr>
          <w:p w:rsidR="007B10FA" w:rsidRPr="005E4D77" w:rsidRDefault="007B10FA" w:rsidP="00FB0606">
            <w:pPr>
              <w:pStyle w:val="acctfourfigures"/>
              <w:tabs>
                <w:tab w:val="clear" w:pos="765"/>
              </w:tabs>
              <w:spacing w:line="240" w:lineRule="atLeast"/>
              <w:ind w:left="191" w:hanging="191"/>
              <w:rPr>
                <w:szCs w:val="22"/>
                <w:lang w:val="en-US"/>
              </w:rPr>
            </w:pPr>
            <w:r w:rsidRPr="005E4D77">
              <w:rPr>
                <w:szCs w:val="22"/>
              </w:rPr>
              <w:t>Recognition of previously unrecognised</w:t>
            </w:r>
          </w:p>
        </w:tc>
        <w:tc>
          <w:tcPr>
            <w:tcW w:w="63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72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r>
      <w:tr w:rsidR="00FB0606" w:rsidRPr="005E4D77" w:rsidDel="004C3E0C" w:rsidTr="008843FC">
        <w:trPr>
          <w:cantSplit/>
        </w:trPr>
        <w:tc>
          <w:tcPr>
            <w:tcW w:w="4230" w:type="dxa"/>
          </w:tcPr>
          <w:p w:rsidR="00FB0606" w:rsidRPr="005E4D77" w:rsidRDefault="005E4D77" w:rsidP="00FB0606">
            <w:pPr>
              <w:pStyle w:val="acctfourfigures"/>
              <w:tabs>
                <w:tab w:val="clear" w:pos="765"/>
              </w:tabs>
              <w:spacing w:line="240" w:lineRule="atLeast"/>
              <w:ind w:left="191" w:hanging="191"/>
              <w:rPr>
                <w:szCs w:val="22"/>
                <w:lang w:val="en-US"/>
              </w:rPr>
            </w:pPr>
            <w:r>
              <w:t xml:space="preserve">   </w:t>
            </w:r>
            <w:r w:rsidR="00FB0606" w:rsidRPr="005E4D77">
              <w:t>temporary differences</w:t>
            </w:r>
          </w:p>
        </w:tc>
        <w:tc>
          <w:tcPr>
            <w:tcW w:w="63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657B7D" w:rsidRPr="005E4D77" w:rsidRDefault="00281312" w:rsidP="00281312">
            <w:pPr>
              <w:pStyle w:val="acctfourfigures"/>
              <w:tabs>
                <w:tab w:val="clear" w:pos="765"/>
              </w:tabs>
              <w:spacing w:line="240" w:lineRule="atLeast"/>
              <w:ind w:left="-79" w:right="-90" w:hanging="191"/>
              <w:jc w:val="center"/>
              <w:rPr>
                <w:szCs w:val="22"/>
              </w:rPr>
            </w:pPr>
            <w:r>
              <w:rPr>
                <w:szCs w:val="22"/>
              </w:rPr>
              <w:t>-</w:t>
            </w: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72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FB0606" w:rsidRPr="005E4D77" w:rsidRDefault="00FB0606" w:rsidP="00FB0606">
            <w:pPr>
              <w:pStyle w:val="acctfourfigures"/>
              <w:tabs>
                <w:tab w:val="clear" w:pos="765"/>
                <w:tab w:val="decimal" w:pos="1271"/>
              </w:tabs>
              <w:spacing w:line="240" w:lineRule="atLeast"/>
              <w:ind w:left="-79" w:right="101" w:hanging="191"/>
              <w:jc w:val="right"/>
              <w:rPr>
                <w:szCs w:val="22"/>
              </w:rPr>
            </w:pPr>
            <w:r w:rsidRPr="005E4D77">
              <w:rPr>
                <w:szCs w:val="22"/>
              </w:rPr>
              <w:t>(6,724)</w:t>
            </w:r>
          </w:p>
        </w:tc>
      </w:tr>
      <w:tr w:rsidR="007B10FA" w:rsidRPr="005E4D77" w:rsidDel="004C3E0C" w:rsidTr="008843FC">
        <w:trPr>
          <w:cantSplit/>
        </w:trPr>
        <w:tc>
          <w:tcPr>
            <w:tcW w:w="4230" w:type="dxa"/>
          </w:tcPr>
          <w:p w:rsidR="007B10FA" w:rsidRPr="005E4D77" w:rsidRDefault="007B10FA" w:rsidP="00FB0606">
            <w:pPr>
              <w:pStyle w:val="acctfourfigures"/>
              <w:tabs>
                <w:tab w:val="clear" w:pos="765"/>
              </w:tabs>
              <w:spacing w:line="240" w:lineRule="atLeast"/>
              <w:ind w:left="191" w:hanging="191"/>
            </w:pPr>
            <w:r w:rsidRPr="005E4D77">
              <w:rPr>
                <w:szCs w:val="22"/>
                <w:lang w:val="en-US"/>
              </w:rPr>
              <w:t>Current year losses and temporary differences</w:t>
            </w:r>
          </w:p>
        </w:tc>
        <w:tc>
          <w:tcPr>
            <w:tcW w:w="63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72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r>
      <w:tr w:rsidR="007B10FA" w:rsidRPr="005E4D77" w:rsidDel="004C3E0C" w:rsidTr="008843FC">
        <w:trPr>
          <w:cantSplit/>
        </w:trPr>
        <w:tc>
          <w:tcPr>
            <w:tcW w:w="4230" w:type="dxa"/>
          </w:tcPr>
          <w:p w:rsidR="007B10FA" w:rsidRPr="005E4D77" w:rsidRDefault="007B10FA" w:rsidP="00FB0606">
            <w:pPr>
              <w:pStyle w:val="acctfourfigures"/>
              <w:tabs>
                <w:tab w:val="clear" w:pos="765"/>
              </w:tabs>
              <w:spacing w:line="240" w:lineRule="atLeast"/>
              <w:ind w:left="191" w:hanging="191"/>
            </w:pPr>
            <w:r w:rsidRPr="005E4D77">
              <w:t xml:space="preserve">   </w:t>
            </w:r>
            <w:r w:rsidRPr="005E4D77">
              <w:rPr>
                <w:szCs w:val="22"/>
                <w:lang w:val="en-US"/>
              </w:rPr>
              <w:t>for which no deferred tax assets was</w:t>
            </w:r>
          </w:p>
        </w:tc>
        <w:tc>
          <w:tcPr>
            <w:tcW w:w="63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720" w:type="dxa"/>
            <w:vAlign w:val="bottom"/>
          </w:tcPr>
          <w:p w:rsidR="007B10FA" w:rsidRPr="005E4D77" w:rsidRDefault="007B10FA" w:rsidP="00FB0606">
            <w:pPr>
              <w:pStyle w:val="acctfourfigures"/>
              <w:tabs>
                <w:tab w:val="clear" w:pos="765"/>
              </w:tabs>
              <w:spacing w:line="240" w:lineRule="atLeast"/>
              <w:ind w:left="191" w:hanging="191"/>
              <w:jc w:val="center"/>
              <w:rPr>
                <w:szCs w:val="22"/>
                <w:lang w:val="en-US"/>
              </w:rPr>
            </w:pPr>
          </w:p>
        </w:tc>
        <w:tc>
          <w:tcPr>
            <w:tcW w:w="180" w:type="dxa"/>
          </w:tcPr>
          <w:p w:rsidR="007B10FA" w:rsidRPr="005E4D77" w:rsidRDefault="007B10FA" w:rsidP="00FB0606">
            <w:pPr>
              <w:pStyle w:val="acctfourfigures"/>
              <w:tabs>
                <w:tab w:val="clear" w:pos="765"/>
              </w:tabs>
              <w:spacing w:line="240" w:lineRule="atLeast"/>
              <w:ind w:left="191" w:hanging="191"/>
              <w:rPr>
                <w:szCs w:val="22"/>
                <w:lang w:val="en-US"/>
              </w:rPr>
            </w:pPr>
          </w:p>
        </w:tc>
        <w:tc>
          <w:tcPr>
            <w:tcW w:w="1530" w:type="dxa"/>
          </w:tcPr>
          <w:p w:rsidR="007B10FA" w:rsidRPr="005E4D77" w:rsidRDefault="007B10FA" w:rsidP="00FB0606">
            <w:pPr>
              <w:pStyle w:val="acctfourfigures"/>
              <w:tabs>
                <w:tab w:val="clear" w:pos="765"/>
                <w:tab w:val="decimal" w:pos="1271"/>
              </w:tabs>
              <w:spacing w:line="240" w:lineRule="atLeast"/>
              <w:ind w:left="-79" w:right="101" w:hanging="191"/>
              <w:jc w:val="right"/>
              <w:rPr>
                <w:szCs w:val="22"/>
              </w:rPr>
            </w:pPr>
          </w:p>
        </w:tc>
      </w:tr>
      <w:tr w:rsidR="00FB0606" w:rsidRPr="005E4D77" w:rsidDel="004C3E0C" w:rsidTr="008843FC">
        <w:trPr>
          <w:cantSplit/>
        </w:trPr>
        <w:tc>
          <w:tcPr>
            <w:tcW w:w="4230" w:type="dxa"/>
          </w:tcPr>
          <w:p w:rsidR="00FB0606" w:rsidRPr="005E4D77" w:rsidRDefault="007B10FA" w:rsidP="00FB0606">
            <w:pPr>
              <w:pStyle w:val="acctfourfigures"/>
              <w:tabs>
                <w:tab w:val="clear" w:pos="765"/>
              </w:tabs>
              <w:spacing w:line="240" w:lineRule="atLeast"/>
              <w:ind w:left="191" w:hanging="191"/>
              <w:rPr>
                <w:szCs w:val="22"/>
                <w:lang w:val="en-US"/>
              </w:rPr>
            </w:pPr>
            <w:r w:rsidRPr="005E4D77">
              <w:rPr>
                <w:szCs w:val="22"/>
                <w:lang w:val="en-US"/>
              </w:rPr>
              <w:t xml:space="preserve">   </w:t>
            </w:r>
            <w:proofErr w:type="spellStart"/>
            <w:r w:rsidR="00FB0606" w:rsidRPr="005E4D77">
              <w:rPr>
                <w:szCs w:val="22"/>
                <w:lang w:val="en-US"/>
              </w:rPr>
              <w:t>recognised</w:t>
            </w:r>
            <w:proofErr w:type="spellEnd"/>
          </w:p>
        </w:tc>
        <w:tc>
          <w:tcPr>
            <w:tcW w:w="63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657B7D" w:rsidRPr="005E4D77" w:rsidRDefault="00657B7D" w:rsidP="00FB0606">
            <w:pPr>
              <w:pStyle w:val="acctfourfigures"/>
              <w:tabs>
                <w:tab w:val="clear" w:pos="765"/>
                <w:tab w:val="decimal" w:pos="1271"/>
              </w:tabs>
              <w:spacing w:line="240" w:lineRule="atLeast"/>
              <w:ind w:left="-79" w:right="101" w:hanging="191"/>
              <w:jc w:val="right"/>
              <w:rPr>
                <w:szCs w:val="22"/>
              </w:rPr>
            </w:pPr>
            <w:r w:rsidRPr="005E4D77">
              <w:rPr>
                <w:szCs w:val="22"/>
              </w:rPr>
              <w:t>6,</w:t>
            </w:r>
            <w:r w:rsidR="00281312">
              <w:rPr>
                <w:szCs w:val="22"/>
              </w:rPr>
              <w:t>193</w:t>
            </w: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720" w:type="dxa"/>
            <w:vAlign w:val="bottom"/>
          </w:tcPr>
          <w:p w:rsidR="00FB0606" w:rsidRPr="005E4D77" w:rsidRDefault="00FB0606" w:rsidP="00FB0606">
            <w:pPr>
              <w:pStyle w:val="acctfourfigures"/>
              <w:tabs>
                <w:tab w:val="clear" w:pos="765"/>
              </w:tabs>
              <w:spacing w:line="240" w:lineRule="atLeast"/>
              <w:ind w:left="191" w:hanging="191"/>
              <w:jc w:val="center"/>
              <w:rPr>
                <w:szCs w:val="22"/>
                <w:lang w:val="en-US"/>
              </w:rPr>
            </w:pPr>
          </w:p>
        </w:tc>
        <w:tc>
          <w:tcPr>
            <w:tcW w:w="180" w:type="dxa"/>
          </w:tcPr>
          <w:p w:rsidR="00FB0606" w:rsidRPr="005E4D77" w:rsidRDefault="00FB0606" w:rsidP="00FB0606">
            <w:pPr>
              <w:pStyle w:val="acctfourfigures"/>
              <w:tabs>
                <w:tab w:val="clear" w:pos="765"/>
              </w:tabs>
              <w:spacing w:line="240" w:lineRule="atLeast"/>
              <w:ind w:left="191" w:hanging="191"/>
              <w:rPr>
                <w:szCs w:val="22"/>
                <w:lang w:val="en-US"/>
              </w:rPr>
            </w:pPr>
          </w:p>
        </w:tc>
        <w:tc>
          <w:tcPr>
            <w:tcW w:w="1530" w:type="dxa"/>
          </w:tcPr>
          <w:p w:rsidR="00FB0606" w:rsidRPr="005E4D77" w:rsidRDefault="0017682F" w:rsidP="00FB0606">
            <w:pPr>
              <w:pStyle w:val="acctfourfigures"/>
              <w:tabs>
                <w:tab w:val="clear" w:pos="765"/>
                <w:tab w:val="decimal" w:pos="1271"/>
              </w:tabs>
              <w:spacing w:line="240" w:lineRule="atLeast"/>
              <w:ind w:left="-79" w:right="101" w:hanging="191"/>
              <w:jc w:val="right"/>
              <w:rPr>
                <w:szCs w:val="22"/>
              </w:rPr>
            </w:pPr>
            <w:r>
              <w:rPr>
                <w:szCs w:val="22"/>
              </w:rPr>
              <w:t>1,090</w:t>
            </w:r>
          </w:p>
        </w:tc>
      </w:tr>
      <w:tr w:rsidR="00FB0606" w:rsidRPr="005E4D77" w:rsidDel="004C3E0C" w:rsidTr="004075D3">
        <w:trPr>
          <w:cantSplit/>
          <w:trHeight w:val="226"/>
        </w:trPr>
        <w:tc>
          <w:tcPr>
            <w:tcW w:w="4230" w:type="dxa"/>
          </w:tcPr>
          <w:p w:rsidR="00FB0606" w:rsidRPr="005E4D77" w:rsidRDefault="00FB0606" w:rsidP="004F47A8">
            <w:pPr>
              <w:pStyle w:val="acctfourfigures"/>
              <w:tabs>
                <w:tab w:val="clear" w:pos="765"/>
              </w:tabs>
              <w:spacing w:line="240" w:lineRule="atLeast"/>
              <w:ind w:left="191" w:right="-79" w:hanging="191"/>
              <w:rPr>
                <w:szCs w:val="22"/>
              </w:rPr>
            </w:pPr>
            <w:r w:rsidRPr="005E4D77">
              <w:rPr>
                <w:szCs w:val="22"/>
              </w:rPr>
              <w:t>Under provided in prior year</w:t>
            </w:r>
          </w:p>
        </w:tc>
        <w:tc>
          <w:tcPr>
            <w:tcW w:w="630" w:type="dxa"/>
            <w:vAlign w:val="bottom"/>
          </w:tcPr>
          <w:p w:rsidR="00FB0606" w:rsidRPr="005E4D77" w:rsidRDefault="00FB0606" w:rsidP="00FB0606">
            <w:pPr>
              <w:pStyle w:val="acctfourfigures"/>
              <w:tabs>
                <w:tab w:val="clear" w:pos="765"/>
              </w:tabs>
              <w:spacing w:line="240" w:lineRule="atLeast"/>
              <w:ind w:right="-79"/>
              <w:rPr>
                <w:szCs w:val="22"/>
                <w:lang w:val="en-US"/>
              </w:rPr>
            </w:pPr>
          </w:p>
        </w:tc>
        <w:tc>
          <w:tcPr>
            <w:tcW w:w="180" w:type="dxa"/>
          </w:tcPr>
          <w:p w:rsidR="00FB0606" w:rsidRPr="005E4D77" w:rsidRDefault="00FB0606" w:rsidP="00FB0606">
            <w:pPr>
              <w:pStyle w:val="acctfourfigures"/>
              <w:tabs>
                <w:tab w:val="clear" w:pos="765"/>
              </w:tabs>
              <w:spacing w:line="240" w:lineRule="atLeast"/>
              <w:ind w:left="191" w:right="-79" w:hanging="191"/>
              <w:rPr>
                <w:szCs w:val="22"/>
                <w:lang w:val="en-US"/>
              </w:rPr>
            </w:pPr>
          </w:p>
        </w:tc>
        <w:tc>
          <w:tcPr>
            <w:tcW w:w="1530" w:type="dxa"/>
          </w:tcPr>
          <w:p w:rsidR="00FB0606" w:rsidRPr="00281312" w:rsidRDefault="00281312" w:rsidP="00281312">
            <w:pPr>
              <w:pStyle w:val="acctfourfigures"/>
              <w:tabs>
                <w:tab w:val="clear" w:pos="765"/>
              </w:tabs>
              <w:spacing w:line="240" w:lineRule="atLeast"/>
              <w:ind w:left="-79" w:right="-90" w:hanging="191"/>
              <w:jc w:val="center"/>
              <w:rPr>
                <w:szCs w:val="22"/>
                <w:lang w:val="en-US"/>
              </w:rPr>
            </w:pPr>
            <w:r>
              <w:rPr>
                <w:szCs w:val="22"/>
                <w:lang w:val="en-US"/>
              </w:rPr>
              <w:t>-</w:t>
            </w:r>
          </w:p>
        </w:tc>
        <w:tc>
          <w:tcPr>
            <w:tcW w:w="180" w:type="dxa"/>
          </w:tcPr>
          <w:p w:rsidR="00FB0606" w:rsidRPr="005E4D77" w:rsidRDefault="00FB0606" w:rsidP="00FB0606">
            <w:pPr>
              <w:pStyle w:val="acctfourfigures"/>
              <w:tabs>
                <w:tab w:val="clear" w:pos="765"/>
              </w:tabs>
              <w:spacing w:line="240" w:lineRule="atLeast"/>
              <w:ind w:left="191" w:right="-79" w:hanging="191"/>
              <w:rPr>
                <w:szCs w:val="22"/>
                <w:lang w:val="en-US"/>
              </w:rPr>
            </w:pPr>
          </w:p>
        </w:tc>
        <w:tc>
          <w:tcPr>
            <w:tcW w:w="720" w:type="dxa"/>
            <w:vAlign w:val="bottom"/>
          </w:tcPr>
          <w:p w:rsidR="00FB0606" w:rsidRPr="005E4D77" w:rsidRDefault="00FB0606" w:rsidP="00FB0606">
            <w:pPr>
              <w:pStyle w:val="acctfourfigures"/>
              <w:tabs>
                <w:tab w:val="clear" w:pos="765"/>
              </w:tabs>
              <w:spacing w:line="240" w:lineRule="atLeast"/>
              <w:ind w:right="-79"/>
              <w:rPr>
                <w:szCs w:val="22"/>
                <w:lang w:val="en-US"/>
              </w:rPr>
            </w:pPr>
          </w:p>
        </w:tc>
        <w:tc>
          <w:tcPr>
            <w:tcW w:w="180" w:type="dxa"/>
          </w:tcPr>
          <w:p w:rsidR="00FB0606" w:rsidRPr="005E4D77" w:rsidRDefault="00FB0606" w:rsidP="00FB0606">
            <w:pPr>
              <w:pStyle w:val="acctfourfigures"/>
              <w:tabs>
                <w:tab w:val="clear" w:pos="765"/>
              </w:tabs>
              <w:spacing w:line="240" w:lineRule="atLeast"/>
              <w:ind w:left="191" w:right="-79" w:hanging="191"/>
              <w:rPr>
                <w:szCs w:val="22"/>
                <w:lang w:val="en-US"/>
              </w:rPr>
            </w:pPr>
          </w:p>
        </w:tc>
        <w:tc>
          <w:tcPr>
            <w:tcW w:w="1530" w:type="dxa"/>
          </w:tcPr>
          <w:p w:rsidR="00FB0606" w:rsidRPr="005E4D77" w:rsidRDefault="0017682F" w:rsidP="00FB0606">
            <w:pPr>
              <w:pStyle w:val="acctfourfigures"/>
              <w:tabs>
                <w:tab w:val="clear" w:pos="765"/>
                <w:tab w:val="decimal" w:pos="1271"/>
              </w:tabs>
              <w:spacing w:line="240" w:lineRule="atLeast"/>
              <w:ind w:left="-79" w:right="101" w:hanging="191"/>
              <w:jc w:val="right"/>
              <w:rPr>
                <w:szCs w:val="22"/>
              </w:rPr>
            </w:pPr>
            <w:r>
              <w:rPr>
                <w:szCs w:val="22"/>
              </w:rPr>
              <w:t>1,094</w:t>
            </w:r>
          </w:p>
        </w:tc>
      </w:tr>
      <w:tr w:rsidR="00FB0606" w:rsidRPr="005E4D77" w:rsidDel="004C3E0C" w:rsidTr="008843FC">
        <w:trPr>
          <w:cantSplit/>
        </w:trPr>
        <w:tc>
          <w:tcPr>
            <w:tcW w:w="4230" w:type="dxa"/>
          </w:tcPr>
          <w:p w:rsidR="00FB0606" w:rsidRPr="005E4D77" w:rsidRDefault="00FB0606" w:rsidP="00FB0606">
            <w:pPr>
              <w:pStyle w:val="acctfourfigures"/>
              <w:tabs>
                <w:tab w:val="clear" w:pos="765"/>
              </w:tabs>
              <w:spacing w:line="240" w:lineRule="atLeast"/>
              <w:ind w:left="191" w:right="-79" w:hanging="191"/>
              <w:rPr>
                <w:szCs w:val="22"/>
              </w:rPr>
            </w:pPr>
            <w:r w:rsidRPr="005E4D77">
              <w:rPr>
                <w:szCs w:val="22"/>
                <w:lang w:val="en-US"/>
              </w:rPr>
              <w:t>Others</w:t>
            </w:r>
          </w:p>
        </w:tc>
        <w:tc>
          <w:tcPr>
            <w:tcW w:w="630" w:type="dxa"/>
            <w:vAlign w:val="bottom"/>
          </w:tcPr>
          <w:p w:rsidR="00FB0606" w:rsidRPr="005E4D77" w:rsidRDefault="00FB0606" w:rsidP="00FB0606">
            <w:pPr>
              <w:pStyle w:val="acctfourfigures"/>
              <w:tabs>
                <w:tab w:val="clear" w:pos="765"/>
              </w:tabs>
              <w:spacing w:line="240" w:lineRule="atLeast"/>
              <w:ind w:left="191" w:right="-79" w:hanging="191"/>
              <w:jc w:val="center"/>
              <w:rPr>
                <w:szCs w:val="22"/>
              </w:rPr>
            </w:pPr>
          </w:p>
        </w:tc>
        <w:tc>
          <w:tcPr>
            <w:tcW w:w="180" w:type="dxa"/>
          </w:tcPr>
          <w:p w:rsidR="00FB0606" w:rsidRPr="005E4D77" w:rsidRDefault="00FB0606" w:rsidP="00FB0606">
            <w:pPr>
              <w:pStyle w:val="acctfourfigures"/>
              <w:tabs>
                <w:tab w:val="clear" w:pos="765"/>
              </w:tabs>
              <w:spacing w:line="240" w:lineRule="atLeast"/>
              <w:ind w:left="191" w:right="-79" w:hanging="191"/>
              <w:rPr>
                <w:szCs w:val="22"/>
              </w:rPr>
            </w:pPr>
          </w:p>
        </w:tc>
        <w:tc>
          <w:tcPr>
            <w:tcW w:w="1530" w:type="dxa"/>
          </w:tcPr>
          <w:p w:rsidR="00FB0606" w:rsidRPr="005E4D77" w:rsidRDefault="00281312" w:rsidP="00FB0606">
            <w:pPr>
              <w:pStyle w:val="acctfourfigures"/>
              <w:tabs>
                <w:tab w:val="clear" w:pos="765"/>
                <w:tab w:val="decimal" w:pos="1271"/>
              </w:tabs>
              <w:spacing w:line="240" w:lineRule="atLeast"/>
              <w:ind w:left="191" w:right="101" w:hanging="191"/>
              <w:jc w:val="right"/>
              <w:rPr>
                <w:szCs w:val="22"/>
              </w:rPr>
            </w:pPr>
            <w:r>
              <w:rPr>
                <w:szCs w:val="22"/>
              </w:rPr>
              <w:t>2,130</w:t>
            </w:r>
          </w:p>
        </w:tc>
        <w:tc>
          <w:tcPr>
            <w:tcW w:w="180" w:type="dxa"/>
          </w:tcPr>
          <w:p w:rsidR="00FB0606" w:rsidRPr="005E4D77" w:rsidRDefault="00FB0606" w:rsidP="00FB0606">
            <w:pPr>
              <w:pStyle w:val="acctfourfigures"/>
              <w:tabs>
                <w:tab w:val="clear" w:pos="765"/>
              </w:tabs>
              <w:spacing w:line="240" w:lineRule="atLeast"/>
              <w:ind w:left="191" w:right="-79" w:hanging="191"/>
              <w:rPr>
                <w:szCs w:val="22"/>
              </w:rPr>
            </w:pPr>
          </w:p>
        </w:tc>
        <w:tc>
          <w:tcPr>
            <w:tcW w:w="720" w:type="dxa"/>
            <w:vAlign w:val="bottom"/>
          </w:tcPr>
          <w:p w:rsidR="00FB0606" w:rsidRPr="005E4D77" w:rsidRDefault="00FB0606" w:rsidP="00FB0606">
            <w:pPr>
              <w:pStyle w:val="acctfourfigures"/>
              <w:tabs>
                <w:tab w:val="clear" w:pos="765"/>
              </w:tabs>
              <w:spacing w:line="240" w:lineRule="atLeast"/>
              <w:ind w:left="191" w:right="-79" w:hanging="191"/>
              <w:jc w:val="center"/>
              <w:rPr>
                <w:szCs w:val="22"/>
              </w:rPr>
            </w:pPr>
          </w:p>
        </w:tc>
        <w:tc>
          <w:tcPr>
            <w:tcW w:w="180" w:type="dxa"/>
          </w:tcPr>
          <w:p w:rsidR="00FB0606" w:rsidRPr="005E4D77" w:rsidRDefault="00FB0606" w:rsidP="00FB0606">
            <w:pPr>
              <w:pStyle w:val="acctfourfigures"/>
              <w:tabs>
                <w:tab w:val="clear" w:pos="765"/>
              </w:tabs>
              <w:spacing w:line="240" w:lineRule="atLeast"/>
              <w:ind w:left="191" w:right="-79" w:hanging="191"/>
              <w:rPr>
                <w:szCs w:val="22"/>
              </w:rPr>
            </w:pPr>
          </w:p>
        </w:tc>
        <w:tc>
          <w:tcPr>
            <w:tcW w:w="1530" w:type="dxa"/>
          </w:tcPr>
          <w:p w:rsidR="00FB0606" w:rsidRPr="005E4D77" w:rsidRDefault="00FB0606" w:rsidP="00FB0606">
            <w:pPr>
              <w:pStyle w:val="acctfourfigures"/>
              <w:tabs>
                <w:tab w:val="clear" w:pos="765"/>
                <w:tab w:val="decimal" w:pos="1271"/>
              </w:tabs>
              <w:spacing w:line="240" w:lineRule="atLeast"/>
              <w:ind w:left="191" w:right="101" w:hanging="191"/>
              <w:jc w:val="right"/>
              <w:rPr>
                <w:szCs w:val="22"/>
              </w:rPr>
            </w:pPr>
            <w:r w:rsidRPr="005E4D77">
              <w:rPr>
                <w:szCs w:val="22"/>
              </w:rPr>
              <w:t>(1,068)</w:t>
            </w:r>
          </w:p>
        </w:tc>
      </w:tr>
      <w:tr w:rsidR="00FB0606" w:rsidRPr="0045272D" w:rsidTr="008843FC">
        <w:trPr>
          <w:cantSplit/>
        </w:trPr>
        <w:tc>
          <w:tcPr>
            <w:tcW w:w="4230" w:type="dxa"/>
          </w:tcPr>
          <w:p w:rsidR="00FB0606" w:rsidRPr="005E4D77" w:rsidRDefault="00FB0606" w:rsidP="00FB0606">
            <w:pPr>
              <w:pStyle w:val="acctfourfigures"/>
              <w:tabs>
                <w:tab w:val="clear" w:pos="765"/>
              </w:tabs>
              <w:spacing w:line="240" w:lineRule="atLeast"/>
              <w:ind w:left="191" w:right="-79" w:hanging="191"/>
              <w:rPr>
                <w:b/>
                <w:bCs/>
                <w:szCs w:val="22"/>
              </w:rPr>
            </w:pPr>
            <w:r w:rsidRPr="005E4D77">
              <w:rPr>
                <w:b/>
                <w:bCs/>
                <w:szCs w:val="22"/>
                <w:lang w:val="en-US"/>
              </w:rPr>
              <w:t>Total</w:t>
            </w:r>
          </w:p>
        </w:tc>
        <w:tc>
          <w:tcPr>
            <w:tcW w:w="630" w:type="dxa"/>
            <w:tcBorders>
              <w:top w:val="single" w:sz="4" w:space="0" w:color="auto"/>
              <w:bottom w:val="double" w:sz="4" w:space="0" w:color="auto"/>
            </w:tcBorders>
            <w:vAlign w:val="bottom"/>
          </w:tcPr>
          <w:p w:rsidR="00FB0606" w:rsidRPr="005E4D77" w:rsidRDefault="007A0CE8" w:rsidP="00FB0606">
            <w:pPr>
              <w:pStyle w:val="acctfourfigures"/>
              <w:tabs>
                <w:tab w:val="clear" w:pos="765"/>
              </w:tabs>
              <w:spacing w:line="240" w:lineRule="atLeast"/>
              <w:ind w:left="191" w:right="-79" w:hanging="191"/>
              <w:jc w:val="center"/>
              <w:rPr>
                <w:b/>
                <w:bCs/>
                <w:szCs w:val="22"/>
              </w:rPr>
            </w:pPr>
            <w:r w:rsidRPr="005E4D77">
              <w:rPr>
                <w:b/>
                <w:bCs/>
                <w:szCs w:val="22"/>
              </w:rPr>
              <w:t>20</w:t>
            </w:r>
          </w:p>
        </w:tc>
        <w:tc>
          <w:tcPr>
            <w:tcW w:w="180" w:type="dxa"/>
          </w:tcPr>
          <w:p w:rsidR="00FB0606" w:rsidRPr="005E4D77" w:rsidRDefault="00FB0606" w:rsidP="00FB0606">
            <w:pPr>
              <w:pStyle w:val="acctfourfigures"/>
              <w:tabs>
                <w:tab w:val="clear" w:pos="765"/>
              </w:tabs>
              <w:spacing w:line="240" w:lineRule="atLeast"/>
              <w:ind w:left="191" w:right="-79" w:hanging="191"/>
              <w:rPr>
                <w:b/>
                <w:bCs/>
                <w:szCs w:val="22"/>
              </w:rPr>
            </w:pPr>
          </w:p>
        </w:tc>
        <w:tc>
          <w:tcPr>
            <w:tcW w:w="1530" w:type="dxa"/>
            <w:tcBorders>
              <w:top w:val="single" w:sz="4" w:space="0" w:color="auto"/>
              <w:bottom w:val="double" w:sz="4" w:space="0" w:color="auto"/>
            </w:tcBorders>
          </w:tcPr>
          <w:p w:rsidR="00FB0606" w:rsidRPr="005E4D77" w:rsidRDefault="00657B7D" w:rsidP="00FB0606">
            <w:pPr>
              <w:pStyle w:val="acctfourfigures"/>
              <w:tabs>
                <w:tab w:val="clear" w:pos="765"/>
                <w:tab w:val="decimal" w:pos="1271"/>
              </w:tabs>
              <w:spacing w:line="240" w:lineRule="atLeast"/>
              <w:ind w:left="191" w:right="101" w:hanging="191"/>
              <w:jc w:val="right"/>
              <w:rPr>
                <w:b/>
                <w:bCs/>
                <w:szCs w:val="22"/>
              </w:rPr>
            </w:pPr>
            <w:r w:rsidRPr="005E4D77">
              <w:rPr>
                <w:b/>
                <w:bCs/>
                <w:szCs w:val="22"/>
              </w:rPr>
              <w:t>46,59</w:t>
            </w:r>
            <w:r w:rsidR="005F7120" w:rsidRPr="005E4D77">
              <w:rPr>
                <w:b/>
                <w:bCs/>
                <w:szCs w:val="22"/>
              </w:rPr>
              <w:t>6</w:t>
            </w:r>
          </w:p>
        </w:tc>
        <w:tc>
          <w:tcPr>
            <w:tcW w:w="180" w:type="dxa"/>
          </w:tcPr>
          <w:p w:rsidR="00FB0606" w:rsidRPr="005E4D77" w:rsidRDefault="00FB0606" w:rsidP="00FB0606">
            <w:pPr>
              <w:pStyle w:val="acctfourfigures"/>
              <w:tabs>
                <w:tab w:val="clear" w:pos="765"/>
              </w:tabs>
              <w:spacing w:line="240" w:lineRule="atLeast"/>
              <w:ind w:left="191" w:right="-79" w:hanging="191"/>
              <w:rPr>
                <w:b/>
                <w:bCs/>
                <w:szCs w:val="22"/>
              </w:rPr>
            </w:pPr>
          </w:p>
        </w:tc>
        <w:tc>
          <w:tcPr>
            <w:tcW w:w="720" w:type="dxa"/>
            <w:tcBorders>
              <w:top w:val="single" w:sz="4" w:space="0" w:color="auto"/>
              <w:bottom w:val="double" w:sz="4" w:space="0" w:color="auto"/>
            </w:tcBorders>
            <w:vAlign w:val="bottom"/>
          </w:tcPr>
          <w:p w:rsidR="00FB0606" w:rsidRPr="005E4D77" w:rsidRDefault="00FB0606" w:rsidP="00FB0606">
            <w:pPr>
              <w:pStyle w:val="acctfourfigures"/>
              <w:tabs>
                <w:tab w:val="clear" w:pos="765"/>
              </w:tabs>
              <w:spacing w:line="240" w:lineRule="atLeast"/>
              <w:ind w:left="191" w:right="-79" w:hanging="191"/>
              <w:jc w:val="center"/>
              <w:rPr>
                <w:b/>
                <w:bCs/>
                <w:szCs w:val="22"/>
              </w:rPr>
            </w:pPr>
            <w:r w:rsidRPr="005E4D77">
              <w:rPr>
                <w:b/>
                <w:bCs/>
                <w:szCs w:val="22"/>
                <w:lang w:val="en-US"/>
              </w:rPr>
              <w:t>16</w:t>
            </w:r>
          </w:p>
        </w:tc>
        <w:tc>
          <w:tcPr>
            <w:tcW w:w="180" w:type="dxa"/>
          </w:tcPr>
          <w:p w:rsidR="00FB0606" w:rsidRPr="005E4D77" w:rsidRDefault="00FB0606" w:rsidP="00FB0606">
            <w:pPr>
              <w:pStyle w:val="acctfourfigures"/>
              <w:tabs>
                <w:tab w:val="clear" w:pos="765"/>
              </w:tabs>
              <w:spacing w:line="240" w:lineRule="atLeast"/>
              <w:ind w:left="191" w:right="-79" w:hanging="191"/>
              <w:rPr>
                <w:b/>
                <w:bCs/>
                <w:szCs w:val="22"/>
              </w:rPr>
            </w:pPr>
          </w:p>
        </w:tc>
        <w:tc>
          <w:tcPr>
            <w:tcW w:w="1530" w:type="dxa"/>
            <w:tcBorders>
              <w:top w:val="single" w:sz="4" w:space="0" w:color="auto"/>
              <w:bottom w:val="double" w:sz="4" w:space="0" w:color="auto"/>
            </w:tcBorders>
          </w:tcPr>
          <w:p w:rsidR="00FB0606" w:rsidRPr="005E4D77" w:rsidRDefault="00FB0606" w:rsidP="00FB0606">
            <w:pPr>
              <w:pStyle w:val="acctfourfigures"/>
              <w:tabs>
                <w:tab w:val="clear" w:pos="765"/>
                <w:tab w:val="decimal" w:pos="1271"/>
              </w:tabs>
              <w:spacing w:line="240" w:lineRule="atLeast"/>
              <w:ind w:left="191" w:right="101" w:hanging="191"/>
              <w:jc w:val="right"/>
              <w:rPr>
                <w:b/>
                <w:bCs/>
                <w:szCs w:val="22"/>
              </w:rPr>
            </w:pPr>
            <w:r w:rsidRPr="005E4D77">
              <w:rPr>
                <w:b/>
                <w:bCs/>
                <w:szCs w:val="22"/>
              </w:rPr>
              <w:t>51,469</w:t>
            </w:r>
          </w:p>
        </w:tc>
      </w:tr>
    </w:tbl>
    <w:p w:rsidR="004E2793" w:rsidRPr="0045272D" w:rsidRDefault="004E2793" w:rsidP="004E2793">
      <w:pPr>
        <w:ind w:left="540"/>
        <w:jc w:val="thaiDistribute"/>
        <w:rPr>
          <w:rFonts w:ascii="Times New Roman" w:hAnsi="Times New Roman" w:cs="Times New Roman"/>
          <w:b/>
          <w:bCs/>
          <w:sz w:val="22"/>
          <w:szCs w:val="22"/>
          <w:highlight w:val="yellow"/>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630"/>
        <w:gridCol w:w="180"/>
        <w:gridCol w:w="1530"/>
        <w:gridCol w:w="180"/>
        <w:gridCol w:w="720"/>
        <w:gridCol w:w="180"/>
        <w:gridCol w:w="1530"/>
      </w:tblGrid>
      <w:tr w:rsidR="004E2793" w:rsidRPr="005E4D77" w:rsidTr="008843FC">
        <w:trPr>
          <w:cantSplit/>
          <w:tblHeader/>
        </w:trPr>
        <w:tc>
          <w:tcPr>
            <w:tcW w:w="4230" w:type="dxa"/>
          </w:tcPr>
          <w:p w:rsidR="004E2793" w:rsidRPr="005E4D77" w:rsidRDefault="004E2793" w:rsidP="008843FC">
            <w:pPr>
              <w:pStyle w:val="acctmergecolhdg"/>
              <w:spacing w:line="240" w:lineRule="atLeast"/>
              <w:ind w:left="-79" w:right="-79"/>
              <w:rPr>
                <w:szCs w:val="22"/>
              </w:rPr>
            </w:pPr>
          </w:p>
        </w:tc>
        <w:tc>
          <w:tcPr>
            <w:tcW w:w="4950" w:type="dxa"/>
            <w:gridSpan w:val="7"/>
          </w:tcPr>
          <w:p w:rsidR="004E2793" w:rsidRPr="005E4D77" w:rsidRDefault="004E2793" w:rsidP="008843FC">
            <w:pPr>
              <w:pStyle w:val="acctmergecolhdg"/>
              <w:spacing w:line="240" w:lineRule="atLeast"/>
              <w:ind w:left="-79" w:right="-79"/>
              <w:rPr>
                <w:rFonts w:cs="Times New Roman"/>
                <w:szCs w:val="22"/>
              </w:rPr>
            </w:pPr>
            <w:r w:rsidRPr="005E4D77">
              <w:rPr>
                <w:rFonts w:cs="Times New Roman"/>
                <w:szCs w:val="22"/>
              </w:rPr>
              <w:t>Separate financial statements</w:t>
            </w:r>
          </w:p>
        </w:tc>
      </w:tr>
      <w:tr w:rsidR="004E2793" w:rsidRPr="005E4D77" w:rsidTr="008843FC">
        <w:trPr>
          <w:cantSplit/>
          <w:tblHeader/>
        </w:trPr>
        <w:tc>
          <w:tcPr>
            <w:tcW w:w="4230" w:type="dxa"/>
          </w:tcPr>
          <w:p w:rsidR="004E2793" w:rsidRPr="005E4D77" w:rsidRDefault="004E2793" w:rsidP="008843FC">
            <w:pPr>
              <w:pStyle w:val="acctfourfigures"/>
              <w:tabs>
                <w:tab w:val="clear" w:pos="765"/>
              </w:tabs>
              <w:spacing w:line="240" w:lineRule="atLeast"/>
              <w:ind w:left="191" w:hanging="191"/>
              <w:rPr>
                <w:b/>
                <w:bCs/>
                <w:i/>
                <w:iCs/>
                <w:szCs w:val="22"/>
                <w:lang w:val="en-US"/>
              </w:rPr>
            </w:pPr>
          </w:p>
        </w:tc>
        <w:tc>
          <w:tcPr>
            <w:tcW w:w="2340" w:type="dxa"/>
            <w:gridSpan w:val="3"/>
          </w:tcPr>
          <w:p w:rsidR="004E2793" w:rsidRPr="005E4D77" w:rsidRDefault="004E2793" w:rsidP="008843FC">
            <w:pPr>
              <w:pStyle w:val="acctmergecolhdg"/>
              <w:spacing w:line="240" w:lineRule="atLeast"/>
              <w:rPr>
                <w:b w:val="0"/>
                <w:bCs/>
                <w:szCs w:val="22"/>
              </w:rPr>
            </w:pPr>
            <w:r w:rsidRPr="005E4D77">
              <w:rPr>
                <w:rFonts w:cs="Times New Roman"/>
                <w:b w:val="0"/>
                <w:bCs/>
                <w:szCs w:val="22"/>
              </w:rPr>
              <w:t>201</w:t>
            </w:r>
            <w:r w:rsidR="00FF6170" w:rsidRPr="005E4D77">
              <w:rPr>
                <w:rFonts w:cs="Times New Roman"/>
                <w:b w:val="0"/>
                <w:bCs/>
                <w:szCs w:val="22"/>
              </w:rPr>
              <w:t>7</w:t>
            </w:r>
          </w:p>
        </w:tc>
        <w:tc>
          <w:tcPr>
            <w:tcW w:w="180" w:type="dxa"/>
            <w:vAlign w:val="bottom"/>
          </w:tcPr>
          <w:p w:rsidR="004E2793" w:rsidRPr="005E4D77" w:rsidRDefault="004E2793" w:rsidP="008843FC">
            <w:pPr>
              <w:pStyle w:val="acctmergecolhdg"/>
              <w:spacing w:line="240" w:lineRule="atLeast"/>
              <w:rPr>
                <w:b w:val="0"/>
                <w:bCs/>
                <w:szCs w:val="22"/>
              </w:rPr>
            </w:pPr>
          </w:p>
        </w:tc>
        <w:tc>
          <w:tcPr>
            <w:tcW w:w="2430" w:type="dxa"/>
            <w:gridSpan w:val="3"/>
          </w:tcPr>
          <w:p w:rsidR="004E2793" w:rsidRPr="005E4D77" w:rsidRDefault="004E2793" w:rsidP="008843FC">
            <w:pPr>
              <w:pStyle w:val="acctmergecolhdg"/>
              <w:spacing w:line="240" w:lineRule="atLeast"/>
              <w:rPr>
                <w:b w:val="0"/>
                <w:bCs/>
                <w:szCs w:val="22"/>
              </w:rPr>
            </w:pPr>
            <w:r w:rsidRPr="005E4D77">
              <w:rPr>
                <w:rFonts w:cs="Times New Roman"/>
                <w:b w:val="0"/>
                <w:bCs/>
                <w:szCs w:val="22"/>
              </w:rPr>
              <w:t>201</w:t>
            </w:r>
            <w:r w:rsidR="00FF6170" w:rsidRPr="005E4D77">
              <w:rPr>
                <w:rFonts w:cs="Times New Roman"/>
                <w:b w:val="0"/>
                <w:bCs/>
                <w:szCs w:val="22"/>
              </w:rPr>
              <w:t>6</w:t>
            </w:r>
          </w:p>
        </w:tc>
      </w:tr>
      <w:tr w:rsidR="004E2793" w:rsidRPr="005E4D77" w:rsidTr="008843FC">
        <w:trPr>
          <w:cantSplit/>
          <w:tblHeader/>
        </w:trPr>
        <w:tc>
          <w:tcPr>
            <w:tcW w:w="4230" w:type="dxa"/>
          </w:tcPr>
          <w:p w:rsidR="004E2793" w:rsidRPr="005E4D77" w:rsidRDefault="004E2793" w:rsidP="008843FC">
            <w:pPr>
              <w:pStyle w:val="acctfourfigures"/>
              <w:keepNext/>
              <w:tabs>
                <w:tab w:val="clear" w:pos="765"/>
              </w:tabs>
              <w:spacing w:before="240" w:after="60" w:line="240" w:lineRule="atLeast"/>
              <w:ind w:left="191" w:hanging="191"/>
              <w:outlineLvl w:val="0"/>
              <w:rPr>
                <w:b/>
                <w:bCs/>
                <w:i/>
                <w:iCs/>
                <w:szCs w:val="22"/>
                <w:lang w:val="en-US"/>
              </w:rPr>
            </w:pPr>
          </w:p>
        </w:tc>
        <w:tc>
          <w:tcPr>
            <w:tcW w:w="630" w:type="dxa"/>
          </w:tcPr>
          <w:p w:rsidR="004E2793" w:rsidRPr="005E4D77" w:rsidRDefault="004E2793" w:rsidP="008843FC">
            <w:pPr>
              <w:pStyle w:val="acctmergecolhdg"/>
              <w:spacing w:line="240" w:lineRule="atLeast"/>
              <w:rPr>
                <w:b w:val="0"/>
                <w:bCs/>
                <w:szCs w:val="22"/>
              </w:rPr>
            </w:pPr>
            <w:r w:rsidRPr="005E4D77">
              <w:rPr>
                <w:b w:val="0"/>
                <w:bCs/>
                <w:szCs w:val="22"/>
              </w:rPr>
              <w:t>Tax rate</w:t>
            </w:r>
          </w:p>
          <w:p w:rsidR="004E2793" w:rsidRPr="005E4D77" w:rsidRDefault="004E2793" w:rsidP="008843FC">
            <w:pPr>
              <w:pStyle w:val="acctmergecolhdg"/>
              <w:spacing w:line="240" w:lineRule="atLeast"/>
              <w:rPr>
                <w:b w:val="0"/>
                <w:bCs/>
                <w:szCs w:val="22"/>
              </w:rPr>
            </w:pPr>
            <w:r w:rsidRPr="005E4D77">
              <w:rPr>
                <w:b w:val="0"/>
                <w:bCs/>
                <w:szCs w:val="22"/>
              </w:rPr>
              <w:t>(%)</w:t>
            </w:r>
          </w:p>
        </w:tc>
        <w:tc>
          <w:tcPr>
            <w:tcW w:w="180" w:type="dxa"/>
          </w:tcPr>
          <w:p w:rsidR="004E2793" w:rsidRPr="005E4D77" w:rsidRDefault="004E2793" w:rsidP="008843FC">
            <w:pPr>
              <w:pStyle w:val="acctmergecolhdg"/>
              <w:keepNext/>
              <w:spacing w:before="240" w:after="60" w:line="240" w:lineRule="atLeast"/>
              <w:outlineLvl w:val="0"/>
              <w:rPr>
                <w:b w:val="0"/>
                <w:bCs/>
                <w:i/>
                <w:iCs/>
                <w:szCs w:val="22"/>
              </w:rPr>
            </w:pPr>
          </w:p>
        </w:tc>
        <w:tc>
          <w:tcPr>
            <w:tcW w:w="1530" w:type="dxa"/>
            <w:vAlign w:val="bottom"/>
          </w:tcPr>
          <w:p w:rsidR="004E2793" w:rsidRPr="005E4D77" w:rsidRDefault="004E2793" w:rsidP="008843FC">
            <w:pPr>
              <w:pStyle w:val="acctmergecolhdg"/>
              <w:spacing w:line="240" w:lineRule="atLeast"/>
              <w:rPr>
                <w:b w:val="0"/>
                <w:bCs/>
                <w:i/>
                <w:iCs/>
                <w:szCs w:val="22"/>
              </w:rPr>
            </w:pPr>
            <w:r w:rsidRPr="005E4D77">
              <w:rPr>
                <w:b w:val="0"/>
                <w:bCs/>
                <w:i/>
                <w:iCs/>
                <w:szCs w:val="22"/>
              </w:rPr>
              <w:t>(in thousand Baht)</w:t>
            </w:r>
          </w:p>
        </w:tc>
        <w:tc>
          <w:tcPr>
            <w:tcW w:w="180" w:type="dxa"/>
          </w:tcPr>
          <w:p w:rsidR="004E2793" w:rsidRPr="005E4D77" w:rsidRDefault="004E2793" w:rsidP="008843FC">
            <w:pPr>
              <w:pStyle w:val="acctmergecolhdg"/>
              <w:keepNext/>
              <w:spacing w:before="240" w:after="60" w:line="240" w:lineRule="atLeast"/>
              <w:outlineLvl w:val="0"/>
              <w:rPr>
                <w:b w:val="0"/>
                <w:bCs/>
                <w:szCs w:val="22"/>
              </w:rPr>
            </w:pPr>
          </w:p>
        </w:tc>
        <w:tc>
          <w:tcPr>
            <w:tcW w:w="720" w:type="dxa"/>
          </w:tcPr>
          <w:p w:rsidR="004E2793" w:rsidRPr="005E4D77" w:rsidRDefault="004E2793" w:rsidP="008843FC">
            <w:pPr>
              <w:pStyle w:val="acctmergecolhdg"/>
              <w:spacing w:line="240" w:lineRule="atLeast"/>
              <w:rPr>
                <w:b w:val="0"/>
                <w:bCs/>
                <w:szCs w:val="22"/>
              </w:rPr>
            </w:pPr>
            <w:r w:rsidRPr="005E4D77">
              <w:rPr>
                <w:b w:val="0"/>
                <w:bCs/>
                <w:szCs w:val="22"/>
              </w:rPr>
              <w:t>Tax rate</w:t>
            </w:r>
          </w:p>
          <w:p w:rsidR="004E2793" w:rsidRPr="005E4D77" w:rsidRDefault="004E2793" w:rsidP="008843FC">
            <w:pPr>
              <w:pStyle w:val="acctmergecolhdg"/>
              <w:spacing w:line="240" w:lineRule="atLeast"/>
              <w:rPr>
                <w:b w:val="0"/>
                <w:bCs/>
                <w:szCs w:val="22"/>
              </w:rPr>
            </w:pPr>
            <w:r w:rsidRPr="005E4D77">
              <w:rPr>
                <w:b w:val="0"/>
                <w:bCs/>
                <w:szCs w:val="22"/>
              </w:rPr>
              <w:t>(%)</w:t>
            </w:r>
          </w:p>
        </w:tc>
        <w:tc>
          <w:tcPr>
            <w:tcW w:w="180" w:type="dxa"/>
          </w:tcPr>
          <w:p w:rsidR="004E2793" w:rsidRPr="005E4D77" w:rsidRDefault="004E2793" w:rsidP="008843FC">
            <w:pPr>
              <w:pStyle w:val="acctmergecolhdg"/>
              <w:keepNext/>
              <w:spacing w:before="240" w:after="60" w:line="240" w:lineRule="atLeast"/>
              <w:outlineLvl w:val="0"/>
              <w:rPr>
                <w:b w:val="0"/>
                <w:bCs/>
                <w:i/>
                <w:iCs/>
                <w:szCs w:val="22"/>
              </w:rPr>
            </w:pPr>
          </w:p>
        </w:tc>
        <w:tc>
          <w:tcPr>
            <w:tcW w:w="1530" w:type="dxa"/>
            <w:vAlign w:val="bottom"/>
          </w:tcPr>
          <w:p w:rsidR="004E2793" w:rsidRPr="005E4D77" w:rsidRDefault="004E2793" w:rsidP="008843FC">
            <w:pPr>
              <w:pStyle w:val="acctmergecolhdg"/>
              <w:spacing w:line="240" w:lineRule="atLeast"/>
              <w:rPr>
                <w:b w:val="0"/>
                <w:bCs/>
                <w:i/>
                <w:iCs/>
                <w:szCs w:val="22"/>
              </w:rPr>
            </w:pPr>
            <w:r w:rsidRPr="005E4D77">
              <w:rPr>
                <w:b w:val="0"/>
                <w:bCs/>
                <w:i/>
                <w:iCs/>
                <w:szCs w:val="22"/>
              </w:rPr>
              <w:t>(in thousand Baht)</w:t>
            </w:r>
          </w:p>
        </w:tc>
      </w:tr>
      <w:tr w:rsidR="00FF6170" w:rsidRPr="005E4D77" w:rsidDel="004C3E0C" w:rsidTr="008843FC">
        <w:trPr>
          <w:cantSplit/>
        </w:trPr>
        <w:tc>
          <w:tcPr>
            <w:tcW w:w="4230" w:type="dxa"/>
          </w:tcPr>
          <w:p w:rsidR="00FF6170" w:rsidRPr="005E4D77" w:rsidRDefault="00FF6170" w:rsidP="00FF6170">
            <w:pPr>
              <w:pStyle w:val="acctfourfigures"/>
              <w:tabs>
                <w:tab w:val="clear" w:pos="765"/>
              </w:tabs>
              <w:spacing w:line="240" w:lineRule="atLeast"/>
              <w:ind w:left="191" w:right="-79" w:hanging="191"/>
              <w:rPr>
                <w:szCs w:val="22"/>
              </w:rPr>
            </w:pPr>
            <w:r w:rsidRPr="005E4D77">
              <w:rPr>
                <w:szCs w:val="22"/>
                <w:lang w:val="en-US"/>
              </w:rPr>
              <w:t>Profit before income taxes</w:t>
            </w:r>
          </w:p>
        </w:tc>
        <w:tc>
          <w:tcPr>
            <w:tcW w:w="63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tcBorders>
              <w:bottom w:val="double" w:sz="4" w:space="0" w:color="auto"/>
            </w:tcBorders>
          </w:tcPr>
          <w:p w:rsidR="00FF6170" w:rsidRPr="005E4D77" w:rsidRDefault="007A0CE8" w:rsidP="00FF6170">
            <w:pPr>
              <w:pStyle w:val="acctfourfigures"/>
              <w:tabs>
                <w:tab w:val="clear" w:pos="765"/>
                <w:tab w:val="decimal" w:pos="1271"/>
              </w:tabs>
              <w:spacing w:line="240" w:lineRule="atLeast"/>
              <w:ind w:left="191" w:right="101" w:hanging="191"/>
              <w:jc w:val="right"/>
              <w:rPr>
                <w:szCs w:val="22"/>
              </w:rPr>
            </w:pPr>
            <w:r w:rsidRPr="005E4D77">
              <w:rPr>
                <w:szCs w:val="22"/>
              </w:rPr>
              <w:t>113,947</w:t>
            </w: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72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tcBorders>
              <w:bottom w:val="double" w:sz="4" w:space="0" w:color="auto"/>
            </w:tcBorders>
          </w:tcPr>
          <w:p w:rsidR="00FF6170" w:rsidRPr="005E4D77" w:rsidRDefault="00FF6170" w:rsidP="00FF6170">
            <w:pPr>
              <w:pStyle w:val="acctfourfigures"/>
              <w:tabs>
                <w:tab w:val="clear" w:pos="765"/>
                <w:tab w:val="decimal" w:pos="1271"/>
              </w:tabs>
              <w:spacing w:line="240" w:lineRule="atLeast"/>
              <w:ind w:left="191" w:right="101" w:hanging="191"/>
              <w:jc w:val="right"/>
              <w:rPr>
                <w:szCs w:val="22"/>
              </w:rPr>
            </w:pPr>
            <w:r w:rsidRPr="005E4D77">
              <w:rPr>
                <w:szCs w:val="22"/>
              </w:rPr>
              <w:t>118,881</w:t>
            </w:r>
          </w:p>
        </w:tc>
      </w:tr>
      <w:tr w:rsidR="00483076" w:rsidRPr="005E4D77" w:rsidDel="004C3E0C" w:rsidTr="00483076">
        <w:trPr>
          <w:cantSplit/>
        </w:trPr>
        <w:tc>
          <w:tcPr>
            <w:tcW w:w="4230" w:type="dxa"/>
          </w:tcPr>
          <w:p w:rsidR="00483076" w:rsidRPr="005E4D77" w:rsidRDefault="00483076" w:rsidP="00483076">
            <w:pPr>
              <w:pStyle w:val="acctfourfigures"/>
              <w:tabs>
                <w:tab w:val="clear" w:pos="765"/>
              </w:tabs>
              <w:spacing w:line="240" w:lineRule="atLeast"/>
              <w:ind w:left="-79" w:right="-79" w:firstLine="79"/>
              <w:rPr>
                <w:szCs w:val="22"/>
                <w:lang w:val="en-US"/>
              </w:rPr>
            </w:pPr>
            <w:r w:rsidRPr="005E4D77">
              <w:rPr>
                <w:szCs w:val="22"/>
              </w:rPr>
              <w:t>Income tax using the Thai corporation</w:t>
            </w:r>
            <w:r w:rsidRPr="005E4D77">
              <w:rPr>
                <w:szCs w:val="22"/>
                <w:lang w:val="en-US"/>
              </w:rPr>
              <w:t xml:space="preserve"> </w:t>
            </w:r>
          </w:p>
        </w:tc>
        <w:tc>
          <w:tcPr>
            <w:tcW w:w="630" w:type="dxa"/>
          </w:tcPr>
          <w:p w:rsidR="00483076" w:rsidRPr="005E4D77" w:rsidRDefault="00483076" w:rsidP="00FF6170">
            <w:pPr>
              <w:pStyle w:val="acctfourfigures"/>
              <w:tabs>
                <w:tab w:val="clear" w:pos="765"/>
              </w:tabs>
              <w:spacing w:line="240" w:lineRule="atLeast"/>
              <w:ind w:left="191" w:right="-79" w:hanging="191"/>
              <w:rPr>
                <w:szCs w:val="22"/>
              </w:rPr>
            </w:pPr>
          </w:p>
        </w:tc>
        <w:tc>
          <w:tcPr>
            <w:tcW w:w="180" w:type="dxa"/>
          </w:tcPr>
          <w:p w:rsidR="00483076" w:rsidRPr="005E4D77" w:rsidRDefault="00483076" w:rsidP="00FF6170">
            <w:pPr>
              <w:pStyle w:val="acctfourfigures"/>
              <w:tabs>
                <w:tab w:val="clear" w:pos="765"/>
              </w:tabs>
              <w:spacing w:line="240" w:lineRule="atLeast"/>
              <w:ind w:left="191" w:right="-79" w:hanging="191"/>
              <w:rPr>
                <w:szCs w:val="22"/>
              </w:rPr>
            </w:pPr>
          </w:p>
        </w:tc>
        <w:tc>
          <w:tcPr>
            <w:tcW w:w="1530" w:type="dxa"/>
          </w:tcPr>
          <w:p w:rsidR="00483076" w:rsidRPr="005E4D77" w:rsidRDefault="00483076" w:rsidP="00FF6170">
            <w:pPr>
              <w:pStyle w:val="acctfourfigures"/>
              <w:tabs>
                <w:tab w:val="clear" w:pos="765"/>
                <w:tab w:val="decimal" w:pos="1271"/>
              </w:tabs>
              <w:spacing w:line="240" w:lineRule="atLeast"/>
              <w:ind w:left="191" w:right="101" w:hanging="191"/>
              <w:jc w:val="right"/>
              <w:rPr>
                <w:szCs w:val="22"/>
              </w:rPr>
            </w:pPr>
          </w:p>
        </w:tc>
        <w:tc>
          <w:tcPr>
            <w:tcW w:w="180" w:type="dxa"/>
          </w:tcPr>
          <w:p w:rsidR="00483076" w:rsidRPr="005E4D77" w:rsidRDefault="00483076" w:rsidP="00FF6170">
            <w:pPr>
              <w:pStyle w:val="acctfourfigures"/>
              <w:tabs>
                <w:tab w:val="clear" w:pos="765"/>
              </w:tabs>
              <w:spacing w:line="240" w:lineRule="atLeast"/>
              <w:ind w:left="191" w:right="-79" w:hanging="191"/>
              <w:rPr>
                <w:szCs w:val="22"/>
              </w:rPr>
            </w:pPr>
          </w:p>
        </w:tc>
        <w:tc>
          <w:tcPr>
            <w:tcW w:w="720" w:type="dxa"/>
          </w:tcPr>
          <w:p w:rsidR="00483076" w:rsidRPr="005E4D77" w:rsidRDefault="00483076" w:rsidP="00FF6170">
            <w:pPr>
              <w:pStyle w:val="acctfourfigures"/>
              <w:tabs>
                <w:tab w:val="clear" w:pos="765"/>
              </w:tabs>
              <w:spacing w:line="240" w:lineRule="atLeast"/>
              <w:ind w:left="191" w:right="-79" w:hanging="191"/>
              <w:rPr>
                <w:szCs w:val="22"/>
              </w:rPr>
            </w:pPr>
          </w:p>
        </w:tc>
        <w:tc>
          <w:tcPr>
            <w:tcW w:w="180" w:type="dxa"/>
          </w:tcPr>
          <w:p w:rsidR="00483076" w:rsidRPr="005E4D77" w:rsidRDefault="00483076" w:rsidP="00FF6170">
            <w:pPr>
              <w:pStyle w:val="acctfourfigures"/>
              <w:tabs>
                <w:tab w:val="clear" w:pos="765"/>
              </w:tabs>
              <w:spacing w:line="240" w:lineRule="atLeast"/>
              <w:ind w:left="191" w:right="-79" w:hanging="191"/>
              <w:rPr>
                <w:szCs w:val="22"/>
              </w:rPr>
            </w:pPr>
          </w:p>
        </w:tc>
        <w:tc>
          <w:tcPr>
            <w:tcW w:w="1530" w:type="dxa"/>
          </w:tcPr>
          <w:p w:rsidR="00483076" w:rsidRPr="005E4D77" w:rsidRDefault="00483076" w:rsidP="00FF6170">
            <w:pPr>
              <w:pStyle w:val="acctfourfigures"/>
              <w:tabs>
                <w:tab w:val="clear" w:pos="765"/>
                <w:tab w:val="decimal" w:pos="1271"/>
              </w:tabs>
              <w:spacing w:line="240" w:lineRule="atLeast"/>
              <w:ind w:left="191" w:right="101" w:hanging="191"/>
              <w:jc w:val="right"/>
              <w:rPr>
                <w:szCs w:val="22"/>
              </w:rPr>
            </w:pPr>
          </w:p>
        </w:tc>
      </w:tr>
      <w:tr w:rsidR="00FF6170" w:rsidRPr="005E4D77" w:rsidDel="004C3E0C" w:rsidTr="008843FC">
        <w:trPr>
          <w:cantSplit/>
        </w:trPr>
        <w:tc>
          <w:tcPr>
            <w:tcW w:w="4230" w:type="dxa"/>
          </w:tcPr>
          <w:p w:rsidR="00FF6170" w:rsidRPr="005E4D77" w:rsidRDefault="00FF6170" w:rsidP="00FF6170">
            <w:pPr>
              <w:pStyle w:val="acctfourfigures"/>
              <w:tabs>
                <w:tab w:val="clear" w:pos="765"/>
              </w:tabs>
              <w:spacing w:line="240" w:lineRule="atLeast"/>
              <w:ind w:left="-79" w:right="-79" w:firstLine="79"/>
              <w:rPr>
                <w:szCs w:val="22"/>
              </w:rPr>
            </w:pPr>
            <w:r w:rsidRPr="005E4D77">
              <w:rPr>
                <w:szCs w:val="22"/>
                <w:lang w:val="en-US"/>
              </w:rPr>
              <w:t xml:space="preserve">   tax rate</w:t>
            </w:r>
          </w:p>
        </w:tc>
        <w:tc>
          <w:tcPr>
            <w:tcW w:w="630" w:type="dxa"/>
            <w:vAlign w:val="bottom"/>
          </w:tcPr>
          <w:p w:rsidR="00FF6170" w:rsidRPr="005E4D77" w:rsidRDefault="00FF6170" w:rsidP="00FF6170">
            <w:pPr>
              <w:pStyle w:val="acctfourfigures"/>
              <w:tabs>
                <w:tab w:val="clear" w:pos="765"/>
              </w:tabs>
              <w:spacing w:line="240" w:lineRule="atLeast"/>
              <w:ind w:left="191" w:right="-79" w:hanging="191"/>
              <w:jc w:val="center"/>
              <w:rPr>
                <w:szCs w:val="22"/>
              </w:rPr>
            </w:pPr>
            <w:r w:rsidRPr="005E4D77">
              <w:rPr>
                <w:szCs w:val="22"/>
              </w:rPr>
              <w:t>20</w:t>
            </w: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vAlign w:val="bottom"/>
          </w:tcPr>
          <w:p w:rsidR="00FF6170" w:rsidRPr="005E4D77" w:rsidRDefault="007A0CE8" w:rsidP="00FF6170">
            <w:pPr>
              <w:pStyle w:val="acctfourfigures"/>
              <w:tabs>
                <w:tab w:val="clear" w:pos="765"/>
                <w:tab w:val="decimal" w:pos="1271"/>
              </w:tabs>
              <w:spacing w:line="240" w:lineRule="atLeast"/>
              <w:ind w:left="191" w:right="101" w:hanging="191"/>
              <w:jc w:val="right"/>
              <w:rPr>
                <w:szCs w:val="22"/>
              </w:rPr>
            </w:pPr>
            <w:r w:rsidRPr="005E4D77">
              <w:rPr>
                <w:szCs w:val="22"/>
              </w:rPr>
              <w:t>22,789</w:t>
            </w:r>
          </w:p>
        </w:tc>
        <w:tc>
          <w:tcPr>
            <w:tcW w:w="180" w:type="dxa"/>
            <w:vAlign w:val="bottom"/>
          </w:tcPr>
          <w:p w:rsidR="00FF6170" w:rsidRPr="005E4D77" w:rsidRDefault="00FF6170" w:rsidP="00FF6170">
            <w:pPr>
              <w:pStyle w:val="acctfourfigures"/>
              <w:tabs>
                <w:tab w:val="clear" w:pos="765"/>
              </w:tabs>
              <w:spacing w:line="240" w:lineRule="atLeast"/>
              <w:ind w:left="191" w:right="-79" w:hanging="191"/>
              <w:rPr>
                <w:szCs w:val="22"/>
              </w:rPr>
            </w:pPr>
          </w:p>
        </w:tc>
        <w:tc>
          <w:tcPr>
            <w:tcW w:w="720" w:type="dxa"/>
            <w:vAlign w:val="bottom"/>
          </w:tcPr>
          <w:p w:rsidR="00FF6170" w:rsidRPr="005E4D77" w:rsidRDefault="00FF6170" w:rsidP="00FF6170">
            <w:pPr>
              <w:pStyle w:val="acctfourfigures"/>
              <w:tabs>
                <w:tab w:val="clear" w:pos="765"/>
              </w:tabs>
              <w:spacing w:line="240" w:lineRule="atLeast"/>
              <w:ind w:left="191" w:right="-79" w:hanging="191"/>
              <w:jc w:val="center"/>
              <w:rPr>
                <w:szCs w:val="22"/>
              </w:rPr>
            </w:pPr>
            <w:r w:rsidRPr="005E4D77">
              <w:rPr>
                <w:szCs w:val="22"/>
                <w:lang w:val="en-US"/>
              </w:rPr>
              <w:t>20</w:t>
            </w: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vAlign w:val="bottom"/>
          </w:tcPr>
          <w:p w:rsidR="00FF6170" w:rsidRPr="005E4D77" w:rsidRDefault="00FF6170" w:rsidP="00FF6170">
            <w:pPr>
              <w:pStyle w:val="acctfourfigures"/>
              <w:tabs>
                <w:tab w:val="clear" w:pos="765"/>
                <w:tab w:val="decimal" w:pos="1271"/>
              </w:tabs>
              <w:spacing w:line="240" w:lineRule="atLeast"/>
              <w:ind w:left="191" w:right="101" w:hanging="191"/>
              <w:jc w:val="right"/>
              <w:rPr>
                <w:szCs w:val="22"/>
              </w:rPr>
            </w:pPr>
            <w:r w:rsidRPr="005E4D77">
              <w:rPr>
                <w:szCs w:val="22"/>
              </w:rPr>
              <w:t>23,776</w:t>
            </w:r>
          </w:p>
        </w:tc>
      </w:tr>
      <w:tr w:rsidR="00FF6170" w:rsidRPr="005E4D77" w:rsidDel="004C3E0C" w:rsidTr="008843FC">
        <w:trPr>
          <w:cantSplit/>
        </w:trPr>
        <w:tc>
          <w:tcPr>
            <w:tcW w:w="4230" w:type="dxa"/>
          </w:tcPr>
          <w:p w:rsidR="00FF6170" w:rsidRPr="005E4D77" w:rsidRDefault="00FF6170" w:rsidP="00FF6170">
            <w:pPr>
              <w:pStyle w:val="acctfourfigures"/>
              <w:tabs>
                <w:tab w:val="clear" w:pos="765"/>
              </w:tabs>
              <w:spacing w:line="240" w:lineRule="atLeast"/>
              <w:ind w:left="191" w:right="-79" w:hanging="191"/>
              <w:rPr>
                <w:szCs w:val="22"/>
              </w:rPr>
            </w:pPr>
            <w:r w:rsidRPr="005E4D77">
              <w:rPr>
                <w:szCs w:val="22"/>
                <w:lang w:val="en-US"/>
              </w:rPr>
              <w:t>Income not subject to tax</w:t>
            </w:r>
          </w:p>
        </w:tc>
        <w:tc>
          <w:tcPr>
            <w:tcW w:w="630" w:type="dxa"/>
            <w:vAlign w:val="bottom"/>
          </w:tcPr>
          <w:p w:rsidR="00FF6170" w:rsidRPr="005E4D77" w:rsidRDefault="00FF6170" w:rsidP="00FF6170">
            <w:pPr>
              <w:pStyle w:val="acctfourfigures"/>
              <w:tabs>
                <w:tab w:val="clear" w:pos="765"/>
              </w:tabs>
              <w:spacing w:line="240" w:lineRule="atLeast"/>
              <w:ind w:left="191" w:right="-79" w:hanging="191"/>
              <w:jc w:val="center"/>
              <w:rPr>
                <w:szCs w:val="22"/>
              </w:rPr>
            </w:pP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tcPr>
          <w:p w:rsidR="00FF6170" w:rsidRPr="005E4D77" w:rsidRDefault="007A0CE8" w:rsidP="00FF6170">
            <w:pPr>
              <w:pStyle w:val="acctfourfigures"/>
              <w:tabs>
                <w:tab w:val="clear" w:pos="765"/>
                <w:tab w:val="decimal" w:pos="1271"/>
              </w:tabs>
              <w:spacing w:line="240" w:lineRule="atLeast"/>
              <w:ind w:left="-79" w:right="101" w:hanging="191"/>
              <w:jc w:val="right"/>
              <w:rPr>
                <w:szCs w:val="22"/>
              </w:rPr>
            </w:pPr>
            <w:r w:rsidRPr="005E4D77">
              <w:rPr>
                <w:szCs w:val="22"/>
              </w:rPr>
              <w:t>(30,124)</w:t>
            </w: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720" w:type="dxa"/>
            <w:vAlign w:val="bottom"/>
          </w:tcPr>
          <w:p w:rsidR="00FF6170" w:rsidRPr="005E4D77" w:rsidRDefault="00FF6170" w:rsidP="00FF6170">
            <w:pPr>
              <w:pStyle w:val="acctfourfigures"/>
              <w:tabs>
                <w:tab w:val="clear" w:pos="765"/>
              </w:tabs>
              <w:spacing w:line="240" w:lineRule="atLeast"/>
              <w:ind w:left="191" w:right="-79" w:hanging="191"/>
              <w:jc w:val="center"/>
              <w:rPr>
                <w:szCs w:val="22"/>
              </w:rPr>
            </w:pP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tcPr>
          <w:p w:rsidR="00FF6170" w:rsidRPr="005E4D77" w:rsidRDefault="00FF6170" w:rsidP="00FF6170">
            <w:pPr>
              <w:pStyle w:val="acctfourfigures"/>
              <w:tabs>
                <w:tab w:val="clear" w:pos="765"/>
                <w:tab w:val="decimal" w:pos="1271"/>
              </w:tabs>
              <w:spacing w:line="240" w:lineRule="atLeast"/>
              <w:ind w:left="-79" w:right="101" w:hanging="191"/>
              <w:jc w:val="right"/>
              <w:rPr>
                <w:szCs w:val="22"/>
              </w:rPr>
            </w:pPr>
            <w:r w:rsidRPr="005E4D77">
              <w:rPr>
                <w:szCs w:val="22"/>
              </w:rPr>
              <w:t>(27,389)</w:t>
            </w:r>
          </w:p>
        </w:tc>
      </w:tr>
      <w:tr w:rsidR="00FF6170" w:rsidRPr="005E4D77" w:rsidDel="004C3E0C" w:rsidTr="008843FC">
        <w:trPr>
          <w:cantSplit/>
        </w:trPr>
        <w:tc>
          <w:tcPr>
            <w:tcW w:w="4230" w:type="dxa"/>
          </w:tcPr>
          <w:p w:rsidR="00FF6170" w:rsidRPr="005E4D77" w:rsidRDefault="00FF6170" w:rsidP="00FF6170">
            <w:pPr>
              <w:pStyle w:val="acctfourfigures"/>
              <w:tabs>
                <w:tab w:val="clear" w:pos="765"/>
              </w:tabs>
              <w:spacing w:line="240" w:lineRule="atLeast"/>
              <w:ind w:left="191" w:right="-79" w:hanging="191"/>
              <w:rPr>
                <w:szCs w:val="22"/>
              </w:rPr>
            </w:pPr>
            <w:r w:rsidRPr="005E4D77">
              <w:rPr>
                <w:szCs w:val="22"/>
                <w:lang w:val="en-US"/>
              </w:rPr>
              <w:t>Expenses not deductible for tax purposes</w:t>
            </w:r>
          </w:p>
        </w:tc>
        <w:tc>
          <w:tcPr>
            <w:tcW w:w="630" w:type="dxa"/>
            <w:vAlign w:val="bottom"/>
          </w:tcPr>
          <w:p w:rsidR="00FF6170" w:rsidRPr="005E4D77" w:rsidRDefault="00FF6170" w:rsidP="00FF6170">
            <w:pPr>
              <w:pStyle w:val="acctfourfigures"/>
              <w:tabs>
                <w:tab w:val="clear" w:pos="765"/>
              </w:tabs>
              <w:spacing w:line="240" w:lineRule="atLeast"/>
              <w:ind w:left="191" w:right="-79" w:hanging="191"/>
              <w:jc w:val="center"/>
              <w:rPr>
                <w:szCs w:val="22"/>
              </w:rPr>
            </w:pP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tcPr>
          <w:p w:rsidR="00FF6170" w:rsidRPr="005E4D77" w:rsidRDefault="007A0CE8" w:rsidP="00FF6170">
            <w:pPr>
              <w:pStyle w:val="acctfourfigures"/>
              <w:tabs>
                <w:tab w:val="clear" w:pos="765"/>
                <w:tab w:val="decimal" w:pos="1271"/>
              </w:tabs>
              <w:spacing w:line="240" w:lineRule="atLeast"/>
              <w:ind w:left="191" w:right="101" w:hanging="191"/>
              <w:jc w:val="right"/>
              <w:rPr>
                <w:szCs w:val="22"/>
              </w:rPr>
            </w:pPr>
            <w:r w:rsidRPr="005E4D77">
              <w:rPr>
                <w:szCs w:val="22"/>
              </w:rPr>
              <w:t>12</w:t>
            </w: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720" w:type="dxa"/>
            <w:vAlign w:val="bottom"/>
          </w:tcPr>
          <w:p w:rsidR="00FF6170" w:rsidRPr="005E4D77" w:rsidRDefault="00FF6170" w:rsidP="00FF6170">
            <w:pPr>
              <w:pStyle w:val="acctfourfigures"/>
              <w:tabs>
                <w:tab w:val="clear" w:pos="765"/>
              </w:tabs>
              <w:spacing w:line="240" w:lineRule="atLeast"/>
              <w:ind w:left="191" w:right="-79" w:hanging="191"/>
              <w:jc w:val="center"/>
              <w:rPr>
                <w:szCs w:val="22"/>
              </w:rPr>
            </w:pPr>
          </w:p>
        </w:tc>
        <w:tc>
          <w:tcPr>
            <w:tcW w:w="180" w:type="dxa"/>
          </w:tcPr>
          <w:p w:rsidR="00FF6170" w:rsidRPr="005E4D77" w:rsidRDefault="00FF6170" w:rsidP="00FF6170">
            <w:pPr>
              <w:pStyle w:val="acctfourfigures"/>
              <w:tabs>
                <w:tab w:val="clear" w:pos="765"/>
              </w:tabs>
              <w:spacing w:line="240" w:lineRule="atLeast"/>
              <w:ind w:left="191" w:right="-79" w:hanging="191"/>
              <w:rPr>
                <w:szCs w:val="22"/>
              </w:rPr>
            </w:pPr>
          </w:p>
        </w:tc>
        <w:tc>
          <w:tcPr>
            <w:tcW w:w="1530" w:type="dxa"/>
          </w:tcPr>
          <w:p w:rsidR="00FF6170" w:rsidRPr="005E4D77" w:rsidRDefault="00FF6170" w:rsidP="00FF6170">
            <w:pPr>
              <w:pStyle w:val="acctfourfigures"/>
              <w:tabs>
                <w:tab w:val="clear" w:pos="765"/>
                <w:tab w:val="decimal" w:pos="1271"/>
              </w:tabs>
              <w:spacing w:line="240" w:lineRule="atLeast"/>
              <w:ind w:left="191" w:right="101" w:hanging="191"/>
              <w:jc w:val="right"/>
              <w:rPr>
                <w:szCs w:val="22"/>
              </w:rPr>
            </w:pPr>
            <w:r w:rsidRPr="005E4D77">
              <w:rPr>
                <w:szCs w:val="22"/>
              </w:rPr>
              <w:t>35</w:t>
            </w:r>
          </w:p>
        </w:tc>
      </w:tr>
      <w:tr w:rsidR="005E4D77" w:rsidRPr="005E4D77" w:rsidDel="004C3E0C" w:rsidTr="008843FC">
        <w:trPr>
          <w:cantSplit/>
        </w:trPr>
        <w:tc>
          <w:tcPr>
            <w:tcW w:w="4230" w:type="dxa"/>
          </w:tcPr>
          <w:p w:rsidR="005E4D77" w:rsidRPr="005E4D77" w:rsidRDefault="005E4D77" w:rsidP="005E4D77">
            <w:pPr>
              <w:pStyle w:val="acctfourfigures"/>
              <w:tabs>
                <w:tab w:val="clear" w:pos="765"/>
              </w:tabs>
              <w:spacing w:line="240" w:lineRule="atLeast"/>
              <w:ind w:left="191" w:right="-79" w:hanging="191"/>
              <w:rPr>
                <w:szCs w:val="22"/>
                <w:lang w:val="en-US"/>
              </w:rPr>
            </w:pPr>
            <w:r w:rsidRPr="005E4D77">
              <w:rPr>
                <w:szCs w:val="22"/>
                <w:lang w:val="en-US"/>
              </w:rPr>
              <w:t>Current year losses and temporary differences</w:t>
            </w:r>
          </w:p>
        </w:tc>
        <w:tc>
          <w:tcPr>
            <w:tcW w:w="630" w:type="dxa"/>
            <w:vAlign w:val="bottom"/>
          </w:tcPr>
          <w:p w:rsidR="005E4D77" w:rsidRPr="005E4D77" w:rsidRDefault="005E4D77" w:rsidP="005E4D77">
            <w:pPr>
              <w:pStyle w:val="acctfourfigures"/>
              <w:tabs>
                <w:tab w:val="clear" w:pos="765"/>
              </w:tabs>
              <w:spacing w:line="240" w:lineRule="atLeast"/>
              <w:ind w:left="191" w:right="-79" w:hanging="191"/>
              <w:jc w:val="center"/>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1530" w:type="dxa"/>
          </w:tcPr>
          <w:p w:rsidR="005E4D77" w:rsidRPr="005E4D77" w:rsidRDefault="005E4D77" w:rsidP="005E4D77">
            <w:pPr>
              <w:pStyle w:val="acctfourfigures"/>
              <w:tabs>
                <w:tab w:val="clear" w:pos="765"/>
                <w:tab w:val="decimal" w:pos="1271"/>
              </w:tabs>
              <w:spacing w:line="240" w:lineRule="atLeast"/>
              <w:ind w:left="191" w:right="101" w:hanging="191"/>
              <w:jc w:val="right"/>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720" w:type="dxa"/>
            <w:vAlign w:val="bottom"/>
          </w:tcPr>
          <w:p w:rsidR="005E4D77" w:rsidRPr="005E4D77" w:rsidRDefault="005E4D77" w:rsidP="005E4D77">
            <w:pPr>
              <w:pStyle w:val="acctfourfigures"/>
              <w:tabs>
                <w:tab w:val="clear" w:pos="765"/>
              </w:tabs>
              <w:spacing w:line="240" w:lineRule="atLeast"/>
              <w:ind w:left="191" w:right="-79" w:hanging="191"/>
              <w:jc w:val="center"/>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1530" w:type="dxa"/>
          </w:tcPr>
          <w:p w:rsidR="005E4D77" w:rsidRPr="005E4D77" w:rsidRDefault="005E4D77" w:rsidP="005E4D77">
            <w:pPr>
              <w:pStyle w:val="acctfourfigures"/>
              <w:tabs>
                <w:tab w:val="clear" w:pos="765"/>
                <w:tab w:val="decimal" w:pos="1271"/>
              </w:tabs>
              <w:spacing w:line="240" w:lineRule="atLeast"/>
              <w:ind w:left="191" w:right="101" w:hanging="191"/>
              <w:jc w:val="right"/>
              <w:rPr>
                <w:szCs w:val="22"/>
              </w:rPr>
            </w:pPr>
          </w:p>
        </w:tc>
      </w:tr>
      <w:tr w:rsidR="005E4D77" w:rsidRPr="005E4D77" w:rsidDel="004C3E0C" w:rsidTr="008843FC">
        <w:trPr>
          <w:cantSplit/>
        </w:trPr>
        <w:tc>
          <w:tcPr>
            <w:tcW w:w="4230" w:type="dxa"/>
          </w:tcPr>
          <w:p w:rsidR="005E4D77" w:rsidRPr="005E4D77" w:rsidRDefault="005E4D77" w:rsidP="005E4D77">
            <w:pPr>
              <w:pStyle w:val="acctfourfigures"/>
              <w:tabs>
                <w:tab w:val="clear" w:pos="765"/>
              </w:tabs>
              <w:spacing w:line="240" w:lineRule="atLeast"/>
              <w:ind w:left="191" w:right="-79" w:hanging="191"/>
              <w:rPr>
                <w:szCs w:val="22"/>
                <w:lang w:val="en-US"/>
              </w:rPr>
            </w:pPr>
            <w:r w:rsidRPr="005E4D77">
              <w:rPr>
                <w:szCs w:val="22"/>
                <w:lang w:val="en-US"/>
              </w:rPr>
              <w:t xml:space="preserve">   for which no deferred tax assets was</w:t>
            </w:r>
          </w:p>
        </w:tc>
        <w:tc>
          <w:tcPr>
            <w:tcW w:w="630" w:type="dxa"/>
            <w:vAlign w:val="bottom"/>
          </w:tcPr>
          <w:p w:rsidR="005E4D77" w:rsidRPr="005E4D77" w:rsidRDefault="005E4D77" w:rsidP="005E4D77">
            <w:pPr>
              <w:pStyle w:val="acctfourfigures"/>
              <w:tabs>
                <w:tab w:val="clear" w:pos="765"/>
              </w:tabs>
              <w:spacing w:line="240" w:lineRule="atLeast"/>
              <w:ind w:left="191" w:right="-79" w:hanging="191"/>
              <w:jc w:val="center"/>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1530" w:type="dxa"/>
          </w:tcPr>
          <w:p w:rsidR="005E4D77" w:rsidRPr="005E4D77" w:rsidRDefault="005E4D77" w:rsidP="005E4D77">
            <w:pPr>
              <w:pStyle w:val="acctfourfigures"/>
              <w:tabs>
                <w:tab w:val="clear" w:pos="765"/>
                <w:tab w:val="decimal" w:pos="1271"/>
              </w:tabs>
              <w:spacing w:line="240" w:lineRule="atLeast"/>
              <w:ind w:left="191" w:right="101" w:hanging="191"/>
              <w:jc w:val="right"/>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720" w:type="dxa"/>
            <w:vAlign w:val="bottom"/>
          </w:tcPr>
          <w:p w:rsidR="005E4D77" w:rsidRPr="005E4D77" w:rsidRDefault="005E4D77" w:rsidP="005E4D77">
            <w:pPr>
              <w:pStyle w:val="acctfourfigures"/>
              <w:tabs>
                <w:tab w:val="clear" w:pos="765"/>
              </w:tabs>
              <w:spacing w:line="240" w:lineRule="atLeast"/>
              <w:ind w:left="191" w:right="-79" w:hanging="191"/>
              <w:jc w:val="center"/>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1530" w:type="dxa"/>
          </w:tcPr>
          <w:p w:rsidR="005E4D77" w:rsidRPr="005E4D77" w:rsidRDefault="005E4D77" w:rsidP="005E4D77">
            <w:pPr>
              <w:pStyle w:val="acctfourfigures"/>
              <w:tabs>
                <w:tab w:val="clear" w:pos="765"/>
                <w:tab w:val="decimal" w:pos="1271"/>
              </w:tabs>
              <w:spacing w:line="240" w:lineRule="atLeast"/>
              <w:ind w:left="191" w:right="101" w:hanging="191"/>
              <w:jc w:val="right"/>
              <w:rPr>
                <w:szCs w:val="22"/>
              </w:rPr>
            </w:pPr>
          </w:p>
        </w:tc>
      </w:tr>
      <w:tr w:rsidR="005E4D77" w:rsidRPr="005E4D77" w:rsidDel="004C3E0C" w:rsidTr="008843FC">
        <w:trPr>
          <w:cantSplit/>
        </w:trPr>
        <w:tc>
          <w:tcPr>
            <w:tcW w:w="4230" w:type="dxa"/>
          </w:tcPr>
          <w:p w:rsidR="005E4D77" w:rsidRPr="005E4D77" w:rsidRDefault="005E4D77" w:rsidP="005E4D77">
            <w:pPr>
              <w:pStyle w:val="acctfourfigures"/>
              <w:tabs>
                <w:tab w:val="clear" w:pos="765"/>
              </w:tabs>
              <w:spacing w:line="240" w:lineRule="atLeast"/>
              <w:ind w:left="191" w:right="-79" w:hanging="191"/>
              <w:rPr>
                <w:szCs w:val="22"/>
                <w:lang w:val="en-US"/>
              </w:rPr>
            </w:pPr>
            <w:r w:rsidRPr="005E4D77">
              <w:rPr>
                <w:szCs w:val="22"/>
                <w:lang w:val="en-US"/>
              </w:rPr>
              <w:t xml:space="preserve">   </w:t>
            </w:r>
            <w:proofErr w:type="spellStart"/>
            <w:r w:rsidRPr="005E4D77">
              <w:rPr>
                <w:szCs w:val="22"/>
                <w:lang w:val="en-US"/>
              </w:rPr>
              <w:t>recognised</w:t>
            </w:r>
            <w:proofErr w:type="spellEnd"/>
          </w:p>
        </w:tc>
        <w:tc>
          <w:tcPr>
            <w:tcW w:w="630" w:type="dxa"/>
            <w:vAlign w:val="bottom"/>
          </w:tcPr>
          <w:p w:rsidR="005E4D77" w:rsidRPr="005E4D77" w:rsidRDefault="005E4D77" w:rsidP="005E4D77">
            <w:pPr>
              <w:pStyle w:val="acctfourfigures"/>
              <w:tabs>
                <w:tab w:val="clear" w:pos="765"/>
              </w:tabs>
              <w:spacing w:line="240" w:lineRule="atLeast"/>
              <w:ind w:left="191" w:right="-79" w:hanging="191"/>
              <w:jc w:val="center"/>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1530" w:type="dxa"/>
          </w:tcPr>
          <w:p w:rsidR="005E4D77" w:rsidRPr="005E4D77" w:rsidRDefault="00BA21A1" w:rsidP="005E4D77">
            <w:pPr>
              <w:pStyle w:val="acctfourfigures"/>
              <w:tabs>
                <w:tab w:val="clear" w:pos="765"/>
                <w:tab w:val="decimal" w:pos="1271"/>
              </w:tabs>
              <w:spacing w:line="240" w:lineRule="atLeast"/>
              <w:ind w:left="191" w:right="101" w:hanging="191"/>
              <w:jc w:val="right"/>
              <w:rPr>
                <w:szCs w:val="22"/>
              </w:rPr>
            </w:pPr>
            <w:r>
              <w:rPr>
                <w:szCs w:val="22"/>
              </w:rPr>
              <w:t>7,323</w:t>
            </w: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720" w:type="dxa"/>
            <w:vAlign w:val="bottom"/>
          </w:tcPr>
          <w:p w:rsidR="005E4D77" w:rsidRPr="005E4D77" w:rsidRDefault="005E4D77" w:rsidP="005E4D77">
            <w:pPr>
              <w:pStyle w:val="acctfourfigures"/>
              <w:tabs>
                <w:tab w:val="clear" w:pos="765"/>
              </w:tabs>
              <w:spacing w:line="240" w:lineRule="atLeast"/>
              <w:ind w:left="191" w:right="-79" w:hanging="191"/>
              <w:jc w:val="center"/>
              <w:rPr>
                <w:szCs w:val="22"/>
              </w:rPr>
            </w:pPr>
          </w:p>
        </w:tc>
        <w:tc>
          <w:tcPr>
            <w:tcW w:w="180" w:type="dxa"/>
          </w:tcPr>
          <w:p w:rsidR="005E4D77" w:rsidRPr="005E4D77" w:rsidRDefault="005E4D77" w:rsidP="005E4D77">
            <w:pPr>
              <w:pStyle w:val="acctfourfigures"/>
              <w:tabs>
                <w:tab w:val="clear" w:pos="765"/>
              </w:tabs>
              <w:spacing w:line="240" w:lineRule="atLeast"/>
              <w:ind w:left="191" w:right="-79" w:hanging="191"/>
              <w:rPr>
                <w:szCs w:val="22"/>
              </w:rPr>
            </w:pPr>
          </w:p>
        </w:tc>
        <w:tc>
          <w:tcPr>
            <w:tcW w:w="1530" w:type="dxa"/>
          </w:tcPr>
          <w:p w:rsidR="005E4D77" w:rsidRPr="005E4D77" w:rsidRDefault="005E4D77" w:rsidP="001109B3">
            <w:pPr>
              <w:pStyle w:val="acctfourfigures"/>
              <w:tabs>
                <w:tab w:val="clear" w:pos="765"/>
                <w:tab w:val="decimal" w:pos="1271"/>
              </w:tabs>
              <w:spacing w:line="240" w:lineRule="atLeast"/>
              <w:ind w:left="191" w:right="101" w:hanging="191"/>
              <w:jc w:val="right"/>
              <w:rPr>
                <w:szCs w:val="22"/>
              </w:rPr>
            </w:pPr>
            <w:r w:rsidRPr="005E4D77">
              <w:rPr>
                <w:szCs w:val="22"/>
              </w:rPr>
              <w:t>3,</w:t>
            </w:r>
            <w:r w:rsidR="001109B3">
              <w:rPr>
                <w:szCs w:val="22"/>
              </w:rPr>
              <w:t>578</w:t>
            </w:r>
          </w:p>
        </w:tc>
      </w:tr>
      <w:tr w:rsidR="005E4D77" w:rsidRPr="00502902" w:rsidTr="008843FC">
        <w:trPr>
          <w:cantSplit/>
        </w:trPr>
        <w:tc>
          <w:tcPr>
            <w:tcW w:w="4230" w:type="dxa"/>
          </w:tcPr>
          <w:p w:rsidR="005E4D77" w:rsidRPr="005E4D77" w:rsidRDefault="005E4D77" w:rsidP="005E4D77">
            <w:pPr>
              <w:pStyle w:val="acctfourfigures"/>
              <w:tabs>
                <w:tab w:val="clear" w:pos="765"/>
              </w:tabs>
              <w:spacing w:line="240" w:lineRule="atLeast"/>
              <w:ind w:left="191" w:right="-79" w:hanging="191"/>
              <w:rPr>
                <w:b/>
                <w:bCs/>
                <w:szCs w:val="22"/>
              </w:rPr>
            </w:pPr>
            <w:r w:rsidRPr="005E4D77">
              <w:rPr>
                <w:b/>
                <w:bCs/>
                <w:szCs w:val="22"/>
                <w:lang w:val="en-US"/>
              </w:rPr>
              <w:t>Total</w:t>
            </w:r>
          </w:p>
        </w:tc>
        <w:tc>
          <w:tcPr>
            <w:tcW w:w="630" w:type="dxa"/>
            <w:tcBorders>
              <w:top w:val="single" w:sz="4" w:space="0" w:color="auto"/>
              <w:bottom w:val="double" w:sz="4" w:space="0" w:color="auto"/>
            </w:tcBorders>
            <w:vAlign w:val="bottom"/>
          </w:tcPr>
          <w:p w:rsidR="005E4D77" w:rsidRPr="005E4D77" w:rsidRDefault="005E4D77" w:rsidP="005E4D77">
            <w:pPr>
              <w:pStyle w:val="acctfourfigures"/>
              <w:tabs>
                <w:tab w:val="clear" w:pos="765"/>
              </w:tabs>
              <w:spacing w:line="240" w:lineRule="atLeast"/>
              <w:ind w:left="191" w:right="-79" w:hanging="191"/>
              <w:jc w:val="center"/>
              <w:rPr>
                <w:b/>
                <w:bCs/>
                <w:szCs w:val="22"/>
              </w:rPr>
            </w:pPr>
            <w:r w:rsidRPr="005E4D77">
              <w:rPr>
                <w:b/>
                <w:bCs/>
                <w:szCs w:val="22"/>
              </w:rPr>
              <w:t>-</w:t>
            </w:r>
          </w:p>
        </w:tc>
        <w:tc>
          <w:tcPr>
            <w:tcW w:w="180" w:type="dxa"/>
          </w:tcPr>
          <w:p w:rsidR="005E4D77" w:rsidRPr="005E4D77" w:rsidRDefault="005E4D77" w:rsidP="005E4D77">
            <w:pPr>
              <w:pStyle w:val="acctfourfigures"/>
              <w:tabs>
                <w:tab w:val="clear" w:pos="765"/>
              </w:tabs>
              <w:spacing w:line="240" w:lineRule="atLeast"/>
              <w:ind w:left="191" w:right="-79" w:hanging="191"/>
              <w:jc w:val="center"/>
              <w:rPr>
                <w:b/>
                <w:bCs/>
                <w:szCs w:val="22"/>
              </w:rPr>
            </w:pPr>
          </w:p>
        </w:tc>
        <w:tc>
          <w:tcPr>
            <w:tcW w:w="1530" w:type="dxa"/>
            <w:tcBorders>
              <w:top w:val="single" w:sz="4" w:space="0" w:color="auto"/>
              <w:bottom w:val="double" w:sz="4" w:space="0" w:color="auto"/>
            </w:tcBorders>
          </w:tcPr>
          <w:p w:rsidR="005E4D77" w:rsidRPr="005E4D77" w:rsidRDefault="005E4D77" w:rsidP="00BA21A1">
            <w:pPr>
              <w:pStyle w:val="acctfourfigures"/>
              <w:tabs>
                <w:tab w:val="clear" w:pos="765"/>
              </w:tabs>
              <w:spacing w:line="240" w:lineRule="atLeast"/>
              <w:ind w:left="191" w:right="-79" w:hanging="191"/>
              <w:jc w:val="center"/>
              <w:rPr>
                <w:b/>
                <w:bCs/>
                <w:szCs w:val="22"/>
              </w:rPr>
            </w:pPr>
            <w:r w:rsidRPr="005E4D77">
              <w:rPr>
                <w:b/>
                <w:bCs/>
                <w:szCs w:val="22"/>
              </w:rPr>
              <w:t>-</w:t>
            </w:r>
          </w:p>
        </w:tc>
        <w:tc>
          <w:tcPr>
            <w:tcW w:w="180" w:type="dxa"/>
          </w:tcPr>
          <w:p w:rsidR="005E4D77" w:rsidRPr="005E4D77" w:rsidRDefault="005E4D77" w:rsidP="005E4D77">
            <w:pPr>
              <w:pStyle w:val="acctfourfigures"/>
              <w:tabs>
                <w:tab w:val="clear" w:pos="765"/>
              </w:tabs>
              <w:spacing w:line="240" w:lineRule="atLeast"/>
              <w:ind w:left="191" w:right="-79" w:hanging="191"/>
              <w:rPr>
                <w:b/>
                <w:bCs/>
                <w:szCs w:val="22"/>
              </w:rPr>
            </w:pPr>
          </w:p>
        </w:tc>
        <w:tc>
          <w:tcPr>
            <w:tcW w:w="720" w:type="dxa"/>
            <w:tcBorders>
              <w:top w:val="single" w:sz="4" w:space="0" w:color="auto"/>
              <w:bottom w:val="double" w:sz="4" w:space="0" w:color="auto"/>
            </w:tcBorders>
            <w:vAlign w:val="bottom"/>
          </w:tcPr>
          <w:p w:rsidR="005E4D77" w:rsidRPr="005E4D77" w:rsidRDefault="005E4D77" w:rsidP="005E4D77">
            <w:pPr>
              <w:pStyle w:val="acctfourfigures"/>
              <w:tabs>
                <w:tab w:val="clear" w:pos="765"/>
              </w:tabs>
              <w:spacing w:line="240" w:lineRule="atLeast"/>
              <w:ind w:left="191" w:right="-79" w:hanging="191"/>
              <w:jc w:val="center"/>
              <w:rPr>
                <w:b/>
                <w:bCs/>
                <w:szCs w:val="22"/>
              </w:rPr>
            </w:pPr>
            <w:r w:rsidRPr="005E4D77">
              <w:rPr>
                <w:b/>
                <w:bCs/>
                <w:szCs w:val="22"/>
              </w:rPr>
              <w:t>-</w:t>
            </w:r>
          </w:p>
        </w:tc>
        <w:tc>
          <w:tcPr>
            <w:tcW w:w="180" w:type="dxa"/>
          </w:tcPr>
          <w:p w:rsidR="005E4D77" w:rsidRPr="005E4D77" w:rsidRDefault="005E4D77" w:rsidP="005E4D77">
            <w:pPr>
              <w:pStyle w:val="acctfourfigures"/>
              <w:tabs>
                <w:tab w:val="clear" w:pos="765"/>
              </w:tabs>
              <w:spacing w:line="240" w:lineRule="atLeast"/>
              <w:ind w:left="191" w:right="-79" w:hanging="191"/>
              <w:rPr>
                <w:b/>
                <w:bCs/>
                <w:szCs w:val="22"/>
              </w:rPr>
            </w:pPr>
          </w:p>
        </w:tc>
        <w:tc>
          <w:tcPr>
            <w:tcW w:w="1530" w:type="dxa"/>
            <w:tcBorders>
              <w:top w:val="single" w:sz="4" w:space="0" w:color="auto"/>
              <w:bottom w:val="double" w:sz="4" w:space="0" w:color="auto"/>
            </w:tcBorders>
          </w:tcPr>
          <w:p w:rsidR="005E4D77" w:rsidRPr="00746B7D" w:rsidRDefault="005E4D77" w:rsidP="005E4D77">
            <w:pPr>
              <w:pStyle w:val="acctfourfigures"/>
              <w:tabs>
                <w:tab w:val="clear" w:pos="765"/>
                <w:tab w:val="decimal" w:pos="731"/>
              </w:tabs>
              <w:spacing w:line="240" w:lineRule="atLeast"/>
              <w:ind w:left="191" w:right="-79" w:hanging="191"/>
              <w:jc w:val="center"/>
              <w:rPr>
                <w:b/>
                <w:bCs/>
                <w:szCs w:val="22"/>
              </w:rPr>
            </w:pPr>
            <w:r w:rsidRPr="005E4D77">
              <w:rPr>
                <w:b/>
                <w:bCs/>
                <w:szCs w:val="22"/>
              </w:rPr>
              <w:t>-</w:t>
            </w:r>
          </w:p>
        </w:tc>
      </w:tr>
    </w:tbl>
    <w:p w:rsidR="00E66FEE" w:rsidRDefault="00E66FEE" w:rsidP="004E2793">
      <w:pPr>
        <w:ind w:left="540"/>
        <w:jc w:val="thaiDistribute"/>
        <w:rPr>
          <w:rFonts w:ascii="Times New Roman" w:hAnsi="Times New Roman" w:cs="Times New Roman"/>
          <w:b/>
          <w:bCs/>
          <w:sz w:val="22"/>
          <w:szCs w:val="22"/>
        </w:rPr>
      </w:pPr>
    </w:p>
    <w:p w:rsidR="00E66FEE" w:rsidRDefault="00E66FEE">
      <w:pPr>
        <w:jc w:val="left"/>
        <w:rPr>
          <w:rFonts w:ascii="Times New Roman" w:hAnsi="Times New Roman" w:cs="Times New Roman"/>
          <w:b/>
          <w:bCs/>
          <w:sz w:val="22"/>
          <w:szCs w:val="22"/>
        </w:rPr>
      </w:pPr>
      <w:r>
        <w:rPr>
          <w:rFonts w:ascii="Times New Roman" w:hAnsi="Times New Roman" w:cs="Times New Roman"/>
          <w:b/>
          <w:bCs/>
          <w:sz w:val="22"/>
          <w:szCs w:val="22"/>
        </w:rPr>
        <w:br w:type="page"/>
      </w:r>
    </w:p>
    <w:p w:rsidR="004E2793" w:rsidRPr="004075D3" w:rsidRDefault="004E2793" w:rsidP="004E2793">
      <w:pPr>
        <w:ind w:left="540"/>
        <w:jc w:val="left"/>
        <w:rPr>
          <w:rFonts w:cs="Times New Roman"/>
          <w:i/>
          <w:iCs/>
          <w:szCs w:val="22"/>
        </w:rPr>
      </w:pPr>
      <w:r w:rsidRPr="004075D3">
        <w:rPr>
          <w:rFonts w:ascii="Times New Roman" w:hAnsi="Times New Roman" w:cs="Times New Roman"/>
          <w:i/>
          <w:iCs/>
          <w:sz w:val="22"/>
          <w:szCs w:val="22"/>
        </w:rPr>
        <w:t>Income tax reduction</w:t>
      </w:r>
    </w:p>
    <w:p w:rsidR="004E2793" w:rsidRPr="007F6C76" w:rsidRDefault="004E2793" w:rsidP="004E2793">
      <w:pPr>
        <w:ind w:left="540"/>
      </w:pPr>
    </w:p>
    <w:p w:rsidR="00AA355B" w:rsidRDefault="004E2793" w:rsidP="00AA355B">
      <w:pPr>
        <w:ind w:left="540" w:right="379"/>
        <w:rPr>
          <w:rFonts w:ascii="Times New Roman" w:hAnsi="Times New Roman" w:cs="Times New Roman"/>
          <w:sz w:val="22"/>
          <w:szCs w:val="22"/>
        </w:rPr>
      </w:pPr>
      <w:r w:rsidRPr="006E232B">
        <w:rPr>
          <w:rFonts w:ascii="Times New Roman" w:hAnsi="Times New Roman" w:cs="Times New Roman"/>
          <w:sz w:val="22"/>
          <w:szCs w:val="22"/>
        </w:rPr>
        <w:t>Revenue Code Amendment Act No. 42 B.E. 2559 dated 3 March 2016 grants a reduction of the corporate income tax rate to 20% of net taxable profit for accounting periods which begin on or after 1 January 2016.</w:t>
      </w:r>
    </w:p>
    <w:p w:rsidR="00E66FEE" w:rsidRDefault="00E66FEE" w:rsidP="00AA355B">
      <w:pPr>
        <w:ind w:left="540" w:right="379"/>
        <w:rPr>
          <w:rFonts w:ascii="Times New Roman" w:hAnsi="Times New Roman" w:cs="Times New Roman"/>
          <w:sz w:val="22"/>
          <w:szCs w:val="22"/>
        </w:rPr>
      </w:pPr>
    </w:p>
    <w:p w:rsidR="00975936" w:rsidRPr="004075D3" w:rsidRDefault="00975936" w:rsidP="00975936">
      <w:pPr>
        <w:ind w:left="540"/>
        <w:jc w:val="left"/>
        <w:rPr>
          <w:rFonts w:cs="Times New Roman"/>
          <w:i/>
          <w:iCs/>
          <w:szCs w:val="22"/>
        </w:rPr>
      </w:pPr>
      <w:r>
        <w:rPr>
          <w:rFonts w:ascii="Times New Roman" w:hAnsi="Times New Roman" w:cs="Times New Roman"/>
          <w:i/>
          <w:iCs/>
          <w:sz w:val="22"/>
          <w:szCs w:val="22"/>
        </w:rPr>
        <w:t>Applicable tax rates in Vietnam</w:t>
      </w:r>
    </w:p>
    <w:p w:rsidR="00975936" w:rsidRPr="007F6C76" w:rsidRDefault="00975936" w:rsidP="00975936">
      <w:pPr>
        <w:ind w:left="540"/>
      </w:pPr>
    </w:p>
    <w:p w:rsidR="00975936" w:rsidRDefault="00975936" w:rsidP="00975936">
      <w:pPr>
        <w:ind w:left="540" w:right="379"/>
        <w:rPr>
          <w:rFonts w:ascii="Times New Roman" w:hAnsi="Times New Roman" w:cs="Times New Roman"/>
          <w:sz w:val="22"/>
          <w:szCs w:val="22"/>
        </w:rPr>
      </w:pPr>
      <w:r>
        <w:rPr>
          <w:rFonts w:ascii="Times New Roman" w:hAnsi="Times New Roman" w:cs="Times New Roman"/>
          <w:sz w:val="22"/>
          <w:szCs w:val="22"/>
        </w:rPr>
        <w:t xml:space="preserve">Under the terms of investment Certificate, Baconco has obligation to pay the </w:t>
      </w:r>
      <w:r w:rsidR="003B0400">
        <w:rPr>
          <w:rFonts w:ascii="Times New Roman" w:hAnsi="Times New Roman" w:cs="Times New Roman"/>
          <w:sz w:val="22"/>
          <w:szCs w:val="22"/>
        </w:rPr>
        <w:t xml:space="preserve">Vietnam </w:t>
      </w:r>
      <w:r>
        <w:rPr>
          <w:rFonts w:ascii="Times New Roman" w:hAnsi="Times New Roman" w:cs="Times New Roman"/>
          <w:sz w:val="22"/>
          <w:szCs w:val="22"/>
        </w:rPr>
        <w:t xml:space="preserve">government income tax at the rate of 15% of taxable profits for the sale of </w:t>
      </w:r>
      <w:proofErr w:type="spellStart"/>
      <w:r>
        <w:rPr>
          <w:rFonts w:ascii="Times New Roman" w:hAnsi="Times New Roman" w:cs="Times New Roman"/>
          <w:sz w:val="22"/>
          <w:szCs w:val="22"/>
        </w:rPr>
        <w:t>fertilisers</w:t>
      </w:r>
      <w:proofErr w:type="spellEnd"/>
      <w:r>
        <w:rPr>
          <w:rFonts w:ascii="Times New Roman" w:hAnsi="Times New Roman" w:cs="Times New Roman"/>
          <w:sz w:val="22"/>
          <w:szCs w:val="22"/>
        </w:rPr>
        <w:t>. The tax reduction is not applicable to sales of other products and services and other income which are taxed at the rate of 20%</w:t>
      </w:r>
    </w:p>
    <w:p w:rsidR="00975936" w:rsidRDefault="00975936" w:rsidP="00975936">
      <w:pPr>
        <w:ind w:left="540" w:right="379"/>
        <w:rPr>
          <w:rFonts w:ascii="Times New Roman" w:hAnsi="Times New Roman" w:cs="Times New Roman"/>
          <w:sz w:val="22"/>
          <w:szCs w:val="22"/>
        </w:rPr>
      </w:pPr>
    </w:p>
    <w:p w:rsidR="000A7B15" w:rsidRPr="000A7B15" w:rsidRDefault="000A7B15" w:rsidP="000A7B15">
      <w:pPr>
        <w:numPr>
          <w:ilvl w:val="0"/>
          <w:numId w:val="39"/>
        </w:numPr>
        <w:tabs>
          <w:tab w:val="left" w:pos="540"/>
          <w:tab w:val="left" w:pos="3150"/>
        </w:tabs>
        <w:spacing w:line="240" w:lineRule="atLeast"/>
        <w:ind w:right="379" w:hanging="900"/>
        <w:rPr>
          <w:rFonts w:ascii="Times New Roman" w:hAnsi="Times New Roman" w:cs="Times New Roman"/>
          <w:b/>
          <w:bCs/>
          <w:sz w:val="24"/>
          <w:szCs w:val="24"/>
        </w:rPr>
      </w:pPr>
      <w:r w:rsidRPr="000A7B15">
        <w:rPr>
          <w:rFonts w:ascii="Times New Roman" w:hAnsi="Times New Roman" w:cs="Times New Roman"/>
          <w:b/>
          <w:bCs/>
          <w:sz w:val="24"/>
          <w:szCs w:val="24"/>
        </w:rPr>
        <w:t>Basic earnings per share</w:t>
      </w:r>
    </w:p>
    <w:p w:rsidR="000A7B15" w:rsidRPr="00AA3B93" w:rsidRDefault="000A7B15" w:rsidP="000A7B15">
      <w:pPr>
        <w:tabs>
          <w:tab w:val="left" w:pos="1620"/>
        </w:tabs>
        <w:spacing w:line="240" w:lineRule="atLeast"/>
        <w:ind w:left="540"/>
        <w:rPr>
          <w:rFonts w:ascii="Times New Roman" w:hAnsi="Times New Roman" w:cs="Times New Roman"/>
          <w:sz w:val="24"/>
          <w:szCs w:val="24"/>
          <w:lang w:val="en-GB" w:eastAsia="ja-JP"/>
        </w:rPr>
      </w:pPr>
    </w:p>
    <w:p w:rsidR="000A7B15" w:rsidRDefault="000A7B15" w:rsidP="00BB1BC6">
      <w:pPr>
        <w:pStyle w:val="index"/>
        <w:numPr>
          <w:ilvl w:val="0"/>
          <w:numId w:val="0"/>
        </w:numPr>
        <w:spacing w:after="0" w:line="240" w:lineRule="atLeast"/>
        <w:ind w:left="562" w:right="379"/>
        <w:jc w:val="both"/>
        <w:rPr>
          <w:szCs w:val="22"/>
          <w:shd w:val="clear" w:color="auto" w:fill="FFFFFF"/>
        </w:rPr>
      </w:pPr>
      <w:r>
        <w:rPr>
          <w:szCs w:val="22"/>
          <w:shd w:val="clear" w:color="auto" w:fill="FFFFFF"/>
        </w:rPr>
        <w:t>The calculations of basic earnings per share for the year ended 31 December 2017 and 2016 are based on the net profit for the year attributable to ordinary shareholders of the Company and the weighted average number of ordinary shares outstanding during the year.</w:t>
      </w:r>
    </w:p>
    <w:p w:rsidR="000A7B15" w:rsidRPr="00AA3B93" w:rsidRDefault="000A7B15" w:rsidP="00BB1BC6">
      <w:pPr>
        <w:pStyle w:val="index"/>
        <w:numPr>
          <w:ilvl w:val="0"/>
          <w:numId w:val="0"/>
        </w:numPr>
        <w:spacing w:after="0" w:line="240" w:lineRule="atLeast"/>
        <w:ind w:left="562" w:right="379"/>
        <w:jc w:val="both"/>
        <w:rPr>
          <w:szCs w:val="22"/>
          <w:shd w:val="clear" w:color="auto" w:fill="FFFFFF"/>
        </w:rPr>
      </w:pPr>
    </w:p>
    <w:tbl>
      <w:tblPr>
        <w:tblW w:w="9011" w:type="dxa"/>
        <w:tblInd w:w="529" w:type="dxa"/>
        <w:tblLayout w:type="fixed"/>
        <w:tblCellMar>
          <w:left w:w="79" w:type="dxa"/>
          <w:right w:w="79" w:type="dxa"/>
        </w:tblCellMar>
        <w:tblLook w:val="0000" w:firstRow="0" w:lastRow="0" w:firstColumn="0" w:lastColumn="0" w:noHBand="0" w:noVBand="0"/>
      </w:tblPr>
      <w:tblGrid>
        <w:gridCol w:w="5591"/>
        <w:gridCol w:w="1530"/>
        <w:gridCol w:w="180"/>
        <w:gridCol w:w="1710"/>
      </w:tblGrid>
      <w:tr w:rsidR="000A7B15" w:rsidRPr="00AA3B93" w:rsidTr="004075D3">
        <w:trPr>
          <w:cantSplit/>
          <w:tblHeader/>
        </w:trPr>
        <w:tc>
          <w:tcPr>
            <w:tcW w:w="5591" w:type="dxa"/>
          </w:tcPr>
          <w:p w:rsidR="000A7B15" w:rsidRPr="00AA3B93" w:rsidRDefault="000A7B15" w:rsidP="00324B1E">
            <w:pPr>
              <w:pStyle w:val="acctfourfigures"/>
              <w:keepNext/>
              <w:spacing w:before="240" w:after="60" w:line="240" w:lineRule="atLeast"/>
              <w:outlineLvl w:val="0"/>
              <w:rPr>
                <w:rFonts w:cs="Times New Roman"/>
                <w:b/>
                <w:bCs/>
                <w:i/>
                <w:iCs/>
              </w:rPr>
            </w:pPr>
          </w:p>
        </w:tc>
        <w:tc>
          <w:tcPr>
            <w:tcW w:w="1530" w:type="dxa"/>
          </w:tcPr>
          <w:p w:rsidR="000A7B15" w:rsidRDefault="000A7B15" w:rsidP="00324B1E">
            <w:pPr>
              <w:pStyle w:val="acctmergecolhdg"/>
              <w:spacing w:line="240" w:lineRule="atLeast"/>
              <w:rPr>
                <w:rFonts w:cs="Times New Roman"/>
                <w:szCs w:val="22"/>
              </w:rPr>
            </w:pPr>
            <w:r>
              <w:rPr>
                <w:rFonts w:cs="Times New Roman"/>
                <w:szCs w:val="22"/>
              </w:rPr>
              <w:t xml:space="preserve">Consolidated </w:t>
            </w:r>
          </w:p>
          <w:p w:rsidR="00FF2C08" w:rsidRDefault="000A7B15" w:rsidP="00324B1E">
            <w:pPr>
              <w:pStyle w:val="acctmergecolhdg"/>
              <w:spacing w:line="240" w:lineRule="atLeast"/>
              <w:rPr>
                <w:rFonts w:cs="Times New Roman"/>
                <w:szCs w:val="22"/>
              </w:rPr>
            </w:pPr>
            <w:r>
              <w:rPr>
                <w:rFonts w:cs="Times New Roman"/>
                <w:szCs w:val="22"/>
              </w:rPr>
              <w:t xml:space="preserve">financial </w:t>
            </w:r>
          </w:p>
          <w:p w:rsidR="000A7B15" w:rsidRDefault="000A7B15" w:rsidP="00324B1E">
            <w:pPr>
              <w:pStyle w:val="acctmergecolhdg"/>
              <w:spacing w:line="240" w:lineRule="atLeast"/>
              <w:rPr>
                <w:rFonts w:cs="Times New Roman"/>
              </w:rPr>
            </w:pPr>
            <w:r>
              <w:rPr>
                <w:rFonts w:cs="Times New Roman"/>
                <w:szCs w:val="22"/>
              </w:rPr>
              <w:t>statements</w:t>
            </w:r>
          </w:p>
        </w:tc>
        <w:tc>
          <w:tcPr>
            <w:tcW w:w="180" w:type="dxa"/>
          </w:tcPr>
          <w:p w:rsidR="000A7B15" w:rsidRPr="00AA3B93" w:rsidRDefault="000A7B15" w:rsidP="00324B1E">
            <w:pPr>
              <w:pStyle w:val="acctmergecolhdg"/>
              <w:keepNext/>
              <w:spacing w:before="240" w:after="60" w:line="240" w:lineRule="atLeast"/>
              <w:ind w:left="-79" w:right="-79"/>
              <w:outlineLvl w:val="0"/>
              <w:rPr>
                <w:rFonts w:cs="Times New Roman"/>
                <w:b w:val="0"/>
                <w:bCs/>
              </w:rPr>
            </w:pPr>
          </w:p>
        </w:tc>
        <w:tc>
          <w:tcPr>
            <w:tcW w:w="1710" w:type="dxa"/>
          </w:tcPr>
          <w:p w:rsidR="000A7B15" w:rsidRPr="00AA3B93" w:rsidRDefault="000A7B15" w:rsidP="00324B1E">
            <w:pPr>
              <w:pStyle w:val="acctmergecolhdg"/>
              <w:spacing w:line="240" w:lineRule="atLeast"/>
              <w:ind w:left="-79" w:right="-79"/>
              <w:rPr>
                <w:rFonts w:cs="Times New Roman"/>
              </w:rPr>
            </w:pPr>
            <w:r w:rsidRPr="006C0633">
              <w:rPr>
                <w:rFonts w:cs="Times New Roman"/>
              </w:rPr>
              <w:t xml:space="preserve">Separate </w:t>
            </w:r>
          </w:p>
          <w:p w:rsidR="00FF2C08" w:rsidRDefault="000A7B15" w:rsidP="00324B1E">
            <w:pPr>
              <w:pStyle w:val="acctmergecolhdg"/>
              <w:spacing w:line="240" w:lineRule="atLeast"/>
              <w:ind w:left="-79" w:right="-79"/>
              <w:rPr>
                <w:rFonts w:cs="Times New Roman"/>
              </w:rPr>
            </w:pPr>
            <w:r w:rsidRPr="006C0633">
              <w:rPr>
                <w:rFonts w:cs="Times New Roman"/>
              </w:rPr>
              <w:t xml:space="preserve">financial </w:t>
            </w:r>
          </w:p>
          <w:p w:rsidR="000A7B15" w:rsidRDefault="000A7B15" w:rsidP="00324B1E">
            <w:pPr>
              <w:pStyle w:val="acctmergecolhdg"/>
              <w:spacing w:line="240" w:lineRule="atLeast"/>
              <w:ind w:left="-79" w:right="-79"/>
              <w:rPr>
                <w:rFonts w:cs="Times New Roman"/>
                <w:b w:val="0"/>
                <w:bCs/>
              </w:rPr>
            </w:pPr>
            <w:r w:rsidRPr="006C0633">
              <w:rPr>
                <w:rFonts w:cs="Times New Roman"/>
              </w:rPr>
              <w:t>statements</w:t>
            </w:r>
          </w:p>
        </w:tc>
      </w:tr>
      <w:tr w:rsidR="000A7B15" w:rsidRPr="00AA3B93" w:rsidTr="004075D3">
        <w:trPr>
          <w:cantSplit/>
          <w:tblHeader/>
        </w:trPr>
        <w:tc>
          <w:tcPr>
            <w:tcW w:w="5591" w:type="dxa"/>
          </w:tcPr>
          <w:p w:rsidR="000A7B15" w:rsidRDefault="000A7B15" w:rsidP="00324B1E">
            <w:pPr>
              <w:pStyle w:val="acctmergecolhdg"/>
              <w:spacing w:line="240" w:lineRule="atLeast"/>
              <w:jc w:val="left"/>
              <w:rPr>
                <w:rFonts w:cs="Times New Roman"/>
                <w:i/>
                <w:iCs/>
                <w:kern w:val="36"/>
                <w:szCs w:val="32"/>
              </w:rPr>
            </w:pPr>
            <w:r>
              <w:rPr>
                <w:rFonts w:cs="Times New Roman"/>
                <w:bCs/>
                <w:i/>
                <w:iCs/>
                <w:kern w:val="36"/>
                <w:szCs w:val="32"/>
              </w:rPr>
              <w:t>For the year ended 31 December 2017</w:t>
            </w:r>
          </w:p>
        </w:tc>
        <w:tc>
          <w:tcPr>
            <w:tcW w:w="3420" w:type="dxa"/>
            <w:gridSpan w:val="3"/>
          </w:tcPr>
          <w:p w:rsidR="000A7B15" w:rsidRPr="00AA3B93" w:rsidRDefault="000A7B15" w:rsidP="00324B1E">
            <w:pPr>
              <w:pStyle w:val="acctmergecolhdg"/>
              <w:spacing w:line="240" w:lineRule="atLeast"/>
              <w:ind w:left="-79" w:right="-79"/>
              <w:rPr>
                <w:rFonts w:cs="Times New Roman"/>
                <w:b w:val="0"/>
                <w:bCs/>
                <w:i/>
                <w:iCs/>
              </w:rPr>
            </w:pPr>
            <w:r w:rsidRPr="006C0633">
              <w:rPr>
                <w:rFonts w:cs="Times New Roman"/>
                <w:b w:val="0"/>
                <w:bCs/>
                <w:i/>
                <w:iCs/>
              </w:rPr>
              <w:t>(in thousand Baht / thousand shares)</w:t>
            </w:r>
          </w:p>
        </w:tc>
      </w:tr>
      <w:tr w:rsidR="000A7B15" w:rsidRPr="00AA3B93" w:rsidTr="004075D3">
        <w:trPr>
          <w:cantSplit/>
          <w:tblHeader/>
        </w:trPr>
        <w:tc>
          <w:tcPr>
            <w:tcW w:w="5591" w:type="dxa"/>
          </w:tcPr>
          <w:p w:rsidR="000A7B15" w:rsidRPr="005A1272" w:rsidRDefault="000A7B15" w:rsidP="00324B1E">
            <w:pPr>
              <w:pStyle w:val="acctmergecolhdg"/>
              <w:spacing w:line="240" w:lineRule="atLeast"/>
              <w:ind w:left="-79" w:right="-79"/>
              <w:jc w:val="left"/>
              <w:rPr>
                <w:rFonts w:cs="Times New Roman"/>
                <w:i/>
                <w:iCs/>
                <w:szCs w:val="22"/>
              </w:rPr>
            </w:pPr>
          </w:p>
        </w:tc>
        <w:tc>
          <w:tcPr>
            <w:tcW w:w="3420" w:type="dxa"/>
            <w:gridSpan w:val="3"/>
          </w:tcPr>
          <w:p w:rsidR="000A7B15" w:rsidRPr="006C0633" w:rsidRDefault="000A7B15" w:rsidP="00324B1E">
            <w:pPr>
              <w:pStyle w:val="acctmergecolhdg"/>
              <w:spacing w:line="240" w:lineRule="atLeast"/>
              <w:ind w:left="-79" w:right="-79"/>
              <w:rPr>
                <w:rFonts w:cs="Times New Roman"/>
                <w:b w:val="0"/>
                <w:bCs/>
                <w:i/>
                <w:iCs/>
              </w:rPr>
            </w:pPr>
          </w:p>
        </w:tc>
      </w:tr>
      <w:tr w:rsidR="000A7B15" w:rsidRPr="00AA3B93" w:rsidTr="004075D3">
        <w:trPr>
          <w:cantSplit/>
        </w:trPr>
        <w:tc>
          <w:tcPr>
            <w:tcW w:w="5591" w:type="dxa"/>
          </w:tcPr>
          <w:p w:rsidR="000A7B15" w:rsidRDefault="000A7B15" w:rsidP="00324B1E">
            <w:pPr>
              <w:ind w:right="-556"/>
              <w:rPr>
                <w:rFonts w:ascii="Times New Roman" w:hAnsi="Times New Roman" w:cs="Times New Roman"/>
                <w:b/>
                <w:bCs/>
                <w:sz w:val="22"/>
                <w:szCs w:val="22"/>
              </w:rPr>
            </w:pPr>
            <w:r w:rsidRPr="00AA3B93">
              <w:rPr>
                <w:rFonts w:ascii="Times New Roman" w:hAnsi="Times New Roman" w:cs="Times New Roman"/>
                <w:b/>
                <w:bCs/>
                <w:sz w:val="22"/>
                <w:szCs w:val="22"/>
              </w:rPr>
              <w:t xml:space="preserve">Net profit for the </w:t>
            </w:r>
            <w:r>
              <w:rPr>
                <w:rFonts w:ascii="Times New Roman" w:hAnsi="Times New Roman" w:cs="Times New Roman"/>
                <w:b/>
                <w:bCs/>
                <w:sz w:val="22"/>
                <w:szCs w:val="22"/>
              </w:rPr>
              <w:t>year</w:t>
            </w:r>
            <w:r w:rsidRPr="00AA3B93">
              <w:rPr>
                <w:rFonts w:ascii="Times New Roman" w:hAnsi="Times New Roman" w:cs="Times New Roman"/>
                <w:b/>
                <w:bCs/>
                <w:sz w:val="22"/>
                <w:szCs w:val="22"/>
              </w:rPr>
              <w:t xml:space="preserve"> attributable to</w:t>
            </w:r>
          </w:p>
        </w:tc>
        <w:tc>
          <w:tcPr>
            <w:tcW w:w="1530" w:type="dxa"/>
          </w:tcPr>
          <w:p w:rsidR="000A7B15" w:rsidRPr="00AA3B93" w:rsidRDefault="000A7B15" w:rsidP="00324B1E">
            <w:pPr>
              <w:pStyle w:val="acctfourfigures"/>
              <w:spacing w:line="240" w:lineRule="atLeast"/>
              <w:ind w:left="-79" w:right="-79"/>
              <w:rPr>
                <w:rFonts w:cs="Times New Roman"/>
              </w:rPr>
            </w:pPr>
          </w:p>
        </w:tc>
        <w:tc>
          <w:tcPr>
            <w:tcW w:w="180" w:type="dxa"/>
          </w:tcPr>
          <w:p w:rsidR="000A7B15" w:rsidRPr="00AA3B93" w:rsidRDefault="000A7B15" w:rsidP="00324B1E">
            <w:pPr>
              <w:pStyle w:val="acctfourfigures"/>
              <w:spacing w:line="240" w:lineRule="atLeast"/>
              <w:ind w:left="-79" w:right="-79"/>
              <w:rPr>
                <w:rFonts w:cs="Times New Roman"/>
              </w:rPr>
            </w:pPr>
          </w:p>
        </w:tc>
        <w:tc>
          <w:tcPr>
            <w:tcW w:w="1710" w:type="dxa"/>
          </w:tcPr>
          <w:p w:rsidR="000A7B15" w:rsidRPr="00AA3B93" w:rsidRDefault="000A7B15" w:rsidP="00324B1E">
            <w:pPr>
              <w:pStyle w:val="acctfourfigures"/>
              <w:spacing w:line="240" w:lineRule="atLeast"/>
              <w:ind w:left="-79" w:right="-79"/>
              <w:rPr>
                <w:rFonts w:cs="Times New Roman"/>
              </w:rPr>
            </w:pPr>
          </w:p>
        </w:tc>
      </w:tr>
      <w:tr w:rsidR="000A7B15" w:rsidRPr="00AA3B93" w:rsidTr="004075D3">
        <w:trPr>
          <w:cantSplit/>
        </w:trPr>
        <w:tc>
          <w:tcPr>
            <w:tcW w:w="5591" w:type="dxa"/>
          </w:tcPr>
          <w:p w:rsidR="000A7B15" w:rsidRDefault="000A7B15" w:rsidP="00324B1E">
            <w:pPr>
              <w:ind w:right="-556"/>
              <w:rPr>
                <w:rFonts w:ascii="Times New Roman" w:hAnsi="Times New Roman" w:cs="Times New Roman"/>
                <w:b/>
                <w:bCs/>
                <w:sz w:val="22"/>
                <w:szCs w:val="22"/>
                <w:cs/>
              </w:rPr>
            </w:pPr>
            <w:r w:rsidRPr="00AA3B93">
              <w:rPr>
                <w:rFonts w:ascii="Times New Roman" w:hAnsi="Times New Roman" w:cs="Times New Roman"/>
                <w:b/>
                <w:bCs/>
                <w:sz w:val="22"/>
                <w:szCs w:val="22"/>
              </w:rPr>
              <w:t xml:space="preserve">   ordinary </w:t>
            </w:r>
            <w:r w:rsidRPr="00AA3B93">
              <w:rPr>
                <w:rFonts w:ascii="Times New Roman" w:hAnsi="Times New Roman" w:cs="Times New Roman"/>
                <w:b/>
                <w:bCs/>
                <w:sz w:val="22"/>
                <w:szCs w:val="22"/>
                <w:lang w:val="en-GB"/>
              </w:rPr>
              <w:t>shareholder</w:t>
            </w:r>
            <w:r>
              <w:rPr>
                <w:rFonts w:ascii="Times New Roman" w:hAnsi="Times New Roman" w:cs="Times New Roman"/>
                <w:b/>
                <w:bCs/>
                <w:sz w:val="22"/>
                <w:szCs w:val="22"/>
                <w:lang w:val="en-GB"/>
              </w:rPr>
              <w:t>s</w:t>
            </w:r>
            <w:r w:rsidRPr="00AA3B93">
              <w:rPr>
                <w:rFonts w:ascii="Times New Roman" w:hAnsi="Times New Roman" w:cs="Times New Roman"/>
                <w:b/>
                <w:bCs/>
                <w:sz w:val="22"/>
                <w:szCs w:val="22"/>
              </w:rPr>
              <w:t xml:space="preserve"> of the Company </w:t>
            </w:r>
            <w:r>
              <w:rPr>
                <w:rFonts w:ascii="Times New Roman" w:hAnsi="Times New Roman" w:cs="Times New Roman"/>
                <w:b/>
                <w:bCs/>
                <w:sz w:val="22"/>
                <w:szCs w:val="22"/>
              </w:rPr>
              <w:t>(Basic)</w:t>
            </w:r>
          </w:p>
        </w:tc>
        <w:tc>
          <w:tcPr>
            <w:tcW w:w="1530" w:type="dxa"/>
            <w:tcBorders>
              <w:bottom w:val="double" w:sz="4" w:space="0" w:color="auto"/>
            </w:tcBorders>
          </w:tcPr>
          <w:p w:rsidR="000A7B15" w:rsidRPr="007F5207" w:rsidRDefault="004D43EB" w:rsidP="00324B1E">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191,754</w:t>
            </w:r>
          </w:p>
        </w:tc>
        <w:tc>
          <w:tcPr>
            <w:tcW w:w="180" w:type="dxa"/>
          </w:tcPr>
          <w:p w:rsidR="000A7B15" w:rsidRPr="00AA3B93" w:rsidRDefault="000A7B15" w:rsidP="00324B1E">
            <w:pPr>
              <w:pStyle w:val="acctfourfigures"/>
              <w:tabs>
                <w:tab w:val="clear" w:pos="765"/>
                <w:tab w:val="decimal" w:pos="911"/>
              </w:tabs>
              <w:spacing w:line="240" w:lineRule="atLeast"/>
              <w:ind w:left="-79" w:right="-79"/>
              <w:rPr>
                <w:rFonts w:cs="Times New Roman"/>
                <w:b/>
                <w:bCs/>
              </w:rPr>
            </w:pPr>
          </w:p>
        </w:tc>
        <w:tc>
          <w:tcPr>
            <w:tcW w:w="1710" w:type="dxa"/>
            <w:tcBorders>
              <w:bottom w:val="double" w:sz="4" w:space="0" w:color="auto"/>
            </w:tcBorders>
          </w:tcPr>
          <w:p w:rsidR="000A7B15" w:rsidRPr="007F5207" w:rsidRDefault="004D43EB" w:rsidP="00324B1E">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113,947</w:t>
            </w:r>
          </w:p>
        </w:tc>
      </w:tr>
      <w:tr w:rsidR="000A7B15" w:rsidRPr="00AA3B93" w:rsidTr="004075D3">
        <w:trPr>
          <w:cantSplit/>
        </w:trPr>
        <w:tc>
          <w:tcPr>
            <w:tcW w:w="5591" w:type="dxa"/>
          </w:tcPr>
          <w:p w:rsidR="000A7B15" w:rsidRPr="00AA3B93" w:rsidRDefault="000A7B15" w:rsidP="00324B1E">
            <w:pPr>
              <w:ind w:left="180" w:right="-556" w:hanging="180"/>
              <w:rPr>
                <w:rFonts w:ascii="Times New Roman" w:hAnsi="Times New Roman" w:cs="Times New Roman"/>
                <w:b/>
                <w:bCs/>
                <w:sz w:val="22"/>
                <w:szCs w:val="22"/>
              </w:rPr>
            </w:pPr>
          </w:p>
        </w:tc>
        <w:tc>
          <w:tcPr>
            <w:tcW w:w="1530" w:type="dxa"/>
            <w:tcBorders>
              <w:top w:val="double" w:sz="4" w:space="0" w:color="auto"/>
            </w:tcBorders>
          </w:tcPr>
          <w:p w:rsidR="000A7B15" w:rsidRPr="00AA3B93" w:rsidRDefault="000A7B15" w:rsidP="00324B1E">
            <w:pPr>
              <w:pStyle w:val="acctfourfigures"/>
              <w:tabs>
                <w:tab w:val="clear" w:pos="765"/>
                <w:tab w:val="decimal" w:pos="911"/>
              </w:tabs>
              <w:spacing w:line="240" w:lineRule="atLeast"/>
              <w:ind w:left="-79" w:right="101"/>
              <w:jc w:val="right"/>
              <w:rPr>
                <w:rFonts w:cs="Times New Roman"/>
              </w:rPr>
            </w:pPr>
          </w:p>
        </w:tc>
        <w:tc>
          <w:tcPr>
            <w:tcW w:w="180" w:type="dxa"/>
          </w:tcPr>
          <w:p w:rsidR="000A7B15" w:rsidRPr="00AA3B93" w:rsidRDefault="000A7B15" w:rsidP="00324B1E">
            <w:pPr>
              <w:pStyle w:val="acctfourfigures"/>
              <w:tabs>
                <w:tab w:val="clear" w:pos="765"/>
                <w:tab w:val="decimal" w:pos="911"/>
              </w:tabs>
              <w:spacing w:line="240" w:lineRule="atLeast"/>
              <w:ind w:left="-79" w:right="-79"/>
              <w:rPr>
                <w:rFonts w:cs="Times New Roman"/>
              </w:rPr>
            </w:pPr>
          </w:p>
        </w:tc>
        <w:tc>
          <w:tcPr>
            <w:tcW w:w="1710" w:type="dxa"/>
            <w:tcBorders>
              <w:top w:val="double" w:sz="4" w:space="0" w:color="auto"/>
            </w:tcBorders>
          </w:tcPr>
          <w:p w:rsidR="000A7B15" w:rsidRPr="00AA3B93" w:rsidRDefault="000A7B15" w:rsidP="00324B1E">
            <w:pPr>
              <w:pStyle w:val="acctfourfigures"/>
              <w:tabs>
                <w:tab w:val="clear" w:pos="765"/>
                <w:tab w:val="decimal" w:pos="911"/>
              </w:tabs>
              <w:spacing w:line="240" w:lineRule="atLeast"/>
              <w:ind w:left="-79" w:right="101"/>
              <w:rPr>
                <w:rFonts w:cs="Times New Roman"/>
              </w:rPr>
            </w:pPr>
          </w:p>
        </w:tc>
      </w:tr>
      <w:tr w:rsidR="000A7B15" w:rsidRPr="003C05BA" w:rsidTr="004075D3">
        <w:trPr>
          <w:cantSplit/>
        </w:trPr>
        <w:tc>
          <w:tcPr>
            <w:tcW w:w="5591" w:type="dxa"/>
            <w:vAlign w:val="bottom"/>
          </w:tcPr>
          <w:p w:rsidR="000A7B15" w:rsidRPr="00134E08" w:rsidRDefault="000A7B15" w:rsidP="00324B1E">
            <w:pPr>
              <w:ind w:left="180" w:right="-556" w:hanging="180"/>
              <w:jc w:val="left"/>
              <w:rPr>
                <w:rFonts w:ascii="Times New Roman" w:hAnsi="Times New Roman" w:cs="Times New Roman"/>
                <w:b/>
                <w:bCs/>
                <w:sz w:val="22"/>
                <w:szCs w:val="22"/>
                <w:lang w:eastAsia="zh-TW"/>
              </w:rPr>
            </w:pPr>
            <w:r w:rsidRPr="00134E08">
              <w:rPr>
                <w:rFonts w:ascii="Times New Roman" w:hAnsi="Times New Roman" w:cs="Times New Roman"/>
                <w:b/>
                <w:bCs/>
                <w:sz w:val="22"/>
                <w:szCs w:val="22"/>
                <w:lang w:eastAsia="zh-TW"/>
              </w:rPr>
              <w:t>Number of ordinary shares outstanding</w:t>
            </w:r>
          </w:p>
        </w:tc>
        <w:tc>
          <w:tcPr>
            <w:tcW w:w="1530" w:type="dxa"/>
            <w:tcBorders>
              <w:bottom w:val="single" w:sz="4" w:space="0" w:color="auto"/>
            </w:tcBorders>
          </w:tcPr>
          <w:p w:rsidR="000A7B15" w:rsidRPr="00134E08" w:rsidRDefault="00F8234F" w:rsidP="00324B1E">
            <w:pPr>
              <w:pStyle w:val="acctfourfigures"/>
              <w:tabs>
                <w:tab w:val="clear" w:pos="765"/>
                <w:tab w:val="decimal" w:pos="911"/>
              </w:tabs>
              <w:spacing w:line="240" w:lineRule="atLeast"/>
              <w:ind w:left="-79" w:right="101"/>
              <w:jc w:val="right"/>
              <w:rPr>
                <w:rFonts w:cs="Times New Roman"/>
                <w:b/>
                <w:bCs/>
              </w:rPr>
            </w:pPr>
            <w:r>
              <w:rPr>
                <w:rFonts w:cs="Times New Roman"/>
                <w:b/>
                <w:bCs/>
              </w:rPr>
              <w:t>101,200</w:t>
            </w:r>
          </w:p>
        </w:tc>
        <w:tc>
          <w:tcPr>
            <w:tcW w:w="180" w:type="dxa"/>
          </w:tcPr>
          <w:p w:rsidR="000A7B15" w:rsidRPr="00134E08" w:rsidRDefault="000A7B15" w:rsidP="00324B1E">
            <w:pPr>
              <w:pStyle w:val="acctfourfigures"/>
              <w:tabs>
                <w:tab w:val="clear" w:pos="765"/>
                <w:tab w:val="decimal" w:pos="911"/>
              </w:tabs>
              <w:spacing w:line="240" w:lineRule="atLeast"/>
              <w:ind w:left="-79" w:right="-79"/>
              <w:rPr>
                <w:rFonts w:cs="Times New Roman"/>
                <w:b/>
                <w:bCs/>
              </w:rPr>
            </w:pPr>
          </w:p>
        </w:tc>
        <w:tc>
          <w:tcPr>
            <w:tcW w:w="1710" w:type="dxa"/>
            <w:tcBorders>
              <w:bottom w:val="single" w:sz="4" w:space="0" w:color="auto"/>
            </w:tcBorders>
          </w:tcPr>
          <w:p w:rsidR="000A7B15" w:rsidRPr="00134E08" w:rsidRDefault="00F8234F" w:rsidP="00324B1E">
            <w:pPr>
              <w:pStyle w:val="acctfourfigures"/>
              <w:tabs>
                <w:tab w:val="clear" w:pos="765"/>
                <w:tab w:val="decimal" w:pos="911"/>
              </w:tabs>
              <w:spacing w:line="240" w:lineRule="atLeast"/>
              <w:ind w:left="-79" w:right="101"/>
              <w:jc w:val="right"/>
              <w:rPr>
                <w:rFonts w:cs="Times New Roman"/>
                <w:b/>
                <w:bCs/>
              </w:rPr>
            </w:pPr>
            <w:r>
              <w:rPr>
                <w:rFonts w:cs="Times New Roman"/>
                <w:b/>
                <w:bCs/>
              </w:rPr>
              <w:t>101,200</w:t>
            </w:r>
          </w:p>
        </w:tc>
      </w:tr>
      <w:tr w:rsidR="000A7B15" w:rsidRPr="00AA3B93" w:rsidTr="004075D3">
        <w:trPr>
          <w:cantSplit/>
        </w:trPr>
        <w:tc>
          <w:tcPr>
            <w:tcW w:w="5591" w:type="dxa"/>
          </w:tcPr>
          <w:p w:rsidR="000A7B15" w:rsidRPr="00AA3B93" w:rsidRDefault="000A7B15" w:rsidP="00324B1E">
            <w:pPr>
              <w:pStyle w:val="acctfourfigures"/>
              <w:tabs>
                <w:tab w:val="clear" w:pos="765"/>
                <w:tab w:val="decimal" w:pos="911"/>
              </w:tabs>
              <w:spacing w:line="240" w:lineRule="atLeast"/>
              <w:ind w:left="-79" w:right="-79"/>
              <w:rPr>
                <w:rFonts w:cs="Times New Roman"/>
                <w:b/>
                <w:bCs/>
                <w:szCs w:val="22"/>
                <w:lang w:eastAsia="zh-TW"/>
              </w:rPr>
            </w:pPr>
          </w:p>
        </w:tc>
        <w:tc>
          <w:tcPr>
            <w:tcW w:w="1530" w:type="dxa"/>
            <w:tcBorders>
              <w:top w:val="double" w:sz="4" w:space="0" w:color="auto"/>
            </w:tcBorders>
          </w:tcPr>
          <w:p w:rsidR="000A7B15" w:rsidRPr="00AA3B93" w:rsidRDefault="000A7B15" w:rsidP="00324B1E">
            <w:pPr>
              <w:pStyle w:val="acctfourfigures"/>
              <w:tabs>
                <w:tab w:val="clear" w:pos="765"/>
                <w:tab w:val="decimal" w:pos="911"/>
              </w:tabs>
              <w:spacing w:line="240" w:lineRule="atLeast"/>
              <w:ind w:left="-79" w:right="101"/>
              <w:jc w:val="right"/>
              <w:rPr>
                <w:rFonts w:cs="Times New Roman"/>
              </w:rPr>
            </w:pPr>
          </w:p>
        </w:tc>
        <w:tc>
          <w:tcPr>
            <w:tcW w:w="180" w:type="dxa"/>
          </w:tcPr>
          <w:p w:rsidR="000A7B15" w:rsidRPr="00AA3B93" w:rsidRDefault="000A7B15" w:rsidP="00324B1E">
            <w:pPr>
              <w:pStyle w:val="acctfourfigures"/>
              <w:tabs>
                <w:tab w:val="clear" w:pos="765"/>
                <w:tab w:val="decimal" w:pos="911"/>
              </w:tabs>
              <w:spacing w:line="240" w:lineRule="atLeast"/>
              <w:ind w:left="-79" w:right="-79"/>
              <w:rPr>
                <w:rFonts w:cs="Times New Roman"/>
              </w:rPr>
            </w:pPr>
          </w:p>
        </w:tc>
        <w:tc>
          <w:tcPr>
            <w:tcW w:w="1710" w:type="dxa"/>
            <w:tcBorders>
              <w:top w:val="double" w:sz="4" w:space="0" w:color="auto"/>
            </w:tcBorders>
          </w:tcPr>
          <w:p w:rsidR="000A7B15" w:rsidRPr="00AA3B93" w:rsidRDefault="000A7B15" w:rsidP="00324B1E">
            <w:pPr>
              <w:pStyle w:val="acctfourfigures"/>
              <w:tabs>
                <w:tab w:val="clear" w:pos="765"/>
                <w:tab w:val="decimal" w:pos="911"/>
              </w:tabs>
              <w:spacing w:line="240" w:lineRule="atLeast"/>
              <w:ind w:left="-79" w:right="101"/>
              <w:rPr>
                <w:rFonts w:cs="Times New Roman"/>
              </w:rPr>
            </w:pPr>
          </w:p>
        </w:tc>
      </w:tr>
      <w:tr w:rsidR="000A7B15" w:rsidRPr="00AA3B93" w:rsidTr="004075D3">
        <w:trPr>
          <w:cantSplit/>
        </w:trPr>
        <w:tc>
          <w:tcPr>
            <w:tcW w:w="5591" w:type="dxa"/>
          </w:tcPr>
          <w:p w:rsidR="000A7B15" w:rsidRDefault="000A7B15" w:rsidP="00324B1E">
            <w:pPr>
              <w:ind w:left="180" w:right="-556" w:hanging="180"/>
              <w:rPr>
                <w:rFonts w:ascii="Times New Roman" w:hAnsi="Times New Roman" w:cs="Times New Roman"/>
                <w:b/>
                <w:bCs/>
                <w:sz w:val="22"/>
                <w:szCs w:val="22"/>
              </w:rPr>
            </w:pPr>
            <w:r>
              <w:rPr>
                <w:rFonts w:ascii="Times New Roman" w:hAnsi="Times New Roman" w:cs="Times New Roman"/>
                <w:b/>
                <w:bCs/>
                <w:sz w:val="22"/>
                <w:szCs w:val="22"/>
                <w:lang w:eastAsia="zh-TW"/>
              </w:rPr>
              <w:t>Basic e</w:t>
            </w:r>
            <w:r w:rsidRPr="00AA3B93">
              <w:rPr>
                <w:rFonts w:ascii="Times New Roman" w:hAnsi="Times New Roman" w:cs="Times New Roman"/>
                <w:b/>
                <w:bCs/>
                <w:sz w:val="22"/>
                <w:szCs w:val="22"/>
                <w:lang w:eastAsia="zh-TW"/>
              </w:rPr>
              <w:t>arnings</w:t>
            </w:r>
            <w:r>
              <w:rPr>
                <w:rFonts w:ascii="Times New Roman" w:hAnsi="Times New Roman" w:cs="Times New Roman"/>
                <w:b/>
                <w:bCs/>
                <w:sz w:val="22"/>
                <w:szCs w:val="22"/>
                <w:lang w:eastAsia="zh-TW"/>
              </w:rPr>
              <w:t xml:space="preserve"> </w:t>
            </w:r>
            <w:r w:rsidRPr="00AA3B93">
              <w:rPr>
                <w:rFonts w:ascii="Times New Roman" w:hAnsi="Times New Roman" w:cs="Times New Roman"/>
                <w:b/>
                <w:bCs/>
                <w:sz w:val="22"/>
                <w:szCs w:val="22"/>
              </w:rPr>
              <w:t xml:space="preserve">per share </w:t>
            </w:r>
            <w:r w:rsidRPr="00AA3B93">
              <w:rPr>
                <w:rFonts w:ascii="Times New Roman" w:hAnsi="Times New Roman" w:cs="Times New Roman"/>
                <w:b/>
                <w:bCs/>
                <w:i/>
                <w:iCs/>
                <w:sz w:val="22"/>
                <w:szCs w:val="22"/>
              </w:rPr>
              <w:t>(in Baht)</w:t>
            </w:r>
          </w:p>
        </w:tc>
        <w:tc>
          <w:tcPr>
            <w:tcW w:w="1530" w:type="dxa"/>
            <w:tcBorders>
              <w:bottom w:val="double" w:sz="4" w:space="0" w:color="auto"/>
            </w:tcBorders>
          </w:tcPr>
          <w:p w:rsidR="000A7B15" w:rsidRPr="007F5207" w:rsidRDefault="004D43EB" w:rsidP="00324B1E">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1.89</w:t>
            </w:r>
          </w:p>
        </w:tc>
        <w:tc>
          <w:tcPr>
            <w:tcW w:w="180" w:type="dxa"/>
          </w:tcPr>
          <w:p w:rsidR="000A7B15" w:rsidRPr="00AA3B93" w:rsidRDefault="000A7B15" w:rsidP="00324B1E">
            <w:pPr>
              <w:pStyle w:val="acctfourfigures"/>
              <w:tabs>
                <w:tab w:val="clear" w:pos="765"/>
                <w:tab w:val="decimal" w:pos="911"/>
              </w:tabs>
              <w:spacing w:line="240" w:lineRule="atLeast"/>
              <w:ind w:left="-79" w:right="-79"/>
              <w:rPr>
                <w:rFonts w:cs="Times New Roman"/>
                <w:b/>
                <w:bCs/>
              </w:rPr>
            </w:pPr>
          </w:p>
        </w:tc>
        <w:tc>
          <w:tcPr>
            <w:tcW w:w="1710" w:type="dxa"/>
            <w:tcBorders>
              <w:bottom w:val="double" w:sz="4" w:space="0" w:color="auto"/>
            </w:tcBorders>
          </w:tcPr>
          <w:p w:rsidR="000A7B15" w:rsidRPr="007F5207" w:rsidRDefault="004D43EB" w:rsidP="00324B1E">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1.13</w:t>
            </w:r>
          </w:p>
        </w:tc>
      </w:tr>
      <w:tr w:rsidR="000A7B15" w:rsidRPr="00AA3B93" w:rsidTr="004075D3">
        <w:trPr>
          <w:cantSplit/>
          <w:tblHeader/>
        </w:trPr>
        <w:tc>
          <w:tcPr>
            <w:tcW w:w="5591" w:type="dxa"/>
          </w:tcPr>
          <w:p w:rsidR="000A7B15" w:rsidRPr="00AA3B93" w:rsidRDefault="000A7B15" w:rsidP="00324B1E">
            <w:pPr>
              <w:pStyle w:val="acctfourfigures"/>
              <w:spacing w:line="240" w:lineRule="atLeast"/>
              <w:rPr>
                <w:rFonts w:cs="Times New Roman"/>
                <w:b/>
                <w:bCs/>
                <w:i/>
                <w:iCs/>
              </w:rPr>
            </w:pPr>
          </w:p>
        </w:tc>
        <w:tc>
          <w:tcPr>
            <w:tcW w:w="1530" w:type="dxa"/>
          </w:tcPr>
          <w:p w:rsidR="000A7B15" w:rsidRPr="00AA3B93" w:rsidRDefault="000A7B15" w:rsidP="00324B1E">
            <w:pPr>
              <w:pStyle w:val="acctmergecolhdg"/>
              <w:spacing w:line="240" w:lineRule="atLeast"/>
              <w:ind w:left="-79" w:right="-79"/>
              <w:rPr>
                <w:rFonts w:cs="Times New Roman"/>
                <w:szCs w:val="22"/>
              </w:rPr>
            </w:pPr>
          </w:p>
        </w:tc>
        <w:tc>
          <w:tcPr>
            <w:tcW w:w="180" w:type="dxa"/>
          </w:tcPr>
          <w:p w:rsidR="000A7B15" w:rsidRPr="00AA3B93" w:rsidRDefault="000A7B15" w:rsidP="00324B1E">
            <w:pPr>
              <w:pStyle w:val="acctmergecolhdg"/>
              <w:spacing w:line="240" w:lineRule="atLeast"/>
              <w:ind w:left="-79" w:right="-79"/>
              <w:rPr>
                <w:rFonts w:cs="Times New Roman"/>
                <w:b w:val="0"/>
                <w:bCs/>
              </w:rPr>
            </w:pPr>
          </w:p>
        </w:tc>
        <w:tc>
          <w:tcPr>
            <w:tcW w:w="1710" w:type="dxa"/>
          </w:tcPr>
          <w:p w:rsidR="000A7B15" w:rsidRPr="00AA3B93" w:rsidDel="00BE699A" w:rsidRDefault="000A7B15" w:rsidP="00324B1E">
            <w:pPr>
              <w:pStyle w:val="acctmergecolhdg"/>
              <w:spacing w:line="240" w:lineRule="atLeast"/>
              <w:ind w:left="-79" w:right="-79"/>
              <w:rPr>
                <w:rFonts w:cs="Times New Roman"/>
              </w:rPr>
            </w:pPr>
          </w:p>
        </w:tc>
      </w:tr>
      <w:tr w:rsidR="000A7B15" w:rsidRPr="00AA3B93" w:rsidTr="004075D3">
        <w:trPr>
          <w:cantSplit/>
          <w:tblHeader/>
        </w:trPr>
        <w:tc>
          <w:tcPr>
            <w:tcW w:w="5591" w:type="dxa"/>
          </w:tcPr>
          <w:p w:rsidR="000A7B15" w:rsidRDefault="002D4DD1" w:rsidP="00324B1E">
            <w:pPr>
              <w:pStyle w:val="acctmergecolhdg"/>
              <w:spacing w:line="240" w:lineRule="atLeast"/>
              <w:jc w:val="left"/>
              <w:rPr>
                <w:rFonts w:cs="Times New Roman"/>
                <w:bCs/>
                <w:i/>
                <w:iCs/>
                <w:kern w:val="36"/>
                <w:szCs w:val="32"/>
              </w:rPr>
            </w:pPr>
            <w:r>
              <w:rPr>
                <w:rFonts w:cs="Times New Roman"/>
                <w:bCs/>
                <w:i/>
                <w:iCs/>
                <w:kern w:val="36"/>
                <w:szCs w:val="32"/>
              </w:rPr>
              <w:t xml:space="preserve">For the year ended </w:t>
            </w:r>
            <w:r w:rsidR="000A7B15">
              <w:rPr>
                <w:rFonts w:cs="Times New Roman"/>
                <w:bCs/>
                <w:i/>
                <w:iCs/>
                <w:kern w:val="36"/>
                <w:szCs w:val="32"/>
              </w:rPr>
              <w:t>31 December 2016</w:t>
            </w:r>
          </w:p>
        </w:tc>
        <w:tc>
          <w:tcPr>
            <w:tcW w:w="3420" w:type="dxa"/>
            <w:gridSpan w:val="3"/>
          </w:tcPr>
          <w:p w:rsidR="000A7B15" w:rsidRDefault="000A7B15" w:rsidP="00324B1E">
            <w:pPr>
              <w:pStyle w:val="acctmergecolhdg"/>
              <w:spacing w:line="240" w:lineRule="atLeast"/>
              <w:rPr>
                <w:rFonts w:cs="Times New Roman"/>
                <w:b w:val="0"/>
                <w:bCs/>
                <w:i/>
                <w:iCs/>
                <w:kern w:val="36"/>
                <w:szCs w:val="32"/>
              </w:rPr>
            </w:pPr>
          </w:p>
        </w:tc>
      </w:tr>
      <w:tr w:rsidR="000A7B15" w:rsidRPr="00AA3B93" w:rsidTr="004075D3">
        <w:trPr>
          <w:cantSplit/>
          <w:tblHeader/>
        </w:trPr>
        <w:tc>
          <w:tcPr>
            <w:tcW w:w="5591" w:type="dxa"/>
          </w:tcPr>
          <w:p w:rsidR="000A7B15" w:rsidRDefault="000A7B15" w:rsidP="00324B1E">
            <w:pPr>
              <w:pStyle w:val="acctmergecolhdg"/>
              <w:spacing w:line="240" w:lineRule="atLeast"/>
              <w:jc w:val="left"/>
              <w:rPr>
                <w:rFonts w:cs="Times New Roman"/>
                <w:bCs/>
                <w:i/>
                <w:iCs/>
                <w:kern w:val="36"/>
                <w:szCs w:val="32"/>
              </w:rPr>
            </w:pPr>
          </w:p>
        </w:tc>
        <w:tc>
          <w:tcPr>
            <w:tcW w:w="3420" w:type="dxa"/>
            <w:gridSpan w:val="3"/>
          </w:tcPr>
          <w:p w:rsidR="000A7B15" w:rsidRPr="006C0633" w:rsidDel="00F74A94" w:rsidRDefault="000A7B15" w:rsidP="00324B1E">
            <w:pPr>
              <w:pStyle w:val="acctmergecolhdg"/>
              <w:spacing w:line="240" w:lineRule="atLeast"/>
              <w:jc w:val="both"/>
              <w:rPr>
                <w:rFonts w:cs="Times New Roman"/>
                <w:b w:val="0"/>
                <w:bCs/>
              </w:rPr>
            </w:pPr>
          </w:p>
        </w:tc>
      </w:tr>
      <w:tr w:rsidR="000A7B15" w:rsidRPr="00AA3B93" w:rsidTr="004075D3">
        <w:trPr>
          <w:cantSplit/>
        </w:trPr>
        <w:tc>
          <w:tcPr>
            <w:tcW w:w="5591" w:type="dxa"/>
          </w:tcPr>
          <w:p w:rsidR="000A7B15" w:rsidRDefault="000A7B15" w:rsidP="006160F0">
            <w:pPr>
              <w:ind w:right="-556"/>
              <w:rPr>
                <w:rFonts w:ascii="Times New Roman" w:hAnsi="Times New Roman" w:cs="Times New Roman"/>
                <w:b/>
                <w:bCs/>
                <w:sz w:val="22"/>
                <w:szCs w:val="22"/>
              </w:rPr>
            </w:pPr>
            <w:r w:rsidRPr="00AA3B93">
              <w:rPr>
                <w:rFonts w:ascii="Times New Roman" w:hAnsi="Times New Roman" w:cs="Times New Roman"/>
                <w:b/>
                <w:bCs/>
                <w:sz w:val="22"/>
                <w:szCs w:val="22"/>
              </w:rPr>
              <w:t>Net profit</w:t>
            </w:r>
            <w:r>
              <w:rPr>
                <w:rFonts w:ascii="Times New Roman" w:hAnsi="Times New Roman" w:cs="Times New Roman"/>
                <w:b/>
                <w:bCs/>
                <w:sz w:val="22"/>
                <w:szCs w:val="22"/>
              </w:rPr>
              <w:t xml:space="preserve"> </w:t>
            </w:r>
            <w:r w:rsidRPr="00AA3B93">
              <w:rPr>
                <w:rFonts w:ascii="Times New Roman" w:hAnsi="Times New Roman" w:cs="Times New Roman"/>
                <w:b/>
                <w:bCs/>
                <w:sz w:val="22"/>
                <w:szCs w:val="22"/>
              </w:rPr>
              <w:t xml:space="preserve">for the </w:t>
            </w:r>
            <w:r w:rsidR="006160F0">
              <w:rPr>
                <w:rFonts w:ascii="Times New Roman" w:hAnsi="Times New Roman" w:cs="Times New Roman"/>
                <w:b/>
                <w:bCs/>
                <w:sz w:val="22"/>
                <w:szCs w:val="22"/>
              </w:rPr>
              <w:t>year</w:t>
            </w:r>
            <w:r w:rsidRPr="00AA3B93">
              <w:rPr>
                <w:rFonts w:ascii="Times New Roman" w:hAnsi="Times New Roman" w:cs="Times New Roman"/>
                <w:b/>
                <w:bCs/>
                <w:sz w:val="22"/>
                <w:szCs w:val="22"/>
              </w:rPr>
              <w:t xml:space="preserve"> attributable to </w:t>
            </w:r>
          </w:p>
        </w:tc>
        <w:tc>
          <w:tcPr>
            <w:tcW w:w="1530" w:type="dxa"/>
          </w:tcPr>
          <w:p w:rsidR="000A7B15" w:rsidRPr="00AA3B93" w:rsidRDefault="000A7B15" w:rsidP="00324B1E">
            <w:pPr>
              <w:pStyle w:val="acctfourfigures"/>
              <w:spacing w:line="240" w:lineRule="atLeast"/>
              <w:rPr>
                <w:rFonts w:cs="Times New Roman"/>
              </w:rPr>
            </w:pPr>
          </w:p>
        </w:tc>
        <w:tc>
          <w:tcPr>
            <w:tcW w:w="180" w:type="dxa"/>
          </w:tcPr>
          <w:p w:rsidR="000A7B15" w:rsidRPr="00AA3B93" w:rsidRDefault="000A7B15" w:rsidP="00324B1E">
            <w:pPr>
              <w:pStyle w:val="acctfourfigures"/>
              <w:spacing w:line="240" w:lineRule="atLeast"/>
              <w:rPr>
                <w:rFonts w:cs="Times New Roman"/>
              </w:rPr>
            </w:pPr>
          </w:p>
        </w:tc>
        <w:tc>
          <w:tcPr>
            <w:tcW w:w="1710" w:type="dxa"/>
          </w:tcPr>
          <w:p w:rsidR="000A7B15" w:rsidRPr="00AA3B93" w:rsidRDefault="000A7B15" w:rsidP="00324B1E">
            <w:pPr>
              <w:pStyle w:val="acctfourfigures"/>
              <w:spacing w:line="240" w:lineRule="atLeast"/>
              <w:ind w:left="-79" w:right="-79"/>
              <w:jc w:val="right"/>
              <w:rPr>
                <w:rFonts w:cs="Times New Roman"/>
                <w:szCs w:val="24"/>
              </w:rPr>
            </w:pPr>
          </w:p>
        </w:tc>
      </w:tr>
      <w:tr w:rsidR="000A7B15" w:rsidRPr="00AA3B93" w:rsidTr="004075D3">
        <w:trPr>
          <w:cantSplit/>
        </w:trPr>
        <w:tc>
          <w:tcPr>
            <w:tcW w:w="5591" w:type="dxa"/>
          </w:tcPr>
          <w:p w:rsidR="000A7B15" w:rsidRPr="00E52D2B" w:rsidRDefault="000A7B15" w:rsidP="000A7B15">
            <w:pPr>
              <w:ind w:right="-556"/>
              <w:rPr>
                <w:rFonts w:ascii="Times New Roman" w:hAnsi="Times New Roman" w:cs="Cordia New"/>
                <w:b/>
                <w:bCs/>
                <w:sz w:val="22"/>
                <w:szCs w:val="22"/>
                <w:cs/>
              </w:rPr>
            </w:pPr>
            <w:r w:rsidRPr="00AA3B93">
              <w:rPr>
                <w:rFonts w:ascii="Times New Roman" w:hAnsi="Times New Roman" w:cs="Times New Roman"/>
                <w:b/>
                <w:bCs/>
                <w:sz w:val="22"/>
                <w:szCs w:val="22"/>
              </w:rPr>
              <w:t xml:space="preserve">   ordinary shareholder</w:t>
            </w:r>
            <w:r>
              <w:rPr>
                <w:rFonts w:ascii="Times New Roman" w:hAnsi="Times New Roman" w:cs="Times New Roman"/>
                <w:b/>
                <w:bCs/>
                <w:sz w:val="22"/>
                <w:szCs w:val="22"/>
              </w:rPr>
              <w:t>s</w:t>
            </w:r>
            <w:r w:rsidRPr="00AA3B93">
              <w:rPr>
                <w:rFonts w:ascii="Times New Roman" w:hAnsi="Times New Roman" w:cs="Times New Roman"/>
                <w:b/>
                <w:bCs/>
                <w:sz w:val="22"/>
                <w:szCs w:val="22"/>
              </w:rPr>
              <w:t xml:space="preserve"> of the Company </w:t>
            </w:r>
            <w:r>
              <w:rPr>
                <w:rFonts w:ascii="Times New Roman" w:hAnsi="Times New Roman" w:cs="Times New Roman"/>
                <w:b/>
                <w:bCs/>
                <w:sz w:val="22"/>
                <w:szCs w:val="22"/>
              </w:rPr>
              <w:t>(Basic)</w:t>
            </w:r>
          </w:p>
        </w:tc>
        <w:tc>
          <w:tcPr>
            <w:tcW w:w="1530" w:type="dxa"/>
            <w:tcBorders>
              <w:bottom w:val="double" w:sz="4" w:space="0" w:color="auto"/>
            </w:tcBorders>
          </w:tcPr>
          <w:p w:rsidR="000A7B15" w:rsidRPr="007F5207" w:rsidRDefault="000A7B15" w:rsidP="000A7B15">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277,029</w:t>
            </w:r>
          </w:p>
        </w:tc>
        <w:tc>
          <w:tcPr>
            <w:tcW w:w="180" w:type="dxa"/>
          </w:tcPr>
          <w:p w:rsidR="000A7B15" w:rsidRPr="00AA3B93" w:rsidRDefault="000A7B15" w:rsidP="000A7B15">
            <w:pPr>
              <w:pStyle w:val="acctfourfigures"/>
              <w:tabs>
                <w:tab w:val="clear" w:pos="765"/>
                <w:tab w:val="decimal" w:pos="911"/>
              </w:tabs>
              <w:spacing w:line="240" w:lineRule="atLeast"/>
              <w:ind w:left="-79" w:right="-79"/>
              <w:rPr>
                <w:rFonts w:cs="Times New Roman"/>
                <w:b/>
                <w:bCs/>
              </w:rPr>
            </w:pPr>
          </w:p>
        </w:tc>
        <w:tc>
          <w:tcPr>
            <w:tcW w:w="1710" w:type="dxa"/>
            <w:tcBorders>
              <w:bottom w:val="double" w:sz="4" w:space="0" w:color="auto"/>
            </w:tcBorders>
          </w:tcPr>
          <w:p w:rsidR="000A7B15" w:rsidRPr="007F5207" w:rsidRDefault="000A7B15" w:rsidP="000A7B15">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118,881</w:t>
            </w:r>
          </w:p>
        </w:tc>
      </w:tr>
      <w:tr w:rsidR="000A7B15" w:rsidRPr="00AA3B93" w:rsidTr="004075D3">
        <w:trPr>
          <w:cantSplit/>
        </w:trPr>
        <w:tc>
          <w:tcPr>
            <w:tcW w:w="5591" w:type="dxa"/>
            <w:vAlign w:val="bottom"/>
          </w:tcPr>
          <w:p w:rsidR="000A7B15" w:rsidRPr="00AA3B93" w:rsidRDefault="000A7B15" w:rsidP="00324B1E">
            <w:pPr>
              <w:spacing w:line="240" w:lineRule="atLeast"/>
              <w:ind w:right="-43"/>
              <w:rPr>
                <w:rFonts w:ascii="Times New Roman" w:hAnsi="Times New Roman" w:cs="Times New Roman"/>
                <w:sz w:val="22"/>
                <w:szCs w:val="22"/>
                <w:lang w:val="en-GB"/>
              </w:rPr>
            </w:pPr>
          </w:p>
        </w:tc>
        <w:tc>
          <w:tcPr>
            <w:tcW w:w="1530" w:type="dxa"/>
            <w:tcBorders>
              <w:top w:val="double" w:sz="4" w:space="0" w:color="auto"/>
            </w:tcBorders>
          </w:tcPr>
          <w:p w:rsidR="000A7B15" w:rsidRDefault="000A7B15" w:rsidP="00324B1E">
            <w:pPr>
              <w:pStyle w:val="acctfourfigures"/>
              <w:tabs>
                <w:tab w:val="clear" w:pos="765"/>
              </w:tabs>
              <w:spacing w:line="240" w:lineRule="atLeast"/>
              <w:ind w:left="-79" w:right="153"/>
              <w:jc w:val="right"/>
              <w:rPr>
                <w:rFonts w:cs="Times New Roman"/>
                <w:b/>
                <w:bCs/>
              </w:rPr>
            </w:pPr>
          </w:p>
        </w:tc>
        <w:tc>
          <w:tcPr>
            <w:tcW w:w="180" w:type="dxa"/>
          </w:tcPr>
          <w:p w:rsidR="000A7B15" w:rsidRDefault="000A7B15" w:rsidP="00324B1E">
            <w:pPr>
              <w:spacing w:line="240" w:lineRule="atLeast"/>
              <w:ind w:right="-43"/>
              <w:rPr>
                <w:rFonts w:cs="Times New Roman"/>
                <w:szCs w:val="24"/>
              </w:rPr>
            </w:pPr>
          </w:p>
        </w:tc>
        <w:tc>
          <w:tcPr>
            <w:tcW w:w="1710" w:type="dxa"/>
            <w:tcBorders>
              <w:top w:val="double" w:sz="4" w:space="0" w:color="auto"/>
            </w:tcBorders>
          </w:tcPr>
          <w:p w:rsidR="000A7B15" w:rsidRPr="00AA3B93" w:rsidRDefault="000A7B15" w:rsidP="00324B1E">
            <w:pPr>
              <w:pStyle w:val="acctfourfigures"/>
              <w:tabs>
                <w:tab w:val="clear" w:pos="765"/>
              </w:tabs>
              <w:spacing w:line="240" w:lineRule="atLeast"/>
              <w:ind w:left="-79" w:right="153"/>
              <w:jc w:val="right"/>
              <w:rPr>
                <w:rFonts w:cs="Times New Roman"/>
                <w:b/>
                <w:bCs/>
              </w:rPr>
            </w:pPr>
          </w:p>
        </w:tc>
      </w:tr>
      <w:tr w:rsidR="006160F0" w:rsidRPr="00AA3B93" w:rsidTr="004075D3">
        <w:trPr>
          <w:cantSplit/>
        </w:trPr>
        <w:tc>
          <w:tcPr>
            <w:tcW w:w="5591" w:type="dxa"/>
            <w:vAlign w:val="bottom"/>
          </w:tcPr>
          <w:p w:rsidR="006160F0" w:rsidRPr="00FA25B5" w:rsidRDefault="006160F0" w:rsidP="006160F0">
            <w:pPr>
              <w:ind w:right="-556"/>
              <w:jc w:val="left"/>
              <w:rPr>
                <w:rFonts w:ascii="Times New Roman" w:hAnsi="Times New Roman" w:cs="Times New Roman"/>
                <w:sz w:val="22"/>
                <w:szCs w:val="22"/>
                <w:lang w:val="en-GB"/>
              </w:rPr>
            </w:pPr>
            <w:r w:rsidRPr="00134E08">
              <w:rPr>
                <w:rFonts w:ascii="Times New Roman" w:hAnsi="Times New Roman" w:cs="Times New Roman"/>
                <w:b/>
                <w:bCs/>
                <w:sz w:val="22"/>
                <w:szCs w:val="22"/>
                <w:lang w:eastAsia="zh-TW"/>
              </w:rPr>
              <w:t>Number of ordinary shares outstanding</w:t>
            </w:r>
          </w:p>
        </w:tc>
        <w:tc>
          <w:tcPr>
            <w:tcW w:w="1530" w:type="dxa"/>
            <w:tcBorders>
              <w:bottom w:val="single" w:sz="4" w:space="0" w:color="auto"/>
            </w:tcBorders>
          </w:tcPr>
          <w:p w:rsidR="006160F0" w:rsidRPr="00134E08" w:rsidRDefault="006160F0" w:rsidP="006160F0">
            <w:pPr>
              <w:pStyle w:val="acctfourfigures"/>
              <w:tabs>
                <w:tab w:val="clear" w:pos="765"/>
                <w:tab w:val="decimal" w:pos="911"/>
              </w:tabs>
              <w:spacing w:line="240" w:lineRule="atLeast"/>
              <w:ind w:left="-79" w:right="101"/>
              <w:jc w:val="right"/>
              <w:rPr>
                <w:rFonts w:cs="Times New Roman"/>
                <w:b/>
                <w:bCs/>
              </w:rPr>
            </w:pPr>
            <w:r w:rsidRPr="00134E08">
              <w:rPr>
                <w:rFonts w:cs="Times New Roman"/>
                <w:b/>
                <w:bCs/>
              </w:rPr>
              <w:t>101,200</w:t>
            </w:r>
          </w:p>
        </w:tc>
        <w:tc>
          <w:tcPr>
            <w:tcW w:w="180" w:type="dxa"/>
          </w:tcPr>
          <w:p w:rsidR="006160F0" w:rsidRPr="00134E08" w:rsidRDefault="006160F0" w:rsidP="006160F0">
            <w:pPr>
              <w:pStyle w:val="acctfourfigures"/>
              <w:tabs>
                <w:tab w:val="clear" w:pos="765"/>
                <w:tab w:val="decimal" w:pos="911"/>
              </w:tabs>
              <w:spacing w:line="240" w:lineRule="atLeast"/>
              <w:ind w:left="-79" w:right="-79"/>
              <w:rPr>
                <w:rFonts w:cs="Times New Roman"/>
                <w:b/>
                <w:bCs/>
              </w:rPr>
            </w:pPr>
          </w:p>
        </w:tc>
        <w:tc>
          <w:tcPr>
            <w:tcW w:w="1710" w:type="dxa"/>
            <w:tcBorders>
              <w:bottom w:val="single" w:sz="4" w:space="0" w:color="auto"/>
            </w:tcBorders>
          </w:tcPr>
          <w:p w:rsidR="006160F0" w:rsidRPr="00134E08" w:rsidRDefault="006160F0" w:rsidP="006160F0">
            <w:pPr>
              <w:pStyle w:val="acctfourfigures"/>
              <w:tabs>
                <w:tab w:val="clear" w:pos="765"/>
                <w:tab w:val="decimal" w:pos="911"/>
              </w:tabs>
              <w:spacing w:line="240" w:lineRule="atLeast"/>
              <w:ind w:left="-79" w:right="101"/>
              <w:jc w:val="right"/>
              <w:rPr>
                <w:rFonts w:cs="Times New Roman"/>
                <w:b/>
                <w:bCs/>
              </w:rPr>
            </w:pPr>
            <w:r w:rsidRPr="00134E08">
              <w:rPr>
                <w:rFonts w:cs="Times New Roman"/>
                <w:b/>
                <w:bCs/>
              </w:rPr>
              <w:t>101,200</w:t>
            </w:r>
          </w:p>
        </w:tc>
      </w:tr>
      <w:tr w:rsidR="000A7B15" w:rsidRPr="00AA3B93" w:rsidTr="004075D3">
        <w:trPr>
          <w:cantSplit/>
        </w:trPr>
        <w:tc>
          <w:tcPr>
            <w:tcW w:w="5591" w:type="dxa"/>
          </w:tcPr>
          <w:p w:rsidR="000A7B15" w:rsidRPr="00AA3B93" w:rsidRDefault="000A7B15" w:rsidP="00324B1E">
            <w:pPr>
              <w:pStyle w:val="acctfourfigures"/>
              <w:tabs>
                <w:tab w:val="clear" w:pos="765"/>
                <w:tab w:val="decimal" w:pos="911"/>
              </w:tabs>
              <w:spacing w:line="240" w:lineRule="atLeast"/>
              <w:ind w:left="-79" w:right="-79"/>
              <w:rPr>
                <w:rFonts w:cs="Times New Roman"/>
                <w:b/>
                <w:bCs/>
                <w:szCs w:val="22"/>
                <w:lang w:eastAsia="zh-TW"/>
              </w:rPr>
            </w:pPr>
          </w:p>
        </w:tc>
        <w:tc>
          <w:tcPr>
            <w:tcW w:w="1530" w:type="dxa"/>
            <w:tcBorders>
              <w:top w:val="double" w:sz="4" w:space="0" w:color="auto"/>
            </w:tcBorders>
          </w:tcPr>
          <w:p w:rsidR="000A7B15" w:rsidRDefault="000A7B15" w:rsidP="00324B1E">
            <w:pPr>
              <w:pStyle w:val="acctfourfigures"/>
              <w:tabs>
                <w:tab w:val="clear" w:pos="765"/>
              </w:tabs>
              <w:spacing w:line="240" w:lineRule="atLeast"/>
              <w:ind w:left="-79" w:right="153"/>
              <w:jc w:val="right"/>
              <w:rPr>
                <w:rFonts w:cs="Times New Roman"/>
                <w:b/>
                <w:bCs/>
              </w:rPr>
            </w:pPr>
          </w:p>
        </w:tc>
        <w:tc>
          <w:tcPr>
            <w:tcW w:w="180" w:type="dxa"/>
          </w:tcPr>
          <w:p w:rsidR="000A7B15" w:rsidRPr="00AA3B93" w:rsidRDefault="000A7B15" w:rsidP="00324B1E">
            <w:pPr>
              <w:pStyle w:val="acctfourfigures"/>
              <w:tabs>
                <w:tab w:val="clear" w:pos="765"/>
                <w:tab w:val="decimal" w:pos="911"/>
              </w:tabs>
              <w:spacing w:line="240" w:lineRule="atLeast"/>
              <w:rPr>
                <w:rFonts w:cs="Times New Roman"/>
              </w:rPr>
            </w:pPr>
          </w:p>
        </w:tc>
        <w:tc>
          <w:tcPr>
            <w:tcW w:w="1710" w:type="dxa"/>
            <w:tcBorders>
              <w:top w:val="double" w:sz="4" w:space="0" w:color="auto"/>
            </w:tcBorders>
          </w:tcPr>
          <w:p w:rsidR="000A7B15" w:rsidRPr="00AA3B93" w:rsidRDefault="000A7B15" w:rsidP="00324B1E">
            <w:pPr>
              <w:pStyle w:val="acctfourfigures"/>
              <w:tabs>
                <w:tab w:val="clear" w:pos="765"/>
                <w:tab w:val="decimal" w:pos="911"/>
              </w:tabs>
              <w:spacing w:line="240" w:lineRule="atLeast"/>
              <w:ind w:left="-79" w:right="-79"/>
              <w:rPr>
                <w:rFonts w:cs="Times New Roman"/>
                <w:b/>
                <w:bCs/>
              </w:rPr>
            </w:pPr>
          </w:p>
        </w:tc>
      </w:tr>
      <w:tr w:rsidR="006160F0" w:rsidRPr="00AA3B93" w:rsidTr="004075D3">
        <w:trPr>
          <w:cantSplit/>
        </w:trPr>
        <w:tc>
          <w:tcPr>
            <w:tcW w:w="5591" w:type="dxa"/>
          </w:tcPr>
          <w:p w:rsidR="006160F0" w:rsidRDefault="006160F0" w:rsidP="006160F0">
            <w:pPr>
              <w:ind w:left="180" w:right="-556" w:hanging="180"/>
              <w:rPr>
                <w:rFonts w:ascii="Times New Roman" w:hAnsi="Times New Roman" w:cs="Times New Roman"/>
                <w:b/>
                <w:bCs/>
                <w:sz w:val="22"/>
                <w:szCs w:val="22"/>
              </w:rPr>
            </w:pPr>
            <w:r>
              <w:rPr>
                <w:rFonts w:ascii="Times New Roman" w:hAnsi="Times New Roman" w:cs="Times New Roman"/>
                <w:b/>
                <w:bCs/>
                <w:sz w:val="22"/>
                <w:szCs w:val="22"/>
                <w:lang w:eastAsia="zh-TW"/>
              </w:rPr>
              <w:t>Basic e</w:t>
            </w:r>
            <w:r w:rsidRPr="00AA3B93">
              <w:rPr>
                <w:rFonts w:ascii="Times New Roman" w:hAnsi="Times New Roman" w:cs="Times New Roman"/>
                <w:b/>
                <w:bCs/>
                <w:sz w:val="22"/>
                <w:szCs w:val="22"/>
                <w:lang w:eastAsia="zh-TW"/>
              </w:rPr>
              <w:t xml:space="preserve">arnings </w:t>
            </w:r>
            <w:r w:rsidRPr="00AA3B93">
              <w:rPr>
                <w:rFonts w:ascii="Times New Roman" w:hAnsi="Times New Roman" w:cs="Times New Roman"/>
                <w:b/>
                <w:bCs/>
                <w:sz w:val="22"/>
                <w:szCs w:val="22"/>
              </w:rPr>
              <w:t xml:space="preserve">per share </w:t>
            </w:r>
            <w:r w:rsidRPr="00AA3B93">
              <w:rPr>
                <w:rFonts w:ascii="Times New Roman" w:hAnsi="Times New Roman" w:cs="Times New Roman"/>
                <w:b/>
                <w:bCs/>
                <w:i/>
                <w:iCs/>
                <w:sz w:val="22"/>
                <w:szCs w:val="22"/>
              </w:rPr>
              <w:t>(in Baht)</w:t>
            </w:r>
          </w:p>
        </w:tc>
        <w:tc>
          <w:tcPr>
            <w:tcW w:w="1530" w:type="dxa"/>
            <w:tcBorders>
              <w:bottom w:val="double" w:sz="4" w:space="0" w:color="auto"/>
            </w:tcBorders>
          </w:tcPr>
          <w:p w:rsidR="006160F0" w:rsidRPr="007F5207" w:rsidRDefault="006160F0" w:rsidP="006160F0">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2.74</w:t>
            </w:r>
          </w:p>
        </w:tc>
        <w:tc>
          <w:tcPr>
            <w:tcW w:w="180" w:type="dxa"/>
          </w:tcPr>
          <w:p w:rsidR="006160F0" w:rsidRPr="00AA3B93" w:rsidRDefault="006160F0" w:rsidP="006160F0">
            <w:pPr>
              <w:pStyle w:val="acctfourfigures"/>
              <w:tabs>
                <w:tab w:val="clear" w:pos="765"/>
                <w:tab w:val="decimal" w:pos="911"/>
              </w:tabs>
              <w:spacing w:line="240" w:lineRule="atLeast"/>
              <w:ind w:left="-79" w:right="-79"/>
              <w:rPr>
                <w:rFonts w:cs="Times New Roman"/>
                <w:b/>
                <w:bCs/>
              </w:rPr>
            </w:pPr>
          </w:p>
        </w:tc>
        <w:tc>
          <w:tcPr>
            <w:tcW w:w="1710" w:type="dxa"/>
            <w:tcBorders>
              <w:bottom w:val="double" w:sz="4" w:space="0" w:color="auto"/>
            </w:tcBorders>
          </w:tcPr>
          <w:p w:rsidR="006160F0" w:rsidRPr="007F5207" w:rsidRDefault="006160F0" w:rsidP="006160F0">
            <w:pPr>
              <w:pStyle w:val="acctfourfigures"/>
              <w:tabs>
                <w:tab w:val="clear" w:pos="765"/>
                <w:tab w:val="decimal" w:pos="911"/>
              </w:tabs>
              <w:spacing w:line="240" w:lineRule="atLeast"/>
              <w:ind w:left="-79" w:right="101"/>
              <w:jc w:val="right"/>
              <w:rPr>
                <w:rFonts w:cs="Times New Roman"/>
                <w:b/>
                <w:bCs/>
                <w:lang w:val="en-US"/>
              </w:rPr>
            </w:pPr>
            <w:r>
              <w:rPr>
                <w:rFonts w:cs="Times New Roman"/>
                <w:b/>
                <w:bCs/>
                <w:lang w:val="en-US"/>
              </w:rPr>
              <w:t>1.17</w:t>
            </w:r>
          </w:p>
        </w:tc>
      </w:tr>
    </w:tbl>
    <w:p w:rsidR="00EC1787" w:rsidRDefault="00EC1787" w:rsidP="004075D3">
      <w:pPr>
        <w:tabs>
          <w:tab w:val="left" w:pos="540"/>
          <w:tab w:val="left" w:pos="3150"/>
        </w:tabs>
        <w:spacing w:line="240" w:lineRule="atLeast"/>
        <w:ind w:left="900" w:right="379"/>
        <w:rPr>
          <w:rFonts w:ascii="Times New Roman" w:hAnsi="Times New Roman" w:cs="Times New Roman"/>
          <w:b/>
          <w:bCs/>
          <w:sz w:val="24"/>
          <w:szCs w:val="24"/>
        </w:rPr>
      </w:pPr>
    </w:p>
    <w:p w:rsidR="003D1BEF" w:rsidRPr="00B235F4" w:rsidRDefault="003D1BEF" w:rsidP="00227754">
      <w:pPr>
        <w:numPr>
          <w:ilvl w:val="0"/>
          <w:numId w:val="39"/>
        </w:numPr>
        <w:tabs>
          <w:tab w:val="left" w:pos="540"/>
          <w:tab w:val="left" w:pos="3150"/>
        </w:tabs>
        <w:spacing w:line="240" w:lineRule="atLeast"/>
        <w:ind w:right="379" w:hanging="900"/>
        <w:rPr>
          <w:rFonts w:ascii="Times New Roman" w:hAnsi="Times New Roman" w:cs="Times New Roman"/>
          <w:b/>
          <w:bCs/>
          <w:sz w:val="24"/>
          <w:szCs w:val="24"/>
        </w:rPr>
      </w:pPr>
      <w:r w:rsidRPr="00B235F4">
        <w:rPr>
          <w:rFonts w:ascii="Times New Roman" w:hAnsi="Times New Roman" w:cs="Times New Roman"/>
          <w:b/>
          <w:bCs/>
          <w:sz w:val="24"/>
          <w:szCs w:val="24"/>
        </w:rPr>
        <w:t>Dividends</w:t>
      </w:r>
    </w:p>
    <w:p w:rsidR="00C45638" w:rsidRPr="00B235F4" w:rsidRDefault="00C45638" w:rsidP="004F3183">
      <w:pPr>
        <w:tabs>
          <w:tab w:val="left" w:pos="540"/>
        </w:tabs>
        <w:jc w:val="left"/>
        <w:rPr>
          <w:rFonts w:ascii="Times New Roman" w:hAnsi="Times New Roman" w:cs="Times New Roman"/>
          <w:b/>
          <w:bCs/>
          <w:sz w:val="24"/>
          <w:szCs w:val="24"/>
        </w:rPr>
      </w:pPr>
    </w:p>
    <w:p w:rsidR="00C45638" w:rsidRPr="00B235F4" w:rsidRDefault="00BA18E3" w:rsidP="00164911">
      <w:pPr>
        <w:tabs>
          <w:tab w:val="left" w:pos="540"/>
        </w:tabs>
        <w:ind w:left="540" w:right="379"/>
        <w:jc w:val="thaiDistribute"/>
        <w:rPr>
          <w:rFonts w:ascii="Times New Roman" w:hAnsi="Times New Roman" w:cs="Times New Roman"/>
          <w:sz w:val="22"/>
          <w:szCs w:val="22"/>
        </w:rPr>
      </w:pPr>
      <w:r w:rsidRPr="00B235F4">
        <w:rPr>
          <w:rFonts w:ascii="Times New Roman" w:hAnsi="Times New Roman" w:cs="Times New Roman"/>
          <w:sz w:val="22"/>
          <w:szCs w:val="22"/>
        </w:rPr>
        <w:t xml:space="preserve">At the Annual General Meeting of the shareholders of the Company held on </w:t>
      </w:r>
      <w:r w:rsidR="00164911" w:rsidRPr="00B235F4">
        <w:rPr>
          <w:rFonts w:ascii="Times New Roman" w:hAnsi="Times New Roman" w:cs="Times New Roman"/>
          <w:sz w:val="22"/>
          <w:szCs w:val="22"/>
        </w:rPr>
        <w:t xml:space="preserve">24 April </w:t>
      </w:r>
      <w:r w:rsidRPr="00B235F4">
        <w:rPr>
          <w:rFonts w:ascii="Times New Roman" w:hAnsi="Times New Roman" w:cs="Times New Roman"/>
          <w:sz w:val="22"/>
          <w:szCs w:val="22"/>
        </w:rPr>
        <w:t xml:space="preserve">2017, the shareholders approved the appropriation of annual dividend of Baht </w:t>
      </w:r>
      <w:r w:rsidR="00164911" w:rsidRPr="00B235F4">
        <w:rPr>
          <w:rFonts w:ascii="Times New Roman" w:hAnsi="Times New Roman" w:cs="Times New Roman"/>
          <w:sz w:val="22"/>
          <w:szCs w:val="22"/>
        </w:rPr>
        <w:t>1.17</w:t>
      </w:r>
      <w:r w:rsidRPr="00B235F4">
        <w:rPr>
          <w:rFonts w:ascii="Times New Roman" w:hAnsi="Times New Roman" w:cs="Times New Roman"/>
          <w:sz w:val="22"/>
          <w:szCs w:val="22"/>
        </w:rPr>
        <w:t xml:space="preserve"> per share amounting to </w:t>
      </w:r>
      <w:r w:rsidR="006B61AA" w:rsidRPr="00B235F4">
        <w:rPr>
          <w:rFonts w:ascii="Times New Roman" w:hAnsi="Times New Roman" w:cs="Times New Roman"/>
          <w:sz w:val="22"/>
          <w:szCs w:val="22"/>
        </w:rPr>
        <w:t xml:space="preserve">Baht </w:t>
      </w:r>
      <w:r w:rsidR="00164911" w:rsidRPr="00B235F4">
        <w:rPr>
          <w:rFonts w:ascii="Times New Roman" w:hAnsi="Times New Roman" w:cs="Times New Roman"/>
          <w:sz w:val="22"/>
          <w:szCs w:val="22"/>
        </w:rPr>
        <w:t>118.4</w:t>
      </w:r>
      <w:r w:rsidRPr="00B235F4">
        <w:rPr>
          <w:rFonts w:ascii="Times New Roman" w:hAnsi="Times New Roman" w:cs="Times New Roman"/>
          <w:sz w:val="22"/>
          <w:szCs w:val="22"/>
        </w:rPr>
        <w:t xml:space="preserve"> million, which the Company paid to </w:t>
      </w:r>
      <w:r w:rsidR="002D4DD1">
        <w:rPr>
          <w:rFonts w:ascii="Times New Roman" w:hAnsi="Times New Roman" w:cs="Times New Roman"/>
          <w:sz w:val="22"/>
          <w:szCs w:val="22"/>
        </w:rPr>
        <w:t xml:space="preserve">the </w:t>
      </w:r>
      <w:r w:rsidRPr="00B235F4">
        <w:rPr>
          <w:rFonts w:ascii="Times New Roman" w:hAnsi="Times New Roman" w:cs="Times New Roman"/>
          <w:sz w:val="22"/>
          <w:szCs w:val="22"/>
        </w:rPr>
        <w:t xml:space="preserve">shareholders in </w:t>
      </w:r>
      <w:r w:rsidR="00164911" w:rsidRPr="00B235F4">
        <w:rPr>
          <w:rFonts w:ascii="Times New Roman" w:hAnsi="Times New Roman" w:cs="Times New Roman"/>
          <w:sz w:val="22"/>
          <w:szCs w:val="22"/>
        </w:rPr>
        <w:t xml:space="preserve">May </w:t>
      </w:r>
      <w:r w:rsidRPr="00B235F4">
        <w:rPr>
          <w:rFonts w:ascii="Times New Roman" w:hAnsi="Times New Roman" w:cs="Times New Roman"/>
          <w:sz w:val="22"/>
          <w:szCs w:val="22"/>
        </w:rPr>
        <w:t>2017.</w:t>
      </w:r>
    </w:p>
    <w:p w:rsidR="00922AD9" w:rsidRPr="00B235F4" w:rsidRDefault="00922AD9" w:rsidP="00164911">
      <w:pPr>
        <w:tabs>
          <w:tab w:val="left" w:pos="540"/>
        </w:tabs>
        <w:ind w:left="540" w:right="379"/>
        <w:jc w:val="thaiDistribute"/>
        <w:rPr>
          <w:rFonts w:ascii="Times New Roman" w:hAnsi="Times New Roman" w:cs="Times New Roman"/>
          <w:sz w:val="22"/>
          <w:szCs w:val="22"/>
        </w:rPr>
      </w:pPr>
    </w:p>
    <w:p w:rsidR="00922AD9" w:rsidRDefault="00922AD9" w:rsidP="00922AD9">
      <w:pPr>
        <w:tabs>
          <w:tab w:val="left" w:pos="540"/>
        </w:tabs>
        <w:ind w:left="540" w:right="379"/>
        <w:jc w:val="thaiDistribute"/>
        <w:rPr>
          <w:rFonts w:ascii="Times New Roman" w:hAnsi="Times New Roman" w:cs="Times New Roman"/>
          <w:sz w:val="22"/>
          <w:szCs w:val="22"/>
        </w:rPr>
      </w:pPr>
      <w:r w:rsidRPr="00B235F4">
        <w:rPr>
          <w:rFonts w:ascii="Times New Roman" w:hAnsi="Times New Roman" w:cs="Times New Roman"/>
          <w:sz w:val="22"/>
          <w:szCs w:val="22"/>
        </w:rPr>
        <w:t xml:space="preserve">At the Annual General Meeting of the shareholders of the Company held on 25 April 2016, the shareholders approved the appropriation of annual dividend of Baht 1.12 per share amounting to </w:t>
      </w:r>
      <w:r w:rsidR="006B61AA" w:rsidRPr="00B235F4">
        <w:rPr>
          <w:rFonts w:ascii="Times New Roman" w:hAnsi="Times New Roman" w:cs="Times New Roman"/>
          <w:sz w:val="22"/>
          <w:szCs w:val="22"/>
        </w:rPr>
        <w:t xml:space="preserve">Baht </w:t>
      </w:r>
      <w:r w:rsidRPr="00B235F4">
        <w:rPr>
          <w:rFonts w:ascii="Times New Roman" w:hAnsi="Times New Roman" w:cs="Times New Roman"/>
          <w:sz w:val="22"/>
          <w:szCs w:val="22"/>
        </w:rPr>
        <w:t xml:space="preserve">113.3 million, which the Company paid to </w:t>
      </w:r>
      <w:r w:rsidR="002D4DD1">
        <w:rPr>
          <w:rFonts w:ascii="Times New Roman" w:hAnsi="Times New Roman" w:cs="Times New Roman"/>
          <w:sz w:val="22"/>
          <w:szCs w:val="22"/>
        </w:rPr>
        <w:t xml:space="preserve">the </w:t>
      </w:r>
      <w:r w:rsidRPr="00B235F4">
        <w:rPr>
          <w:rFonts w:ascii="Times New Roman" w:hAnsi="Times New Roman" w:cs="Times New Roman"/>
          <w:sz w:val="22"/>
          <w:szCs w:val="22"/>
        </w:rPr>
        <w:t>shareholders in May 2016.</w:t>
      </w:r>
    </w:p>
    <w:p w:rsidR="00975936" w:rsidRDefault="00975936">
      <w:pPr>
        <w:jc w:val="left"/>
        <w:rPr>
          <w:rFonts w:ascii="Times New Roman" w:hAnsi="Times New Roman" w:cs="Times New Roman"/>
          <w:sz w:val="22"/>
          <w:szCs w:val="22"/>
        </w:rPr>
      </w:pPr>
      <w:r>
        <w:rPr>
          <w:rFonts w:ascii="Times New Roman" w:hAnsi="Times New Roman" w:cs="Times New Roman"/>
          <w:sz w:val="22"/>
          <w:szCs w:val="22"/>
        </w:rPr>
        <w:br w:type="page"/>
      </w:r>
    </w:p>
    <w:p w:rsidR="00A8722F" w:rsidRDefault="00A8722F" w:rsidP="00A8722F">
      <w:pPr>
        <w:numPr>
          <w:ilvl w:val="0"/>
          <w:numId w:val="39"/>
        </w:numPr>
        <w:tabs>
          <w:tab w:val="left" w:pos="540"/>
          <w:tab w:val="left" w:pos="3150"/>
        </w:tabs>
        <w:spacing w:line="240" w:lineRule="atLeast"/>
        <w:ind w:right="379" w:hanging="900"/>
        <w:rPr>
          <w:rFonts w:cs="Times New Roman"/>
          <w:b/>
          <w:bCs/>
          <w:sz w:val="24"/>
          <w:szCs w:val="24"/>
        </w:rPr>
      </w:pPr>
      <w:r w:rsidRPr="006E232B">
        <w:rPr>
          <w:rFonts w:ascii="Times New Roman" w:hAnsi="Times New Roman" w:cs="Times New Roman"/>
          <w:b/>
          <w:bCs/>
          <w:sz w:val="24"/>
          <w:szCs w:val="24"/>
        </w:rPr>
        <w:t>Financial instruments</w:t>
      </w:r>
    </w:p>
    <w:p w:rsidR="00A8722F" w:rsidRPr="00747D42" w:rsidRDefault="00A8722F" w:rsidP="00A8722F">
      <w:pPr>
        <w:ind w:left="540" w:right="379" w:hanging="540"/>
        <w:jc w:val="thaiDistribute"/>
        <w:rPr>
          <w:rFonts w:ascii="Times New Roman" w:hAnsi="Times New Roman" w:cs="Times New Roman"/>
          <w:b/>
          <w:bCs/>
          <w:i/>
          <w:iCs/>
          <w:sz w:val="22"/>
          <w:szCs w:val="22"/>
        </w:rPr>
      </w:pPr>
    </w:p>
    <w:p w:rsidR="00A8722F" w:rsidRPr="00747D42" w:rsidRDefault="00A8722F" w:rsidP="00A8722F">
      <w:pPr>
        <w:ind w:left="540" w:right="379" w:hanging="540"/>
        <w:jc w:val="thaiDistribute"/>
        <w:rPr>
          <w:rFonts w:ascii="Times New Roman" w:hAnsi="Times New Roman" w:cs="Times New Roman"/>
          <w:b/>
          <w:bCs/>
          <w:i/>
          <w:iCs/>
          <w:sz w:val="22"/>
          <w:szCs w:val="22"/>
        </w:rPr>
      </w:pPr>
      <w:r w:rsidRPr="00747D42">
        <w:rPr>
          <w:rFonts w:ascii="Times New Roman" w:hAnsi="Times New Roman" w:cs="Times New Roman"/>
          <w:b/>
          <w:bCs/>
          <w:i/>
          <w:iCs/>
          <w:sz w:val="22"/>
          <w:szCs w:val="22"/>
        </w:rPr>
        <w:t>(a)</w:t>
      </w:r>
      <w:r w:rsidRPr="00747D42">
        <w:rPr>
          <w:rFonts w:ascii="Times New Roman" w:hAnsi="Times New Roman" w:cs="Times New Roman"/>
          <w:b/>
          <w:bCs/>
          <w:i/>
          <w:iCs/>
          <w:sz w:val="22"/>
          <w:szCs w:val="22"/>
        </w:rPr>
        <w:tab/>
        <w:t xml:space="preserve">Financial risk management </w:t>
      </w:r>
    </w:p>
    <w:p w:rsidR="00A8722F" w:rsidRPr="00747D42" w:rsidRDefault="00A8722F" w:rsidP="00A8722F">
      <w:pPr>
        <w:ind w:left="540" w:right="379"/>
        <w:jc w:val="thaiDistribute"/>
        <w:rPr>
          <w:rFonts w:ascii="Times New Roman" w:hAnsi="Times New Roman" w:cs="Times New Roman"/>
          <w:sz w:val="22"/>
          <w:szCs w:val="22"/>
        </w:rPr>
      </w:pPr>
    </w:p>
    <w:p w:rsidR="00A8722F" w:rsidRDefault="00A8722F" w:rsidP="00A8722F">
      <w:pPr>
        <w:ind w:left="540" w:right="379"/>
        <w:jc w:val="thaiDistribute"/>
        <w:rPr>
          <w:rFonts w:ascii="Times New Roman" w:hAnsi="Times New Roman" w:cs="Times New Roman"/>
          <w:sz w:val="22"/>
          <w:szCs w:val="22"/>
        </w:rPr>
      </w:pPr>
      <w:r w:rsidRPr="00747D42">
        <w:rPr>
          <w:rFonts w:ascii="Times New Roman" w:hAnsi="Times New Roman" w:cs="Times New Roman"/>
          <w:sz w:val="22"/>
          <w:szCs w:val="22"/>
        </w:rPr>
        <w:t xml:space="preserve">The </w:t>
      </w:r>
      <w:r>
        <w:rPr>
          <w:rFonts w:ascii="Times New Roman" w:hAnsi="Times New Roman" w:cs="Times New Roman"/>
          <w:sz w:val="22"/>
          <w:szCs w:val="22"/>
        </w:rPr>
        <w:t>Group</w:t>
      </w:r>
      <w:r w:rsidRPr="00747D42">
        <w:rPr>
          <w:rFonts w:ascii="Times New Roman" w:hAnsi="Times New Roman" w:cs="Times New Roman"/>
          <w:sz w:val="22"/>
          <w:szCs w:val="22"/>
        </w:rPr>
        <w:t xml:space="preserve">’s activities expose it to market risks (including </w:t>
      </w:r>
      <w:r>
        <w:rPr>
          <w:rFonts w:ascii="Times New Roman" w:hAnsi="Times New Roman" w:cs="Times New Roman"/>
          <w:sz w:val="22"/>
          <w:szCs w:val="22"/>
        </w:rPr>
        <w:t xml:space="preserve">foreign </w:t>
      </w:r>
      <w:r w:rsidRPr="00747D42">
        <w:rPr>
          <w:rFonts w:ascii="Times New Roman" w:hAnsi="Times New Roman" w:cs="Times New Roman"/>
          <w:sz w:val="22"/>
          <w:szCs w:val="22"/>
        </w:rPr>
        <w:t>currency risk</w:t>
      </w:r>
      <w:r>
        <w:rPr>
          <w:rFonts w:ascii="Times New Roman" w:hAnsi="Times New Roman" w:cs="Times New Roman"/>
          <w:sz w:val="22"/>
          <w:szCs w:val="22"/>
        </w:rPr>
        <w:t>,</w:t>
      </w:r>
      <w:r w:rsidRPr="00747D42">
        <w:rPr>
          <w:rFonts w:ascii="Times New Roman" w:hAnsi="Times New Roman" w:cs="Times New Roman"/>
          <w:sz w:val="22"/>
          <w:szCs w:val="22"/>
        </w:rPr>
        <w:t xml:space="preserve"> credit risk and liquidity risk)</w:t>
      </w:r>
      <w:r>
        <w:rPr>
          <w:rFonts w:ascii="Times New Roman" w:hAnsi="Times New Roman" w:cs="Times New Roman"/>
          <w:sz w:val="22"/>
          <w:szCs w:val="22"/>
        </w:rPr>
        <w:t>.</w:t>
      </w:r>
      <w:r w:rsidRPr="00747D42">
        <w:rPr>
          <w:rFonts w:ascii="Times New Roman" w:hAnsi="Times New Roman" w:cs="Times New Roman"/>
          <w:sz w:val="22"/>
          <w:szCs w:val="22"/>
        </w:rPr>
        <w:t xml:space="preserve"> The </w:t>
      </w:r>
      <w:r>
        <w:rPr>
          <w:rFonts w:ascii="Times New Roman" w:hAnsi="Times New Roman" w:cs="Times New Roman"/>
          <w:sz w:val="22"/>
          <w:szCs w:val="22"/>
        </w:rPr>
        <w:t>Group’s</w:t>
      </w:r>
      <w:r w:rsidRPr="00747D42">
        <w:rPr>
          <w:rFonts w:ascii="Times New Roman" w:hAnsi="Times New Roman" w:cs="Times New Roman"/>
          <w:sz w:val="22"/>
          <w:szCs w:val="22"/>
        </w:rPr>
        <w:t xml:space="preserve"> overall risk management strategy seeks to minimize adverse effect of these risks on the </w:t>
      </w:r>
      <w:r>
        <w:rPr>
          <w:rFonts w:ascii="Times New Roman" w:hAnsi="Times New Roman" w:cs="Times New Roman"/>
          <w:sz w:val="22"/>
          <w:szCs w:val="22"/>
        </w:rPr>
        <w:t>Group’s financial performance.</w:t>
      </w:r>
    </w:p>
    <w:p w:rsidR="00A8722F" w:rsidRDefault="00A8722F" w:rsidP="00A8722F">
      <w:pPr>
        <w:ind w:right="379"/>
        <w:jc w:val="left"/>
        <w:rPr>
          <w:rFonts w:ascii="Times New Roman" w:hAnsi="Times New Roman" w:cs="Times New Roman"/>
          <w:sz w:val="22"/>
          <w:szCs w:val="22"/>
        </w:rPr>
      </w:pPr>
    </w:p>
    <w:p w:rsidR="00A8722F" w:rsidRPr="00747D42" w:rsidRDefault="00A8722F" w:rsidP="00A8722F">
      <w:pPr>
        <w:ind w:left="540" w:right="379" w:hanging="540"/>
        <w:jc w:val="thaiDistribute"/>
        <w:rPr>
          <w:rFonts w:ascii="Times New Roman" w:hAnsi="Times New Roman" w:cs="Times New Roman"/>
          <w:b/>
          <w:bCs/>
          <w:i/>
          <w:iCs/>
          <w:sz w:val="22"/>
          <w:szCs w:val="22"/>
        </w:rPr>
      </w:pPr>
      <w:r w:rsidRPr="00747D42">
        <w:rPr>
          <w:rFonts w:ascii="Times New Roman" w:hAnsi="Times New Roman" w:cs="Times New Roman"/>
          <w:b/>
          <w:bCs/>
          <w:i/>
          <w:iCs/>
          <w:sz w:val="22"/>
          <w:szCs w:val="22"/>
        </w:rPr>
        <w:t>(b)</w:t>
      </w:r>
      <w:r w:rsidRPr="00747D42">
        <w:rPr>
          <w:rFonts w:ascii="Times New Roman" w:hAnsi="Times New Roman" w:cs="Times New Roman"/>
          <w:b/>
          <w:bCs/>
          <w:i/>
          <w:iCs/>
          <w:sz w:val="22"/>
          <w:szCs w:val="22"/>
        </w:rPr>
        <w:tab/>
        <w:t xml:space="preserve">Capital management </w:t>
      </w:r>
    </w:p>
    <w:p w:rsidR="00A8722F" w:rsidRPr="00747D42" w:rsidRDefault="00A8722F" w:rsidP="00A8722F">
      <w:pPr>
        <w:ind w:right="379"/>
        <w:jc w:val="thaiDistribute"/>
        <w:rPr>
          <w:rFonts w:ascii="Times New Roman" w:hAnsi="Times New Roman" w:cs="Times New Roman"/>
          <w:b/>
          <w:bCs/>
          <w:i/>
          <w:iCs/>
          <w:sz w:val="22"/>
          <w:szCs w:val="22"/>
        </w:rPr>
      </w:pPr>
    </w:p>
    <w:p w:rsidR="00A8722F" w:rsidRDefault="00A8722F" w:rsidP="00A8722F">
      <w:pPr>
        <w:spacing w:line="260" w:lineRule="atLeast"/>
        <w:ind w:left="540" w:right="379"/>
        <w:rPr>
          <w:rFonts w:ascii="Times New Roman" w:eastAsia="Times New Roman" w:hAnsi="Times New Roman" w:cs="Times New Roman"/>
          <w:sz w:val="22"/>
          <w:szCs w:val="22"/>
          <w:lang w:val="en-GB" w:bidi="ar-SA"/>
        </w:rPr>
      </w:pPr>
      <w:r w:rsidRPr="00747D42">
        <w:rPr>
          <w:rFonts w:ascii="Times New Roman" w:eastAsia="Times New Roman" w:hAnsi="Times New Roman" w:cs="Times New Roman"/>
          <w:sz w:val="22"/>
          <w:szCs w:val="22"/>
          <w:lang w:val="en-GB" w:bidi="ar-SA"/>
        </w:rPr>
        <w:t xml:space="preserve">The Board of </w:t>
      </w:r>
      <w:r>
        <w:rPr>
          <w:rFonts w:ascii="Times New Roman" w:eastAsia="Times New Roman" w:hAnsi="Times New Roman" w:cs="Times New Roman"/>
          <w:sz w:val="22"/>
          <w:szCs w:val="22"/>
          <w:lang w:val="en-GB" w:bidi="ar-SA"/>
        </w:rPr>
        <w:t>Director</w:t>
      </w:r>
      <w:r w:rsidRPr="00747D42">
        <w:rPr>
          <w:rFonts w:ascii="Times New Roman" w:eastAsia="Times New Roman" w:hAnsi="Times New Roman" w:cs="Times New Roman"/>
          <w:sz w:val="22"/>
          <w:szCs w:val="22"/>
          <w:lang w:val="en-GB" w:bidi="ar-SA"/>
        </w:rPr>
        <w:t xml:space="preserve">s’ policy is to maintain a strong capital base so as to maintain </w:t>
      </w:r>
      <w:r>
        <w:rPr>
          <w:rFonts w:ascii="Times New Roman" w:eastAsia="Times New Roman" w:hAnsi="Times New Roman" w:cs="Times New Roman"/>
          <w:sz w:val="22"/>
          <w:szCs w:val="22"/>
          <w:lang w:val="en-GB" w:bidi="ar-SA"/>
        </w:rPr>
        <w:t xml:space="preserve">investor, </w:t>
      </w:r>
      <w:r w:rsidRPr="00747D42">
        <w:rPr>
          <w:rFonts w:ascii="Times New Roman" w:eastAsia="Times New Roman" w:hAnsi="Times New Roman" w:cs="Times New Roman"/>
          <w:sz w:val="22"/>
          <w:szCs w:val="22"/>
          <w:lang w:val="en-GB" w:bidi="ar-SA"/>
        </w:rPr>
        <w:t xml:space="preserve">creditor and market confidence and to sustain future development of the business.  The Board monitors the return on </w:t>
      </w:r>
      <w:r>
        <w:rPr>
          <w:rFonts w:ascii="Times New Roman" w:eastAsia="Times New Roman" w:hAnsi="Times New Roman" w:cs="Times New Roman"/>
          <w:sz w:val="22"/>
          <w:szCs w:val="22"/>
          <w:lang w:val="en-GB" w:bidi="ar-SA"/>
        </w:rPr>
        <w:t xml:space="preserve">employed </w:t>
      </w:r>
      <w:r w:rsidRPr="00747D42">
        <w:rPr>
          <w:rFonts w:ascii="Times New Roman" w:eastAsia="Times New Roman" w:hAnsi="Times New Roman" w:cs="Times New Roman"/>
          <w:sz w:val="22"/>
          <w:szCs w:val="22"/>
          <w:lang w:val="en-GB" w:bidi="ar-SA"/>
        </w:rPr>
        <w:t xml:space="preserve">capital, which the </w:t>
      </w:r>
      <w:r>
        <w:rPr>
          <w:rFonts w:ascii="Times New Roman" w:eastAsia="Times New Roman" w:hAnsi="Times New Roman" w:cs="Times New Roman"/>
          <w:sz w:val="22"/>
          <w:szCs w:val="22"/>
          <w:lang w:val="en-GB" w:bidi="ar-SA"/>
        </w:rPr>
        <w:t>Group</w:t>
      </w:r>
      <w:r w:rsidRPr="00747D42">
        <w:rPr>
          <w:rFonts w:ascii="Times New Roman" w:eastAsia="Times New Roman" w:hAnsi="Times New Roman" w:cs="Times New Roman"/>
          <w:sz w:val="22"/>
          <w:szCs w:val="22"/>
          <w:lang w:val="en-GB" w:bidi="ar-SA"/>
        </w:rPr>
        <w:t xml:space="preserve"> defines as result from </w:t>
      </w:r>
      <w:r>
        <w:rPr>
          <w:rFonts w:ascii="Times New Roman" w:eastAsia="Times New Roman" w:hAnsi="Times New Roman" w:cs="Times New Roman"/>
          <w:sz w:val="22"/>
          <w:szCs w:val="22"/>
          <w:lang w:val="en-GB" w:bidi="ar-SA"/>
        </w:rPr>
        <w:t>earnings before interest expense and taxes</w:t>
      </w:r>
      <w:r w:rsidRPr="00747D42">
        <w:rPr>
          <w:rFonts w:ascii="Times New Roman" w:eastAsia="Times New Roman" w:hAnsi="Times New Roman" w:cs="Times New Roman"/>
          <w:sz w:val="22"/>
          <w:szCs w:val="22"/>
          <w:lang w:val="en-GB" w:bidi="ar-SA"/>
        </w:rPr>
        <w:t xml:space="preserve"> divided by total</w:t>
      </w:r>
      <w:r>
        <w:rPr>
          <w:rFonts w:ascii="Times New Roman" w:eastAsia="Times New Roman" w:hAnsi="Times New Roman" w:cs="Times New Roman"/>
          <w:sz w:val="22"/>
          <w:szCs w:val="22"/>
          <w:lang w:val="en-GB" w:bidi="ar-SA"/>
        </w:rPr>
        <w:t xml:space="preserve"> amounts</w:t>
      </w:r>
      <w:r w:rsidRPr="00747D42">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of interest-bearing debts and </w:t>
      </w:r>
      <w:r w:rsidRPr="00747D42">
        <w:rPr>
          <w:rFonts w:ascii="Times New Roman" w:eastAsia="Times New Roman" w:hAnsi="Times New Roman" w:cs="Times New Roman"/>
          <w:sz w:val="22"/>
          <w:szCs w:val="22"/>
          <w:lang w:val="en-GB" w:bidi="ar-SA"/>
        </w:rPr>
        <w:t>shareholders’ equity, and also monitors the level of dividends to shareholders.</w:t>
      </w:r>
    </w:p>
    <w:p w:rsidR="00E66FEE" w:rsidRDefault="00E66FEE" w:rsidP="00A8722F">
      <w:pPr>
        <w:spacing w:line="260" w:lineRule="atLeast"/>
        <w:ind w:left="540" w:right="379"/>
        <w:rPr>
          <w:rFonts w:ascii="Times New Roman" w:eastAsia="Times New Roman" w:hAnsi="Times New Roman" w:cs="Times New Roman"/>
          <w:sz w:val="22"/>
          <w:szCs w:val="22"/>
          <w:lang w:val="en-GB" w:bidi="ar-SA"/>
        </w:rPr>
      </w:pPr>
    </w:p>
    <w:p w:rsidR="00E66FEE" w:rsidRPr="00E66FEE" w:rsidRDefault="00E66FEE" w:rsidP="00E66FEE">
      <w:pPr>
        <w:ind w:left="540" w:right="379"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(c)</w:t>
      </w:r>
      <w:r>
        <w:rPr>
          <w:rFonts w:ascii="Times New Roman" w:hAnsi="Times New Roman" w:cs="Times New Roman"/>
          <w:b/>
          <w:bCs/>
          <w:i/>
          <w:iCs/>
          <w:sz w:val="22"/>
          <w:szCs w:val="22"/>
        </w:rPr>
        <w:tab/>
      </w:r>
      <w:r w:rsidRPr="00E66FEE">
        <w:rPr>
          <w:rFonts w:ascii="Times New Roman" w:hAnsi="Times New Roman" w:cs="Times New Roman"/>
          <w:b/>
          <w:bCs/>
          <w:i/>
          <w:iCs/>
          <w:sz w:val="22"/>
          <w:szCs w:val="22"/>
        </w:rPr>
        <w:t>Interest rate risk</w:t>
      </w:r>
    </w:p>
    <w:p w:rsidR="00E66FEE" w:rsidRPr="007F6C76" w:rsidRDefault="00E66FEE" w:rsidP="00E66FEE">
      <w:pPr>
        <w:spacing w:line="0" w:lineRule="atLeast"/>
        <w:ind w:left="547"/>
        <w:jc w:val="thaiDistribute"/>
        <w:rPr>
          <w:szCs w:val="22"/>
        </w:rPr>
      </w:pPr>
    </w:p>
    <w:p w:rsidR="00E66FEE" w:rsidRPr="00E66FEE" w:rsidRDefault="00E66FEE" w:rsidP="00E66FEE">
      <w:pPr>
        <w:spacing w:line="260" w:lineRule="atLeast"/>
        <w:ind w:left="540" w:right="379"/>
        <w:rPr>
          <w:rFonts w:ascii="Times New Roman" w:eastAsia="Times New Roman" w:hAnsi="Times New Roman" w:cs="Times New Roman"/>
          <w:sz w:val="22"/>
          <w:szCs w:val="22"/>
          <w:lang w:val="en-GB" w:bidi="ar-SA"/>
        </w:rPr>
      </w:pPr>
      <w:r w:rsidRPr="00E66FEE">
        <w:rPr>
          <w:rFonts w:ascii="Times New Roman" w:eastAsia="Times New Roman" w:hAnsi="Times New Roman" w:cs="Times New Roman"/>
          <w:sz w:val="22"/>
          <w:szCs w:val="22"/>
          <w:lang w:val="en-GB" w:bidi="ar-SA"/>
        </w:rPr>
        <w:t>Interest rate risk is the risk that future movements in market interest rates will affect the results of the Group’s operations and its cash flows because loan interest rates are mainly fixed. The Group is primarily exposed to interest rate risk from its borrowings (see n</w:t>
      </w:r>
      <w:r>
        <w:rPr>
          <w:rFonts w:ascii="Times New Roman" w:eastAsia="Times New Roman" w:hAnsi="Times New Roman" w:cs="Times New Roman"/>
          <w:sz w:val="22"/>
          <w:szCs w:val="22"/>
          <w:lang w:val="en-GB" w:bidi="ar-SA"/>
        </w:rPr>
        <w:t>ote 11</w:t>
      </w:r>
      <w:r w:rsidRPr="00E66FEE">
        <w:rPr>
          <w:rFonts w:ascii="Times New Roman" w:eastAsia="Times New Roman" w:hAnsi="Times New Roman" w:cs="Times New Roman"/>
          <w:sz w:val="22"/>
          <w:szCs w:val="22"/>
          <w:lang w:val="en-GB" w:bidi="ar-SA"/>
        </w:rPr>
        <w:t>). The Group mitigates this risk by en</w:t>
      </w:r>
      <w:r>
        <w:rPr>
          <w:rFonts w:ascii="Times New Roman" w:eastAsia="Times New Roman" w:hAnsi="Times New Roman" w:cs="Times New Roman"/>
          <w:sz w:val="22"/>
          <w:szCs w:val="22"/>
          <w:lang w:val="en-GB" w:bidi="ar-SA"/>
        </w:rPr>
        <w:t>suring that the majority of its</w:t>
      </w:r>
      <w:r w:rsidRPr="00E66FEE">
        <w:rPr>
          <w:rFonts w:ascii="Times New Roman" w:eastAsia="Times New Roman" w:hAnsi="Times New Roman" w:cs="Times New Roman"/>
          <w:sz w:val="22"/>
          <w:szCs w:val="22"/>
          <w:lang w:val="en-GB" w:bidi="ar-SA"/>
        </w:rPr>
        <w:t xml:space="preserve"> borrowi</w:t>
      </w:r>
      <w:r>
        <w:rPr>
          <w:rFonts w:ascii="Times New Roman" w:eastAsia="Times New Roman" w:hAnsi="Times New Roman" w:cs="Times New Roman"/>
          <w:sz w:val="22"/>
          <w:szCs w:val="22"/>
          <w:lang w:val="en-GB" w:bidi="ar-SA"/>
        </w:rPr>
        <w:t>ngs are at fixed interest rates.</w:t>
      </w:r>
    </w:p>
    <w:p w:rsidR="00A8722F" w:rsidRDefault="00A8722F" w:rsidP="00A8722F">
      <w:pPr>
        <w:spacing w:line="260" w:lineRule="atLeast"/>
        <w:ind w:left="540" w:right="379"/>
        <w:rPr>
          <w:rFonts w:ascii="Times New Roman" w:eastAsia="Times New Roman" w:hAnsi="Times New Roman" w:cs="Times New Roman"/>
          <w:sz w:val="22"/>
          <w:szCs w:val="22"/>
          <w:lang w:val="en-GB" w:bidi="ar-SA"/>
        </w:rPr>
      </w:pPr>
    </w:p>
    <w:p w:rsidR="00A8722F" w:rsidRDefault="00E66FEE" w:rsidP="00E66FEE">
      <w:pPr>
        <w:ind w:left="540" w:right="379"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(d</w:t>
      </w:r>
      <w:r w:rsidR="00A8722F" w:rsidRPr="00747D42">
        <w:rPr>
          <w:rFonts w:ascii="Times New Roman" w:hAnsi="Times New Roman" w:cs="Times New Roman"/>
          <w:b/>
          <w:bCs/>
          <w:i/>
          <w:iCs/>
          <w:sz w:val="22"/>
          <w:szCs w:val="22"/>
        </w:rPr>
        <w:t>)</w:t>
      </w:r>
      <w:r w:rsidR="00A8722F" w:rsidRPr="00747D42">
        <w:rPr>
          <w:rFonts w:ascii="Times New Roman" w:hAnsi="Times New Roman" w:cs="Times New Roman"/>
          <w:b/>
          <w:bCs/>
          <w:i/>
          <w:iCs/>
          <w:sz w:val="22"/>
          <w:szCs w:val="22"/>
        </w:rPr>
        <w:tab/>
        <w:t xml:space="preserve">Foreign currency risk </w:t>
      </w:r>
    </w:p>
    <w:p w:rsidR="00A8722F" w:rsidRPr="00747D42" w:rsidRDefault="00A8722F" w:rsidP="00A8722F">
      <w:pPr>
        <w:ind w:left="540" w:right="379"/>
        <w:jc w:val="thaiDistribute"/>
        <w:rPr>
          <w:rFonts w:ascii="Times New Roman" w:hAnsi="Times New Roman" w:cs="Times New Roman"/>
          <w:sz w:val="22"/>
          <w:szCs w:val="22"/>
        </w:rPr>
      </w:pPr>
    </w:p>
    <w:p w:rsidR="00A8722F" w:rsidRDefault="00A8722F" w:rsidP="00A8722F">
      <w:pPr>
        <w:ind w:left="540" w:right="379"/>
        <w:jc w:val="thaiDistribute"/>
        <w:rPr>
          <w:rFonts w:ascii="Times New Roman" w:hAnsi="Times New Roman" w:cs="Times New Roman"/>
          <w:sz w:val="22"/>
          <w:szCs w:val="22"/>
        </w:rPr>
      </w:pPr>
      <w:r w:rsidRPr="00076755">
        <w:rPr>
          <w:rFonts w:ascii="Times New Roman" w:hAnsi="Times New Roman" w:cs="Times New Roman"/>
          <w:sz w:val="22"/>
          <w:szCs w:val="22"/>
        </w:rPr>
        <w:t>A substantial part of the assets and liabi</w:t>
      </w:r>
      <w:r>
        <w:rPr>
          <w:rFonts w:ascii="Times New Roman" w:hAnsi="Times New Roman" w:cs="Times New Roman"/>
          <w:sz w:val="22"/>
          <w:szCs w:val="22"/>
        </w:rPr>
        <w:t xml:space="preserve">lities of the Group are </w:t>
      </w:r>
      <w:proofErr w:type="spellStart"/>
      <w:r>
        <w:rPr>
          <w:rFonts w:ascii="Times New Roman" w:hAnsi="Times New Roman" w:cs="Times New Roman"/>
          <w:sz w:val="22"/>
          <w:szCs w:val="22"/>
        </w:rPr>
        <w:t>recognis</w:t>
      </w:r>
      <w:r w:rsidRPr="00076755">
        <w:rPr>
          <w:rFonts w:ascii="Times New Roman" w:hAnsi="Times New Roman" w:cs="Times New Roman"/>
          <w:sz w:val="22"/>
          <w:szCs w:val="22"/>
        </w:rPr>
        <w:t>ed</w:t>
      </w:r>
      <w:proofErr w:type="spellEnd"/>
      <w:r w:rsidRPr="00076755">
        <w:rPr>
          <w:rFonts w:ascii="Times New Roman" w:hAnsi="Times New Roman" w:cs="Times New Roman"/>
          <w:sz w:val="22"/>
          <w:szCs w:val="22"/>
        </w:rPr>
        <w:t xml:space="preserve"> in VND, the functional currency of Baconco. These assets and liabilities are translated into THB for presentation purposes. The translation into THB does not imply that the</w:t>
      </w:r>
      <w:r>
        <w:rPr>
          <w:rFonts w:ascii="Times New Roman" w:hAnsi="Times New Roman" w:cs="Times New Roman"/>
          <w:sz w:val="22"/>
          <w:szCs w:val="22"/>
        </w:rPr>
        <w:t xml:space="preserve"> assets and liabilities </w:t>
      </w:r>
      <w:proofErr w:type="spellStart"/>
      <w:r>
        <w:rPr>
          <w:rFonts w:ascii="Times New Roman" w:hAnsi="Times New Roman" w:cs="Times New Roman"/>
          <w:sz w:val="22"/>
          <w:szCs w:val="22"/>
        </w:rPr>
        <w:t>recognis</w:t>
      </w:r>
      <w:r w:rsidRPr="00076755">
        <w:rPr>
          <w:rFonts w:ascii="Times New Roman" w:hAnsi="Times New Roman" w:cs="Times New Roman"/>
          <w:sz w:val="22"/>
          <w:szCs w:val="22"/>
        </w:rPr>
        <w:t>ed</w:t>
      </w:r>
      <w:proofErr w:type="spellEnd"/>
      <w:r w:rsidRPr="00076755">
        <w:rPr>
          <w:rFonts w:ascii="Times New Roman" w:hAnsi="Times New Roman" w:cs="Times New Roman"/>
          <w:sz w:val="22"/>
          <w:szCs w:val="22"/>
        </w:rPr>
        <w:t xml:space="preserve"> in VND can be recovered or settled in the future at exchange rates similar to the exchange rate prevailing at the current reporting date.</w:t>
      </w:r>
    </w:p>
    <w:p w:rsidR="00A8722F" w:rsidRDefault="00A8722F" w:rsidP="00A8722F">
      <w:pPr>
        <w:ind w:left="540" w:right="379"/>
        <w:jc w:val="thaiDistribute"/>
        <w:rPr>
          <w:rFonts w:ascii="Times New Roman" w:hAnsi="Times New Roman" w:cs="Times New Roman"/>
          <w:sz w:val="22"/>
          <w:szCs w:val="22"/>
        </w:rPr>
      </w:pPr>
    </w:p>
    <w:p w:rsidR="00A8722F" w:rsidRPr="00747D42" w:rsidRDefault="00A8722F" w:rsidP="00A8722F">
      <w:pPr>
        <w:ind w:left="540" w:right="379"/>
        <w:jc w:val="thaiDistribute"/>
        <w:rPr>
          <w:rFonts w:ascii="Times New Roman" w:hAnsi="Times New Roman" w:cs="Times New Roman"/>
          <w:sz w:val="22"/>
          <w:szCs w:val="22"/>
        </w:rPr>
      </w:pPr>
      <w:r w:rsidRPr="00747D42">
        <w:rPr>
          <w:rFonts w:ascii="Times New Roman" w:hAnsi="Times New Roman" w:cs="Times New Roman"/>
          <w:sz w:val="22"/>
          <w:szCs w:val="22"/>
        </w:rPr>
        <w:t xml:space="preserve">The </w:t>
      </w:r>
      <w:r>
        <w:rPr>
          <w:rFonts w:ascii="Times New Roman" w:hAnsi="Times New Roman" w:cs="Times New Roman"/>
          <w:sz w:val="22"/>
          <w:szCs w:val="22"/>
        </w:rPr>
        <w:t>Group</w:t>
      </w:r>
      <w:r w:rsidRPr="00747D42">
        <w:rPr>
          <w:rFonts w:ascii="Times New Roman" w:hAnsi="Times New Roman" w:cs="Times New Roman"/>
          <w:sz w:val="22"/>
          <w:szCs w:val="22"/>
        </w:rPr>
        <w:t xml:space="preserve">’s business is exposed to the </w:t>
      </w:r>
      <w:r>
        <w:rPr>
          <w:rFonts w:ascii="Times New Roman" w:hAnsi="Times New Roman" w:cs="Times New Roman"/>
          <w:sz w:val="22"/>
          <w:szCs w:val="22"/>
        </w:rPr>
        <w:t xml:space="preserve">foreign currency risk </w:t>
      </w:r>
      <w:r w:rsidRPr="00747D42">
        <w:rPr>
          <w:rFonts w:ascii="Times New Roman" w:hAnsi="Times New Roman" w:cs="Times New Roman"/>
          <w:sz w:val="22"/>
          <w:szCs w:val="22"/>
        </w:rPr>
        <w:t xml:space="preserve">as significant purchases are denominated in USD. The </w:t>
      </w:r>
      <w:r>
        <w:rPr>
          <w:rFonts w:ascii="Times New Roman" w:hAnsi="Times New Roman" w:cs="Times New Roman"/>
          <w:sz w:val="22"/>
          <w:szCs w:val="22"/>
        </w:rPr>
        <w:t>Group</w:t>
      </w:r>
      <w:r w:rsidRPr="00747D42">
        <w:rPr>
          <w:rFonts w:ascii="Times New Roman" w:hAnsi="Times New Roman" w:cs="Times New Roman"/>
          <w:sz w:val="22"/>
          <w:szCs w:val="22"/>
        </w:rPr>
        <w:t xml:space="preserve"> manages this risk by balancing imports and exports</w:t>
      </w:r>
      <w:r>
        <w:rPr>
          <w:rFonts w:ascii="Times New Roman" w:hAnsi="Times New Roman" w:cs="Times New Roman"/>
          <w:sz w:val="22"/>
          <w:szCs w:val="22"/>
        </w:rPr>
        <w:t>, and</w:t>
      </w:r>
      <w:r w:rsidRPr="00747D42">
        <w:rPr>
          <w:rFonts w:ascii="Times New Roman" w:hAnsi="Times New Roman" w:cs="Times New Roman"/>
          <w:sz w:val="22"/>
          <w:szCs w:val="22"/>
        </w:rPr>
        <w:t xml:space="preserve"> expanding export market to increase the supply of foreign currencies. </w:t>
      </w:r>
    </w:p>
    <w:p w:rsidR="00A8722F" w:rsidRDefault="00A8722F" w:rsidP="00A8722F">
      <w:pPr>
        <w:ind w:left="540" w:right="-25"/>
        <w:jc w:val="thaiDistribute"/>
        <w:rPr>
          <w:rFonts w:ascii="Times New Roman" w:hAnsi="Times New Roman" w:cs="Times New Roman"/>
          <w:sz w:val="22"/>
          <w:szCs w:val="22"/>
        </w:rPr>
      </w:pPr>
    </w:p>
    <w:p w:rsidR="00A8722F" w:rsidRPr="00747D42" w:rsidRDefault="00A8722F" w:rsidP="00A8722F">
      <w:pPr>
        <w:ind w:left="540" w:right="-25"/>
        <w:jc w:val="thaiDistribute"/>
        <w:rPr>
          <w:rFonts w:ascii="Times New Roman" w:hAnsi="Times New Roman" w:cs="Times New Roman"/>
          <w:sz w:val="22"/>
          <w:szCs w:val="22"/>
        </w:rPr>
      </w:pPr>
      <w:r>
        <w:rPr>
          <w:rFonts w:ascii="Times New Roman" w:hAnsi="Times New Roman" w:cs="Times New Roman"/>
          <w:sz w:val="22"/>
          <w:szCs w:val="22"/>
        </w:rPr>
        <w:t>The Group</w:t>
      </w:r>
      <w:r w:rsidRPr="00747D42">
        <w:rPr>
          <w:rFonts w:ascii="Times New Roman" w:hAnsi="Times New Roman" w:cs="Times New Roman"/>
          <w:sz w:val="22"/>
          <w:szCs w:val="22"/>
        </w:rPr>
        <w:t xml:space="preserve">’s currency exposure to the USD is as follows: </w:t>
      </w:r>
    </w:p>
    <w:p w:rsidR="00A8722F" w:rsidRDefault="00A8722F" w:rsidP="00A8722F">
      <w:pPr>
        <w:ind w:left="540"/>
        <w:jc w:val="thaiDistribute"/>
        <w:rPr>
          <w:rFonts w:ascii="Times New Roman" w:hAnsi="Times New Roman" w:cs="Times New Roman"/>
          <w:sz w:val="22"/>
          <w:szCs w:val="22"/>
        </w:rPr>
      </w:pPr>
    </w:p>
    <w:tbl>
      <w:tblPr>
        <w:tblW w:w="9297" w:type="dxa"/>
        <w:tblInd w:w="360" w:type="dxa"/>
        <w:tblLayout w:type="fixed"/>
        <w:tblLook w:val="0000" w:firstRow="0" w:lastRow="0" w:firstColumn="0" w:lastColumn="0" w:noHBand="0" w:noVBand="0"/>
      </w:tblPr>
      <w:tblGrid>
        <w:gridCol w:w="4590"/>
        <w:gridCol w:w="1557"/>
        <w:gridCol w:w="1440"/>
        <w:gridCol w:w="270"/>
        <w:gridCol w:w="1440"/>
      </w:tblGrid>
      <w:tr w:rsidR="00A8722F" w:rsidRPr="00E149B8" w:rsidTr="004075D3">
        <w:tc>
          <w:tcPr>
            <w:tcW w:w="4590" w:type="dxa"/>
            <w:tcBorders>
              <w:top w:val="nil"/>
              <w:left w:val="nil"/>
              <w:bottom w:val="nil"/>
              <w:right w:val="nil"/>
            </w:tcBorders>
            <w:shd w:val="clear" w:color="auto" w:fill="auto"/>
            <w:noWrap/>
            <w:vAlign w:val="bottom"/>
          </w:tcPr>
          <w:p w:rsidR="00A8722F" w:rsidRPr="00E149B8" w:rsidRDefault="00A8722F" w:rsidP="00117064">
            <w:pPr>
              <w:ind w:right="-108"/>
              <w:rPr>
                <w:rFonts w:ascii="Times New Roman" w:hAnsi="Times New Roman" w:cs="Times New Roman"/>
                <w:sz w:val="22"/>
                <w:szCs w:val="22"/>
              </w:rPr>
            </w:pPr>
          </w:p>
        </w:tc>
        <w:tc>
          <w:tcPr>
            <w:tcW w:w="1557" w:type="dxa"/>
            <w:tcBorders>
              <w:left w:val="nil"/>
              <w:bottom w:val="nil"/>
              <w:right w:val="nil"/>
            </w:tcBorders>
          </w:tcPr>
          <w:p w:rsidR="00A8722F" w:rsidRPr="00E149B8" w:rsidRDefault="00A8722F" w:rsidP="00117064">
            <w:pPr>
              <w:ind w:right="-115"/>
              <w:jc w:val="center"/>
              <w:rPr>
                <w:rFonts w:ascii="Times New Roman" w:hAnsi="Times New Roman" w:cs="Times New Roman"/>
                <w:b/>
                <w:bCs/>
                <w:sz w:val="22"/>
                <w:szCs w:val="22"/>
              </w:rPr>
            </w:pPr>
          </w:p>
        </w:tc>
        <w:tc>
          <w:tcPr>
            <w:tcW w:w="3150" w:type="dxa"/>
            <w:gridSpan w:val="3"/>
            <w:tcBorders>
              <w:left w:val="nil"/>
              <w:bottom w:val="nil"/>
              <w:right w:val="nil"/>
            </w:tcBorders>
          </w:tcPr>
          <w:p w:rsidR="00A8722F" w:rsidRDefault="00A8722F" w:rsidP="00117064">
            <w:pPr>
              <w:ind w:right="-115"/>
              <w:jc w:val="center"/>
              <w:rPr>
                <w:rFonts w:ascii="Times New Roman" w:hAnsi="Times New Roman" w:cs="Times New Roman"/>
                <w:b/>
                <w:bCs/>
                <w:sz w:val="22"/>
                <w:szCs w:val="22"/>
              </w:rPr>
            </w:pPr>
            <w:r w:rsidRPr="001F7A42">
              <w:rPr>
                <w:rFonts w:ascii="Times New Roman" w:hAnsi="Times New Roman" w:cs="Times New Roman"/>
                <w:b/>
                <w:bCs/>
                <w:sz w:val="22"/>
                <w:szCs w:val="22"/>
              </w:rPr>
              <w:t>Consolidated</w:t>
            </w:r>
          </w:p>
          <w:p w:rsidR="00A8722F" w:rsidRPr="00E149B8" w:rsidRDefault="00A8722F" w:rsidP="00117064">
            <w:pPr>
              <w:ind w:right="-115"/>
              <w:jc w:val="center"/>
              <w:rPr>
                <w:rFonts w:ascii="Times New Roman" w:hAnsi="Times New Roman" w:cs="Times New Roman"/>
                <w:b/>
                <w:bCs/>
                <w:sz w:val="22"/>
                <w:szCs w:val="22"/>
              </w:rPr>
            </w:pPr>
            <w:r w:rsidRPr="001F7A42">
              <w:rPr>
                <w:rFonts w:ascii="Times New Roman" w:hAnsi="Times New Roman" w:cs="Times New Roman"/>
                <w:b/>
                <w:bCs/>
                <w:sz w:val="22"/>
                <w:szCs w:val="22"/>
              </w:rPr>
              <w:t>financial statements</w:t>
            </w:r>
          </w:p>
        </w:tc>
      </w:tr>
      <w:tr w:rsidR="00A8722F" w:rsidRPr="005410DD" w:rsidTr="004075D3">
        <w:trPr>
          <w:trHeight w:val="280"/>
        </w:trPr>
        <w:tc>
          <w:tcPr>
            <w:tcW w:w="4590" w:type="dxa"/>
            <w:tcBorders>
              <w:top w:val="nil"/>
              <w:left w:val="nil"/>
              <w:bottom w:val="nil"/>
              <w:right w:val="nil"/>
            </w:tcBorders>
            <w:shd w:val="clear" w:color="auto" w:fill="auto"/>
            <w:noWrap/>
            <w:vAlign w:val="bottom"/>
          </w:tcPr>
          <w:p w:rsidR="00A8722F" w:rsidRDefault="00A8722F" w:rsidP="00117064">
            <w:pPr>
              <w:ind w:left="103" w:right="-108"/>
              <w:rPr>
                <w:rFonts w:ascii="Times New Roman" w:hAnsi="Times New Roman" w:cs="Times New Roman"/>
                <w:sz w:val="22"/>
                <w:szCs w:val="22"/>
              </w:rPr>
            </w:pPr>
          </w:p>
        </w:tc>
        <w:tc>
          <w:tcPr>
            <w:tcW w:w="1557" w:type="dxa"/>
            <w:tcBorders>
              <w:top w:val="nil"/>
              <w:left w:val="nil"/>
              <w:bottom w:val="nil"/>
              <w:right w:val="nil"/>
            </w:tcBorders>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ind w:left="103" w:right="-108"/>
              <w:jc w:val="center"/>
              <w:rPr>
                <w:rFonts w:ascii="Times New Roman" w:hAnsi="Times New Roman" w:cs="Times New Roman"/>
                <w:sz w:val="22"/>
                <w:szCs w:val="22"/>
              </w:rPr>
            </w:pPr>
            <w:r w:rsidRPr="001F7A42">
              <w:rPr>
                <w:rFonts w:ascii="Times New Roman" w:hAnsi="Times New Roman" w:cs="Times New Roman"/>
                <w:sz w:val="22"/>
                <w:szCs w:val="22"/>
              </w:rPr>
              <w:t>201</w:t>
            </w:r>
            <w:r>
              <w:rPr>
                <w:rFonts w:ascii="Times New Roman" w:hAnsi="Times New Roman" w:cs="Times New Roman"/>
                <w:sz w:val="22"/>
                <w:szCs w:val="22"/>
              </w:rPr>
              <w:t>7</w:t>
            </w:r>
          </w:p>
        </w:tc>
        <w:tc>
          <w:tcPr>
            <w:tcW w:w="270" w:type="dxa"/>
            <w:tcBorders>
              <w:top w:val="nil"/>
              <w:left w:val="nil"/>
              <w:bottom w:val="nil"/>
              <w:right w:val="nil"/>
            </w:tcBorders>
            <w:shd w:val="clear" w:color="auto" w:fill="auto"/>
            <w:vAlign w:val="bottom"/>
          </w:tcPr>
          <w:p w:rsidR="00A8722F" w:rsidRDefault="00A8722F" w:rsidP="00117064">
            <w:pPr>
              <w:ind w:left="103" w:right="-108"/>
              <w:jc w:val="center"/>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ind w:left="103" w:right="-108"/>
              <w:jc w:val="center"/>
              <w:rPr>
                <w:rFonts w:ascii="Times New Roman" w:hAnsi="Times New Roman" w:cs="Times New Roman"/>
                <w:sz w:val="22"/>
                <w:szCs w:val="22"/>
              </w:rPr>
            </w:pPr>
            <w:r w:rsidRPr="001F7A42">
              <w:rPr>
                <w:rFonts w:ascii="Times New Roman" w:hAnsi="Times New Roman" w:cs="Times New Roman"/>
                <w:sz w:val="22"/>
                <w:szCs w:val="22"/>
              </w:rPr>
              <w:t>201</w:t>
            </w:r>
            <w:r>
              <w:rPr>
                <w:rFonts w:ascii="Times New Roman" w:hAnsi="Times New Roman" w:cs="Times New Roman"/>
                <w:sz w:val="22"/>
                <w:szCs w:val="22"/>
              </w:rPr>
              <w:t>6</w:t>
            </w:r>
          </w:p>
        </w:tc>
      </w:tr>
      <w:tr w:rsidR="00A8722F" w:rsidRPr="007F3691" w:rsidTr="004075D3">
        <w:tc>
          <w:tcPr>
            <w:tcW w:w="4590" w:type="dxa"/>
            <w:tcBorders>
              <w:top w:val="nil"/>
              <w:left w:val="nil"/>
              <w:bottom w:val="nil"/>
              <w:right w:val="nil"/>
            </w:tcBorders>
            <w:shd w:val="clear" w:color="auto" w:fill="auto"/>
            <w:noWrap/>
            <w:vAlign w:val="bottom"/>
          </w:tcPr>
          <w:p w:rsidR="00A8722F" w:rsidRPr="007F3691" w:rsidRDefault="00A8722F" w:rsidP="00117064">
            <w:pPr>
              <w:ind w:left="103" w:right="-108"/>
              <w:rPr>
                <w:rFonts w:ascii="Times New Roman" w:hAnsi="Times New Roman" w:cs="Times New Roman"/>
                <w:i/>
                <w:iCs/>
                <w:sz w:val="22"/>
                <w:szCs w:val="22"/>
              </w:rPr>
            </w:pPr>
          </w:p>
        </w:tc>
        <w:tc>
          <w:tcPr>
            <w:tcW w:w="1557" w:type="dxa"/>
            <w:tcBorders>
              <w:top w:val="nil"/>
              <w:left w:val="nil"/>
              <w:bottom w:val="nil"/>
              <w:right w:val="nil"/>
            </w:tcBorders>
          </w:tcPr>
          <w:p w:rsidR="00A8722F" w:rsidRPr="007F3691" w:rsidRDefault="00A8722F" w:rsidP="00117064">
            <w:pPr>
              <w:ind w:left="103" w:right="-108"/>
              <w:rPr>
                <w:rFonts w:ascii="Times New Roman" w:hAnsi="Times New Roman" w:cs="Times New Roman"/>
                <w:i/>
                <w:iCs/>
                <w:sz w:val="22"/>
                <w:szCs w:val="22"/>
              </w:rPr>
            </w:pPr>
          </w:p>
        </w:tc>
        <w:tc>
          <w:tcPr>
            <w:tcW w:w="3150" w:type="dxa"/>
            <w:gridSpan w:val="3"/>
            <w:tcBorders>
              <w:top w:val="nil"/>
              <w:left w:val="nil"/>
              <w:bottom w:val="nil"/>
              <w:right w:val="nil"/>
            </w:tcBorders>
            <w:vAlign w:val="bottom"/>
          </w:tcPr>
          <w:p w:rsidR="00A8722F" w:rsidRPr="007F3691" w:rsidRDefault="00A8722F" w:rsidP="00117064">
            <w:pPr>
              <w:ind w:left="103" w:right="-108"/>
              <w:jc w:val="center"/>
              <w:rPr>
                <w:rFonts w:ascii="Times New Roman" w:hAnsi="Times New Roman" w:cs="Times New Roman"/>
                <w:i/>
                <w:iCs/>
                <w:sz w:val="22"/>
                <w:szCs w:val="22"/>
              </w:rPr>
            </w:pPr>
            <w:r w:rsidRPr="00120D67">
              <w:rPr>
                <w:rFonts w:ascii="Times New Roman" w:hAnsi="Times New Roman" w:cs="Times New Roman"/>
                <w:i/>
                <w:iCs/>
                <w:sz w:val="22"/>
                <w:szCs w:val="22"/>
              </w:rPr>
              <w:t>(in thousand Baht)</w:t>
            </w:r>
          </w:p>
        </w:tc>
      </w:tr>
      <w:tr w:rsidR="00A8722F" w:rsidRPr="005410DD" w:rsidTr="004075D3">
        <w:tc>
          <w:tcPr>
            <w:tcW w:w="4590" w:type="dxa"/>
            <w:tcBorders>
              <w:top w:val="nil"/>
              <w:left w:val="nil"/>
              <w:bottom w:val="nil"/>
              <w:right w:val="nil"/>
            </w:tcBorders>
            <w:shd w:val="clear" w:color="auto" w:fill="auto"/>
            <w:noWrap/>
            <w:vAlign w:val="bottom"/>
          </w:tcPr>
          <w:p w:rsidR="00A8722F" w:rsidRPr="000E5BC4" w:rsidRDefault="00A8722F" w:rsidP="00117064">
            <w:pPr>
              <w:ind w:left="103" w:right="-108"/>
              <w:rPr>
                <w:rFonts w:ascii="Times New Roman" w:hAnsi="Times New Roman" w:cs="Times New Roman"/>
                <w:b/>
                <w:bCs/>
                <w:sz w:val="22"/>
                <w:szCs w:val="22"/>
              </w:rPr>
            </w:pPr>
            <w:r w:rsidRPr="000E5BC4">
              <w:rPr>
                <w:rFonts w:ascii="Times New Roman" w:hAnsi="Times New Roman" w:cs="Times New Roman"/>
                <w:b/>
                <w:bCs/>
                <w:sz w:val="22"/>
                <w:szCs w:val="22"/>
              </w:rPr>
              <w:t xml:space="preserve">Financial assets </w:t>
            </w:r>
          </w:p>
        </w:tc>
        <w:tc>
          <w:tcPr>
            <w:tcW w:w="1557" w:type="dxa"/>
            <w:tcBorders>
              <w:top w:val="nil"/>
              <w:left w:val="nil"/>
              <w:bottom w:val="nil"/>
              <w:right w:val="nil"/>
            </w:tcBorders>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tcPr>
          <w:p w:rsidR="00A8722F" w:rsidRDefault="00A8722F" w:rsidP="00117064">
            <w:pPr>
              <w:ind w:left="103" w:right="-108"/>
              <w:rPr>
                <w:rFonts w:ascii="Times New Roman" w:hAnsi="Times New Roman" w:cs="Times New Roman"/>
                <w:sz w:val="22"/>
                <w:szCs w:val="22"/>
              </w:rPr>
            </w:pPr>
          </w:p>
        </w:tc>
        <w:tc>
          <w:tcPr>
            <w:tcW w:w="270" w:type="dxa"/>
            <w:tcBorders>
              <w:top w:val="nil"/>
              <w:left w:val="nil"/>
              <w:bottom w:val="nil"/>
              <w:right w:val="nil"/>
            </w:tcBorders>
            <w:shd w:val="clear" w:color="auto" w:fill="auto"/>
            <w:vAlign w:val="bottom"/>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tcPr>
          <w:p w:rsidR="00A8722F" w:rsidRDefault="00A8722F" w:rsidP="00117064">
            <w:pPr>
              <w:ind w:left="103" w:right="-108"/>
              <w:rPr>
                <w:rFonts w:ascii="Times New Roman" w:hAnsi="Times New Roman" w:cs="Times New Roman"/>
                <w:sz w:val="22"/>
                <w:szCs w:val="22"/>
              </w:rPr>
            </w:pPr>
          </w:p>
        </w:tc>
      </w:tr>
      <w:tr w:rsidR="00A8722F" w:rsidRPr="005410DD" w:rsidTr="004075D3">
        <w:tc>
          <w:tcPr>
            <w:tcW w:w="4590" w:type="dxa"/>
            <w:tcBorders>
              <w:top w:val="nil"/>
              <w:left w:val="nil"/>
              <w:bottom w:val="nil"/>
              <w:right w:val="nil"/>
            </w:tcBorders>
            <w:shd w:val="clear" w:color="auto" w:fill="auto"/>
            <w:noWrap/>
            <w:vAlign w:val="bottom"/>
          </w:tcPr>
          <w:p w:rsidR="00A8722F" w:rsidRPr="00E149B8" w:rsidRDefault="00A8722F" w:rsidP="00321C0B">
            <w:pPr>
              <w:ind w:left="103" w:right="-108"/>
              <w:rPr>
                <w:rFonts w:ascii="Times New Roman" w:hAnsi="Times New Roman" w:cs="Times New Roman"/>
                <w:sz w:val="22"/>
                <w:szCs w:val="22"/>
              </w:rPr>
            </w:pPr>
            <w:r w:rsidRPr="001F7A42">
              <w:rPr>
                <w:rFonts w:ascii="Times New Roman" w:hAnsi="Times New Roman" w:cs="Times New Roman"/>
                <w:sz w:val="22"/>
                <w:szCs w:val="22"/>
              </w:rPr>
              <w:t xml:space="preserve">Cash and </w:t>
            </w:r>
            <w:r w:rsidR="00321C0B">
              <w:rPr>
                <w:rFonts w:ascii="Times New Roman" w:hAnsi="Times New Roman" w:cs="Times New Roman"/>
                <w:sz w:val="22"/>
                <w:szCs w:val="22"/>
              </w:rPr>
              <w:t>cash equivalents</w:t>
            </w:r>
          </w:p>
        </w:tc>
        <w:tc>
          <w:tcPr>
            <w:tcW w:w="1557" w:type="dxa"/>
            <w:tcBorders>
              <w:top w:val="nil"/>
              <w:left w:val="nil"/>
              <w:bottom w:val="nil"/>
              <w:right w:val="nil"/>
            </w:tcBorders>
            <w:vAlign w:val="bottom"/>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975936">
            <w:pPr>
              <w:ind w:left="103" w:right="72"/>
              <w:jc w:val="right"/>
              <w:rPr>
                <w:rFonts w:ascii="Times New Roman" w:hAnsi="Times New Roman" w:cs="Times New Roman"/>
                <w:sz w:val="22"/>
                <w:szCs w:val="22"/>
              </w:rPr>
            </w:pPr>
            <w:r>
              <w:rPr>
                <w:rFonts w:ascii="Times New Roman" w:hAnsi="Times New Roman" w:cs="Times New Roman"/>
                <w:sz w:val="22"/>
                <w:szCs w:val="22"/>
              </w:rPr>
              <w:t>1</w:t>
            </w:r>
            <w:r w:rsidR="00975936">
              <w:rPr>
                <w:rFonts w:ascii="Times New Roman" w:hAnsi="Times New Roman" w:cs="Times New Roman"/>
                <w:sz w:val="22"/>
                <w:szCs w:val="22"/>
              </w:rPr>
              <w:t>41,807</w:t>
            </w:r>
          </w:p>
        </w:tc>
        <w:tc>
          <w:tcPr>
            <w:tcW w:w="270" w:type="dxa"/>
            <w:tcBorders>
              <w:top w:val="nil"/>
              <w:left w:val="nil"/>
              <w:bottom w:val="nil"/>
              <w:right w:val="nil"/>
            </w:tcBorders>
            <w:shd w:val="clear" w:color="auto" w:fill="auto"/>
            <w:vAlign w:val="bottom"/>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975936" w:rsidP="00117064">
            <w:pPr>
              <w:ind w:left="103" w:right="72"/>
              <w:jc w:val="right"/>
              <w:rPr>
                <w:rFonts w:ascii="Times New Roman" w:hAnsi="Times New Roman" w:cs="Times New Roman"/>
                <w:sz w:val="22"/>
                <w:szCs w:val="22"/>
              </w:rPr>
            </w:pPr>
            <w:r>
              <w:rPr>
                <w:rFonts w:ascii="Times New Roman" w:hAnsi="Times New Roman" w:cs="Times New Roman"/>
                <w:sz w:val="22"/>
                <w:szCs w:val="22"/>
              </w:rPr>
              <w:t>147,993</w:t>
            </w:r>
          </w:p>
        </w:tc>
      </w:tr>
      <w:tr w:rsidR="00A8722F" w:rsidRPr="005410DD" w:rsidTr="004075D3">
        <w:tc>
          <w:tcPr>
            <w:tcW w:w="4590" w:type="dxa"/>
            <w:tcBorders>
              <w:top w:val="nil"/>
              <w:left w:val="nil"/>
              <w:bottom w:val="nil"/>
              <w:right w:val="nil"/>
            </w:tcBorders>
            <w:shd w:val="clear" w:color="auto" w:fill="auto"/>
            <w:noWrap/>
            <w:vAlign w:val="bottom"/>
          </w:tcPr>
          <w:p w:rsidR="00A8722F" w:rsidRPr="00E149B8" w:rsidRDefault="00A8722F" w:rsidP="00117064">
            <w:pPr>
              <w:ind w:left="103" w:right="-108"/>
              <w:rPr>
                <w:rFonts w:ascii="Times New Roman" w:hAnsi="Times New Roman" w:cs="Times New Roman"/>
                <w:sz w:val="22"/>
                <w:szCs w:val="22"/>
              </w:rPr>
            </w:pPr>
            <w:r w:rsidRPr="001F7A42">
              <w:rPr>
                <w:rFonts w:ascii="Times New Roman" w:hAnsi="Times New Roman" w:cs="Times New Roman"/>
                <w:sz w:val="22"/>
                <w:szCs w:val="22"/>
              </w:rPr>
              <w:t xml:space="preserve">Trade and other receivables </w:t>
            </w:r>
          </w:p>
        </w:tc>
        <w:tc>
          <w:tcPr>
            <w:tcW w:w="1557" w:type="dxa"/>
            <w:tcBorders>
              <w:top w:val="nil"/>
              <w:left w:val="nil"/>
              <w:bottom w:val="nil"/>
              <w:right w:val="nil"/>
            </w:tcBorders>
            <w:vAlign w:val="bottom"/>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ind w:left="103" w:right="72"/>
              <w:jc w:val="right"/>
              <w:rPr>
                <w:rFonts w:ascii="Times New Roman" w:hAnsi="Times New Roman" w:cs="Times New Roman"/>
                <w:sz w:val="22"/>
                <w:szCs w:val="22"/>
              </w:rPr>
            </w:pPr>
            <w:r>
              <w:rPr>
                <w:rFonts w:ascii="Times New Roman" w:hAnsi="Times New Roman" w:cs="Times New Roman"/>
                <w:sz w:val="22"/>
                <w:szCs w:val="22"/>
              </w:rPr>
              <w:t>47,332</w:t>
            </w:r>
          </w:p>
        </w:tc>
        <w:tc>
          <w:tcPr>
            <w:tcW w:w="270" w:type="dxa"/>
            <w:tcBorders>
              <w:top w:val="nil"/>
              <w:left w:val="nil"/>
              <w:bottom w:val="nil"/>
              <w:right w:val="nil"/>
            </w:tcBorders>
            <w:shd w:val="clear" w:color="auto" w:fill="auto"/>
            <w:vAlign w:val="bottom"/>
          </w:tcPr>
          <w:p w:rsidR="00A8722F" w:rsidRDefault="00A8722F" w:rsidP="00117064">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ind w:left="103" w:right="72"/>
              <w:jc w:val="right"/>
              <w:rPr>
                <w:rFonts w:ascii="Times New Roman" w:hAnsi="Times New Roman" w:cs="Times New Roman"/>
                <w:sz w:val="22"/>
                <w:szCs w:val="22"/>
              </w:rPr>
            </w:pPr>
            <w:r>
              <w:rPr>
                <w:rFonts w:ascii="Times New Roman" w:hAnsi="Times New Roman" w:cs="Times New Roman"/>
                <w:sz w:val="22"/>
                <w:szCs w:val="22"/>
              </w:rPr>
              <w:t>106,546</w:t>
            </w:r>
          </w:p>
        </w:tc>
      </w:tr>
      <w:tr w:rsidR="00A8722F" w:rsidRPr="00990F61" w:rsidTr="004075D3">
        <w:tc>
          <w:tcPr>
            <w:tcW w:w="4590" w:type="dxa"/>
            <w:tcBorders>
              <w:top w:val="nil"/>
              <w:left w:val="nil"/>
              <w:bottom w:val="nil"/>
              <w:right w:val="nil"/>
            </w:tcBorders>
            <w:shd w:val="clear" w:color="auto" w:fill="auto"/>
            <w:noWrap/>
            <w:vAlign w:val="bottom"/>
          </w:tcPr>
          <w:p w:rsidR="00A8722F" w:rsidRPr="00E149B8" w:rsidRDefault="00A8722F" w:rsidP="00117064">
            <w:pPr>
              <w:ind w:left="103" w:right="-108"/>
              <w:rPr>
                <w:rFonts w:ascii="Times New Roman" w:hAnsi="Times New Roman" w:cs="Times New Roman"/>
                <w:sz w:val="22"/>
                <w:szCs w:val="22"/>
              </w:rPr>
            </w:pPr>
          </w:p>
        </w:tc>
        <w:tc>
          <w:tcPr>
            <w:tcW w:w="1557" w:type="dxa"/>
            <w:tcBorders>
              <w:top w:val="nil"/>
              <w:left w:val="nil"/>
              <w:bottom w:val="nil"/>
              <w:right w:val="nil"/>
            </w:tcBorders>
            <w:vAlign w:val="bottom"/>
          </w:tcPr>
          <w:p w:rsidR="00A8722F" w:rsidRPr="00E149B8" w:rsidRDefault="00A8722F" w:rsidP="00117064">
            <w:pPr>
              <w:tabs>
                <w:tab w:val="decimal" w:pos="1224"/>
              </w:tabs>
              <w:ind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Default="00975936" w:rsidP="00117064">
            <w:pPr>
              <w:ind w:right="72"/>
              <w:jc w:val="right"/>
              <w:rPr>
                <w:rFonts w:ascii="Times New Roman" w:hAnsi="Times New Roman" w:cs="Times New Roman"/>
                <w:b/>
                <w:bCs/>
                <w:sz w:val="22"/>
                <w:szCs w:val="22"/>
              </w:rPr>
            </w:pPr>
            <w:r>
              <w:rPr>
                <w:rFonts w:ascii="Times New Roman" w:hAnsi="Times New Roman" w:cs="Times New Roman"/>
                <w:b/>
                <w:bCs/>
                <w:sz w:val="22"/>
                <w:szCs w:val="22"/>
              </w:rPr>
              <w:t>189,139</w:t>
            </w:r>
          </w:p>
        </w:tc>
        <w:tc>
          <w:tcPr>
            <w:tcW w:w="270" w:type="dxa"/>
            <w:tcBorders>
              <w:top w:val="nil"/>
              <w:left w:val="nil"/>
              <w:right w:val="nil"/>
            </w:tcBorders>
            <w:shd w:val="clear" w:color="auto" w:fill="auto"/>
            <w:vAlign w:val="bottom"/>
          </w:tcPr>
          <w:p w:rsidR="00A8722F" w:rsidRPr="00E149B8" w:rsidRDefault="00A8722F" w:rsidP="00117064">
            <w:pPr>
              <w:tabs>
                <w:tab w:val="decimal" w:pos="1224"/>
              </w:tabs>
              <w:ind w:right="-108"/>
              <w:jc w:val="righ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Default="00975936" w:rsidP="00117064">
            <w:pPr>
              <w:ind w:right="72"/>
              <w:jc w:val="right"/>
              <w:rPr>
                <w:rFonts w:ascii="Times New Roman" w:hAnsi="Times New Roman" w:cs="Times New Roman"/>
                <w:b/>
                <w:bCs/>
                <w:sz w:val="22"/>
                <w:szCs w:val="22"/>
              </w:rPr>
            </w:pPr>
            <w:r>
              <w:rPr>
                <w:rFonts w:ascii="Times New Roman" w:hAnsi="Times New Roman" w:cs="Times New Roman"/>
                <w:b/>
                <w:bCs/>
                <w:sz w:val="22"/>
                <w:szCs w:val="22"/>
              </w:rPr>
              <w:t>254,539</w:t>
            </w:r>
          </w:p>
        </w:tc>
      </w:tr>
      <w:tr w:rsidR="00A8722F" w:rsidRPr="005410DD" w:rsidTr="004075D3">
        <w:trPr>
          <w:trHeight w:val="190"/>
        </w:trPr>
        <w:tc>
          <w:tcPr>
            <w:tcW w:w="4590" w:type="dxa"/>
            <w:tcBorders>
              <w:top w:val="nil"/>
              <w:left w:val="nil"/>
              <w:bottom w:val="nil"/>
              <w:right w:val="nil"/>
            </w:tcBorders>
            <w:shd w:val="clear" w:color="auto" w:fill="auto"/>
            <w:noWrap/>
            <w:vAlign w:val="bottom"/>
          </w:tcPr>
          <w:p w:rsidR="00A8722F" w:rsidRPr="000E5BC4" w:rsidRDefault="00A8722F" w:rsidP="00117064">
            <w:pPr>
              <w:ind w:left="103" w:right="-108"/>
              <w:rPr>
                <w:rFonts w:ascii="Times New Roman" w:hAnsi="Times New Roman" w:cs="Times New Roman"/>
                <w:b/>
                <w:bCs/>
                <w:sz w:val="22"/>
                <w:szCs w:val="22"/>
              </w:rPr>
            </w:pPr>
            <w:r w:rsidRPr="000E5BC4">
              <w:rPr>
                <w:rFonts w:ascii="Times New Roman" w:hAnsi="Times New Roman" w:cs="Times New Roman"/>
                <w:b/>
                <w:bCs/>
                <w:sz w:val="22"/>
                <w:szCs w:val="22"/>
              </w:rPr>
              <w:t xml:space="preserve">Financial liabilities </w:t>
            </w:r>
          </w:p>
        </w:tc>
        <w:tc>
          <w:tcPr>
            <w:tcW w:w="1557" w:type="dxa"/>
            <w:tcBorders>
              <w:top w:val="nil"/>
              <w:left w:val="nil"/>
              <w:bottom w:val="nil"/>
              <w:right w:val="nil"/>
            </w:tcBorders>
            <w:vAlign w:val="bottom"/>
          </w:tcPr>
          <w:p w:rsidR="00A8722F" w:rsidRDefault="00A8722F" w:rsidP="00117064">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rsidR="00A8722F" w:rsidRDefault="00A8722F" w:rsidP="00117064">
            <w:pPr>
              <w:ind w:left="103" w:right="72"/>
              <w:jc w:val="right"/>
              <w:rPr>
                <w:rFonts w:ascii="Times New Roman" w:hAnsi="Times New Roman" w:cs="Times New Roman"/>
                <w:sz w:val="22"/>
                <w:szCs w:val="22"/>
              </w:rPr>
            </w:pPr>
          </w:p>
        </w:tc>
        <w:tc>
          <w:tcPr>
            <w:tcW w:w="270" w:type="dxa"/>
            <w:tcBorders>
              <w:left w:val="nil"/>
              <w:right w:val="nil"/>
            </w:tcBorders>
            <w:shd w:val="clear" w:color="auto" w:fill="auto"/>
            <w:vAlign w:val="bottom"/>
          </w:tcPr>
          <w:p w:rsidR="00A8722F" w:rsidRDefault="00A8722F" w:rsidP="00117064">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rsidR="00A8722F" w:rsidRDefault="00A8722F" w:rsidP="00117064">
            <w:pPr>
              <w:ind w:left="103" w:right="72"/>
              <w:jc w:val="right"/>
              <w:rPr>
                <w:rFonts w:ascii="Times New Roman" w:hAnsi="Times New Roman" w:cs="Times New Roman"/>
                <w:sz w:val="22"/>
                <w:szCs w:val="22"/>
              </w:rPr>
            </w:pPr>
          </w:p>
        </w:tc>
      </w:tr>
      <w:tr w:rsidR="003B7015" w:rsidRPr="005410DD" w:rsidTr="00975936">
        <w:trPr>
          <w:trHeight w:val="190"/>
        </w:trPr>
        <w:tc>
          <w:tcPr>
            <w:tcW w:w="4590" w:type="dxa"/>
            <w:tcBorders>
              <w:top w:val="nil"/>
              <w:left w:val="nil"/>
              <w:bottom w:val="nil"/>
              <w:right w:val="nil"/>
            </w:tcBorders>
            <w:shd w:val="clear" w:color="auto" w:fill="auto"/>
            <w:noWrap/>
            <w:vAlign w:val="bottom"/>
          </w:tcPr>
          <w:p w:rsidR="003B7015" w:rsidRPr="003B7015" w:rsidRDefault="003B7015" w:rsidP="003B7015">
            <w:pPr>
              <w:ind w:left="103" w:right="-108"/>
              <w:jc w:val="left"/>
              <w:rPr>
                <w:rFonts w:ascii="Times New Roman" w:hAnsi="Times New Roman" w:cs="Times New Roman"/>
                <w:sz w:val="22"/>
                <w:szCs w:val="22"/>
              </w:rPr>
            </w:pPr>
            <w:r w:rsidRPr="001F7A42">
              <w:rPr>
                <w:rFonts w:ascii="Times New Roman" w:hAnsi="Times New Roman" w:cs="Times New Roman"/>
                <w:sz w:val="22"/>
                <w:szCs w:val="22"/>
              </w:rPr>
              <w:t xml:space="preserve">Short-term </w:t>
            </w:r>
            <w:r>
              <w:rPr>
                <w:rFonts w:ascii="Times New Roman" w:hAnsi="Times New Roman" w:cs="Times New Roman"/>
                <w:sz w:val="22"/>
                <w:szCs w:val="22"/>
              </w:rPr>
              <w:t>borrowings</w:t>
            </w:r>
            <w:r w:rsidRPr="001F7A42">
              <w:rPr>
                <w:rFonts w:ascii="Times New Roman" w:hAnsi="Times New Roman" w:cs="Times New Roman"/>
                <w:sz w:val="22"/>
                <w:szCs w:val="22"/>
              </w:rPr>
              <w:t xml:space="preserve"> from </w:t>
            </w:r>
            <w:r w:rsidR="00975936">
              <w:rPr>
                <w:rFonts w:ascii="Times New Roman" w:hAnsi="Times New Roman" w:cs="Times New Roman"/>
                <w:sz w:val="22"/>
                <w:szCs w:val="22"/>
              </w:rPr>
              <w:t xml:space="preserve">a </w:t>
            </w:r>
            <w:r w:rsidRPr="001F7A42">
              <w:rPr>
                <w:rFonts w:ascii="Times New Roman" w:hAnsi="Times New Roman" w:cs="Times New Roman"/>
                <w:sz w:val="22"/>
                <w:szCs w:val="22"/>
              </w:rPr>
              <w:t xml:space="preserve">financial </w:t>
            </w:r>
          </w:p>
        </w:tc>
        <w:tc>
          <w:tcPr>
            <w:tcW w:w="1557" w:type="dxa"/>
            <w:tcBorders>
              <w:top w:val="nil"/>
              <w:left w:val="nil"/>
              <w:bottom w:val="nil"/>
              <w:right w:val="nil"/>
            </w:tcBorders>
            <w:vAlign w:val="bottom"/>
          </w:tcPr>
          <w:p w:rsidR="003B7015" w:rsidRDefault="003B7015" w:rsidP="00117064">
            <w:pPr>
              <w:ind w:left="103" w:right="-108"/>
              <w:rPr>
                <w:rFonts w:ascii="Times New Roman" w:hAnsi="Times New Roman" w:cs="Times New Roman"/>
                <w:sz w:val="22"/>
                <w:szCs w:val="22"/>
              </w:rPr>
            </w:pPr>
          </w:p>
        </w:tc>
        <w:tc>
          <w:tcPr>
            <w:tcW w:w="1440" w:type="dxa"/>
            <w:tcBorders>
              <w:left w:val="nil"/>
              <w:bottom w:val="nil"/>
              <w:right w:val="nil"/>
            </w:tcBorders>
            <w:vAlign w:val="bottom"/>
          </w:tcPr>
          <w:p w:rsidR="003B7015" w:rsidRDefault="003B7015" w:rsidP="00117064">
            <w:pPr>
              <w:ind w:left="103" w:right="72"/>
              <w:jc w:val="righ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rsidR="003B7015" w:rsidRDefault="003B7015" w:rsidP="00117064">
            <w:pPr>
              <w:ind w:left="103" w:right="-108"/>
              <w:rPr>
                <w:rFonts w:ascii="Times New Roman" w:hAnsi="Times New Roman" w:cs="Times New Roman"/>
                <w:sz w:val="22"/>
                <w:szCs w:val="22"/>
              </w:rPr>
            </w:pPr>
          </w:p>
        </w:tc>
        <w:tc>
          <w:tcPr>
            <w:tcW w:w="1440" w:type="dxa"/>
            <w:tcBorders>
              <w:left w:val="nil"/>
              <w:bottom w:val="nil"/>
              <w:right w:val="nil"/>
            </w:tcBorders>
            <w:vAlign w:val="bottom"/>
          </w:tcPr>
          <w:p w:rsidR="003B7015" w:rsidRDefault="003B7015" w:rsidP="00117064">
            <w:pPr>
              <w:ind w:left="103" w:right="72"/>
              <w:jc w:val="right"/>
              <w:rPr>
                <w:rFonts w:ascii="Times New Roman" w:hAnsi="Times New Roman" w:cs="Times New Roman"/>
                <w:sz w:val="22"/>
                <w:szCs w:val="22"/>
              </w:rPr>
            </w:pPr>
          </w:p>
        </w:tc>
      </w:tr>
      <w:tr w:rsidR="00A8722F" w:rsidRPr="00E149B8" w:rsidTr="004075D3">
        <w:trPr>
          <w:trHeight w:val="190"/>
        </w:trPr>
        <w:tc>
          <w:tcPr>
            <w:tcW w:w="4590" w:type="dxa"/>
            <w:tcBorders>
              <w:top w:val="nil"/>
              <w:left w:val="nil"/>
              <w:bottom w:val="nil"/>
              <w:right w:val="nil"/>
            </w:tcBorders>
            <w:shd w:val="clear" w:color="auto" w:fill="auto"/>
            <w:noWrap/>
            <w:vAlign w:val="bottom"/>
          </w:tcPr>
          <w:p w:rsidR="00A8722F" w:rsidRPr="00E149B8" w:rsidRDefault="00A8722F" w:rsidP="003B7015">
            <w:pPr>
              <w:ind w:left="342" w:right="-108"/>
              <w:jc w:val="left"/>
              <w:rPr>
                <w:rFonts w:ascii="Times New Roman" w:hAnsi="Times New Roman" w:cs="Times New Roman"/>
                <w:sz w:val="22"/>
                <w:szCs w:val="22"/>
              </w:rPr>
            </w:pPr>
            <w:r w:rsidRPr="001F7A42">
              <w:rPr>
                <w:rFonts w:ascii="Times New Roman" w:hAnsi="Times New Roman" w:cs="Times New Roman"/>
                <w:sz w:val="22"/>
                <w:szCs w:val="22"/>
              </w:rPr>
              <w:t>institution</w:t>
            </w:r>
          </w:p>
        </w:tc>
        <w:tc>
          <w:tcPr>
            <w:tcW w:w="1557" w:type="dxa"/>
            <w:tcBorders>
              <w:top w:val="nil"/>
              <w:left w:val="nil"/>
              <w:bottom w:val="nil"/>
              <w:right w:val="nil"/>
            </w:tcBorders>
            <w:vAlign w:val="bottom"/>
          </w:tcPr>
          <w:p w:rsidR="00A8722F" w:rsidRPr="00E149B8" w:rsidRDefault="00A8722F" w:rsidP="00117064">
            <w:pPr>
              <w:tabs>
                <w:tab w:val="decimal" w:pos="1224"/>
              </w:tabs>
              <w:ind w:right="-108"/>
              <w:jc w:val="right"/>
              <w:rPr>
                <w:rFonts w:ascii="Times New Roman" w:hAnsi="Times New Roman" w:cs="Times New Roman"/>
                <w:b/>
                <w:bCs/>
                <w:sz w:val="22"/>
                <w:szCs w:val="22"/>
              </w:rPr>
            </w:pPr>
          </w:p>
        </w:tc>
        <w:tc>
          <w:tcPr>
            <w:tcW w:w="1440" w:type="dxa"/>
            <w:tcBorders>
              <w:left w:val="nil"/>
              <w:bottom w:val="nil"/>
              <w:right w:val="nil"/>
            </w:tcBorders>
            <w:vAlign w:val="bottom"/>
          </w:tcPr>
          <w:p w:rsidR="00A8722F" w:rsidRDefault="00A8722F" w:rsidP="00117064">
            <w:pPr>
              <w:ind w:left="103"/>
              <w:jc w:val="right"/>
              <w:rPr>
                <w:rFonts w:ascii="Times New Roman" w:hAnsi="Times New Roman" w:cs="Times New Roman"/>
                <w:sz w:val="22"/>
                <w:szCs w:val="22"/>
              </w:rPr>
            </w:pPr>
            <w:r>
              <w:rPr>
                <w:rFonts w:ascii="Times New Roman" w:hAnsi="Times New Roman" w:cs="Times New Roman"/>
                <w:sz w:val="22"/>
                <w:szCs w:val="22"/>
              </w:rPr>
              <w:t>(106,128)</w:t>
            </w:r>
          </w:p>
        </w:tc>
        <w:tc>
          <w:tcPr>
            <w:tcW w:w="270" w:type="dxa"/>
            <w:tcBorders>
              <w:left w:val="nil"/>
              <w:bottom w:val="nil"/>
              <w:right w:val="nil"/>
            </w:tcBorders>
            <w:shd w:val="clear" w:color="auto" w:fill="auto"/>
            <w:vAlign w:val="bottom"/>
          </w:tcPr>
          <w:p w:rsidR="00A8722F" w:rsidRDefault="00A8722F" w:rsidP="00117064">
            <w:pPr>
              <w:ind w:right="-108"/>
              <w:jc w:val="right"/>
              <w:rPr>
                <w:rFonts w:ascii="Times New Roman" w:hAnsi="Times New Roman" w:cs="Times New Roman"/>
                <w:sz w:val="22"/>
                <w:szCs w:val="22"/>
              </w:rPr>
            </w:pPr>
          </w:p>
        </w:tc>
        <w:tc>
          <w:tcPr>
            <w:tcW w:w="1440" w:type="dxa"/>
            <w:tcBorders>
              <w:left w:val="nil"/>
              <w:bottom w:val="nil"/>
              <w:right w:val="nil"/>
            </w:tcBorders>
            <w:vAlign w:val="bottom"/>
          </w:tcPr>
          <w:p w:rsidR="00A8722F" w:rsidRDefault="00A8722F" w:rsidP="00117064">
            <w:pPr>
              <w:ind w:left="103" w:right="529"/>
              <w:jc w:val="right"/>
              <w:rPr>
                <w:rFonts w:ascii="Times New Roman" w:hAnsi="Times New Roman" w:cs="Times New Roman"/>
                <w:sz w:val="22"/>
                <w:szCs w:val="22"/>
              </w:rPr>
            </w:pPr>
            <w:r>
              <w:rPr>
                <w:rFonts w:ascii="Times New Roman" w:hAnsi="Times New Roman" w:cs="Times New Roman"/>
                <w:sz w:val="22"/>
                <w:szCs w:val="22"/>
              </w:rPr>
              <w:t>-</w:t>
            </w:r>
          </w:p>
        </w:tc>
      </w:tr>
      <w:tr w:rsidR="00A8722F" w:rsidRPr="00E149B8" w:rsidTr="004075D3">
        <w:tc>
          <w:tcPr>
            <w:tcW w:w="4590" w:type="dxa"/>
            <w:tcBorders>
              <w:top w:val="nil"/>
              <w:left w:val="nil"/>
              <w:bottom w:val="nil"/>
              <w:right w:val="nil"/>
            </w:tcBorders>
            <w:shd w:val="clear" w:color="auto" w:fill="auto"/>
            <w:noWrap/>
            <w:vAlign w:val="bottom"/>
          </w:tcPr>
          <w:p w:rsidR="00A8722F" w:rsidRPr="00E149B8" w:rsidRDefault="00A8722F" w:rsidP="00117064">
            <w:pPr>
              <w:ind w:left="283" w:right="-108" w:hanging="180"/>
              <w:jc w:val="left"/>
              <w:rPr>
                <w:rFonts w:ascii="Times New Roman" w:hAnsi="Times New Roman" w:cs="Times New Roman"/>
                <w:sz w:val="22"/>
                <w:szCs w:val="22"/>
              </w:rPr>
            </w:pPr>
            <w:r w:rsidRPr="001F7A42">
              <w:rPr>
                <w:rFonts w:ascii="Times New Roman" w:hAnsi="Times New Roman" w:cs="Times New Roman"/>
                <w:sz w:val="22"/>
                <w:szCs w:val="22"/>
              </w:rPr>
              <w:t>Trade accounts payable</w:t>
            </w:r>
          </w:p>
        </w:tc>
        <w:tc>
          <w:tcPr>
            <w:tcW w:w="1557" w:type="dxa"/>
            <w:tcBorders>
              <w:top w:val="nil"/>
              <w:left w:val="nil"/>
              <w:bottom w:val="nil"/>
              <w:right w:val="nil"/>
            </w:tcBorders>
            <w:vAlign w:val="bottom"/>
          </w:tcPr>
          <w:p w:rsidR="00A8722F" w:rsidRPr="00E149B8" w:rsidRDefault="00A8722F" w:rsidP="00117064">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jc w:val="right"/>
              <w:rPr>
                <w:rFonts w:ascii="Times New Roman" w:hAnsi="Times New Roman" w:cs="Times New Roman"/>
                <w:sz w:val="22"/>
                <w:szCs w:val="22"/>
              </w:rPr>
            </w:pPr>
            <w:r>
              <w:rPr>
                <w:rFonts w:ascii="Times New Roman" w:hAnsi="Times New Roman" w:cs="Times New Roman"/>
                <w:sz w:val="22"/>
                <w:szCs w:val="22"/>
              </w:rPr>
              <w:t>(107,355)</w:t>
            </w:r>
          </w:p>
        </w:tc>
        <w:tc>
          <w:tcPr>
            <w:tcW w:w="270" w:type="dxa"/>
            <w:tcBorders>
              <w:top w:val="nil"/>
              <w:left w:val="nil"/>
              <w:bottom w:val="nil"/>
              <w:right w:val="nil"/>
            </w:tcBorders>
            <w:shd w:val="clear" w:color="auto" w:fill="auto"/>
            <w:vAlign w:val="bottom"/>
          </w:tcPr>
          <w:p w:rsidR="00A8722F" w:rsidRPr="00E149B8" w:rsidRDefault="00A8722F" w:rsidP="00117064">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jc w:val="right"/>
              <w:rPr>
                <w:rFonts w:ascii="Times New Roman" w:hAnsi="Times New Roman" w:cs="Times New Roman"/>
                <w:sz w:val="22"/>
                <w:szCs w:val="22"/>
              </w:rPr>
            </w:pPr>
            <w:r>
              <w:rPr>
                <w:rFonts w:ascii="Times New Roman" w:hAnsi="Times New Roman" w:cs="Times New Roman"/>
                <w:sz w:val="22"/>
                <w:szCs w:val="22"/>
              </w:rPr>
              <w:t>(145,692)</w:t>
            </w:r>
          </w:p>
        </w:tc>
      </w:tr>
      <w:tr w:rsidR="00A8722F" w:rsidRPr="005410DD" w:rsidTr="004075D3">
        <w:tc>
          <w:tcPr>
            <w:tcW w:w="4590" w:type="dxa"/>
            <w:tcBorders>
              <w:top w:val="nil"/>
              <w:left w:val="nil"/>
              <w:bottom w:val="nil"/>
              <w:right w:val="nil"/>
            </w:tcBorders>
            <w:shd w:val="clear" w:color="auto" w:fill="auto"/>
            <w:noWrap/>
            <w:vAlign w:val="bottom"/>
          </w:tcPr>
          <w:p w:rsidR="00A8722F" w:rsidRDefault="00A8722F" w:rsidP="00117064">
            <w:pPr>
              <w:ind w:left="103" w:right="-108"/>
              <w:rPr>
                <w:rFonts w:ascii="Times New Roman" w:hAnsi="Times New Roman" w:cs="Times New Roman"/>
                <w:b/>
                <w:bCs/>
                <w:sz w:val="22"/>
                <w:szCs w:val="22"/>
              </w:rPr>
            </w:pPr>
          </w:p>
        </w:tc>
        <w:tc>
          <w:tcPr>
            <w:tcW w:w="1557" w:type="dxa"/>
            <w:tcBorders>
              <w:top w:val="nil"/>
              <w:left w:val="nil"/>
              <w:right w:val="nil"/>
            </w:tcBorders>
            <w:vAlign w:val="bottom"/>
          </w:tcPr>
          <w:p w:rsidR="00A8722F" w:rsidRDefault="00A8722F" w:rsidP="00117064">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Pr="00134E08" w:rsidRDefault="00A8722F" w:rsidP="00117064">
            <w:pPr>
              <w:ind w:left="103"/>
              <w:jc w:val="right"/>
              <w:rPr>
                <w:rFonts w:ascii="Times New Roman" w:hAnsi="Times New Roman" w:cs="Times New Roman"/>
                <w:b/>
                <w:bCs/>
                <w:sz w:val="22"/>
                <w:szCs w:val="22"/>
              </w:rPr>
            </w:pPr>
            <w:r>
              <w:rPr>
                <w:rFonts w:ascii="Times New Roman" w:hAnsi="Times New Roman" w:cs="Times New Roman"/>
                <w:b/>
                <w:bCs/>
                <w:sz w:val="22"/>
                <w:szCs w:val="22"/>
              </w:rPr>
              <w:t>(213,483)</w:t>
            </w:r>
          </w:p>
        </w:tc>
        <w:tc>
          <w:tcPr>
            <w:tcW w:w="270" w:type="dxa"/>
            <w:tcBorders>
              <w:top w:val="nil"/>
              <w:left w:val="nil"/>
              <w:right w:val="nil"/>
            </w:tcBorders>
            <w:shd w:val="clear" w:color="auto" w:fill="auto"/>
            <w:vAlign w:val="bottom"/>
          </w:tcPr>
          <w:p w:rsidR="00A8722F" w:rsidRDefault="00A8722F" w:rsidP="00117064">
            <w:pPr>
              <w:ind w:left="103" w:right="162"/>
              <w:jc w:val="righ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Pr="00134E08" w:rsidRDefault="00A8722F" w:rsidP="00117064">
            <w:pPr>
              <w:ind w:left="103"/>
              <w:jc w:val="right"/>
              <w:rPr>
                <w:rFonts w:ascii="Times New Roman" w:hAnsi="Times New Roman" w:cs="Times New Roman"/>
                <w:b/>
                <w:bCs/>
                <w:sz w:val="22"/>
                <w:szCs w:val="22"/>
              </w:rPr>
            </w:pPr>
            <w:r w:rsidRPr="00134E08">
              <w:rPr>
                <w:rFonts w:ascii="Times New Roman" w:hAnsi="Times New Roman" w:cs="Times New Roman"/>
                <w:b/>
                <w:bCs/>
                <w:sz w:val="22"/>
                <w:szCs w:val="22"/>
              </w:rPr>
              <w:t>(145,692)</w:t>
            </w:r>
          </w:p>
        </w:tc>
      </w:tr>
      <w:tr w:rsidR="00A8722F" w:rsidRPr="005410DD" w:rsidTr="004075D3">
        <w:tc>
          <w:tcPr>
            <w:tcW w:w="4590" w:type="dxa"/>
            <w:tcBorders>
              <w:top w:val="nil"/>
              <w:left w:val="nil"/>
              <w:bottom w:val="nil"/>
              <w:right w:val="nil"/>
            </w:tcBorders>
            <w:shd w:val="clear" w:color="auto" w:fill="auto"/>
            <w:noWrap/>
            <w:vAlign w:val="bottom"/>
          </w:tcPr>
          <w:p w:rsidR="00A8722F" w:rsidRPr="005410DD" w:rsidRDefault="00A8722F" w:rsidP="00117064">
            <w:pPr>
              <w:ind w:left="103" w:right="-108"/>
              <w:rPr>
                <w:rFonts w:ascii="Times New Roman" w:hAnsi="Times New Roman" w:cs="Times New Roman"/>
                <w:b/>
                <w:bCs/>
                <w:sz w:val="22"/>
                <w:szCs w:val="22"/>
              </w:rPr>
            </w:pPr>
            <w:r w:rsidRPr="001F7A42">
              <w:rPr>
                <w:rFonts w:ascii="Times New Roman" w:hAnsi="Times New Roman" w:cs="Times New Roman"/>
                <w:b/>
                <w:bCs/>
                <w:sz w:val="22"/>
                <w:szCs w:val="22"/>
              </w:rPr>
              <w:t xml:space="preserve">Currency exposure </w:t>
            </w:r>
          </w:p>
        </w:tc>
        <w:tc>
          <w:tcPr>
            <w:tcW w:w="1557" w:type="dxa"/>
            <w:tcBorders>
              <w:left w:val="nil"/>
              <w:right w:val="nil"/>
            </w:tcBorders>
            <w:vAlign w:val="bottom"/>
          </w:tcPr>
          <w:p w:rsidR="00A8722F" w:rsidRDefault="00A8722F" w:rsidP="00117064">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rsidR="00A8722F" w:rsidRDefault="00BC5DC3" w:rsidP="00117064">
            <w:pPr>
              <w:jc w:val="right"/>
              <w:rPr>
                <w:rFonts w:ascii="Times New Roman" w:hAnsi="Times New Roman" w:cs="Times New Roman"/>
                <w:b/>
                <w:bCs/>
                <w:sz w:val="22"/>
                <w:szCs w:val="22"/>
              </w:rPr>
            </w:pPr>
            <w:r>
              <w:rPr>
                <w:rFonts w:ascii="Times New Roman" w:hAnsi="Times New Roman" w:cs="Times New Roman"/>
                <w:b/>
                <w:bCs/>
                <w:sz w:val="22"/>
                <w:szCs w:val="22"/>
              </w:rPr>
              <w:t>(24,344</w:t>
            </w:r>
            <w:r w:rsidR="00A8722F">
              <w:rPr>
                <w:rFonts w:ascii="Times New Roman" w:hAnsi="Times New Roman" w:cs="Times New Roman"/>
                <w:b/>
                <w:bCs/>
                <w:sz w:val="22"/>
                <w:szCs w:val="22"/>
              </w:rPr>
              <w:t>)</w:t>
            </w:r>
          </w:p>
        </w:tc>
        <w:tc>
          <w:tcPr>
            <w:tcW w:w="270" w:type="dxa"/>
            <w:tcBorders>
              <w:left w:val="nil"/>
              <w:right w:val="nil"/>
            </w:tcBorders>
            <w:shd w:val="clear" w:color="auto" w:fill="auto"/>
            <w:vAlign w:val="bottom"/>
          </w:tcPr>
          <w:p w:rsidR="00A8722F" w:rsidRDefault="00A8722F" w:rsidP="00117064">
            <w:pPr>
              <w:ind w:left="103" w:right="162"/>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rsidR="00A8722F" w:rsidRDefault="00BC5DC3" w:rsidP="00117064">
            <w:pPr>
              <w:ind w:right="72"/>
              <w:jc w:val="right"/>
              <w:rPr>
                <w:rFonts w:ascii="Times New Roman" w:hAnsi="Times New Roman" w:cs="Times New Roman"/>
                <w:b/>
                <w:bCs/>
                <w:sz w:val="22"/>
                <w:szCs w:val="22"/>
              </w:rPr>
            </w:pPr>
            <w:r>
              <w:rPr>
                <w:rFonts w:ascii="Times New Roman" w:hAnsi="Times New Roman" w:cs="Times New Roman"/>
                <w:b/>
                <w:bCs/>
                <w:sz w:val="22"/>
                <w:szCs w:val="22"/>
              </w:rPr>
              <w:t>108,847</w:t>
            </w:r>
          </w:p>
        </w:tc>
      </w:tr>
    </w:tbl>
    <w:p w:rsidR="00A8722F" w:rsidRDefault="00A8722F" w:rsidP="00A8722F"/>
    <w:p w:rsidR="002F0175" w:rsidRDefault="002F0175" w:rsidP="00A8722F"/>
    <w:p w:rsidR="002F0175" w:rsidRDefault="002F0175" w:rsidP="00A8722F"/>
    <w:tbl>
      <w:tblPr>
        <w:tblW w:w="9270" w:type="dxa"/>
        <w:tblInd w:w="360" w:type="dxa"/>
        <w:tblLayout w:type="fixed"/>
        <w:tblLook w:val="0000" w:firstRow="0" w:lastRow="0" w:firstColumn="0" w:lastColumn="0" w:noHBand="0" w:noVBand="0"/>
      </w:tblPr>
      <w:tblGrid>
        <w:gridCol w:w="5085"/>
        <w:gridCol w:w="1035"/>
        <w:gridCol w:w="1440"/>
        <w:gridCol w:w="270"/>
        <w:gridCol w:w="1440"/>
      </w:tblGrid>
      <w:tr w:rsidR="00A8722F" w:rsidRPr="005410DD" w:rsidTr="004075D3">
        <w:tc>
          <w:tcPr>
            <w:tcW w:w="5085" w:type="dxa"/>
            <w:tcBorders>
              <w:top w:val="nil"/>
              <w:left w:val="nil"/>
              <w:bottom w:val="nil"/>
              <w:right w:val="nil"/>
            </w:tcBorders>
            <w:shd w:val="clear" w:color="auto" w:fill="auto"/>
            <w:noWrap/>
            <w:vAlign w:val="bottom"/>
          </w:tcPr>
          <w:p w:rsidR="00A8722F" w:rsidRPr="00E149B8" w:rsidRDefault="00A8722F" w:rsidP="00117064">
            <w:pPr>
              <w:ind w:left="283" w:right="-108" w:hanging="180"/>
              <w:jc w:val="left"/>
              <w:rPr>
                <w:rFonts w:ascii="Times New Roman" w:hAnsi="Times New Roman" w:cs="Times New Roman"/>
                <w:sz w:val="22"/>
                <w:szCs w:val="22"/>
              </w:rPr>
            </w:pPr>
          </w:p>
        </w:tc>
        <w:tc>
          <w:tcPr>
            <w:tcW w:w="1035" w:type="dxa"/>
            <w:tcBorders>
              <w:left w:val="nil"/>
              <w:bottom w:val="nil"/>
              <w:right w:val="nil"/>
            </w:tcBorders>
          </w:tcPr>
          <w:p w:rsidR="00A8722F" w:rsidRPr="005410DD" w:rsidRDefault="00A8722F" w:rsidP="00117064">
            <w:pPr>
              <w:ind w:left="283" w:right="-108" w:hanging="180"/>
              <w:jc w:val="left"/>
              <w:rPr>
                <w:rFonts w:ascii="Times New Roman" w:hAnsi="Times New Roman" w:cs="Times New Roman"/>
                <w:sz w:val="22"/>
                <w:szCs w:val="22"/>
              </w:rPr>
            </w:pPr>
          </w:p>
        </w:tc>
        <w:tc>
          <w:tcPr>
            <w:tcW w:w="3150" w:type="dxa"/>
            <w:gridSpan w:val="3"/>
            <w:tcBorders>
              <w:left w:val="nil"/>
              <w:bottom w:val="nil"/>
              <w:right w:val="nil"/>
            </w:tcBorders>
          </w:tcPr>
          <w:p w:rsidR="00A8722F" w:rsidRPr="005410DD" w:rsidRDefault="00A8722F" w:rsidP="00117064">
            <w:pPr>
              <w:ind w:left="283" w:right="-108" w:hanging="180"/>
              <w:jc w:val="center"/>
              <w:rPr>
                <w:rFonts w:ascii="Times New Roman" w:hAnsi="Times New Roman" w:cs="Times New Roman"/>
                <w:b/>
                <w:bCs/>
                <w:sz w:val="22"/>
                <w:szCs w:val="22"/>
              </w:rPr>
            </w:pPr>
            <w:r w:rsidRPr="001F7A42">
              <w:rPr>
                <w:rFonts w:ascii="Times New Roman" w:hAnsi="Times New Roman" w:cs="Times New Roman"/>
                <w:b/>
                <w:bCs/>
                <w:sz w:val="22"/>
                <w:szCs w:val="22"/>
              </w:rPr>
              <w:t>Separate financial statements</w:t>
            </w:r>
          </w:p>
        </w:tc>
      </w:tr>
      <w:tr w:rsidR="00A8722F" w:rsidRPr="005410DD" w:rsidTr="004075D3">
        <w:tc>
          <w:tcPr>
            <w:tcW w:w="5085" w:type="dxa"/>
            <w:tcBorders>
              <w:top w:val="nil"/>
              <w:left w:val="nil"/>
              <w:bottom w:val="nil"/>
              <w:right w:val="nil"/>
            </w:tcBorders>
            <w:shd w:val="clear" w:color="auto" w:fill="auto"/>
            <w:noWrap/>
            <w:vAlign w:val="bottom"/>
          </w:tcPr>
          <w:p w:rsidR="00A8722F" w:rsidRPr="00E149B8" w:rsidRDefault="00A8722F" w:rsidP="00117064">
            <w:pPr>
              <w:ind w:left="283" w:right="-108" w:hanging="180"/>
              <w:jc w:val="left"/>
              <w:rPr>
                <w:rFonts w:ascii="Times New Roman" w:hAnsi="Times New Roman" w:cs="Times New Roman"/>
                <w:sz w:val="22"/>
                <w:szCs w:val="22"/>
              </w:rPr>
            </w:pPr>
          </w:p>
        </w:tc>
        <w:tc>
          <w:tcPr>
            <w:tcW w:w="1035" w:type="dxa"/>
            <w:tcBorders>
              <w:top w:val="nil"/>
              <w:left w:val="nil"/>
              <w:bottom w:val="nil"/>
              <w:right w:val="nil"/>
            </w:tcBorders>
          </w:tcPr>
          <w:p w:rsidR="00A8722F" w:rsidRPr="00DD7646" w:rsidRDefault="00A8722F" w:rsidP="00117064">
            <w:pPr>
              <w:ind w:left="-108" w:right="-108"/>
              <w:jc w:val="center"/>
              <w:rPr>
                <w:rFonts w:ascii="Times New Roman" w:hAnsi="Times New Roman" w:cs="Times New Roman"/>
                <w:i/>
                <w:iCs/>
                <w:sz w:val="22"/>
                <w:szCs w:val="22"/>
              </w:rPr>
            </w:pPr>
            <w:r w:rsidRPr="00DD7646">
              <w:rPr>
                <w:rFonts w:ascii="Times New Roman" w:hAnsi="Times New Roman" w:cs="Times New Roman"/>
                <w:i/>
                <w:iCs/>
                <w:sz w:val="22"/>
                <w:szCs w:val="22"/>
              </w:rPr>
              <w:t>Note</w:t>
            </w:r>
          </w:p>
        </w:tc>
        <w:tc>
          <w:tcPr>
            <w:tcW w:w="1440" w:type="dxa"/>
            <w:tcBorders>
              <w:top w:val="nil"/>
              <w:left w:val="nil"/>
              <w:bottom w:val="nil"/>
              <w:right w:val="nil"/>
            </w:tcBorders>
            <w:vAlign w:val="bottom"/>
          </w:tcPr>
          <w:p w:rsidR="00A8722F" w:rsidRPr="00E149B8" w:rsidRDefault="00A8722F" w:rsidP="00117064">
            <w:pPr>
              <w:ind w:left="283" w:right="-108" w:hanging="180"/>
              <w:jc w:val="center"/>
              <w:rPr>
                <w:rFonts w:ascii="Times New Roman" w:hAnsi="Times New Roman" w:cs="Times New Roman"/>
                <w:sz w:val="22"/>
                <w:szCs w:val="22"/>
              </w:rPr>
            </w:pPr>
            <w:r w:rsidRPr="00611FB1">
              <w:rPr>
                <w:rFonts w:ascii="Times New Roman" w:hAnsi="Times New Roman" w:cs="Times New Roman"/>
                <w:sz w:val="22"/>
                <w:szCs w:val="22"/>
              </w:rPr>
              <w:t>201</w:t>
            </w:r>
            <w:r>
              <w:rPr>
                <w:rFonts w:ascii="Times New Roman" w:hAnsi="Times New Roman" w:cs="Times New Roman"/>
                <w:sz w:val="22"/>
                <w:szCs w:val="22"/>
              </w:rPr>
              <w:t>7</w:t>
            </w:r>
          </w:p>
        </w:tc>
        <w:tc>
          <w:tcPr>
            <w:tcW w:w="270" w:type="dxa"/>
            <w:tcBorders>
              <w:top w:val="nil"/>
              <w:left w:val="nil"/>
              <w:bottom w:val="nil"/>
              <w:right w:val="nil"/>
            </w:tcBorders>
            <w:shd w:val="clear" w:color="auto" w:fill="auto"/>
            <w:vAlign w:val="bottom"/>
          </w:tcPr>
          <w:p w:rsidR="00A8722F" w:rsidRPr="00E149B8" w:rsidRDefault="00A8722F" w:rsidP="00117064">
            <w:pPr>
              <w:ind w:left="283" w:right="-108" w:hanging="180"/>
              <w:jc w:val="center"/>
              <w:rPr>
                <w:rFonts w:ascii="Times New Roman" w:hAnsi="Times New Roman" w:cs="Times New Roman"/>
                <w:sz w:val="22"/>
                <w:szCs w:val="22"/>
              </w:rPr>
            </w:pPr>
          </w:p>
        </w:tc>
        <w:tc>
          <w:tcPr>
            <w:tcW w:w="1440" w:type="dxa"/>
            <w:tcBorders>
              <w:top w:val="nil"/>
              <w:left w:val="nil"/>
              <w:bottom w:val="nil"/>
              <w:right w:val="nil"/>
            </w:tcBorders>
            <w:vAlign w:val="bottom"/>
          </w:tcPr>
          <w:p w:rsidR="00A8722F" w:rsidRPr="00E149B8" w:rsidRDefault="00A8722F" w:rsidP="00117064">
            <w:pPr>
              <w:ind w:left="283" w:right="-108" w:hanging="180"/>
              <w:jc w:val="center"/>
              <w:rPr>
                <w:rFonts w:ascii="Times New Roman" w:hAnsi="Times New Roman" w:cs="Times New Roman"/>
                <w:sz w:val="22"/>
                <w:szCs w:val="22"/>
              </w:rPr>
            </w:pPr>
            <w:r w:rsidRPr="00611FB1">
              <w:rPr>
                <w:rFonts w:ascii="Times New Roman" w:hAnsi="Times New Roman" w:cs="Times New Roman"/>
                <w:sz w:val="22"/>
                <w:szCs w:val="22"/>
              </w:rPr>
              <w:t>201</w:t>
            </w:r>
            <w:r>
              <w:rPr>
                <w:rFonts w:ascii="Times New Roman" w:hAnsi="Times New Roman" w:cs="Times New Roman"/>
                <w:sz w:val="22"/>
                <w:szCs w:val="22"/>
              </w:rPr>
              <w:t>6</w:t>
            </w:r>
          </w:p>
        </w:tc>
      </w:tr>
      <w:tr w:rsidR="00A8722F" w:rsidRPr="00E149B8" w:rsidTr="004075D3">
        <w:tc>
          <w:tcPr>
            <w:tcW w:w="5085" w:type="dxa"/>
            <w:tcBorders>
              <w:top w:val="nil"/>
              <w:left w:val="nil"/>
              <w:bottom w:val="nil"/>
              <w:right w:val="nil"/>
            </w:tcBorders>
            <w:shd w:val="clear" w:color="auto" w:fill="auto"/>
            <w:noWrap/>
            <w:vAlign w:val="bottom"/>
          </w:tcPr>
          <w:p w:rsidR="00A8722F" w:rsidRPr="00E149B8" w:rsidRDefault="00A8722F" w:rsidP="00117064">
            <w:pPr>
              <w:ind w:right="-108"/>
              <w:jc w:val="center"/>
              <w:rPr>
                <w:rFonts w:ascii="Times New Roman" w:hAnsi="Times New Roman" w:cs="Times New Roman"/>
                <w:sz w:val="22"/>
                <w:szCs w:val="22"/>
              </w:rPr>
            </w:pPr>
          </w:p>
        </w:tc>
        <w:tc>
          <w:tcPr>
            <w:tcW w:w="1035" w:type="dxa"/>
            <w:tcBorders>
              <w:top w:val="nil"/>
              <w:left w:val="nil"/>
              <w:bottom w:val="nil"/>
              <w:right w:val="nil"/>
            </w:tcBorders>
          </w:tcPr>
          <w:p w:rsidR="00A8722F" w:rsidRPr="00E149B8" w:rsidRDefault="00A8722F" w:rsidP="00117064">
            <w:pPr>
              <w:ind w:right="-108"/>
              <w:jc w:val="center"/>
              <w:rPr>
                <w:rFonts w:ascii="Times New Roman" w:hAnsi="Times New Roman" w:cs="Times New Roman"/>
                <w:sz w:val="22"/>
                <w:szCs w:val="22"/>
              </w:rPr>
            </w:pPr>
          </w:p>
        </w:tc>
        <w:tc>
          <w:tcPr>
            <w:tcW w:w="3150" w:type="dxa"/>
            <w:gridSpan w:val="3"/>
            <w:tcBorders>
              <w:top w:val="nil"/>
              <w:left w:val="nil"/>
              <w:bottom w:val="nil"/>
              <w:right w:val="nil"/>
            </w:tcBorders>
            <w:vAlign w:val="bottom"/>
          </w:tcPr>
          <w:p w:rsidR="00A8722F" w:rsidRPr="00E149B8" w:rsidRDefault="00A8722F" w:rsidP="00117064">
            <w:pPr>
              <w:ind w:right="-115"/>
              <w:jc w:val="center"/>
              <w:rPr>
                <w:rFonts w:ascii="Times New Roman" w:hAnsi="Times New Roman" w:cs="Times New Roman"/>
                <w:i/>
                <w:iCs/>
                <w:sz w:val="22"/>
                <w:szCs w:val="22"/>
              </w:rPr>
            </w:pPr>
            <w:r w:rsidRPr="00611FB1">
              <w:rPr>
                <w:rFonts w:ascii="Times New Roman" w:hAnsi="Times New Roman" w:cs="Times New Roman"/>
                <w:i/>
                <w:iCs/>
                <w:sz w:val="22"/>
                <w:szCs w:val="22"/>
              </w:rPr>
              <w:t>(in thousand Baht)</w:t>
            </w:r>
          </w:p>
        </w:tc>
      </w:tr>
      <w:tr w:rsidR="00A8722F" w:rsidRPr="005410DD" w:rsidTr="004075D3">
        <w:tc>
          <w:tcPr>
            <w:tcW w:w="5085" w:type="dxa"/>
            <w:tcBorders>
              <w:top w:val="nil"/>
              <w:left w:val="nil"/>
              <w:bottom w:val="nil"/>
              <w:right w:val="nil"/>
            </w:tcBorders>
            <w:shd w:val="clear" w:color="auto" w:fill="auto"/>
            <w:noWrap/>
            <w:vAlign w:val="bottom"/>
          </w:tcPr>
          <w:p w:rsidR="00A8722F" w:rsidRPr="000E5BC4" w:rsidRDefault="00A8722F" w:rsidP="00117064">
            <w:pPr>
              <w:ind w:left="283" w:right="-108" w:hanging="180"/>
              <w:jc w:val="left"/>
              <w:rPr>
                <w:rFonts w:ascii="Times New Roman" w:hAnsi="Times New Roman" w:cs="Times New Roman"/>
                <w:b/>
                <w:bCs/>
                <w:sz w:val="22"/>
                <w:szCs w:val="22"/>
              </w:rPr>
            </w:pPr>
            <w:r w:rsidRPr="000E5BC4">
              <w:rPr>
                <w:rFonts w:ascii="Times New Roman" w:hAnsi="Times New Roman" w:cs="Times New Roman"/>
                <w:b/>
                <w:bCs/>
                <w:sz w:val="22"/>
                <w:szCs w:val="22"/>
              </w:rPr>
              <w:t xml:space="preserve">Financial assets </w:t>
            </w:r>
          </w:p>
        </w:tc>
        <w:tc>
          <w:tcPr>
            <w:tcW w:w="1035" w:type="dxa"/>
            <w:tcBorders>
              <w:top w:val="nil"/>
              <w:left w:val="nil"/>
              <w:bottom w:val="nil"/>
              <w:right w:val="nil"/>
            </w:tcBorders>
          </w:tcPr>
          <w:p w:rsidR="00A8722F" w:rsidRDefault="00A8722F" w:rsidP="00117064">
            <w:pPr>
              <w:ind w:left="283" w:right="-108" w:hanging="180"/>
              <w:jc w:val="left"/>
              <w:rPr>
                <w:rFonts w:ascii="Times New Roman" w:hAnsi="Times New Roman" w:cs="Times New Roman"/>
                <w:sz w:val="22"/>
                <w:szCs w:val="22"/>
              </w:rPr>
            </w:pPr>
          </w:p>
        </w:tc>
        <w:tc>
          <w:tcPr>
            <w:tcW w:w="1440" w:type="dxa"/>
            <w:tcBorders>
              <w:top w:val="nil"/>
              <w:left w:val="nil"/>
              <w:right w:val="nil"/>
            </w:tcBorders>
          </w:tcPr>
          <w:p w:rsidR="00A8722F" w:rsidRDefault="00A8722F" w:rsidP="00117064">
            <w:pPr>
              <w:ind w:left="283" w:right="-108" w:hanging="180"/>
              <w:jc w:val="left"/>
              <w:rPr>
                <w:rFonts w:ascii="Times New Roman" w:hAnsi="Times New Roman" w:cs="Times New Roman"/>
                <w:sz w:val="22"/>
                <w:szCs w:val="22"/>
              </w:rPr>
            </w:pPr>
          </w:p>
        </w:tc>
        <w:tc>
          <w:tcPr>
            <w:tcW w:w="270" w:type="dxa"/>
            <w:tcBorders>
              <w:top w:val="nil"/>
              <w:left w:val="nil"/>
              <w:right w:val="nil"/>
            </w:tcBorders>
            <w:shd w:val="clear" w:color="auto" w:fill="auto"/>
            <w:vAlign w:val="bottom"/>
          </w:tcPr>
          <w:p w:rsidR="00A8722F" w:rsidRDefault="00A8722F" w:rsidP="00117064">
            <w:pPr>
              <w:ind w:left="283" w:right="-108" w:hanging="180"/>
              <w:jc w:val="left"/>
              <w:rPr>
                <w:rFonts w:ascii="Times New Roman" w:hAnsi="Times New Roman" w:cs="Times New Roman"/>
                <w:sz w:val="22"/>
                <w:szCs w:val="22"/>
              </w:rPr>
            </w:pPr>
          </w:p>
        </w:tc>
        <w:tc>
          <w:tcPr>
            <w:tcW w:w="1440" w:type="dxa"/>
            <w:tcBorders>
              <w:top w:val="nil"/>
              <w:left w:val="nil"/>
              <w:right w:val="nil"/>
            </w:tcBorders>
          </w:tcPr>
          <w:p w:rsidR="00A8722F" w:rsidRDefault="00A8722F" w:rsidP="00117064">
            <w:pPr>
              <w:ind w:left="283" w:right="-108" w:hanging="180"/>
              <w:jc w:val="left"/>
              <w:rPr>
                <w:rFonts w:ascii="Times New Roman" w:hAnsi="Times New Roman" w:cs="Times New Roman"/>
                <w:sz w:val="22"/>
                <w:szCs w:val="22"/>
              </w:rPr>
            </w:pPr>
          </w:p>
        </w:tc>
      </w:tr>
      <w:tr w:rsidR="00A8722F" w:rsidRPr="005410DD" w:rsidTr="004075D3">
        <w:tc>
          <w:tcPr>
            <w:tcW w:w="5085" w:type="dxa"/>
            <w:tcBorders>
              <w:top w:val="nil"/>
              <w:left w:val="nil"/>
              <w:bottom w:val="nil"/>
              <w:right w:val="nil"/>
            </w:tcBorders>
            <w:shd w:val="clear" w:color="auto" w:fill="auto"/>
            <w:noWrap/>
            <w:vAlign w:val="bottom"/>
          </w:tcPr>
          <w:p w:rsidR="00A8722F" w:rsidRDefault="00A8722F" w:rsidP="00117064">
            <w:pPr>
              <w:ind w:left="283" w:right="-108" w:hanging="180"/>
              <w:jc w:val="left"/>
              <w:rPr>
                <w:rFonts w:ascii="Times New Roman" w:hAnsi="Times New Roman" w:cs="Times New Roman"/>
                <w:sz w:val="22"/>
                <w:szCs w:val="22"/>
              </w:rPr>
            </w:pPr>
            <w:r>
              <w:rPr>
                <w:rFonts w:ascii="Times New Roman" w:hAnsi="Times New Roman" w:cs="Times New Roman"/>
                <w:sz w:val="22"/>
                <w:szCs w:val="22"/>
              </w:rPr>
              <w:t>Other amount due from related parties</w:t>
            </w:r>
          </w:p>
        </w:tc>
        <w:tc>
          <w:tcPr>
            <w:tcW w:w="1035" w:type="dxa"/>
            <w:tcBorders>
              <w:top w:val="nil"/>
              <w:left w:val="nil"/>
              <w:bottom w:val="nil"/>
              <w:right w:val="nil"/>
            </w:tcBorders>
            <w:vAlign w:val="bottom"/>
          </w:tcPr>
          <w:p w:rsidR="00A8722F" w:rsidRPr="00DD7646" w:rsidRDefault="00A8722F" w:rsidP="00117064">
            <w:pPr>
              <w:ind w:left="-108" w:right="-108"/>
              <w:jc w:val="center"/>
              <w:rPr>
                <w:rFonts w:ascii="Times New Roman" w:hAnsi="Times New Roman" w:cs="Times New Roman"/>
                <w:i/>
                <w:iCs/>
                <w:sz w:val="22"/>
                <w:szCs w:val="22"/>
              </w:rPr>
            </w:pPr>
            <w:r w:rsidRPr="00DD7646">
              <w:rPr>
                <w:rFonts w:ascii="Times New Roman" w:hAnsi="Times New Roman" w:cs="Times New Roman"/>
                <w:i/>
                <w:iCs/>
                <w:sz w:val="22"/>
                <w:szCs w:val="22"/>
              </w:rPr>
              <w:t>4</w:t>
            </w:r>
          </w:p>
        </w:tc>
        <w:tc>
          <w:tcPr>
            <w:tcW w:w="1440" w:type="dxa"/>
            <w:tcBorders>
              <w:top w:val="nil"/>
              <w:left w:val="nil"/>
              <w:right w:val="nil"/>
            </w:tcBorders>
            <w:vAlign w:val="bottom"/>
          </w:tcPr>
          <w:p w:rsidR="00A8722F" w:rsidRDefault="00A8722F" w:rsidP="00117064">
            <w:pPr>
              <w:ind w:left="283" w:right="72" w:hanging="180"/>
              <w:jc w:val="right"/>
              <w:rPr>
                <w:rFonts w:ascii="Times New Roman" w:hAnsi="Times New Roman" w:cs="Times New Roman"/>
                <w:sz w:val="22"/>
                <w:szCs w:val="22"/>
              </w:rPr>
            </w:pPr>
            <w:r>
              <w:rPr>
                <w:rFonts w:ascii="Times New Roman" w:hAnsi="Times New Roman" w:cs="Times New Roman"/>
                <w:sz w:val="22"/>
                <w:szCs w:val="22"/>
              </w:rPr>
              <w:t>193,177</w:t>
            </w:r>
          </w:p>
        </w:tc>
        <w:tc>
          <w:tcPr>
            <w:tcW w:w="270" w:type="dxa"/>
            <w:tcBorders>
              <w:top w:val="nil"/>
              <w:left w:val="nil"/>
              <w:right w:val="nil"/>
            </w:tcBorders>
            <w:shd w:val="clear" w:color="auto" w:fill="auto"/>
            <w:vAlign w:val="bottom"/>
          </w:tcPr>
          <w:p w:rsidR="00A8722F" w:rsidRDefault="00A8722F" w:rsidP="00117064">
            <w:pPr>
              <w:ind w:left="283" w:right="-108" w:hanging="180"/>
              <w:jc w:val="left"/>
              <w:rPr>
                <w:rFonts w:ascii="Times New Roman" w:hAnsi="Times New Roman" w:cs="Times New Roman"/>
                <w:sz w:val="22"/>
                <w:szCs w:val="22"/>
              </w:rPr>
            </w:pPr>
          </w:p>
        </w:tc>
        <w:tc>
          <w:tcPr>
            <w:tcW w:w="1440" w:type="dxa"/>
            <w:tcBorders>
              <w:top w:val="nil"/>
              <w:left w:val="nil"/>
              <w:right w:val="nil"/>
            </w:tcBorders>
            <w:vAlign w:val="bottom"/>
          </w:tcPr>
          <w:p w:rsidR="00A8722F" w:rsidRDefault="00A8722F" w:rsidP="00117064">
            <w:pPr>
              <w:ind w:left="283" w:right="72" w:hanging="180"/>
              <w:jc w:val="right"/>
              <w:rPr>
                <w:rFonts w:ascii="Times New Roman" w:hAnsi="Times New Roman" w:cs="Times New Roman"/>
                <w:sz w:val="22"/>
                <w:szCs w:val="22"/>
              </w:rPr>
            </w:pPr>
            <w:r>
              <w:rPr>
                <w:rFonts w:ascii="Times New Roman" w:hAnsi="Times New Roman" w:cs="Times New Roman"/>
                <w:sz w:val="22"/>
                <w:szCs w:val="22"/>
              </w:rPr>
              <w:t>183,605</w:t>
            </w:r>
          </w:p>
        </w:tc>
      </w:tr>
      <w:tr w:rsidR="00A8722F" w:rsidRPr="004B3CBE" w:rsidTr="004075D3">
        <w:tc>
          <w:tcPr>
            <w:tcW w:w="5085" w:type="dxa"/>
            <w:tcBorders>
              <w:top w:val="nil"/>
              <w:left w:val="nil"/>
              <w:bottom w:val="nil"/>
              <w:right w:val="nil"/>
            </w:tcBorders>
            <w:shd w:val="clear" w:color="auto" w:fill="auto"/>
            <w:noWrap/>
            <w:vAlign w:val="bottom"/>
          </w:tcPr>
          <w:p w:rsidR="00A8722F" w:rsidRPr="00070D93" w:rsidRDefault="00A8722F" w:rsidP="00117064">
            <w:pPr>
              <w:ind w:left="103" w:right="-108"/>
              <w:jc w:val="left"/>
              <w:rPr>
                <w:rFonts w:ascii="Times New Roman" w:hAnsi="Times New Roman" w:cs="Times New Roman"/>
                <w:sz w:val="22"/>
                <w:szCs w:val="22"/>
              </w:rPr>
            </w:pPr>
            <w:r w:rsidRPr="00070D93">
              <w:rPr>
                <w:rFonts w:ascii="Times New Roman" w:hAnsi="Times New Roman" w:cs="Times New Roman"/>
                <w:sz w:val="22"/>
                <w:szCs w:val="22"/>
              </w:rPr>
              <w:t>Short-term loan to a subsidiary</w:t>
            </w:r>
          </w:p>
        </w:tc>
        <w:tc>
          <w:tcPr>
            <w:tcW w:w="1035" w:type="dxa"/>
            <w:tcBorders>
              <w:top w:val="nil"/>
              <w:left w:val="nil"/>
              <w:bottom w:val="nil"/>
              <w:right w:val="nil"/>
            </w:tcBorders>
            <w:vAlign w:val="bottom"/>
          </w:tcPr>
          <w:p w:rsidR="00A8722F" w:rsidRPr="00DD7646" w:rsidRDefault="00A8722F" w:rsidP="00117064">
            <w:pPr>
              <w:ind w:left="-108" w:right="-108"/>
              <w:jc w:val="center"/>
              <w:rPr>
                <w:rFonts w:ascii="Times New Roman" w:hAnsi="Times New Roman" w:cs="Times New Roman"/>
                <w:i/>
                <w:iCs/>
                <w:sz w:val="22"/>
                <w:szCs w:val="22"/>
              </w:rPr>
            </w:pPr>
            <w:r w:rsidRPr="00DD7646">
              <w:rPr>
                <w:rFonts w:ascii="Times New Roman" w:hAnsi="Times New Roman" w:cs="Times New Roman"/>
                <w:i/>
                <w:iCs/>
                <w:sz w:val="22"/>
                <w:szCs w:val="22"/>
              </w:rPr>
              <w:t>4</w:t>
            </w:r>
          </w:p>
        </w:tc>
        <w:tc>
          <w:tcPr>
            <w:tcW w:w="1440" w:type="dxa"/>
            <w:tcBorders>
              <w:left w:val="nil"/>
              <w:bottom w:val="single" w:sz="4" w:space="0" w:color="auto"/>
              <w:right w:val="nil"/>
            </w:tcBorders>
            <w:vAlign w:val="bottom"/>
          </w:tcPr>
          <w:p w:rsidR="00A8722F" w:rsidRPr="00070D93" w:rsidRDefault="00A8722F" w:rsidP="00117064">
            <w:pPr>
              <w:ind w:left="103" w:right="72"/>
              <w:jc w:val="right"/>
              <w:rPr>
                <w:rFonts w:ascii="Times New Roman" w:hAnsi="Times New Roman" w:cs="Times New Roman"/>
                <w:sz w:val="22"/>
                <w:szCs w:val="22"/>
              </w:rPr>
            </w:pPr>
            <w:r>
              <w:rPr>
                <w:rFonts w:ascii="Times New Roman" w:hAnsi="Times New Roman" w:cs="Times New Roman"/>
                <w:sz w:val="22"/>
                <w:szCs w:val="22"/>
              </w:rPr>
              <w:t>117,638</w:t>
            </w:r>
          </w:p>
        </w:tc>
        <w:tc>
          <w:tcPr>
            <w:tcW w:w="270" w:type="dxa"/>
            <w:tcBorders>
              <w:left w:val="nil"/>
              <w:right w:val="nil"/>
            </w:tcBorders>
            <w:shd w:val="clear" w:color="auto" w:fill="auto"/>
            <w:vAlign w:val="bottom"/>
          </w:tcPr>
          <w:p w:rsidR="00A8722F" w:rsidRDefault="00A8722F" w:rsidP="00117064">
            <w:pPr>
              <w:ind w:left="103" w:right="-108"/>
              <w:jc w:val="center"/>
              <w:rPr>
                <w:rFonts w:ascii="Times New Roman" w:hAnsi="Times New Roman" w:cs="Times New Roman"/>
                <w:b/>
                <w:bCs/>
                <w:i/>
                <w:iCs/>
                <w:sz w:val="22"/>
                <w:szCs w:val="22"/>
              </w:rPr>
            </w:pPr>
          </w:p>
        </w:tc>
        <w:tc>
          <w:tcPr>
            <w:tcW w:w="1440" w:type="dxa"/>
            <w:tcBorders>
              <w:left w:val="nil"/>
              <w:bottom w:val="single" w:sz="4" w:space="0" w:color="auto"/>
              <w:right w:val="nil"/>
            </w:tcBorders>
            <w:vAlign w:val="bottom"/>
          </w:tcPr>
          <w:p w:rsidR="00A8722F" w:rsidRPr="00070D93" w:rsidRDefault="00A8722F" w:rsidP="00117064">
            <w:pPr>
              <w:ind w:left="103" w:right="72"/>
              <w:jc w:val="right"/>
              <w:rPr>
                <w:rFonts w:ascii="Times New Roman" w:hAnsi="Times New Roman" w:cs="Times New Roman"/>
                <w:sz w:val="22"/>
                <w:szCs w:val="22"/>
              </w:rPr>
            </w:pPr>
            <w:r>
              <w:rPr>
                <w:rFonts w:ascii="Times New Roman" w:hAnsi="Times New Roman" w:cs="Times New Roman"/>
                <w:sz w:val="22"/>
                <w:szCs w:val="22"/>
              </w:rPr>
              <w:t>129,014</w:t>
            </w:r>
          </w:p>
        </w:tc>
      </w:tr>
      <w:tr w:rsidR="00A8722F" w:rsidRPr="004B3CBE" w:rsidTr="004075D3">
        <w:tc>
          <w:tcPr>
            <w:tcW w:w="5085" w:type="dxa"/>
            <w:tcBorders>
              <w:top w:val="nil"/>
              <w:left w:val="nil"/>
              <w:bottom w:val="nil"/>
              <w:right w:val="nil"/>
            </w:tcBorders>
            <w:shd w:val="clear" w:color="auto" w:fill="auto"/>
            <w:noWrap/>
            <w:vAlign w:val="bottom"/>
          </w:tcPr>
          <w:p w:rsidR="00A8722F" w:rsidRDefault="00A8722F" w:rsidP="00117064">
            <w:pPr>
              <w:ind w:left="103" w:right="-108"/>
              <w:jc w:val="center"/>
              <w:rPr>
                <w:rFonts w:ascii="Times New Roman" w:hAnsi="Times New Roman" w:cs="Times New Roman"/>
                <w:b/>
                <w:bCs/>
                <w:sz w:val="22"/>
                <w:szCs w:val="22"/>
              </w:rPr>
            </w:pPr>
          </w:p>
        </w:tc>
        <w:tc>
          <w:tcPr>
            <w:tcW w:w="1035" w:type="dxa"/>
            <w:tcBorders>
              <w:top w:val="nil"/>
              <w:left w:val="nil"/>
              <w:bottom w:val="nil"/>
              <w:right w:val="nil"/>
            </w:tcBorders>
            <w:vAlign w:val="bottom"/>
          </w:tcPr>
          <w:p w:rsidR="00A8722F" w:rsidRDefault="00A8722F" w:rsidP="00117064">
            <w:pPr>
              <w:ind w:left="103"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Default="00A8722F" w:rsidP="00117064">
            <w:pPr>
              <w:ind w:left="103" w:right="72"/>
              <w:jc w:val="right"/>
              <w:rPr>
                <w:rFonts w:ascii="Times New Roman" w:hAnsi="Times New Roman" w:cs="Times New Roman"/>
                <w:b/>
                <w:bCs/>
                <w:sz w:val="22"/>
                <w:szCs w:val="22"/>
              </w:rPr>
            </w:pPr>
            <w:r>
              <w:rPr>
                <w:rFonts w:ascii="Times New Roman" w:hAnsi="Times New Roman" w:cs="Times New Roman"/>
                <w:b/>
                <w:bCs/>
                <w:sz w:val="22"/>
                <w:szCs w:val="22"/>
              </w:rPr>
              <w:t>310,815</w:t>
            </w:r>
          </w:p>
        </w:tc>
        <w:tc>
          <w:tcPr>
            <w:tcW w:w="270" w:type="dxa"/>
            <w:tcBorders>
              <w:left w:val="nil"/>
              <w:right w:val="nil"/>
            </w:tcBorders>
            <w:shd w:val="clear" w:color="auto" w:fill="auto"/>
            <w:vAlign w:val="bottom"/>
          </w:tcPr>
          <w:p w:rsidR="00A8722F" w:rsidRDefault="00A8722F" w:rsidP="00117064">
            <w:pPr>
              <w:ind w:left="103" w:right="-108"/>
              <w:jc w:val="center"/>
              <w:rPr>
                <w:rFonts w:ascii="Times New Roman" w:hAnsi="Times New Roman" w:cs="Times New Roman"/>
                <w:b/>
                <w:bCs/>
                <w:i/>
                <w:iCs/>
                <w:sz w:val="22"/>
                <w:szCs w:val="22"/>
              </w:rPr>
            </w:pPr>
          </w:p>
        </w:tc>
        <w:tc>
          <w:tcPr>
            <w:tcW w:w="1440" w:type="dxa"/>
            <w:tcBorders>
              <w:top w:val="single" w:sz="4" w:space="0" w:color="auto"/>
              <w:left w:val="nil"/>
              <w:bottom w:val="single" w:sz="4" w:space="0" w:color="auto"/>
              <w:right w:val="nil"/>
            </w:tcBorders>
            <w:vAlign w:val="bottom"/>
          </w:tcPr>
          <w:p w:rsidR="00A8722F" w:rsidRDefault="00A8722F" w:rsidP="00117064">
            <w:pPr>
              <w:ind w:left="103" w:right="72"/>
              <w:jc w:val="right"/>
              <w:rPr>
                <w:rFonts w:ascii="Times New Roman" w:hAnsi="Times New Roman" w:cs="Times New Roman"/>
                <w:b/>
                <w:bCs/>
                <w:sz w:val="22"/>
                <w:szCs w:val="22"/>
              </w:rPr>
            </w:pPr>
            <w:r>
              <w:rPr>
                <w:rFonts w:ascii="Times New Roman" w:hAnsi="Times New Roman" w:cs="Times New Roman"/>
                <w:b/>
                <w:bCs/>
                <w:sz w:val="22"/>
                <w:szCs w:val="22"/>
              </w:rPr>
              <w:t>312,619</w:t>
            </w:r>
          </w:p>
        </w:tc>
      </w:tr>
      <w:tr w:rsidR="00A8722F" w:rsidRPr="004B3CBE" w:rsidTr="004075D3">
        <w:tc>
          <w:tcPr>
            <w:tcW w:w="5085" w:type="dxa"/>
            <w:tcBorders>
              <w:top w:val="nil"/>
              <w:left w:val="nil"/>
              <w:bottom w:val="nil"/>
              <w:right w:val="nil"/>
            </w:tcBorders>
            <w:shd w:val="clear" w:color="auto" w:fill="auto"/>
            <w:noWrap/>
            <w:vAlign w:val="bottom"/>
          </w:tcPr>
          <w:p w:rsidR="00A8722F" w:rsidRDefault="00A8722F" w:rsidP="00117064">
            <w:pPr>
              <w:ind w:left="103" w:right="-108"/>
              <w:jc w:val="center"/>
              <w:rPr>
                <w:rFonts w:ascii="Times New Roman" w:hAnsi="Times New Roman" w:cs="Times New Roman"/>
                <w:b/>
                <w:bCs/>
                <w:sz w:val="22"/>
                <w:szCs w:val="22"/>
              </w:rPr>
            </w:pPr>
          </w:p>
        </w:tc>
        <w:tc>
          <w:tcPr>
            <w:tcW w:w="1035" w:type="dxa"/>
            <w:tcBorders>
              <w:top w:val="nil"/>
              <w:left w:val="nil"/>
              <w:bottom w:val="nil"/>
              <w:right w:val="nil"/>
            </w:tcBorders>
            <w:vAlign w:val="bottom"/>
          </w:tcPr>
          <w:p w:rsidR="00A8722F" w:rsidRDefault="00A8722F" w:rsidP="00117064">
            <w:pPr>
              <w:ind w:left="103" w:right="-108"/>
              <w:jc w:val="center"/>
              <w:rPr>
                <w:rFonts w:ascii="Times New Roman" w:hAnsi="Times New Roman" w:cs="Times New Roman"/>
                <w:b/>
                <w:bCs/>
                <w:sz w:val="22"/>
                <w:szCs w:val="22"/>
              </w:rPr>
            </w:pPr>
          </w:p>
        </w:tc>
        <w:tc>
          <w:tcPr>
            <w:tcW w:w="1440" w:type="dxa"/>
            <w:tcBorders>
              <w:top w:val="single" w:sz="4" w:space="0" w:color="auto"/>
              <w:left w:val="nil"/>
              <w:right w:val="nil"/>
            </w:tcBorders>
            <w:vAlign w:val="bottom"/>
          </w:tcPr>
          <w:p w:rsidR="00A8722F" w:rsidRDefault="00A8722F" w:rsidP="00117064">
            <w:pPr>
              <w:ind w:left="103" w:right="72"/>
              <w:jc w:val="right"/>
              <w:rPr>
                <w:rFonts w:ascii="Times New Roman" w:hAnsi="Times New Roman" w:cs="Times New Roman"/>
                <w:b/>
                <w:bCs/>
                <w:sz w:val="22"/>
                <w:szCs w:val="22"/>
              </w:rPr>
            </w:pPr>
          </w:p>
        </w:tc>
        <w:tc>
          <w:tcPr>
            <w:tcW w:w="270" w:type="dxa"/>
            <w:tcBorders>
              <w:left w:val="nil"/>
              <w:right w:val="nil"/>
            </w:tcBorders>
            <w:shd w:val="clear" w:color="auto" w:fill="auto"/>
            <w:vAlign w:val="bottom"/>
          </w:tcPr>
          <w:p w:rsidR="00A8722F" w:rsidRDefault="00A8722F" w:rsidP="00117064">
            <w:pPr>
              <w:ind w:left="103" w:right="-108"/>
              <w:jc w:val="center"/>
              <w:rPr>
                <w:rFonts w:ascii="Times New Roman" w:hAnsi="Times New Roman" w:cs="Times New Roman"/>
                <w:b/>
                <w:bCs/>
                <w:i/>
                <w:iCs/>
                <w:sz w:val="22"/>
                <w:szCs w:val="22"/>
              </w:rPr>
            </w:pPr>
          </w:p>
        </w:tc>
        <w:tc>
          <w:tcPr>
            <w:tcW w:w="1440" w:type="dxa"/>
            <w:tcBorders>
              <w:top w:val="single" w:sz="4" w:space="0" w:color="auto"/>
              <w:left w:val="nil"/>
              <w:right w:val="nil"/>
            </w:tcBorders>
            <w:vAlign w:val="bottom"/>
          </w:tcPr>
          <w:p w:rsidR="00A8722F" w:rsidRDefault="00A8722F" w:rsidP="00117064">
            <w:pPr>
              <w:ind w:left="103" w:right="72"/>
              <w:jc w:val="right"/>
              <w:rPr>
                <w:rFonts w:ascii="Times New Roman" w:hAnsi="Times New Roman" w:cs="Times New Roman"/>
                <w:b/>
                <w:bCs/>
                <w:sz w:val="22"/>
                <w:szCs w:val="22"/>
              </w:rPr>
            </w:pPr>
          </w:p>
        </w:tc>
      </w:tr>
      <w:tr w:rsidR="00A8722F" w:rsidRPr="005410DD" w:rsidTr="004075D3">
        <w:trPr>
          <w:trHeight w:val="190"/>
        </w:trPr>
        <w:tc>
          <w:tcPr>
            <w:tcW w:w="5085" w:type="dxa"/>
            <w:tcBorders>
              <w:top w:val="nil"/>
              <w:left w:val="nil"/>
              <w:bottom w:val="nil"/>
              <w:right w:val="nil"/>
            </w:tcBorders>
            <w:shd w:val="clear" w:color="auto" w:fill="auto"/>
            <w:noWrap/>
            <w:vAlign w:val="bottom"/>
          </w:tcPr>
          <w:p w:rsidR="00A8722F" w:rsidRPr="000E5BC4" w:rsidRDefault="00A8722F" w:rsidP="00117064">
            <w:pPr>
              <w:ind w:left="283" w:right="-108" w:hanging="180"/>
              <w:jc w:val="left"/>
              <w:rPr>
                <w:rFonts w:ascii="Times New Roman" w:hAnsi="Times New Roman" w:cs="Times New Roman"/>
                <w:b/>
                <w:bCs/>
                <w:sz w:val="22"/>
                <w:szCs w:val="22"/>
              </w:rPr>
            </w:pPr>
            <w:r w:rsidRPr="000E5BC4">
              <w:rPr>
                <w:rFonts w:ascii="Times New Roman" w:hAnsi="Times New Roman" w:cs="Times New Roman"/>
                <w:b/>
                <w:bCs/>
                <w:sz w:val="22"/>
                <w:szCs w:val="22"/>
              </w:rPr>
              <w:t xml:space="preserve">Financial liabilities </w:t>
            </w:r>
          </w:p>
        </w:tc>
        <w:tc>
          <w:tcPr>
            <w:tcW w:w="1035" w:type="dxa"/>
            <w:tcBorders>
              <w:top w:val="nil"/>
              <w:left w:val="nil"/>
              <w:bottom w:val="nil"/>
              <w:right w:val="nil"/>
            </w:tcBorders>
            <w:vAlign w:val="bottom"/>
          </w:tcPr>
          <w:p w:rsidR="00A8722F" w:rsidRDefault="00A8722F" w:rsidP="00117064">
            <w:pPr>
              <w:ind w:left="283" w:right="-108" w:hanging="180"/>
              <w:jc w:val="left"/>
              <w:rPr>
                <w:rFonts w:ascii="Times New Roman" w:hAnsi="Times New Roman" w:cs="Times New Roman"/>
                <w:sz w:val="22"/>
                <w:szCs w:val="22"/>
              </w:rPr>
            </w:pPr>
          </w:p>
        </w:tc>
        <w:tc>
          <w:tcPr>
            <w:tcW w:w="1440" w:type="dxa"/>
            <w:tcBorders>
              <w:left w:val="nil"/>
              <w:bottom w:val="nil"/>
              <w:right w:val="nil"/>
            </w:tcBorders>
            <w:vAlign w:val="bottom"/>
          </w:tcPr>
          <w:p w:rsidR="00A8722F" w:rsidRDefault="00A8722F" w:rsidP="00117064">
            <w:pPr>
              <w:ind w:left="283" w:right="72" w:hanging="180"/>
              <w:jc w:val="righ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rsidR="00A8722F" w:rsidRDefault="00A8722F" w:rsidP="00117064">
            <w:pPr>
              <w:ind w:left="283" w:right="-108" w:hanging="180"/>
              <w:jc w:val="left"/>
              <w:rPr>
                <w:rFonts w:ascii="Times New Roman" w:hAnsi="Times New Roman" w:cs="Times New Roman"/>
                <w:sz w:val="22"/>
                <w:szCs w:val="22"/>
              </w:rPr>
            </w:pPr>
          </w:p>
        </w:tc>
        <w:tc>
          <w:tcPr>
            <w:tcW w:w="1440" w:type="dxa"/>
            <w:tcBorders>
              <w:left w:val="nil"/>
              <w:bottom w:val="nil"/>
              <w:right w:val="nil"/>
            </w:tcBorders>
            <w:vAlign w:val="bottom"/>
          </w:tcPr>
          <w:p w:rsidR="00A8722F" w:rsidRDefault="00A8722F" w:rsidP="00117064">
            <w:pPr>
              <w:ind w:left="283" w:right="72" w:hanging="180"/>
              <w:jc w:val="right"/>
              <w:rPr>
                <w:rFonts w:ascii="Times New Roman" w:hAnsi="Times New Roman" w:cs="Times New Roman"/>
                <w:sz w:val="22"/>
                <w:szCs w:val="22"/>
              </w:rPr>
            </w:pPr>
          </w:p>
        </w:tc>
      </w:tr>
      <w:tr w:rsidR="00A8722F" w:rsidRPr="00E149B8" w:rsidTr="004075D3">
        <w:tc>
          <w:tcPr>
            <w:tcW w:w="5085" w:type="dxa"/>
            <w:tcBorders>
              <w:top w:val="nil"/>
              <w:left w:val="nil"/>
              <w:bottom w:val="nil"/>
              <w:right w:val="nil"/>
            </w:tcBorders>
            <w:shd w:val="clear" w:color="auto" w:fill="auto"/>
            <w:noWrap/>
            <w:vAlign w:val="bottom"/>
          </w:tcPr>
          <w:p w:rsidR="00A8722F" w:rsidRPr="00E149B8" w:rsidRDefault="00A8722F" w:rsidP="00117064">
            <w:pPr>
              <w:ind w:left="283" w:right="-108" w:hanging="180"/>
              <w:jc w:val="left"/>
              <w:rPr>
                <w:rFonts w:ascii="Times New Roman" w:hAnsi="Times New Roman" w:cs="Times New Roman"/>
                <w:sz w:val="22"/>
                <w:szCs w:val="22"/>
              </w:rPr>
            </w:pPr>
            <w:r>
              <w:rPr>
                <w:rFonts w:ascii="Times New Roman" w:hAnsi="Times New Roman" w:cs="Times New Roman"/>
                <w:sz w:val="22"/>
                <w:szCs w:val="22"/>
              </w:rPr>
              <w:t>Trade accounts payable</w:t>
            </w:r>
          </w:p>
        </w:tc>
        <w:tc>
          <w:tcPr>
            <w:tcW w:w="1035" w:type="dxa"/>
            <w:tcBorders>
              <w:top w:val="nil"/>
              <w:left w:val="nil"/>
              <w:bottom w:val="nil"/>
              <w:right w:val="nil"/>
            </w:tcBorders>
            <w:vAlign w:val="bottom"/>
          </w:tcPr>
          <w:p w:rsidR="00A8722F" w:rsidRPr="00E149B8" w:rsidRDefault="00A8722F" w:rsidP="00117064">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jc w:val="right"/>
              <w:rPr>
                <w:rFonts w:ascii="Times New Roman" w:hAnsi="Times New Roman" w:cs="Times New Roman"/>
                <w:sz w:val="22"/>
                <w:szCs w:val="22"/>
              </w:rPr>
            </w:pPr>
            <w:r>
              <w:rPr>
                <w:rFonts w:ascii="Times New Roman" w:hAnsi="Times New Roman" w:cs="Times New Roman"/>
                <w:sz w:val="22"/>
                <w:szCs w:val="22"/>
              </w:rPr>
              <w:t>(11,497)</w:t>
            </w:r>
          </w:p>
        </w:tc>
        <w:tc>
          <w:tcPr>
            <w:tcW w:w="270" w:type="dxa"/>
            <w:tcBorders>
              <w:top w:val="nil"/>
              <w:left w:val="nil"/>
              <w:bottom w:val="nil"/>
              <w:right w:val="nil"/>
            </w:tcBorders>
            <w:shd w:val="clear" w:color="auto" w:fill="auto"/>
            <w:vAlign w:val="bottom"/>
          </w:tcPr>
          <w:p w:rsidR="00A8722F" w:rsidRPr="00E149B8" w:rsidRDefault="00A8722F" w:rsidP="00117064">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rsidR="00A8722F" w:rsidRDefault="00A8722F" w:rsidP="00117064">
            <w:pPr>
              <w:jc w:val="right"/>
              <w:rPr>
                <w:rFonts w:ascii="Times New Roman" w:hAnsi="Times New Roman" w:cs="Times New Roman"/>
                <w:sz w:val="22"/>
                <w:szCs w:val="22"/>
              </w:rPr>
            </w:pPr>
            <w:r>
              <w:rPr>
                <w:rFonts w:ascii="Times New Roman" w:hAnsi="Times New Roman" w:cs="Times New Roman"/>
                <w:sz w:val="22"/>
                <w:szCs w:val="22"/>
              </w:rPr>
              <w:t>(12,540)</w:t>
            </w:r>
          </w:p>
        </w:tc>
      </w:tr>
      <w:tr w:rsidR="00A8722F" w:rsidRPr="005410DD" w:rsidTr="004075D3">
        <w:tc>
          <w:tcPr>
            <w:tcW w:w="5085" w:type="dxa"/>
            <w:tcBorders>
              <w:top w:val="nil"/>
              <w:left w:val="nil"/>
              <w:bottom w:val="nil"/>
              <w:right w:val="nil"/>
            </w:tcBorders>
            <w:shd w:val="clear" w:color="auto" w:fill="auto"/>
            <w:noWrap/>
            <w:vAlign w:val="bottom"/>
          </w:tcPr>
          <w:p w:rsidR="00A8722F" w:rsidRDefault="00A8722F" w:rsidP="00117064">
            <w:pPr>
              <w:ind w:left="103" w:right="-108"/>
              <w:rPr>
                <w:rFonts w:ascii="Times New Roman" w:hAnsi="Times New Roman" w:cs="Times New Roman"/>
                <w:b/>
                <w:bCs/>
                <w:sz w:val="22"/>
                <w:szCs w:val="22"/>
              </w:rPr>
            </w:pPr>
          </w:p>
        </w:tc>
        <w:tc>
          <w:tcPr>
            <w:tcW w:w="1035" w:type="dxa"/>
            <w:tcBorders>
              <w:top w:val="nil"/>
              <w:left w:val="nil"/>
              <w:right w:val="nil"/>
            </w:tcBorders>
            <w:vAlign w:val="bottom"/>
          </w:tcPr>
          <w:p w:rsidR="00A8722F" w:rsidRDefault="00A8722F" w:rsidP="00117064">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Default="00A8722F" w:rsidP="00117064">
            <w:pPr>
              <w:ind w:left="103"/>
              <w:jc w:val="right"/>
              <w:rPr>
                <w:rFonts w:ascii="Times New Roman" w:hAnsi="Times New Roman" w:cs="Times New Roman"/>
                <w:b/>
                <w:bCs/>
                <w:sz w:val="22"/>
                <w:szCs w:val="22"/>
              </w:rPr>
            </w:pPr>
            <w:r>
              <w:rPr>
                <w:rFonts w:ascii="Times New Roman" w:hAnsi="Times New Roman" w:cs="Times New Roman"/>
                <w:b/>
                <w:bCs/>
                <w:sz w:val="22"/>
                <w:szCs w:val="22"/>
              </w:rPr>
              <w:t>(11,497)</w:t>
            </w:r>
          </w:p>
        </w:tc>
        <w:tc>
          <w:tcPr>
            <w:tcW w:w="270" w:type="dxa"/>
            <w:tcBorders>
              <w:top w:val="nil"/>
              <w:left w:val="nil"/>
              <w:right w:val="nil"/>
            </w:tcBorders>
            <w:shd w:val="clear" w:color="auto" w:fill="auto"/>
            <w:vAlign w:val="bottom"/>
          </w:tcPr>
          <w:p w:rsidR="00A8722F" w:rsidRDefault="00A8722F" w:rsidP="00117064">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rsidR="00A8722F" w:rsidRDefault="00A8722F" w:rsidP="00117064">
            <w:pPr>
              <w:ind w:left="103"/>
              <w:jc w:val="right"/>
              <w:rPr>
                <w:rFonts w:ascii="Times New Roman" w:hAnsi="Times New Roman" w:cs="Times New Roman"/>
                <w:b/>
                <w:bCs/>
                <w:sz w:val="22"/>
                <w:szCs w:val="22"/>
              </w:rPr>
            </w:pPr>
            <w:r>
              <w:rPr>
                <w:rFonts w:ascii="Times New Roman" w:hAnsi="Times New Roman" w:cs="Times New Roman"/>
                <w:b/>
                <w:bCs/>
                <w:sz w:val="22"/>
                <w:szCs w:val="22"/>
              </w:rPr>
              <w:t>(12,540)</w:t>
            </w:r>
          </w:p>
        </w:tc>
      </w:tr>
      <w:tr w:rsidR="00A8722F" w:rsidRPr="005410DD" w:rsidTr="004075D3">
        <w:tc>
          <w:tcPr>
            <w:tcW w:w="5085" w:type="dxa"/>
            <w:tcBorders>
              <w:top w:val="nil"/>
              <w:left w:val="nil"/>
              <w:bottom w:val="nil"/>
              <w:right w:val="nil"/>
            </w:tcBorders>
            <w:shd w:val="clear" w:color="auto" w:fill="auto"/>
            <w:noWrap/>
            <w:vAlign w:val="bottom"/>
          </w:tcPr>
          <w:p w:rsidR="00A8722F" w:rsidRPr="00E149B8" w:rsidRDefault="00A8722F" w:rsidP="00117064">
            <w:pPr>
              <w:ind w:left="103" w:right="-108"/>
              <w:rPr>
                <w:rFonts w:ascii="Times New Roman" w:hAnsi="Times New Roman" w:cs="Times New Roman"/>
                <w:b/>
                <w:bCs/>
                <w:sz w:val="22"/>
                <w:szCs w:val="22"/>
              </w:rPr>
            </w:pPr>
            <w:r w:rsidRPr="00611FB1">
              <w:rPr>
                <w:rFonts w:ascii="Times New Roman" w:hAnsi="Times New Roman" w:cs="Times New Roman"/>
                <w:b/>
                <w:bCs/>
                <w:sz w:val="22"/>
                <w:szCs w:val="22"/>
              </w:rPr>
              <w:t xml:space="preserve">Currency exposure </w:t>
            </w:r>
          </w:p>
        </w:tc>
        <w:tc>
          <w:tcPr>
            <w:tcW w:w="1035" w:type="dxa"/>
            <w:tcBorders>
              <w:left w:val="nil"/>
              <w:right w:val="nil"/>
            </w:tcBorders>
            <w:vAlign w:val="bottom"/>
          </w:tcPr>
          <w:p w:rsidR="00A8722F" w:rsidRDefault="00A8722F" w:rsidP="00117064">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rsidR="00A8722F" w:rsidRDefault="00A8722F" w:rsidP="00117064">
            <w:pPr>
              <w:ind w:left="103" w:right="79"/>
              <w:jc w:val="right"/>
              <w:rPr>
                <w:rFonts w:ascii="Times New Roman" w:hAnsi="Times New Roman" w:cs="Times New Roman"/>
                <w:b/>
                <w:bCs/>
                <w:sz w:val="22"/>
                <w:szCs w:val="22"/>
              </w:rPr>
            </w:pPr>
            <w:r>
              <w:rPr>
                <w:rFonts w:ascii="Times New Roman" w:hAnsi="Times New Roman" w:cs="Times New Roman"/>
                <w:b/>
                <w:bCs/>
                <w:sz w:val="22"/>
                <w:szCs w:val="22"/>
              </w:rPr>
              <w:t>299,318</w:t>
            </w:r>
          </w:p>
        </w:tc>
        <w:tc>
          <w:tcPr>
            <w:tcW w:w="270" w:type="dxa"/>
            <w:tcBorders>
              <w:left w:val="nil"/>
              <w:right w:val="nil"/>
            </w:tcBorders>
            <w:shd w:val="clear" w:color="auto" w:fill="auto"/>
            <w:vAlign w:val="bottom"/>
          </w:tcPr>
          <w:p w:rsidR="00A8722F" w:rsidRDefault="00A8722F" w:rsidP="00117064">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rsidR="00A8722F" w:rsidRDefault="00A8722F" w:rsidP="00117064">
            <w:pPr>
              <w:ind w:left="103" w:right="79"/>
              <w:jc w:val="right"/>
              <w:rPr>
                <w:rFonts w:ascii="Times New Roman" w:hAnsi="Times New Roman" w:cs="Times New Roman"/>
                <w:b/>
                <w:bCs/>
                <w:sz w:val="22"/>
                <w:szCs w:val="22"/>
              </w:rPr>
            </w:pPr>
            <w:r>
              <w:rPr>
                <w:rFonts w:ascii="Times New Roman" w:hAnsi="Times New Roman" w:cs="Times New Roman"/>
                <w:b/>
                <w:bCs/>
                <w:sz w:val="22"/>
                <w:szCs w:val="22"/>
              </w:rPr>
              <w:t>300,079</w:t>
            </w:r>
          </w:p>
        </w:tc>
      </w:tr>
    </w:tbl>
    <w:p w:rsidR="00A8722F" w:rsidRDefault="00A8722F" w:rsidP="00A8722F">
      <w:pPr>
        <w:ind w:left="540"/>
        <w:jc w:val="thaiDistribute"/>
        <w:rPr>
          <w:rFonts w:ascii="Times New Roman" w:hAnsi="Times New Roman" w:cs="Times New Roman"/>
          <w:sz w:val="22"/>
          <w:szCs w:val="22"/>
        </w:rPr>
      </w:pPr>
    </w:p>
    <w:p w:rsidR="00A8722F" w:rsidRPr="00747D42" w:rsidRDefault="00A8722F" w:rsidP="00A8722F">
      <w:pPr>
        <w:ind w:left="540" w:hanging="540"/>
        <w:jc w:val="thaiDistribute"/>
        <w:rPr>
          <w:rFonts w:ascii="Times New Roman" w:hAnsi="Times New Roman" w:cs="Times New Roman"/>
          <w:b/>
          <w:bCs/>
          <w:i/>
          <w:iCs/>
          <w:sz w:val="22"/>
          <w:szCs w:val="22"/>
        </w:rPr>
      </w:pPr>
      <w:r w:rsidRPr="00747D42">
        <w:rPr>
          <w:rFonts w:ascii="Times New Roman" w:hAnsi="Times New Roman" w:cs="Times New Roman"/>
          <w:b/>
          <w:bCs/>
          <w:i/>
          <w:iCs/>
          <w:sz w:val="22"/>
          <w:szCs w:val="22"/>
        </w:rPr>
        <w:t>(</w:t>
      </w:r>
      <w:r w:rsidR="00E66FEE">
        <w:rPr>
          <w:rFonts w:ascii="Times New Roman" w:hAnsi="Times New Roman" w:cs="Times New Roman"/>
          <w:b/>
          <w:bCs/>
          <w:i/>
          <w:iCs/>
          <w:sz w:val="22"/>
          <w:szCs w:val="22"/>
        </w:rPr>
        <w:t>e</w:t>
      </w:r>
      <w:r w:rsidRPr="00747D42">
        <w:rPr>
          <w:rFonts w:ascii="Times New Roman" w:hAnsi="Times New Roman" w:cs="Times New Roman"/>
          <w:b/>
          <w:bCs/>
          <w:i/>
          <w:iCs/>
          <w:sz w:val="22"/>
          <w:szCs w:val="22"/>
        </w:rPr>
        <w:t>)</w:t>
      </w:r>
      <w:r w:rsidRPr="00747D42">
        <w:rPr>
          <w:rFonts w:ascii="Times New Roman" w:hAnsi="Times New Roman" w:cs="Times New Roman"/>
          <w:b/>
          <w:bCs/>
          <w:i/>
          <w:iCs/>
          <w:sz w:val="22"/>
          <w:szCs w:val="22"/>
        </w:rPr>
        <w:tab/>
        <w:t xml:space="preserve">Credit risk </w:t>
      </w:r>
    </w:p>
    <w:p w:rsidR="00A8722F" w:rsidRPr="00747D42" w:rsidRDefault="00A8722F" w:rsidP="00A8722F">
      <w:pPr>
        <w:ind w:left="540"/>
        <w:jc w:val="thaiDistribute"/>
        <w:rPr>
          <w:rFonts w:ascii="Times New Roman" w:hAnsi="Times New Roman" w:cs="Times New Roman"/>
          <w:sz w:val="22"/>
          <w:szCs w:val="22"/>
        </w:rPr>
      </w:pPr>
    </w:p>
    <w:p w:rsidR="00A8722F" w:rsidRDefault="00A8722F" w:rsidP="00A8722F">
      <w:pPr>
        <w:ind w:left="540" w:right="379"/>
        <w:jc w:val="thaiDistribute"/>
        <w:rPr>
          <w:rFonts w:ascii="Times New Roman" w:hAnsi="Times New Roman" w:cs="Times New Roman"/>
          <w:sz w:val="22"/>
          <w:szCs w:val="22"/>
        </w:rPr>
      </w:pPr>
      <w:r w:rsidRPr="00583E22">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rsidR="00A8722F" w:rsidRDefault="00A8722F" w:rsidP="00A8722F">
      <w:pPr>
        <w:ind w:left="540" w:right="379"/>
        <w:jc w:val="thaiDistribute"/>
        <w:rPr>
          <w:rFonts w:ascii="Times New Roman" w:hAnsi="Times New Roman" w:cs="Times New Roman"/>
          <w:sz w:val="22"/>
          <w:szCs w:val="22"/>
        </w:rPr>
      </w:pPr>
    </w:p>
    <w:p w:rsidR="00A8722F" w:rsidRPr="00747D42" w:rsidRDefault="00A8722F" w:rsidP="00A8722F">
      <w:pPr>
        <w:ind w:left="540" w:right="379"/>
        <w:jc w:val="thaiDistribute"/>
        <w:rPr>
          <w:rFonts w:ascii="Times New Roman" w:hAnsi="Times New Roman" w:cs="Times New Roman"/>
          <w:sz w:val="22"/>
          <w:szCs w:val="22"/>
        </w:rPr>
      </w:pPr>
      <w:r w:rsidRPr="00747D42">
        <w:rPr>
          <w:rFonts w:ascii="Times New Roman" w:hAnsi="Times New Roman" w:cs="Times New Roman"/>
          <w:sz w:val="22"/>
          <w:szCs w:val="22"/>
        </w:rPr>
        <w:t xml:space="preserve">The </w:t>
      </w:r>
      <w:r>
        <w:rPr>
          <w:rFonts w:ascii="Times New Roman" w:hAnsi="Times New Roman" w:cs="Times New Roman"/>
          <w:sz w:val="22"/>
          <w:szCs w:val="22"/>
        </w:rPr>
        <w:t>Group</w:t>
      </w:r>
      <w:r w:rsidRPr="00747D42">
        <w:rPr>
          <w:rFonts w:ascii="Times New Roman" w:hAnsi="Times New Roman" w:cs="Times New Roman"/>
          <w:sz w:val="22"/>
          <w:szCs w:val="22"/>
        </w:rPr>
        <w:t xml:space="preserve"> adopts the policy of dealing only with customers of appropriate credit history and obtaining sufficient security where appropriate to mitigate credit risk. For other financial assets the </w:t>
      </w:r>
      <w:r>
        <w:rPr>
          <w:rFonts w:ascii="Times New Roman" w:hAnsi="Times New Roman" w:cs="Times New Roman"/>
          <w:sz w:val="22"/>
          <w:szCs w:val="22"/>
        </w:rPr>
        <w:t>Group</w:t>
      </w:r>
      <w:r w:rsidRPr="00747D42">
        <w:rPr>
          <w:rFonts w:ascii="Times New Roman" w:hAnsi="Times New Roman" w:cs="Times New Roman"/>
          <w:sz w:val="22"/>
          <w:szCs w:val="22"/>
        </w:rPr>
        <w:t xml:space="preserve"> adopts the policy of dealing with financial institutions and other counterparties with high credit ratings. </w:t>
      </w:r>
    </w:p>
    <w:p w:rsidR="00A8722F" w:rsidRPr="00747D42" w:rsidRDefault="00A8722F" w:rsidP="00A8722F">
      <w:pPr>
        <w:ind w:left="540" w:right="379"/>
        <w:jc w:val="thaiDistribute"/>
        <w:rPr>
          <w:rFonts w:ascii="Times New Roman" w:hAnsi="Times New Roman" w:cs="Times New Roman"/>
          <w:sz w:val="22"/>
          <w:szCs w:val="22"/>
        </w:rPr>
      </w:pPr>
    </w:p>
    <w:p w:rsidR="00A8722F" w:rsidRDefault="00A8722F" w:rsidP="00A8722F">
      <w:pPr>
        <w:ind w:left="540" w:right="379"/>
        <w:jc w:val="thaiDistribute"/>
        <w:rPr>
          <w:rFonts w:ascii="Times New Roman" w:hAnsi="Times New Roman" w:cs="Times New Roman"/>
          <w:sz w:val="22"/>
          <w:szCs w:val="22"/>
        </w:rPr>
      </w:pPr>
      <w:r w:rsidRPr="00747D42">
        <w:rPr>
          <w:rFonts w:ascii="Times New Roman" w:hAnsi="Times New Roman" w:cs="Times New Roman"/>
          <w:sz w:val="22"/>
          <w:szCs w:val="22"/>
        </w:rPr>
        <w:t xml:space="preserve">Credit risk for each individual customer is limited by applying the credit limit which is approved by the Commercial Director. The billing process of customer and the level of credit risk is controlled continuously by accountant in charge of receivables and reported to the General Director. </w:t>
      </w:r>
    </w:p>
    <w:p w:rsidR="00975936" w:rsidRDefault="00975936" w:rsidP="00A8722F">
      <w:pPr>
        <w:ind w:left="540" w:right="379"/>
        <w:jc w:val="thaiDistribute"/>
        <w:rPr>
          <w:rFonts w:ascii="Times New Roman" w:hAnsi="Times New Roman" w:cs="Times New Roman"/>
          <w:sz w:val="22"/>
          <w:szCs w:val="22"/>
        </w:rPr>
      </w:pPr>
    </w:p>
    <w:p w:rsidR="00A8722F" w:rsidRPr="0010081B" w:rsidRDefault="00E66FEE" w:rsidP="00A8722F">
      <w:pPr>
        <w:ind w:left="540" w:right="379" w:hanging="540"/>
        <w:jc w:val="thaiDistribute"/>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(f</w:t>
      </w:r>
      <w:r w:rsidR="00A8722F" w:rsidRPr="0010081B">
        <w:rPr>
          <w:rFonts w:ascii="Times New Roman" w:eastAsia="Times New Roman" w:hAnsi="Times New Roman" w:cs="Times New Roman"/>
          <w:b/>
          <w:bCs/>
          <w:i/>
          <w:iCs/>
          <w:sz w:val="22"/>
          <w:szCs w:val="22"/>
          <w:lang w:val="en-GB" w:bidi="ar-SA"/>
        </w:rPr>
        <w:t>)</w:t>
      </w:r>
      <w:r w:rsidR="00A8722F" w:rsidRPr="0010081B">
        <w:rPr>
          <w:rFonts w:ascii="Times New Roman" w:eastAsia="Times New Roman" w:hAnsi="Times New Roman" w:cs="Times New Roman"/>
          <w:b/>
          <w:bCs/>
          <w:i/>
          <w:iCs/>
          <w:sz w:val="22"/>
          <w:szCs w:val="22"/>
          <w:lang w:val="en-GB" w:bidi="ar-SA"/>
        </w:rPr>
        <w:tab/>
        <w:t xml:space="preserve">Liquidity risk </w:t>
      </w:r>
    </w:p>
    <w:p w:rsidR="00A8722F" w:rsidRDefault="00A8722F" w:rsidP="00A8722F">
      <w:pPr>
        <w:ind w:left="540" w:right="379"/>
        <w:jc w:val="thaiDistribute"/>
        <w:rPr>
          <w:rFonts w:ascii="Times New Roman" w:eastAsia="Times New Roman" w:hAnsi="Times New Roman" w:cs="Times New Roman"/>
          <w:sz w:val="22"/>
          <w:szCs w:val="22"/>
          <w:lang w:val="en-GB" w:bidi="ar-SA"/>
        </w:rPr>
      </w:pPr>
    </w:p>
    <w:p w:rsidR="00A8722F" w:rsidRDefault="00A8722F" w:rsidP="00A8722F">
      <w:pPr>
        <w:ind w:left="540" w:right="379"/>
        <w:jc w:val="thaiDistribute"/>
        <w:rPr>
          <w:rFonts w:ascii="Times New Roman" w:eastAsia="Times New Roman" w:hAnsi="Times New Roman" w:cs="Times New Roman"/>
          <w:sz w:val="22"/>
          <w:szCs w:val="22"/>
          <w:lang w:val="en-GB" w:bidi="ar-SA"/>
        </w:rPr>
      </w:pPr>
      <w:r w:rsidRPr="00634C62">
        <w:rPr>
          <w:rFonts w:ascii="Times New Roman" w:eastAsia="Times New Roman" w:hAnsi="Times New Roman" w:cs="Times New Roman"/>
          <w:sz w:val="22"/>
          <w:szCs w:val="22"/>
          <w:lang w:val="en-GB" w:bidi="ar-SA"/>
        </w:rPr>
        <w:t xml:space="preserve">The </w:t>
      </w:r>
      <w:r>
        <w:rPr>
          <w:rFonts w:ascii="Times New Roman" w:eastAsia="Times New Roman" w:hAnsi="Times New Roman" w:cs="Times New Roman"/>
          <w:sz w:val="22"/>
          <w:szCs w:val="22"/>
          <w:lang w:val="en-GB" w:bidi="ar-SA"/>
        </w:rPr>
        <w:t>Group</w:t>
      </w:r>
      <w:r w:rsidRPr="00634C62">
        <w:rPr>
          <w:rFonts w:ascii="Times New Roman" w:eastAsia="Times New Roman" w:hAnsi="Times New Roman" w:cs="Times New Roman"/>
          <w:sz w:val="22"/>
          <w:szCs w:val="22"/>
          <w:lang w:val="en-GB" w:bidi="ar-SA"/>
        </w:rPr>
        <w:t xml:space="preserve"> monitors its liquidity risk and maintains a level of cash and cash equivalents deemed adequate by management to finance the </w:t>
      </w:r>
      <w:r>
        <w:rPr>
          <w:rFonts w:ascii="Times New Roman" w:eastAsia="Times New Roman" w:hAnsi="Times New Roman" w:cs="Times New Roman"/>
          <w:sz w:val="22"/>
          <w:szCs w:val="22"/>
          <w:lang w:val="en-GB" w:bidi="ar-SA"/>
        </w:rPr>
        <w:t>Group</w:t>
      </w:r>
      <w:r w:rsidRPr="00634C62">
        <w:rPr>
          <w:rFonts w:ascii="Times New Roman" w:eastAsia="Times New Roman" w:hAnsi="Times New Roman" w:cs="Times New Roman"/>
          <w:sz w:val="22"/>
          <w:szCs w:val="22"/>
          <w:lang w:val="en-GB" w:bidi="ar-SA"/>
        </w:rPr>
        <w:t>’s operations</w:t>
      </w:r>
      <w:r w:rsidRPr="00747D42">
        <w:rPr>
          <w:rFonts w:ascii="Times New Roman" w:eastAsia="Times New Roman" w:hAnsi="Times New Roman" w:cs="Times New Roman"/>
          <w:sz w:val="22"/>
          <w:szCs w:val="22"/>
          <w:lang w:val="en-GB" w:bidi="ar-SA"/>
        </w:rPr>
        <w:t xml:space="preserve"> and to mitigate the effects of fluctuations in cash flows.</w:t>
      </w:r>
    </w:p>
    <w:p w:rsidR="00A8722F" w:rsidRDefault="00A8722F" w:rsidP="00A8722F">
      <w:pPr>
        <w:ind w:left="540" w:right="379"/>
        <w:jc w:val="thaiDistribute"/>
        <w:rPr>
          <w:rFonts w:ascii="Times New Roman" w:eastAsia="Times New Roman" w:hAnsi="Times New Roman" w:cs="Times New Roman"/>
          <w:sz w:val="22"/>
          <w:szCs w:val="22"/>
          <w:lang w:val="en-GB" w:bidi="ar-SA"/>
        </w:rPr>
      </w:pPr>
    </w:p>
    <w:p w:rsidR="00A8722F" w:rsidRDefault="00A8722F" w:rsidP="00A8722F">
      <w:pPr>
        <w:ind w:left="540" w:right="379" w:hanging="540"/>
        <w:jc w:val="thaiDistribute"/>
        <w:rPr>
          <w:rFonts w:ascii="Times New Roman" w:hAnsi="Times New Roman" w:cs="Times New Roman"/>
          <w:b/>
          <w:bCs/>
          <w:i/>
          <w:iCs/>
          <w:sz w:val="22"/>
          <w:szCs w:val="22"/>
        </w:rPr>
      </w:pPr>
      <w:r w:rsidDel="003633FE">
        <w:rPr>
          <w:rFonts w:ascii="Times New Roman" w:eastAsia="Times New Roman" w:hAnsi="Times New Roman" w:cs="Times New Roman"/>
          <w:sz w:val="22"/>
          <w:szCs w:val="22"/>
          <w:lang w:val="en-GB" w:bidi="ar-SA"/>
        </w:rPr>
        <w:t xml:space="preserve"> </w:t>
      </w:r>
      <w:r w:rsidRPr="00747D42">
        <w:rPr>
          <w:rFonts w:ascii="Times New Roman" w:hAnsi="Times New Roman" w:cs="Times New Roman"/>
          <w:b/>
          <w:bCs/>
          <w:i/>
          <w:iCs/>
          <w:sz w:val="22"/>
          <w:szCs w:val="22"/>
        </w:rPr>
        <w:t>(</w:t>
      </w:r>
      <w:r w:rsidR="00E66FEE">
        <w:rPr>
          <w:rFonts w:ascii="Times New Roman" w:hAnsi="Times New Roman" w:cs="Times New Roman"/>
          <w:b/>
          <w:bCs/>
          <w:i/>
          <w:iCs/>
          <w:sz w:val="22"/>
          <w:szCs w:val="22"/>
        </w:rPr>
        <w:t>g</w:t>
      </w:r>
      <w:r w:rsidRPr="00747D42">
        <w:rPr>
          <w:rFonts w:ascii="Times New Roman" w:hAnsi="Times New Roman" w:cs="Times New Roman"/>
          <w:b/>
          <w:bCs/>
          <w:i/>
          <w:iCs/>
          <w:sz w:val="22"/>
          <w:szCs w:val="22"/>
        </w:rPr>
        <w:t>)</w:t>
      </w:r>
      <w:r w:rsidRPr="00747D42">
        <w:rPr>
          <w:rFonts w:ascii="Times New Roman" w:hAnsi="Times New Roman" w:cs="Times New Roman"/>
          <w:b/>
          <w:bCs/>
          <w:i/>
          <w:iCs/>
          <w:sz w:val="22"/>
          <w:szCs w:val="22"/>
        </w:rPr>
        <w:tab/>
      </w:r>
      <w:r w:rsidRPr="00746B7D">
        <w:rPr>
          <w:rFonts w:ascii="Times New Roman" w:hAnsi="Times New Roman" w:cs="Times New Roman"/>
          <w:b/>
          <w:bCs/>
          <w:i/>
          <w:iCs/>
          <w:sz w:val="22"/>
          <w:szCs w:val="22"/>
        </w:rPr>
        <w:t>Fair values of financial assets and liabilities</w:t>
      </w:r>
    </w:p>
    <w:p w:rsidR="00A8722F" w:rsidRDefault="00A8722F" w:rsidP="00A8722F">
      <w:pPr>
        <w:ind w:left="540" w:right="379" w:hanging="540"/>
        <w:jc w:val="thaiDistribute"/>
        <w:rPr>
          <w:rFonts w:ascii="Times New Roman" w:hAnsi="Times New Roman" w:cs="Times New Roman"/>
          <w:b/>
          <w:bCs/>
          <w:i/>
          <w:iCs/>
          <w:sz w:val="22"/>
          <w:szCs w:val="22"/>
        </w:rPr>
      </w:pPr>
    </w:p>
    <w:p w:rsidR="00A8722F" w:rsidRPr="002925F0" w:rsidRDefault="00A8722F" w:rsidP="00A8722F">
      <w:pPr>
        <w:ind w:left="540" w:right="379"/>
        <w:rPr>
          <w:rFonts w:ascii="Times New Roman" w:eastAsia="Times New Roman" w:hAnsi="Times New Roman" w:cs="Times New Roman"/>
          <w:sz w:val="22"/>
          <w:szCs w:val="22"/>
          <w:lang w:val="en-GB" w:bidi="ar-SA"/>
        </w:rPr>
      </w:pPr>
      <w:r w:rsidRPr="002925F0">
        <w:rPr>
          <w:rFonts w:ascii="Times New Roman" w:eastAsia="Times New Roman" w:hAnsi="Times New Roman" w:cs="Times New Roman"/>
          <w:sz w:val="22"/>
          <w:szCs w:val="22"/>
          <w:lang w:val="en-GB" w:bidi="ar-SA"/>
        </w:rPr>
        <w:t>Since the majority of the financial assets and liabilities classified as short-term and loans are bearing interest at rates close to current market rate</w:t>
      </w:r>
      <w:r>
        <w:rPr>
          <w:rFonts w:ascii="Times New Roman" w:eastAsia="Times New Roman" w:hAnsi="Times New Roman" w:cs="Times New Roman"/>
          <w:sz w:val="22"/>
          <w:szCs w:val="22"/>
          <w:lang w:val="en-GB" w:bidi="ar-SA"/>
        </w:rPr>
        <w:t>.</w:t>
      </w:r>
      <w:r w:rsidRPr="002925F0">
        <w:rPr>
          <w:rFonts w:ascii="Times New Roman" w:eastAsia="Times New Roman" w:hAnsi="Times New Roman" w:cs="Times New Roman"/>
          <w:sz w:val="22"/>
          <w:szCs w:val="22"/>
          <w:lang w:val="en-GB" w:bidi="ar-SA"/>
        </w:rPr>
        <w:t xml:space="preserve"> </w:t>
      </w:r>
      <w:r w:rsidR="002D4DD1">
        <w:rPr>
          <w:rFonts w:ascii="Times New Roman" w:eastAsia="Times New Roman" w:hAnsi="Times New Roman" w:cs="Times New Roman"/>
          <w:sz w:val="22"/>
          <w:szCs w:val="22"/>
          <w:lang w:val="en-GB" w:bidi="ar-SA"/>
        </w:rPr>
        <w:t>As at 31 December 2017 and 2016</w:t>
      </w:r>
      <w:r w:rsidRPr="002925F0">
        <w:rPr>
          <w:rFonts w:ascii="Times New Roman" w:eastAsia="Times New Roman" w:hAnsi="Times New Roman" w:cs="Times New Roman"/>
          <w:sz w:val="22"/>
          <w:szCs w:val="22"/>
          <w:lang w:val="en-GB" w:bidi="ar-SA"/>
        </w:rPr>
        <w:t>, the carrying amount of the Group</w:t>
      </w:r>
      <w:r w:rsidR="002D4DD1">
        <w:rPr>
          <w:rFonts w:ascii="Times New Roman" w:eastAsia="Times New Roman" w:hAnsi="Times New Roman" w:cs="Times New Roman"/>
          <w:sz w:val="22"/>
          <w:szCs w:val="22"/>
          <w:lang w:val="en-GB" w:bidi="ar-SA"/>
        </w:rPr>
        <w:t>’</w:t>
      </w:r>
      <w:r w:rsidRPr="002925F0">
        <w:rPr>
          <w:rFonts w:ascii="Times New Roman" w:eastAsia="Times New Roman" w:hAnsi="Times New Roman" w:cs="Times New Roman"/>
          <w:sz w:val="22"/>
          <w:szCs w:val="22"/>
          <w:lang w:val="en-GB" w:bidi="ar-SA"/>
        </w:rPr>
        <w:t>s financial instruments does not materially differ from their aggregate fair value.</w:t>
      </w:r>
    </w:p>
    <w:p w:rsidR="003D1BEF" w:rsidRPr="00A8722F" w:rsidRDefault="003D1BEF" w:rsidP="004F3183">
      <w:pPr>
        <w:tabs>
          <w:tab w:val="left" w:pos="540"/>
        </w:tabs>
        <w:jc w:val="left"/>
        <w:rPr>
          <w:rFonts w:ascii="Times New Roman" w:hAnsi="Times New Roman" w:cs="Times New Roman"/>
          <w:b/>
          <w:bCs/>
          <w:sz w:val="24"/>
          <w:szCs w:val="24"/>
          <w:lang w:val="en-GB"/>
        </w:rPr>
      </w:pPr>
    </w:p>
    <w:p w:rsidR="00BB0E5A" w:rsidRDefault="00195960" w:rsidP="00807F0C">
      <w:pPr>
        <w:numPr>
          <w:ilvl w:val="0"/>
          <w:numId w:val="39"/>
        </w:numPr>
        <w:tabs>
          <w:tab w:val="left" w:pos="540"/>
          <w:tab w:val="left" w:pos="3150"/>
        </w:tabs>
        <w:spacing w:line="240" w:lineRule="atLeast"/>
        <w:ind w:right="379" w:hanging="900"/>
        <w:rPr>
          <w:rFonts w:ascii="Times New Roman" w:hAnsi="Times New Roman" w:cs="Times New Roman"/>
          <w:b/>
          <w:bCs/>
          <w:sz w:val="24"/>
          <w:szCs w:val="24"/>
        </w:rPr>
      </w:pPr>
      <w:r w:rsidRPr="00AA3B93">
        <w:rPr>
          <w:rFonts w:ascii="Times New Roman" w:hAnsi="Times New Roman" w:cs="Times New Roman"/>
          <w:b/>
          <w:bCs/>
          <w:sz w:val="24"/>
          <w:szCs w:val="24"/>
        </w:rPr>
        <w:t xml:space="preserve">Commitments </w:t>
      </w:r>
    </w:p>
    <w:p w:rsidR="00381791" w:rsidRPr="00AA3B93" w:rsidRDefault="00381791" w:rsidP="00381791">
      <w:pPr>
        <w:spacing w:line="240" w:lineRule="atLeast"/>
        <w:ind w:left="540" w:hanging="540"/>
        <w:jc w:val="thaiDistribute"/>
        <w:rPr>
          <w:rFonts w:ascii="Times New Roman" w:hAnsi="Times New Roman" w:cs="Times New Roman"/>
          <w:b/>
          <w:bCs/>
          <w:sz w:val="24"/>
          <w:szCs w:val="24"/>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170"/>
        <w:gridCol w:w="180"/>
        <w:gridCol w:w="1260"/>
        <w:gridCol w:w="180"/>
        <w:gridCol w:w="1260"/>
      </w:tblGrid>
      <w:tr w:rsidR="00A84D3D" w:rsidRPr="00AA3B93" w:rsidTr="004075D3">
        <w:trPr>
          <w:cantSplit/>
          <w:tblHeader/>
        </w:trPr>
        <w:tc>
          <w:tcPr>
            <w:tcW w:w="3611" w:type="dxa"/>
            <w:shd w:val="clear" w:color="auto" w:fill="FFFFFF"/>
          </w:tcPr>
          <w:p w:rsidR="00A84D3D" w:rsidRPr="00AA3B93" w:rsidRDefault="00A84D3D" w:rsidP="00691008">
            <w:pPr>
              <w:spacing w:line="240" w:lineRule="atLeast"/>
              <w:ind w:right="-79"/>
              <w:rPr>
                <w:rFonts w:ascii="Times New Roman" w:hAnsi="Times New Roman" w:cs="Times New Roman"/>
                <w:i/>
                <w:iCs/>
                <w:sz w:val="22"/>
                <w:szCs w:val="22"/>
              </w:rPr>
            </w:pPr>
          </w:p>
        </w:tc>
        <w:tc>
          <w:tcPr>
            <w:tcW w:w="2610" w:type="dxa"/>
            <w:gridSpan w:val="3"/>
          </w:tcPr>
          <w:p w:rsidR="004859FD" w:rsidRDefault="00A84D3D" w:rsidP="00BE699A">
            <w:pPr>
              <w:pStyle w:val="acctmergecolhdg"/>
              <w:spacing w:line="240" w:lineRule="atLeast"/>
              <w:rPr>
                <w:rFonts w:cs="Times New Roman"/>
                <w:szCs w:val="22"/>
              </w:rPr>
            </w:pPr>
            <w:r>
              <w:rPr>
                <w:rFonts w:cs="Times New Roman"/>
                <w:szCs w:val="22"/>
              </w:rPr>
              <w:t xml:space="preserve">Consolidated </w:t>
            </w:r>
          </w:p>
          <w:p w:rsidR="000F111A" w:rsidRDefault="00A84D3D">
            <w:pPr>
              <w:pStyle w:val="acctmergecolhdg"/>
              <w:spacing w:line="240" w:lineRule="atLeast"/>
              <w:rPr>
                <w:rFonts w:cs="Times New Roman"/>
                <w:szCs w:val="22"/>
              </w:rPr>
            </w:pPr>
            <w:r>
              <w:rPr>
                <w:rFonts w:cs="Times New Roman"/>
                <w:szCs w:val="22"/>
              </w:rPr>
              <w:t xml:space="preserve">financial </w:t>
            </w:r>
            <w:r w:rsidR="00F74A94">
              <w:rPr>
                <w:rFonts w:cs="Times New Roman"/>
                <w:szCs w:val="22"/>
              </w:rPr>
              <w:t>s</w:t>
            </w:r>
            <w:r>
              <w:rPr>
                <w:rFonts w:cs="Times New Roman"/>
                <w:szCs w:val="22"/>
              </w:rPr>
              <w:t>tatements</w:t>
            </w:r>
          </w:p>
        </w:tc>
        <w:tc>
          <w:tcPr>
            <w:tcW w:w="180" w:type="dxa"/>
          </w:tcPr>
          <w:p w:rsidR="00A84D3D" w:rsidRDefault="00A84D3D" w:rsidP="00691008">
            <w:pPr>
              <w:pStyle w:val="acctmergecolhdg"/>
              <w:spacing w:line="240" w:lineRule="atLeast"/>
              <w:rPr>
                <w:rFonts w:cs="Times New Roman"/>
                <w:szCs w:val="22"/>
              </w:rPr>
            </w:pPr>
          </w:p>
        </w:tc>
        <w:tc>
          <w:tcPr>
            <w:tcW w:w="2700" w:type="dxa"/>
            <w:gridSpan w:val="3"/>
          </w:tcPr>
          <w:p w:rsidR="00A84D3D" w:rsidRDefault="00A84D3D" w:rsidP="00691008">
            <w:pPr>
              <w:pStyle w:val="acctmergecolhdg"/>
              <w:spacing w:line="240" w:lineRule="atLeast"/>
              <w:rPr>
                <w:rFonts w:cs="Times New Roman"/>
                <w:szCs w:val="22"/>
              </w:rPr>
            </w:pPr>
            <w:r>
              <w:rPr>
                <w:rFonts w:cs="Times New Roman"/>
                <w:szCs w:val="22"/>
              </w:rPr>
              <w:t>Separate</w:t>
            </w:r>
          </w:p>
          <w:p w:rsidR="00A84D3D" w:rsidRDefault="00A84D3D" w:rsidP="00691008">
            <w:pPr>
              <w:pStyle w:val="acctmergecolhdg"/>
              <w:spacing w:line="240" w:lineRule="atLeast"/>
              <w:rPr>
                <w:rFonts w:cs="Times New Roman"/>
                <w:szCs w:val="22"/>
              </w:rPr>
            </w:pPr>
            <w:r>
              <w:rPr>
                <w:rFonts w:cs="Times New Roman"/>
                <w:szCs w:val="22"/>
              </w:rPr>
              <w:t>financial statements</w:t>
            </w:r>
          </w:p>
        </w:tc>
      </w:tr>
      <w:tr w:rsidR="0069383D" w:rsidRPr="00AA3B93" w:rsidTr="004075D3">
        <w:trPr>
          <w:cantSplit/>
          <w:tblHeader/>
        </w:trPr>
        <w:tc>
          <w:tcPr>
            <w:tcW w:w="3611" w:type="dxa"/>
          </w:tcPr>
          <w:p w:rsidR="0069383D" w:rsidRPr="00AA3B93" w:rsidRDefault="0069383D" w:rsidP="00691008">
            <w:pPr>
              <w:pStyle w:val="acctfourfigures"/>
              <w:spacing w:line="240" w:lineRule="atLeast"/>
              <w:ind w:right="-79"/>
              <w:rPr>
                <w:rFonts w:cs="Times New Roman"/>
                <w:b/>
                <w:bCs/>
                <w:i/>
                <w:iCs/>
                <w:szCs w:val="22"/>
              </w:rPr>
            </w:pPr>
          </w:p>
        </w:tc>
        <w:tc>
          <w:tcPr>
            <w:tcW w:w="1260" w:type="dxa"/>
            <w:shd w:val="clear" w:color="auto" w:fill="auto"/>
          </w:tcPr>
          <w:p w:rsidR="0069383D" w:rsidRPr="00AA3B93" w:rsidRDefault="0069383D">
            <w:pPr>
              <w:pStyle w:val="acctfourfigures"/>
              <w:tabs>
                <w:tab w:val="clear" w:pos="765"/>
              </w:tabs>
              <w:spacing w:line="240" w:lineRule="atLeast"/>
              <w:jc w:val="center"/>
              <w:rPr>
                <w:rFonts w:cs="Times New Roman"/>
                <w:szCs w:val="22"/>
                <w:cs/>
                <w:lang w:bidi="th-TH"/>
              </w:rPr>
            </w:pPr>
            <w:r>
              <w:rPr>
                <w:rFonts w:cs="Times New Roman"/>
                <w:szCs w:val="22"/>
                <w:lang w:bidi="th-TH"/>
              </w:rPr>
              <w:t>201</w:t>
            </w:r>
            <w:r w:rsidR="000D4CF7">
              <w:rPr>
                <w:rFonts w:cs="Times New Roman"/>
                <w:szCs w:val="22"/>
                <w:lang w:bidi="th-TH"/>
              </w:rPr>
              <w:t>7</w:t>
            </w:r>
          </w:p>
        </w:tc>
        <w:tc>
          <w:tcPr>
            <w:tcW w:w="180" w:type="dxa"/>
            <w:shd w:val="clear" w:color="auto" w:fill="auto"/>
          </w:tcPr>
          <w:p w:rsidR="0069383D" w:rsidRPr="00AA3B93" w:rsidRDefault="0069383D" w:rsidP="00691008">
            <w:pPr>
              <w:pStyle w:val="acctfourfigures"/>
              <w:spacing w:line="240" w:lineRule="atLeast"/>
              <w:rPr>
                <w:rFonts w:cs="Times New Roman"/>
                <w:szCs w:val="22"/>
              </w:rPr>
            </w:pPr>
          </w:p>
        </w:tc>
        <w:tc>
          <w:tcPr>
            <w:tcW w:w="1170" w:type="dxa"/>
            <w:shd w:val="clear" w:color="auto" w:fill="auto"/>
          </w:tcPr>
          <w:p w:rsidR="0069383D" w:rsidRPr="00AA3B93" w:rsidRDefault="0069383D" w:rsidP="00691008">
            <w:pPr>
              <w:pStyle w:val="acctfourfigures"/>
              <w:tabs>
                <w:tab w:val="clear" w:pos="765"/>
              </w:tabs>
              <w:spacing w:line="240" w:lineRule="atLeast"/>
              <w:jc w:val="center"/>
              <w:rPr>
                <w:rFonts w:cs="Times New Roman"/>
                <w:szCs w:val="22"/>
              </w:rPr>
            </w:pPr>
            <w:r w:rsidRPr="00AA3B93">
              <w:rPr>
                <w:rFonts w:cs="Times New Roman"/>
                <w:szCs w:val="22"/>
                <w:lang w:bidi="th-TH"/>
              </w:rPr>
              <w:t>201</w:t>
            </w:r>
            <w:r w:rsidR="000D4CF7">
              <w:rPr>
                <w:rFonts w:cs="Times New Roman"/>
                <w:szCs w:val="22"/>
                <w:lang w:bidi="th-TH"/>
              </w:rPr>
              <w:t>6</w:t>
            </w:r>
          </w:p>
        </w:tc>
        <w:tc>
          <w:tcPr>
            <w:tcW w:w="180" w:type="dxa"/>
          </w:tcPr>
          <w:p w:rsidR="0069383D" w:rsidRDefault="0069383D" w:rsidP="00691008">
            <w:pPr>
              <w:pStyle w:val="acctfourfigures"/>
              <w:tabs>
                <w:tab w:val="clear" w:pos="765"/>
              </w:tabs>
              <w:spacing w:line="240" w:lineRule="atLeast"/>
              <w:jc w:val="center"/>
              <w:rPr>
                <w:rFonts w:cs="Times New Roman"/>
                <w:szCs w:val="22"/>
              </w:rPr>
            </w:pPr>
          </w:p>
        </w:tc>
        <w:tc>
          <w:tcPr>
            <w:tcW w:w="1260" w:type="dxa"/>
          </w:tcPr>
          <w:p w:rsidR="0069383D" w:rsidRDefault="0069383D" w:rsidP="00691008">
            <w:pPr>
              <w:pStyle w:val="acctfourfigures"/>
              <w:tabs>
                <w:tab w:val="clear" w:pos="765"/>
              </w:tabs>
              <w:spacing w:line="240" w:lineRule="atLeast"/>
              <w:jc w:val="center"/>
              <w:rPr>
                <w:rFonts w:cs="Times New Roman"/>
                <w:szCs w:val="22"/>
              </w:rPr>
            </w:pPr>
            <w:r>
              <w:rPr>
                <w:rFonts w:cs="Times New Roman"/>
                <w:szCs w:val="22"/>
                <w:lang w:bidi="th-TH"/>
              </w:rPr>
              <w:t>201</w:t>
            </w:r>
            <w:r w:rsidR="000D4CF7">
              <w:rPr>
                <w:rFonts w:cs="Times New Roman"/>
                <w:szCs w:val="22"/>
                <w:lang w:bidi="th-TH"/>
              </w:rPr>
              <w:t>7</w:t>
            </w:r>
          </w:p>
        </w:tc>
        <w:tc>
          <w:tcPr>
            <w:tcW w:w="180" w:type="dxa"/>
          </w:tcPr>
          <w:p w:rsidR="0069383D" w:rsidRDefault="0069383D" w:rsidP="00691008">
            <w:pPr>
              <w:pStyle w:val="acctfourfigures"/>
              <w:tabs>
                <w:tab w:val="clear" w:pos="765"/>
              </w:tabs>
              <w:spacing w:line="240" w:lineRule="atLeast"/>
              <w:jc w:val="center"/>
              <w:rPr>
                <w:rFonts w:cs="Times New Roman"/>
                <w:szCs w:val="22"/>
              </w:rPr>
            </w:pPr>
          </w:p>
        </w:tc>
        <w:tc>
          <w:tcPr>
            <w:tcW w:w="1260" w:type="dxa"/>
          </w:tcPr>
          <w:p w:rsidR="0069383D" w:rsidRDefault="0069383D" w:rsidP="00691008">
            <w:pPr>
              <w:pStyle w:val="acctfourfigures"/>
              <w:tabs>
                <w:tab w:val="clear" w:pos="765"/>
              </w:tabs>
              <w:spacing w:line="240" w:lineRule="atLeast"/>
              <w:jc w:val="center"/>
              <w:rPr>
                <w:rFonts w:cs="Times New Roman"/>
                <w:szCs w:val="22"/>
              </w:rPr>
            </w:pPr>
            <w:r w:rsidRPr="00AA3B93">
              <w:rPr>
                <w:rFonts w:cs="Times New Roman"/>
                <w:szCs w:val="22"/>
                <w:lang w:bidi="th-TH"/>
              </w:rPr>
              <w:t>201</w:t>
            </w:r>
            <w:r w:rsidR="000D4CF7">
              <w:rPr>
                <w:rFonts w:cs="Times New Roman"/>
                <w:szCs w:val="22"/>
                <w:lang w:bidi="th-TH"/>
              </w:rPr>
              <w:t>6</w:t>
            </w:r>
          </w:p>
        </w:tc>
      </w:tr>
      <w:tr w:rsidR="0069383D" w:rsidRPr="00AA3B93" w:rsidTr="004075D3">
        <w:trPr>
          <w:cantSplit/>
          <w:tblHeader/>
        </w:trPr>
        <w:tc>
          <w:tcPr>
            <w:tcW w:w="3611" w:type="dxa"/>
          </w:tcPr>
          <w:p w:rsidR="0069383D" w:rsidRPr="00AA3B93" w:rsidRDefault="0069383D" w:rsidP="00691008">
            <w:pPr>
              <w:pStyle w:val="acctfourfigures"/>
              <w:spacing w:line="240" w:lineRule="atLeast"/>
              <w:ind w:right="-79"/>
              <w:rPr>
                <w:rFonts w:cs="Times New Roman"/>
                <w:b/>
                <w:bCs/>
                <w:i/>
                <w:iCs/>
                <w:szCs w:val="22"/>
              </w:rPr>
            </w:pPr>
          </w:p>
        </w:tc>
        <w:tc>
          <w:tcPr>
            <w:tcW w:w="5490" w:type="dxa"/>
            <w:gridSpan w:val="7"/>
            <w:shd w:val="clear" w:color="auto" w:fill="auto"/>
          </w:tcPr>
          <w:p w:rsidR="0069383D" w:rsidRDefault="0069383D">
            <w:pPr>
              <w:pStyle w:val="acctmergecolhdg"/>
              <w:spacing w:line="240" w:lineRule="atLeast"/>
              <w:rPr>
                <w:rFonts w:cs="Times New Roman"/>
                <w:bCs/>
              </w:rPr>
            </w:pPr>
            <w:r w:rsidRPr="008C0C8A">
              <w:rPr>
                <w:rFonts w:cs="Times New Roman"/>
                <w:b w:val="0"/>
                <w:bCs/>
                <w:i/>
                <w:iCs/>
              </w:rPr>
              <w:t>(in thousand Baht)</w:t>
            </w:r>
          </w:p>
        </w:tc>
      </w:tr>
      <w:tr w:rsidR="0069383D" w:rsidRPr="00AA3B93" w:rsidTr="004075D3">
        <w:trPr>
          <w:cantSplit/>
        </w:trPr>
        <w:tc>
          <w:tcPr>
            <w:tcW w:w="3611" w:type="dxa"/>
            <w:shd w:val="clear" w:color="auto" w:fill="auto"/>
          </w:tcPr>
          <w:p w:rsidR="0069383D" w:rsidRPr="00AA3B93" w:rsidRDefault="0069383D" w:rsidP="00691008">
            <w:pPr>
              <w:tabs>
                <w:tab w:val="left" w:pos="1302"/>
              </w:tabs>
              <w:spacing w:line="240" w:lineRule="atLeast"/>
              <w:rPr>
                <w:rFonts w:ascii="Times New Roman" w:hAnsi="Times New Roman" w:cs="Times New Roman"/>
                <w:b/>
                <w:bCs/>
                <w:i/>
                <w:iCs/>
                <w:sz w:val="22"/>
                <w:szCs w:val="22"/>
              </w:rPr>
            </w:pPr>
            <w:r w:rsidRPr="00AA3B93">
              <w:rPr>
                <w:rFonts w:ascii="Times New Roman" w:hAnsi="Times New Roman" w:cs="Times New Roman"/>
                <w:b/>
                <w:bCs/>
                <w:i/>
                <w:iCs/>
                <w:sz w:val="22"/>
                <w:szCs w:val="22"/>
              </w:rPr>
              <w:t>Capital commitments</w:t>
            </w:r>
          </w:p>
        </w:tc>
        <w:tc>
          <w:tcPr>
            <w:tcW w:w="1260" w:type="dxa"/>
          </w:tcPr>
          <w:p w:rsidR="0069383D" w:rsidRPr="00AA3B93" w:rsidRDefault="0069383D" w:rsidP="00691008">
            <w:pPr>
              <w:pStyle w:val="acctfourfigures"/>
              <w:spacing w:line="240" w:lineRule="atLeast"/>
              <w:rPr>
                <w:rFonts w:cs="Times New Roman"/>
                <w:szCs w:val="22"/>
              </w:rPr>
            </w:pPr>
          </w:p>
        </w:tc>
        <w:tc>
          <w:tcPr>
            <w:tcW w:w="180" w:type="dxa"/>
          </w:tcPr>
          <w:p w:rsidR="0069383D" w:rsidRPr="00AA3B93" w:rsidRDefault="0069383D" w:rsidP="00691008">
            <w:pPr>
              <w:pStyle w:val="acctfourfigures"/>
              <w:spacing w:line="240" w:lineRule="atLeast"/>
              <w:rPr>
                <w:rFonts w:cs="Times New Roman"/>
                <w:szCs w:val="22"/>
              </w:rPr>
            </w:pPr>
          </w:p>
        </w:tc>
        <w:tc>
          <w:tcPr>
            <w:tcW w:w="1170" w:type="dxa"/>
          </w:tcPr>
          <w:p w:rsidR="0069383D" w:rsidRPr="00AA3B93" w:rsidRDefault="0069383D" w:rsidP="00691008">
            <w:pPr>
              <w:pStyle w:val="acctfourfigures"/>
              <w:spacing w:line="240" w:lineRule="atLeast"/>
              <w:ind w:right="-79"/>
              <w:rPr>
                <w:rFonts w:cs="Times New Roman"/>
                <w:szCs w:val="22"/>
              </w:rPr>
            </w:pPr>
          </w:p>
        </w:tc>
        <w:tc>
          <w:tcPr>
            <w:tcW w:w="180" w:type="dxa"/>
          </w:tcPr>
          <w:p w:rsidR="0069383D" w:rsidRPr="00AA3B93" w:rsidRDefault="0069383D" w:rsidP="00691008">
            <w:pPr>
              <w:pStyle w:val="acctfourfigures"/>
              <w:spacing w:line="240" w:lineRule="atLeast"/>
              <w:ind w:right="-79"/>
              <w:rPr>
                <w:rFonts w:cs="Times New Roman"/>
                <w:szCs w:val="22"/>
              </w:rPr>
            </w:pPr>
          </w:p>
        </w:tc>
        <w:tc>
          <w:tcPr>
            <w:tcW w:w="1260" w:type="dxa"/>
          </w:tcPr>
          <w:p w:rsidR="0069383D" w:rsidRPr="00AA3B93" w:rsidRDefault="0069383D" w:rsidP="00691008">
            <w:pPr>
              <w:pStyle w:val="acctfourfigures"/>
              <w:spacing w:line="240" w:lineRule="atLeast"/>
              <w:ind w:right="-79"/>
              <w:rPr>
                <w:rFonts w:cs="Times New Roman"/>
                <w:szCs w:val="22"/>
              </w:rPr>
            </w:pPr>
          </w:p>
        </w:tc>
        <w:tc>
          <w:tcPr>
            <w:tcW w:w="180" w:type="dxa"/>
          </w:tcPr>
          <w:p w:rsidR="0069383D" w:rsidRPr="00AA3B93" w:rsidRDefault="0069383D" w:rsidP="00691008">
            <w:pPr>
              <w:pStyle w:val="acctfourfigures"/>
              <w:spacing w:line="240" w:lineRule="atLeast"/>
              <w:ind w:right="-79"/>
              <w:rPr>
                <w:rFonts w:cs="Times New Roman"/>
                <w:szCs w:val="22"/>
              </w:rPr>
            </w:pPr>
          </w:p>
        </w:tc>
        <w:tc>
          <w:tcPr>
            <w:tcW w:w="1260" w:type="dxa"/>
          </w:tcPr>
          <w:p w:rsidR="0069383D" w:rsidRPr="00AA3B93" w:rsidRDefault="0069383D" w:rsidP="00691008">
            <w:pPr>
              <w:pStyle w:val="acctfourfigures"/>
              <w:spacing w:line="240" w:lineRule="atLeast"/>
              <w:ind w:right="-79"/>
              <w:rPr>
                <w:rFonts w:cs="Times New Roman"/>
                <w:szCs w:val="22"/>
              </w:rPr>
            </w:pPr>
          </w:p>
        </w:tc>
      </w:tr>
      <w:tr w:rsidR="007B4E66" w:rsidRPr="00AA3B93" w:rsidTr="00FF2C08">
        <w:trPr>
          <w:cantSplit/>
        </w:trPr>
        <w:tc>
          <w:tcPr>
            <w:tcW w:w="3611" w:type="dxa"/>
            <w:shd w:val="clear" w:color="auto" w:fill="auto"/>
          </w:tcPr>
          <w:p w:rsidR="007B4E66" w:rsidRPr="007B4E66" w:rsidRDefault="007B4E66" w:rsidP="00691008">
            <w:pPr>
              <w:tabs>
                <w:tab w:val="left" w:pos="1302"/>
              </w:tabs>
              <w:spacing w:line="240" w:lineRule="atLeast"/>
              <w:rPr>
                <w:rFonts w:ascii="Times New Roman" w:hAnsi="Times New Roman" w:cs="Times New Roman"/>
                <w:sz w:val="22"/>
                <w:szCs w:val="22"/>
              </w:rPr>
            </w:pPr>
            <w:r>
              <w:rPr>
                <w:rFonts w:ascii="Times New Roman" w:hAnsi="Times New Roman" w:cs="Times New Roman"/>
                <w:sz w:val="22"/>
                <w:szCs w:val="22"/>
              </w:rPr>
              <w:t>Approved</w:t>
            </w:r>
            <w:r w:rsidRPr="00AA3B93">
              <w:rPr>
                <w:rFonts w:ascii="Times New Roman" w:hAnsi="Times New Roman" w:cs="Times New Roman"/>
                <w:sz w:val="22"/>
                <w:szCs w:val="22"/>
              </w:rPr>
              <w:t xml:space="preserve"> but not provided</w:t>
            </w:r>
          </w:p>
        </w:tc>
        <w:tc>
          <w:tcPr>
            <w:tcW w:w="1260" w:type="dxa"/>
          </w:tcPr>
          <w:p w:rsidR="007B4E66" w:rsidRPr="00AA3B93" w:rsidRDefault="007B4E66" w:rsidP="00691008">
            <w:pPr>
              <w:pStyle w:val="acctfourfigures"/>
              <w:spacing w:line="240" w:lineRule="atLeast"/>
              <w:rPr>
                <w:rFonts w:cs="Times New Roman"/>
                <w:szCs w:val="22"/>
              </w:rPr>
            </w:pPr>
          </w:p>
        </w:tc>
        <w:tc>
          <w:tcPr>
            <w:tcW w:w="180" w:type="dxa"/>
          </w:tcPr>
          <w:p w:rsidR="007B4E66" w:rsidRPr="00AA3B93" w:rsidRDefault="007B4E66" w:rsidP="00691008">
            <w:pPr>
              <w:pStyle w:val="acctfourfigures"/>
              <w:spacing w:line="240" w:lineRule="atLeast"/>
              <w:rPr>
                <w:rFonts w:cs="Times New Roman"/>
                <w:szCs w:val="22"/>
              </w:rPr>
            </w:pPr>
          </w:p>
        </w:tc>
        <w:tc>
          <w:tcPr>
            <w:tcW w:w="1170" w:type="dxa"/>
          </w:tcPr>
          <w:p w:rsidR="007B4E66" w:rsidRPr="00AA3B93" w:rsidRDefault="007B4E66" w:rsidP="00691008">
            <w:pPr>
              <w:pStyle w:val="acctfourfigures"/>
              <w:spacing w:line="240" w:lineRule="atLeast"/>
              <w:ind w:right="-79"/>
              <w:rPr>
                <w:rFonts w:cs="Times New Roman"/>
                <w:szCs w:val="22"/>
              </w:rPr>
            </w:pPr>
          </w:p>
        </w:tc>
        <w:tc>
          <w:tcPr>
            <w:tcW w:w="180" w:type="dxa"/>
          </w:tcPr>
          <w:p w:rsidR="007B4E66" w:rsidRPr="00AA3B93" w:rsidRDefault="007B4E66" w:rsidP="00691008">
            <w:pPr>
              <w:pStyle w:val="acctfourfigures"/>
              <w:spacing w:line="240" w:lineRule="atLeast"/>
              <w:ind w:right="-79"/>
              <w:rPr>
                <w:rFonts w:cs="Times New Roman"/>
                <w:szCs w:val="22"/>
              </w:rPr>
            </w:pPr>
          </w:p>
        </w:tc>
        <w:tc>
          <w:tcPr>
            <w:tcW w:w="1260" w:type="dxa"/>
          </w:tcPr>
          <w:p w:rsidR="007B4E66" w:rsidRPr="00AA3B93" w:rsidRDefault="007B4E66" w:rsidP="00691008">
            <w:pPr>
              <w:pStyle w:val="acctfourfigures"/>
              <w:spacing w:line="240" w:lineRule="atLeast"/>
              <w:ind w:right="-79"/>
              <w:rPr>
                <w:rFonts w:cs="Times New Roman"/>
                <w:szCs w:val="22"/>
              </w:rPr>
            </w:pPr>
          </w:p>
        </w:tc>
        <w:tc>
          <w:tcPr>
            <w:tcW w:w="180" w:type="dxa"/>
          </w:tcPr>
          <w:p w:rsidR="007B4E66" w:rsidRPr="00AA3B93" w:rsidRDefault="007B4E66" w:rsidP="00691008">
            <w:pPr>
              <w:pStyle w:val="acctfourfigures"/>
              <w:spacing w:line="240" w:lineRule="atLeast"/>
              <w:ind w:right="-79"/>
              <w:rPr>
                <w:rFonts w:cs="Times New Roman"/>
                <w:szCs w:val="22"/>
              </w:rPr>
            </w:pPr>
          </w:p>
        </w:tc>
        <w:tc>
          <w:tcPr>
            <w:tcW w:w="1260" w:type="dxa"/>
          </w:tcPr>
          <w:p w:rsidR="007B4E66" w:rsidRPr="00AA3B93" w:rsidRDefault="007B4E66" w:rsidP="00691008">
            <w:pPr>
              <w:pStyle w:val="acctfourfigures"/>
              <w:spacing w:line="240" w:lineRule="atLeast"/>
              <w:ind w:right="-79"/>
              <w:rPr>
                <w:rFonts w:cs="Times New Roman"/>
                <w:szCs w:val="22"/>
              </w:rPr>
            </w:pPr>
          </w:p>
        </w:tc>
      </w:tr>
      <w:tr w:rsidR="006A14BF" w:rsidRPr="00AA3B93" w:rsidTr="004075D3">
        <w:trPr>
          <w:cantSplit/>
          <w:trHeight w:val="271"/>
        </w:trPr>
        <w:tc>
          <w:tcPr>
            <w:tcW w:w="3611" w:type="dxa"/>
            <w:shd w:val="clear" w:color="auto" w:fill="auto"/>
          </w:tcPr>
          <w:p w:rsidR="006A14BF" w:rsidRPr="000D4CF7" w:rsidRDefault="006A14BF" w:rsidP="00CF30F1">
            <w:pPr>
              <w:tabs>
                <w:tab w:val="left" w:pos="1302"/>
              </w:tabs>
              <w:spacing w:line="240" w:lineRule="atLeast"/>
              <w:ind w:left="191"/>
              <w:rPr>
                <w:rFonts w:ascii="Times New Roman" w:hAnsi="Times New Roman" w:cs="Times New Roman"/>
                <w:sz w:val="22"/>
                <w:szCs w:val="22"/>
              </w:rPr>
            </w:pPr>
            <w:r>
              <w:rPr>
                <w:rFonts w:ascii="Times New Roman" w:hAnsi="Times New Roman" w:cs="Times New Roman"/>
                <w:sz w:val="22"/>
                <w:szCs w:val="22"/>
              </w:rPr>
              <w:t xml:space="preserve">for: </w:t>
            </w:r>
            <w:r w:rsidRPr="00AA3B93">
              <w:rPr>
                <w:rFonts w:ascii="Times New Roman" w:hAnsi="Times New Roman" w:cs="Times New Roman"/>
                <w:sz w:val="22"/>
                <w:szCs w:val="22"/>
              </w:rPr>
              <w:t>Factory construction</w:t>
            </w:r>
          </w:p>
        </w:tc>
        <w:tc>
          <w:tcPr>
            <w:tcW w:w="1260" w:type="dxa"/>
          </w:tcPr>
          <w:p w:rsidR="004551B3" w:rsidRPr="00324634" w:rsidRDefault="001F552E" w:rsidP="006A14BF">
            <w:pPr>
              <w:tabs>
                <w:tab w:val="left" w:pos="1147"/>
              </w:tabs>
              <w:spacing w:line="240" w:lineRule="atLeast"/>
              <w:ind w:right="101"/>
              <w:jc w:val="right"/>
              <w:rPr>
                <w:rFonts w:ascii="Times New Roman" w:hAnsi="Times New Roman" w:cs="Times New Roman"/>
                <w:sz w:val="22"/>
                <w:szCs w:val="22"/>
              </w:rPr>
            </w:pPr>
            <w:r>
              <w:rPr>
                <w:rFonts w:ascii="Times New Roman" w:hAnsi="Times New Roman" w:cs="Times New Roman"/>
                <w:sz w:val="22"/>
                <w:szCs w:val="22"/>
              </w:rPr>
              <w:t>18,672</w:t>
            </w:r>
          </w:p>
        </w:tc>
        <w:tc>
          <w:tcPr>
            <w:tcW w:w="180" w:type="dxa"/>
          </w:tcPr>
          <w:p w:rsidR="006A14BF" w:rsidRPr="00AA3B93" w:rsidRDefault="006A14BF" w:rsidP="006A14BF">
            <w:pPr>
              <w:pStyle w:val="acctfourfigures"/>
              <w:spacing w:line="240" w:lineRule="atLeast"/>
              <w:rPr>
                <w:rFonts w:cs="Times New Roman"/>
                <w:szCs w:val="22"/>
              </w:rPr>
            </w:pPr>
          </w:p>
        </w:tc>
        <w:tc>
          <w:tcPr>
            <w:tcW w:w="1170" w:type="dxa"/>
          </w:tcPr>
          <w:p w:rsidR="006A14BF" w:rsidRDefault="006A14BF" w:rsidP="006A14BF">
            <w:pPr>
              <w:tabs>
                <w:tab w:val="left" w:pos="1147"/>
              </w:tabs>
              <w:spacing w:line="240" w:lineRule="atLeast"/>
              <w:ind w:right="101"/>
              <w:jc w:val="right"/>
              <w:rPr>
                <w:rFonts w:ascii="Times New Roman" w:hAnsi="Times New Roman" w:cs="Times New Roman"/>
                <w:sz w:val="22"/>
                <w:szCs w:val="22"/>
              </w:rPr>
            </w:pPr>
            <w:r>
              <w:rPr>
                <w:rFonts w:ascii="Times New Roman" w:hAnsi="Times New Roman" w:cs="Times New Roman"/>
                <w:sz w:val="22"/>
                <w:szCs w:val="22"/>
              </w:rPr>
              <w:t>47,624</w:t>
            </w:r>
          </w:p>
        </w:tc>
        <w:tc>
          <w:tcPr>
            <w:tcW w:w="180" w:type="dxa"/>
          </w:tcPr>
          <w:p w:rsidR="006A14BF" w:rsidRPr="00AA3B93" w:rsidRDefault="006A14BF" w:rsidP="006A14BF">
            <w:pPr>
              <w:pStyle w:val="acctfourfigures"/>
              <w:spacing w:line="240" w:lineRule="atLeast"/>
              <w:ind w:right="-79"/>
              <w:rPr>
                <w:rFonts w:cs="Times New Roman"/>
                <w:szCs w:val="22"/>
              </w:rPr>
            </w:pPr>
          </w:p>
        </w:tc>
        <w:tc>
          <w:tcPr>
            <w:tcW w:w="1260" w:type="dxa"/>
          </w:tcPr>
          <w:p w:rsidR="006A14BF" w:rsidRPr="000917C7" w:rsidRDefault="006A14BF" w:rsidP="006A14BF">
            <w:pPr>
              <w:pStyle w:val="acctfourfigures"/>
              <w:tabs>
                <w:tab w:val="clear" w:pos="765"/>
              </w:tabs>
              <w:spacing w:line="240" w:lineRule="atLeast"/>
              <w:ind w:left="11" w:right="-79"/>
              <w:jc w:val="center"/>
              <w:rPr>
                <w:rFonts w:cs="Times New Roman"/>
                <w:szCs w:val="22"/>
              </w:rPr>
            </w:pPr>
            <w:r w:rsidRPr="000917C7">
              <w:rPr>
                <w:rFonts w:cs="Times New Roman"/>
                <w:szCs w:val="22"/>
              </w:rPr>
              <w:t>-</w:t>
            </w:r>
          </w:p>
        </w:tc>
        <w:tc>
          <w:tcPr>
            <w:tcW w:w="180" w:type="dxa"/>
          </w:tcPr>
          <w:p w:rsidR="006A14BF" w:rsidRPr="00AA3B93" w:rsidRDefault="006A14BF" w:rsidP="006A14BF">
            <w:pPr>
              <w:pStyle w:val="acctfourfigures"/>
              <w:spacing w:line="240" w:lineRule="atLeast"/>
              <w:ind w:right="-79"/>
              <w:rPr>
                <w:rFonts w:cs="Times New Roman"/>
                <w:szCs w:val="22"/>
              </w:rPr>
            </w:pPr>
          </w:p>
        </w:tc>
        <w:tc>
          <w:tcPr>
            <w:tcW w:w="1260" w:type="dxa"/>
          </w:tcPr>
          <w:p w:rsidR="006A14BF" w:rsidRPr="00787E2C" w:rsidRDefault="006A14BF" w:rsidP="006A14BF">
            <w:pPr>
              <w:spacing w:line="240" w:lineRule="atLeast"/>
              <w:ind w:right="-79"/>
              <w:jc w:val="center"/>
              <w:rPr>
                <w:rFonts w:cs="Times New Roman"/>
                <w:szCs w:val="22"/>
              </w:rPr>
            </w:pPr>
            <w:r w:rsidRPr="00E555E7">
              <w:rPr>
                <w:rFonts w:ascii="Times New Roman" w:hAnsi="Times New Roman" w:cs="Times New Roman"/>
                <w:sz w:val="22"/>
                <w:szCs w:val="22"/>
              </w:rPr>
              <w:t>-</w:t>
            </w:r>
          </w:p>
        </w:tc>
      </w:tr>
      <w:tr w:rsidR="007B4E66" w:rsidRPr="00AA3B93" w:rsidTr="007B4E66">
        <w:trPr>
          <w:cantSplit/>
          <w:trHeight w:val="271"/>
        </w:trPr>
        <w:tc>
          <w:tcPr>
            <w:tcW w:w="3611" w:type="dxa"/>
            <w:shd w:val="clear" w:color="auto" w:fill="auto"/>
          </w:tcPr>
          <w:p w:rsidR="007B4E66" w:rsidRDefault="007B4E66" w:rsidP="007B4E66">
            <w:pPr>
              <w:tabs>
                <w:tab w:val="left" w:pos="1302"/>
              </w:tabs>
              <w:spacing w:line="240" w:lineRule="atLeast"/>
              <w:rPr>
                <w:rFonts w:ascii="Times New Roman" w:hAnsi="Times New Roman" w:cs="Times New Roman"/>
                <w:sz w:val="22"/>
                <w:szCs w:val="22"/>
              </w:rPr>
            </w:pPr>
            <w:r w:rsidRPr="00AA3B93">
              <w:rPr>
                <w:rFonts w:ascii="Times New Roman" w:hAnsi="Times New Roman" w:cs="Times New Roman"/>
                <w:sz w:val="22"/>
                <w:szCs w:val="22"/>
              </w:rPr>
              <w:t>Contracted but not provided</w:t>
            </w:r>
          </w:p>
        </w:tc>
        <w:tc>
          <w:tcPr>
            <w:tcW w:w="1260" w:type="dxa"/>
          </w:tcPr>
          <w:p w:rsidR="007B4E66" w:rsidRDefault="007B4E66" w:rsidP="006A14BF">
            <w:pPr>
              <w:tabs>
                <w:tab w:val="left" w:pos="1147"/>
              </w:tabs>
              <w:spacing w:line="240" w:lineRule="atLeast"/>
              <w:ind w:right="101"/>
              <w:jc w:val="right"/>
              <w:rPr>
                <w:rFonts w:ascii="Times New Roman" w:hAnsi="Times New Roman" w:cs="Times New Roman"/>
                <w:sz w:val="22"/>
                <w:szCs w:val="22"/>
              </w:rPr>
            </w:pPr>
          </w:p>
        </w:tc>
        <w:tc>
          <w:tcPr>
            <w:tcW w:w="180" w:type="dxa"/>
          </w:tcPr>
          <w:p w:rsidR="007B4E66" w:rsidRPr="00AA3B93" w:rsidRDefault="007B4E66" w:rsidP="006A14BF">
            <w:pPr>
              <w:pStyle w:val="acctfourfigures"/>
              <w:spacing w:line="240" w:lineRule="atLeast"/>
              <w:rPr>
                <w:rFonts w:cs="Times New Roman"/>
                <w:szCs w:val="22"/>
              </w:rPr>
            </w:pPr>
          </w:p>
        </w:tc>
        <w:tc>
          <w:tcPr>
            <w:tcW w:w="1170" w:type="dxa"/>
          </w:tcPr>
          <w:p w:rsidR="007B4E66" w:rsidRDefault="007B4E66" w:rsidP="006A14BF">
            <w:pPr>
              <w:tabs>
                <w:tab w:val="left" w:pos="1147"/>
              </w:tabs>
              <w:spacing w:line="240" w:lineRule="atLeast"/>
              <w:ind w:right="101"/>
              <w:jc w:val="right"/>
              <w:rPr>
                <w:rFonts w:ascii="Times New Roman" w:hAnsi="Times New Roman" w:cs="Times New Roman"/>
                <w:sz w:val="22"/>
                <w:szCs w:val="22"/>
              </w:rPr>
            </w:pPr>
          </w:p>
        </w:tc>
        <w:tc>
          <w:tcPr>
            <w:tcW w:w="180" w:type="dxa"/>
          </w:tcPr>
          <w:p w:rsidR="007B4E66" w:rsidRPr="00AA3B93" w:rsidRDefault="007B4E66" w:rsidP="006A14BF">
            <w:pPr>
              <w:pStyle w:val="acctfourfigures"/>
              <w:spacing w:line="240" w:lineRule="atLeast"/>
              <w:ind w:right="-79"/>
              <w:rPr>
                <w:rFonts w:cs="Times New Roman"/>
                <w:szCs w:val="22"/>
              </w:rPr>
            </w:pPr>
          </w:p>
        </w:tc>
        <w:tc>
          <w:tcPr>
            <w:tcW w:w="1260" w:type="dxa"/>
          </w:tcPr>
          <w:p w:rsidR="007B4E66" w:rsidRPr="000917C7" w:rsidRDefault="007B4E66" w:rsidP="006A14BF">
            <w:pPr>
              <w:pStyle w:val="acctfourfigures"/>
              <w:tabs>
                <w:tab w:val="clear" w:pos="765"/>
              </w:tabs>
              <w:spacing w:line="240" w:lineRule="atLeast"/>
              <w:ind w:left="11" w:right="-79"/>
              <w:jc w:val="center"/>
              <w:rPr>
                <w:rFonts w:cs="Times New Roman"/>
                <w:szCs w:val="22"/>
              </w:rPr>
            </w:pPr>
          </w:p>
        </w:tc>
        <w:tc>
          <w:tcPr>
            <w:tcW w:w="180" w:type="dxa"/>
          </w:tcPr>
          <w:p w:rsidR="007B4E66" w:rsidRPr="00AA3B93" w:rsidRDefault="007B4E66" w:rsidP="006A14BF">
            <w:pPr>
              <w:pStyle w:val="acctfourfigures"/>
              <w:spacing w:line="240" w:lineRule="atLeast"/>
              <w:ind w:right="-79"/>
              <w:rPr>
                <w:rFonts w:cs="Times New Roman"/>
                <w:szCs w:val="22"/>
              </w:rPr>
            </w:pPr>
          </w:p>
        </w:tc>
        <w:tc>
          <w:tcPr>
            <w:tcW w:w="1260" w:type="dxa"/>
          </w:tcPr>
          <w:p w:rsidR="007B4E66" w:rsidRPr="00E555E7" w:rsidRDefault="007B4E66" w:rsidP="006A14BF">
            <w:pPr>
              <w:spacing w:line="240" w:lineRule="atLeast"/>
              <w:ind w:right="-79"/>
              <w:jc w:val="center"/>
              <w:rPr>
                <w:rFonts w:ascii="Times New Roman" w:hAnsi="Times New Roman" w:cs="Times New Roman"/>
                <w:sz w:val="22"/>
                <w:szCs w:val="22"/>
              </w:rPr>
            </w:pPr>
          </w:p>
        </w:tc>
      </w:tr>
      <w:tr w:rsidR="006A14BF" w:rsidRPr="00863E0D" w:rsidTr="004075D3">
        <w:trPr>
          <w:cantSplit/>
        </w:trPr>
        <w:tc>
          <w:tcPr>
            <w:tcW w:w="3611" w:type="dxa"/>
            <w:shd w:val="clear" w:color="auto" w:fill="auto"/>
          </w:tcPr>
          <w:p w:rsidR="006A14BF" w:rsidRDefault="006A14BF" w:rsidP="00CF30F1">
            <w:pPr>
              <w:tabs>
                <w:tab w:val="left" w:pos="1302"/>
              </w:tabs>
              <w:spacing w:line="240" w:lineRule="atLeast"/>
              <w:ind w:left="191"/>
              <w:rPr>
                <w:rFonts w:ascii="Times New Roman" w:hAnsi="Times New Roman" w:cs="Times New Roman"/>
                <w:sz w:val="22"/>
                <w:szCs w:val="22"/>
              </w:rPr>
            </w:pPr>
            <w:r w:rsidRPr="00AA3B93">
              <w:rPr>
                <w:rFonts w:ascii="Times New Roman" w:hAnsi="Times New Roman" w:cs="Times New Roman"/>
                <w:sz w:val="22"/>
                <w:szCs w:val="22"/>
              </w:rPr>
              <w:t>for:</w:t>
            </w:r>
            <w:r>
              <w:rPr>
                <w:rFonts w:ascii="Times New Roman" w:hAnsi="Times New Roman" w:cs="Times New Roman"/>
                <w:sz w:val="22"/>
                <w:szCs w:val="22"/>
              </w:rPr>
              <w:t xml:space="preserve"> </w:t>
            </w:r>
            <w:r w:rsidRPr="00AA3B93">
              <w:rPr>
                <w:rFonts w:ascii="Times New Roman" w:hAnsi="Times New Roman" w:cs="Times New Roman"/>
                <w:sz w:val="22"/>
                <w:szCs w:val="22"/>
              </w:rPr>
              <w:t>Factory construction</w:t>
            </w:r>
          </w:p>
        </w:tc>
        <w:tc>
          <w:tcPr>
            <w:tcW w:w="1260" w:type="dxa"/>
            <w:tcBorders>
              <w:bottom w:val="single" w:sz="4" w:space="0" w:color="auto"/>
            </w:tcBorders>
          </w:tcPr>
          <w:p w:rsidR="004551B3" w:rsidRPr="004551B3" w:rsidRDefault="004551B3" w:rsidP="004551B3">
            <w:pPr>
              <w:tabs>
                <w:tab w:val="left" w:pos="1147"/>
              </w:tabs>
              <w:spacing w:line="240" w:lineRule="atLeast"/>
              <w:ind w:right="101"/>
              <w:jc w:val="right"/>
              <w:rPr>
                <w:rFonts w:ascii="Times New Roman" w:hAnsi="Times New Roman" w:cs="Times New Roman"/>
                <w:sz w:val="22"/>
                <w:szCs w:val="22"/>
              </w:rPr>
            </w:pPr>
            <w:r w:rsidRPr="004551B3">
              <w:rPr>
                <w:rFonts w:ascii="Times New Roman" w:hAnsi="Times New Roman" w:cs="Times New Roman"/>
                <w:sz w:val="22"/>
                <w:szCs w:val="22"/>
              </w:rPr>
              <w:t>1</w:t>
            </w:r>
            <w:r w:rsidR="001F552E">
              <w:rPr>
                <w:rFonts w:ascii="Times New Roman" w:hAnsi="Times New Roman" w:cs="Times New Roman"/>
                <w:sz w:val="22"/>
                <w:szCs w:val="22"/>
              </w:rPr>
              <w:t>54</w:t>
            </w:r>
          </w:p>
        </w:tc>
        <w:tc>
          <w:tcPr>
            <w:tcW w:w="180" w:type="dxa"/>
          </w:tcPr>
          <w:p w:rsidR="006A14BF" w:rsidRDefault="006A14BF" w:rsidP="006A14BF">
            <w:pPr>
              <w:tabs>
                <w:tab w:val="left" w:pos="1302"/>
              </w:tabs>
              <w:spacing w:line="240" w:lineRule="atLeast"/>
              <w:rPr>
                <w:rFonts w:cs="Times New Roman"/>
                <w:szCs w:val="22"/>
              </w:rPr>
            </w:pPr>
          </w:p>
        </w:tc>
        <w:tc>
          <w:tcPr>
            <w:tcW w:w="1170" w:type="dxa"/>
            <w:tcBorders>
              <w:bottom w:val="single" w:sz="4" w:space="0" w:color="auto"/>
            </w:tcBorders>
          </w:tcPr>
          <w:p w:rsidR="006A14BF" w:rsidRPr="00787E2C" w:rsidRDefault="006A14BF" w:rsidP="006A14BF">
            <w:pPr>
              <w:tabs>
                <w:tab w:val="left" w:pos="1147"/>
              </w:tabs>
              <w:spacing w:line="240" w:lineRule="atLeast"/>
              <w:ind w:right="101"/>
              <w:jc w:val="right"/>
              <w:rPr>
                <w:rFonts w:ascii="Times New Roman" w:hAnsi="Times New Roman" w:cs="Times New Roman"/>
                <w:sz w:val="22"/>
                <w:szCs w:val="22"/>
              </w:rPr>
            </w:pPr>
            <w:r>
              <w:rPr>
                <w:rFonts w:ascii="Times New Roman" w:hAnsi="Times New Roman" w:cs="Times New Roman"/>
                <w:sz w:val="22"/>
                <w:szCs w:val="22"/>
              </w:rPr>
              <w:t>52,482</w:t>
            </w:r>
          </w:p>
        </w:tc>
        <w:tc>
          <w:tcPr>
            <w:tcW w:w="180" w:type="dxa"/>
          </w:tcPr>
          <w:p w:rsidR="006A14BF" w:rsidRDefault="006A14BF" w:rsidP="006A14BF">
            <w:pPr>
              <w:tabs>
                <w:tab w:val="left" w:pos="1302"/>
              </w:tabs>
              <w:spacing w:line="240" w:lineRule="atLeast"/>
              <w:rPr>
                <w:rFonts w:cs="Times New Roman"/>
                <w:szCs w:val="22"/>
              </w:rPr>
            </w:pPr>
          </w:p>
        </w:tc>
        <w:tc>
          <w:tcPr>
            <w:tcW w:w="1260" w:type="dxa"/>
            <w:tcBorders>
              <w:bottom w:val="single" w:sz="4" w:space="0" w:color="auto"/>
            </w:tcBorders>
          </w:tcPr>
          <w:p w:rsidR="006A14BF" w:rsidRPr="000917C7" w:rsidRDefault="006A14BF" w:rsidP="006A14BF">
            <w:pPr>
              <w:pStyle w:val="acctfourfigures"/>
              <w:tabs>
                <w:tab w:val="clear" w:pos="765"/>
              </w:tabs>
              <w:spacing w:line="240" w:lineRule="atLeast"/>
              <w:ind w:left="11" w:right="-79"/>
              <w:jc w:val="center"/>
              <w:rPr>
                <w:rFonts w:cs="Times New Roman"/>
                <w:szCs w:val="22"/>
              </w:rPr>
            </w:pPr>
            <w:r w:rsidRPr="000917C7">
              <w:rPr>
                <w:rFonts w:cs="Times New Roman"/>
                <w:szCs w:val="22"/>
              </w:rPr>
              <w:t>-</w:t>
            </w:r>
          </w:p>
        </w:tc>
        <w:tc>
          <w:tcPr>
            <w:tcW w:w="180" w:type="dxa"/>
          </w:tcPr>
          <w:p w:rsidR="006A14BF" w:rsidRDefault="006A14BF" w:rsidP="006A14BF">
            <w:pPr>
              <w:tabs>
                <w:tab w:val="left" w:pos="1302"/>
              </w:tabs>
              <w:spacing w:line="240" w:lineRule="atLeast"/>
              <w:rPr>
                <w:rFonts w:cs="Times New Roman"/>
                <w:szCs w:val="22"/>
              </w:rPr>
            </w:pPr>
          </w:p>
        </w:tc>
        <w:tc>
          <w:tcPr>
            <w:tcW w:w="1260" w:type="dxa"/>
            <w:tcBorders>
              <w:bottom w:val="single" w:sz="4" w:space="0" w:color="auto"/>
            </w:tcBorders>
          </w:tcPr>
          <w:p w:rsidR="006A14BF" w:rsidRPr="00787E2C" w:rsidRDefault="006A14BF" w:rsidP="006A14BF">
            <w:pPr>
              <w:spacing w:line="240" w:lineRule="atLeast"/>
              <w:ind w:right="-79"/>
              <w:jc w:val="center"/>
              <w:rPr>
                <w:rFonts w:cs="Times New Roman"/>
                <w:szCs w:val="22"/>
              </w:rPr>
            </w:pPr>
            <w:r w:rsidRPr="00E555E7">
              <w:rPr>
                <w:rFonts w:ascii="Times New Roman" w:hAnsi="Times New Roman" w:cs="Times New Roman"/>
                <w:sz w:val="22"/>
                <w:szCs w:val="22"/>
              </w:rPr>
              <w:t>-</w:t>
            </w:r>
          </w:p>
        </w:tc>
      </w:tr>
      <w:tr w:rsidR="006A14BF" w:rsidRPr="009657D0" w:rsidTr="004075D3">
        <w:trPr>
          <w:cantSplit/>
        </w:trPr>
        <w:tc>
          <w:tcPr>
            <w:tcW w:w="3611" w:type="dxa"/>
            <w:shd w:val="clear" w:color="auto" w:fill="auto"/>
          </w:tcPr>
          <w:p w:rsidR="006A14BF" w:rsidRPr="000D4CF7" w:rsidRDefault="006A14BF" w:rsidP="006A14BF">
            <w:pPr>
              <w:tabs>
                <w:tab w:val="left" w:pos="1302"/>
              </w:tabs>
              <w:spacing w:line="240" w:lineRule="atLeast"/>
              <w:jc w:val="left"/>
              <w:rPr>
                <w:rFonts w:ascii="Times New Roman" w:eastAsia="Times New Roman" w:hAnsi="Times New Roman" w:cs="Times New Roman"/>
                <w:b/>
                <w:sz w:val="22"/>
                <w:lang w:val="en-GB" w:bidi="ar-SA"/>
              </w:rPr>
            </w:pPr>
            <w:r w:rsidRPr="000D4CF7">
              <w:rPr>
                <w:rFonts w:ascii="Times New Roman" w:eastAsia="Times New Roman" w:hAnsi="Times New Roman" w:cs="Times New Roman"/>
                <w:b/>
                <w:sz w:val="22"/>
                <w:lang w:val="en-GB" w:bidi="ar-SA"/>
              </w:rPr>
              <w:t>Total</w:t>
            </w:r>
          </w:p>
        </w:tc>
        <w:tc>
          <w:tcPr>
            <w:tcW w:w="1260" w:type="dxa"/>
            <w:tcBorders>
              <w:top w:val="single" w:sz="4" w:space="0" w:color="auto"/>
              <w:bottom w:val="double" w:sz="4" w:space="0" w:color="auto"/>
            </w:tcBorders>
          </w:tcPr>
          <w:p w:rsidR="006A14BF" w:rsidRPr="008E1232" w:rsidRDefault="004551B3" w:rsidP="006A14BF">
            <w:pPr>
              <w:pStyle w:val="acctfourfigures"/>
              <w:tabs>
                <w:tab w:val="clear" w:pos="765"/>
              </w:tabs>
              <w:spacing w:line="240" w:lineRule="atLeast"/>
              <w:ind w:right="90"/>
              <w:jc w:val="right"/>
              <w:rPr>
                <w:rFonts w:cs="Times New Roman"/>
                <w:b/>
                <w:bCs/>
                <w:szCs w:val="22"/>
              </w:rPr>
            </w:pPr>
            <w:r>
              <w:rPr>
                <w:rFonts w:cs="Times New Roman"/>
                <w:b/>
                <w:bCs/>
                <w:szCs w:val="22"/>
              </w:rPr>
              <w:t>18,826</w:t>
            </w:r>
          </w:p>
        </w:tc>
        <w:tc>
          <w:tcPr>
            <w:tcW w:w="180" w:type="dxa"/>
          </w:tcPr>
          <w:p w:rsidR="006A14BF" w:rsidRPr="009657D0" w:rsidRDefault="006A14BF" w:rsidP="006A14BF">
            <w:pPr>
              <w:pStyle w:val="acctfourfigures"/>
              <w:spacing w:line="240" w:lineRule="atLeast"/>
              <w:rPr>
                <w:rFonts w:cs="Times New Roman"/>
                <w:szCs w:val="22"/>
              </w:rPr>
            </w:pPr>
          </w:p>
        </w:tc>
        <w:tc>
          <w:tcPr>
            <w:tcW w:w="1170" w:type="dxa"/>
            <w:tcBorders>
              <w:top w:val="single" w:sz="4" w:space="0" w:color="auto"/>
              <w:bottom w:val="double" w:sz="4" w:space="0" w:color="auto"/>
            </w:tcBorders>
          </w:tcPr>
          <w:p w:rsidR="006A14BF" w:rsidRPr="00DB3FEE" w:rsidRDefault="006A14BF" w:rsidP="006A14BF">
            <w:pPr>
              <w:tabs>
                <w:tab w:val="left" w:pos="1147"/>
              </w:tabs>
              <w:spacing w:line="240" w:lineRule="atLeast"/>
              <w:ind w:right="101"/>
              <w:jc w:val="right"/>
              <w:rPr>
                <w:rFonts w:ascii="Times New Roman" w:hAnsi="Times New Roman" w:cs="Times New Roman"/>
                <w:sz w:val="22"/>
                <w:szCs w:val="22"/>
              </w:rPr>
            </w:pPr>
            <w:r w:rsidRPr="00DB3FEE">
              <w:rPr>
                <w:rFonts w:ascii="Times New Roman" w:hAnsi="Times New Roman" w:cs="Times New Roman"/>
                <w:b/>
                <w:bCs/>
                <w:sz w:val="22"/>
                <w:szCs w:val="22"/>
              </w:rPr>
              <w:t>100,106</w:t>
            </w:r>
          </w:p>
        </w:tc>
        <w:tc>
          <w:tcPr>
            <w:tcW w:w="180" w:type="dxa"/>
          </w:tcPr>
          <w:p w:rsidR="006A14BF" w:rsidRPr="009657D0" w:rsidRDefault="006A14BF" w:rsidP="006A14BF">
            <w:pPr>
              <w:pStyle w:val="acctfourfigures"/>
              <w:spacing w:line="240" w:lineRule="atLeast"/>
              <w:ind w:right="-79"/>
              <w:rPr>
                <w:rFonts w:cs="Times New Roman"/>
                <w:szCs w:val="22"/>
              </w:rPr>
            </w:pPr>
          </w:p>
        </w:tc>
        <w:tc>
          <w:tcPr>
            <w:tcW w:w="1260" w:type="dxa"/>
            <w:tcBorders>
              <w:top w:val="single" w:sz="4" w:space="0" w:color="auto"/>
              <w:bottom w:val="double" w:sz="4" w:space="0" w:color="auto"/>
            </w:tcBorders>
          </w:tcPr>
          <w:p w:rsidR="006A14BF" w:rsidRPr="006A14BF" w:rsidRDefault="006A14BF" w:rsidP="006A14BF">
            <w:pPr>
              <w:pStyle w:val="acctfourfigures"/>
              <w:tabs>
                <w:tab w:val="clear" w:pos="765"/>
              </w:tabs>
              <w:spacing w:line="240" w:lineRule="atLeast"/>
              <w:ind w:left="11" w:right="-79"/>
              <w:jc w:val="center"/>
              <w:rPr>
                <w:rFonts w:cs="Times New Roman"/>
                <w:b/>
                <w:bCs/>
                <w:szCs w:val="22"/>
              </w:rPr>
            </w:pPr>
            <w:r w:rsidRPr="006A14BF">
              <w:rPr>
                <w:rFonts w:cs="Times New Roman"/>
                <w:b/>
                <w:bCs/>
                <w:szCs w:val="22"/>
              </w:rPr>
              <w:t>-</w:t>
            </w:r>
          </w:p>
        </w:tc>
        <w:tc>
          <w:tcPr>
            <w:tcW w:w="180" w:type="dxa"/>
          </w:tcPr>
          <w:p w:rsidR="006A14BF" w:rsidRPr="009657D0" w:rsidRDefault="006A14BF" w:rsidP="006A14BF">
            <w:pPr>
              <w:pStyle w:val="acctfourfigures"/>
              <w:spacing w:line="240" w:lineRule="atLeast"/>
              <w:ind w:right="-79"/>
              <w:rPr>
                <w:rFonts w:cs="Times New Roman"/>
                <w:szCs w:val="22"/>
              </w:rPr>
            </w:pPr>
          </w:p>
        </w:tc>
        <w:tc>
          <w:tcPr>
            <w:tcW w:w="1260" w:type="dxa"/>
            <w:tcBorders>
              <w:top w:val="single" w:sz="4" w:space="0" w:color="auto"/>
              <w:bottom w:val="double" w:sz="4" w:space="0" w:color="auto"/>
            </w:tcBorders>
          </w:tcPr>
          <w:p w:rsidR="006A14BF" w:rsidRDefault="006A14BF" w:rsidP="006A14BF">
            <w:pPr>
              <w:pStyle w:val="acctfourfigures"/>
              <w:tabs>
                <w:tab w:val="clear" w:pos="765"/>
              </w:tabs>
              <w:spacing w:line="240" w:lineRule="atLeast"/>
              <w:ind w:right="-79"/>
              <w:jc w:val="center"/>
              <w:rPr>
                <w:rFonts w:cs="Times New Roman"/>
                <w:b/>
                <w:bCs/>
                <w:szCs w:val="22"/>
              </w:rPr>
            </w:pPr>
            <w:r w:rsidRPr="00787E2C">
              <w:rPr>
                <w:rFonts w:cs="Times New Roman"/>
                <w:b/>
                <w:bCs/>
                <w:szCs w:val="22"/>
              </w:rPr>
              <w:t>-</w:t>
            </w:r>
          </w:p>
        </w:tc>
      </w:tr>
      <w:tr w:rsidR="00FF2C08" w:rsidRPr="009657D0" w:rsidTr="004075D3">
        <w:trPr>
          <w:cantSplit/>
        </w:trPr>
        <w:tc>
          <w:tcPr>
            <w:tcW w:w="3611" w:type="dxa"/>
            <w:shd w:val="clear" w:color="auto" w:fill="auto"/>
          </w:tcPr>
          <w:p w:rsidR="00FF2C08" w:rsidRPr="000D4CF7" w:rsidRDefault="00FF2C08" w:rsidP="006A14BF">
            <w:pPr>
              <w:tabs>
                <w:tab w:val="left" w:pos="1302"/>
              </w:tabs>
              <w:spacing w:line="240" w:lineRule="atLeast"/>
              <w:jc w:val="left"/>
              <w:rPr>
                <w:rFonts w:ascii="Times New Roman" w:eastAsia="Times New Roman" w:hAnsi="Times New Roman" w:cs="Times New Roman"/>
                <w:b/>
                <w:sz w:val="22"/>
                <w:lang w:val="en-GB" w:bidi="ar-SA"/>
              </w:rPr>
            </w:pPr>
          </w:p>
        </w:tc>
        <w:tc>
          <w:tcPr>
            <w:tcW w:w="1260" w:type="dxa"/>
            <w:tcBorders>
              <w:top w:val="single" w:sz="4" w:space="0" w:color="auto"/>
            </w:tcBorders>
          </w:tcPr>
          <w:p w:rsidR="00FF2C08" w:rsidRDefault="00FF2C08" w:rsidP="006A14BF">
            <w:pPr>
              <w:pStyle w:val="acctfourfigures"/>
              <w:tabs>
                <w:tab w:val="clear" w:pos="765"/>
              </w:tabs>
              <w:spacing w:line="240" w:lineRule="atLeast"/>
              <w:ind w:right="90"/>
              <w:jc w:val="right"/>
              <w:rPr>
                <w:rFonts w:cs="Times New Roman"/>
                <w:b/>
                <w:bCs/>
                <w:szCs w:val="22"/>
              </w:rPr>
            </w:pPr>
          </w:p>
        </w:tc>
        <w:tc>
          <w:tcPr>
            <w:tcW w:w="180" w:type="dxa"/>
          </w:tcPr>
          <w:p w:rsidR="00FF2C08" w:rsidRPr="009657D0" w:rsidRDefault="00FF2C08" w:rsidP="006A14BF">
            <w:pPr>
              <w:pStyle w:val="acctfourfigures"/>
              <w:spacing w:line="240" w:lineRule="atLeast"/>
              <w:rPr>
                <w:rFonts w:cs="Times New Roman"/>
                <w:szCs w:val="22"/>
              </w:rPr>
            </w:pPr>
          </w:p>
        </w:tc>
        <w:tc>
          <w:tcPr>
            <w:tcW w:w="1170" w:type="dxa"/>
            <w:tcBorders>
              <w:top w:val="single" w:sz="4" w:space="0" w:color="auto"/>
            </w:tcBorders>
          </w:tcPr>
          <w:p w:rsidR="00FF2C08" w:rsidRPr="00DB3FEE" w:rsidRDefault="00FF2C08" w:rsidP="006A14BF">
            <w:pPr>
              <w:tabs>
                <w:tab w:val="left" w:pos="1147"/>
              </w:tabs>
              <w:spacing w:line="240" w:lineRule="atLeast"/>
              <w:ind w:right="101"/>
              <w:jc w:val="right"/>
              <w:rPr>
                <w:rFonts w:ascii="Times New Roman" w:hAnsi="Times New Roman" w:cs="Times New Roman"/>
                <w:b/>
                <w:bCs/>
                <w:sz w:val="22"/>
                <w:szCs w:val="22"/>
              </w:rPr>
            </w:pPr>
          </w:p>
        </w:tc>
        <w:tc>
          <w:tcPr>
            <w:tcW w:w="180" w:type="dxa"/>
          </w:tcPr>
          <w:p w:rsidR="00FF2C08" w:rsidRPr="009657D0" w:rsidRDefault="00FF2C08" w:rsidP="006A14BF">
            <w:pPr>
              <w:pStyle w:val="acctfourfigures"/>
              <w:spacing w:line="240" w:lineRule="atLeast"/>
              <w:ind w:right="-79"/>
              <w:rPr>
                <w:rFonts w:cs="Times New Roman"/>
                <w:szCs w:val="22"/>
              </w:rPr>
            </w:pPr>
          </w:p>
        </w:tc>
        <w:tc>
          <w:tcPr>
            <w:tcW w:w="1260" w:type="dxa"/>
            <w:tcBorders>
              <w:top w:val="single" w:sz="4" w:space="0" w:color="auto"/>
            </w:tcBorders>
          </w:tcPr>
          <w:p w:rsidR="00FF2C08" w:rsidRPr="006A14BF" w:rsidRDefault="00FF2C08" w:rsidP="006A14BF">
            <w:pPr>
              <w:pStyle w:val="acctfourfigures"/>
              <w:tabs>
                <w:tab w:val="clear" w:pos="765"/>
              </w:tabs>
              <w:spacing w:line="240" w:lineRule="atLeast"/>
              <w:ind w:left="11" w:right="-79"/>
              <w:jc w:val="center"/>
              <w:rPr>
                <w:rFonts w:cs="Times New Roman"/>
                <w:b/>
                <w:bCs/>
                <w:szCs w:val="22"/>
              </w:rPr>
            </w:pPr>
          </w:p>
        </w:tc>
        <w:tc>
          <w:tcPr>
            <w:tcW w:w="180" w:type="dxa"/>
          </w:tcPr>
          <w:p w:rsidR="00FF2C08" w:rsidRPr="009657D0" w:rsidRDefault="00FF2C08" w:rsidP="006A14BF">
            <w:pPr>
              <w:pStyle w:val="acctfourfigures"/>
              <w:spacing w:line="240" w:lineRule="atLeast"/>
              <w:ind w:right="-79"/>
              <w:rPr>
                <w:rFonts w:cs="Times New Roman"/>
                <w:szCs w:val="22"/>
              </w:rPr>
            </w:pPr>
          </w:p>
        </w:tc>
        <w:tc>
          <w:tcPr>
            <w:tcW w:w="1260" w:type="dxa"/>
            <w:tcBorders>
              <w:top w:val="single" w:sz="4" w:space="0" w:color="auto"/>
            </w:tcBorders>
          </w:tcPr>
          <w:p w:rsidR="00FF2C08" w:rsidRPr="00787E2C" w:rsidRDefault="00FF2C08" w:rsidP="006A14BF">
            <w:pPr>
              <w:pStyle w:val="acctfourfigures"/>
              <w:tabs>
                <w:tab w:val="clear" w:pos="765"/>
              </w:tabs>
              <w:spacing w:line="240" w:lineRule="atLeast"/>
              <w:ind w:right="-79"/>
              <w:jc w:val="center"/>
              <w:rPr>
                <w:rFonts w:cs="Times New Roman"/>
                <w:b/>
                <w:bCs/>
                <w:szCs w:val="22"/>
              </w:rPr>
            </w:pPr>
          </w:p>
        </w:tc>
      </w:tr>
      <w:tr w:rsidR="00975936" w:rsidRPr="009657D0" w:rsidTr="00975936">
        <w:trPr>
          <w:cantSplit/>
        </w:trPr>
        <w:tc>
          <w:tcPr>
            <w:tcW w:w="3611" w:type="dxa"/>
            <w:shd w:val="clear" w:color="auto" w:fill="auto"/>
          </w:tcPr>
          <w:p w:rsidR="00975936" w:rsidRPr="000D4CF7" w:rsidRDefault="00975936" w:rsidP="006A14BF">
            <w:pPr>
              <w:tabs>
                <w:tab w:val="left" w:pos="1302"/>
              </w:tabs>
              <w:spacing w:line="240" w:lineRule="atLeast"/>
              <w:jc w:val="left"/>
              <w:rPr>
                <w:rFonts w:ascii="Times New Roman" w:eastAsia="Times New Roman" w:hAnsi="Times New Roman" w:cs="Times New Roman"/>
                <w:b/>
                <w:sz w:val="22"/>
                <w:lang w:val="en-GB" w:bidi="ar-SA"/>
              </w:rPr>
            </w:pPr>
          </w:p>
        </w:tc>
        <w:tc>
          <w:tcPr>
            <w:tcW w:w="1260" w:type="dxa"/>
          </w:tcPr>
          <w:p w:rsidR="00975936" w:rsidRDefault="00975936" w:rsidP="006A14BF">
            <w:pPr>
              <w:pStyle w:val="acctfourfigures"/>
              <w:tabs>
                <w:tab w:val="clear" w:pos="765"/>
              </w:tabs>
              <w:spacing w:line="240" w:lineRule="atLeast"/>
              <w:ind w:right="90"/>
              <w:jc w:val="right"/>
              <w:rPr>
                <w:rFonts w:cs="Times New Roman"/>
                <w:b/>
                <w:bCs/>
                <w:szCs w:val="22"/>
              </w:rPr>
            </w:pPr>
          </w:p>
        </w:tc>
        <w:tc>
          <w:tcPr>
            <w:tcW w:w="180" w:type="dxa"/>
          </w:tcPr>
          <w:p w:rsidR="00975936" w:rsidRPr="009657D0" w:rsidRDefault="00975936" w:rsidP="006A14BF">
            <w:pPr>
              <w:pStyle w:val="acctfourfigures"/>
              <w:spacing w:line="240" w:lineRule="atLeast"/>
              <w:rPr>
                <w:rFonts w:cs="Times New Roman"/>
                <w:szCs w:val="22"/>
              </w:rPr>
            </w:pPr>
          </w:p>
        </w:tc>
        <w:tc>
          <w:tcPr>
            <w:tcW w:w="1170" w:type="dxa"/>
          </w:tcPr>
          <w:p w:rsidR="00975936" w:rsidRPr="00DB3FEE" w:rsidRDefault="00975936" w:rsidP="006A14BF">
            <w:pPr>
              <w:tabs>
                <w:tab w:val="left" w:pos="1147"/>
              </w:tabs>
              <w:spacing w:line="240" w:lineRule="atLeast"/>
              <w:ind w:right="101"/>
              <w:jc w:val="right"/>
              <w:rPr>
                <w:rFonts w:ascii="Times New Roman" w:hAnsi="Times New Roman" w:cs="Times New Roman"/>
                <w:b/>
                <w:bCs/>
                <w:sz w:val="22"/>
                <w:szCs w:val="22"/>
              </w:rPr>
            </w:pPr>
          </w:p>
        </w:tc>
        <w:tc>
          <w:tcPr>
            <w:tcW w:w="180" w:type="dxa"/>
          </w:tcPr>
          <w:p w:rsidR="00975936" w:rsidRPr="009657D0" w:rsidRDefault="00975936" w:rsidP="006A14BF">
            <w:pPr>
              <w:pStyle w:val="acctfourfigures"/>
              <w:spacing w:line="240" w:lineRule="atLeast"/>
              <w:ind w:right="-79"/>
              <w:rPr>
                <w:rFonts w:cs="Times New Roman"/>
                <w:szCs w:val="22"/>
              </w:rPr>
            </w:pPr>
          </w:p>
        </w:tc>
        <w:tc>
          <w:tcPr>
            <w:tcW w:w="1260" w:type="dxa"/>
          </w:tcPr>
          <w:p w:rsidR="00975936" w:rsidRPr="006A14BF" w:rsidRDefault="00975936" w:rsidP="006A14BF">
            <w:pPr>
              <w:pStyle w:val="acctfourfigures"/>
              <w:tabs>
                <w:tab w:val="clear" w:pos="765"/>
              </w:tabs>
              <w:spacing w:line="240" w:lineRule="atLeast"/>
              <w:ind w:left="11" w:right="-79"/>
              <w:jc w:val="center"/>
              <w:rPr>
                <w:rFonts w:cs="Times New Roman"/>
                <w:b/>
                <w:bCs/>
                <w:szCs w:val="22"/>
              </w:rPr>
            </w:pPr>
          </w:p>
        </w:tc>
        <w:tc>
          <w:tcPr>
            <w:tcW w:w="180" w:type="dxa"/>
          </w:tcPr>
          <w:p w:rsidR="00975936" w:rsidRPr="009657D0" w:rsidRDefault="00975936" w:rsidP="006A14BF">
            <w:pPr>
              <w:pStyle w:val="acctfourfigures"/>
              <w:spacing w:line="240" w:lineRule="atLeast"/>
              <w:ind w:right="-79"/>
              <w:rPr>
                <w:rFonts w:cs="Times New Roman"/>
                <w:szCs w:val="22"/>
              </w:rPr>
            </w:pPr>
          </w:p>
        </w:tc>
        <w:tc>
          <w:tcPr>
            <w:tcW w:w="1260" w:type="dxa"/>
          </w:tcPr>
          <w:p w:rsidR="00975936" w:rsidRPr="00787E2C" w:rsidRDefault="00975936" w:rsidP="006A14BF">
            <w:pPr>
              <w:pStyle w:val="acctfourfigures"/>
              <w:tabs>
                <w:tab w:val="clear" w:pos="765"/>
              </w:tabs>
              <w:spacing w:line="240" w:lineRule="atLeast"/>
              <w:ind w:right="-79"/>
              <w:jc w:val="center"/>
              <w:rPr>
                <w:rFonts w:cs="Times New Roman"/>
                <w:b/>
                <w:bCs/>
                <w:szCs w:val="22"/>
              </w:rPr>
            </w:pPr>
          </w:p>
        </w:tc>
      </w:tr>
      <w:tr w:rsidR="00975936" w:rsidRPr="009657D0" w:rsidTr="00975936">
        <w:trPr>
          <w:cantSplit/>
        </w:trPr>
        <w:tc>
          <w:tcPr>
            <w:tcW w:w="3611" w:type="dxa"/>
            <w:shd w:val="clear" w:color="auto" w:fill="auto"/>
          </w:tcPr>
          <w:p w:rsidR="00975936" w:rsidRPr="000D4CF7" w:rsidRDefault="00975936" w:rsidP="006A14BF">
            <w:pPr>
              <w:tabs>
                <w:tab w:val="left" w:pos="1302"/>
              </w:tabs>
              <w:spacing w:line="240" w:lineRule="atLeast"/>
              <w:jc w:val="left"/>
              <w:rPr>
                <w:rFonts w:ascii="Times New Roman" w:eastAsia="Times New Roman" w:hAnsi="Times New Roman" w:cs="Times New Roman"/>
                <w:b/>
                <w:sz w:val="22"/>
                <w:lang w:val="en-GB" w:bidi="ar-SA"/>
              </w:rPr>
            </w:pPr>
          </w:p>
        </w:tc>
        <w:tc>
          <w:tcPr>
            <w:tcW w:w="1260" w:type="dxa"/>
          </w:tcPr>
          <w:p w:rsidR="00975936" w:rsidRDefault="00975936" w:rsidP="006A14BF">
            <w:pPr>
              <w:pStyle w:val="acctfourfigures"/>
              <w:tabs>
                <w:tab w:val="clear" w:pos="765"/>
              </w:tabs>
              <w:spacing w:line="240" w:lineRule="atLeast"/>
              <w:ind w:right="90"/>
              <w:jc w:val="right"/>
              <w:rPr>
                <w:rFonts w:cs="Times New Roman"/>
                <w:b/>
                <w:bCs/>
                <w:szCs w:val="22"/>
              </w:rPr>
            </w:pPr>
          </w:p>
        </w:tc>
        <w:tc>
          <w:tcPr>
            <w:tcW w:w="180" w:type="dxa"/>
          </w:tcPr>
          <w:p w:rsidR="00975936" w:rsidRPr="009657D0" w:rsidRDefault="00975936" w:rsidP="006A14BF">
            <w:pPr>
              <w:pStyle w:val="acctfourfigures"/>
              <w:spacing w:line="240" w:lineRule="atLeast"/>
              <w:rPr>
                <w:rFonts w:cs="Times New Roman"/>
                <w:szCs w:val="22"/>
              </w:rPr>
            </w:pPr>
          </w:p>
        </w:tc>
        <w:tc>
          <w:tcPr>
            <w:tcW w:w="1170" w:type="dxa"/>
          </w:tcPr>
          <w:p w:rsidR="00975936" w:rsidRPr="00DB3FEE" w:rsidRDefault="00975936" w:rsidP="006A14BF">
            <w:pPr>
              <w:tabs>
                <w:tab w:val="left" w:pos="1147"/>
              </w:tabs>
              <w:spacing w:line="240" w:lineRule="atLeast"/>
              <w:ind w:right="101"/>
              <w:jc w:val="right"/>
              <w:rPr>
                <w:rFonts w:ascii="Times New Roman" w:hAnsi="Times New Roman" w:cs="Times New Roman"/>
                <w:b/>
                <w:bCs/>
                <w:sz w:val="22"/>
                <w:szCs w:val="22"/>
              </w:rPr>
            </w:pPr>
          </w:p>
        </w:tc>
        <w:tc>
          <w:tcPr>
            <w:tcW w:w="180" w:type="dxa"/>
          </w:tcPr>
          <w:p w:rsidR="00975936" w:rsidRPr="009657D0" w:rsidRDefault="00975936" w:rsidP="006A14BF">
            <w:pPr>
              <w:pStyle w:val="acctfourfigures"/>
              <w:spacing w:line="240" w:lineRule="atLeast"/>
              <w:ind w:right="-79"/>
              <w:rPr>
                <w:rFonts w:cs="Times New Roman"/>
                <w:szCs w:val="22"/>
              </w:rPr>
            </w:pPr>
          </w:p>
        </w:tc>
        <w:tc>
          <w:tcPr>
            <w:tcW w:w="1260" w:type="dxa"/>
          </w:tcPr>
          <w:p w:rsidR="00975936" w:rsidRPr="006A14BF" w:rsidRDefault="00975936" w:rsidP="006A14BF">
            <w:pPr>
              <w:pStyle w:val="acctfourfigures"/>
              <w:tabs>
                <w:tab w:val="clear" w:pos="765"/>
              </w:tabs>
              <w:spacing w:line="240" w:lineRule="atLeast"/>
              <w:ind w:left="11" w:right="-79"/>
              <w:jc w:val="center"/>
              <w:rPr>
                <w:rFonts w:cs="Times New Roman"/>
                <w:b/>
                <w:bCs/>
                <w:szCs w:val="22"/>
              </w:rPr>
            </w:pPr>
          </w:p>
        </w:tc>
        <w:tc>
          <w:tcPr>
            <w:tcW w:w="180" w:type="dxa"/>
          </w:tcPr>
          <w:p w:rsidR="00975936" w:rsidRPr="009657D0" w:rsidRDefault="00975936" w:rsidP="006A14BF">
            <w:pPr>
              <w:pStyle w:val="acctfourfigures"/>
              <w:spacing w:line="240" w:lineRule="atLeast"/>
              <w:ind w:right="-79"/>
              <w:rPr>
                <w:rFonts w:cs="Times New Roman"/>
                <w:szCs w:val="22"/>
              </w:rPr>
            </w:pPr>
          </w:p>
        </w:tc>
        <w:tc>
          <w:tcPr>
            <w:tcW w:w="1260" w:type="dxa"/>
          </w:tcPr>
          <w:p w:rsidR="00975936" w:rsidRPr="00787E2C" w:rsidRDefault="00975936" w:rsidP="006A14BF">
            <w:pPr>
              <w:pStyle w:val="acctfourfigures"/>
              <w:tabs>
                <w:tab w:val="clear" w:pos="765"/>
              </w:tabs>
              <w:spacing w:line="240" w:lineRule="atLeast"/>
              <w:ind w:right="-79"/>
              <w:jc w:val="center"/>
              <w:rPr>
                <w:rFonts w:cs="Times New Roman"/>
                <w:b/>
                <w:bCs/>
                <w:szCs w:val="22"/>
              </w:rPr>
            </w:pPr>
          </w:p>
        </w:tc>
      </w:tr>
      <w:tr w:rsidR="00975936" w:rsidRPr="009657D0" w:rsidTr="00975936">
        <w:trPr>
          <w:cantSplit/>
        </w:trPr>
        <w:tc>
          <w:tcPr>
            <w:tcW w:w="3611" w:type="dxa"/>
            <w:shd w:val="clear" w:color="auto" w:fill="auto"/>
          </w:tcPr>
          <w:p w:rsidR="00975936" w:rsidRPr="000D4CF7" w:rsidRDefault="00975936" w:rsidP="006A14BF">
            <w:pPr>
              <w:tabs>
                <w:tab w:val="left" w:pos="1302"/>
              </w:tabs>
              <w:spacing w:line="240" w:lineRule="atLeast"/>
              <w:jc w:val="left"/>
              <w:rPr>
                <w:rFonts w:ascii="Times New Roman" w:eastAsia="Times New Roman" w:hAnsi="Times New Roman" w:cs="Times New Roman"/>
                <w:b/>
                <w:sz w:val="22"/>
                <w:lang w:val="en-GB" w:bidi="ar-SA"/>
              </w:rPr>
            </w:pPr>
          </w:p>
        </w:tc>
        <w:tc>
          <w:tcPr>
            <w:tcW w:w="1260" w:type="dxa"/>
          </w:tcPr>
          <w:p w:rsidR="00975936" w:rsidRDefault="00975936" w:rsidP="006A14BF">
            <w:pPr>
              <w:pStyle w:val="acctfourfigures"/>
              <w:tabs>
                <w:tab w:val="clear" w:pos="765"/>
              </w:tabs>
              <w:spacing w:line="240" w:lineRule="atLeast"/>
              <w:ind w:right="90"/>
              <w:jc w:val="right"/>
              <w:rPr>
                <w:rFonts w:cs="Times New Roman"/>
                <w:b/>
                <w:bCs/>
                <w:szCs w:val="22"/>
              </w:rPr>
            </w:pPr>
          </w:p>
        </w:tc>
        <w:tc>
          <w:tcPr>
            <w:tcW w:w="180" w:type="dxa"/>
          </w:tcPr>
          <w:p w:rsidR="00975936" w:rsidRPr="009657D0" w:rsidRDefault="00975936" w:rsidP="006A14BF">
            <w:pPr>
              <w:pStyle w:val="acctfourfigures"/>
              <w:spacing w:line="240" w:lineRule="atLeast"/>
              <w:rPr>
                <w:rFonts w:cs="Times New Roman"/>
                <w:szCs w:val="22"/>
              </w:rPr>
            </w:pPr>
          </w:p>
        </w:tc>
        <w:tc>
          <w:tcPr>
            <w:tcW w:w="1170" w:type="dxa"/>
          </w:tcPr>
          <w:p w:rsidR="00975936" w:rsidRPr="00DB3FEE" w:rsidRDefault="00975936" w:rsidP="006A14BF">
            <w:pPr>
              <w:tabs>
                <w:tab w:val="left" w:pos="1147"/>
              </w:tabs>
              <w:spacing w:line="240" w:lineRule="atLeast"/>
              <w:ind w:right="101"/>
              <w:jc w:val="right"/>
              <w:rPr>
                <w:rFonts w:ascii="Times New Roman" w:hAnsi="Times New Roman" w:cs="Times New Roman"/>
                <w:b/>
                <w:bCs/>
                <w:sz w:val="22"/>
                <w:szCs w:val="22"/>
              </w:rPr>
            </w:pPr>
          </w:p>
        </w:tc>
        <w:tc>
          <w:tcPr>
            <w:tcW w:w="180" w:type="dxa"/>
          </w:tcPr>
          <w:p w:rsidR="00975936" w:rsidRPr="009657D0" w:rsidRDefault="00975936" w:rsidP="006A14BF">
            <w:pPr>
              <w:pStyle w:val="acctfourfigures"/>
              <w:spacing w:line="240" w:lineRule="atLeast"/>
              <w:ind w:right="-79"/>
              <w:rPr>
                <w:rFonts w:cs="Times New Roman"/>
                <w:szCs w:val="22"/>
              </w:rPr>
            </w:pPr>
          </w:p>
        </w:tc>
        <w:tc>
          <w:tcPr>
            <w:tcW w:w="1260" w:type="dxa"/>
          </w:tcPr>
          <w:p w:rsidR="00975936" w:rsidRPr="006A14BF" w:rsidRDefault="00975936" w:rsidP="006A14BF">
            <w:pPr>
              <w:pStyle w:val="acctfourfigures"/>
              <w:tabs>
                <w:tab w:val="clear" w:pos="765"/>
              </w:tabs>
              <w:spacing w:line="240" w:lineRule="atLeast"/>
              <w:ind w:left="11" w:right="-79"/>
              <w:jc w:val="center"/>
              <w:rPr>
                <w:rFonts w:cs="Times New Roman"/>
                <w:b/>
                <w:bCs/>
                <w:szCs w:val="22"/>
              </w:rPr>
            </w:pPr>
          </w:p>
        </w:tc>
        <w:tc>
          <w:tcPr>
            <w:tcW w:w="180" w:type="dxa"/>
          </w:tcPr>
          <w:p w:rsidR="00975936" w:rsidRPr="009657D0" w:rsidRDefault="00975936" w:rsidP="006A14BF">
            <w:pPr>
              <w:pStyle w:val="acctfourfigures"/>
              <w:spacing w:line="240" w:lineRule="atLeast"/>
              <w:ind w:right="-79"/>
              <w:rPr>
                <w:rFonts w:cs="Times New Roman"/>
                <w:szCs w:val="22"/>
              </w:rPr>
            </w:pPr>
          </w:p>
        </w:tc>
        <w:tc>
          <w:tcPr>
            <w:tcW w:w="1260" w:type="dxa"/>
          </w:tcPr>
          <w:p w:rsidR="00975936" w:rsidRPr="00787E2C" w:rsidRDefault="00975936" w:rsidP="006A14BF">
            <w:pPr>
              <w:pStyle w:val="acctfourfigures"/>
              <w:tabs>
                <w:tab w:val="clear" w:pos="765"/>
              </w:tabs>
              <w:spacing w:line="240" w:lineRule="atLeast"/>
              <w:ind w:right="-79"/>
              <w:jc w:val="center"/>
              <w:rPr>
                <w:rFonts w:cs="Times New Roman"/>
                <w:b/>
                <w:bCs/>
                <w:szCs w:val="22"/>
              </w:rPr>
            </w:pPr>
          </w:p>
        </w:tc>
      </w:tr>
      <w:tr w:rsidR="006A14BF" w:rsidRPr="00F05E7A" w:rsidTr="004075D3">
        <w:trPr>
          <w:cantSplit/>
        </w:trPr>
        <w:tc>
          <w:tcPr>
            <w:tcW w:w="3611" w:type="dxa"/>
            <w:shd w:val="clear" w:color="auto" w:fill="auto"/>
          </w:tcPr>
          <w:p w:rsidR="006A14BF" w:rsidRPr="003B7015" w:rsidRDefault="006A14BF" w:rsidP="006A14BF">
            <w:pPr>
              <w:tabs>
                <w:tab w:val="left" w:pos="1302"/>
              </w:tabs>
              <w:spacing w:line="240" w:lineRule="atLeast"/>
              <w:jc w:val="left"/>
              <w:rPr>
                <w:rFonts w:ascii="Times New Roman" w:eastAsia="Times New Roman" w:hAnsi="Times New Roman" w:cs="Times New Roman"/>
                <w:b/>
                <w:i/>
                <w:iCs/>
                <w:sz w:val="22"/>
                <w:lang w:val="en-GB" w:bidi="ar-SA"/>
              </w:rPr>
            </w:pPr>
            <w:r w:rsidRPr="00F05E7A">
              <w:rPr>
                <w:rFonts w:ascii="Times New Roman" w:eastAsia="Times New Roman" w:hAnsi="Times New Roman" w:cs="Times New Roman"/>
                <w:b/>
                <w:i/>
                <w:iCs/>
                <w:sz w:val="22"/>
                <w:lang w:val="en-GB" w:bidi="ar-SA"/>
              </w:rPr>
              <w:t>Non-cancellable operating</w:t>
            </w:r>
          </w:p>
        </w:tc>
        <w:tc>
          <w:tcPr>
            <w:tcW w:w="1260" w:type="dxa"/>
          </w:tcPr>
          <w:p w:rsidR="006A14BF" w:rsidRPr="00F05E7A" w:rsidRDefault="006A14BF" w:rsidP="006A14BF">
            <w:pPr>
              <w:pStyle w:val="acctfourfigures"/>
              <w:spacing w:line="240" w:lineRule="atLeast"/>
              <w:rPr>
                <w:rFonts w:cs="Times New Roman"/>
                <w:szCs w:val="22"/>
              </w:rPr>
            </w:pPr>
          </w:p>
        </w:tc>
        <w:tc>
          <w:tcPr>
            <w:tcW w:w="180" w:type="dxa"/>
          </w:tcPr>
          <w:p w:rsidR="006A14BF" w:rsidRPr="00F05E7A" w:rsidRDefault="006A14BF" w:rsidP="006A14BF">
            <w:pPr>
              <w:pStyle w:val="acctfourfigures"/>
              <w:spacing w:line="240" w:lineRule="atLeast"/>
              <w:rPr>
                <w:rFonts w:cs="Times New Roman"/>
                <w:szCs w:val="22"/>
              </w:rPr>
            </w:pPr>
          </w:p>
        </w:tc>
        <w:tc>
          <w:tcPr>
            <w:tcW w:w="1170" w:type="dxa"/>
          </w:tcPr>
          <w:p w:rsidR="006A14BF" w:rsidRPr="00F05E7A" w:rsidRDefault="006A14BF" w:rsidP="006A14BF">
            <w:pPr>
              <w:pStyle w:val="acctfourfigures"/>
              <w:spacing w:line="240" w:lineRule="atLeast"/>
              <w:ind w:right="-79"/>
              <w:rPr>
                <w:rFonts w:cs="Times New Roman"/>
                <w:szCs w:val="22"/>
              </w:rPr>
            </w:pPr>
          </w:p>
        </w:tc>
        <w:tc>
          <w:tcPr>
            <w:tcW w:w="180" w:type="dxa"/>
          </w:tcPr>
          <w:p w:rsidR="006A14BF" w:rsidRPr="00F05E7A" w:rsidRDefault="006A14BF" w:rsidP="006A14BF">
            <w:pPr>
              <w:pStyle w:val="acctfourfigures"/>
              <w:spacing w:line="240" w:lineRule="atLeast"/>
              <w:ind w:right="-79"/>
              <w:rPr>
                <w:rFonts w:cs="Times New Roman"/>
                <w:szCs w:val="22"/>
              </w:rPr>
            </w:pPr>
          </w:p>
        </w:tc>
        <w:tc>
          <w:tcPr>
            <w:tcW w:w="1260" w:type="dxa"/>
          </w:tcPr>
          <w:p w:rsidR="006A14BF" w:rsidRPr="00F05E7A" w:rsidRDefault="006A14BF" w:rsidP="006A14BF">
            <w:pPr>
              <w:pStyle w:val="acctfourfigures"/>
              <w:spacing w:line="240" w:lineRule="atLeast"/>
              <w:ind w:right="-79"/>
              <w:rPr>
                <w:rFonts w:cs="Times New Roman"/>
                <w:szCs w:val="22"/>
              </w:rPr>
            </w:pPr>
          </w:p>
        </w:tc>
        <w:tc>
          <w:tcPr>
            <w:tcW w:w="180" w:type="dxa"/>
          </w:tcPr>
          <w:p w:rsidR="006A14BF" w:rsidRPr="00F05E7A" w:rsidRDefault="006A14BF" w:rsidP="006A14BF">
            <w:pPr>
              <w:pStyle w:val="acctfourfigures"/>
              <w:spacing w:line="240" w:lineRule="atLeast"/>
              <w:ind w:right="-79"/>
              <w:rPr>
                <w:rFonts w:cs="Times New Roman"/>
                <w:szCs w:val="22"/>
              </w:rPr>
            </w:pPr>
          </w:p>
        </w:tc>
        <w:tc>
          <w:tcPr>
            <w:tcW w:w="1260" w:type="dxa"/>
          </w:tcPr>
          <w:p w:rsidR="006A14BF" w:rsidRPr="00F05E7A" w:rsidRDefault="006A14BF" w:rsidP="006A14BF">
            <w:pPr>
              <w:pStyle w:val="acctfourfigures"/>
              <w:spacing w:line="240" w:lineRule="atLeast"/>
              <w:ind w:right="-79"/>
              <w:rPr>
                <w:rFonts w:cs="Times New Roman"/>
                <w:szCs w:val="22"/>
              </w:rPr>
            </w:pPr>
          </w:p>
        </w:tc>
      </w:tr>
      <w:tr w:rsidR="003B7015" w:rsidRPr="00F05E7A" w:rsidTr="00FF2C08">
        <w:trPr>
          <w:cantSplit/>
        </w:trPr>
        <w:tc>
          <w:tcPr>
            <w:tcW w:w="3611" w:type="dxa"/>
            <w:shd w:val="clear" w:color="auto" w:fill="auto"/>
          </w:tcPr>
          <w:p w:rsidR="003B7015" w:rsidRPr="00F05E7A" w:rsidRDefault="003B7015" w:rsidP="006A14BF">
            <w:pPr>
              <w:tabs>
                <w:tab w:val="left" w:pos="1302"/>
              </w:tabs>
              <w:spacing w:line="240" w:lineRule="atLeast"/>
              <w:jc w:val="left"/>
              <w:rPr>
                <w:rFonts w:ascii="Times New Roman" w:eastAsia="Times New Roman" w:hAnsi="Times New Roman" w:cs="Times New Roman"/>
                <w:b/>
                <w:i/>
                <w:iCs/>
                <w:sz w:val="22"/>
                <w:lang w:val="en-GB" w:bidi="ar-SA"/>
              </w:rPr>
            </w:pPr>
            <w:r>
              <w:rPr>
                <w:rFonts w:ascii="Times New Roman" w:eastAsia="Times New Roman" w:hAnsi="Times New Roman" w:cs="Times New Roman"/>
                <w:b/>
                <w:i/>
                <w:iCs/>
                <w:sz w:val="22"/>
                <w:lang w:val="en-GB" w:bidi="ar-SA"/>
              </w:rPr>
              <w:t xml:space="preserve">   </w:t>
            </w:r>
            <w:r w:rsidRPr="00F05E7A">
              <w:rPr>
                <w:rFonts w:ascii="Times New Roman" w:eastAsia="Times New Roman" w:hAnsi="Times New Roman" w:cs="Times New Roman"/>
                <w:b/>
                <w:i/>
                <w:iCs/>
                <w:sz w:val="22"/>
                <w:lang w:val="en-GB" w:bidi="ar-SA"/>
              </w:rPr>
              <w:t>lease commitments</w:t>
            </w:r>
          </w:p>
        </w:tc>
        <w:tc>
          <w:tcPr>
            <w:tcW w:w="1260" w:type="dxa"/>
          </w:tcPr>
          <w:p w:rsidR="003B7015" w:rsidRPr="00F05E7A" w:rsidRDefault="003B7015" w:rsidP="006A14BF">
            <w:pPr>
              <w:pStyle w:val="acctfourfigures"/>
              <w:spacing w:line="240" w:lineRule="atLeast"/>
              <w:rPr>
                <w:rFonts w:cs="Times New Roman"/>
                <w:szCs w:val="22"/>
              </w:rPr>
            </w:pPr>
          </w:p>
        </w:tc>
        <w:tc>
          <w:tcPr>
            <w:tcW w:w="180" w:type="dxa"/>
          </w:tcPr>
          <w:p w:rsidR="003B7015" w:rsidRPr="00F05E7A" w:rsidRDefault="003B7015" w:rsidP="006A14BF">
            <w:pPr>
              <w:pStyle w:val="acctfourfigures"/>
              <w:spacing w:line="240" w:lineRule="atLeast"/>
              <w:rPr>
                <w:rFonts w:cs="Times New Roman"/>
                <w:szCs w:val="22"/>
              </w:rPr>
            </w:pPr>
          </w:p>
        </w:tc>
        <w:tc>
          <w:tcPr>
            <w:tcW w:w="1170" w:type="dxa"/>
          </w:tcPr>
          <w:p w:rsidR="003B7015" w:rsidRPr="00F05E7A" w:rsidRDefault="003B7015" w:rsidP="006A14BF">
            <w:pPr>
              <w:pStyle w:val="acctfourfigures"/>
              <w:spacing w:line="240" w:lineRule="atLeast"/>
              <w:ind w:right="-79"/>
              <w:rPr>
                <w:rFonts w:cs="Times New Roman"/>
                <w:szCs w:val="22"/>
              </w:rPr>
            </w:pPr>
          </w:p>
        </w:tc>
        <w:tc>
          <w:tcPr>
            <w:tcW w:w="180" w:type="dxa"/>
          </w:tcPr>
          <w:p w:rsidR="003B7015" w:rsidRPr="00F05E7A" w:rsidRDefault="003B7015" w:rsidP="006A14BF">
            <w:pPr>
              <w:pStyle w:val="acctfourfigures"/>
              <w:spacing w:line="240" w:lineRule="atLeast"/>
              <w:ind w:right="-79"/>
              <w:rPr>
                <w:rFonts w:cs="Times New Roman"/>
                <w:szCs w:val="22"/>
              </w:rPr>
            </w:pPr>
          </w:p>
        </w:tc>
        <w:tc>
          <w:tcPr>
            <w:tcW w:w="1260" w:type="dxa"/>
          </w:tcPr>
          <w:p w:rsidR="003B7015" w:rsidRPr="00F05E7A" w:rsidRDefault="003B7015" w:rsidP="006A14BF">
            <w:pPr>
              <w:pStyle w:val="acctfourfigures"/>
              <w:spacing w:line="240" w:lineRule="atLeast"/>
              <w:ind w:right="-79"/>
              <w:rPr>
                <w:rFonts w:cs="Times New Roman"/>
                <w:szCs w:val="22"/>
              </w:rPr>
            </w:pPr>
          </w:p>
        </w:tc>
        <w:tc>
          <w:tcPr>
            <w:tcW w:w="180" w:type="dxa"/>
          </w:tcPr>
          <w:p w:rsidR="003B7015" w:rsidRPr="00F05E7A" w:rsidRDefault="003B7015" w:rsidP="006A14BF">
            <w:pPr>
              <w:pStyle w:val="acctfourfigures"/>
              <w:spacing w:line="240" w:lineRule="atLeast"/>
              <w:ind w:right="-79"/>
              <w:rPr>
                <w:rFonts w:cs="Times New Roman"/>
                <w:szCs w:val="22"/>
              </w:rPr>
            </w:pPr>
          </w:p>
        </w:tc>
        <w:tc>
          <w:tcPr>
            <w:tcW w:w="1260" w:type="dxa"/>
          </w:tcPr>
          <w:p w:rsidR="003B7015" w:rsidRPr="00F05E7A" w:rsidRDefault="003B7015" w:rsidP="006A14BF">
            <w:pPr>
              <w:pStyle w:val="acctfourfigures"/>
              <w:spacing w:line="240" w:lineRule="atLeast"/>
              <w:ind w:right="-79"/>
              <w:rPr>
                <w:rFonts w:cs="Times New Roman"/>
                <w:szCs w:val="22"/>
              </w:rPr>
            </w:pPr>
          </w:p>
        </w:tc>
      </w:tr>
      <w:tr w:rsidR="006A14BF" w:rsidRPr="00F05E7A" w:rsidTr="004075D3">
        <w:trPr>
          <w:cantSplit/>
          <w:trHeight w:val="80"/>
        </w:trPr>
        <w:tc>
          <w:tcPr>
            <w:tcW w:w="3611" w:type="dxa"/>
            <w:shd w:val="clear" w:color="auto" w:fill="auto"/>
          </w:tcPr>
          <w:p w:rsidR="006A14BF" w:rsidRPr="00F05E7A" w:rsidRDefault="006A14BF" w:rsidP="006A14BF">
            <w:pPr>
              <w:tabs>
                <w:tab w:val="left" w:pos="1302"/>
              </w:tabs>
              <w:spacing w:line="240" w:lineRule="atLeast"/>
              <w:rPr>
                <w:rFonts w:ascii="Times New Roman" w:hAnsi="Times New Roman" w:cs="Times New Roman"/>
                <w:sz w:val="22"/>
                <w:szCs w:val="22"/>
              </w:rPr>
            </w:pPr>
            <w:r w:rsidRPr="00F05E7A">
              <w:rPr>
                <w:rFonts w:ascii="Times New Roman" w:hAnsi="Times New Roman" w:cs="Times New Roman"/>
                <w:sz w:val="22"/>
                <w:szCs w:val="22"/>
              </w:rPr>
              <w:t>Within one year</w:t>
            </w:r>
          </w:p>
        </w:tc>
        <w:tc>
          <w:tcPr>
            <w:tcW w:w="1260" w:type="dxa"/>
          </w:tcPr>
          <w:p w:rsidR="006A14BF" w:rsidRPr="00F05E7A" w:rsidRDefault="00F172FF" w:rsidP="007B4E66">
            <w:pPr>
              <w:pStyle w:val="acctfourfigures"/>
              <w:tabs>
                <w:tab w:val="clear" w:pos="765"/>
              </w:tabs>
              <w:spacing w:line="240" w:lineRule="atLeast"/>
              <w:ind w:right="90"/>
              <w:jc w:val="right"/>
              <w:rPr>
                <w:rFonts w:cs="Times New Roman"/>
                <w:szCs w:val="22"/>
              </w:rPr>
            </w:pPr>
            <w:r w:rsidRPr="00F05E7A">
              <w:rPr>
                <w:rFonts w:cs="Times New Roman"/>
                <w:szCs w:val="22"/>
              </w:rPr>
              <w:t>14,078</w:t>
            </w:r>
          </w:p>
        </w:tc>
        <w:tc>
          <w:tcPr>
            <w:tcW w:w="180" w:type="dxa"/>
          </w:tcPr>
          <w:p w:rsidR="006A14BF" w:rsidRPr="00F05E7A" w:rsidRDefault="006A14BF" w:rsidP="006A14BF">
            <w:pPr>
              <w:tabs>
                <w:tab w:val="left" w:pos="1302"/>
              </w:tabs>
              <w:spacing w:line="240" w:lineRule="atLeast"/>
              <w:rPr>
                <w:rFonts w:ascii="Times New Roman" w:hAnsi="Times New Roman" w:cs="Times New Roman"/>
                <w:sz w:val="22"/>
                <w:szCs w:val="22"/>
              </w:rPr>
            </w:pPr>
          </w:p>
        </w:tc>
        <w:tc>
          <w:tcPr>
            <w:tcW w:w="1170" w:type="dxa"/>
          </w:tcPr>
          <w:p w:rsidR="006A14BF" w:rsidRPr="00F05E7A" w:rsidRDefault="006A14BF" w:rsidP="007B4E66">
            <w:pPr>
              <w:tabs>
                <w:tab w:val="left" w:pos="1147"/>
              </w:tabs>
              <w:spacing w:line="240" w:lineRule="atLeast"/>
              <w:ind w:right="101"/>
              <w:jc w:val="right"/>
              <w:rPr>
                <w:rFonts w:ascii="Times New Roman" w:hAnsi="Times New Roman" w:cs="Times New Roman"/>
                <w:sz w:val="22"/>
                <w:szCs w:val="22"/>
              </w:rPr>
            </w:pPr>
            <w:r w:rsidRPr="00F05E7A">
              <w:rPr>
                <w:rFonts w:ascii="Times New Roman" w:hAnsi="Times New Roman" w:cs="Times New Roman"/>
                <w:sz w:val="22"/>
                <w:szCs w:val="22"/>
              </w:rPr>
              <w:t>19,226</w:t>
            </w:r>
          </w:p>
        </w:tc>
        <w:tc>
          <w:tcPr>
            <w:tcW w:w="180" w:type="dxa"/>
          </w:tcPr>
          <w:p w:rsidR="006A14BF" w:rsidRPr="00F05E7A" w:rsidRDefault="006A14BF" w:rsidP="006A14BF">
            <w:pPr>
              <w:tabs>
                <w:tab w:val="left" w:pos="1302"/>
              </w:tabs>
              <w:spacing w:line="240" w:lineRule="atLeast"/>
              <w:rPr>
                <w:rFonts w:ascii="Times New Roman" w:hAnsi="Times New Roman" w:cs="Times New Roman"/>
                <w:sz w:val="22"/>
                <w:szCs w:val="22"/>
              </w:rPr>
            </w:pPr>
          </w:p>
        </w:tc>
        <w:tc>
          <w:tcPr>
            <w:tcW w:w="1260" w:type="dxa"/>
          </w:tcPr>
          <w:p w:rsidR="006A14BF" w:rsidRPr="00F05E7A" w:rsidRDefault="004551B3" w:rsidP="007B4E66">
            <w:pPr>
              <w:spacing w:line="240" w:lineRule="atLeast"/>
              <w:jc w:val="right"/>
              <w:rPr>
                <w:rFonts w:ascii="Times New Roman" w:hAnsi="Times New Roman" w:cs="Times New Roman"/>
                <w:sz w:val="22"/>
                <w:szCs w:val="22"/>
              </w:rPr>
            </w:pPr>
            <w:r w:rsidRPr="00F05E7A">
              <w:rPr>
                <w:rFonts w:ascii="Times New Roman" w:hAnsi="Times New Roman" w:cs="Times New Roman"/>
                <w:sz w:val="22"/>
                <w:szCs w:val="22"/>
              </w:rPr>
              <w:t>1,154</w:t>
            </w:r>
          </w:p>
        </w:tc>
        <w:tc>
          <w:tcPr>
            <w:tcW w:w="180" w:type="dxa"/>
          </w:tcPr>
          <w:p w:rsidR="006A14BF" w:rsidRPr="00F05E7A" w:rsidRDefault="006A14BF" w:rsidP="006A14BF">
            <w:pPr>
              <w:tabs>
                <w:tab w:val="left" w:pos="1302"/>
              </w:tabs>
              <w:spacing w:line="240" w:lineRule="atLeast"/>
              <w:rPr>
                <w:rFonts w:ascii="Times New Roman" w:hAnsi="Times New Roman" w:cs="Times New Roman"/>
                <w:sz w:val="22"/>
                <w:szCs w:val="22"/>
              </w:rPr>
            </w:pPr>
          </w:p>
        </w:tc>
        <w:tc>
          <w:tcPr>
            <w:tcW w:w="1260" w:type="dxa"/>
          </w:tcPr>
          <w:p w:rsidR="006A14BF" w:rsidRPr="00F05E7A" w:rsidRDefault="006A14BF" w:rsidP="007B4E66">
            <w:pPr>
              <w:spacing w:line="240" w:lineRule="atLeast"/>
              <w:jc w:val="right"/>
              <w:rPr>
                <w:rFonts w:ascii="Times New Roman" w:hAnsi="Times New Roman" w:cs="Times New Roman"/>
                <w:sz w:val="22"/>
                <w:szCs w:val="22"/>
              </w:rPr>
            </w:pPr>
            <w:r w:rsidRPr="00F05E7A">
              <w:rPr>
                <w:rFonts w:ascii="Times New Roman" w:hAnsi="Times New Roman" w:cs="Times New Roman"/>
                <w:sz w:val="22"/>
                <w:szCs w:val="22"/>
              </w:rPr>
              <w:t>1,490</w:t>
            </w:r>
          </w:p>
        </w:tc>
      </w:tr>
      <w:tr w:rsidR="007B4E66" w:rsidRPr="00F05E7A" w:rsidTr="00FF2C08">
        <w:trPr>
          <w:cantSplit/>
          <w:trHeight w:val="80"/>
        </w:trPr>
        <w:tc>
          <w:tcPr>
            <w:tcW w:w="3611" w:type="dxa"/>
            <w:shd w:val="clear" w:color="auto" w:fill="auto"/>
          </w:tcPr>
          <w:p w:rsidR="007B4E66" w:rsidRPr="00F05E7A" w:rsidRDefault="007B4E66" w:rsidP="006A14BF">
            <w:pPr>
              <w:tabs>
                <w:tab w:val="left" w:pos="1302"/>
              </w:tabs>
              <w:spacing w:line="240" w:lineRule="atLeast"/>
              <w:rPr>
                <w:rFonts w:ascii="Times New Roman" w:hAnsi="Times New Roman" w:cs="Times New Roman"/>
                <w:sz w:val="22"/>
                <w:szCs w:val="22"/>
              </w:rPr>
            </w:pPr>
            <w:r w:rsidRPr="00F05E7A">
              <w:rPr>
                <w:rFonts w:ascii="Times New Roman" w:hAnsi="Times New Roman" w:cs="Times New Roman"/>
                <w:sz w:val="22"/>
                <w:szCs w:val="22"/>
              </w:rPr>
              <w:t xml:space="preserve">After one year but within </w:t>
            </w:r>
          </w:p>
        </w:tc>
        <w:tc>
          <w:tcPr>
            <w:tcW w:w="1260" w:type="dxa"/>
          </w:tcPr>
          <w:p w:rsidR="007B4E66" w:rsidRPr="00F05E7A" w:rsidRDefault="007B4E66" w:rsidP="007B4E66">
            <w:pPr>
              <w:pStyle w:val="acctfourfigures"/>
              <w:tabs>
                <w:tab w:val="clear" w:pos="765"/>
              </w:tabs>
              <w:spacing w:line="240" w:lineRule="atLeast"/>
              <w:ind w:right="90"/>
              <w:jc w:val="right"/>
              <w:rPr>
                <w:rFonts w:cs="Times New Roman"/>
                <w:szCs w:val="22"/>
              </w:rPr>
            </w:pPr>
          </w:p>
        </w:tc>
        <w:tc>
          <w:tcPr>
            <w:tcW w:w="180" w:type="dxa"/>
          </w:tcPr>
          <w:p w:rsidR="007B4E66" w:rsidRPr="00F05E7A" w:rsidRDefault="007B4E66" w:rsidP="006A14BF">
            <w:pPr>
              <w:tabs>
                <w:tab w:val="left" w:pos="1302"/>
              </w:tabs>
              <w:spacing w:line="240" w:lineRule="atLeast"/>
              <w:rPr>
                <w:rFonts w:ascii="Times New Roman" w:hAnsi="Times New Roman" w:cs="Times New Roman"/>
                <w:sz w:val="22"/>
                <w:szCs w:val="22"/>
              </w:rPr>
            </w:pPr>
          </w:p>
        </w:tc>
        <w:tc>
          <w:tcPr>
            <w:tcW w:w="1170" w:type="dxa"/>
          </w:tcPr>
          <w:p w:rsidR="007B4E66" w:rsidRPr="00F05E7A" w:rsidRDefault="007B4E66" w:rsidP="007B4E66">
            <w:pPr>
              <w:tabs>
                <w:tab w:val="left" w:pos="1147"/>
              </w:tabs>
              <w:spacing w:line="240" w:lineRule="atLeast"/>
              <w:ind w:right="101"/>
              <w:jc w:val="right"/>
              <w:rPr>
                <w:rFonts w:ascii="Times New Roman" w:hAnsi="Times New Roman" w:cs="Times New Roman"/>
                <w:sz w:val="22"/>
                <w:szCs w:val="22"/>
              </w:rPr>
            </w:pPr>
          </w:p>
        </w:tc>
        <w:tc>
          <w:tcPr>
            <w:tcW w:w="180" w:type="dxa"/>
          </w:tcPr>
          <w:p w:rsidR="007B4E66" w:rsidRPr="00F05E7A" w:rsidRDefault="007B4E66" w:rsidP="006A14BF">
            <w:pPr>
              <w:tabs>
                <w:tab w:val="left" w:pos="1302"/>
              </w:tabs>
              <w:spacing w:line="240" w:lineRule="atLeast"/>
              <w:rPr>
                <w:rFonts w:ascii="Times New Roman" w:hAnsi="Times New Roman" w:cs="Times New Roman"/>
                <w:sz w:val="22"/>
                <w:szCs w:val="22"/>
              </w:rPr>
            </w:pPr>
          </w:p>
        </w:tc>
        <w:tc>
          <w:tcPr>
            <w:tcW w:w="1260" w:type="dxa"/>
          </w:tcPr>
          <w:p w:rsidR="007B4E66" w:rsidRPr="00F05E7A" w:rsidRDefault="007B4E66" w:rsidP="007B4E66">
            <w:pPr>
              <w:spacing w:line="240" w:lineRule="atLeast"/>
              <w:jc w:val="right"/>
              <w:rPr>
                <w:rFonts w:ascii="Times New Roman" w:hAnsi="Times New Roman" w:cs="Times New Roman"/>
                <w:sz w:val="22"/>
                <w:szCs w:val="22"/>
              </w:rPr>
            </w:pPr>
          </w:p>
        </w:tc>
        <w:tc>
          <w:tcPr>
            <w:tcW w:w="180" w:type="dxa"/>
          </w:tcPr>
          <w:p w:rsidR="007B4E66" w:rsidRPr="00F05E7A" w:rsidRDefault="007B4E66" w:rsidP="006A14BF">
            <w:pPr>
              <w:tabs>
                <w:tab w:val="left" w:pos="1302"/>
              </w:tabs>
              <w:spacing w:line="240" w:lineRule="atLeast"/>
              <w:rPr>
                <w:rFonts w:ascii="Times New Roman" w:hAnsi="Times New Roman" w:cs="Times New Roman"/>
                <w:sz w:val="22"/>
                <w:szCs w:val="22"/>
              </w:rPr>
            </w:pPr>
          </w:p>
        </w:tc>
        <w:tc>
          <w:tcPr>
            <w:tcW w:w="1260" w:type="dxa"/>
          </w:tcPr>
          <w:p w:rsidR="007B4E66" w:rsidRPr="00F05E7A" w:rsidRDefault="007B4E66" w:rsidP="007B4E66">
            <w:pPr>
              <w:spacing w:line="240" w:lineRule="atLeast"/>
              <w:jc w:val="right"/>
              <w:rPr>
                <w:rFonts w:ascii="Times New Roman" w:hAnsi="Times New Roman" w:cs="Times New Roman"/>
                <w:sz w:val="22"/>
                <w:szCs w:val="22"/>
              </w:rPr>
            </w:pPr>
          </w:p>
        </w:tc>
      </w:tr>
      <w:tr w:rsidR="006A14BF" w:rsidRPr="007B4E66" w:rsidTr="004075D3">
        <w:trPr>
          <w:cantSplit/>
          <w:trHeight w:val="271"/>
        </w:trPr>
        <w:tc>
          <w:tcPr>
            <w:tcW w:w="3611" w:type="dxa"/>
            <w:shd w:val="clear" w:color="auto" w:fill="auto"/>
          </w:tcPr>
          <w:p w:rsidR="006A14BF" w:rsidRPr="00F05E7A" w:rsidRDefault="006A14BF" w:rsidP="006A14BF">
            <w:pPr>
              <w:tabs>
                <w:tab w:val="left" w:pos="1302"/>
              </w:tabs>
              <w:spacing w:line="240" w:lineRule="atLeast"/>
              <w:rPr>
                <w:rFonts w:ascii="Times New Roman" w:hAnsi="Times New Roman" w:cs="Times New Roman"/>
                <w:sz w:val="22"/>
                <w:szCs w:val="22"/>
              </w:rPr>
            </w:pPr>
            <w:r w:rsidRPr="00F05E7A">
              <w:rPr>
                <w:rFonts w:ascii="Times New Roman" w:hAnsi="Times New Roman" w:cs="Times New Roman"/>
                <w:sz w:val="22"/>
                <w:szCs w:val="22"/>
              </w:rPr>
              <w:t xml:space="preserve">    five years</w:t>
            </w:r>
          </w:p>
        </w:tc>
        <w:tc>
          <w:tcPr>
            <w:tcW w:w="1260" w:type="dxa"/>
          </w:tcPr>
          <w:p w:rsidR="004551B3" w:rsidRPr="007B4E66" w:rsidRDefault="004551B3" w:rsidP="007B4E66">
            <w:pPr>
              <w:tabs>
                <w:tab w:val="left" w:pos="1302"/>
              </w:tabs>
              <w:spacing w:line="240" w:lineRule="atLeast"/>
              <w:ind w:right="90"/>
              <w:jc w:val="right"/>
              <w:rPr>
                <w:rFonts w:ascii="Times New Roman" w:hAnsi="Times New Roman" w:cs="Times New Roman"/>
                <w:sz w:val="22"/>
                <w:szCs w:val="22"/>
              </w:rPr>
            </w:pPr>
            <w:r w:rsidRPr="004075D3">
              <w:rPr>
                <w:rFonts w:ascii="Times New Roman" w:hAnsi="Times New Roman" w:cs="Times New Roman"/>
                <w:sz w:val="22"/>
                <w:szCs w:val="22"/>
              </w:rPr>
              <w:t>4</w:t>
            </w:r>
            <w:r w:rsidR="00CB31C6" w:rsidRPr="007B4E66">
              <w:rPr>
                <w:rFonts w:ascii="Times New Roman" w:hAnsi="Times New Roman" w:cs="Times New Roman"/>
                <w:sz w:val="22"/>
                <w:szCs w:val="22"/>
              </w:rPr>
              <w:t>7,54</w:t>
            </w:r>
            <w:r w:rsidR="00F172FF" w:rsidRPr="007B4E66">
              <w:rPr>
                <w:rFonts w:ascii="Times New Roman" w:hAnsi="Times New Roman" w:cs="Times New Roman"/>
                <w:sz w:val="22"/>
                <w:szCs w:val="22"/>
              </w:rPr>
              <w:t>3</w:t>
            </w:r>
          </w:p>
        </w:tc>
        <w:tc>
          <w:tcPr>
            <w:tcW w:w="180" w:type="dxa"/>
          </w:tcPr>
          <w:p w:rsidR="006A14BF" w:rsidRPr="00F05E7A" w:rsidRDefault="006A14BF" w:rsidP="007B4E66">
            <w:pPr>
              <w:tabs>
                <w:tab w:val="left" w:pos="1302"/>
              </w:tabs>
              <w:spacing w:line="240" w:lineRule="atLeast"/>
              <w:rPr>
                <w:rFonts w:ascii="Times New Roman" w:hAnsi="Times New Roman" w:cs="Times New Roman"/>
                <w:sz w:val="22"/>
                <w:szCs w:val="22"/>
              </w:rPr>
            </w:pPr>
          </w:p>
        </w:tc>
        <w:tc>
          <w:tcPr>
            <w:tcW w:w="1170" w:type="dxa"/>
          </w:tcPr>
          <w:p w:rsidR="006A14BF" w:rsidRPr="00F05E7A" w:rsidRDefault="006A14BF" w:rsidP="005715A2">
            <w:pPr>
              <w:tabs>
                <w:tab w:val="left" w:pos="1302"/>
              </w:tabs>
              <w:spacing w:line="240" w:lineRule="atLeast"/>
              <w:ind w:right="101"/>
              <w:jc w:val="right"/>
              <w:rPr>
                <w:rFonts w:ascii="Times New Roman" w:hAnsi="Times New Roman" w:cs="Times New Roman"/>
                <w:sz w:val="22"/>
                <w:szCs w:val="22"/>
              </w:rPr>
            </w:pPr>
            <w:r w:rsidRPr="00F05E7A">
              <w:rPr>
                <w:rFonts w:ascii="Times New Roman" w:hAnsi="Times New Roman" w:cs="Times New Roman"/>
                <w:sz w:val="22"/>
                <w:szCs w:val="22"/>
              </w:rPr>
              <w:t>59,893</w:t>
            </w:r>
          </w:p>
        </w:tc>
        <w:tc>
          <w:tcPr>
            <w:tcW w:w="180" w:type="dxa"/>
          </w:tcPr>
          <w:p w:rsidR="006A14BF" w:rsidRPr="00F05E7A" w:rsidRDefault="006A14BF" w:rsidP="007B4E66">
            <w:pPr>
              <w:tabs>
                <w:tab w:val="left" w:pos="1302"/>
              </w:tabs>
              <w:spacing w:line="240" w:lineRule="atLeast"/>
              <w:rPr>
                <w:rFonts w:ascii="Times New Roman" w:hAnsi="Times New Roman" w:cs="Times New Roman"/>
                <w:sz w:val="22"/>
                <w:szCs w:val="22"/>
              </w:rPr>
            </w:pPr>
          </w:p>
        </w:tc>
        <w:tc>
          <w:tcPr>
            <w:tcW w:w="1260" w:type="dxa"/>
          </w:tcPr>
          <w:p w:rsidR="004551B3" w:rsidRPr="00F05E7A" w:rsidRDefault="004551B3" w:rsidP="007B4E66">
            <w:pPr>
              <w:tabs>
                <w:tab w:val="left" w:pos="1302"/>
              </w:tabs>
              <w:spacing w:line="240" w:lineRule="atLeast"/>
              <w:jc w:val="right"/>
              <w:rPr>
                <w:rFonts w:ascii="Times New Roman" w:hAnsi="Times New Roman" w:cs="Times New Roman"/>
                <w:sz w:val="22"/>
                <w:szCs w:val="22"/>
              </w:rPr>
            </w:pPr>
            <w:r w:rsidRPr="00F05E7A">
              <w:rPr>
                <w:rFonts w:ascii="Times New Roman" w:hAnsi="Times New Roman" w:cs="Times New Roman"/>
                <w:sz w:val="22"/>
                <w:szCs w:val="22"/>
              </w:rPr>
              <w:t>690</w:t>
            </w:r>
          </w:p>
        </w:tc>
        <w:tc>
          <w:tcPr>
            <w:tcW w:w="180" w:type="dxa"/>
          </w:tcPr>
          <w:p w:rsidR="006A14BF" w:rsidRPr="00F05E7A" w:rsidRDefault="006A14BF" w:rsidP="007B4E66">
            <w:pPr>
              <w:tabs>
                <w:tab w:val="left" w:pos="1302"/>
              </w:tabs>
              <w:spacing w:line="240" w:lineRule="atLeast"/>
              <w:rPr>
                <w:rFonts w:ascii="Times New Roman" w:hAnsi="Times New Roman" w:cs="Times New Roman"/>
                <w:sz w:val="22"/>
                <w:szCs w:val="22"/>
              </w:rPr>
            </w:pPr>
          </w:p>
        </w:tc>
        <w:tc>
          <w:tcPr>
            <w:tcW w:w="1260" w:type="dxa"/>
          </w:tcPr>
          <w:p w:rsidR="006A14BF" w:rsidRPr="00F05E7A" w:rsidRDefault="006A14BF" w:rsidP="007B4E66">
            <w:pPr>
              <w:tabs>
                <w:tab w:val="left" w:pos="1302"/>
              </w:tabs>
              <w:spacing w:line="240" w:lineRule="atLeast"/>
              <w:jc w:val="right"/>
              <w:rPr>
                <w:rFonts w:ascii="Times New Roman" w:hAnsi="Times New Roman" w:cs="Times New Roman"/>
                <w:sz w:val="22"/>
                <w:szCs w:val="22"/>
              </w:rPr>
            </w:pPr>
            <w:r w:rsidRPr="00F05E7A">
              <w:rPr>
                <w:rFonts w:ascii="Times New Roman" w:hAnsi="Times New Roman" w:cs="Times New Roman"/>
                <w:sz w:val="22"/>
                <w:szCs w:val="22"/>
              </w:rPr>
              <w:t>1,821</w:t>
            </w:r>
          </w:p>
        </w:tc>
      </w:tr>
      <w:tr w:rsidR="004551B3" w:rsidRPr="004B3CBE" w:rsidTr="004075D3">
        <w:trPr>
          <w:cantSplit/>
        </w:trPr>
        <w:tc>
          <w:tcPr>
            <w:tcW w:w="3611" w:type="dxa"/>
            <w:shd w:val="clear" w:color="auto" w:fill="auto"/>
          </w:tcPr>
          <w:p w:rsidR="004551B3" w:rsidRPr="00F05E7A" w:rsidRDefault="004551B3" w:rsidP="004551B3">
            <w:pPr>
              <w:tabs>
                <w:tab w:val="left" w:pos="1302"/>
              </w:tabs>
              <w:spacing w:line="240" w:lineRule="atLeast"/>
              <w:rPr>
                <w:rFonts w:ascii="Times New Roman" w:hAnsi="Times New Roman" w:cs="Times New Roman"/>
                <w:sz w:val="22"/>
                <w:szCs w:val="22"/>
              </w:rPr>
            </w:pPr>
            <w:r w:rsidRPr="00F05E7A">
              <w:rPr>
                <w:rFonts w:ascii="Times New Roman" w:hAnsi="Times New Roman" w:cs="Times New Roman"/>
                <w:sz w:val="22"/>
                <w:szCs w:val="22"/>
              </w:rPr>
              <w:t>After five years</w:t>
            </w:r>
          </w:p>
        </w:tc>
        <w:tc>
          <w:tcPr>
            <w:tcW w:w="1260" w:type="dxa"/>
            <w:tcBorders>
              <w:bottom w:val="single" w:sz="4" w:space="0" w:color="auto"/>
            </w:tcBorders>
          </w:tcPr>
          <w:p w:rsidR="004551B3" w:rsidRPr="00F05E7A" w:rsidRDefault="00CB31C6">
            <w:pPr>
              <w:pStyle w:val="acctfourfigures"/>
              <w:tabs>
                <w:tab w:val="clear" w:pos="765"/>
              </w:tabs>
              <w:spacing w:line="240" w:lineRule="atLeast"/>
              <w:ind w:right="90"/>
              <w:jc w:val="right"/>
              <w:rPr>
                <w:rFonts w:cs="Times New Roman"/>
                <w:szCs w:val="22"/>
              </w:rPr>
            </w:pPr>
            <w:r w:rsidRPr="00F05E7A">
              <w:rPr>
                <w:rFonts w:cs="Times New Roman"/>
                <w:szCs w:val="22"/>
              </w:rPr>
              <w:t>242,769</w:t>
            </w:r>
          </w:p>
        </w:tc>
        <w:tc>
          <w:tcPr>
            <w:tcW w:w="180" w:type="dxa"/>
          </w:tcPr>
          <w:p w:rsidR="004551B3" w:rsidRPr="00F05E7A" w:rsidRDefault="004551B3" w:rsidP="004551B3">
            <w:pPr>
              <w:tabs>
                <w:tab w:val="left" w:pos="1302"/>
              </w:tabs>
              <w:spacing w:line="240" w:lineRule="atLeast"/>
              <w:rPr>
                <w:rFonts w:ascii="Times New Roman" w:hAnsi="Times New Roman" w:cs="Times New Roman"/>
                <w:sz w:val="22"/>
                <w:szCs w:val="22"/>
              </w:rPr>
            </w:pPr>
          </w:p>
        </w:tc>
        <w:tc>
          <w:tcPr>
            <w:tcW w:w="1170" w:type="dxa"/>
            <w:tcBorders>
              <w:bottom w:val="single" w:sz="4" w:space="0" w:color="auto"/>
            </w:tcBorders>
          </w:tcPr>
          <w:p w:rsidR="004551B3" w:rsidRPr="00F05E7A" w:rsidRDefault="004551B3" w:rsidP="007B4E66">
            <w:pPr>
              <w:tabs>
                <w:tab w:val="left" w:pos="1147"/>
              </w:tabs>
              <w:spacing w:line="240" w:lineRule="atLeast"/>
              <w:ind w:right="101"/>
              <w:jc w:val="right"/>
              <w:rPr>
                <w:rFonts w:ascii="Times New Roman" w:hAnsi="Times New Roman" w:cs="Times New Roman"/>
                <w:sz w:val="22"/>
                <w:szCs w:val="22"/>
              </w:rPr>
            </w:pPr>
            <w:r w:rsidRPr="00F05E7A">
              <w:rPr>
                <w:rFonts w:ascii="Times New Roman" w:hAnsi="Times New Roman" w:cs="Times New Roman"/>
                <w:sz w:val="22"/>
                <w:szCs w:val="22"/>
              </w:rPr>
              <w:t>291,987</w:t>
            </w:r>
          </w:p>
        </w:tc>
        <w:tc>
          <w:tcPr>
            <w:tcW w:w="180" w:type="dxa"/>
          </w:tcPr>
          <w:p w:rsidR="004551B3" w:rsidRPr="00F05E7A" w:rsidRDefault="004551B3" w:rsidP="004551B3">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tcPr>
          <w:p w:rsidR="004551B3" w:rsidRPr="00F05E7A" w:rsidRDefault="004551B3" w:rsidP="004551B3">
            <w:pPr>
              <w:spacing w:line="240" w:lineRule="atLeast"/>
              <w:ind w:right="-79"/>
              <w:jc w:val="center"/>
              <w:rPr>
                <w:rFonts w:ascii="Times New Roman" w:hAnsi="Times New Roman" w:cs="Times New Roman"/>
                <w:sz w:val="22"/>
                <w:szCs w:val="22"/>
              </w:rPr>
            </w:pPr>
            <w:r w:rsidRPr="00F05E7A">
              <w:rPr>
                <w:rFonts w:ascii="Times New Roman" w:hAnsi="Times New Roman" w:cs="Times New Roman"/>
                <w:sz w:val="22"/>
                <w:szCs w:val="22"/>
              </w:rPr>
              <w:t>-</w:t>
            </w:r>
          </w:p>
        </w:tc>
        <w:tc>
          <w:tcPr>
            <w:tcW w:w="180" w:type="dxa"/>
          </w:tcPr>
          <w:p w:rsidR="004551B3" w:rsidRPr="00F05E7A" w:rsidRDefault="004551B3" w:rsidP="004551B3">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tcPr>
          <w:p w:rsidR="004551B3" w:rsidRPr="00EC1787" w:rsidRDefault="004551B3" w:rsidP="004551B3">
            <w:pPr>
              <w:spacing w:line="240" w:lineRule="atLeast"/>
              <w:ind w:right="-79"/>
              <w:jc w:val="center"/>
              <w:rPr>
                <w:rFonts w:ascii="Times New Roman" w:hAnsi="Times New Roman" w:cs="Times New Roman"/>
                <w:sz w:val="22"/>
                <w:szCs w:val="22"/>
              </w:rPr>
            </w:pPr>
            <w:r w:rsidRPr="00F05E7A">
              <w:rPr>
                <w:rFonts w:ascii="Times New Roman" w:hAnsi="Times New Roman" w:cs="Times New Roman"/>
                <w:sz w:val="22"/>
                <w:szCs w:val="22"/>
              </w:rPr>
              <w:t>-</w:t>
            </w:r>
          </w:p>
        </w:tc>
      </w:tr>
      <w:tr w:rsidR="004551B3" w:rsidRPr="004B3CBE" w:rsidTr="004075D3">
        <w:trPr>
          <w:cantSplit/>
        </w:trPr>
        <w:tc>
          <w:tcPr>
            <w:tcW w:w="3611" w:type="dxa"/>
            <w:shd w:val="clear" w:color="auto" w:fill="auto"/>
          </w:tcPr>
          <w:p w:rsidR="004551B3" w:rsidRPr="00EC1787" w:rsidRDefault="004551B3" w:rsidP="004551B3">
            <w:pPr>
              <w:tabs>
                <w:tab w:val="left" w:pos="1302"/>
              </w:tabs>
              <w:spacing w:line="240" w:lineRule="atLeast"/>
              <w:rPr>
                <w:rFonts w:ascii="Times New Roman" w:hAnsi="Times New Roman" w:cs="Times New Roman"/>
                <w:b/>
                <w:bCs/>
                <w:sz w:val="22"/>
                <w:szCs w:val="22"/>
              </w:rPr>
            </w:pPr>
            <w:r w:rsidRPr="00EC1787">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rsidR="004551B3" w:rsidRPr="00EC1787" w:rsidRDefault="004551B3" w:rsidP="004551B3">
            <w:pPr>
              <w:pStyle w:val="acctfourfigures"/>
              <w:tabs>
                <w:tab w:val="clear" w:pos="765"/>
              </w:tabs>
              <w:spacing w:line="240" w:lineRule="atLeast"/>
              <w:ind w:right="90"/>
              <w:jc w:val="right"/>
              <w:rPr>
                <w:rFonts w:cs="Times New Roman"/>
                <w:b/>
                <w:bCs/>
                <w:szCs w:val="22"/>
              </w:rPr>
            </w:pPr>
            <w:r w:rsidRPr="00EC1787">
              <w:rPr>
                <w:rFonts w:cs="Times New Roman"/>
                <w:b/>
                <w:bCs/>
                <w:szCs w:val="22"/>
              </w:rPr>
              <w:t>30</w:t>
            </w:r>
            <w:r w:rsidR="00CB31C6">
              <w:rPr>
                <w:rFonts w:cs="Times New Roman"/>
                <w:b/>
                <w:bCs/>
                <w:szCs w:val="22"/>
              </w:rPr>
              <w:t>4,390</w:t>
            </w:r>
          </w:p>
        </w:tc>
        <w:tc>
          <w:tcPr>
            <w:tcW w:w="180" w:type="dxa"/>
          </w:tcPr>
          <w:p w:rsidR="004551B3" w:rsidRPr="00EC1787" w:rsidRDefault="004551B3" w:rsidP="004551B3">
            <w:pPr>
              <w:tabs>
                <w:tab w:val="left" w:pos="1302"/>
              </w:tabs>
              <w:spacing w:line="24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551B3" w:rsidRPr="00EC1787" w:rsidRDefault="004551B3" w:rsidP="004551B3">
            <w:pPr>
              <w:tabs>
                <w:tab w:val="left" w:pos="1147"/>
              </w:tabs>
              <w:spacing w:line="240" w:lineRule="atLeast"/>
              <w:ind w:right="101"/>
              <w:jc w:val="right"/>
              <w:rPr>
                <w:rFonts w:ascii="Times New Roman" w:hAnsi="Times New Roman" w:cs="Times New Roman"/>
                <w:b/>
                <w:bCs/>
                <w:sz w:val="22"/>
                <w:szCs w:val="22"/>
              </w:rPr>
            </w:pPr>
            <w:r w:rsidRPr="00EC1787">
              <w:rPr>
                <w:rFonts w:ascii="Times New Roman" w:hAnsi="Times New Roman" w:cs="Times New Roman"/>
                <w:b/>
                <w:bCs/>
                <w:sz w:val="22"/>
                <w:szCs w:val="22"/>
              </w:rPr>
              <w:t>371,106</w:t>
            </w:r>
          </w:p>
        </w:tc>
        <w:tc>
          <w:tcPr>
            <w:tcW w:w="180" w:type="dxa"/>
          </w:tcPr>
          <w:p w:rsidR="004551B3" w:rsidRPr="00EC1787" w:rsidRDefault="004551B3" w:rsidP="004551B3">
            <w:pPr>
              <w:tabs>
                <w:tab w:val="left" w:pos="1302"/>
              </w:tabs>
              <w:spacing w:line="240" w:lineRule="atLeast"/>
              <w:rPr>
                <w:rFonts w:cs="Times New Roman"/>
                <w:b/>
                <w:bCs/>
                <w:szCs w:val="22"/>
              </w:rPr>
            </w:pPr>
          </w:p>
        </w:tc>
        <w:tc>
          <w:tcPr>
            <w:tcW w:w="1260" w:type="dxa"/>
            <w:tcBorders>
              <w:top w:val="single" w:sz="4" w:space="0" w:color="auto"/>
              <w:bottom w:val="double" w:sz="4" w:space="0" w:color="auto"/>
            </w:tcBorders>
          </w:tcPr>
          <w:p w:rsidR="004551B3" w:rsidRPr="00EC1787" w:rsidRDefault="004551B3" w:rsidP="004551B3">
            <w:pPr>
              <w:spacing w:line="240" w:lineRule="atLeast"/>
              <w:jc w:val="right"/>
              <w:rPr>
                <w:rFonts w:ascii="Times New Roman" w:hAnsi="Times New Roman" w:cs="Times New Roman"/>
                <w:b/>
                <w:bCs/>
                <w:sz w:val="22"/>
                <w:szCs w:val="22"/>
              </w:rPr>
            </w:pPr>
            <w:r w:rsidRPr="00EC1787">
              <w:rPr>
                <w:rFonts w:ascii="Times New Roman" w:hAnsi="Times New Roman" w:cs="Times New Roman"/>
                <w:b/>
                <w:bCs/>
                <w:sz w:val="22"/>
                <w:szCs w:val="22"/>
              </w:rPr>
              <w:t>1,844</w:t>
            </w:r>
          </w:p>
        </w:tc>
        <w:tc>
          <w:tcPr>
            <w:tcW w:w="180" w:type="dxa"/>
          </w:tcPr>
          <w:p w:rsidR="004551B3" w:rsidRPr="00EC1787" w:rsidRDefault="004551B3" w:rsidP="004551B3">
            <w:pPr>
              <w:tabs>
                <w:tab w:val="left" w:pos="1302"/>
              </w:tabs>
              <w:spacing w:line="240" w:lineRule="atLeas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551B3" w:rsidRPr="00EC1787" w:rsidRDefault="004551B3" w:rsidP="004551B3">
            <w:pPr>
              <w:spacing w:line="240" w:lineRule="atLeast"/>
              <w:jc w:val="right"/>
              <w:rPr>
                <w:rFonts w:ascii="Times New Roman" w:hAnsi="Times New Roman" w:cs="Times New Roman"/>
                <w:b/>
                <w:bCs/>
                <w:sz w:val="22"/>
                <w:szCs w:val="22"/>
              </w:rPr>
            </w:pPr>
            <w:r w:rsidRPr="00EC1787">
              <w:rPr>
                <w:rFonts w:ascii="Times New Roman" w:hAnsi="Times New Roman" w:cs="Times New Roman"/>
                <w:b/>
                <w:bCs/>
                <w:sz w:val="22"/>
                <w:szCs w:val="22"/>
              </w:rPr>
              <w:t>3,311</w:t>
            </w:r>
          </w:p>
        </w:tc>
      </w:tr>
      <w:tr w:rsidR="004551B3" w:rsidRPr="00863E0D" w:rsidTr="004075D3">
        <w:trPr>
          <w:cantSplit/>
        </w:trPr>
        <w:tc>
          <w:tcPr>
            <w:tcW w:w="3611" w:type="dxa"/>
            <w:shd w:val="clear" w:color="auto" w:fill="auto"/>
          </w:tcPr>
          <w:p w:rsidR="004551B3" w:rsidRPr="00D7769E" w:rsidRDefault="004551B3" w:rsidP="004551B3">
            <w:pPr>
              <w:tabs>
                <w:tab w:val="left" w:pos="1302"/>
              </w:tabs>
              <w:spacing w:line="240" w:lineRule="atLeast"/>
              <w:rPr>
                <w:rFonts w:ascii="Times New Roman" w:hAnsi="Times New Roman" w:cs="Times New Roman"/>
                <w:b/>
                <w:bCs/>
                <w:i/>
                <w:iCs/>
                <w:sz w:val="22"/>
                <w:szCs w:val="22"/>
              </w:rPr>
            </w:pPr>
          </w:p>
        </w:tc>
        <w:tc>
          <w:tcPr>
            <w:tcW w:w="1260" w:type="dxa"/>
          </w:tcPr>
          <w:p w:rsidR="004551B3" w:rsidRDefault="004551B3" w:rsidP="004551B3">
            <w:pPr>
              <w:tabs>
                <w:tab w:val="left" w:pos="1302"/>
              </w:tabs>
              <w:spacing w:line="240" w:lineRule="atLeast"/>
              <w:rPr>
                <w:rFonts w:cs="Times New Roman"/>
                <w:b/>
                <w:bCs/>
                <w:i/>
                <w:iCs/>
                <w:szCs w:val="22"/>
                <w:u w:val="single"/>
              </w:rPr>
            </w:pPr>
          </w:p>
        </w:tc>
        <w:tc>
          <w:tcPr>
            <w:tcW w:w="180" w:type="dxa"/>
          </w:tcPr>
          <w:p w:rsidR="004551B3" w:rsidRDefault="004551B3" w:rsidP="004551B3">
            <w:pPr>
              <w:tabs>
                <w:tab w:val="left" w:pos="1302"/>
              </w:tabs>
              <w:spacing w:line="240" w:lineRule="atLeast"/>
              <w:rPr>
                <w:rFonts w:cs="Times New Roman"/>
                <w:b/>
                <w:bCs/>
                <w:i/>
                <w:iCs/>
                <w:szCs w:val="22"/>
                <w:u w:val="single"/>
              </w:rPr>
            </w:pPr>
          </w:p>
        </w:tc>
        <w:tc>
          <w:tcPr>
            <w:tcW w:w="1170" w:type="dxa"/>
          </w:tcPr>
          <w:p w:rsidR="004551B3" w:rsidRDefault="004551B3" w:rsidP="004551B3">
            <w:pPr>
              <w:tabs>
                <w:tab w:val="left" w:pos="1302"/>
              </w:tabs>
              <w:spacing w:line="240" w:lineRule="atLeast"/>
              <w:rPr>
                <w:rFonts w:cs="Times New Roman"/>
                <w:b/>
                <w:bCs/>
                <w:i/>
                <w:iCs/>
                <w:szCs w:val="22"/>
                <w:u w:val="single"/>
              </w:rPr>
            </w:pPr>
          </w:p>
        </w:tc>
        <w:tc>
          <w:tcPr>
            <w:tcW w:w="180" w:type="dxa"/>
          </w:tcPr>
          <w:p w:rsidR="004551B3" w:rsidRDefault="004551B3" w:rsidP="004551B3">
            <w:pPr>
              <w:tabs>
                <w:tab w:val="left" w:pos="1302"/>
              </w:tabs>
              <w:spacing w:line="240" w:lineRule="atLeast"/>
              <w:rPr>
                <w:rFonts w:cs="Times New Roman"/>
                <w:b/>
                <w:bCs/>
                <w:i/>
                <w:iCs/>
                <w:szCs w:val="22"/>
                <w:u w:val="single"/>
              </w:rPr>
            </w:pPr>
          </w:p>
        </w:tc>
        <w:tc>
          <w:tcPr>
            <w:tcW w:w="1260" w:type="dxa"/>
          </w:tcPr>
          <w:p w:rsidR="004551B3" w:rsidRDefault="004551B3" w:rsidP="004551B3">
            <w:pPr>
              <w:tabs>
                <w:tab w:val="left" w:pos="1302"/>
              </w:tabs>
              <w:spacing w:line="240" w:lineRule="atLeast"/>
              <w:rPr>
                <w:rFonts w:cs="Times New Roman"/>
                <w:b/>
                <w:bCs/>
                <w:i/>
                <w:iCs/>
                <w:szCs w:val="22"/>
                <w:u w:val="single"/>
              </w:rPr>
            </w:pPr>
          </w:p>
        </w:tc>
        <w:tc>
          <w:tcPr>
            <w:tcW w:w="180" w:type="dxa"/>
          </w:tcPr>
          <w:p w:rsidR="004551B3" w:rsidRDefault="004551B3" w:rsidP="004551B3">
            <w:pPr>
              <w:tabs>
                <w:tab w:val="left" w:pos="1302"/>
              </w:tabs>
              <w:spacing w:line="240" w:lineRule="atLeast"/>
              <w:rPr>
                <w:rFonts w:cs="Times New Roman"/>
                <w:b/>
                <w:bCs/>
                <w:i/>
                <w:iCs/>
                <w:szCs w:val="22"/>
                <w:u w:val="single"/>
              </w:rPr>
            </w:pPr>
          </w:p>
        </w:tc>
        <w:tc>
          <w:tcPr>
            <w:tcW w:w="1260" w:type="dxa"/>
          </w:tcPr>
          <w:p w:rsidR="004551B3" w:rsidRDefault="004551B3" w:rsidP="004551B3">
            <w:pPr>
              <w:tabs>
                <w:tab w:val="left" w:pos="1302"/>
              </w:tabs>
              <w:spacing w:line="240" w:lineRule="atLeast"/>
              <w:rPr>
                <w:rFonts w:cs="Times New Roman"/>
                <w:b/>
                <w:bCs/>
                <w:i/>
                <w:iCs/>
                <w:szCs w:val="22"/>
                <w:u w:val="single"/>
              </w:rPr>
            </w:pPr>
          </w:p>
        </w:tc>
      </w:tr>
    </w:tbl>
    <w:p w:rsidR="00B65397" w:rsidRDefault="00B65397" w:rsidP="00B22ED2">
      <w:pPr>
        <w:tabs>
          <w:tab w:val="left" w:pos="540"/>
        </w:tabs>
        <w:jc w:val="left"/>
        <w:rPr>
          <w:rFonts w:ascii="Times New Roman" w:hAnsi="Times New Roman" w:cs="Times New Roman"/>
          <w:b/>
          <w:bCs/>
          <w:sz w:val="24"/>
          <w:szCs w:val="24"/>
        </w:rPr>
      </w:pPr>
    </w:p>
    <w:p w:rsidR="00E63C79" w:rsidRPr="003C7478" w:rsidRDefault="00E63C79" w:rsidP="00CF4796">
      <w:pPr>
        <w:numPr>
          <w:ilvl w:val="0"/>
          <w:numId w:val="39"/>
        </w:numPr>
        <w:tabs>
          <w:tab w:val="left" w:pos="540"/>
          <w:tab w:val="left" w:pos="3150"/>
        </w:tabs>
        <w:spacing w:line="240" w:lineRule="atLeast"/>
        <w:ind w:right="379" w:hanging="900"/>
        <w:rPr>
          <w:rFonts w:ascii="Times New Roman" w:hAnsi="Times New Roman" w:cs="Times New Roman"/>
          <w:b/>
          <w:bCs/>
          <w:sz w:val="24"/>
          <w:szCs w:val="24"/>
        </w:rPr>
      </w:pPr>
      <w:r w:rsidRPr="003C7478">
        <w:rPr>
          <w:rFonts w:ascii="Times New Roman" w:hAnsi="Times New Roman" w:cs="Times New Roman"/>
          <w:b/>
          <w:bCs/>
          <w:sz w:val="24"/>
          <w:szCs w:val="24"/>
        </w:rPr>
        <w:t>Contingent liabilities</w:t>
      </w:r>
    </w:p>
    <w:p w:rsidR="009438BC" w:rsidRPr="003C7478" w:rsidRDefault="009438BC">
      <w:pPr>
        <w:tabs>
          <w:tab w:val="left" w:pos="540"/>
        </w:tabs>
        <w:jc w:val="left"/>
        <w:rPr>
          <w:rFonts w:ascii="Times New Roman" w:hAnsi="Times New Roman" w:cs="Times New Roman"/>
          <w:b/>
          <w:bCs/>
          <w:sz w:val="24"/>
          <w:szCs w:val="24"/>
        </w:rPr>
      </w:pPr>
    </w:p>
    <w:p w:rsidR="00062A03" w:rsidRDefault="0053002A" w:rsidP="00EE0DCF">
      <w:pPr>
        <w:tabs>
          <w:tab w:val="left" w:pos="540"/>
        </w:tabs>
        <w:ind w:left="540" w:right="469"/>
        <w:jc w:val="thaiDistribute"/>
        <w:rPr>
          <w:rFonts w:ascii="Times New Roman" w:eastAsia="PMingLiU" w:hAnsi="Times New Roman" w:cs="Times New Roman"/>
          <w:i/>
          <w:iCs/>
          <w:sz w:val="22"/>
          <w:szCs w:val="22"/>
          <w:shd w:val="clear" w:color="auto" w:fill="FFFFFF"/>
          <w:lang w:val="en-GB" w:bidi="ar-SA"/>
        </w:rPr>
      </w:pPr>
      <w:r w:rsidRPr="003C7478">
        <w:rPr>
          <w:rFonts w:ascii="Times New Roman" w:eastAsia="PMingLiU" w:hAnsi="Times New Roman" w:cs="Times New Roman"/>
          <w:sz w:val="22"/>
          <w:szCs w:val="22"/>
          <w:shd w:val="clear" w:color="auto" w:fill="FFFFFF"/>
          <w:lang w:val="en-GB" w:bidi="ar-SA"/>
        </w:rPr>
        <w:t xml:space="preserve">As at </w:t>
      </w:r>
      <w:r w:rsidR="00C23567">
        <w:rPr>
          <w:rFonts w:ascii="Times New Roman" w:eastAsia="PMingLiU" w:hAnsi="Times New Roman" w:cs="Times New Roman"/>
          <w:sz w:val="22"/>
          <w:szCs w:val="22"/>
          <w:shd w:val="clear" w:color="auto" w:fill="FFFFFF"/>
          <w:lang w:val="en-GB" w:bidi="ar-SA"/>
        </w:rPr>
        <w:t>3</w:t>
      </w:r>
      <w:r w:rsidR="00CF4796">
        <w:rPr>
          <w:rFonts w:ascii="Times New Roman" w:eastAsia="PMingLiU" w:hAnsi="Times New Roman" w:cs="Times New Roman"/>
          <w:sz w:val="22"/>
          <w:szCs w:val="22"/>
          <w:shd w:val="clear" w:color="auto" w:fill="FFFFFF"/>
          <w:lang w:val="en-GB" w:bidi="ar-SA"/>
        </w:rPr>
        <w:t>1 December</w:t>
      </w:r>
      <w:r w:rsidR="0069383D" w:rsidRPr="003C7478">
        <w:rPr>
          <w:rFonts w:ascii="Times New Roman" w:eastAsia="PMingLiU" w:hAnsi="Times New Roman" w:cs="Times New Roman"/>
          <w:sz w:val="22"/>
          <w:szCs w:val="22"/>
          <w:shd w:val="clear" w:color="auto" w:fill="FFFFFF"/>
          <w:lang w:val="en-GB" w:bidi="ar-SA"/>
        </w:rPr>
        <w:t xml:space="preserve"> 201</w:t>
      </w:r>
      <w:r w:rsidR="008C2E0A" w:rsidRPr="003C7478">
        <w:rPr>
          <w:rFonts w:ascii="Times New Roman" w:eastAsia="PMingLiU" w:hAnsi="Times New Roman" w:cs="Times New Roman"/>
          <w:sz w:val="22"/>
          <w:szCs w:val="22"/>
          <w:shd w:val="clear" w:color="auto" w:fill="FFFFFF"/>
          <w:lang w:val="en-GB" w:bidi="ar-SA"/>
        </w:rPr>
        <w:t>7</w:t>
      </w:r>
      <w:r w:rsidRPr="003C7478">
        <w:rPr>
          <w:rFonts w:ascii="Times New Roman" w:eastAsia="PMingLiU" w:hAnsi="Times New Roman" w:cs="Times New Roman"/>
          <w:sz w:val="22"/>
          <w:szCs w:val="22"/>
          <w:shd w:val="clear" w:color="auto" w:fill="FFFFFF"/>
          <w:lang w:val="en-GB" w:bidi="ar-SA"/>
        </w:rPr>
        <w:t>, the Group gav</w:t>
      </w:r>
      <w:r w:rsidR="00CF4796">
        <w:rPr>
          <w:rFonts w:ascii="Times New Roman" w:eastAsia="PMingLiU" w:hAnsi="Times New Roman" w:cs="Times New Roman"/>
          <w:sz w:val="22"/>
          <w:szCs w:val="22"/>
          <w:shd w:val="clear" w:color="auto" w:fill="FFFFFF"/>
          <w:lang w:val="en-GB" w:bidi="ar-SA"/>
        </w:rPr>
        <w:t xml:space="preserve">e a guarantee regarding its own </w:t>
      </w:r>
      <w:r w:rsidRPr="003C7478">
        <w:rPr>
          <w:rFonts w:ascii="Times New Roman" w:eastAsia="PMingLiU" w:hAnsi="Times New Roman" w:cs="Times New Roman"/>
          <w:sz w:val="22"/>
          <w:szCs w:val="22"/>
          <w:shd w:val="clear" w:color="auto" w:fill="FFFFFF"/>
          <w:lang w:val="en-GB" w:bidi="ar-SA"/>
        </w:rPr>
        <w:t>obliga</w:t>
      </w:r>
      <w:r w:rsidRPr="004551B3">
        <w:rPr>
          <w:rFonts w:ascii="Times New Roman" w:eastAsia="PMingLiU" w:hAnsi="Times New Roman" w:cs="Times New Roman"/>
          <w:sz w:val="22"/>
          <w:szCs w:val="22"/>
          <w:shd w:val="clear" w:color="auto" w:fill="FFFFFF"/>
          <w:lang w:val="en-GB" w:bidi="ar-SA"/>
        </w:rPr>
        <w:t xml:space="preserve">tions to third party </w:t>
      </w:r>
      <w:bookmarkStart w:id="1" w:name="_GoBack"/>
      <w:bookmarkEnd w:id="1"/>
      <w:r w:rsidRPr="004551B3">
        <w:rPr>
          <w:rFonts w:ascii="Times New Roman" w:eastAsia="PMingLiU" w:hAnsi="Times New Roman" w:cs="Times New Roman"/>
          <w:sz w:val="22"/>
          <w:szCs w:val="22"/>
          <w:shd w:val="clear" w:color="auto" w:fill="FFFFFF"/>
          <w:lang w:val="en-GB" w:bidi="ar-SA"/>
        </w:rPr>
        <w:t xml:space="preserve">suppliers in the normal course of business for the purchase of raw materials </w:t>
      </w:r>
      <w:r w:rsidR="00E63B24" w:rsidRPr="004551B3">
        <w:rPr>
          <w:rFonts w:ascii="Times New Roman" w:eastAsia="PMingLiU" w:hAnsi="Times New Roman" w:cs="Times New Roman"/>
          <w:sz w:val="22"/>
          <w:szCs w:val="22"/>
          <w:shd w:val="clear" w:color="auto" w:fill="FFFFFF"/>
          <w:lang w:val="en-GB" w:bidi="ar-SA"/>
        </w:rPr>
        <w:t>of USD</w:t>
      </w:r>
      <w:r w:rsidR="004551B3" w:rsidRPr="004551B3">
        <w:rPr>
          <w:rFonts w:ascii="Times New Roman" w:eastAsia="PMingLiU" w:hAnsi="Times New Roman" w:cs="Times New Roman"/>
          <w:sz w:val="22"/>
          <w:szCs w:val="22"/>
          <w:shd w:val="clear" w:color="auto" w:fill="FFFFFF"/>
          <w:lang w:val="en-GB" w:bidi="ar-SA"/>
        </w:rPr>
        <w:t xml:space="preserve"> 23</w:t>
      </w:r>
      <w:r w:rsidR="00993C6D" w:rsidRPr="004551B3">
        <w:rPr>
          <w:rFonts w:ascii="Times New Roman" w:eastAsia="PMingLiU" w:hAnsi="Times New Roman" w:cs="Times New Roman"/>
          <w:sz w:val="22"/>
          <w:szCs w:val="22"/>
          <w:shd w:val="clear" w:color="auto" w:fill="FFFFFF"/>
          <w:lang w:val="en-GB" w:bidi="ar-SA"/>
        </w:rPr>
        <w:t xml:space="preserve"> million, </w:t>
      </w:r>
      <w:r w:rsidR="00E63B24" w:rsidRPr="004551B3">
        <w:rPr>
          <w:rFonts w:ascii="Times New Roman" w:eastAsia="PMingLiU" w:hAnsi="Times New Roman" w:cs="Times New Roman"/>
          <w:sz w:val="22"/>
          <w:szCs w:val="22"/>
          <w:shd w:val="clear" w:color="auto" w:fill="FFFFFF"/>
          <w:lang w:val="en-GB" w:bidi="ar-SA"/>
        </w:rPr>
        <w:t xml:space="preserve">equivalent to Baht </w:t>
      </w:r>
      <w:r w:rsidR="004551B3" w:rsidRPr="004551B3">
        <w:rPr>
          <w:rFonts w:ascii="Times New Roman" w:eastAsia="PMingLiU" w:hAnsi="Times New Roman" w:cs="Times New Roman"/>
          <w:sz w:val="22"/>
          <w:szCs w:val="22"/>
          <w:shd w:val="clear" w:color="auto" w:fill="FFFFFF"/>
          <w:lang w:val="en-GB" w:bidi="ar-SA"/>
        </w:rPr>
        <w:t>751.7</w:t>
      </w:r>
      <w:r w:rsidR="00993C6D" w:rsidRPr="004551B3">
        <w:rPr>
          <w:rFonts w:ascii="Times New Roman" w:eastAsia="PMingLiU" w:hAnsi="Times New Roman" w:cs="Times New Roman"/>
          <w:sz w:val="22"/>
          <w:szCs w:val="22"/>
          <w:shd w:val="clear" w:color="auto" w:fill="FFFFFF"/>
          <w:lang w:val="en-GB" w:bidi="ar-SA"/>
        </w:rPr>
        <w:t xml:space="preserve"> million </w:t>
      </w:r>
      <w:r w:rsidR="00993C6D" w:rsidRPr="004551B3">
        <w:rPr>
          <w:rFonts w:ascii="Times New Roman" w:eastAsia="PMingLiU" w:hAnsi="Times New Roman" w:cs="Times New Roman"/>
          <w:i/>
          <w:iCs/>
          <w:sz w:val="22"/>
          <w:szCs w:val="22"/>
          <w:shd w:val="clear" w:color="auto" w:fill="FFFFFF"/>
          <w:lang w:val="en-GB" w:bidi="ar-SA"/>
        </w:rPr>
        <w:t xml:space="preserve">(2016: </w:t>
      </w:r>
      <w:r w:rsidR="00E95B53" w:rsidRPr="004551B3">
        <w:rPr>
          <w:rFonts w:ascii="Times New Roman" w:eastAsia="PMingLiU" w:hAnsi="Times New Roman" w:cs="Times New Roman"/>
          <w:i/>
          <w:iCs/>
          <w:sz w:val="22"/>
          <w:szCs w:val="22"/>
          <w:shd w:val="clear" w:color="auto" w:fill="FFFFFF"/>
          <w:lang w:val="en-GB" w:bidi="ar-SA"/>
        </w:rPr>
        <w:t xml:space="preserve">USD 19 million, </w:t>
      </w:r>
      <w:r w:rsidR="00993C6D" w:rsidRPr="004551B3">
        <w:rPr>
          <w:rFonts w:ascii="Times New Roman" w:eastAsia="PMingLiU" w:hAnsi="Times New Roman" w:cs="Times New Roman"/>
          <w:i/>
          <w:iCs/>
          <w:sz w:val="22"/>
          <w:szCs w:val="22"/>
          <w:shd w:val="clear" w:color="auto" w:fill="FFFFFF"/>
          <w:lang w:val="en-GB" w:bidi="ar-SA"/>
        </w:rPr>
        <w:t xml:space="preserve">equivalent to </w:t>
      </w:r>
      <w:r w:rsidR="00E63B24" w:rsidRPr="004551B3">
        <w:rPr>
          <w:rFonts w:ascii="Times New Roman" w:eastAsia="PMingLiU" w:hAnsi="Times New Roman" w:cs="Times New Roman"/>
          <w:i/>
          <w:iCs/>
          <w:sz w:val="22"/>
          <w:szCs w:val="22"/>
          <w:shd w:val="clear" w:color="auto" w:fill="FFFFFF"/>
          <w:lang w:val="en-GB" w:bidi="ar-SA"/>
        </w:rPr>
        <w:t xml:space="preserve">Baht </w:t>
      </w:r>
      <w:r w:rsidR="008E1232" w:rsidRPr="004551B3">
        <w:rPr>
          <w:rFonts w:ascii="Times New Roman" w:eastAsia="PMingLiU" w:hAnsi="Times New Roman" w:cs="Times New Roman"/>
          <w:i/>
          <w:iCs/>
          <w:sz w:val="22"/>
          <w:szCs w:val="22"/>
          <w:shd w:val="clear" w:color="auto" w:fill="FFFFFF"/>
          <w:lang w:val="en-GB" w:bidi="ar-SA"/>
        </w:rPr>
        <w:t>680.8</w:t>
      </w:r>
      <w:r w:rsidR="00E63B24" w:rsidRPr="004551B3">
        <w:rPr>
          <w:rFonts w:ascii="Times New Roman" w:eastAsia="PMingLiU" w:hAnsi="Times New Roman" w:cs="Times New Roman"/>
          <w:i/>
          <w:iCs/>
          <w:sz w:val="22"/>
          <w:szCs w:val="22"/>
          <w:shd w:val="clear" w:color="auto" w:fill="FFFFFF"/>
          <w:lang w:val="en-GB" w:bidi="ar-SA"/>
        </w:rPr>
        <w:t xml:space="preserve"> million</w:t>
      </w:r>
      <w:r w:rsidR="00B907B0" w:rsidRPr="004551B3">
        <w:rPr>
          <w:rFonts w:ascii="Times New Roman" w:eastAsia="PMingLiU" w:hAnsi="Times New Roman" w:cs="Times New Roman"/>
          <w:i/>
          <w:iCs/>
          <w:sz w:val="22"/>
          <w:szCs w:val="22"/>
          <w:shd w:val="clear" w:color="auto" w:fill="FFFFFF"/>
          <w:lang w:val="en-GB" w:bidi="ar-SA"/>
        </w:rPr>
        <w:t>).</w:t>
      </w:r>
    </w:p>
    <w:p w:rsidR="00293027" w:rsidRDefault="00293027" w:rsidP="00EE0DCF">
      <w:pPr>
        <w:tabs>
          <w:tab w:val="left" w:pos="540"/>
        </w:tabs>
        <w:ind w:right="379"/>
        <w:jc w:val="left"/>
        <w:rPr>
          <w:rFonts w:ascii="Times New Roman" w:eastAsia="PMingLiU" w:hAnsi="Times New Roman" w:cs="Times New Roman"/>
          <w:i/>
          <w:iCs/>
          <w:sz w:val="22"/>
          <w:szCs w:val="22"/>
          <w:shd w:val="clear" w:color="auto" w:fill="FFFFFF"/>
          <w:lang w:val="en-GB" w:bidi="ar-SA"/>
        </w:rPr>
      </w:pPr>
    </w:p>
    <w:p w:rsidR="00E415F4" w:rsidRDefault="00E415F4" w:rsidP="004075D3">
      <w:pPr>
        <w:numPr>
          <w:ilvl w:val="0"/>
          <w:numId w:val="39"/>
        </w:numPr>
        <w:tabs>
          <w:tab w:val="left" w:pos="540"/>
          <w:tab w:val="left" w:pos="3150"/>
        </w:tabs>
        <w:spacing w:line="240" w:lineRule="atLeast"/>
        <w:ind w:right="379" w:hanging="900"/>
        <w:rPr>
          <w:rFonts w:ascii="Times New Roman" w:hAnsi="Times New Roman" w:cs="Times New Roman"/>
          <w:b/>
          <w:bCs/>
          <w:sz w:val="24"/>
          <w:szCs w:val="24"/>
        </w:rPr>
      </w:pPr>
      <w:r>
        <w:rPr>
          <w:rFonts w:ascii="Times New Roman" w:hAnsi="Times New Roman" w:cs="Times New Roman"/>
          <w:b/>
          <w:bCs/>
          <w:sz w:val="24"/>
          <w:szCs w:val="24"/>
        </w:rPr>
        <w:t>Event after</w:t>
      </w:r>
      <w:r w:rsidR="00995E06">
        <w:rPr>
          <w:rFonts w:ascii="Times New Roman" w:hAnsi="Times New Roman" w:cs="Times New Roman"/>
          <w:b/>
          <w:bCs/>
          <w:sz w:val="24"/>
          <w:szCs w:val="24"/>
        </w:rPr>
        <w:t xml:space="preserve"> the</w:t>
      </w:r>
      <w:r>
        <w:rPr>
          <w:rFonts w:ascii="Times New Roman" w:hAnsi="Times New Roman" w:cs="Times New Roman"/>
          <w:b/>
          <w:bCs/>
          <w:sz w:val="24"/>
          <w:szCs w:val="24"/>
        </w:rPr>
        <w:t xml:space="preserve"> reporting period</w:t>
      </w:r>
    </w:p>
    <w:p w:rsidR="00E415F4" w:rsidRDefault="00E415F4" w:rsidP="004075D3">
      <w:pPr>
        <w:tabs>
          <w:tab w:val="left" w:pos="540"/>
          <w:tab w:val="left" w:pos="3150"/>
        </w:tabs>
        <w:spacing w:line="240" w:lineRule="atLeast"/>
        <w:ind w:right="379"/>
        <w:rPr>
          <w:rFonts w:ascii="Times New Roman" w:hAnsi="Times New Roman" w:cs="Times New Roman"/>
          <w:b/>
          <w:bCs/>
          <w:sz w:val="24"/>
          <w:szCs w:val="24"/>
        </w:rPr>
      </w:pPr>
    </w:p>
    <w:p w:rsidR="00E415F4" w:rsidRPr="004075D3" w:rsidRDefault="00485677" w:rsidP="004075D3">
      <w:pPr>
        <w:tabs>
          <w:tab w:val="left" w:pos="540"/>
        </w:tabs>
        <w:ind w:left="540" w:right="469"/>
        <w:jc w:val="thaiDistribute"/>
        <w:rPr>
          <w:rFonts w:ascii="Times New Roman" w:eastAsia="PMingLiU" w:hAnsi="Times New Roman" w:cs="Times New Roman"/>
          <w:sz w:val="22"/>
          <w:szCs w:val="22"/>
          <w:shd w:val="clear" w:color="auto" w:fill="FFFFFF"/>
          <w:lang w:val="en-GB" w:bidi="ar-SA"/>
        </w:rPr>
      </w:pPr>
      <w:r>
        <w:rPr>
          <w:rFonts w:ascii="Times New Roman" w:eastAsia="PMingLiU" w:hAnsi="Times New Roman" w:cs="Times New Roman"/>
          <w:sz w:val="22"/>
          <w:szCs w:val="22"/>
          <w:shd w:val="clear" w:color="auto" w:fill="FFFFFF"/>
          <w:lang w:val="en-GB" w:bidi="ar-SA"/>
        </w:rPr>
        <w:t>At the Board of D</w:t>
      </w:r>
      <w:r w:rsidR="00E415F4" w:rsidRPr="004075D3">
        <w:rPr>
          <w:rFonts w:ascii="Times New Roman" w:eastAsia="PMingLiU" w:hAnsi="Times New Roman" w:cs="Times New Roman"/>
          <w:sz w:val="22"/>
          <w:szCs w:val="22"/>
          <w:shd w:val="clear" w:color="auto" w:fill="FFFFFF"/>
          <w:lang w:val="en-GB" w:bidi="ar-SA"/>
        </w:rPr>
        <w:t>irectors meeting of the Company held on 26 Fe</w:t>
      </w:r>
      <w:r>
        <w:rPr>
          <w:rFonts w:ascii="Times New Roman" w:eastAsia="PMingLiU" w:hAnsi="Times New Roman" w:cs="Times New Roman"/>
          <w:sz w:val="22"/>
          <w:szCs w:val="22"/>
          <w:shd w:val="clear" w:color="auto" w:fill="FFFFFF"/>
          <w:lang w:val="en-GB" w:bidi="ar-SA"/>
        </w:rPr>
        <w:t>bruary 2018, the Board of D</w:t>
      </w:r>
      <w:r w:rsidR="00E415F4">
        <w:rPr>
          <w:rFonts w:ascii="Times New Roman" w:eastAsia="PMingLiU" w:hAnsi="Times New Roman" w:cs="Times New Roman"/>
          <w:sz w:val="22"/>
          <w:szCs w:val="22"/>
          <w:shd w:val="clear" w:color="auto" w:fill="FFFFFF"/>
          <w:lang w:val="en-GB" w:bidi="ar-SA"/>
        </w:rPr>
        <w:t>irec</w:t>
      </w:r>
      <w:r w:rsidR="00E415F4" w:rsidRPr="004075D3">
        <w:rPr>
          <w:rFonts w:ascii="Times New Roman" w:eastAsia="PMingLiU" w:hAnsi="Times New Roman" w:cs="Times New Roman"/>
          <w:sz w:val="22"/>
          <w:szCs w:val="22"/>
          <w:shd w:val="clear" w:color="auto" w:fill="FFFFFF"/>
          <w:lang w:val="en-GB" w:bidi="ar-SA"/>
        </w:rPr>
        <w:t>tors</w:t>
      </w:r>
      <w:r w:rsidR="00E415F4">
        <w:rPr>
          <w:rFonts w:ascii="Times New Roman" w:eastAsia="PMingLiU" w:hAnsi="Times New Roman" w:cs="Times New Roman"/>
          <w:sz w:val="22"/>
          <w:szCs w:val="22"/>
          <w:shd w:val="clear" w:color="auto" w:fill="FFFFFF"/>
          <w:lang w:val="en-GB" w:bidi="ar-SA"/>
        </w:rPr>
        <w:t xml:space="preserve"> approve to propose the appropriation of dividend of the year ended 31 December 2017 of Baht </w:t>
      </w:r>
      <w:r w:rsidR="00F6378D">
        <w:rPr>
          <w:rFonts w:ascii="Times New Roman" w:eastAsia="PMingLiU" w:hAnsi="Times New Roman" w:cstheme="minorBidi"/>
          <w:sz w:val="22"/>
          <w:szCs w:val="28"/>
          <w:shd w:val="clear" w:color="auto" w:fill="FFFFFF"/>
          <w:lang w:val="en-GB"/>
        </w:rPr>
        <w:t>1.00</w:t>
      </w:r>
      <w:r w:rsidR="00E415F4">
        <w:rPr>
          <w:rFonts w:ascii="Times New Roman" w:eastAsia="PMingLiU" w:hAnsi="Times New Roman" w:cs="Times New Roman"/>
          <w:sz w:val="22"/>
          <w:szCs w:val="22"/>
          <w:shd w:val="clear" w:color="auto" w:fill="FFFFFF"/>
          <w:lang w:val="en-GB" w:bidi="ar-SA"/>
        </w:rPr>
        <w:t xml:space="preserve"> per share, amounting to Baht </w:t>
      </w:r>
      <w:r w:rsidR="00F6378D">
        <w:rPr>
          <w:rFonts w:ascii="Times New Roman" w:eastAsia="PMingLiU" w:hAnsi="Times New Roman" w:cstheme="minorBidi"/>
          <w:sz w:val="22"/>
          <w:szCs w:val="28"/>
          <w:shd w:val="clear" w:color="auto" w:fill="FFFFFF"/>
          <w:lang w:val="en-GB"/>
        </w:rPr>
        <w:t xml:space="preserve">101.2 </w:t>
      </w:r>
      <w:r w:rsidR="00E415F4">
        <w:rPr>
          <w:rFonts w:ascii="Times New Roman" w:eastAsia="PMingLiU" w:hAnsi="Times New Roman" w:cs="Times New Roman"/>
          <w:sz w:val="22"/>
          <w:szCs w:val="22"/>
          <w:shd w:val="clear" w:color="auto" w:fill="FFFFFF"/>
          <w:lang w:val="en-GB" w:bidi="ar-SA"/>
        </w:rPr>
        <w:t>million to the Annual General Meeting of shareholders which will be held in A</w:t>
      </w:r>
      <w:r w:rsidR="00E20848">
        <w:rPr>
          <w:rFonts w:ascii="Times New Roman" w:eastAsia="PMingLiU" w:hAnsi="Times New Roman" w:cs="Times New Roman"/>
          <w:sz w:val="22"/>
          <w:szCs w:val="22"/>
          <w:shd w:val="clear" w:color="auto" w:fill="FFFFFF"/>
          <w:lang w:val="en-GB" w:bidi="ar-SA"/>
        </w:rPr>
        <w:t>p</w:t>
      </w:r>
      <w:r w:rsidR="00E415F4">
        <w:rPr>
          <w:rFonts w:ascii="Times New Roman" w:eastAsia="PMingLiU" w:hAnsi="Times New Roman" w:cs="Times New Roman"/>
          <w:sz w:val="22"/>
          <w:szCs w:val="22"/>
          <w:shd w:val="clear" w:color="auto" w:fill="FFFFFF"/>
          <w:lang w:val="en-GB" w:bidi="ar-SA"/>
        </w:rPr>
        <w:t>ril 2018.</w:t>
      </w:r>
    </w:p>
    <w:p w:rsidR="00E415F4" w:rsidRDefault="00E415F4" w:rsidP="00EE0DCF">
      <w:pPr>
        <w:tabs>
          <w:tab w:val="left" w:pos="540"/>
        </w:tabs>
        <w:ind w:right="379"/>
        <w:jc w:val="left"/>
        <w:rPr>
          <w:rFonts w:ascii="Times New Roman" w:eastAsia="PMingLiU" w:hAnsi="Times New Roman" w:cs="Times New Roman"/>
          <w:i/>
          <w:iCs/>
          <w:sz w:val="22"/>
          <w:szCs w:val="22"/>
          <w:shd w:val="clear" w:color="auto" w:fill="FFFFFF"/>
          <w:lang w:val="en-GB" w:bidi="ar-SA"/>
        </w:rPr>
      </w:pPr>
    </w:p>
    <w:sectPr w:rsidR="00E415F4" w:rsidSect="0053026A">
      <w:headerReference w:type="default" r:id="rId18"/>
      <w:footerReference w:type="first" r:id="rId19"/>
      <w:pgSz w:w="11909" w:h="16834" w:code="9"/>
      <w:pgMar w:top="692" w:right="749" w:bottom="578" w:left="1151" w:header="720" w:footer="829" w:gutter="0"/>
      <w:pgNumType w:start="38"/>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972" w:rsidRDefault="00461972">
      <w:r>
        <w:separator/>
      </w:r>
    </w:p>
  </w:endnote>
  <w:endnote w:type="continuationSeparator" w:id="0">
    <w:p w:rsidR="00461972" w:rsidRDefault="0046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Pr="001745B7" w:rsidRDefault="00163897"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sidR="00F6378D">
      <w:rPr>
        <w:rFonts w:ascii="Times New Roman" w:hAnsi="Times New Roman" w:cs="Times New Roman"/>
        <w:caps/>
        <w:noProof/>
        <w:sz w:val="22"/>
        <w:szCs w:val="22"/>
      </w:rPr>
      <w:t>44</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pPr>
      <w:pStyle w:val="Footer"/>
      <w:jc w:val="center"/>
    </w:pPr>
  </w:p>
  <w:p w:rsidR="00163897" w:rsidRDefault="00163897">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pPr>
      <w:pStyle w:val="Footer"/>
    </w:pPr>
    <w:r>
      <w:t>[Type text]</w:t>
    </w:r>
  </w:p>
  <w:p w:rsidR="00163897" w:rsidRDefault="00163897">
    <w:pPr>
      <w:pStyle w:val="Footer"/>
      <w:jc w:val="center"/>
      <w:rPr>
        <w:rFonts w:ascii="Times New Roman" w:hAnsi="Times New Roman" w:cs="Times New Roman"/>
        <w:sz w:val="22"/>
        <w:szCs w:val="22"/>
      </w:rPr>
    </w:pPr>
    <w:r>
      <w:rPr>
        <w:rFonts w:ascii="Times New Roman" w:hAnsi="Times New Roman" w:cs="Times New Roman"/>
        <w:sz w:val="22"/>
        <w:szCs w:val="22"/>
      </w:rPr>
      <w:t>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972" w:rsidRDefault="00461972">
      <w:r>
        <w:separator/>
      </w:r>
    </w:p>
  </w:footnote>
  <w:footnote w:type="continuationSeparator" w:id="0">
    <w:p w:rsidR="00461972" w:rsidRDefault="00461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Pr="00775E47" w:rsidRDefault="00163897" w:rsidP="00F36577">
    <w:pPr>
      <w:rPr>
        <w:rFonts w:ascii="Times New Roman" w:hAnsi="Times New Roman" w:cs="Times New Roman"/>
        <w:color w:val="000000"/>
        <w:sz w:val="24"/>
        <w:szCs w:val="24"/>
      </w:rPr>
    </w:pPr>
  </w:p>
  <w:p w:rsidR="00163897" w:rsidRPr="00F36577" w:rsidRDefault="00163897"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rsidP="00524FB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rsidR="00163897" w:rsidRPr="001E2049" w:rsidRDefault="00163897" w:rsidP="00524FB0">
    <w:pPr>
      <w:rPr>
        <w:rFonts w:ascii="Times New Roman" w:hAnsi="Times New Roman"/>
        <w:b/>
        <w:bCs/>
        <w:sz w:val="24"/>
        <w:szCs w:val="24"/>
      </w:rPr>
    </w:pPr>
    <w:r w:rsidRPr="001E2049">
      <w:rPr>
        <w:rFonts w:ascii="Times New Roman" w:hAnsi="Times New Roman"/>
        <w:b/>
        <w:bCs/>
        <w:sz w:val="24"/>
        <w:szCs w:val="24"/>
      </w:rPr>
      <w:t>Note</w:t>
    </w:r>
    <w:r>
      <w:rPr>
        <w:rFonts w:ascii="Times New Roman" w:hAnsi="Times New Roman"/>
        <w:b/>
        <w:bCs/>
        <w:sz w:val="24"/>
        <w:szCs w:val="24"/>
      </w:rPr>
      <w:t>s</w:t>
    </w:r>
    <w:r w:rsidRPr="001E2049">
      <w:rPr>
        <w:rFonts w:ascii="Times New Roman" w:hAnsi="Times New Roman"/>
        <w:b/>
        <w:bCs/>
        <w:sz w:val="24"/>
        <w:szCs w:val="24"/>
      </w:rPr>
      <w:t xml:space="preserve"> to the financial statements</w:t>
    </w:r>
  </w:p>
  <w:p w:rsidR="00163897" w:rsidRPr="00775E47" w:rsidRDefault="00163897" w:rsidP="00485DB8">
    <w:pPr>
      <w:rPr>
        <w:rFonts w:ascii="Times New Roman" w:hAnsi="Times New Roman"/>
        <w:b/>
        <w:bCs/>
        <w:sz w:val="24"/>
        <w:szCs w:val="24"/>
      </w:rPr>
    </w:pPr>
    <w:r>
      <w:rPr>
        <w:rFonts w:ascii="Times New Roman" w:hAnsi="Times New Roman"/>
        <w:b/>
        <w:bCs/>
        <w:sz w:val="24"/>
        <w:szCs w:val="24"/>
      </w:rPr>
      <w:t>For the year ended 31 December 2017</w:t>
    </w:r>
  </w:p>
  <w:p w:rsidR="00163897" w:rsidRDefault="00163897" w:rsidP="00775E47">
    <w:pPr>
      <w:rPr>
        <w:rFonts w:ascii="Times New Roman" w:hAnsi="Times New Roman" w:cs="Times New Roman"/>
        <w:color w:val="000000"/>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Pr="00C479F3" w:rsidRDefault="00163897" w:rsidP="007D606B">
    <w:pPr>
      <w:ind w:left="450"/>
      <w:rPr>
        <w:rFonts w:ascii="Times New Roman" w:hAnsi="Times New Roman"/>
        <w:b/>
        <w:bCs/>
        <w:color w:val="000000"/>
        <w:sz w:val="28"/>
        <w:szCs w:val="28"/>
      </w:rPr>
    </w:pPr>
    <w:r w:rsidRPr="00C479F3">
      <w:rPr>
        <w:rFonts w:ascii="Times New Roman" w:hAnsi="Times New Roman"/>
        <w:b/>
        <w:bCs/>
        <w:color w:val="000000"/>
        <w:sz w:val="28"/>
        <w:szCs w:val="28"/>
      </w:rPr>
      <w:t>PM Thoresen Asia Holdings Public Company Limited and its Subsidiaries</w:t>
    </w:r>
  </w:p>
  <w:p w:rsidR="00163897" w:rsidRDefault="00163897" w:rsidP="00DE4038">
    <w:pPr>
      <w:ind w:left="450"/>
      <w:rPr>
        <w:rFonts w:ascii="Times New Roman" w:hAnsi="Times New Roman"/>
        <w:b/>
        <w:bCs/>
        <w:sz w:val="24"/>
        <w:szCs w:val="24"/>
      </w:rPr>
    </w:pPr>
    <w:r>
      <w:rPr>
        <w:rFonts w:ascii="Times New Roman" w:hAnsi="Times New Roman"/>
        <w:b/>
        <w:bCs/>
        <w:sz w:val="24"/>
        <w:szCs w:val="24"/>
      </w:rPr>
      <w:t>Notes to the financial statements</w:t>
    </w:r>
  </w:p>
  <w:p w:rsidR="00163897" w:rsidRPr="00C34520" w:rsidRDefault="00163897" w:rsidP="00DE4038">
    <w:pPr>
      <w:ind w:left="450"/>
      <w:rPr>
        <w:rFonts w:ascii="Times New Roman" w:hAnsi="Times New Roman" w:cs="Times New Roman"/>
        <w:b/>
        <w:bCs/>
        <w:color w:val="000000"/>
        <w:sz w:val="24"/>
        <w:szCs w:val="24"/>
      </w:rPr>
    </w:pPr>
    <w:r w:rsidRPr="0049292C">
      <w:rPr>
        <w:rFonts w:ascii="Times New Roman" w:hAnsi="Times New Roman"/>
        <w:b/>
        <w:bCs/>
        <w:sz w:val="24"/>
        <w:szCs w:val="24"/>
      </w:rPr>
      <w:t>For the year ended 31 December 201</w:t>
    </w:r>
    <w:r>
      <w:rPr>
        <w:rFonts w:ascii="Times New Roman" w:hAnsi="Times New Roman"/>
        <w:b/>
        <w:bCs/>
        <w:sz w:val="24"/>
        <w:szCs w:val="24"/>
      </w:rPr>
      <w:t>7</w:t>
    </w:r>
  </w:p>
  <w:p w:rsidR="00163897" w:rsidRDefault="00163897" w:rsidP="00775E47">
    <w:pPr>
      <w:rPr>
        <w:rFonts w:ascii="Times New Roman" w:hAnsi="Times New Roman" w:cs="Times New Roman"/>
        <w:color w:val="000000"/>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Pr="00C479F3" w:rsidRDefault="00163897" w:rsidP="00DE4038">
    <w:pPr>
      <w:rPr>
        <w:rFonts w:ascii="Times New Roman" w:hAnsi="Times New Roman"/>
        <w:b/>
        <w:bCs/>
        <w:color w:val="000000"/>
        <w:sz w:val="28"/>
        <w:szCs w:val="28"/>
      </w:rPr>
    </w:pPr>
    <w:r w:rsidRPr="00C479F3">
      <w:rPr>
        <w:rFonts w:ascii="Times New Roman" w:hAnsi="Times New Roman"/>
        <w:b/>
        <w:bCs/>
        <w:color w:val="000000"/>
        <w:sz w:val="28"/>
        <w:szCs w:val="28"/>
      </w:rPr>
      <w:t>PM Thoresen Asia Holdings Public Company Limited and its Subsidiaries</w:t>
    </w:r>
  </w:p>
  <w:p w:rsidR="00163897" w:rsidRDefault="00163897" w:rsidP="00DE4038">
    <w:pPr>
      <w:rPr>
        <w:rFonts w:ascii="Times New Roman" w:hAnsi="Times New Roman"/>
        <w:b/>
        <w:bCs/>
        <w:sz w:val="24"/>
        <w:szCs w:val="24"/>
      </w:rPr>
    </w:pPr>
    <w:r>
      <w:rPr>
        <w:rFonts w:ascii="Times New Roman" w:hAnsi="Times New Roman"/>
        <w:b/>
        <w:bCs/>
        <w:sz w:val="24"/>
        <w:szCs w:val="24"/>
      </w:rPr>
      <w:t>Notes to the financial statements</w:t>
    </w:r>
  </w:p>
  <w:p w:rsidR="00163897" w:rsidRPr="00C34520" w:rsidRDefault="00163897" w:rsidP="00DE4038">
    <w:pPr>
      <w:rPr>
        <w:rFonts w:ascii="Times New Roman" w:hAnsi="Times New Roman" w:cs="Times New Roman"/>
        <w:b/>
        <w:bCs/>
        <w:color w:val="000000"/>
        <w:sz w:val="24"/>
        <w:szCs w:val="24"/>
      </w:rPr>
    </w:pPr>
    <w:r w:rsidRPr="0049292C">
      <w:rPr>
        <w:rFonts w:ascii="Times New Roman" w:hAnsi="Times New Roman"/>
        <w:b/>
        <w:bCs/>
        <w:sz w:val="24"/>
        <w:szCs w:val="24"/>
      </w:rPr>
      <w:t>For the year ended 31 December 201</w:t>
    </w:r>
    <w:r>
      <w:rPr>
        <w:rFonts w:ascii="Times New Roman" w:hAnsi="Times New Roman"/>
        <w:b/>
        <w:bCs/>
        <w:sz w:val="24"/>
        <w:szCs w:val="24"/>
      </w:rPr>
      <w:t>7</w:t>
    </w:r>
  </w:p>
  <w:p w:rsidR="00163897" w:rsidRDefault="00163897" w:rsidP="00775E47">
    <w:pPr>
      <w:rPr>
        <w:rFonts w:ascii="Times New Roman" w:hAnsi="Times New Roman" w:cs="Times New Roman"/>
        <w:color w:val="000000"/>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rsidP="007D606B">
    <w:pPr>
      <w:ind w:firstLine="540"/>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rsidR="00163897" w:rsidRDefault="00163897">
    <w:pPr>
      <w:ind w:left="540"/>
      <w:rPr>
        <w:rFonts w:ascii="Times New Roman" w:hAnsi="Times New Roman"/>
        <w:b/>
        <w:bCs/>
        <w:sz w:val="24"/>
        <w:szCs w:val="24"/>
      </w:rPr>
    </w:pPr>
    <w:r>
      <w:rPr>
        <w:rFonts w:ascii="Times New Roman" w:hAnsi="Times New Roman"/>
        <w:b/>
        <w:bCs/>
        <w:sz w:val="24"/>
        <w:szCs w:val="24"/>
      </w:rPr>
      <w:t>Notes to the financial statements</w:t>
    </w:r>
  </w:p>
  <w:p w:rsidR="00163897" w:rsidRDefault="00163897">
    <w:pPr>
      <w:ind w:left="540"/>
      <w:rPr>
        <w:rFonts w:ascii="Times New Roman" w:hAnsi="Times New Roman"/>
        <w:b/>
        <w:bCs/>
        <w:sz w:val="24"/>
        <w:szCs w:val="24"/>
      </w:rPr>
    </w:pPr>
    <w:r>
      <w:rPr>
        <w:rFonts w:ascii="Times New Roman" w:hAnsi="Times New Roman"/>
        <w:b/>
        <w:bCs/>
        <w:sz w:val="24"/>
        <w:szCs w:val="24"/>
      </w:rPr>
      <w:t>For the year ended 31 December 2017</w:t>
    </w:r>
  </w:p>
  <w:p w:rsidR="00163897" w:rsidRDefault="00163897" w:rsidP="00E85BB0">
    <w:pPr>
      <w:ind w:firstLine="540"/>
      <w:rPr>
        <w:rFonts w:ascii="Times New Roman" w:hAnsi="Times New Roman" w:cs="Times New Roman"/>
        <w:color w:val="000000"/>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rsidR="00163897" w:rsidRDefault="00163897"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rsidR="00163897" w:rsidRDefault="00163897" w:rsidP="00E85BB0">
    <w:pPr>
      <w:ind w:firstLine="540"/>
      <w:rPr>
        <w:rFonts w:ascii="Times New Roman" w:hAnsi="Times New Roman"/>
        <w:b/>
        <w:bCs/>
        <w:color w:val="000000"/>
        <w:sz w:val="28"/>
        <w:szCs w:val="28"/>
      </w:rPr>
    </w:pPr>
    <w:proofErr w:type="gramStart"/>
    <w:r>
      <w:rPr>
        <w:rFonts w:ascii="Times New Roman" w:hAnsi="Times New Roman"/>
        <w:b/>
        <w:bCs/>
        <w:color w:val="000000"/>
        <w:sz w:val="28"/>
        <w:szCs w:val="28"/>
      </w:rPr>
      <w:t>and</w:t>
    </w:r>
    <w:proofErr w:type="gramEnd"/>
    <w:r>
      <w:rPr>
        <w:rFonts w:ascii="Times New Roman" w:hAnsi="Times New Roman"/>
        <w:b/>
        <w:bCs/>
        <w:color w:val="000000"/>
        <w:sz w:val="28"/>
        <w:szCs w:val="28"/>
      </w:rPr>
      <w:t xml:space="preserve"> its Subsidiaries</w:t>
    </w:r>
  </w:p>
  <w:p w:rsidR="00163897" w:rsidRPr="00775E47" w:rsidRDefault="00163897"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rsidR="00163897" w:rsidRPr="00C34520" w:rsidRDefault="00163897"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rsidR="00163897" w:rsidRPr="00136972" w:rsidRDefault="00163897" w:rsidP="00E85BB0">
    <w:pPr>
      <w:pStyle w:val="Header"/>
      <w:ind w:firstLine="540"/>
      <w:rPr>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97" w:rsidRDefault="00163897" w:rsidP="00E85BB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rsidR="00163897" w:rsidRDefault="00163897" w:rsidP="00485DB8">
    <w:pPr>
      <w:rPr>
        <w:rFonts w:ascii="Times New Roman" w:hAnsi="Times New Roman"/>
        <w:b/>
        <w:bCs/>
        <w:sz w:val="24"/>
        <w:szCs w:val="24"/>
      </w:rPr>
    </w:pPr>
    <w:r>
      <w:rPr>
        <w:rFonts w:ascii="Times New Roman" w:hAnsi="Times New Roman"/>
        <w:b/>
        <w:bCs/>
        <w:sz w:val="24"/>
        <w:szCs w:val="24"/>
      </w:rPr>
      <w:t>Notes to the financial statements</w:t>
    </w:r>
  </w:p>
  <w:p w:rsidR="00163897" w:rsidRPr="00775E47" w:rsidRDefault="00163897" w:rsidP="00485DB8">
    <w:pPr>
      <w:rPr>
        <w:rFonts w:ascii="Times New Roman" w:hAnsi="Times New Roman"/>
        <w:b/>
        <w:bCs/>
        <w:sz w:val="24"/>
        <w:szCs w:val="24"/>
      </w:rPr>
    </w:pPr>
    <w:r>
      <w:rPr>
        <w:rFonts w:ascii="Times New Roman" w:hAnsi="Times New Roman"/>
        <w:b/>
        <w:bCs/>
        <w:sz w:val="24"/>
        <w:szCs w:val="24"/>
      </w:rPr>
      <w:t>For the year ended 31 December 2017</w:t>
    </w:r>
  </w:p>
  <w:p w:rsidR="00163897" w:rsidRDefault="00163897" w:rsidP="00E85BB0">
    <w:pPr>
      <w:ind w:firstLine="540"/>
      <w:rPr>
        <w:rFonts w:ascii="Times New Roman" w:hAnsi="Times New Roman" w:cs="Times New Roman"/>
        <w:color w:val="00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56A5"/>
    <w:multiLevelType w:val="hybridMultilevel"/>
    <w:tmpl w:val="7A64BD7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2">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3">
    <w:nsid w:val="16A01C58"/>
    <w:multiLevelType w:val="hybridMultilevel"/>
    <w:tmpl w:val="0DEA387A"/>
    <w:lvl w:ilvl="0" w:tplc="E1E84000">
      <w:start w:val="1"/>
      <w:numFmt w:val="bullet"/>
      <w:lvlText w:val=""/>
      <w:lvlJc w:val="left"/>
      <w:pPr>
        <w:ind w:left="1263" w:hanging="360"/>
      </w:pPr>
      <w:rPr>
        <w:rFonts w:ascii="Symbol" w:hAnsi="Symbol" w:hint="default"/>
      </w:rPr>
    </w:lvl>
    <w:lvl w:ilvl="1" w:tplc="BE1E38AE" w:tentative="1">
      <w:start w:val="1"/>
      <w:numFmt w:val="bullet"/>
      <w:lvlText w:val="o"/>
      <w:lvlJc w:val="left"/>
      <w:pPr>
        <w:ind w:left="1983" w:hanging="360"/>
      </w:pPr>
      <w:rPr>
        <w:rFonts w:ascii="Courier New" w:hAnsi="Courier New" w:cs="Courier New" w:hint="default"/>
      </w:rPr>
    </w:lvl>
    <w:lvl w:ilvl="2" w:tplc="CC544368" w:tentative="1">
      <w:start w:val="1"/>
      <w:numFmt w:val="bullet"/>
      <w:lvlText w:val=""/>
      <w:lvlJc w:val="left"/>
      <w:pPr>
        <w:ind w:left="2703" w:hanging="360"/>
      </w:pPr>
      <w:rPr>
        <w:rFonts w:ascii="Wingdings" w:hAnsi="Wingdings" w:hint="default"/>
      </w:rPr>
    </w:lvl>
    <w:lvl w:ilvl="3" w:tplc="6EDAFCAC" w:tentative="1">
      <w:start w:val="1"/>
      <w:numFmt w:val="bullet"/>
      <w:lvlText w:val=""/>
      <w:lvlJc w:val="left"/>
      <w:pPr>
        <w:ind w:left="3423" w:hanging="360"/>
      </w:pPr>
      <w:rPr>
        <w:rFonts w:ascii="Symbol" w:hAnsi="Symbol" w:hint="default"/>
      </w:rPr>
    </w:lvl>
    <w:lvl w:ilvl="4" w:tplc="0A828576" w:tentative="1">
      <w:start w:val="1"/>
      <w:numFmt w:val="bullet"/>
      <w:lvlText w:val="o"/>
      <w:lvlJc w:val="left"/>
      <w:pPr>
        <w:ind w:left="4143" w:hanging="360"/>
      </w:pPr>
      <w:rPr>
        <w:rFonts w:ascii="Courier New" w:hAnsi="Courier New" w:cs="Courier New" w:hint="default"/>
      </w:rPr>
    </w:lvl>
    <w:lvl w:ilvl="5" w:tplc="A3EAD872" w:tentative="1">
      <w:start w:val="1"/>
      <w:numFmt w:val="bullet"/>
      <w:lvlText w:val=""/>
      <w:lvlJc w:val="left"/>
      <w:pPr>
        <w:ind w:left="4863" w:hanging="360"/>
      </w:pPr>
      <w:rPr>
        <w:rFonts w:ascii="Wingdings" w:hAnsi="Wingdings" w:hint="default"/>
      </w:rPr>
    </w:lvl>
    <w:lvl w:ilvl="6" w:tplc="120A7290" w:tentative="1">
      <w:start w:val="1"/>
      <w:numFmt w:val="bullet"/>
      <w:lvlText w:val=""/>
      <w:lvlJc w:val="left"/>
      <w:pPr>
        <w:ind w:left="5583" w:hanging="360"/>
      </w:pPr>
      <w:rPr>
        <w:rFonts w:ascii="Symbol" w:hAnsi="Symbol" w:hint="default"/>
      </w:rPr>
    </w:lvl>
    <w:lvl w:ilvl="7" w:tplc="63AC5180" w:tentative="1">
      <w:start w:val="1"/>
      <w:numFmt w:val="bullet"/>
      <w:lvlText w:val="o"/>
      <w:lvlJc w:val="left"/>
      <w:pPr>
        <w:ind w:left="6303" w:hanging="360"/>
      </w:pPr>
      <w:rPr>
        <w:rFonts w:ascii="Courier New" w:hAnsi="Courier New" w:cs="Courier New" w:hint="default"/>
      </w:rPr>
    </w:lvl>
    <w:lvl w:ilvl="8" w:tplc="FE0EEF2E" w:tentative="1">
      <w:start w:val="1"/>
      <w:numFmt w:val="bullet"/>
      <w:lvlText w:val=""/>
      <w:lvlJc w:val="left"/>
      <w:pPr>
        <w:ind w:left="7023" w:hanging="360"/>
      </w:pPr>
      <w:rPr>
        <w:rFonts w:ascii="Wingdings" w:hAnsi="Wingdings" w:hint="default"/>
      </w:rPr>
    </w:lvl>
  </w:abstractNum>
  <w:abstractNum w:abstractNumId="4">
    <w:nsid w:val="17886A2C"/>
    <w:multiLevelType w:val="hybridMultilevel"/>
    <w:tmpl w:val="6116E99A"/>
    <w:lvl w:ilvl="0" w:tplc="73701654">
      <w:start w:val="1"/>
      <w:numFmt w:val="bullet"/>
      <w:lvlText w:val=""/>
      <w:lvlJc w:val="left"/>
      <w:pPr>
        <w:ind w:left="2160" w:hanging="360"/>
      </w:pPr>
      <w:rPr>
        <w:rFonts w:ascii="Symbol" w:hAnsi="Symbol" w:hint="default"/>
        <w:color w:val="auto"/>
        <w:sz w:val="22"/>
      </w:rPr>
    </w:lvl>
    <w:lvl w:ilvl="1" w:tplc="DAAED892" w:tentative="1">
      <w:start w:val="1"/>
      <w:numFmt w:val="bullet"/>
      <w:lvlText w:val="o"/>
      <w:lvlJc w:val="left"/>
      <w:pPr>
        <w:ind w:left="2880" w:hanging="360"/>
      </w:pPr>
      <w:rPr>
        <w:rFonts w:ascii="Courier New" w:hAnsi="Courier New" w:cs="Courier New" w:hint="default"/>
      </w:rPr>
    </w:lvl>
    <w:lvl w:ilvl="2" w:tplc="14E61032" w:tentative="1">
      <w:start w:val="1"/>
      <w:numFmt w:val="bullet"/>
      <w:lvlText w:val=""/>
      <w:lvlJc w:val="left"/>
      <w:pPr>
        <w:ind w:left="3600" w:hanging="360"/>
      </w:pPr>
      <w:rPr>
        <w:rFonts w:ascii="Wingdings" w:hAnsi="Wingdings" w:hint="default"/>
      </w:rPr>
    </w:lvl>
    <w:lvl w:ilvl="3" w:tplc="B6EADC9C" w:tentative="1">
      <w:start w:val="1"/>
      <w:numFmt w:val="bullet"/>
      <w:lvlText w:val=""/>
      <w:lvlJc w:val="left"/>
      <w:pPr>
        <w:ind w:left="4320" w:hanging="360"/>
      </w:pPr>
      <w:rPr>
        <w:rFonts w:ascii="Symbol" w:hAnsi="Symbol" w:hint="default"/>
      </w:rPr>
    </w:lvl>
    <w:lvl w:ilvl="4" w:tplc="C980B248" w:tentative="1">
      <w:start w:val="1"/>
      <w:numFmt w:val="bullet"/>
      <w:lvlText w:val="o"/>
      <w:lvlJc w:val="left"/>
      <w:pPr>
        <w:ind w:left="5040" w:hanging="360"/>
      </w:pPr>
      <w:rPr>
        <w:rFonts w:ascii="Courier New" w:hAnsi="Courier New" w:cs="Courier New" w:hint="default"/>
      </w:rPr>
    </w:lvl>
    <w:lvl w:ilvl="5" w:tplc="F09E8DE8" w:tentative="1">
      <w:start w:val="1"/>
      <w:numFmt w:val="bullet"/>
      <w:lvlText w:val=""/>
      <w:lvlJc w:val="left"/>
      <w:pPr>
        <w:ind w:left="5760" w:hanging="360"/>
      </w:pPr>
      <w:rPr>
        <w:rFonts w:ascii="Wingdings" w:hAnsi="Wingdings" w:hint="default"/>
      </w:rPr>
    </w:lvl>
    <w:lvl w:ilvl="6" w:tplc="66D0ADEC" w:tentative="1">
      <w:start w:val="1"/>
      <w:numFmt w:val="bullet"/>
      <w:lvlText w:val=""/>
      <w:lvlJc w:val="left"/>
      <w:pPr>
        <w:ind w:left="6480" w:hanging="360"/>
      </w:pPr>
      <w:rPr>
        <w:rFonts w:ascii="Symbol" w:hAnsi="Symbol" w:hint="default"/>
      </w:rPr>
    </w:lvl>
    <w:lvl w:ilvl="7" w:tplc="A53A3908" w:tentative="1">
      <w:start w:val="1"/>
      <w:numFmt w:val="bullet"/>
      <w:lvlText w:val="o"/>
      <w:lvlJc w:val="left"/>
      <w:pPr>
        <w:ind w:left="7200" w:hanging="360"/>
      </w:pPr>
      <w:rPr>
        <w:rFonts w:ascii="Courier New" w:hAnsi="Courier New" w:cs="Courier New" w:hint="default"/>
      </w:rPr>
    </w:lvl>
    <w:lvl w:ilvl="8" w:tplc="53B0EE28" w:tentative="1">
      <w:start w:val="1"/>
      <w:numFmt w:val="bullet"/>
      <w:lvlText w:val=""/>
      <w:lvlJc w:val="left"/>
      <w:pPr>
        <w:ind w:left="7920" w:hanging="360"/>
      </w:pPr>
      <w:rPr>
        <w:rFonts w:ascii="Wingdings" w:hAnsi="Wingdings" w:hint="default"/>
      </w:rPr>
    </w:lvl>
  </w:abstractNum>
  <w:abstractNum w:abstractNumId="5">
    <w:nsid w:val="17DE489B"/>
    <w:multiLevelType w:val="hybridMultilevel"/>
    <w:tmpl w:val="6F163742"/>
    <w:lvl w:ilvl="0" w:tplc="5A8870F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91C82"/>
    <w:multiLevelType w:val="hybridMultilevel"/>
    <w:tmpl w:val="0A6E6678"/>
    <w:lvl w:ilvl="0" w:tplc="0A8CF6BC">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8">
    <w:nsid w:val="1FEE331C"/>
    <w:multiLevelType w:val="multilevel"/>
    <w:tmpl w:val="EA546142"/>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21B96EB5"/>
    <w:multiLevelType w:val="hybridMultilevel"/>
    <w:tmpl w:val="776E299E"/>
    <w:lvl w:ilvl="0" w:tplc="23E2F1EC">
      <w:start w:val="1"/>
      <w:numFmt w:val="lowerLetter"/>
      <w:lvlText w:val="(%1)"/>
      <w:lvlJc w:val="left"/>
      <w:pPr>
        <w:ind w:left="810" w:hanging="360"/>
      </w:pPr>
      <w:rPr>
        <w:rFonts w:hint="default"/>
      </w:rPr>
    </w:lvl>
    <w:lvl w:ilvl="1" w:tplc="80AE2CF6" w:tentative="1">
      <w:start w:val="1"/>
      <w:numFmt w:val="lowerLetter"/>
      <w:lvlText w:val="%2."/>
      <w:lvlJc w:val="left"/>
      <w:pPr>
        <w:ind w:left="1530" w:hanging="360"/>
      </w:pPr>
    </w:lvl>
    <w:lvl w:ilvl="2" w:tplc="518495C4" w:tentative="1">
      <w:start w:val="1"/>
      <w:numFmt w:val="lowerRoman"/>
      <w:lvlText w:val="%3."/>
      <w:lvlJc w:val="right"/>
      <w:pPr>
        <w:ind w:left="2250" w:hanging="180"/>
      </w:pPr>
    </w:lvl>
    <w:lvl w:ilvl="3" w:tplc="1354ED70" w:tentative="1">
      <w:start w:val="1"/>
      <w:numFmt w:val="decimal"/>
      <w:lvlText w:val="%4."/>
      <w:lvlJc w:val="left"/>
      <w:pPr>
        <w:ind w:left="2970" w:hanging="360"/>
      </w:pPr>
    </w:lvl>
    <w:lvl w:ilvl="4" w:tplc="9EDE5280" w:tentative="1">
      <w:start w:val="1"/>
      <w:numFmt w:val="lowerLetter"/>
      <w:lvlText w:val="%5."/>
      <w:lvlJc w:val="left"/>
      <w:pPr>
        <w:ind w:left="3690" w:hanging="360"/>
      </w:pPr>
    </w:lvl>
    <w:lvl w:ilvl="5" w:tplc="8C3A3762" w:tentative="1">
      <w:start w:val="1"/>
      <w:numFmt w:val="lowerRoman"/>
      <w:lvlText w:val="%6."/>
      <w:lvlJc w:val="right"/>
      <w:pPr>
        <w:ind w:left="4410" w:hanging="180"/>
      </w:pPr>
    </w:lvl>
    <w:lvl w:ilvl="6" w:tplc="1DC09C92" w:tentative="1">
      <w:start w:val="1"/>
      <w:numFmt w:val="decimal"/>
      <w:lvlText w:val="%7."/>
      <w:lvlJc w:val="left"/>
      <w:pPr>
        <w:ind w:left="5130" w:hanging="360"/>
      </w:pPr>
    </w:lvl>
    <w:lvl w:ilvl="7" w:tplc="11EAAB44" w:tentative="1">
      <w:start w:val="1"/>
      <w:numFmt w:val="lowerLetter"/>
      <w:lvlText w:val="%8."/>
      <w:lvlJc w:val="left"/>
      <w:pPr>
        <w:ind w:left="5850" w:hanging="360"/>
      </w:pPr>
    </w:lvl>
    <w:lvl w:ilvl="8" w:tplc="C21EA078" w:tentative="1">
      <w:start w:val="1"/>
      <w:numFmt w:val="lowerRoman"/>
      <w:lvlText w:val="%9."/>
      <w:lvlJc w:val="right"/>
      <w:pPr>
        <w:ind w:left="6570" w:hanging="180"/>
      </w:pPr>
    </w:lvl>
  </w:abstractNum>
  <w:abstractNum w:abstractNumId="10">
    <w:nsid w:val="21D77A00"/>
    <w:multiLevelType w:val="hybridMultilevel"/>
    <w:tmpl w:val="E0BADB8E"/>
    <w:lvl w:ilvl="0" w:tplc="63D2F83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82112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80E5480"/>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94163E8"/>
    <w:multiLevelType w:val="hybridMultilevel"/>
    <w:tmpl w:val="FFBA2B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2AF24B48"/>
    <w:multiLevelType w:val="multilevel"/>
    <w:tmpl w:val="276814F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6">
    <w:nsid w:val="3EEC1F89"/>
    <w:multiLevelType w:val="singleLevel"/>
    <w:tmpl w:val="1C7AEFCE"/>
    <w:lvl w:ilvl="0">
      <w:start w:val="1"/>
      <w:numFmt w:val="bullet"/>
      <w:pStyle w:val="ListBullet"/>
      <w:lvlText w:val="—"/>
      <w:lvlJc w:val="left"/>
      <w:pPr>
        <w:tabs>
          <w:tab w:val="num" w:pos="340"/>
        </w:tabs>
        <w:ind w:left="340" w:hanging="340"/>
      </w:pPr>
      <w:rPr>
        <w:rFonts w:ascii="Arial" w:hAnsi="Arial" w:cs="Arial" w:hint="default"/>
        <w:color w:val="auto"/>
        <w:sz w:val="24"/>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0BC400B"/>
    <w:multiLevelType w:val="hybridMultilevel"/>
    <w:tmpl w:val="6DE8D262"/>
    <w:lvl w:ilvl="0" w:tplc="77DA58E2">
      <w:start w:val="30"/>
      <w:numFmt w:val="bullet"/>
      <w:lvlText w:val="-"/>
      <w:lvlJc w:val="left"/>
      <w:pPr>
        <w:ind w:left="510" w:hanging="360"/>
      </w:pPr>
      <w:rPr>
        <w:rFonts w:ascii="Times New Roman" w:eastAsia="MS Mincho"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9">
    <w:nsid w:val="472A4ED0"/>
    <w:multiLevelType w:val="hybridMultilevel"/>
    <w:tmpl w:val="6CF6980C"/>
    <w:lvl w:ilvl="0" w:tplc="B7ACB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21">
    <w:nsid w:val="48621A4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4FCF797C"/>
    <w:multiLevelType w:val="singleLevel"/>
    <w:tmpl w:val="425C1D3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5E7F0844"/>
    <w:multiLevelType w:val="hybridMultilevel"/>
    <w:tmpl w:val="7320249E"/>
    <w:lvl w:ilvl="0" w:tplc="6898062E">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C83BCA"/>
    <w:multiLevelType w:val="hybridMultilevel"/>
    <w:tmpl w:val="BAE6AB74"/>
    <w:lvl w:ilvl="0" w:tplc="4F5CF58A">
      <w:start w:val="1"/>
      <w:numFmt w:val="bullet"/>
      <w:lvlText w:val=""/>
      <w:lvlJc w:val="left"/>
      <w:pPr>
        <w:tabs>
          <w:tab w:val="num" w:pos="1622"/>
        </w:tabs>
        <w:ind w:left="1622" w:hanging="360"/>
      </w:pPr>
      <w:rPr>
        <w:rFonts w:ascii="Symbol" w:hAnsi="Symbol" w:hint="default"/>
        <w:sz w:val="20"/>
        <w:szCs w:val="20"/>
      </w:rPr>
    </w:lvl>
    <w:lvl w:ilvl="1" w:tplc="71229536">
      <w:start w:val="1"/>
      <w:numFmt w:val="bullet"/>
      <w:lvlText w:val=""/>
      <w:lvlJc w:val="left"/>
      <w:pPr>
        <w:ind w:left="2342" w:hanging="360"/>
      </w:pPr>
      <w:rPr>
        <w:rFonts w:ascii="Symbol" w:hAnsi="Symbol" w:hint="default"/>
      </w:rPr>
    </w:lvl>
    <w:lvl w:ilvl="2" w:tplc="B4F6D74E" w:tentative="1">
      <w:start w:val="1"/>
      <w:numFmt w:val="bullet"/>
      <w:lvlText w:val=""/>
      <w:lvlJc w:val="left"/>
      <w:pPr>
        <w:tabs>
          <w:tab w:val="num" w:pos="3062"/>
        </w:tabs>
        <w:ind w:left="3062" w:hanging="360"/>
      </w:pPr>
      <w:rPr>
        <w:rFonts w:ascii="Wingdings" w:hAnsi="Wingdings" w:hint="default"/>
      </w:rPr>
    </w:lvl>
    <w:lvl w:ilvl="3" w:tplc="5A46B85E" w:tentative="1">
      <w:start w:val="1"/>
      <w:numFmt w:val="bullet"/>
      <w:lvlText w:val=""/>
      <w:lvlJc w:val="left"/>
      <w:pPr>
        <w:tabs>
          <w:tab w:val="num" w:pos="3782"/>
        </w:tabs>
        <w:ind w:left="3782" w:hanging="360"/>
      </w:pPr>
      <w:rPr>
        <w:rFonts w:ascii="Symbol" w:hAnsi="Symbol" w:hint="default"/>
      </w:rPr>
    </w:lvl>
    <w:lvl w:ilvl="4" w:tplc="8A681AE0" w:tentative="1">
      <w:start w:val="1"/>
      <w:numFmt w:val="bullet"/>
      <w:lvlText w:val="o"/>
      <w:lvlJc w:val="left"/>
      <w:pPr>
        <w:tabs>
          <w:tab w:val="num" w:pos="4502"/>
        </w:tabs>
        <w:ind w:left="4502" w:hanging="360"/>
      </w:pPr>
      <w:rPr>
        <w:rFonts w:ascii="Courier New" w:hAnsi="Courier New" w:hint="default"/>
      </w:rPr>
    </w:lvl>
    <w:lvl w:ilvl="5" w:tplc="41FCEFF8" w:tentative="1">
      <w:start w:val="1"/>
      <w:numFmt w:val="bullet"/>
      <w:lvlText w:val=""/>
      <w:lvlJc w:val="left"/>
      <w:pPr>
        <w:tabs>
          <w:tab w:val="num" w:pos="5222"/>
        </w:tabs>
        <w:ind w:left="5222" w:hanging="360"/>
      </w:pPr>
      <w:rPr>
        <w:rFonts w:ascii="Wingdings" w:hAnsi="Wingdings" w:hint="default"/>
      </w:rPr>
    </w:lvl>
    <w:lvl w:ilvl="6" w:tplc="9C4234EC" w:tentative="1">
      <w:start w:val="1"/>
      <w:numFmt w:val="bullet"/>
      <w:lvlText w:val=""/>
      <w:lvlJc w:val="left"/>
      <w:pPr>
        <w:tabs>
          <w:tab w:val="num" w:pos="5942"/>
        </w:tabs>
        <w:ind w:left="5942" w:hanging="360"/>
      </w:pPr>
      <w:rPr>
        <w:rFonts w:ascii="Symbol" w:hAnsi="Symbol" w:hint="default"/>
      </w:rPr>
    </w:lvl>
    <w:lvl w:ilvl="7" w:tplc="C92408B0" w:tentative="1">
      <w:start w:val="1"/>
      <w:numFmt w:val="bullet"/>
      <w:lvlText w:val="o"/>
      <w:lvlJc w:val="left"/>
      <w:pPr>
        <w:tabs>
          <w:tab w:val="num" w:pos="6662"/>
        </w:tabs>
        <w:ind w:left="6662" w:hanging="360"/>
      </w:pPr>
      <w:rPr>
        <w:rFonts w:ascii="Courier New" w:hAnsi="Courier New" w:hint="default"/>
      </w:rPr>
    </w:lvl>
    <w:lvl w:ilvl="8" w:tplc="A0D6B002" w:tentative="1">
      <w:start w:val="1"/>
      <w:numFmt w:val="bullet"/>
      <w:lvlText w:val=""/>
      <w:lvlJc w:val="left"/>
      <w:pPr>
        <w:tabs>
          <w:tab w:val="num" w:pos="7382"/>
        </w:tabs>
        <w:ind w:left="7382" w:hanging="360"/>
      </w:pPr>
      <w:rPr>
        <w:rFonts w:ascii="Wingdings" w:hAnsi="Wingdings" w:hint="default"/>
      </w:rPr>
    </w:lvl>
  </w:abstractNum>
  <w:abstractNum w:abstractNumId="27">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28">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6F1434C9"/>
    <w:multiLevelType w:val="hybridMultilevel"/>
    <w:tmpl w:val="94D65D18"/>
    <w:lvl w:ilvl="0" w:tplc="FEDE1C4E">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2F201CA"/>
    <w:multiLevelType w:val="singleLevel"/>
    <w:tmpl w:val="8B54B5EE"/>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741C1B07"/>
    <w:multiLevelType w:val="hybridMultilevel"/>
    <w:tmpl w:val="CB54FCE4"/>
    <w:lvl w:ilvl="0" w:tplc="E3328378">
      <w:start w:val="1"/>
      <w:numFmt w:val="bullet"/>
      <w:lvlText w:val=""/>
      <w:lvlJc w:val="left"/>
      <w:pPr>
        <w:tabs>
          <w:tab w:val="num" w:pos="975"/>
        </w:tabs>
        <w:ind w:left="975" w:hanging="435"/>
      </w:pPr>
      <w:rPr>
        <w:rFonts w:ascii="Symbol" w:hAnsi="Symbol" w:hint="default"/>
      </w:rPr>
    </w:lvl>
    <w:lvl w:ilvl="1" w:tplc="2A042972">
      <w:start w:val="1"/>
      <w:numFmt w:val="bullet"/>
      <w:lvlText w:val="o"/>
      <w:lvlJc w:val="left"/>
      <w:pPr>
        <w:tabs>
          <w:tab w:val="num" w:pos="1620"/>
        </w:tabs>
        <w:ind w:left="1620" w:hanging="360"/>
      </w:pPr>
      <w:rPr>
        <w:rFonts w:ascii="Courier New" w:hAnsi="Courier New" w:hint="default"/>
      </w:rPr>
    </w:lvl>
    <w:lvl w:ilvl="2" w:tplc="71DA4864" w:tentative="1">
      <w:start w:val="1"/>
      <w:numFmt w:val="bullet"/>
      <w:lvlText w:val=""/>
      <w:lvlJc w:val="left"/>
      <w:pPr>
        <w:tabs>
          <w:tab w:val="num" w:pos="2340"/>
        </w:tabs>
        <w:ind w:left="2340" w:hanging="360"/>
      </w:pPr>
      <w:rPr>
        <w:rFonts w:ascii="Wingdings" w:hAnsi="Wingdings" w:hint="default"/>
      </w:rPr>
    </w:lvl>
    <w:lvl w:ilvl="3" w:tplc="744E4244" w:tentative="1">
      <w:start w:val="1"/>
      <w:numFmt w:val="bullet"/>
      <w:lvlText w:val=""/>
      <w:lvlJc w:val="left"/>
      <w:pPr>
        <w:tabs>
          <w:tab w:val="num" w:pos="3060"/>
        </w:tabs>
        <w:ind w:left="3060" w:hanging="360"/>
      </w:pPr>
      <w:rPr>
        <w:rFonts w:ascii="Symbol" w:hAnsi="Symbol" w:hint="default"/>
      </w:rPr>
    </w:lvl>
    <w:lvl w:ilvl="4" w:tplc="A2D0784C" w:tentative="1">
      <w:start w:val="1"/>
      <w:numFmt w:val="bullet"/>
      <w:lvlText w:val="o"/>
      <w:lvlJc w:val="left"/>
      <w:pPr>
        <w:tabs>
          <w:tab w:val="num" w:pos="3780"/>
        </w:tabs>
        <w:ind w:left="3780" w:hanging="360"/>
      </w:pPr>
      <w:rPr>
        <w:rFonts w:ascii="Courier New" w:hAnsi="Courier New" w:hint="default"/>
      </w:rPr>
    </w:lvl>
    <w:lvl w:ilvl="5" w:tplc="835E190C" w:tentative="1">
      <w:start w:val="1"/>
      <w:numFmt w:val="bullet"/>
      <w:lvlText w:val=""/>
      <w:lvlJc w:val="left"/>
      <w:pPr>
        <w:tabs>
          <w:tab w:val="num" w:pos="4500"/>
        </w:tabs>
        <w:ind w:left="4500" w:hanging="360"/>
      </w:pPr>
      <w:rPr>
        <w:rFonts w:ascii="Wingdings" w:hAnsi="Wingdings" w:hint="default"/>
      </w:rPr>
    </w:lvl>
    <w:lvl w:ilvl="6" w:tplc="54CCA4C2" w:tentative="1">
      <w:start w:val="1"/>
      <w:numFmt w:val="bullet"/>
      <w:lvlText w:val=""/>
      <w:lvlJc w:val="left"/>
      <w:pPr>
        <w:tabs>
          <w:tab w:val="num" w:pos="5220"/>
        </w:tabs>
        <w:ind w:left="5220" w:hanging="360"/>
      </w:pPr>
      <w:rPr>
        <w:rFonts w:ascii="Symbol" w:hAnsi="Symbol" w:hint="default"/>
      </w:rPr>
    </w:lvl>
    <w:lvl w:ilvl="7" w:tplc="2F90EBFE" w:tentative="1">
      <w:start w:val="1"/>
      <w:numFmt w:val="bullet"/>
      <w:lvlText w:val="o"/>
      <w:lvlJc w:val="left"/>
      <w:pPr>
        <w:tabs>
          <w:tab w:val="num" w:pos="5940"/>
        </w:tabs>
        <w:ind w:left="5940" w:hanging="360"/>
      </w:pPr>
      <w:rPr>
        <w:rFonts w:ascii="Courier New" w:hAnsi="Courier New" w:hint="default"/>
      </w:rPr>
    </w:lvl>
    <w:lvl w:ilvl="8" w:tplc="2C981ED0" w:tentative="1">
      <w:start w:val="1"/>
      <w:numFmt w:val="bullet"/>
      <w:lvlText w:val=""/>
      <w:lvlJc w:val="left"/>
      <w:pPr>
        <w:tabs>
          <w:tab w:val="num" w:pos="6660"/>
        </w:tabs>
        <w:ind w:left="6660" w:hanging="360"/>
      </w:pPr>
      <w:rPr>
        <w:rFonts w:ascii="Wingdings" w:hAnsi="Wingdings" w:hint="default"/>
      </w:rPr>
    </w:lvl>
  </w:abstractNum>
  <w:abstractNum w:abstractNumId="34">
    <w:nsid w:val="779E3B61"/>
    <w:multiLevelType w:val="hybridMultilevel"/>
    <w:tmpl w:val="03D20CEA"/>
    <w:lvl w:ilvl="0" w:tplc="15E2FEA4">
      <w:start w:val="1"/>
      <w:numFmt w:val="bullet"/>
      <w:lvlText w:val=""/>
      <w:lvlJc w:val="left"/>
      <w:pPr>
        <w:ind w:left="1260" w:hanging="360"/>
      </w:pPr>
      <w:rPr>
        <w:rFonts w:ascii="Symbol" w:hAnsi="Symbol" w:hint="default"/>
      </w:rPr>
    </w:lvl>
    <w:lvl w:ilvl="1" w:tplc="9ABCA166" w:tentative="1">
      <w:start w:val="1"/>
      <w:numFmt w:val="bullet"/>
      <w:lvlText w:val="o"/>
      <w:lvlJc w:val="left"/>
      <w:pPr>
        <w:ind w:left="1980" w:hanging="360"/>
      </w:pPr>
      <w:rPr>
        <w:rFonts w:ascii="Courier New" w:hAnsi="Courier New" w:cs="Courier New" w:hint="default"/>
      </w:rPr>
    </w:lvl>
    <w:lvl w:ilvl="2" w:tplc="407431BC" w:tentative="1">
      <w:start w:val="1"/>
      <w:numFmt w:val="bullet"/>
      <w:lvlText w:val=""/>
      <w:lvlJc w:val="left"/>
      <w:pPr>
        <w:ind w:left="2700" w:hanging="360"/>
      </w:pPr>
      <w:rPr>
        <w:rFonts w:ascii="Wingdings" w:hAnsi="Wingdings" w:hint="default"/>
      </w:rPr>
    </w:lvl>
    <w:lvl w:ilvl="3" w:tplc="81C25DDE" w:tentative="1">
      <w:start w:val="1"/>
      <w:numFmt w:val="bullet"/>
      <w:lvlText w:val=""/>
      <w:lvlJc w:val="left"/>
      <w:pPr>
        <w:ind w:left="3420" w:hanging="360"/>
      </w:pPr>
      <w:rPr>
        <w:rFonts w:ascii="Symbol" w:hAnsi="Symbol" w:hint="default"/>
      </w:rPr>
    </w:lvl>
    <w:lvl w:ilvl="4" w:tplc="7F80F88E" w:tentative="1">
      <w:start w:val="1"/>
      <w:numFmt w:val="bullet"/>
      <w:lvlText w:val="o"/>
      <w:lvlJc w:val="left"/>
      <w:pPr>
        <w:ind w:left="4140" w:hanging="360"/>
      </w:pPr>
      <w:rPr>
        <w:rFonts w:ascii="Courier New" w:hAnsi="Courier New" w:cs="Courier New" w:hint="default"/>
      </w:rPr>
    </w:lvl>
    <w:lvl w:ilvl="5" w:tplc="F83CCEBE" w:tentative="1">
      <w:start w:val="1"/>
      <w:numFmt w:val="bullet"/>
      <w:lvlText w:val=""/>
      <w:lvlJc w:val="left"/>
      <w:pPr>
        <w:ind w:left="4860" w:hanging="360"/>
      </w:pPr>
      <w:rPr>
        <w:rFonts w:ascii="Wingdings" w:hAnsi="Wingdings" w:hint="default"/>
      </w:rPr>
    </w:lvl>
    <w:lvl w:ilvl="6" w:tplc="EBE0B306" w:tentative="1">
      <w:start w:val="1"/>
      <w:numFmt w:val="bullet"/>
      <w:lvlText w:val=""/>
      <w:lvlJc w:val="left"/>
      <w:pPr>
        <w:ind w:left="5580" w:hanging="360"/>
      </w:pPr>
      <w:rPr>
        <w:rFonts w:ascii="Symbol" w:hAnsi="Symbol" w:hint="default"/>
      </w:rPr>
    </w:lvl>
    <w:lvl w:ilvl="7" w:tplc="7C540514" w:tentative="1">
      <w:start w:val="1"/>
      <w:numFmt w:val="bullet"/>
      <w:lvlText w:val="o"/>
      <w:lvlJc w:val="left"/>
      <w:pPr>
        <w:ind w:left="6300" w:hanging="360"/>
      </w:pPr>
      <w:rPr>
        <w:rFonts w:ascii="Courier New" w:hAnsi="Courier New" w:cs="Courier New" w:hint="default"/>
      </w:rPr>
    </w:lvl>
    <w:lvl w:ilvl="8" w:tplc="17186138" w:tentative="1">
      <w:start w:val="1"/>
      <w:numFmt w:val="bullet"/>
      <w:lvlText w:val=""/>
      <w:lvlJc w:val="left"/>
      <w:pPr>
        <w:ind w:left="7020" w:hanging="360"/>
      </w:pPr>
      <w:rPr>
        <w:rFonts w:ascii="Wingdings" w:hAnsi="Wingdings" w:hint="default"/>
      </w:rPr>
    </w:lvl>
  </w:abstractNum>
  <w:abstractNum w:abstractNumId="35">
    <w:nsid w:val="792D766E"/>
    <w:multiLevelType w:val="singleLevel"/>
    <w:tmpl w:val="115C6E82"/>
    <w:lvl w:ilvl="0">
      <w:start w:val="1"/>
      <w:numFmt w:val="bullet"/>
      <w:lvlText w:val=""/>
      <w:lvlJc w:val="left"/>
      <w:pPr>
        <w:tabs>
          <w:tab w:val="num" w:pos="340"/>
        </w:tabs>
        <w:ind w:left="340" w:hanging="340"/>
      </w:pPr>
      <w:rPr>
        <w:rFonts w:ascii="Symbol" w:hAnsi="Symbol" w:hint="default"/>
        <w:color w:val="auto"/>
        <w:sz w:val="22"/>
      </w:rPr>
    </w:lvl>
  </w:abstractNum>
  <w:num w:numId="1">
    <w:abstractNumId w:val="20"/>
  </w:num>
  <w:num w:numId="2">
    <w:abstractNumId w:val="0"/>
  </w:num>
  <w:num w:numId="3">
    <w:abstractNumId w:val="26"/>
  </w:num>
  <w:num w:numId="4">
    <w:abstractNumId w:val="33"/>
  </w:num>
  <w:num w:numId="5">
    <w:abstractNumId w:val="4"/>
  </w:num>
  <w:num w:numId="6">
    <w:abstractNumId w:val="27"/>
  </w:num>
  <w:num w:numId="7">
    <w:abstractNumId w:val="3"/>
  </w:num>
  <w:num w:numId="8">
    <w:abstractNumId w:val="35"/>
  </w:num>
  <w:num w:numId="9">
    <w:abstractNumId w:val="34"/>
  </w:num>
  <w:num w:numId="10">
    <w:abstractNumId w:val="9"/>
  </w:num>
  <w:num w:numId="11">
    <w:abstractNumId w:val="23"/>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16"/>
  </w:num>
  <w:num w:numId="15">
    <w:abstractNumId w:val="28"/>
  </w:num>
  <w:num w:numId="16">
    <w:abstractNumId w:val="24"/>
  </w:num>
  <w:num w:numId="17">
    <w:abstractNumId w:val="32"/>
  </w:num>
  <w:num w:numId="18">
    <w:abstractNumId w:val="22"/>
  </w:num>
  <w:num w:numId="19">
    <w:abstractNumId w:val="30"/>
  </w:num>
  <w:num w:numId="20">
    <w:abstractNumId w:val="19"/>
  </w:num>
  <w:num w:numId="21">
    <w:abstractNumId w:val="18"/>
  </w:num>
  <w:num w:numId="22">
    <w:abstractNumId w:val="14"/>
  </w:num>
  <w:num w:numId="23">
    <w:abstractNumId w:val="15"/>
  </w:num>
  <w:num w:numId="24">
    <w:abstractNumId w:val="20"/>
  </w:num>
  <w:num w:numId="25">
    <w:abstractNumId w:val="2"/>
  </w:num>
  <w:num w:numId="26">
    <w:abstractNumId w:val="12"/>
  </w:num>
  <w:num w:numId="27">
    <w:abstractNumId w:val="11"/>
  </w:num>
  <w:num w:numId="28">
    <w:abstractNumId w:val="21"/>
  </w:num>
  <w:num w:numId="29">
    <w:abstractNumId w:val="31"/>
  </w:num>
  <w:num w:numId="30">
    <w:abstractNumId w:val="17"/>
  </w:num>
  <w:num w:numId="31">
    <w:abstractNumId w:val="20"/>
  </w:num>
  <w:num w:numId="32">
    <w:abstractNumId w:val="25"/>
  </w:num>
  <w:num w:numId="33">
    <w:abstractNumId w:val="6"/>
  </w:num>
  <w:num w:numId="34">
    <w:abstractNumId w:val="10"/>
  </w:num>
  <w:num w:numId="35">
    <w:abstractNumId w:val="1"/>
  </w:num>
  <w:num w:numId="36">
    <w:abstractNumId w:val="5"/>
  </w:num>
  <w:num w:numId="37">
    <w:abstractNumId w:val="18"/>
  </w:num>
  <w:num w:numId="38">
    <w:abstractNumId w:val="13"/>
  </w:num>
  <w:num w:numId="3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434"/>
    <w:rsid w:val="00000477"/>
    <w:rsid w:val="0000066D"/>
    <w:rsid w:val="0000097C"/>
    <w:rsid w:val="00000D47"/>
    <w:rsid w:val="00001426"/>
    <w:rsid w:val="00001576"/>
    <w:rsid w:val="00002777"/>
    <w:rsid w:val="00002D75"/>
    <w:rsid w:val="00003204"/>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B3A"/>
    <w:rsid w:val="00007DC6"/>
    <w:rsid w:val="00007FAB"/>
    <w:rsid w:val="00010667"/>
    <w:rsid w:val="0001077E"/>
    <w:rsid w:val="00010C04"/>
    <w:rsid w:val="000112EB"/>
    <w:rsid w:val="00011862"/>
    <w:rsid w:val="00011E70"/>
    <w:rsid w:val="00011FF4"/>
    <w:rsid w:val="0001206F"/>
    <w:rsid w:val="00012425"/>
    <w:rsid w:val="00012A60"/>
    <w:rsid w:val="00012D6D"/>
    <w:rsid w:val="00012F3A"/>
    <w:rsid w:val="0001318A"/>
    <w:rsid w:val="000136F8"/>
    <w:rsid w:val="00013D86"/>
    <w:rsid w:val="00014458"/>
    <w:rsid w:val="00014DBE"/>
    <w:rsid w:val="000150F6"/>
    <w:rsid w:val="00015BEE"/>
    <w:rsid w:val="00015D3A"/>
    <w:rsid w:val="000163A9"/>
    <w:rsid w:val="000164FE"/>
    <w:rsid w:val="0001657A"/>
    <w:rsid w:val="00017093"/>
    <w:rsid w:val="000175E8"/>
    <w:rsid w:val="0002006B"/>
    <w:rsid w:val="00020889"/>
    <w:rsid w:val="00020F6D"/>
    <w:rsid w:val="000211D2"/>
    <w:rsid w:val="0002127F"/>
    <w:rsid w:val="000212D2"/>
    <w:rsid w:val="0002134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DC2"/>
    <w:rsid w:val="00024E8E"/>
    <w:rsid w:val="00024FA9"/>
    <w:rsid w:val="00025457"/>
    <w:rsid w:val="00025664"/>
    <w:rsid w:val="000258A0"/>
    <w:rsid w:val="00026411"/>
    <w:rsid w:val="000268FF"/>
    <w:rsid w:val="00026AD4"/>
    <w:rsid w:val="00026F68"/>
    <w:rsid w:val="0002704C"/>
    <w:rsid w:val="00027091"/>
    <w:rsid w:val="00027EC0"/>
    <w:rsid w:val="00030164"/>
    <w:rsid w:val="000304D3"/>
    <w:rsid w:val="00030985"/>
    <w:rsid w:val="00030B20"/>
    <w:rsid w:val="0003112C"/>
    <w:rsid w:val="000314B4"/>
    <w:rsid w:val="00031807"/>
    <w:rsid w:val="00031A12"/>
    <w:rsid w:val="00031A55"/>
    <w:rsid w:val="00031A8E"/>
    <w:rsid w:val="00031E77"/>
    <w:rsid w:val="00032508"/>
    <w:rsid w:val="00032549"/>
    <w:rsid w:val="00032C2A"/>
    <w:rsid w:val="00032D3E"/>
    <w:rsid w:val="00032EB1"/>
    <w:rsid w:val="000331E9"/>
    <w:rsid w:val="0003338D"/>
    <w:rsid w:val="00033448"/>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154"/>
    <w:rsid w:val="000471FA"/>
    <w:rsid w:val="0005029F"/>
    <w:rsid w:val="00050433"/>
    <w:rsid w:val="000504BD"/>
    <w:rsid w:val="00050AA5"/>
    <w:rsid w:val="00050DDC"/>
    <w:rsid w:val="00051178"/>
    <w:rsid w:val="000518BE"/>
    <w:rsid w:val="0005229E"/>
    <w:rsid w:val="00052609"/>
    <w:rsid w:val="00052B1F"/>
    <w:rsid w:val="000530B3"/>
    <w:rsid w:val="000534E5"/>
    <w:rsid w:val="00053BD5"/>
    <w:rsid w:val="00054C39"/>
    <w:rsid w:val="0005519B"/>
    <w:rsid w:val="0005552B"/>
    <w:rsid w:val="000556E5"/>
    <w:rsid w:val="00055E22"/>
    <w:rsid w:val="000567A2"/>
    <w:rsid w:val="000575CE"/>
    <w:rsid w:val="0005767A"/>
    <w:rsid w:val="00057898"/>
    <w:rsid w:val="00057C94"/>
    <w:rsid w:val="00057FCA"/>
    <w:rsid w:val="000607BE"/>
    <w:rsid w:val="00060AB2"/>
    <w:rsid w:val="00061370"/>
    <w:rsid w:val="00061858"/>
    <w:rsid w:val="00061DB0"/>
    <w:rsid w:val="00061E79"/>
    <w:rsid w:val="00061ED6"/>
    <w:rsid w:val="00062474"/>
    <w:rsid w:val="00062491"/>
    <w:rsid w:val="000624A5"/>
    <w:rsid w:val="00062A03"/>
    <w:rsid w:val="00063998"/>
    <w:rsid w:val="00064755"/>
    <w:rsid w:val="00064F0F"/>
    <w:rsid w:val="0006550E"/>
    <w:rsid w:val="00065AC3"/>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AED"/>
    <w:rsid w:val="00071E9F"/>
    <w:rsid w:val="00072054"/>
    <w:rsid w:val="000723EE"/>
    <w:rsid w:val="00072958"/>
    <w:rsid w:val="00072C2F"/>
    <w:rsid w:val="00072C5D"/>
    <w:rsid w:val="00073717"/>
    <w:rsid w:val="00073CA6"/>
    <w:rsid w:val="00073CEB"/>
    <w:rsid w:val="000740B5"/>
    <w:rsid w:val="00074390"/>
    <w:rsid w:val="0007460B"/>
    <w:rsid w:val="00074717"/>
    <w:rsid w:val="00074E73"/>
    <w:rsid w:val="00074F29"/>
    <w:rsid w:val="000752FF"/>
    <w:rsid w:val="00075762"/>
    <w:rsid w:val="00075D1A"/>
    <w:rsid w:val="00075FB0"/>
    <w:rsid w:val="000762EF"/>
    <w:rsid w:val="0007637A"/>
    <w:rsid w:val="00076382"/>
    <w:rsid w:val="000763CE"/>
    <w:rsid w:val="00076755"/>
    <w:rsid w:val="00077390"/>
    <w:rsid w:val="000773BF"/>
    <w:rsid w:val="00077431"/>
    <w:rsid w:val="000775DF"/>
    <w:rsid w:val="00077D76"/>
    <w:rsid w:val="00080DB7"/>
    <w:rsid w:val="00081A82"/>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9E5"/>
    <w:rsid w:val="00085C99"/>
    <w:rsid w:val="0008632C"/>
    <w:rsid w:val="00086A44"/>
    <w:rsid w:val="00086A7A"/>
    <w:rsid w:val="00086BDE"/>
    <w:rsid w:val="00086FB5"/>
    <w:rsid w:val="0008783B"/>
    <w:rsid w:val="00087CEA"/>
    <w:rsid w:val="00087E06"/>
    <w:rsid w:val="00090206"/>
    <w:rsid w:val="000907D3"/>
    <w:rsid w:val="000908CD"/>
    <w:rsid w:val="00090A5D"/>
    <w:rsid w:val="000911D0"/>
    <w:rsid w:val="000917C7"/>
    <w:rsid w:val="000919E1"/>
    <w:rsid w:val="00091AB0"/>
    <w:rsid w:val="00092A5B"/>
    <w:rsid w:val="0009335F"/>
    <w:rsid w:val="000933ED"/>
    <w:rsid w:val="00094559"/>
    <w:rsid w:val="00094A52"/>
    <w:rsid w:val="00094AA5"/>
    <w:rsid w:val="00094C80"/>
    <w:rsid w:val="0009506D"/>
    <w:rsid w:val="0009599E"/>
    <w:rsid w:val="00095B6E"/>
    <w:rsid w:val="00095CF2"/>
    <w:rsid w:val="000964C2"/>
    <w:rsid w:val="00096768"/>
    <w:rsid w:val="000969E0"/>
    <w:rsid w:val="00096B54"/>
    <w:rsid w:val="00096C50"/>
    <w:rsid w:val="00096D24"/>
    <w:rsid w:val="0009730E"/>
    <w:rsid w:val="000977F2"/>
    <w:rsid w:val="00097FD1"/>
    <w:rsid w:val="000A01BA"/>
    <w:rsid w:val="000A0706"/>
    <w:rsid w:val="000A125F"/>
    <w:rsid w:val="000A168F"/>
    <w:rsid w:val="000A1709"/>
    <w:rsid w:val="000A1B25"/>
    <w:rsid w:val="000A208C"/>
    <w:rsid w:val="000A27E7"/>
    <w:rsid w:val="000A2820"/>
    <w:rsid w:val="000A2E2F"/>
    <w:rsid w:val="000A2EA1"/>
    <w:rsid w:val="000A31B7"/>
    <w:rsid w:val="000A387B"/>
    <w:rsid w:val="000A3E19"/>
    <w:rsid w:val="000A4593"/>
    <w:rsid w:val="000A47A9"/>
    <w:rsid w:val="000A4843"/>
    <w:rsid w:val="000A4E8E"/>
    <w:rsid w:val="000A58A3"/>
    <w:rsid w:val="000A5ABF"/>
    <w:rsid w:val="000A5CFE"/>
    <w:rsid w:val="000A60AD"/>
    <w:rsid w:val="000A63F5"/>
    <w:rsid w:val="000A64F6"/>
    <w:rsid w:val="000A6905"/>
    <w:rsid w:val="000A6E04"/>
    <w:rsid w:val="000A6FD4"/>
    <w:rsid w:val="000A7178"/>
    <w:rsid w:val="000A756D"/>
    <w:rsid w:val="000A767A"/>
    <w:rsid w:val="000A76F7"/>
    <w:rsid w:val="000A7A76"/>
    <w:rsid w:val="000A7B15"/>
    <w:rsid w:val="000A7C20"/>
    <w:rsid w:val="000A7CA2"/>
    <w:rsid w:val="000A7D6E"/>
    <w:rsid w:val="000B0902"/>
    <w:rsid w:val="000B0CE1"/>
    <w:rsid w:val="000B0F69"/>
    <w:rsid w:val="000B15B1"/>
    <w:rsid w:val="000B1948"/>
    <w:rsid w:val="000B1A26"/>
    <w:rsid w:val="000B1C45"/>
    <w:rsid w:val="000B1EDE"/>
    <w:rsid w:val="000B2A58"/>
    <w:rsid w:val="000B2E7A"/>
    <w:rsid w:val="000B2F1A"/>
    <w:rsid w:val="000B3351"/>
    <w:rsid w:val="000B359C"/>
    <w:rsid w:val="000B3A85"/>
    <w:rsid w:val="000B4ADC"/>
    <w:rsid w:val="000B53F3"/>
    <w:rsid w:val="000B57DC"/>
    <w:rsid w:val="000B59BB"/>
    <w:rsid w:val="000B5C0E"/>
    <w:rsid w:val="000B6EFF"/>
    <w:rsid w:val="000B72AA"/>
    <w:rsid w:val="000B7523"/>
    <w:rsid w:val="000B7739"/>
    <w:rsid w:val="000B7C11"/>
    <w:rsid w:val="000C059A"/>
    <w:rsid w:val="000C070F"/>
    <w:rsid w:val="000C15F0"/>
    <w:rsid w:val="000C1FAA"/>
    <w:rsid w:val="000C2019"/>
    <w:rsid w:val="000C2305"/>
    <w:rsid w:val="000C33C5"/>
    <w:rsid w:val="000C3680"/>
    <w:rsid w:val="000C3988"/>
    <w:rsid w:val="000C3D60"/>
    <w:rsid w:val="000C44A1"/>
    <w:rsid w:val="000C4502"/>
    <w:rsid w:val="000C4638"/>
    <w:rsid w:val="000C5374"/>
    <w:rsid w:val="000C5784"/>
    <w:rsid w:val="000C57C7"/>
    <w:rsid w:val="000C5F3D"/>
    <w:rsid w:val="000C602C"/>
    <w:rsid w:val="000C6590"/>
    <w:rsid w:val="000C752C"/>
    <w:rsid w:val="000D00AE"/>
    <w:rsid w:val="000D17F4"/>
    <w:rsid w:val="000D2042"/>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FCC"/>
    <w:rsid w:val="000D6735"/>
    <w:rsid w:val="000D7AD7"/>
    <w:rsid w:val="000D7D01"/>
    <w:rsid w:val="000D7D0A"/>
    <w:rsid w:val="000E01F7"/>
    <w:rsid w:val="000E0433"/>
    <w:rsid w:val="000E04A0"/>
    <w:rsid w:val="000E0A9F"/>
    <w:rsid w:val="000E0C8B"/>
    <w:rsid w:val="000E0DA4"/>
    <w:rsid w:val="000E1159"/>
    <w:rsid w:val="000E117E"/>
    <w:rsid w:val="000E134E"/>
    <w:rsid w:val="000E1C52"/>
    <w:rsid w:val="000E2C0A"/>
    <w:rsid w:val="000E2FEC"/>
    <w:rsid w:val="000E33D2"/>
    <w:rsid w:val="000E340D"/>
    <w:rsid w:val="000E355B"/>
    <w:rsid w:val="000E37DD"/>
    <w:rsid w:val="000E383A"/>
    <w:rsid w:val="000E3ACC"/>
    <w:rsid w:val="000E3C6E"/>
    <w:rsid w:val="000E421A"/>
    <w:rsid w:val="000E4531"/>
    <w:rsid w:val="000E4B67"/>
    <w:rsid w:val="000E5962"/>
    <w:rsid w:val="000E5CAD"/>
    <w:rsid w:val="000E62C9"/>
    <w:rsid w:val="000E641B"/>
    <w:rsid w:val="000E6DFE"/>
    <w:rsid w:val="000E7134"/>
    <w:rsid w:val="000E7178"/>
    <w:rsid w:val="000E727D"/>
    <w:rsid w:val="000E785B"/>
    <w:rsid w:val="000E791F"/>
    <w:rsid w:val="000E7BF5"/>
    <w:rsid w:val="000E7CB4"/>
    <w:rsid w:val="000E7E43"/>
    <w:rsid w:val="000E7E48"/>
    <w:rsid w:val="000F006C"/>
    <w:rsid w:val="000F02A9"/>
    <w:rsid w:val="000F0365"/>
    <w:rsid w:val="000F065E"/>
    <w:rsid w:val="000F0B22"/>
    <w:rsid w:val="000F0DA8"/>
    <w:rsid w:val="000F111A"/>
    <w:rsid w:val="000F1194"/>
    <w:rsid w:val="000F1414"/>
    <w:rsid w:val="000F1624"/>
    <w:rsid w:val="000F18A8"/>
    <w:rsid w:val="000F20E9"/>
    <w:rsid w:val="000F22C3"/>
    <w:rsid w:val="000F23D7"/>
    <w:rsid w:val="000F23E1"/>
    <w:rsid w:val="000F2400"/>
    <w:rsid w:val="000F2E22"/>
    <w:rsid w:val="000F32D0"/>
    <w:rsid w:val="000F34CB"/>
    <w:rsid w:val="000F36FD"/>
    <w:rsid w:val="000F451C"/>
    <w:rsid w:val="000F4BBA"/>
    <w:rsid w:val="000F4FD3"/>
    <w:rsid w:val="000F558E"/>
    <w:rsid w:val="000F5F11"/>
    <w:rsid w:val="000F60BA"/>
    <w:rsid w:val="000F6A0C"/>
    <w:rsid w:val="000F6EA8"/>
    <w:rsid w:val="000F7833"/>
    <w:rsid w:val="001002F0"/>
    <w:rsid w:val="00100B2F"/>
    <w:rsid w:val="00100D21"/>
    <w:rsid w:val="00100ECF"/>
    <w:rsid w:val="00100F64"/>
    <w:rsid w:val="00100F73"/>
    <w:rsid w:val="00101056"/>
    <w:rsid w:val="0010151F"/>
    <w:rsid w:val="00101990"/>
    <w:rsid w:val="00101A44"/>
    <w:rsid w:val="00101C48"/>
    <w:rsid w:val="00101C68"/>
    <w:rsid w:val="001022EE"/>
    <w:rsid w:val="001022F6"/>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7E"/>
    <w:rsid w:val="0010591B"/>
    <w:rsid w:val="00105F96"/>
    <w:rsid w:val="00106184"/>
    <w:rsid w:val="001061AF"/>
    <w:rsid w:val="001064C8"/>
    <w:rsid w:val="001064DD"/>
    <w:rsid w:val="00106814"/>
    <w:rsid w:val="0010690F"/>
    <w:rsid w:val="00106D9D"/>
    <w:rsid w:val="00106F82"/>
    <w:rsid w:val="0010729F"/>
    <w:rsid w:val="001072FF"/>
    <w:rsid w:val="0010742D"/>
    <w:rsid w:val="00107453"/>
    <w:rsid w:val="001076A7"/>
    <w:rsid w:val="00107791"/>
    <w:rsid w:val="0011029E"/>
    <w:rsid w:val="001102E3"/>
    <w:rsid w:val="00110614"/>
    <w:rsid w:val="001109B3"/>
    <w:rsid w:val="00110B0F"/>
    <w:rsid w:val="00110E2D"/>
    <w:rsid w:val="0011178B"/>
    <w:rsid w:val="00111A18"/>
    <w:rsid w:val="00111A8D"/>
    <w:rsid w:val="001120D6"/>
    <w:rsid w:val="001125D0"/>
    <w:rsid w:val="00112DCA"/>
    <w:rsid w:val="00112F17"/>
    <w:rsid w:val="001134A8"/>
    <w:rsid w:val="001138C9"/>
    <w:rsid w:val="00113AC5"/>
    <w:rsid w:val="00113DEA"/>
    <w:rsid w:val="00113EBF"/>
    <w:rsid w:val="00113FD5"/>
    <w:rsid w:val="00114377"/>
    <w:rsid w:val="00114723"/>
    <w:rsid w:val="001149A8"/>
    <w:rsid w:val="00114A09"/>
    <w:rsid w:val="00114AF0"/>
    <w:rsid w:val="00114B47"/>
    <w:rsid w:val="00114CEA"/>
    <w:rsid w:val="00114F0E"/>
    <w:rsid w:val="00115552"/>
    <w:rsid w:val="00115E11"/>
    <w:rsid w:val="00116335"/>
    <w:rsid w:val="00117064"/>
    <w:rsid w:val="001173D3"/>
    <w:rsid w:val="00117C13"/>
    <w:rsid w:val="001201B5"/>
    <w:rsid w:val="00120391"/>
    <w:rsid w:val="001203BB"/>
    <w:rsid w:val="00120633"/>
    <w:rsid w:val="001209E5"/>
    <w:rsid w:val="00120D67"/>
    <w:rsid w:val="001218CF"/>
    <w:rsid w:val="00121940"/>
    <w:rsid w:val="00121C33"/>
    <w:rsid w:val="00121C3A"/>
    <w:rsid w:val="001220A5"/>
    <w:rsid w:val="001220E1"/>
    <w:rsid w:val="00122B43"/>
    <w:rsid w:val="00122C19"/>
    <w:rsid w:val="001230B2"/>
    <w:rsid w:val="0012345B"/>
    <w:rsid w:val="001235D3"/>
    <w:rsid w:val="00123643"/>
    <w:rsid w:val="001238C7"/>
    <w:rsid w:val="00123ACB"/>
    <w:rsid w:val="00123BB4"/>
    <w:rsid w:val="00123CEA"/>
    <w:rsid w:val="00123FC5"/>
    <w:rsid w:val="0012418C"/>
    <w:rsid w:val="0012429C"/>
    <w:rsid w:val="00124425"/>
    <w:rsid w:val="001248D1"/>
    <w:rsid w:val="00124F83"/>
    <w:rsid w:val="001254A1"/>
    <w:rsid w:val="001260FA"/>
    <w:rsid w:val="001263C9"/>
    <w:rsid w:val="0012645D"/>
    <w:rsid w:val="00126BEE"/>
    <w:rsid w:val="00126E32"/>
    <w:rsid w:val="00126EA5"/>
    <w:rsid w:val="001271E1"/>
    <w:rsid w:val="001272B8"/>
    <w:rsid w:val="001272FF"/>
    <w:rsid w:val="0012737C"/>
    <w:rsid w:val="001273C3"/>
    <w:rsid w:val="00127661"/>
    <w:rsid w:val="001279E2"/>
    <w:rsid w:val="00130392"/>
    <w:rsid w:val="00130543"/>
    <w:rsid w:val="00130CB2"/>
    <w:rsid w:val="00130FB3"/>
    <w:rsid w:val="0013148C"/>
    <w:rsid w:val="001318D6"/>
    <w:rsid w:val="00131BDB"/>
    <w:rsid w:val="001320D0"/>
    <w:rsid w:val="00132830"/>
    <w:rsid w:val="00132B12"/>
    <w:rsid w:val="00133307"/>
    <w:rsid w:val="0013365D"/>
    <w:rsid w:val="00133877"/>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210"/>
    <w:rsid w:val="00140320"/>
    <w:rsid w:val="00140347"/>
    <w:rsid w:val="00140903"/>
    <w:rsid w:val="0014090E"/>
    <w:rsid w:val="00140A80"/>
    <w:rsid w:val="00140C63"/>
    <w:rsid w:val="00140E1F"/>
    <w:rsid w:val="001411FA"/>
    <w:rsid w:val="00141306"/>
    <w:rsid w:val="0014156B"/>
    <w:rsid w:val="00141650"/>
    <w:rsid w:val="00141944"/>
    <w:rsid w:val="00141CD0"/>
    <w:rsid w:val="001424AA"/>
    <w:rsid w:val="001429C5"/>
    <w:rsid w:val="00143ECC"/>
    <w:rsid w:val="00143F80"/>
    <w:rsid w:val="001440E7"/>
    <w:rsid w:val="00144E87"/>
    <w:rsid w:val="00146371"/>
    <w:rsid w:val="00146721"/>
    <w:rsid w:val="00146A28"/>
    <w:rsid w:val="00146C14"/>
    <w:rsid w:val="00146D65"/>
    <w:rsid w:val="001472D9"/>
    <w:rsid w:val="0014732F"/>
    <w:rsid w:val="0014749C"/>
    <w:rsid w:val="001502A4"/>
    <w:rsid w:val="00150382"/>
    <w:rsid w:val="001505AB"/>
    <w:rsid w:val="00150602"/>
    <w:rsid w:val="00150848"/>
    <w:rsid w:val="001508BD"/>
    <w:rsid w:val="00150B64"/>
    <w:rsid w:val="00151502"/>
    <w:rsid w:val="00151662"/>
    <w:rsid w:val="00151716"/>
    <w:rsid w:val="00151DF4"/>
    <w:rsid w:val="00151EB7"/>
    <w:rsid w:val="00152070"/>
    <w:rsid w:val="0015208D"/>
    <w:rsid w:val="00152095"/>
    <w:rsid w:val="00152605"/>
    <w:rsid w:val="001526A4"/>
    <w:rsid w:val="00152AD1"/>
    <w:rsid w:val="00153C43"/>
    <w:rsid w:val="001548A3"/>
    <w:rsid w:val="00154AD1"/>
    <w:rsid w:val="001561DC"/>
    <w:rsid w:val="00156886"/>
    <w:rsid w:val="00156A75"/>
    <w:rsid w:val="00156DD5"/>
    <w:rsid w:val="00156F57"/>
    <w:rsid w:val="001572B4"/>
    <w:rsid w:val="001574EF"/>
    <w:rsid w:val="001575F7"/>
    <w:rsid w:val="00157693"/>
    <w:rsid w:val="001576DC"/>
    <w:rsid w:val="001577C8"/>
    <w:rsid w:val="001578A1"/>
    <w:rsid w:val="001579B4"/>
    <w:rsid w:val="00157A35"/>
    <w:rsid w:val="00157A36"/>
    <w:rsid w:val="00157B5D"/>
    <w:rsid w:val="00157BA4"/>
    <w:rsid w:val="00160200"/>
    <w:rsid w:val="001602FB"/>
    <w:rsid w:val="0016068E"/>
    <w:rsid w:val="001608A8"/>
    <w:rsid w:val="00161158"/>
    <w:rsid w:val="00161396"/>
    <w:rsid w:val="00162495"/>
    <w:rsid w:val="001625D7"/>
    <w:rsid w:val="00162AC2"/>
    <w:rsid w:val="00162AD1"/>
    <w:rsid w:val="00162B04"/>
    <w:rsid w:val="00162DA6"/>
    <w:rsid w:val="00163375"/>
    <w:rsid w:val="001634CB"/>
    <w:rsid w:val="00163897"/>
    <w:rsid w:val="00163B57"/>
    <w:rsid w:val="00163D49"/>
    <w:rsid w:val="00163D6E"/>
    <w:rsid w:val="00164780"/>
    <w:rsid w:val="00164911"/>
    <w:rsid w:val="00165962"/>
    <w:rsid w:val="0016604F"/>
    <w:rsid w:val="001662F5"/>
    <w:rsid w:val="00166554"/>
    <w:rsid w:val="00166646"/>
    <w:rsid w:val="00166A4D"/>
    <w:rsid w:val="00166C1E"/>
    <w:rsid w:val="00167118"/>
    <w:rsid w:val="001671AF"/>
    <w:rsid w:val="001679D6"/>
    <w:rsid w:val="00167DE4"/>
    <w:rsid w:val="0017006F"/>
    <w:rsid w:val="00170265"/>
    <w:rsid w:val="001702B6"/>
    <w:rsid w:val="001706FA"/>
    <w:rsid w:val="0017076A"/>
    <w:rsid w:val="00170816"/>
    <w:rsid w:val="001708BD"/>
    <w:rsid w:val="00170CB2"/>
    <w:rsid w:val="00170CE5"/>
    <w:rsid w:val="00170FA8"/>
    <w:rsid w:val="00170FF5"/>
    <w:rsid w:val="001713FE"/>
    <w:rsid w:val="0017156F"/>
    <w:rsid w:val="00171AB4"/>
    <w:rsid w:val="00171D67"/>
    <w:rsid w:val="00171F09"/>
    <w:rsid w:val="001724A9"/>
    <w:rsid w:val="00172745"/>
    <w:rsid w:val="00172BC7"/>
    <w:rsid w:val="0017345E"/>
    <w:rsid w:val="001735F5"/>
    <w:rsid w:val="0017380D"/>
    <w:rsid w:val="001739B4"/>
    <w:rsid w:val="0017407D"/>
    <w:rsid w:val="00174219"/>
    <w:rsid w:val="0017446A"/>
    <w:rsid w:val="00174563"/>
    <w:rsid w:val="001745B7"/>
    <w:rsid w:val="0017532B"/>
    <w:rsid w:val="0017536A"/>
    <w:rsid w:val="00175B00"/>
    <w:rsid w:val="00175F25"/>
    <w:rsid w:val="00176298"/>
    <w:rsid w:val="00176352"/>
    <w:rsid w:val="00176486"/>
    <w:rsid w:val="0017682F"/>
    <w:rsid w:val="001768C2"/>
    <w:rsid w:val="00176D41"/>
    <w:rsid w:val="0017704E"/>
    <w:rsid w:val="00177482"/>
    <w:rsid w:val="00177753"/>
    <w:rsid w:val="00177CDA"/>
    <w:rsid w:val="00177D21"/>
    <w:rsid w:val="00181103"/>
    <w:rsid w:val="00181714"/>
    <w:rsid w:val="00181837"/>
    <w:rsid w:val="001821D4"/>
    <w:rsid w:val="0018228C"/>
    <w:rsid w:val="00182AEC"/>
    <w:rsid w:val="00182AF6"/>
    <w:rsid w:val="00182B55"/>
    <w:rsid w:val="00183031"/>
    <w:rsid w:val="0018318F"/>
    <w:rsid w:val="00183397"/>
    <w:rsid w:val="001838BD"/>
    <w:rsid w:val="00183E02"/>
    <w:rsid w:val="00183E6E"/>
    <w:rsid w:val="00184085"/>
    <w:rsid w:val="00184303"/>
    <w:rsid w:val="00184487"/>
    <w:rsid w:val="00185115"/>
    <w:rsid w:val="001851E4"/>
    <w:rsid w:val="001857CF"/>
    <w:rsid w:val="00185832"/>
    <w:rsid w:val="00185DAC"/>
    <w:rsid w:val="00186187"/>
    <w:rsid w:val="00186B29"/>
    <w:rsid w:val="00186CC1"/>
    <w:rsid w:val="00186D4E"/>
    <w:rsid w:val="00186FEC"/>
    <w:rsid w:val="001872C6"/>
    <w:rsid w:val="0018746F"/>
    <w:rsid w:val="00187515"/>
    <w:rsid w:val="00187545"/>
    <w:rsid w:val="00187EB0"/>
    <w:rsid w:val="00190190"/>
    <w:rsid w:val="0019035A"/>
    <w:rsid w:val="00190451"/>
    <w:rsid w:val="00190BA4"/>
    <w:rsid w:val="00190D5A"/>
    <w:rsid w:val="001911EF"/>
    <w:rsid w:val="00191525"/>
    <w:rsid w:val="0019157D"/>
    <w:rsid w:val="001916AB"/>
    <w:rsid w:val="00191734"/>
    <w:rsid w:val="00191935"/>
    <w:rsid w:val="00191A7B"/>
    <w:rsid w:val="00191F08"/>
    <w:rsid w:val="00192786"/>
    <w:rsid w:val="00193AAB"/>
    <w:rsid w:val="00193E17"/>
    <w:rsid w:val="00194114"/>
    <w:rsid w:val="0019497E"/>
    <w:rsid w:val="00194AAE"/>
    <w:rsid w:val="00194B5D"/>
    <w:rsid w:val="00194EF7"/>
    <w:rsid w:val="0019565F"/>
    <w:rsid w:val="001956C8"/>
    <w:rsid w:val="00195960"/>
    <w:rsid w:val="0019672E"/>
    <w:rsid w:val="00196984"/>
    <w:rsid w:val="001972FC"/>
    <w:rsid w:val="00197D6A"/>
    <w:rsid w:val="00197E2F"/>
    <w:rsid w:val="001A020E"/>
    <w:rsid w:val="001A0492"/>
    <w:rsid w:val="001A0795"/>
    <w:rsid w:val="001A087B"/>
    <w:rsid w:val="001A1EC4"/>
    <w:rsid w:val="001A2462"/>
    <w:rsid w:val="001A28B9"/>
    <w:rsid w:val="001A2A62"/>
    <w:rsid w:val="001A2B34"/>
    <w:rsid w:val="001A2FFF"/>
    <w:rsid w:val="001A3131"/>
    <w:rsid w:val="001A315A"/>
    <w:rsid w:val="001A3219"/>
    <w:rsid w:val="001A3A59"/>
    <w:rsid w:val="001A3CC8"/>
    <w:rsid w:val="001A3E22"/>
    <w:rsid w:val="001A3EAC"/>
    <w:rsid w:val="001A3ED3"/>
    <w:rsid w:val="001A42CF"/>
    <w:rsid w:val="001A4685"/>
    <w:rsid w:val="001A46D7"/>
    <w:rsid w:val="001A475A"/>
    <w:rsid w:val="001A4916"/>
    <w:rsid w:val="001A4B1B"/>
    <w:rsid w:val="001A4C3F"/>
    <w:rsid w:val="001A4C89"/>
    <w:rsid w:val="001A56FF"/>
    <w:rsid w:val="001A57F0"/>
    <w:rsid w:val="001A5F4B"/>
    <w:rsid w:val="001A6536"/>
    <w:rsid w:val="001A66AA"/>
    <w:rsid w:val="001A67A7"/>
    <w:rsid w:val="001A6999"/>
    <w:rsid w:val="001A6AB6"/>
    <w:rsid w:val="001A6C35"/>
    <w:rsid w:val="001A6E00"/>
    <w:rsid w:val="001A6E3C"/>
    <w:rsid w:val="001B002E"/>
    <w:rsid w:val="001B005E"/>
    <w:rsid w:val="001B0223"/>
    <w:rsid w:val="001B031D"/>
    <w:rsid w:val="001B049C"/>
    <w:rsid w:val="001B07B3"/>
    <w:rsid w:val="001B07DD"/>
    <w:rsid w:val="001B0D7E"/>
    <w:rsid w:val="001B1120"/>
    <w:rsid w:val="001B11C9"/>
    <w:rsid w:val="001B1937"/>
    <w:rsid w:val="001B1A7F"/>
    <w:rsid w:val="001B1C07"/>
    <w:rsid w:val="001B2560"/>
    <w:rsid w:val="001B26B9"/>
    <w:rsid w:val="001B279A"/>
    <w:rsid w:val="001B2850"/>
    <w:rsid w:val="001B2D4E"/>
    <w:rsid w:val="001B2EE8"/>
    <w:rsid w:val="001B2F8B"/>
    <w:rsid w:val="001B2FA9"/>
    <w:rsid w:val="001B30CC"/>
    <w:rsid w:val="001B34D5"/>
    <w:rsid w:val="001B35EC"/>
    <w:rsid w:val="001B37F6"/>
    <w:rsid w:val="001B3DC9"/>
    <w:rsid w:val="001B3FAF"/>
    <w:rsid w:val="001B5398"/>
    <w:rsid w:val="001B5483"/>
    <w:rsid w:val="001B557E"/>
    <w:rsid w:val="001B5637"/>
    <w:rsid w:val="001B5BC3"/>
    <w:rsid w:val="001B6063"/>
    <w:rsid w:val="001B608F"/>
    <w:rsid w:val="001B60C2"/>
    <w:rsid w:val="001B6230"/>
    <w:rsid w:val="001B6510"/>
    <w:rsid w:val="001B6932"/>
    <w:rsid w:val="001B6AB8"/>
    <w:rsid w:val="001B7A93"/>
    <w:rsid w:val="001B7D9C"/>
    <w:rsid w:val="001B7EAE"/>
    <w:rsid w:val="001C0123"/>
    <w:rsid w:val="001C01BE"/>
    <w:rsid w:val="001C02F4"/>
    <w:rsid w:val="001C0867"/>
    <w:rsid w:val="001C0A11"/>
    <w:rsid w:val="001C0B2E"/>
    <w:rsid w:val="001C0CF0"/>
    <w:rsid w:val="001C100F"/>
    <w:rsid w:val="001C1014"/>
    <w:rsid w:val="001C101A"/>
    <w:rsid w:val="001C1026"/>
    <w:rsid w:val="001C10A1"/>
    <w:rsid w:val="001C16C9"/>
    <w:rsid w:val="001C1B0E"/>
    <w:rsid w:val="001C1B8E"/>
    <w:rsid w:val="001C1BC3"/>
    <w:rsid w:val="001C1BF7"/>
    <w:rsid w:val="001C285A"/>
    <w:rsid w:val="001C2955"/>
    <w:rsid w:val="001C3405"/>
    <w:rsid w:val="001C3566"/>
    <w:rsid w:val="001C45A2"/>
    <w:rsid w:val="001C4973"/>
    <w:rsid w:val="001C4B25"/>
    <w:rsid w:val="001C4B98"/>
    <w:rsid w:val="001C5193"/>
    <w:rsid w:val="001C529C"/>
    <w:rsid w:val="001C5C17"/>
    <w:rsid w:val="001C62A5"/>
    <w:rsid w:val="001C66F4"/>
    <w:rsid w:val="001C6815"/>
    <w:rsid w:val="001C6A19"/>
    <w:rsid w:val="001C6BF4"/>
    <w:rsid w:val="001C6E0E"/>
    <w:rsid w:val="001C6FED"/>
    <w:rsid w:val="001C78D8"/>
    <w:rsid w:val="001D0DCF"/>
    <w:rsid w:val="001D12BD"/>
    <w:rsid w:val="001D186C"/>
    <w:rsid w:val="001D19CC"/>
    <w:rsid w:val="001D1A7C"/>
    <w:rsid w:val="001D2441"/>
    <w:rsid w:val="001D2514"/>
    <w:rsid w:val="001D3059"/>
    <w:rsid w:val="001D3737"/>
    <w:rsid w:val="001D3A5B"/>
    <w:rsid w:val="001D4214"/>
    <w:rsid w:val="001D4390"/>
    <w:rsid w:val="001D43D8"/>
    <w:rsid w:val="001D44F7"/>
    <w:rsid w:val="001D4863"/>
    <w:rsid w:val="001D4E27"/>
    <w:rsid w:val="001D5940"/>
    <w:rsid w:val="001D5949"/>
    <w:rsid w:val="001D5F63"/>
    <w:rsid w:val="001D66B0"/>
    <w:rsid w:val="001D6A62"/>
    <w:rsid w:val="001D6ACB"/>
    <w:rsid w:val="001D6EC6"/>
    <w:rsid w:val="001D7135"/>
    <w:rsid w:val="001D769C"/>
    <w:rsid w:val="001E0659"/>
    <w:rsid w:val="001E0A42"/>
    <w:rsid w:val="001E0CFF"/>
    <w:rsid w:val="001E0F88"/>
    <w:rsid w:val="001E1BBA"/>
    <w:rsid w:val="001E1CC8"/>
    <w:rsid w:val="001E2049"/>
    <w:rsid w:val="001E20B8"/>
    <w:rsid w:val="001E20FE"/>
    <w:rsid w:val="001E21E8"/>
    <w:rsid w:val="001E289C"/>
    <w:rsid w:val="001E3170"/>
    <w:rsid w:val="001E32A6"/>
    <w:rsid w:val="001E32CB"/>
    <w:rsid w:val="001E3590"/>
    <w:rsid w:val="001E36C8"/>
    <w:rsid w:val="001E3970"/>
    <w:rsid w:val="001E39E2"/>
    <w:rsid w:val="001E3A03"/>
    <w:rsid w:val="001E41AC"/>
    <w:rsid w:val="001E4667"/>
    <w:rsid w:val="001E4814"/>
    <w:rsid w:val="001E4A3C"/>
    <w:rsid w:val="001E4D3A"/>
    <w:rsid w:val="001E4DE4"/>
    <w:rsid w:val="001E562F"/>
    <w:rsid w:val="001E58EE"/>
    <w:rsid w:val="001E5A74"/>
    <w:rsid w:val="001E5B0F"/>
    <w:rsid w:val="001E61EB"/>
    <w:rsid w:val="001E68DE"/>
    <w:rsid w:val="001E6DE8"/>
    <w:rsid w:val="001E6F4B"/>
    <w:rsid w:val="001E705F"/>
    <w:rsid w:val="001E797D"/>
    <w:rsid w:val="001E7A7F"/>
    <w:rsid w:val="001E7AA9"/>
    <w:rsid w:val="001F0107"/>
    <w:rsid w:val="001F0900"/>
    <w:rsid w:val="001F092E"/>
    <w:rsid w:val="001F0BEB"/>
    <w:rsid w:val="001F0F1E"/>
    <w:rsid w:val="001F12A9"/>
    <w:rsid w:val="001F143C"/>
    <w:rsid w:val="001F1679"/>
    <w:rsid w:val="001F181D"/>
    <w:rsid w:val="001F1981"/>
    <w:rsid w:val="001F1C93"/>
    <w:rsid w:val="001F269F"/>
    <w:rsid w:val="001F2D7D"/>
    <w:rsid w:val="001F2F1E"/>
    <w:rsid w:val="001F2F47"/>
    <w:rsid w:val="001F2FA2"/>
    <w:rsid w:val="001F3253"/>
    <w:rsid w:val="001F3B68"/>
    <w:rsid w:val="001F4339"/>
    <w:rsid w:val="001F4429"/>
    <w:rsid w:val="001F4F79"/>
    <w:rsid w:val="001F507A"/>
    <w:rsid w:val="001F552E"/>
    <w:rsid w:val="001F5544"/>
    <w:rsid w:val="001F57BA"/>
    <w:rsid w:val="001F5DE3"/>
    <w:rsid w:val="001F6492"/>
    <w:rsid w:val="001F64BB"/>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6A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5E"/>
    <w:rsid w:val="002056B0"/>
    <w:rsid w:val="0020579F"/>
    <w:rsid w:val="0020590C"/>
    <w:rsid w:val="00205BD5"/>
    <w:rsid w:val="00206175"/>
    <w:rsid w:val="002061BE"/>
    <w:rsid w:val="002068E9"/>
    <w:rsid w:val="00206A0E"/>
    <w:rsid w:val="00206AEF"/>
    <w:rsid w:val="00206DFC"/>
    <w:rsid w:val="0020750C"/>
    <w:rsid w:val="0020756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402F"/>
    <w:rsid w:val="00214055"/>
    <w:rsid w:val="0021437B"/>
    <w:rsid w:val="00214F1B"/>
    <w:rsid w:val="0021535A"/>
    <w:rsid w:val="002157D7"/>
    <w:rsid w:val="00215F6D"/>
    <w:rsid w:val="00216103"/>
    <w:rsid w:val="002167A3"/>
    <w:rsid w:val="002167B2"/>
    <w:rsid w:val="0021699C"/>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3216"/>
    <w:rsid w:val="00224027"/>
    <w:rsid w:val="00224E5D"/>
    <w:rsid w:val="00224E79"/>
    <w:rsid w:val="00224E8E"/>
    <w:rsid w:val="0022502B"/>
    <w:rsid w:val="0022557A"/>
    <w:rsid w:val="0022590E"/>
    <w:rsid w:val="002260B4"/>
    <w:rsid w:val="00226199"/>
    <w:rsid w:val="002264BF"/>
    <w:rsid w:val="00226B98"/>
    <w:rsid w:val="00226E26"/>
    <w:rsid w:val="0022721B"/>
    <w:rsid w:val="002272C1"/>
    <w:rsid w:val="002273C2"/>
    <w:rsid w:val="00227754"/>
    <w:rsid w:val="00227AD2"/>
    <w:rsid w:val="00230BAC"/>
    <w:rsid w:val="00230BDC"/>
    <w:rsid w:val="0023141B"/>
    <w:rsid w:val="0023257B"/>
    <w:rsid w:val="00232C82"/>
    <w:rsid w:val="00233374"/>
    <w:rsid w:val="002333A0"/>
    <w:rsid w:val="002333BD"/>
    <w:rsid w:val="00233D44"/>
    <w:rsid w:val="00233E76"/>
    <w:rsid w:val="00233F77"/>
    <w:rsid w:val="002342DA"/>
    <w:rsid w:val="00234600"/>
    <w:rsid w:val="00234D6D"/>
    <w:rsid w:val="002355C0"/>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423"/>
    <w:rsid w:val="00245562"/>
    <w:rsid w:val="00245817"/>
    <w:rsid w:val="00245844"/>
    <w:rsid w:val="00246609"/>
    <w:rsid w:val="002466D5"/>
    <w:rsid w:val="00246737"/>
    <w:rsid w:val="00246A8D"/>
    <w:rsid w:val="002473FD"/>
    <w:rsid w:val="0024752A"/>
    <w:rsid w:val="00247728"/>
    <w:rsid w:val="00247791"/>
    <w:rsid w:val="00247DD3"/>
    <w:rsid w:val="00250117"/>
    <w:rsid w:val="00250343"/>
    <w:rsid w:val="0025080A"/>
    <w:rsid w:val="002512CF"/>
    <w:rsid w:val="0025181D"/>
    <w:rsid w:val="00252479"/>
    <w:rsid w:val="002524F7"/>
    <w:rsid w:val="0025250F"/>
    <w:rsid w:val="0025252A"/>
    <w:rsid w:val="00252564"/>
    <w:rsid w:val="00252782"/>
    <w:rsid w:val="00253596"/>
    <w:rsid w:val="0025378B"/>
    <w:rsid w:val="002538D1"/>
    <w:rsid w:val="002539D4"/>
    <w:rsid w:val="00253DB4"/>
    <w:rsid w:val="00253EAE"/>
    <w:rsid w:val="002543F0"/>
    <w:rsid w:val="00254EE2"/>
    <w:rsid w:val="002555AA"/>
    <w:rsid w:val="00255F39"/>
    <w:rsid w:val="002566F7"/>
    <w:rsid w:val="00256D14"/>
    <w:rsid w:val="00256DFA"/>
    <w:rsid w:val="00256EA3"/>
    <w:rsid w:val="002570D4"/>
    <w:rsid w:val="00257122"/>
    <w:rsid w:val="00257361"/>
    <w:rsid w:val="002577A7"/>
    <w:rsid w:val="00257923"/>
    <w:rsid w:val="00257F0B"/>
    <w:rsid w:val="002601CD"/>
    <w:rsid w:val="00260226"/>
    <w:rsid w:val="0026071B"/>
    <w:rsid w:val="00260BAF"/>
    <w:rsid w:val="00261718"/>
    <w:rsid w:val="00261948"/>
    <w:rsid w:val="00261F1B"/>
    <w:rsid w:val="002621A7"/>
    <w:rsid w:val="00262267"/>
    <w:rsid w:val="0026228A"/>
    <w:rsid w:val="00262499"/>
    <w:rsid w:val="00262835"/>
    <w:rsid w:val="002631F3"/>
    <w:rsid w:val="0026323C"/>
    <w:rsid w:val="002638CC"/>
    <w:rsid w:val="00264036"/>
    <w:rsid w:val="0026407F"/>
    <w:rsid w:val="0026411E"/>
    <w:rsid w:val="00264A9F"/>
    <w:rsid w:val="00265406"/>
    <w:rsid w:val="00265B19"/>
    <w:rsid w:val="00265E04"/>
    <w:rsid w:val="002662AB"/>
    <w:rsid w:val="0026657A"/>
    <w:rsid w:val="002674AA"/>
    <w:rsid w:val="002674AE"/>
    <w:rsid w:val="00267812"/>
    <w:rsid w:val="00267AB8"/>
    <w:rsid w:val="00267C01"/>
    <w:rsid w:val="00267F12"/>
    <w:rsid w:val="002702BF"/>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643"/>
    <w:rsid w:val="00274DA6"/>
    <w:rsid w:val="00275549"/>
    <w:rsid w:val="002756E9"/>
    <w:rsid w:val="00275C86"/>
    <w:rsid w:val="00275DC2"/>
    <w:rsid w:val="00275E95"/>
    <w:rsid w:val="0027636F"/>
    <w:rsid w:val="002766B8"/>
    <w:rsid w:val="00276A2C"/>
    <w:rsid w:val="00276AD2"/>
    <w:rsid w:val="0027786A"/>
    <w:rsid w:val="00280016"/>
    <w:rsid w:val="002800BF"/>
    <w:rsid w:val="00280527"/>
    <w:rsid w:val="0028054D"/>
    <w:rsid w:val="002805CE"/>
    <w:rsid w:val="00280609"/>
    <w:rsid w:val="0028082A"/>
    <w:rsid w:val="00281312"/>
    <w:rsid w:val="0028146E"/>
    <w:rsid w:val="00281C84"/>
    <w:rsid w:val="00281D0C"/>
    <w:rsid w:val="00281E0D"/>
    <w:rsid w:val="002821AC"/>
    <w:rsid w:val="00282866"/>
    <w:rsid w:val="00282BC6"/>
    <w:rsid w:val="00282DDD"/>
    <w:rsid w:val="002832F0"/>
    <w:rsid w:val="00283494"/>
    <w:rsid w:val="00283B76"/>
    <w:rsid w:val="00283D43"/>
    <w:rsid w:val="0028414E"/>
    <w:rsid w:val="00284366"/>
    <w:rsid w:val="00284A11"/>
    <w:rsid w:val="00284D45"/>
    <w:rsid w:val="00285947"/>
    <w:rsid w:val="00285B88"/>
    <w:rsid w:val="0028644A"/>
    <w:rsid w:val="0028700E"/>
    <w:rsid w:val="002871E3"/>
    <w:rsid w:val="002871E8"/>
    <w:rsid w:val="002871F1"/>
    <w:rsid w:val="00287403"/>
    <w:rsid w:val="00287504"/>
    <w:rsid w:val="00287B11"/>
    <w:rsid w:val="00290151"/>
    <w:rsid w:val="00290801"/>
    <w:rsid w:val="00290876"/>
    <w:rsid w:val="00290A68"/>
    <w:rsid w:val="00290D39"/>
    <w:rsid w:val="00290F8C"/>
    <w:rsid w:val="00291052"/>
    <w:rsid w:val="00291587"/>
    <w:rsid w:val="002918E6"/>
    <w:rsid w:val="00291C39"/>
    <w:rsid w:val="00292775"/>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0DDE"/>
    <w:rsid w:val="002A1041"/>
    <w:rsid w:val="002A11DB"/>
    <w:rsid w:val="002A147A"/>
    <w:rsid w:val="002A193C"/>
    <w:rsid w:val="002A1B84"/>
    <w:rsid w:val="002A1C19"/>
    <w:rsid w:val="002A1FE5"/>
    <w:rsid w:val="002A2087"/>
    <w:rsid w:val="002A2792"/>
    <w:rsid w:val="002A31A6"/>
    <w:rsid w:val="002A3389"/>
    <w:rsid w:val="002A3C34"/>
    <w:rsid w:val="002A3E16"/>
    <w:rsid w:val="002A3F87"/>
    <w:rsid w:val="002A459A"/>
    <w:rsid w:val="002A460F"/>
    <w:rsid w:val="002A4616"/>
    <w:rsid w:val="002A4718"/>
    <w:rsid w:val="002A4A01"/>
    <w:rsid w:val="002A4A6D"/>
    <w:rsid w:val="002A54C5"/>
    <w:rsid w:val="002A5CE2"/>
    <w:rsid w:val="002A5D77"/>
    <w:rsid w:val="002A5D8F"/>
    <w:rsid w:val="002A5E81"/>
    <w:rsid w:val="002A6778"/>
    <w:rsid w:val="002A6A30"/>
    <w:rsid w:val="002A6BC0"/>
    <w:rsid w:val="002A6D85"/>
    <w:rsid w:val="002A704A"/>
    <w:rsid w:val="002A7191"/>
    <w:rsid w:val="002A71D2"/>
    <w:rsid w:val="002A73C3"/>
    <w:rsid w:val="002A7BED"/>
    <w:rsid w:val="002A7E44"/>
    <w:rsid w:val="002B00D2"/>
    <w:rsid w:val="002B07FC"/>
    <w:rsid w:val="002B0CDE"/>
    <w:rsid w:val="002B1083"/>
    <w:rsid w:val="002B1089"/>
    <w:rsid w:val="002B1802"/>
    <w:rsid w:val="002B1881"/>
    <w:rsid w:val="002B2637"/>
    <w:rsid w:val="002B281A"/>
    <w:rsid w:val="002B294E"/>
    <w:rsid w:val="002B2A59"/>
    <w:rsid w:val="002B2B17"/>
    <w:rsid w:val="002B2C68"/>
    <w:rsid w:val="002B2FDD"/>
    <w:rsid w:val="002B3037"/>
    <w:rsid w:val="002B40FF"/>
    <w:rsid w:val="002B437D"/>
    <w:rsid w:val="002B43E8"/>
    <w:rsid w:val="002B4881"/>
    <w:rsid w:val="002B54E8"/>
    <w:rsid w:val="002B603B"/>
    <w:rsid w:val="002B666F"/>
    <w:rsid w:val="002B66FA"/>
    <w:rsid w:val="002B6F9C"/>
    <w:rsid w:val="002B72E7"/>
    <w:rsid w:val="002B73E9"/>
    <w:rsid w:val="002B7914"/>
    <w:rsid w:val="002B7ACE"/>
    <w:rsid w:val="002C0778"/>
    <w:rsid w:val="002C0A69"/>
    <w:rsid w:val="002C13CB"/>
    <w:rsid w:val="002C1439"/>
    <w:rsid w:val="002C16D5"/>
    <w:rsid w:val="002C1799"/>
    <w:rsid w:val="002C179E"/>
    <w:rsid w:val="002C1B49"/>
    <w:rsid w:val="002C201E"/>
    <w:rsid w:val="002C2791"/>
    <w:rsid w:val="002C3058"/>
    <w:rsid w:val="002C30C5"/>
    <w:rsid w:val="002C3197"/>
    <w:rsid w:val="002C34A1"/>
    <w:rsid w:val="002C36FA"/>
    <w:rsid w:val="002C419B"/>
    <w:rsid w:val="002C423F"/>
    <w:rsid w:val="002C449C"/>
    <w:rsid w:val="002C4B41"/>
    <w:rsid w:val="002C4D9C"/>
    <w:rsid w:val="002C5182"/>
    <w:rsid w:val="002C569C"/>
    <w:rsid w:val="002C59F2"/>
    <w:rsid w:val="002C5C4D"/>
    <w:rsid w:val="002C5D00"/>
    <w:rsid w:val="002C6C1F"/>
    <w:rsid w:val="002C6DF0"/>
    <w:rsid w:val="002C7025"/>
    <w:rsid w:val="002C736D"/>
    <w:rsid w:val="002C757A"/>
    <w:rsid w:val="002C778A"/>
    <w:rsid w:val="002C794C"/>
    <w:rsid w:val="002C7B5E"/>
    <w:rsid w:val="002C7F01"/>
    <w:rsid w:val="002D060E"/>
    <w:rsid w:val="002D09E8"/>
    <w:rsid w:val="002D0C39"/>
    <w:rsid w:val="002D0C64"/>
    <w:rsid w:val="002D0DE2"/>
    <w:rsid w:val="002D17DC"/>
    <w:rsid w:val="002D196E"/>
    <w:rsid w:val="002D1BF6"/>
    <w:rsid w:val="002D2220"/>
    <w:rsid w:val="002D225B"/>
    <w:rsid w:val="002D22A3"/>
    <w:rsid w:val="002D25D5"/>
    <w:rsid w:val="002D25FD"/>
    <w:rsid w:val="002D2C1E"/>
    <w:rsid w:val="002D31CD"/>
    <w:rsid w:val="002D332B"/>
    <w:rsid w:val="002D3675"/>
    <w:rsid w:val="002D3841"/>
    <w:rsid w:val="002D38F0"/>
    <w:rsid w:val="002D3B9C"/>
    <w:rsid w:val="002D3BAD"/>
    <w:rsid w:val="002D3F7A"/>
    <w:rsid w:val="002D432E"/>
    <w:rsid w:val="002D4C6D"/>
    <w:rsid w:val="002D4D1C"/>
    <w:rsid w:val="002D4DD1"/>
    <w:rsid w:val="002D56FE"/>
    <w:rsid w:val="002D5831"/>
    <w:rsid w:val="002D5B17"/>
    <w:rsid w:val="002D61B8"/>
    <w:rsid w:val="002D64AB"/>
    <w:rsid w:val="002D6788"/>
    <w:rsid w:val="002D67C4"/>
    <w:rsid w:val="002D6AB8"/>
    <w:rsid w:val="002D7095"/>
    <w:rsid w:val="002D7494"/>
    <w:rsid w:val="002D77DE"/>
    <w:rsid w:val="002D79DA"/>
    <w:rsid w:val="002D7A35"/>
    <w:rsid w:val="002D7F75"/>
    <w:rsid w:val="002E06DF"/>
    <w:rsid w:val="002E070D"/>
    <w:rsid w:val="002E07CF"/>
    <w:rsid w:val="002E0935"/>
    <w:rsid w:val="002E0E97"/>
    <w:rsid w:val="002E0FDD"/>
    <w:rsid w:val="002E1063"/>
    <w:rsid w:val="002E11A7"/>
    <w:rsid w:val="002E129F"/>
    <w:rsid w:val="002E1FB5"/>
    <w:rsid w:val="002E2365"/>
    <w:rsid w:val="002E24F9"/>
    <w:rsid w:val="002E2F8F"/>
    <w:rsid w:val="002E30EE"/>
    <w:rsid w:val="002E3BF3"/>
    <w:rsid w:val="002E3E96"/>
    <w:rsid w:val="002E3F19"/>
    <w:rsid w:val="002E4175"/>
    <w:rsid w:val="002E424A"/>
    <w:rsid w:val="002E43E1"/>
    <w:rsid w:val="002E4705"/>
    <w:rsid w:val="002E47C2"/>
    <w:rsid w:val="002E4999"/>
    <w:rsid w:val="002E509C"/>
    <w:rsid w:val="002E5131"/>
    <w:rsid w:val="002E51FF"/>
    <w:rsid w:val="002E5BA4"/>
    <w:rsid w:val="002E5FE2"/>
    <w:rsid w:val="002E6D7F"/>
    <w:rsid w:val="002E6F3E"/>
    <w:rsid w:val="002E6F6E"/>
    <w:rsid w:val="002E723B"/>
    <w:rsid w:val="002E72F8"/>
    <w:rsid w:val="002E7666"/>
    <w:rsid w:val="002E7B1A"/>
    <w:rsid w:val="002E7CD3"/>
    <w:rsid w:val="002F0048"/>
    <w:rsid w:val="002F0175"/>
    <w:rsid w:val="002F04EE"/>
    <w:rsid w:val="002F05BC"/>
    <w:rsid w:val="002F0C46"/>
    <w:rsid w:val="002F133A"/>
    <w:rsid w:val="002F1426"/>
    <w:rsid w:val="002F163E"/>
    <w:rsid w:val="002F1830"/>
    <w:rsid w:val="002F1A06"/>
    <w:rsid w:val="002F1D99"/>
    <w:rsid w:val="002F1DC8"/>
    <w:rsid w:val="002F2237"/>
    <w:rsid w:val="002F2402"/>
    <w:rsid w:val="002F244E"/>
    <w:rsid w:val="002F2ADA"/>
    <w:rsid w:val="002F2BF2"/>
    <w:rsid w:val="002F2C03"/>
    <w:rsid w:val="002F2D9D"/>
    <w:rsid w:val="002F2E46"/>
    <w:rsid w:val="002F300B"/>
    <w:rsid w:val="002F30AE"/>
    <w:rsid w:val="002F33ED"/>
    <w:rsid w:val="002F38FC"/>
    <w:rsid w:val="002F3A07"/>
    <w:rsid w:val="002F400C"/>
    <w:rsid w:val="002F429B"/>
    <w:rsid w:val="002F4656"/>
    <w:rsid w:val="002F46BA"/>
    <w:rsid w:val="002F4858"/>
    <w:rsid w:val="002F5355"/>
    <w:rsid w:val="002F54E4"/>
    <w:rsid w:val="002F578C"/>
    <w:rsid w:val="002F5811"/>
    <w:rsid w:val="002F597E"/>
    <w:rsid w:val="002F5A1F"/>
    <w:rsid w:val="002F5B5C"/>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0941"/>
    <w:rsid w:val="0030140A"/>
    <w:rsid w:val="00301461"/>
    <w:rsid w:val="00301979"/>
    <w:rsid w:val="00301EC2"/>
    <w:rsid w:val="00302468"/>
    <w:rsid w:val="003024E3"/>
    <w:rsid w:val="00302563"/>
    <w:rsid w:val="00302802"/>
    <w:rsid w:val="00302AAB"/>
    <w:rsid w:val="00302E67"/>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7ED"/>
    <w:rsid w:val="00306D7C"/>
    <w:rsid w:val="00306E22"/>
    <w:rsid w:val="00306FB0"/>
    <w:rsid w:val="003070CA"/>
    <w:rsid w:val="003071A9"/>
    <w:rsid w:val="003071CE"/>
    <w:rsid w:val="003071E4"/>
    <w:rsid w:val="0030735B"/>
    <w:rsid w:val="003078FB"/>
    <w:rsid w:val="00307BB5"/>
    <w:rsid w:val="00307FF8"/>
    <w:rsid w:val="00310310"/>
    <w:rsid w:val="00310BBA"/>
    <w:rsid w:val="0031112B"/>
    <w:rsid w:val="00311476"/>
    <w:rsid w:val="00311519"/>
    <w:rsid w:val="003117E4"/>
    <w:rsid w:val="00311C3F"/>
    <w:rsid w:val="00311E6E"/>
    <w:rsid w:val="00311E74"/>
    <w:rsid w:val="00312340"/>
    <w:rsid w:val="003123FE"/>
    <w:rsid w:val="00312AF1"/>
    <w:rsid w:val="00312F22"/>
    <w:rsid w:val="00313102"/>
    <w:rsid w:val="0031373A"/>
    <w:rsid w:val="00313744"/>
    <w:rsid w:val="003138C2"/>
    <w:rsid w:val="00313E1A"/>
    <w:rsid w:val="00314320"/>
    <w:rsid w:val="00314556"/>
    <w:rsid w:val="003148BE"/>
    <w:rsid w:val="00314AEF"/>
    <w:rsid w:val="003150A9"/>
    <w:rsid w:val="00315D90"/>
    <w:rsid w:val="00315F15"/>
    <w:rsid w:val="00315F78"/>
    <w:rsid w:val="003161A3"/>
    <w:rsid w:val="00316953"/>
    <w:rsid w:val="003169DE"/>
    <w:rsid w:val="00316B38"/>
    <w:rsid w:val="00317ACE"/>
    <w:rsid w:val="00317AD5"/>
    <w:rsid w:val="00317BEA"/>
    <w:rsid w:val="00317D57"/>
    <w:rsid w:val="00320D31"/>
    <w:rsid w:val="0032185B"/>
    <w:rsid w:val="003219DA"/>
    <w:rsid w:val="003219F5"/>
    <w:rsid w:val="00321C0B"/>
    <w:rsid w:val="00322119"/>
    <w:rsid w:val="003221E9"/>
    <w:rsid w:val="003222BF"/>
    <w:rsid w:val="003226E3"/>
    <w:rsid w:val="0032279A"/>
    <w:rsid w:val="00322FF1"/>
    <w:rsid w:val="0032326F"/>
    <w:rsid w:val="003237DC"/>
    <w:rsid w:val="00323989"/>
    <w:rsid w:val="00323E0D"/>
    <w:rsid w:val="003242E1"/>
    <w:rsid w:val="003245E9"/>
    <w:rsid w:val="00324634"/>
    <w:rsid w:val="003247AB"/>
    <w:rsid w:val="00324A96"/>
    <w:rsid w:val="00324B1E"/>
    <w:rsid w:val="00324B80"/>
    <w:rsid w:val="00324C1A"/>
    <w:rsid w:val="00324C84"/>
    <w:rsid w:val="00324F74"/>
    <w:rsid w:val="003251A5"/>
    <w:rsid w:val="00325738"/>
    <w:rsid w:val="00325B24"/>
    <w:rsid w:val="00325BE5"/>
    <w:rsid w:val="00325D5A"/>
    <w:rsid w:val="00326222"/>
    <w:rsid w:val="00326AE4"/>
    <w:rsid w:val="00326D83"/>
    <w:rsid w:val="00327394"/>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F9D"/>
    <w:rsid w:val="003325DC"/>
    <w:rsid w:val="00332F74"/>
    <w:rsid w:val="00333019"/>
    <w:rsid w:val="003330FD"/>
    <w:rsid w:val="0033311B"/>
    <w:rsid w:val="00333161"/>
    <w:rsid w:val="003336BE"/>
    <w:rsid w:val="00333B2C"/>
    <w:rsid w:val="00333FAA"/>
    <w:rsid w:val="00333FFE"/>
    <w:rsid w:val="0033451C"/>
    <w:rsid w:val="00334825"/>
    <w:rsid w:val="00334861"/>
    <w:rsid w:val="00334A27"/>
    <w:rsid w:val="00334DF3"/>
    <w:rsid w:val="0033500A"/>
    <w:rsid w:val="00335236"/>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61B"/>
    <w:rsid w:val="0034164A"/>
    <w:rsid w:val="003419DC"/>
    <w:rsid w:val="00341D57"/>
    <w:rsid w:val="00342255"/>
    <w:rsid w:val="00343290"/>
    <w:rsid w:val="003433E9"/>
    <w:rsid w:val="003434FD"/>
    <w:rsid w:val="003435ED"/>
    <w:rsid w:val="00343C66"/>
    <w:rsid w:val="00344939"/>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898"/>
    <w:rsid w:val="00354CC1"/>
    <w:rsid w:val="00354E08"/>
    <w:rsid w:val="00355054"/>
    <w:rsid w:val="00355057"/>
    <w:rsid w:val="003557C7"/>
    <w:rsid w:val="00356102"/>
    <w:rsid w:val="0035638C"/>
    <w:rsid w:val="0035695B"/>
    <w:rsid w:val="00356B58"/>
    <w:rsid w:val="00356C5F"/>
    <w:rsid w:val="00356CFC"/>
    <w:rsid w:val="00357579"/>
    <w:rsid w:val="00357A6F"/>
    <w:rsid w:val="00357A71"/>
    <w:rsid w:val="00357DFA"/>
    <w:rsid w:val="00360B71"/>
    <w:rsid w:val="00360DCE"/>
    <w:rsid w:val="0036119D"/>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587"/>
    <w:rsid w:val="00372756"/>
    <w:rsid w:val="003729E8"/>
    <w:rsid w:val="00372F03"/>
    <w:rsid w:val="00372FA2"/>
    <w:rsid w:val="003736F4"/>
    <w:rsid w:val="00373842"/>
    <w:rsid w:val="00373C0A"/>
    <w:rsid w:val="00373DFF"/>
    <w:rsid w:val="00373E05"/>
    <w:rsid w:val="003747AF"/>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EF"/>
    <w:rsid w:val="003777F1"/>
    <w:rsid w:val="00377CA4"/>
    <w:rsid w:val="00377EB8"/>
    <w:rsid w:val="0038071C"/>
    <w:rsid w:val="00380A9E"/>
    <w:rsid w:val="00380AE8"/>
    <w:rsid w:val="00380C46"/>
    <w:rsid w:val="00380C9B"/>
    <w:rsid w:val="00381124"/>
    <w:rsid w:val="0038145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70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2B0"/>
    <w:rsid w:val="00390335"/>
    <w:rsid w:val="00390896"/>
    <w:rsid w:val="003908D5"/>
    <w:rsid w:val="00390968"/>
    <w:rsid w:val="00390D08"/>
    <w:rsid w:val="0039127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7CA"/>
    <w:rsid w:val="0039687A"/>
    <w:rsid w:val="00396E2C"/>
    <w:rsid w:val="003973BD"/>
    <w:rsid w:val="00397AC9"/>
    <w:rsid w:val="00397E1C"/>
    <w:rsid w:val="003A015D"/>
    <w:rsid w:val="003A033B"/>
    <w:rsid w:val="003A0534"/>
    <w:rsid w:val="003A0588"/>
    <w:rsid w:val="003A09B7"/>
    <w:rsid w:val="003A0ADB"/>
    <w:rsid w:val="003A1497"/>
    <w:rsid w:val="003A184D"/>
    <w:rsid w:val="003A2637"/>
    <w:rsid w:val="003A26A3"/>
    <w:rsid w:val="003A270F"/>
    <w:rsid w:val="003A2FC1"/>
    <w:rsid w:val="003A3115"/>
    <w:rsid w:val="003A32F8"/>
    <w:rsid w:val="003A3732"/>
    <w:rsid w:val="003A3CD4"/>
    <w:rsid w:val="003A4126"/>
    <w:rsid w:val="003A439A"/>
    <w:rsid w:val="003A4BD3"/>
    <w:rsid w:val="003A50A7"/>
    <w:rsid w:val="003A63CD"/>
    <w:rsid w:val="003A6469"/>
    <w:rsid w:val="003A6870"/>
    <w:rsid w:val="003A6BB9"/>
    <w:rsid w:val="003A6D99"/>
    <w:rsid w:val="003A6E97"/>
    <w:rsid w:val="003A7332"/>
    <w:rsid w:val="003A79B6"/>
    <w:rsid w:val="003A7F70"/>
    <w:rsid w:val="003B0400"/>
    <w:rsid w:val="003B078A"/>
    <w:rsid w:val="003B11B2"/>
    <w:rsid w:val="003B13C2"/>
    <w:rsid w:val="003B1552"/>
    <w:rsid w:val="003B157F"/>
    <w:rsid w:val="003B167B"/>
    <w:rsid w:val="003B2041"/>
    <w:rsid w:val="003B2137"/>
    <w:rsid w:val="003B21E6"/>
    <w:rsid w:val="003B2E2B"/>
    <w:rsid w:val="003B3B06"/>
    <w:rsid w:val="003B3C1C"/>
    <w:rsid w:val="003B53E3"/>
    <w:rsid w:val="003B55D5"/>
    <w:rsid w:val="003B58A7"/>
    <w:rsid w:val="003B5D48"/>
    <w:rsid w:val="003B5E89"/>
    <w:rsid w:val="003B600C"/>
    <w:rsid w:val="003B6A4C"/>
    <w:rsid w:val="003B7000"/>
    <w:rsid w:val="003B7015"/>
    <w:rsid w:val="003B7974"/>
    <w:rsid w:val="003B7C4F"/>
    <w:rsid w:val="003C0076"/>
    <w:rsid w:val="003C071A"/>
    <w:rsid w:val="003C0F97"/>
    <w:rsid w:val="003C112F"/>
    <w:rsid w:val="003C11D5"/>
    <w:rsid w:val="003C1397"/>
    <w:rsid w:val="003C15F9"/>
    <w:rsid w:val="003C1B24"/>
    <w:rsid w:val="003C1BEB"/>
    <w:rsid w:val="003C22E2"/>
    <w:rsid w:val="003C23F7"/>
    <w:rsid w:val="003C24F0"/>
    <w:rsid w:val="003C287B"/>
    <w:rsid w:val="003C2A5C"/>
    <w:rsid w:val="003C2E3E"/>
    <w:rsid w:val="003C2FF9"/>
    <w:rsid w:val="003C31DA"/>
    <w:rsid w:val="003C36B2"/>
    <w:rsid w:val="003C3ECB"/>
    <w:rsid w:val="003C3F6A"/>
    <w:rsid w:val="003C5303"/>
    <w:rsid w:val="003C539F"/>
    <w:rsid w:val="003C5869"/>
    <w:rsid w:val="003C59A6"/>
    <w:rsid w:val="003C5D6F"/>
    <w:rsid w:val="003C5DBD"/>
    <w:rsid w:val="003C5FC0"/>
    <w:rsid w:val="003C600F"/>
    <w:rsid w:val="003C6117"/>
    <w:rsid w:val="003C624D"/>
    <w:rsid w:val="003C62C4"/>
    <w:rsid w:val="003C63CE"/>
    <w:rsid w:val="003C64CB"/>
    <w:rsid w:val="003C6549"/>
    <w:rsid w:val="003C66F0"/>
    <w:rsid w:val="003C67DC"/>
    <w:rsid w:val="003C691A"/>
    <w:rsid w:val="003C6967"/>
    <w:rsid w:val="003C69D9"/>
    <w:rsid w:val="003C6E13"/>
    <w:rsid w:val="003C6E82"/>
    <w:rsid w:val="003C6E8A"/>
    <w:rsid w:val="003C70E4"/>
    <w:rsid w:val="003C7360"/>
    <w:rsid w:val="003C740E"/>
    <w:rsid w:val="003C7478"/>
    <w:rsid w:val="003C75E8"/>
    <w:rsid w:val="003C79EC"/>
    <w:rsid w:val="003D0222"/>
    <w:rsid w:val="003D04B3"/>
    <w:rsid w:val="003D07A2"/>
    <w:rsid w:val="003D097A"/>
    <w:rsid w:val="003D0D91"/>
    <w:rsid w:val="003D16A1"/>
    <w:rsid w:val="003D1890"/>
    <w:rsid w:val="003D1BEF"/>
    <w:rsid w:val="003D2610"/>
    <w:rsid w:val="003D274D"/>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77"/>
    <w:rsid w:val="003D7836"/>
    <w:rsid w:val="003D7A5D"/>
    <w:rsid w:val="003D7AB3"/>
    <w:rsid w:val="003D7FE8"/>
    <w:rsid w:val="003E012C"/>
    <w:rsid w:val="003E04F4"/>
    <w:rsid w:val="003E0929"/>
    <w:rsid w:val="003E0A56"/>
    <w:rsid w:val="003E14DD"/>
    <w:rsid w:val="003E1783"/>
    <w:rsid w:val="003E1836"/>
    <w:rsid w:val="003E1AF3"/>
    <w:rsid w:val="003E1F9A"/>
    <w:rsid w:val="003E2B81"/>
    <w:rsid w:val="003E2F68"/>
    <w:rsid w:val="003E311F"/>
    <w:rsid w:val="003E3DA8"/>
    <w:rsid w:val="003E41FF"/>
    <w:rsid w:val="003E43FC"/>
    <w:rsid w:val="003E4907"/>
    <w:rsid w:val="003E525D"/>
    <w:rsid w:val="003E55A2"/>
    <w:rsid w:val="003E564D"/>
    <w:rsid w:val="003E5C4A"/>
    <w:rsid w:val="003E5E0F"/>
    <w:rsid w:val="003E6183"/>
    <w:rsid w:val="003E65AA"/>
    <w:rsid w:val="003E68CA"/>
    <w:rsid w:val="003E6DE4"/>
    <w:rsid w:val="003E72B6"/>
    <w:rsid w:val="003F013A"/>
    <w:rsid w:val="003F0455"/>
    <w:rsid w:val="003F0824"/>
    <w:rsid w:val="003F0975"/>
    <w:rsid w:val="003F0C50"/>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3BE"/>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9A"/>
    <w:rsid w:val="00405213"/>
    <w:rsid w:val="004053FF"/>
    <w:rsid w:val="0040551A"/>
    <w:rsid w:val="0040559B"/>
    <w:rsid w:val="004055C6"/>
    <w:rsid w:val="004059F1"/>
    <w:rsid w:val="00405B59"/>
    <w:rsid w:val="0040604E"/>
    <w:rsid w:val="004064C0"/>
    <w:rsid w:val="004066C3"/>
    <w:rsid w:val="004067C7"/>
    <w:rsid w:val="00406B5D"/>
    <w:rsid w:val="00406B8B"/>
    <w:rsid w:val="004071EF"/>
    <w:rsid w:val="004075D3"/>
    <w:rsid w:val="0040794E"/>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F09"/>
    <w:rsid w:val="00413C2A"/>
    <w:rsid w:val="0041425F"/>
    <w:rsid w:val="004146E2"/>
    <w:rsid w:val="004147AE"/>
    <w:rsid w:val="00414807"/>
    <w:rsid w:val="0041498C"/>
    <w:rsid w:val="00414FC7"/>
    <w:rsid w:val="00414FE9"/>
    <w:rsid w:val="004157CC"/>
    <w:rsid w:val="00415E0B"/>
    <w:rsid w:val="00415F62"/>
    <w:rsid w:val="004170F8"/>
    <w:rsid w:val="0041719F"/>
    <w:rsid w:val="00417AAC"/>
    <w:rsid w:val="00417BEB"/>
    <w:rsid w:val="0042047C"/>
    <w:rsid w:val="004206F7"/>
    <w:rsid w:val="00420856"/>
    <w:rsid w:val="00420E6D"/>
    <w:rsid w:val="00420F8B"/>
    <w:rsid w:val="0042115A"/>
    <w:rsid w:val="004212C4"/>
    <w:rsid w:val="004218D6"/>
    <w:rsid w:val="00421A4C"/>
    <w:rsid w:val="00421E52"/>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453"/>
    <w:rsid w:val="0042661F"/>
    <w:rsid w:val="00426726"/>
    <w:rsid w:val="00426BE1"/>
    <w:rsid w:val="00427EB6"/>
    <w:rsid w:val="0043024A"/>
    <w:rsid w:val="00430621"/>
    <w:rsid w:val="00430766"/>
    <w:rsid w:val="00430A72"/>
    <w:rsid w:val="00430BC7"/>
    <w:rsid w:val="00430C2D"/>
    <w:rsid w:val="00430DA3"/>
    <w:rsid w:val="00430EFE"/>
    <w:rsid w:val="00431077"/>
    <w:rsid w:val="004310D0"/>
    <w:rsid w:val="004311BB"/>
    <w:rsid w:val="004315BC"/>
    <w:rsid w:val="0043187C"/>
    <w:rsid w:val="004319D8"/>
    <w:rsid w:val="00431B97"/>
    <w:rsid w:val="00432158"/>
    <w:rsid w:val="00432193"/>
    <w:rsid w:val="004326BB"/>
    <w:rsid w:val="00432D1E"/>
    <w:rsid w:val="00433CBB"/>
    <w:rsid w:val="004340F3"/>
    <w:rsid w:val="00434190"/>
    <w:rsid w:val="004341F5"/>
    <w:rsid w:val="00434AFD"/>
    <w:rsid w:val="00435041"/>
    <w:rsid w:val="004351BC"/>
    <w:rsid w:val="0043522E"/>
    <w:rsid w:val="004352C1"/>
    <w:rsid w:val="004357CD"/>
    <w:rsid w:val="00435B4F"/>
    <w:rsid w:val="00435E19"/>
    <w:rsid w:val="00436415"/>
    <w:rsid w:val="004366A9"/>
    <w:rsid w:val="00436899"/>
    <w:rsid w:val="004369B2"/>
    <w:rsid w:val="00436A27"/>
    <w:rsid w:val="00437118"/>
    <w:rsid w:val="00437365"/>
    <w:rsid w:val="00437495"/>
    <w:rsid w:val="00437500"/>
    <w:rsid w:val="00437554"/>
    <w:rsid w:val="004401FC"/>
    <w:rsid w:val="004407BD"/>
    <w:rsid w:val="00440AD5"/>
    <w:rsid w:val="00440DE0"/>
    <w:rsid w:val="00441591"/>
    <w:rsid w:val="00441AC1"/>
    <w:rsid w:val="00441FAA"/>
    <w:rsid w:val="00442261"/>
    <w:rsid w:val="004425EA"/>
    <w:rsid w:val="00442DAF"/>
    <w:rsid w:val="00442FC0"/>
    <w:rsid w:val="004434BD"/>
    <w:rsid w:val="00443A88"/>
    <w:rsid w:val="00443AEC"/>
    <w:rsid w:val="0044401B"/>
    <w:rsid w:val="00444309"/>
    <w:rsid w:val="0044458B"/>
    <w:rsid w:val="004445AD"/>
    <w:rsid w:val="0044460C"/>
    <w:rsid w:val="004446DF"/>
    <w:rsid w:val="00444E62"/>
    <w:rsid w:val="00444FC6"/>
    <w:rsid w:val="00445582"/>
    <w:rsid w:val="00445773"/>
    <w:rsid w:val="00446144"/>
    <w:rsid w:val="004466C6"/>
    <w:rsid w:val="00446805"/>
    <w:rsid w:val="00446987"/>
    <w:rsid w:val="00446A54"/>
    <w:rsid w:val="00446EF5"/>
    <w:rsid w:val="004472AB"/>
    <w:rsid w:val="00447323"/>
    <w:rsid w:val="00450098"/>
    <w:rsid w:val="00450434"/>
    <w:rsid w:val="00450650"/>
    <w:rsid w:val="0045068D"/>
    <w:rsid w:val="00450F8E"/>
    <w:rsid w:val="0045103B"/>
    <w:rsid w:val="00451181"/>
    <w:rsid w:val="00451218"/>
    <w:rsid w:val="00451239"/>
    <w:rsid w:val="004516FC"/>
    <w:rsid w:val="00451776"/>
    <w:rsid w:val="00451A33"/>
    <w:rsid w:val="00451D58"/>
    <w:rsid w:val="00451ECC"/>
    <w:rsid w:val="0045272D"/>
    <w:rsid w:val="004527EA"/>
    <w:rsid w:val="00452D68"/>
    <w:rsid w:val="00453B23"/>
    <w:rsid w:val="00453E87"/>
    <w:rsid w:val="00454435"/>
    <w:rsid w:val="004544D6"/>
    <w:rsid w:val="00454825"/>
    <w:rsid w:val="004548BB"/>
    <w:rsid w:val="00454A2C"/>
    <w:rsid w:val="00455081"/>
    <w:rsid w:val="0045511F"/>
    <w:rsid w:val="004551B3"/>
    <w:rsid w:val="004551ED"/>
    <w:rsid w:val="004554C1"/>
    <w:rsid w:val="00455C74"/>
    <w:rsid w:val="00455C76"/>
    <w:rsid w:val="00455E16"/>
    <w:rsid w:val="00456927"/>
    <w:rsid w:val="00456EE8"/>
    <w:rsid w:val="00456F01"/>
    <w:rsid w:val="004573A2"/>
    <w:rsid w:val="004575A1"/>
    <w:rsid w:val="00457767"/>
    <w:rsid w:val="004579F5"/>
    <w:rsid w:val="00457A4B"/>
    <w:rsid w:val="00457EEC"/>
    <w:rsid w:val="00457F01"/>
    <w:rsid w:val="004604CC"/>
    <w:rsid w:val="0046055D"/>
    <w:rsid w:val="004609FD"/>
    <w:rsid w:val="00460C27"/>
    <w:rsid w:val="00460CD3"/>
    <w:rsid w:val="00460D25"/>
    <w:rsid w:val="00460D30"/>
    <w:rsid w:val="00461505"/>
    <w:rsid w:val="00461972"/>
    <w:rsid w:val="00461A3B"/>
    <w:rsid w:val="00461CDF"/>
    <w:rsid w:val="00461F08"/>
    <w:rsid w:val="00461F9A"/>
    <w:rsid w:val="0046271D"/>
    <w:rsid w:val="00462840"/>
    <w:rsid w:val="004628AA"/>
    <w:rsid w:val="00462964"/>
    <w:rsid w:val="004631F8"/>
    <w:rsid w:val="0046379D"/>
    <w:rsid w:val="00463F92"/>
    <w:rsid w:val="00464041"/>
    <w:rsid w:val="004648C9"/>
    <w:rsid w:val="00464B06"/>
    <w:rsid w:val="00464C67"/>
    <w:rsid w:val="00464DD3"/>
    <w:rsid w:val="00464EA6"/>
    <w:rsid w:val="00465158"/>
    <w:rsid w:val="00465511"/>
    <w:rsid w:val="00465CE2"/>
    <w:rsid w:val="00466438"/>
    <w:rsid w:val="0046687C"/>
    <w:rsid w:val="00466896"/>
    <w:rsid w:val="00466FBE"/>
    <w:rsid w:val="0046794E"/>
    <w:rsid w:val="00467A34"/>
    <w:rsid w:val="00467B62"/>
    <w:rsid w:val="00470064"/>
    <w:rsid w:val="0047051F"/>
    <w:rsid w:val="004705D5"/>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D33"/>
    <w:rsid w:val="00473E75"/>
    <w:rsid w:val="004745A9"/>
    <w:rsid w:val="00474A4D"/>
    <w:rsid w:val="0047520E"/>
    <w:rsid w:val="00475407"/>
    <w:rsid w:val="004755F6"/>
    <w:rsid w:val="00475980"/>
    <w:rsid w:val="00475E32"/>
    <w:rsid w:val="00476390"/>
    <w:rsid w:val="00476493"/>
    <w:rsid w:val="00476510"/>
    <w:rsid w:val="00476524"/>
    <w:rsid w:val="004766DF"/>
    <w:rsid w:val="00476F0B"/>
    <w:rsid w:val="0047710F"/>
    <w:rsid w:val="00480473"/>
    <w:rsid w:val="00480700"/>
    <w:rsid w:val="00480DAC"/>
    <w:rsid w:val="00481154"/>
    <w:rsid w:val="00481560"/>
    <w:rsid w:val="004817E3"/>
    <w:rsid w:val="0048198E"/>
    <w:rsid w:val="00481B3A"/>
    <w:rsid w:val="00482001"/>
    <w:rsid w:val="004821F8"/>
    <w:rsid w:val="0048227C"/>
    <w:rsid w:val="00482312"/>
    <w:rsid w:val="004829A7"/>
    <w:rsid w:val="00483076"/>
    <w:rsid w:val="004831FF"/>
    <w:rsid w:val="004834B4"/>
    <w:rsid w:val="004836EC"/>
    <w:rsid w:val="004840D1"/>
    <w:rsid w:val="0048454D"/>
    <w:rsid w:val="00484690"/>
    <w:rsid w:val="004846B7"/>
    <w:rsid w:val="00484D49"/>
    <w:rsid w:val="00484D8E"/>
    <w:rsid w:val="00484E37"/>
    <w:rsid w:val="00484F9A"/>
    <w:rsid w:val="00485677"/>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4F3"/>
    <w:rsid w:val="0049253F"/>
    <w:rsid w:val="004926CF"/>
    <w:rsid w:val="004926D9"/>
    <w:rsid w:val="00492B96"/>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6CAC"/>
    <w:rsid w:val="0049740F"/>
    <w:rsid w:val="004975A9"/>
    <w:rsid w:val="00497B09"/>
    <w:rsid w:val="00497E4E"/>
    <w:rsid w:val="004A0527"/>
    <w:rsid w:val="004A05F7"/>
    <w:rsid w:val="004A0CDB"/>
    <w:rsid w:val="004A0CEB"/>
    <w:rsid w:val="004A1CE3"/>
    <w:rsid w:val="004A1DB4"/>
    <w:rsid w:val="004A240D"/>
    <w:rsid w:val="004A242D"/>
    <w:rsid w:val="004A3173"/>
    <w:rsid w:val="004A3475"/>
    <w:rsid w:val="004A4024"/>
    <w:rsid w:val="004A50E3"/>
    <w:rsid w:val="004A5651"/>
    <w:rsid w:val="004A5673"/>
    <w:rsid w:val="004A5EB5"/>
    <w:rsid w:val="004A64F9"/>
    <w:rsid w:val="004A6BCA"/>
    <w:rsid w:val="004A7082"/>
    <w:rsid w:val="004A7093"/>
    <w:rsid w:val="004A73AD"/>
    <w:rsid w:val="004A74B9"/>
    <w:rsid w:val="004A7870"/>
    <w:rsid w:val="004A7A7F"/>
    <w:rsid w:val="004A7E53"/>
    <w:rsid w:val="004A7E71"/>
    <w:rsid w:val="004A7EC5"/>
    <w:rsid w:val="004B01AC"/>
    <w:rsid w:val="004B058E"/>
    <w:rsid w:val="004B0857"/>
    <w:rsid w:val="004B0E0C"/>
    <w:rsid w:val="004B0F74"/>
    <w:rsid w:val="004B1117"/>
    <w:rsid w:val="004B11FC"/>
    <w:rsid w:val="004B1327"/>
    <w:rsid w:val="004B18C0"/>
    <w:rsid w:val="004B1DAE"/>
    <w:rsid w:val="004B2117"/>
    <w:rsid w:val="004B267C"/>
    <w:rsid w:val="004B300A"/>
    <w:rsid w:val="004B31DA"/>
    <w:rsid w:val="004B324F"/>
    <w:rsid w:val="004B34F7"/>
    <w:rsid w:val="004B3756"/>
    <w:rsid w:val="004B3CBE"/>
    <w:rsid w:val="004B3FFA"/>
    <w:rsid w:val="004B4290"/>
    <w:rsid w:val="004B434D"/>
    <w:rsid w:val="004B44A1"/>
    <w:rsid w:val="004B4AF3"/>
    <w:rsid w:val="004B4E5E"/>
    <w:rsid w:val="004B5672"/>
    <w:rsid w:val="004B5A09"/>
    <w:rsid w:val="004B5D65"/>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312F"/>
    <w:rsid w:val="004C338A"/>
    <w:rsid w:val="004C3567"/>
    <w:rsid w:val="004C36B4"/>
    <w:rsid w:val="004C371A"/>
    <w:rsid w:val="004C3E02"/>
    <w:rsid w:val="004C3E5B"/>
    <w:rsid w:val="004C4CF4"/>
    <w:rsid w:val="004C4F70"/>
    <w:rsid w:val="004C549D"/>
    <w:rsid w:val="004C60CF"/>
    <w:rsid w:val="004C65AA"/>
    <w:rsid w:val="004C7178"/>
    <w:rsid w:val="004C7933"/>
    <w:rsid w:val="004C7FF4"/>
    <w:rsid w:val="004C7FF9"/>
    <w:rsid w:val="004D035B"/>
    <w:rsid w:val="004D07C3"/>
    <w:rsid w:val="004D1626"/>
    <w:rsid w:val="004D195F"/>
    <w:rsid w:val="004D2778"/>
    <w:rsid w:val="004D29F7"/>
    <w:rsid w:val="004D2A23"/>
    <w:rsid w:val="004D2BFE"/>
    <w:rsid w:val="004D2C98"/>
    <w:rsid w:val="004D3212"/>
    <w:rsid w:val="004D37DC"/>
    <w:rsid w:val="004D3B25"/>
    <w:rsid w:val="004D3BB9"/>
    <w:rsid w:val="004D3C8D"/>
    <w:rsid w:val="004D3F2E"/>
    <w:rsid w:val="004D3FF7"/>
    <w:rsid w:val="004D4236"/>
    <w:rsid w:val="004D43EB"/>
    <w:rsid w:val="004D48E1"/>
    <w:rsid w:val="004D508D"/>
    <w:rsid w:val="004D5163"/>
    <w:rsid w:val="004D557D"/>
    <w:rsid w:val="004D55F5"/>
    <w:rsid w:val="004D6281"/>
    <w:rsid w:val="004D64F0"/>
    <w:rsid w:val="004D65CB"/>
    <w:rsid w:val="004D6891"/>
    <w:rsid w:val="004D6E58"/>
    <w:rsid w:val="004D6EE6"/>
    <w:rsid w:val="004D72D4"/>
    <w:rsid w:val="004D7556"/>
    <w:rsid w:val="004D7646"/>
    <w:rsid w:val="004D7C0F"/>
    <w:rsid w:val="004D7E5E"/>
    <w:rsid w:val="004E0396"/>
    <w:rsid w:val="004E040A"/>
    <w:rsid w:val="004E055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793"/>
    <w:rsid w:val="004E2D6C"/>
    <w:rsid w:val="004E2DA6"/>
    <w:rsid w:val="004E3150"/>
    <w:rsid w:val="004E320A"/>
    <w:rsid w:val="004E32A9"/>
    <w:rsid w:val="004E36F0"/>
    <w:rsid w:val="004E388E"/>
    <w:rsid w:val="004E3AE7"/>
    <w:rsid w:val="004E3C88"/>
    <w:rsid w:val="004E3DAB"/>
    <w:rsid w:val="004E3DEB"/>
    <w:rsid w:val="004E3F09"/>
    <w:rsid w:val="004E461C"/>
    <w:rsid w:val="004E4A21"/>
    <w:rsid w:val="004E4BF0"/>
    <w:rsid w:val="004E4C4F"/>
    <w:rsid w:val="004E4D02"/>
    <w:rsid w:val="004E4D3C"/>
    <w:rsid w:val="004E4E50"/>
    <w:rsid w:val="004E5016"/>
    <w:rsid w:val="004E5163"/>
    <w:rsid w:val="004E54F6"/>
    <w:rsid w:val="004E5FD1"/>
    <w:rsid w:val="004E60AF"/>
    <w:rsid w:val="004E60E0"/>
    <w:rsid w:val="004E61F8"/>
    <w:rsid w:val="004E6C60"/>
    <w:rsid w:val="004E7956"/>
    <w:rsid w:val="004E7F63"/>
    <w:rsid w:val="004F0606"/>
    <w:rsid w:val="004F0A22"/>
    <w:rsid w:val="004F0EE7"/>
    <w:rsid w:val="004F183D"/>
    <w:rsid w:val="004F1967"/>
    <w:rsid w:val="004F1DDA"/>
    <w:rsid w:val="004F1FFE"/>
    <w:rsid w:val="004F251E"/>
    <w:rsid w:val="004F2543"/>
    <w:rsid w:val="004F2C64"/>
    <w:rsid w:val="004F2F55"/>
    <w:rsid w:val="004F3183"/>
    <w:rsid w:val="004F3206"/>
    <w:rsid w:val="004F322B"/>
    <w:rsid w:val="004F330F"/>
    <w:rsid w:val="004F3AC0"/>
    <w:rsid w:val="004F4218"/>
    <w:rsid w:val="004F43B9"/>
    <w:rsid w:val="004F47A8"/>
    <w:rsid w:val="004F49AB"/>
    <w:rsid w:val="004F4AB0"/>
    <w:rsid w:val="004F4D3E"/>
    <w:rsid w:val="004F5658"/>
    <w:rsid w:val="004F567E"/>
    <w:rsid w:val="004F5A4C"/>
    <w:rsid w:val="004F5DFF"/>
    <w:rsid w:val="004F5F16"/>
    <w:rsid w:val="004F61D6"/>
    <w:rsid w:val="004F6D2A"/>
    <w:rsid w:val="004F702B"/>
    <w:rsid w:val="004F736A"/>
    <w:rsid w:val="004F73B2"/>
    <w:rsid w:val="004F7871"/>
    <w:rsid w:val="0050023E"/>
    <w:rsid w:val="0050039B"/>
    <w:rsid w:val="0050067D"/>
    <w:rsid w:val="0050075D"/>
    <w:rsid w:val="0050075E"/>
    <w:rsid w:val="005007FA"/>
    <w:rsid w:val="005008E8"/>
    <w:rsid w:val="00500B3C"/>
    <w:rsid w:val="00500D01"/>
    <w:rsid w:val="00501078"/>
    <w:rsid w:val="005014CE"/>
    <w:rsid w:val="0050178C"/>
    <w:rsid w:val="00501CDD"/>
    <w:rsid w:val="005022F8"/>
    <w:rsid w:val="005026E6"/>
    <w:rsid w:val="00502801"/>
    <w:rsid w:val="00502902"/>
    <w:rsid w:val="00502A4B"/>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E03"/>
    <w:rsid w:val="005063E8"/>
    <w:rsid w:val="00506EF4"/>
    <w:rsid w:val="00506F93"/>
    <w:rsid w:val="005077FD"/>
    <w:rsid w:val="005079BE"/>
    <w:rsid w:val="00507E5A"/>
    <w:rsid w:val="00510546"/>
    <w:rsid w:val="0051061D"/>
    <w:rsid w:val="00510897"/>
    <w:rsid w:val="005109A9"/>
    <w:rsid w:val="00510AE5"/>
    <w:rsid w:val="00510D21"/>
    <w:rsid w:val="005110D8"/>
    <w:rsid w:val="005119E3"/>
    <w:rsid w:val="00511D6A"/>
    <w:rsid w:val="00511F37"/>
    <w:rsid w:val="00512049"/>
    <w:rsid w:val="005124AC"/>
    <w:rsid w:val="0051254C"/>
    <w:rsid w:val="00512B21"/>
    <w:rsid w:val="00512F3E"/>
    <w:rsid w:val="0051363F"/>
    <w:rsid w:val="005136F6"/>
    <w:rsid w:val="00513968"/>
    <w:rsid w:val="005148A9"/>
    <w:rsid w:val="00514E87"/>
    <w:rsid w:val="005159D5"/>
    <w:rsid w:val="00516308"/>
    <w:rsid w:val="005165BD"/>
    <w:rsid w:val="00516972"/>
    <w:rsid w:val="00516D93"/>
    <w:rsid w:val="0051795D"/>
    <w:rsid w:val="00520213"/>
    <w:rsid w:val="00520BFA"/>
    <w:rsid w:val="0052183B"/>
    <w:rsid w:val="00521C66"/>
    <w:rsid w:val="00521FFB"/>
    <w:rsid w:val="005220EB"/>
    <w:rsid w:val="005223CE"/>
    <w:rsid w:val="005224B2"/>
    <w:rsid w:val="0052296F"/>
    <w:rsid w:val="00522D30"/>
    <w:rsid w:val="00523066"/>
    <w:rsid w:val="005234C1"/>
    <w:rsid w:val="00523A0B"/>
    <w:rsid w:val="00523D62"/>
    <w:rsid w:val="005245B2"/>
    <w:rsid w:val="00524FB0"/>
    <w:rsid w:val="00524FC8"/>
    <w:rsid w:val="00524FE4"/>
    <w:rsid w:val="005251DF"/>
    <w:rsid w:val="0052524A"/>
    <w:rsid w:val="005252E2"/>
    <w:rsid w:val="00526126"/>
    <w:rsid w:val="005266AF"/>
    <w:rsid w:val="00526BA5"/>
    <w:rsid w:val="00526FA7"/>
    <w:rsid w:val="0052723F"/>
    <w:rsid w:val="00527DC0"/>
    <w:rsid w:val="0053002A"/>
    <w:rsid w:val="0053026A"/>
    <w:rsid w:val="005305CF"/>
    <w:rsid w:val="0053087B"/>
    <w:rsid w:val="0053091D"/>
    <w:rsid w:val="00530C6C"/>
    <w:rsid w:val="005313D8"/>
    <w:rsid w:val="00531844"/>
    <w:rsid w:val="00531CE1"/>
    <w:rsid w:val="00532192"/>
    <w:rsid w:val="0053226F"/>
    <w:rsid w:val="005322D5"/>
    <w:rsid w:val="0053271F"/>
    <w:rsid w:val="00532922"/>
    <w:rsid w:val="005329C0"/>
    <w:rsid w:val="00532CE5"/>
    <w:rsid w:val="00533114"/>
    <w:rsid w:val="00533410"/>
    <w:rsid w:val="00533719"/>
    <w:rsid w:val="005338A4"/>
    <w:rsid w:val="00533DB9"/>
    <w:rsid w:val="00534968"/>
    <w:rsid w:val="00534AA5"/>
    <w:rsid w:val="00534DE3"/>
    <w:rsid w:val="00535186"/>
    <w:rsid w:val="00535266"/>
    <w:rsid w:val="00535E00"/>
    <w:rsid w:val="00535E2B"/>
    <w:rsid w:val="00535E5B"/>
    <w:rsid w:val="0053670B"/>
    <w:rsid w:val="00536855"/>
    <w:rsid w:val="0053731B"/>
    <w:rsid w:val="00537898"/>
    <w:rsid w:val="0053791E"/>
    <w:rsid w:val="00537E34"/>
    <w:rsid w:val="00537E73"/>
    <w:rsid w:val="00537F0E"/>
    <w:rsid w:val="005400E5"/>
    <w:rsid w:val="0054034E"/>
    <w:rsid w:val="005410DD"/>
    <w:rsid w:val="0054114E"/>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0DC1"/>
    <w:rsid w:val="00551002"/>
    <w:rsid w:val="0055124C"/>
    <w:rsid w:val="005516D9"/>
    <w:rsid w:val="00551C31"/>
    <w:rsid w:val="00551EC1"/>
    <w:rsid w:val="00552649"/>
    <w:rsid w:val="00552892"/>
    <w:rsid w:val="005528A8"/>
    <w:rsid w:val="0055291E"/>
    <w:rsid w:val="00552EA3"/>
    <w:rsid w:val="00553034"/>
    <w:rsid w:val="005537FC"/>
    <w:rsid w:val="00554AF1"/>
    <w:rsid w:val="00554CCD"/>
    <w:rsid w:val="005550AB"/>
    <w:rsid w:val="0055522B"/>
    <w:rsid w:val="005556B7"/>
    <w:rsid w:val="0055573B"/>
    <w:rsid w:val="0055585B"/>
    <w:rsid w:val="00555B7A"/>
    <w:rsid w:val="00555DAB"/>
    <w:rsid w:val="00556115"/>
    <w:rsid w:val="005561BB"/>
    <w:rsid w:val="00556309"/>
    <w:rsid w:val="005564D3"/>
    <w:rsid w:val="00556528"/>
    <w:rsid w:val="00556C22"/>
    <w:rsid w:val="00556C8C"/>
    <w:rsid w:val="00556E27"/>
    <w:rsid w:val="00556E4A"/>
    <w:rsid w:val="0055760C"/>
    <w:rsid w:val="005577DA"/>
    <w:rsid w:val="00557D8B"/>
    <w:rsid w:val="0056044C"/>
    <w:rsid w:val="0056057F"/>
    <w:rsid w:val="005605AA"/>
    <w:rsid w:val="005606BC"/>
    <w:rsid w:val="00560922"/>
    <w:rsid w:val="00560BAA"/>
    <w:rsid w:val="00560CD8"/>
    <w:rsid w:val="00560DDC"/>
    <w:rsid w:val="00561562"/>
    <w:rsid w:val="00561CDF"/>
    <w:rsid w:val="0056204B"/>
    <w:rsid w:val="005627AD"/>
    <w:rsid w:val="005628A1"/>
    <w:rsid w:val="00562DDA"/>
    <w:rsid w:val="00562E70"/>
    <w:rsid w:val="00563352"/>
    <w:rsid w:val="0056345E"/>
    <w:rsid w:val="005634C5"/>
    <w:rsid w:val="00563BF1"/>
    <w:rsid w:val="00564835"/>
    <w:rsid w:val="0056494C"/>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5A2"/>
    <w:rsid w:val="005719C3"/>
    <w:rsid w:val="00571F18"/>
    <w:rsid w:val="00572514"/>
    <w:rsid w:val="00572609"/>
    <w:rsid w:val="0057260A"/>
    <w:rsid w:val="005729BA"/>
    <w:rsid w:val="00572BDF"/>
    <w:rsid w:val="00573541"/>
    <w:rsid w:val="00573856"/>
    <w:rsid w:val="00573ACC"/>
    <w:rsid w:val="00573E76"/>
    <w:rsid w:val="00574477"/>
    <w:rsid w:val="00574508"/>
    <w:rsid w:val="0057530C"/>
    <w:rsid w:val="0057531A"/>
    <w:rsid w:val="0057554D"/>
    <w:rsid w:val="00575F05"/>
    <w:rsid w:val="00575F6D"/>
    <w:rsid w:val="00575F88"/>
    <w:rsid w:val="0057659E"/>
    <w:rsid w:val="00576929"/>
    <w:rsid w:val="00576A6B"/>
    <w:rsid w:val="00576FB1"/>
    <w:rsid w:val="005779EB"/>
    <w:rsid w:val="00577ED4"/>
    <w:rsid w:val="00580110"/>
    <w:rsid w:val="005811A5"/>
    <w:rsid w:val="00581674"/>
    <w:rsid w:val="00581AB9"/>
    <w:rsid w:val="00581B21"/>
    <w:rsid w:val="005821F8"/>
    <w:rsid w:val="005821FA"/>
    <w:rsid w:val="00582399"/>
    <w:rsid w:val="0058264B"/>
    <w:rsid w:val="00582657"/>
    <w:rsid w:val="005829D9"/>
    <w:rsid w:val="005830B1"/>
    <w:rsid w:val="005830E4"/>
    <w:rsid w:val="0058361F"/>
    <w:rsid w:val="00583E22"/>
    <w:rsid w:val="00584DB4"/>
    <w:rsid w:val="00584E64"/>
    <w:rsid w:val="00584F58"/>
    <w:rsid w:val="00584FAC"/>
    <w:rsid w:val="005850C8"/>
    <w:rsid w:val="00585728"/>
    <w:rsid w:val="00585950"/>
    <w:rsid w:val="00585960"/>
    <w:rsid w:val="00585B1D"/>
    <w:rsid w:val="00585B7E"/>
    <w:rsid w:val="00585C45"/>
    <w:rsid w:val="00585EF1"/>
    <w:rsid w:val="005863AA"/>
    <w:rsid w:val="00586861"/>
    <w:rsid w:val="00586C11"/>
    <w:rsid w:val="00586F84"/>
    <w:rsid w:val="00587763"/>
    <w:rsid w:val="00587971"/>
    <w:rsid w:val="00587C8E"/>
    <w:rsid w:val="00587DCD"/>
    <w:rsid w:val="00587E47"/>
    <w:rsid w:val="00590644"/>
    <w:rsid w:val="00591692"/>
    <w:rsid w:val="0059180E"/>
    <w:rsid w:val="00592297"/>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6276"/>
    <w:rsid w:val="0059636D"/>
    <w:rsid w:val="00596AFC"/>
    <w:rsid w:val="00596C33"/>
    <w:rsid w:val="00596E51"/>
    <w:rsid w:val="00596E98"/>
    <w:rsid w:val="0059720B"/>
    <w:rsid w:val="00597543"/>
    <w:rsid w:val="0059757A"/>
    <w:rsid w:val="00597961"/>
    <w:rsid w:val="00597BA9"/>
    <w:rsid w:val="00597C32"/>
    <w:rsid w:val="005A07F0"/>
    <w:rsid w:val="005A0925"/>
    <w:rsid w:val="005A0B6C"/>
    <w:rsid w:val="005A0E79"/>
    <w:rsid w:val="005A1175"/>
    <w:rsid w:val="005A119A"/>
    <w:rsid w:val="005A1272"/>
    <w:rsid w:val="005A1D58"/>
    <w:rsid w:val="005A1DDD"/>
    <w:rsid w:val="005A2117"/>
    <w:rsid w:val="005A22B5"/>
    <w:rsid w:val="005A2407"/>
    <w:rsid w:val="005A2513"/>
    <w:rsid w:val="005A2567"/>
    <w:rsid w:val="005A25C9"/>
    <w:rsid w:val="005A2D19"/>
    <w:rsid w:val="005A2D55"/>
    <w:rsid w:val="005A2FA2"/>
    <w:rsid w:val="005A3087"/>
    <w:rsid w:val="005A3793"/>
    <w:rsid w:val="005A3C1C"/>
    <w:rsid w:val="005A3EF9"/>
    <w:rsid w:val="005A43B2"/>
    <w:rsid w:val="005A4941"/>
    <w:rsid w:val="005A4A1B"/>
    <w:rsid w:val="005A5092"/>
    <w:rsid w:val="005A56DA"/>
    <w:rsid w:val="005A5C07"/>
    <w:rsid w:val="005A6055"/>
    <w:rsid w:val="005A656C"/>
    <w:rsid w:val="005A67CB"/>
    <w:rsid w:val="005A6C0E"/>
    <w:rsid w:val="005A6D5A"/>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D23"/>
    <w:rsid w:val="005B2D79"/>
    <w:rsid w:val="005B3234"/>
    <w:rsid w:val="005B37D4"/>
    <w:rsid w:val="005B3B27"/>
    <w:rsid w:val="005B3E1A"/>
    <w:rsid w:val="005B4171"/>
    <w:rsid w:val="005B4190"/>
    <w:rsid w:val="005B440D"/>
    <w:rsid w:val="005B4489"/>
    <w:rsid w:val="005B449E"/>
    <w:rsid w:val="005B469B"/>
    <w:rsid w:val="005B48BF"/>
    <w:rsid w:val="005B51B3"/>
    <w:rsid w:val="005B5287"/>
    <w:rsid w:val="005B56EE"/>
    <w:rsid w:val="005B5790"/>
    <w:rsid w:val="005B5EDA"/>
    <w:rsid w:val="005B6122"/>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3A3"/>
    <w:rsid w:val="005C1414"/>
    <w:rsid w:val="005C17C0"/>
    <w:rsid w:val="005C19D5"/>
    <w:rsid w:val="005C1A3A"/>
    <w:rsid w:val="005C1E94"/>
    <w:rsid w:val="005C2C12"/>
    <w:rsid w:val="005C2D22"/>
    <w:rsid w:val="005C3461"/>
    <w:rsid w:val="005C4105"/>
    <w:rsid w:val="005C41F7"/>
    <w:rsid w:val="005C43DF"/>
    <w:rsid w:val="005C4CF9"/>
    <w:rsid w:val="005C51F7"/>
    <w:rsid w:val="005C57F1"/>
    <w:rsid w:val="005C5A09"/>
    <w:rsid w:val="005C5C05"/>
    <w:rsid w:val="005C65A6"/>
    <w:rsid w:val="005C7475"/>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9F6"/>
    <w:rsid w:val="005D3B9E"/>
    <w:rsid w:val="005D3CBB"/>
    <w:rsid w:val="005D40C2"/>
    <w:rsid w:val="005D47F3"/>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BB3"/>
    <w:rsid w:val="005D7D2C"/>
    <w:rsid w:val="005D7F29"/>
    <w:rsid w:val="005E0415"/>
    <w:rsid w:val="005E0622"/>
    <w:rsid w:val="005E0757"/>
    <w:rsid w:val="005E0861"/>
    <w:rsid w:val="005E0878"/>
    <w:rsid w:val="005E0D15"/>
    <w:rsid w:val="005E0E35"/>
    <w:rsid w:val="005E108F"/>
    <w:rsid w:val="005E1497"/>
    <w:rsid w:val="005E2278"/>
    <w:rsid w:val="005E242F"/>
    <w:rsid w:val="005E26B4"/>
    <w:rsid w:val="005E2947"/>
    <w:rsid w:val="005E3146"/>
    <w:rsid w:val="005E31C5"/>
    <w:rsid w:val="005E32E5"/>
    <w:rsid w:val="005E36D6"/>
    <w:rsid w:val="005E38A6"/>
    <w:rsid w:val="005E39BA"/>
    <w:rsid w:val="005E3A0C"/>
    <w:rsid w:val="005E3CB9"/>
    <w:rsid w:val="005E3DA4"/>
    <w:rsid w:val="005E414F"/>
    <w:rsid w:val="005E42AF"/>
    <w:rsid w:val="005E4348"/>
    <w:rsid w:val="005E4AE7"/>
    <w:rsid w:val="005E4CE0"/>
    <w:rsid w:val="005E4D5F"/>
    <w:rsid w:val="005E4D77"/>
    <w:rsid w:val="005E5555"/>
    <w:rsid w:val="005E5760"/>
    <w:rsid w:val="005E5BEE"/>
    <w:rsid w:val="005E62CA"/>
    <w:rsid w:val="005E655C"/>
    <w:rsid w:val="005E681F"/>
    <w:rsid w:val="005E6AE2"/>
    <w:rsid w:val="005E713D"/>
    <w:rsid w:val="005E7DEF"/>
    <w:rsid w:val="005F0860"/>
    <w:rsid w:val="005F0960"/>
    <w:rsid w:val="005F0A17"/>
    <w:rsid w:val="005F0CF4"/>
    <w:rsid w:val="005F0E79"/>
    <w:rsid w:val="005F1037"/>
    <w:rsid w:val="005F1F61"/>
    <w:rsid w:val="005F230A"/>
    <w:rsid w:val="005F2C15"/>
    <w:rsid w:val="005F2C35"/>
    <w:rsid w:val="005F2DCF"/>
    <w:rsid w:val="005F2F79"/>
    <w:rsid w:val="005F300D"/>
    <w:rsid w:val="005F326B"/>
    <w:rsid w:val="005F3461"/>
    <w:rsid w:val="005F3742"/>
    <w:rsid w:val="005F3F76"/>
    <w:rsid w:val="005F43E6"/>
    <w:rsid w:val="005F45BA"/>
    <w:rsid w:val="005F45DF"/>
    <w:rsid w:val="005F48CD"/>
    <w:rsid w:val="005F499F"/>
    <w:rsid w:val="005F49BC"/>
    <w:rsid w:val="005F51DA"/>
    <w:rsid w:val="005F5756"/>
    <w:rsid w:val="005F5D8D"/>
    <w:rsid w:val="005F5EC8"/>
    <w:rsid w:val="005F6165"/>
    <w:rsid w:val="005F6471"/>
    <w:rsid w:val="005F6AF5"/>
    <w:rsid w:val="005F70C6"/>
    <w:rsid w:val="005F7120"/>
    <w:rsid w:val="005F731D"/>
    <w:rsid w:val="005F7A43"/>
    <w:rsid w:val="005F7E6E"/>
    <w:rsid w:val="006003F2"/>
    <w:rsid w:val="006018EC"/>
    <w:rsid w:val="00601E0A"/>
    <w:rsid w:val="00601E69"/>
    <w:rsid w:val="00602085"/>
    <w:rsid w:val="006021AC"/>
    <w:rsid w:val="00602AB5"/>
    <w:rsid w:val="00603368"/>
    <w:rsid w:val="00603444"/>
    <w:rsid w:val="006044CF"/>
    <w:rsid w:val="00604C57"/>
    <w:rsid w:val="00604D6C"/>
    <w:rsid w:val="00604EFF"/>
    <w:rsid w:val="006052A2"/>
    <w:rsid w:val="0060574B"/>
    <w:rsid w:val="00605851"/>
    <w:rsid w:val="00605A63"/>
    <w:rsid w:val="00605C87"/>
    <w:rsid w:val="0060613E"/>
    <w:rsid w:val="00606443"/>
    <w:rsid w:val="00606F9F"/>
    <w:rsid w:val="006074FB"/>
    <w:rsid w:val="006075A7"/>
    <w:rsid w:val="00610128"/>
    <w:rsid w:val="0061096F"/>
    <w:rsid w:val="00610AD7"/>
    <w:rsid w:val="00610E58"/>
    <w:rsid w:val="0061100F"/>
    <w:rsid w:val="0061101E"/>
    <w:rsid w:val="00611088"/>
    <w:rsid w:val="006110FC"/>
    <w:rsid w:val="0061131D"/>
    <w:rsid w:val="00611538"/>
    <w:rsid w:val="00611CBF"/>
    <w:rsid w:val="00611FB1"/>
    <w:rsid w:val="00611FF0"/>
    <w:rsid w:val="0061235F"/>
    <w:rsid w:val="006129B6"/>
    <w:rsid w:val="00612B59"/>
    <w:rsid w:val="00613470"/>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0F0"/>
    <w:rsid w:val="00616291"/>
    <w:rsid w:val="006170FE"/>
    <w:rsid w:val="006202B8"/>
    <w:rsid w:val="006208FA"/>
    <w:rsid w:val="006209E9"/>
    <w:rsid w:val="00620D32"/>
    <w:rsid w:val="00620FA6"/>
    <w:rsid w:val="00621952"/>
    <w:rsid w:val="00622730"/>
    <w:rsid w:val="00623811"/>
    <w:rsid w:val="00623887"/>
    <w:rsid w:val="00623D22"/>
    <w:rsid w:val="00623FD0"/>
    <w:rsid w:val="006240DF"/>
    <w:rsid w:val="006244CE"/>
    <w:rsid w:val="006245F1"/>
    <w:rsid w:val="00624805"/>
    <w:rsid w:val="00624BFA"/>
    <w:rsid w:val="00624C18"/>
    <w:rsid w:val="006255DB"/>
    <w:rsid w:val="00625D42"/>
    <w:rsid w:val="00625FAF"/>
    <w:rsid w:val="00626C01"/>
    <w:rsid w:val="00627071"/>
    <w:rsid w:val="0062726E"/>
    <w:rsid w:val="0062761A"/>
    <w:rsid w:val="0062765F"/>
    <w:rsid w:val="00627A8C"/>
    <w:rsid w:val="00627B87"/>
    <w:rsid w:val="00627E47"/>
    <w:rsid w:val="006305D3"/>
    <w:rsid w:val="006315E6"/>
    <w:rsid w:val="006318EE"/>
    <w:rsid w:val="00631E7A"/>
    <w:rsid w:val="00631FDB"/>
    <w:rsid w:val="006321CA"/>
    <w:rsid w:val="00632958"/>
    <w:rsid w:val="00632CF3"/>
    <w:rsid w:val="00632D0C"/>
    <w:rsid w:val="00632F2B"/>
    <w:rsid w:val="0063311A"/>
    <w:rsid w:val="00633132"/>
    <w:rsid w:val="006331A7"/>
    <w:rsid w:val="00634474"/>
    <w:rsid w:val="0063454A"/>
    <w:rsid w:val="0063481E"/>
    <w:rsid w:val="00634939"/>
    <w:rsid w:val="00634C66"/>
    <w:rsid w:val="00634D29"/>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21B7"/>
    <w:rsid w:val="006426A5"/>
    <w:rsid w:val="00642983"/>
    <w:rsid w:val="00642B2C"/>
    <w:rsid w:val="00642D1B"/>
    <w:rsid w:val="006430C9"/>
    <w:rsid w:val="0064359B"/>
    <w:rsid w:val="00643A9E"/>
    <w:rsid w:val="00644454"/>
    <w:rsid w:val="006446CE"/>
    <w:rsid w:val="0064494E"/>
    <w:rsid w:val="006449B3"/>
    <w:rsid w:val="006450DB"/>
    <w:rsid w:val="00645342"/>
    <w:rsid w:val="00645563"/>
    <w:rsid w:val="00645C4E"/>
    <w:rsid w:val="00645D02"/>
    <w:rsid w:val="00645F05"/>
    <w:rsid w:val="00645F18"/>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84B"/>
    <w:rsid w:val="00653ADE"/>
    <w:rsid w:val="006551B5"/>
    <w:rsid w:val="00655300"/>
    <w:rsid w:val="0065541B"/>
    <w:rsid w:val="006554FA"/>
    <w:rsid w:val="006556E3"/>
    <w:rsid w:val="00655958"/>
    <w:rsid w:val="00655A96"/>
    <w:rsid w:val="00656235"/>
    <w:rsid w:val="00656253"/>
    <w:rsid w:val="006564FA"/>
    <w:rsid w:val="00656A8A"/>
    <w:rsid w:val="0065727D"/>
    <w:rsid w:val="00657B7D"/>
    <w:rsid w:val="00657FB4"/>
    <w:rsid w:val="0066039A"/>
    <w:rsid w:val="00660B19"/>
    <w:rsid w:val="00661CC7"/>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89D"/>
    <w:rsid w:val="006662DE"/>
    <w:rsid w:val="0066650F"/>
    <w:rsid w:val="006666E1"/>
    <w:rsid w:val="00666938"/>
    <w:rsid w:val="00666B4A"/>
    <w:rsid w:val="00666B6F"/>
    <w:rsid w:val="00667210"/>
    <w:rsid w:val="0066747A"/>
    <w:rsid w:val="00667A9F"/>
    <w:rsid w:val="00667DA3"/>
    <w:rsid w:val="00670D97"/>
    <w:rsid w:val="00671418"/>
    <w:rsid w:val="0067149A"/>
    <w:rsid w:val="0067149E"/>
    <w:rsid w:val="00671944"/>
    <w:rsid w:val="00671DE9"/>
    <w:rsid w:val="00671EB3"/>
    <w:rsid w:val="00672375"/>
    <w:rsid w:val="0067257B"/>
    <w:rsid w:val="00672625"/>
    <w:rsid w:val="00672A66"/>
    <w:rsid w:val="006732F8"/>
    <w:rsid w:val="00673BB2"/>
    <w:rsid w:val="00673FE6"/>
    <w:rsid w:val="0067429E"/>
    <w:rsid w:val="00674618"/>
    <w:rsid w:val="00674883"/>
    <w:rsid w:val="006748C2"/>
    <w:rsid w:val="00674D45"/>
    <w:rsid w:val="00674F1F"/>
    <w:rsid w:val="00674F36"/>
    <w:rsid w:val="006751E9"/>
    <w:rsid w:val="006758A4"/>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87B"/>
    <w:rsid w:val="00686C7D"/>
    <w:rsid w:val="00687FAC"/>
    <w:rsid w:val="006905D7"/>
    <w:rsid w:val="006908AD"/>
    <w:rsid w:val="00690E98"/>
    <w:rsid w:val="00691008"/>
    <w:rsid w:val="00691144"/>
    <w:rsid w:val="00691169"/>
    <w:rsid w:val="00691F24"/>
    <w:rsid w:val="0069225C"/>
    <w:rsid w:val="0069228F"/>
    <w:rsid w:val="00692B4E"/>
    <w:rsid w:val="00692D70"/>
    <w:rsid w:val="00692E99"/>
    <w:rsid w:val="00693023"/>
    <w:rsid w:val="0069383D"/>
    <w:rsid w:val="006939A2"/>
    <w:rsid w:val="00693BB2"/>
    <w:rsid w:val="00693FC3"/>
    <w:rsid w:val="006942C2"/>
    <w:rsid w:val="00694A1B"/>
    <w:rsid w:val="00695149"/>
    <w:rsid w:val="00695679"/>
    <w:rsid w:val="00695A37"/>
    <w:rsid w:val="00695F45"/>
    <w:rsid w:val="00696020"/>
    <w:rsid w:val="006962D3"/>
    <w:rsid w:val="00697333"/>
    <w:rsid w:val="00697DB8"/>
    <w:rsid w:val="006A04C7"/>
    <w:rsid w:val="006A07D6"/>
    <w:rsid w:val="006A084C"/>
    <w:rsid w:val="006A0D49"/>
    <w:rsid w:val="006A116D"/>
    <w:rsid w:val="006A134C"/>
    <w:rsid w:val="006A14BF"/>
    <w:rsid w:val="006A15C2"/>
    <w:rsid w:val="006A1AEC"/>
    <w:rsid w:val="006A2774"/>
    <w:rsid w:val="006A2CAE"/>
    <w:rsid w:val="006A2E1D"/>
    <w:rsid w:val="006A31AF"/>
    <w:rsid w:val="006A37DB"/>
    <w:rsid w:val="006A3EBA"/>
    <w:rsid w:val="006A3EBE"/>
    <w:rsid w:val="006A3F0E"/>
    <w:rsid w:val="006A406B"/>
    <w:rsid w:val="006A41E7"/>
    <w:rsid w:val="006A43F1"/>
    <w:rsid w:val="006A4985"/>
    <w:rsid w:val="006A4A4B"/>
    <w:rsid w:val="006A4B78"/>
    <w:rsid w:val="006A4FAE"/>
    <w:rsid w:val="006A500C"/>
    <w:rsid w:val="006A5061"/>
    <w:rsid w:val="006A511D"/>
    <w:rsid w:val="006A5272"/>
    <w:rsid w:val="006A52CA"/>
    <w:rsid w:val="006A574F"/>
    <w:rsid w:val="006A5862"/>
    <w:rsid w:val="006A5EDD"/>
    <w:rsid w:val="006A634F"/>
    <w:rsid w:val="006A656E"/>
    <w:rsid w:val="006A6BEE"/>
    <w:rsid w:val="006A6CD3"/>
    <w:rsid w:val="006A6D10"/>
    <w:rsid w:val="006A6D79"/>
    <w:rsid w:val="006A715B"/>
    <w:rsid w:val="006A7165"/>
    <w:rsid w:val="006A71D9"/>
    <w:rsid w:val="006A720A"/>
    <w:rsid w:val="006B02F6"/>
    <w:rsid w:val="006B051F"/>
    <w:rsid w:val="006B0E45"/>
    <w:rsid w:val="006B0EB9"/>
    <w:rsid w:val="006B156E"/>
    <w:rsid w:val="006B195D"/>
    <w:rsid w:val="006B19C2"/>
    <w:rsid w:val="006B1AA3"/>
    <w:rsid w:val="006B2051"/>
    <w:rsid w:val="006B226C"/>
    <w:rsid w:val="006B2B54"/>
    <w:rsid w:val="006B335C"/>
    <w:rsid w:val="006B39DD"/>
    <w:rsid w:val="006B3B38"/>
    <w:rsid w:val="006B3C2C"/>
    <w:rsid w:val="006B4077"/>
    <w:rsid w:val="006B40D7"/>
    <w:rsid w:val="006B42EF"/>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43C"/>
    <w:rsid w:val="006C4978"/>
    <w:rsid w:val="006C4AD0"/>
    <w:rsid w:val="006C4F40"/>
    <w:rsid w:val="006C5250"/>
    <w:rsid w:val="006C549F"/>
    <w:rsid w:val="006C5798"/>
    <w:rsid w:val="006C6354"/>
    <w:rsid w:val="006C63A8"/>
    <w:rsid w:val="006C7FB9"/>
    <w:rsid w:val="006D017A"/>
    <w:rsid w:val="006D0BC4"/>
    <w:rsid w:val="006D17CE"/>
    <w:rsid w:val="006D186C"/>
    <w:rsid w:val="006D1AE6"/>
    <w:rsid w:val="006D1BF7"/>
    <w:rsid w:val="006D200C"/>
    <w:rsid w:val="006D2131"/>
    <w:rsid w:val="006D2158"/>
    <w:rsid w:val="006D2428"/>
    <w:rsid w:val="006D260D"/>
    <w:rsid w:val="006D329E"/>
    <w:rsid w:val="006D34A2"/>
    <w:rsid w:val="006D3F21"/>
    <w:rsid w:val="006D442B"/>
    <w:rsid w:val="006D4445"/>
    <w:rsid w:val="006D4E53"/>
    <w:rsid w:val="006D525C"/>
    <w:rsid w:val="006D55B1"/>
    <w:rsid w:val="006D64FF"/>
    <w:rsid w:val="006D6D79"/>
    <w:rsid w:val="006D6DD3"/>
    <w:rsid w:val="006D7892"/>
    <w:rsid w:val="006D7EA1"/>
    <w:rsid w:val="006E00AA"/>
    <w:rsid w:val="006E02AA"/>
    <w:rsid w:val="006E0375"/>
    <w:rsid w:val="006E0729"/>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F010C"/>
    <w:rsid w:val="006F0359"/>
    <w:rsid w:val="006F0664"/>
    <w:rsid w:val="006F098D"/>
    <w:rsid w:val="006F0FA6"/>
    <w:rsid w:val="006F1489"/>
    <w:rsid w:val="006F1DA2"/>
    <w:rsid w:val="006F2416"/>
    <w:rsid w:val="006F2690"/>
    <w:rsid w:val="006F2FD2"/>
    <w:rsid w:val="006F36D0"/>
    <w:rsid w:val="006F4113"/>
    <w:rsid w:val="006F4391"/>
    <w:rsid w:val="006F4999"/>
    <w:rsid w:val="006F53B1"/>
    <w:rsid w:val="006F5579"/>
    <w:rsid w:val="006F5A11"/>
    <w:rsid w:val="006F5B8B"/>
    <w:rsid w:val="006F5B9E"/>
    <w:rsid w:val="006F5FDE"/>
    <w:rsid w:val="006F612B"/>
    <w:rsid w:val="006F61D9"/>
    <w:rsid w:val="006F638F"/>
    <w:rsid w:val="006F6B20"/>
    <w:rsid w:val="00700358"/>
    <w:rsid w:val="00700AFB"/>
    <w:rsid w:val="00700C1C"/>
    <w:rsid w:val="0070138F"/>
    <w:rsid w:val="00701897"/>
    <w:rsid w:val="00701926"/>
    <w:rsid w:val="00701A82"/>
    <w:rsid w:val="00701F3B"/>
    <w:rsid w:val="00702529"/>
    <w:rsid w:val="00702B65"/>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726"/>
    <w:rsid w:val="007067CE"/>
    <w:rsid w:val="007067D5"/>
    <w:rsid w:val="007068A2"/>
    <w:rsid w:val="00706949"/>
    <w:rsid w:val="0070696D"/>
    <w:rsid w:val="007069C2"/>
    <w:rsid w:val="00706A7F"/>
    <w:rsid w:val="00706D52"/>
    <w:rsid w:val="00706F16"/>
    <w:rsid w:val="00707904"/>
    <w:rsid w:val="0070792E"/>
    <w:rsid w:val="00707DF9"/>
    <w:rsid w:val="00710078"/>
    <w:rsid w:val="007101C9"/>
    <w:rsid w:val="0071074E"/>
    <w:rsid w:val="007109C4"/>
    <w:rsid w:val="00710CB5"/>
    <w:rsid w:val="00710E22"/>
    <w:rsid w:val="00711826"/>
    <w:rsid w:val="007122B5"/>
    <w:rsid w:val="00712559"/>
    <w:rsid w:val="007128FB"/>
    <w:rsid w:val="00712D90"/>
    <w:rsid w:val="00712F82"/>
    <w:rsid w:val="00713711"/>
    <w:rsid w:val="007138C3"/>
    <w:rsid w:val="00713C4E"/>
    <w:rsid w:val="00713CEB"/>
    <w:rsid w:val="0071405B"/>
    <w:rsid w:val="007142E9"/>
    <w:rsid w:val="0071467B"/>
    <w:rsid w:val="0071474D"/>
    <w:rsid w:val="0071482B"/>
    <w:rsid w:val="00714A13"/>
    <w:rsid w:val="00714C13"/>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697"/>
    <w:rsid w:val="00724051"/>
    <w:rsid w:val="0072431A"/>
    <w:rsid w:val="00724570"/>
    <w:rsid w:val="0072570A"/>
    <w:rsid w:val="00725B73"/>
    <w:rsid w:val="00725CE7"/>
    <w:rsid w:val="00725EC3"/>
    <w:rsid w:val="00725F3B"/>
    <w:rsid w:val="007263AA"/>
    <w:rsid w:val="00726462"/>
    <w:rsid w:val="00726968"/>
    <w:rsid w:val="00726C54"/>
    <w:rsid w:val="007277F0"/>
    <w:rsid w:val="00730E71"/>
    <w:rsid w:val="00730EF3"/>
    <w:rsid w:val="00731022"/>
    <w:rsid w:val="00731575"/>
    <w:rsid w:val="0073172B"/>
    <w:rsid w:val="00731E50"/>
    <w:rsid w:val="00731E6E"/>
    <w:rsid w:val="00731F39"/>
    <w:rsid w:val="00731FE0"/>
    <w:rsid w:val="007328A5"/>
    <w:rsid w:val="007328E8"/>
    <w:rsid w:val="00732CE2"/>
    <w:rsid w:val="007335D9"/>
    <w:rsid w:val="0073360A"/>
    <w:rsid w:val="00733D6A"/>
    <w:rsid w:val="00733F5E"/>
    <w:rsid w:val="00734178"/>
    <w:rsid w:val="007342FA"/>
    <w:rsid w:val="0073438B"/>
    <w:rsid w:val="007344B2"/>
    <w:rsid w:val="007345E3"/>
    <w:rsid w:val="00734B68"/>
    <w:rsid w:val="00734C47"/>
    <w:rsid w:val="00734E62"/>
    <w:rsid w:val="00735674"/>
    <w:rsid w:val="0073573B"/>
    <w:rsid w:val="00735927"/>
    <w:rsid w:val="00735B89"/>
    <w:rsid w:val="00735C3C"/>
    <w:rsid w:val="00735DA1"/>
    <w:rsid w:val="00735DED"/>
    <w:rsid w:val="00736D47"/>
    <w:rsid w:val="0073767E"/>
    <w:rsid w:val="007376C0"/>
    <w:rsid w:val="00737A57"/>
    <w:rsid w:val="007404F8"/>
    <w:rsid w:val="00740B81"/>
    <w:rsid w:val="00740C03"/>
    <w:rsid w:val="00740F9A"/>
    <w:rsid w:val="00741622"/>
    <w:rsid w:val="00741D57"/>
    <w:rsid w:val="00741E61"/>
    <w:rsid w:val="00741F0A"/>
    <w:rsid w:val="00742322"/>
    <w:rsid w:val="00742424"/>
    <w:rsid w:val="00742BD5"/>
    <w:rsid w:val="00742CB3"/>
    <w:rsid w:val="007430D2"/>
    <w:rsid w:val="00743710"/>
    <w:rsid w:val="00743E68"/>
    <w:rsid w:val="007443B6"/>
    <w:rsid w:val="007443B8"/>
    <w:rsid w:val="007445BB"/>
    <w:rsid w:val="00744A71"/>
    <w:rsid w:val="00744D74"/>
    <w:rsid w:val="00745395"/>
    <w:rsid w:val="00745647"/>
    <w:rsid w:val="007458BD"/>
    <w:rsid w:val="00745ED4"/>
    <w:rsid w:val="00746026"/>
    <w:rsid w:val="0074654C"/>
    <w:rsid w:val="00747446"/>
    <w:rsid w:val="00747673"/>
    <w:rsid w:val="00747998"/>
    <w:rsid w:val="00747B2B"/>
    <w:rsid w:val="00750A26"/>
    <w:rsid w:val="00750D46"/>
    <w:rsid w:val="00750F23"/>
    <w:rsid w:val="007511B0"/>
    <w:rsid w:val="007523B7"/>
    <w:rsid w:val="007525FB"/>
    <w:rsid w:val="00752912"/>
    <w:rsid w:val="00752F54"/>
    <w:rsid w:val="0075314B"/>
    <w:rsid w:val="00753291"/>
    <w:rsid w:val="0075357D"/>
    <w:rsid w:val="00753CB7"/>
    <w:rsid w:val="00753DBA"/>
    <w:rsid w:val="00753FA8"/>
    <w:rsid w:val="00754264"/>
    <w:rsid w:val="00754440"/>
    <w:rsid w:val="007548F6"/>
    <w:rsid w:val="00754AF8"/>
    <w:rsid w:val="0075548D"/>
    <w:rsid w:val="00755F39"/>
    <w:rsid w:val="0075620A"/>
    <w:rsid w:val="007565A9"/>
    <w:rsid w:val="007568D9"/>
    <w:rsid w:val="00756C1A"/>
    <w:rsid w:val="00756C58"/>
    <w:rsid w:val="007570DF"/>
    <w:rsid w:val="00757836"/>
    <w:rsid w:val="007578B1"/>
    <w:rsid w:val="00757E54"/>
    <w:rsid w:val="007600EA"/>
    <w:rsid w:val="00760197"/>
    <w:rsid w:val="007602DA"/>
    <w:rsid w:val="00760621"/>
    <w:rsid w:val="0076069D"/>
    <w:rsid w:val="00760D99"/>
    <w:rsid w:val="00761025"/>
    <w:rsid w:val="007610E9"/>
    <w:rsid w:val="00761443"/>
    <w:rsid w:val="007615B7"/>
    <w:rsid w:val="007616D4"/>
    <w:rsid w:val="0076196C"/>
    <w:rsid w:val="00761DC6"/>
    <w:rsid w:val="00761E6F"/>
    <w:rsid w:val="00761E7A"/>
    <w:rsid w:val="00762823"/>
    <w:rsid w:val="00762962"/>
    <w:rsid w:val="00762C63"/>
    <w:rsid w:val="007636D3"/>
    <w:rsid w:val="00763A29"/>
    <w:rsid w:val="00763AA3"/>
    <w:rsid w:val="007641E2"/>
    <w:rsid w:val="007646D6"/>
    <w:rsid w:val="0076564B"/>
    <w:rsid w:val="00765734"/>
    <w:rsid w:val="007657E5"/>
    <w:rsid w:val="0076611B"/>
    <w:rsid w:val="00766643"/>
    <w:rsid w:val="0076701D"/>
    <w:rsid w:val="00767383"/>
    <w:rsid w:val="007675C2"/>
    <w:rsid w:val="00770DE4"/>
    <w:rsid w:val="007711C4"/>
    <w:rsid w:val="007714F2"/>
    <w:rsid w:val="00771D7E"/>
    <w:rsid w:val="00771DCA"/>
    <w:rsid w:val="00771EB3"/>
    <w:rsid w:val="00772AC3"/>
    <w:rsid w:val="007738D1"/>
    <w:rsid w:val="00773B85"/>
    <w:rsid w:val="00774118"/>
    <w:rsid w:val="00774416"/>
    <w:rsid w:val="007744B4"/>
    <w:rsid w:val="00774503"/>
    <w:rsid w:val="00774548"/>
    <w:rsid w:val="00774820"/>
    <w:rsid w:val="007748DA"/>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47E"/>
    <w:rsid w:val="00780524"/>
    <w:rsid w:val="00780872"/>
    <w:rsid w:val="00780966"/>
    <w:rsid w:val="00780E88"/>
    <w:rsid w:val="00781022"/>
    <w:rsid w:val="00781303"/>
    <w:rsid w:val="007814C8"/>
    <w:rsid w:val="00781572"/>
    <w:rsid w:val="0078194E"/>
    <w:rsid w:val="00781C0F"/>
    <w:rsid w:val="00781E38"/>
    <w:rsid w:val="00781EE9"/>
    <w:rsid w:val="0078238C"/>
    <w:rsid w:val="00782BA8"/>
    <w:rsid w:val="00782D32"/>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C98"/>
    <w:rsid w:val="00787F6E"/>
    <w:rsid w:val="007903F6"/>
    <w:rsid w:val="00790820"/>
    <w:rsid w:val="0079092B"/>
    <w:rsid w:val="00790A68"/>
    <w:rsid w:val="00790A75"/>
    <w:rsid w:val="00790D5F"/>
    <w:rsid w:val="0079109E"/>
    <w:rsid w:val="00791293"/>
    <w:rsid w:val="0079149D"/>
    <w:rsid w:val="00791B40"/>
    <w:rsid w:val="00791E8F"/>
    <w:rsid w:val="00791EF2"/>
    <w:rsid w:val="00791F6D"/>
    <w:rsid w:val="0079204D"/>
    <w:rsid w:val="00792279"/>
    <w:rsid w:val="007924BE"/>
    <w:rsid w:val="00792590"/>
    <w:rsid w:val="00792BCC"/>
    <w:rsid w:val="00792D33"/>
    <w:rsid w:val="00792F8F"/>
    <w:rsid w:val="007932E8"/>
    <w:rsid w:val="00793309"/>
    <w:rsid w:val="007937EC"/>
    <w:rsid w:val="00793817"/>
    <w:rsid w:val="00793DEC"/>
    <w:rsid w:val="0079413C"/>
    <w:rsid w:val="0079454D"/>
    <w:rsid w:val="00794669"/>
    <w:rsid w:val="00794841"/>
    <w:rsid w:val="00794B34"/>
    <w:rsid w:val="00794CC5"/>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0CE8"/>
    <w:rsid w:val="007A1389"/>
    <w:rsid w:val="007A1A50"/>
    <w:rsid w:val="007A1B90"/>
    <w:rsid w:val="007A220A"/>
    <w:rsid w:val="007A2411"/>
    <w:rsid w:val="007A2503"/>
    <w:rsid w:val="007A2A1A"/>
    <w:rsid w:val="007A2C0A"/>
    <w:rsid w:val="007A3207"/>
    <w:rsid w:val="007A3380"/>
    <w:rsid w:val="007A373E"/>
    <w:rsid w:val="007A3AB4"/>
    <w:rsid w:val="007A47C3"/>
    <w:rsid w:val="007A47F3"/>
    <w:rsid w:val="007A4987"/>
    <w:rsid w:val="007A49E2"/>
    <w:rsid w:val="007A5149"/>
    <w:rsid w:val="007A519A"/>
    <w:rsid w:val="007A5400"/>
    <w:rsid w:val="007A55E4"/>
    <w:rsid w:val="007A63C3"/>
    <w:rsid w:val="007A64B9"/>
    <w:rsid w:val="007A6607"/>
    <w:rsid w:val="007A6A5D"/>
    <w:rsid w:val="007A6BB3"/>
    <w:rsid w:val="007A6E6B"/>
    <w:rsid w:val="007A6ED1"/>
    <w:rsid w:val="007A72BB"/>
    <w:rsid w:val="007A7645"/>
    <w:rsid w:val="007A7C36"/>
    <w:rsid w:val="007A7FA4"/>
    <w:rsid w:val="007B003F"/>
    <w:rsid w:val="007B00A2"/>
    <w:rsid w:val="007B03BC"/>
    <w:rsid w:val="007B0A81"/>
    <w:rsid w:val="007B0F59"/>
    <w:rsid w:val="007B10FA"/>
    <w:rsid w:val="007B1291"/>
    <w:rsid w:val="007B29FE"/>
    <w:rsid w:val="007B2E6E"/>
    <w:rsid w:val="007B3100"/>
    <w:rsid w:val="007B37EB"/>
    <w:rsid w:val="007B38CC"/>
    <w:rsid w:val="007B3F53"/>
    <w:rsid w:val="007B45B9"/>
    <w:rsid w:val="007B469B"/>
    <w:rsid w:val="007B4AB7"/>
    <w:rsid w:val="007B4E66"/>
    <w:rsid w:val="007B5027"/>
    <w:rsid w:val="007B51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02E"/>
    <w:rsid w:val="007C41EE"/>
    <w:rsid w:val="007C4303"/>
    <w:rsid w:val="007C473F"/>
    <w:rsid w:val="007C48C0"/>
    <w:rsid w:val="007C55A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6B6"/>
    <w:rsid w:val="007D0762"/>
    <w:rsid w:val="007D079F"/>
    <w:rsid w:val="007D092E"/>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06B"/>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4F"/>
    <w:rsid w:val="007E1DD0"/>
    <w:rsid w:val="007E1F91"/>
    <w:rsid w:val="007E2048"/>
    <w:rsid w:val="007E22FB"/>
    <w:rsid w:val="007E2416"/>
    <w:rsid w:val="007E2433"/>
    <w:rsid w:val="007E24D5"/>
    <w:rsid w:val="007E259E"/>
    <w:rsid w:val="007E26F9"/>
    <w:rsid w:val="007E2735"/>
    <w:rsid w:val="007E2827"/>
    <w:rsid w:val="007E2A09"/>
    <w:rsid w:val="007E3684"/>
    <w:rsid w:val="007E3A2F"/>
    <w:rsid w:val="007E4017"/>
    <w:rsid w:val="007E4543"/>
    <w:rsid w:val="007E45E9"/>
    <w:rsid w:val="007E4914"/>
    <w:rsid w:val="007E4E9A"/>
    <w:rsid w:val="007E4FA5"/>
    <w:rsid w:val="007E58EC"/>
    <w:rsid w:val="007E5BFE"/>
    <w:rsid w:val="007E5EF5"/>
    <w:rsid w:val="007E6927"/>
    <w:rsid w:val="007E6DA7"/>
    <w:rsid w:val="007E79B1"/>
    <w:rsid w:val="007E7D00"/>
    <w:rsid w:val="007F021A"/>
    <w:rsid w:val="007F0866"/>
    <w:rsid w:val="007F0919"/>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2D9"/>
    <w:rsid w:val="0080069C"/>
    <w:rsid w:val="00800A44"/>
    <w:rsid w:val="00800CD5"/>
    <w:rsid w:val="00800DF0"/>
    <w:rsid w:val="0080167C"/>
    <w:rsid w:val="00801EA6"/>
    <w:rsid w:val="00801EF1"/>
    <w:rsid w:val="00802F83"/>
    <w:rsid w:val="008033DA"/>
    <w:rsid w:val="00803802"/>
    <w:rsid w:val="0080393A"/>
    <w:rsid w:val="00803C08"/>
    <w:rsid w:val="00803C9D"/>
    <w:rsid w:val="00803F2C"/>
    <w:rsid w:val="008049F7"/>
    <w:rsid w:val="0080503B"/>
    <w:rsid w:val="0080541E"/>
    <w:rsid w:val="0080551C"/>
    <w:rsid w:val="008055F9"/>
    <w:rsid w:val="00805630"/>
    <w:rsid w:val="0080571E"/>
    <w:rsid w:val="00805BB4"/>
    <w:rsid w:val="00805CAC"/>
    <w:rsid w:val="00805E8C"/>
    <w:rsid w:val="00805EEF"/>
    <w:rsid w:val="00806B1D"/>
    <w:rsid w:val="00806EAC"/>
    <w:rsid w:val="0080734C"/>
    <w:rsid w:val="00807F0C"/>
    <w:rsid w:val="00810382"/>
    <w:rsid w:val="00810A67"/>
    <w:rsid w:val="00810C70"/>
    <w:rsid w:val="00810F08"/>
    <w:rsid w:val="0081162E"/>
    <w:rsid w:val="00811692"/>
    <w:rsid w:val="00811E11"/>
    <w:rsid w:val="00812039"/>
    <w:rsid w:val="0081259B"/>
    <w:rsid w:val="0081267D"/>
    <w:rsid w:val="008129DC"/>
    <w:rsid w:val="00812B20"/>
    <w:rsid w:val="00813248"/>
    <w:rsid w:val="00813A0F"/>
    <w:rsid w:val="00814337"/>
    <w:rsid w:val="008145B8"/>
    <w:rsid w:val="008146D6"/>
    <w:rsid w:val="00814A49"/>
    <w:rsid w:val="00814A99"/>
    <w:rsid w:val="00814B7D"/>
    <w:rsid w:val="00814FF5"/>
    <w:rsid w:val="00815592"/>
    <w:rsid w:val="0081613D"/>
    <w:rsid w:val="008162DC"/>
    <w:rsid w:val="008163E2"/>
    <w:rsid w:val="00816B34"/>
    <w:rsid w:val="00816C19"/>
    <w:rsid w:val="00816EAB"/>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3E26"/>
    <w:rsid w:val="00824021"/>
    <w:rsid w:val="008240E5"/>
    <w:rsid w:val="008241B2"/>
    <w:rsid w:val="00824971"/>
    <w:rsid w:val="00824C10"/>
    <w:rsid w:val="00825109"/>
    <w:rsid w:val="008251BD"/>
    <w:rsid w:val="008252A2"/>
    <w:rsid w:val="008253C2"/>
    <w:rsid w:val="008253EF"/>
    <w:rsid w:val="008253FA"/>
    <w:rsid w:val="008256DB"/>
    <w:rsid w:val="008258F5"/>
    <w:rsid w:val="0082604C"/>
    <w:rsid w:val="00826109"/>
    <w:rsid w:val="008262C0"/>
    <w:rsid w:val="008267AC"/>
    <w:rsid w:val="008271F3"/>
    <w:rsid w:val="00827DDE"/>
    <w:rsid w:val="00827FC5"/>
    <w:rsid w:val="008303FA"/>
    <w:rsid w:val="00830719"/>
    <w:rsid w:val="00830A3F"/>
    <w:rsid w:val="00830ADC"/>
    <w:rsid w:val="00831110"/>
    <w:rsid w:val="0083111A"/>
    <w:rsid w:val="0083128D"/>
    <w:rsid w:val="008318EA"/>
    <w:rsid w:val="008319F7"/>
    <w:rsid w:val="00831B38"/>
    <w:rsid w:val="0083276C"/>
    <w:rsid w:val="00832F5E"/>
    <w:rsid w:val="008331BC"/>
    <w:rsid w:val="008338F4"/>
    <w:rsid w:val="0083394C"/>
    <w:rsid w:val="00833A8C"/>
    <w:rsid w:val="008343C6"/>
    <w:rsid w:val="008347D7"/>
    <w:rsid w:val="00834864"/>
    <w:rsid w:val="00834BDD"/>
    <w:rsid w:val="00834C72"/>
    <w:rsid w:val="00834E2C"/>
    <w:rsid w:val="008355C7"/>
    <w:rsid w:val="00835A32"/>
    <w:rsid w:val="00835B7A"/>
    <w:rsid w:val="0083689D"/>
    <w:rsid w:val="00836B03"/>
    <w:rsid w:val="00837405"/>
    <w:rsid w:val="00837A56"/>
    <w:rsid w:val="00840300"/>
    <w:rsid w:val="00840B6B"/>
    <w:rsid w:val="00840D84"/>
    <w:rsid w:val="0084133C"/>
    <w:rsid w:val="0084145F"/>
    <w:rsid w:val="00841D88"/>
    <w:rsid w:val="0084217D"/>
    <w:rsid w:val="008422E2"/>
    <w:rsid w:val="00842B39"/>
    <w:rsid w:val="00843236"/>
    <w:rsid w:val="00843C83"/>
    <w:rsid w:val="00844485"/>
    <w:rsid w:val="00844754"/>
    <w:rsid w:val="00844DF5"/>
    <w:rsid w:val="00845090"/>
    <w:rsid w:val="008453E5"/>
    <w:rsid w:val="00845472"/>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739"/>
    <w:rsid w:val="0085395E"/>
    <w:rsid w:val="00853D21"/>
    <w:rsid w:val="00853D23"/>
    <w:rsid w:val="00853D45"/>
    <w:rsid w:val="0085407E"/>
    <w:rsid w:val="0085464F"/>
    <w:rsid w:val="008549AE"/>
    <w:rsid w:val="00855157"/>
    <w:rsid w:val="0085527D"/>
    <w:rsid w:val="008552B2"/>
    <w:rsid w:val="0085532F"/>
    <w:rsid w:val="00855498"/>
    <w:rsid w:val="00855E9D"/>
    <w:rsid w:val="00855F60"/>
    <w:rsid w:val="00856111"/>
    <w:rsid w:val="00856436"/>
    <w:rsid w:val="008565DA"/>
    <w:rsid w:val="0085664A"/>
    <w:rsid w:val="00856685"/>
    <w:rsid w:val="008566DF"/>
    <w:rsid w:val="008568D2"/>
    <w:rsid w:val="00856B3A"/>
    <w:rsid w:val="00856EC2"/>
    <w:rsid w:val="00856F05"/>
    <w:rsid w:val="0085715C"/>
    <w:rsid w:val="008572E9"/>
    <w:rsid w:val="00857638"/>
    <w:rsid w:val="008577D0"/>
    <w:rsid w:val="00857E1B"/>
    <w:rsid w:val="00857EB6"/>
    <w:rsid w:val="00860B50"/>
    <w:rsid w:val="0086155D"/>
    <w:rsid w:val="00861BD8"/>
    <w:rsid w:val="008621ED"/>
    <w:rsid w:val="0086230E"/>
    <w:rsid w:val="0086242A"/>
    <w:rsid w:val="00862557"/>
    <w:rsid w:val="00862864"/>
    <w:rsid w:val="00862B19"/>
    <w:rsid w:val="00862DC0"/>
    <w:rsid w:val="00863C37"/>
    <w:rsid w:val="00863E0D"/>
    <w:rsid w:val="0086403D"/>
    <w:rsid w:val="00864364"/>
    <w:rsid w:val="00864579"/>
    <w:rsid w:val="008646AD"/>
    <w:rsid w:val="008647A6"/>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D76"/>
    <w:rsid w:val="00870DDF"/>
    <w:rsid w:val="00870FCA"/>
    <w:rsid w:val="00871036"/>
    <w:rsid w:val="00871491"/>
    <w:rsid w:val="0087190B"/>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4F58"/>
    <w:rsid w:val="0087537F"/>
    <w:rsid w:val="008755C6"/>
    <w:rsid w:val="008755F7"/>
    <w:rsid w:val="00875B5E"/>
    <w:rsid w:val="00875BB8"/>
    <w:rsid w:val="00875C94"/>
    <w:rsid w:val="00875E3C"/>
    <w:rsid w:val="0087604D"/>
    <w:rsid w:val="0087607F"/>
    <w:rsid w:val="00876704"/>
    <w:rsid w:val="00876953"/>
    <w:rsid w:val="00877008"/>
    <w:rsid w:val="0087729F"/>
    <w:rsid w:val="008772B7"/>
    <w:rsid w:val="0087750F"/>
    <w:rsid w:val="00877BA5"/>
    <w:rsid w:val="00877BCE"/>
    <w:rsid w:val="00877DDF"/>
    <w:rsid w:val="00877F6E"/>
    <w:rsid w:val="0088059C"/>
    <w:rsid w:val="00880707"/>
    <w:rsid w:val="0088179B"/>
    <w:rsid w:val="008817A1"/>
    <w:rsid w:val="0088199E"/>
    <w:rsid w:val="00881AE6"/>
    <w:rsid w:val="00881C7A"/>
    <w:rsid w:val="00881C84"/>
    <w:rsid w:val="00881E3C"/>
    <w:rsid w:val="00882923"/>
    <w:rsid w:val="00882B3F"/>
    <w:rsid w:val="00882DAA"/>
    <w:rsid w:val="00882E53"/>
    <w:rsid w:val="008843FC"/>
    <w:rsid w:val="0088449B"/>
    <w:rsid w:val="00884F06"/>
    <w:rsid w:val="00885339"/>
    <w:rsid w:val="0088546A"/>
    <w:rsid w:val="00886746"/>
    <w:rsid w:val="00886EA3"/>
    <w:rsid w:val="008871D3"/>
    <w:rsid w:val="008871E0"/>
    <w:rsid w:val="008874CD"/>
    <w:rsid w:val="0088768F"/>
    <w:rsid w:val="00887CEF"/>
    <w:rsid w:val="008900E8"/>
    <w:rsid w:val="00890DC2"/>
    <w:rsid w:val="008911B3"/>
    <w:rsid w:val="008913FD"/>
    <w:rsid w:val="008914BA"/>
    <w:rsid w:val="00892290"/>
    <w:rsid w:val="008937C8"/>
    <w:rsid w:val="0089385E"/>
    <w:rsid w:val="00894118"/>
    <w:rsid w:val="00894323"/>
    <w:rsid w:val="0089436A"/>
    <w:rsid w:val="0089492E"/>
    <w:rsid w:val="00894932"/>
    <w:rsid w:val="00894E31"/>
    <w:rsid w:val="00894EAF"/>
    <w:rsid w:val="00895174"/>
    <w:rsid w:val="00895A69"/>
    <w:rsid w:val="00895E5B"/>
    <w:rsid w:val="00895F4E"/>
    <w:rsid w:val="008961F5"/>
    <w:rsid w:val="00896373"/>
    <w:rsid w:val="0089647E"/>
    <w:rsid w:val="008967E0"/>
    <w:rsid w:val="00896EB3"/>
    <w:rsid w:val="00896FA8"/>
    <w:rsid w:val="008973F4"/>
    <w:rsid w:val="00897447"/>
    <w:rsid w:val="008979E9"/>
    <w:rsid w:val="008A0946"/>
    <w:rsid w:val="008A0E14"/>
    <w:rsid w:val="008A0FF2"/>
    <w:rsid w:val="008A13C9"/>
    <w:rsid w:val="008A171C"/>
    <w:rsid w:val="008A19AD"/>
    <w:rsid w:val="008A1A91"/>
    <w:rsid w:val="008A1D58"/>
    <w:rsid w:val="008A1D9A"/>
    <w:rsid w:val="008A288B"/>
    <w:rsid w:val="008A2C31"/>
    <w:rsid w:val="008A3109"/>
    <w:rsid w:val="008A34E5"/>
    <w:rsid w:val="008A3620"/>
    <w:rsid w:val="008A3887"/>
    <w:rsid w:val="008A3E84"/>
    <w:rsid w:val="008A4103"/>
    <w:rsid w:val="008A47E6"/>
    <w:rsid w:val="008A4BDD"/>
    <w:rsid w:val="008A4F03"/>
    <w:rsid w:val="008A52BA"/>
    <w:rsid w:val="008A62BE"/>
    <w:rsid w:val="008A642A"/>
    <w:rsid w:val="008A6B75"/>
    <w:rsid w:val="008A6CA8"/>
    <w:rsid w:val="008A72DD"/>
    <w:rsid w:val="008A72E7"/>
    <w:rsid w:val="008A740E"/>
    <w:rsid w:val="008A7E86"/>
    <w:rsid w:val="008B0314"/>
    <w:rsid w:val="008B064D"/>
    <w:rsid w:val="008B0698"/>
    <w:rsid w:val="008B0D3F"/>
    <w:rsid w:val="008B1572"/>
    <w:rsid w:val="008B1576"/>
    <w:rsid w:val="008B1875"/>
    <w:rsid w:val="008B1A81"/>
    <w:rsid w:val="008B20C2"/>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5D34"/>
    <w:rsid w:val="008B634F"/>
    <w:rsid w:val="008B6671"/>
    <w:rsid w:val="008B6BC0"/>
    <w:rsid w:val="008B6C0D"/>
    <w:rsid w:val="008B6D5D"/>
    <w:rsid w:val="008B6E68"/>
    <w:rsid w:val="008B6F35"/>
    <w:rsid w:val="008B6F7E"/>
    <w:rsid w:val="008B724A"/>
    <w:rsid w:val="008B72AC"/>
    <w:rsid w:val="008B74C7"/>
    <w:rsid w:val="008B7AE0"/>
    <w:rsid w:val="008C01F1"/>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569"/>
    <w:rsid w:val="008C3773"/>
    <w:rsid w:val="008C40BE"/>
    <w:rsid w:val="008C42AC"/>
    <w:rsid w:val="008C440A"/>
    <w:rsid w:val="008C45C2"/>
    <w:rsid w:val="008C46FC"/>
    <w:rsid w:val="008C4AD6"/>
    <w:rsid w:val="008C5149"/>
    <w:rsid w:val="008C51C4"/>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592"/>
    <w:rsid w:val="008D0982"/>
    <w:rsid w:val="008D0BCC"/>
    <w:rsid w:val="008D0C4B"/>
    <w:rsid w:val="008D0F55"/>
    <w:rsid w:val="008D0FBA"/>
    <w:rsid w:val="008D10D5"/>
    <w:rsid w:val="008D10D6"/>
    <w:rsid w:val="008D1217"/>
    <w:rsid w:val="008D130A"/>
    <w:rsid w:val="008D226C"/>
    <w:rsid w:val="008D2BDB"/>
    <w:rsid w:val="008D2D4C"/>
    <w:rsid w:val="008D2E3C"/>
    <w:rsid w:val="008D2EB3"/>
    <w:rsid w:val="008D3452"/>
    <w:rsid w:val="008D3519"/>
    <w:rsid w:val="008D36A8"/>
    <w:rsid w:val="008D3733"/>
    <w:rsid w:val="008D3CE8"/>
    <w:rsid w:val="008D3D96"/>
    <w:rsid w:val="008D3E8B"/>
    <w:rsid w:val="008D41FC"/>
    <w:rsid w:val="008D428F"/>
    <w:rsid w:val="008D44B8"/>
    <w:rsid w:val="008D46D3"/>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E025F"/>
    <w:rsid w:val="008E05C5"/>
    <w:rsid w:val="008E061C"/>
    <w:rsid w:val="008E07AC"/>
    <w:rsid w:val="008E0844"/>
    <w:rsid w:val="008E09B9"/>
    <w:rsid w:val="008E1232"/>
    <w:rsid w:val="008E18E6"/>
    <w:rsid w:val="008E1AF0"/>
    <w:rsid w:val="008E1B1A"/>
    <w:rsid w:val="008E1B36"/>
    <w:rsid w:val="008E232D"/>
    <w:rsid w:val="008E25B7"/>
    <w:rsid w:val="008E25E4"/>
    <w:rsid w:val="008E25E9"/>
    <w:rsid w:val="008E2B6F"/>
    <w:rsid w:val="008E2B70"/>
    <w:rsid w:val="008E301A"/>
    <w:rsid w:val="008E327A"/>
    <w:rsid w:val="008E3380"/>
    <w:rsid w:val="008E3AC7"/>
    <w:rsid w:val="008E3D8E"/>
    <w:rsid w:val="008E3EB4"/>
    <w:rsid w:val="008E41DB"/>
    <w:rsid w:val="008E4A65"/>
    <w:rsid w:val="008E545D"/>
    <w:rsid w:val="008E56F8"/>
    <w:rsid w:val="008E742F"/>
    <w:rsid w:val="008E7B1A"/>
    <w:rsid w:val="008E7B7F"/>
    <w:rsid w:val="008E7CFC"/>
    <w:rsid w:val="008E7EAD"/>
    <w:rsid w:val="008F06E2"/>
    <w:rsid w:val="008F0D75"/>
    <w:rsid w:val="008F161E"/>
    <w:rsid w:val="008F1787"/>
    <w:rsid w:val="008F1B6C"/>
    <w:rsid w:val="008F2262"/>
    <w:rsid w:val="008F2CC7"/>
    <w:rsid w:val="008F2D1A"/>
    <w:rsid w:val="008F30DF"/>
    <w:rsid w:val="008F3321"/>
    <w:rsid w:val="008F392F"/>
    <w:rsid w:val="008F397C"/>
    <w:rsid w:val="008F3B1B"/>
    <w:rsid w:val="008F4656"/>
    <w:rsid w:val="008F4865"/>
    <w:rsid w:val="008F4AC3"/>
    <w:rsid w:val="008F4DC3"/>
    <w:rsid w:val="008F5198"/>
    <w:rsid w:val="008F539A"/>
    <w:rsid w:val="008F54AF"/>
    <w:rsid w:val="008F5A55"/>
    <w:rsid w:val="008F5A88"/>
    <w:rsid w:val="008F5C11"/>
    <w:rsid w:val="008F635E"/>
    <w:rsid w:val="008F6888"/>
    <w:rsid w:val="008F6905"/>
    <w:rsid w:val="008F6BB7"/>
    <w:rsid w:val="009000AE"/>
    <w:rsid w:val="00900676"/>
    <w:rsid w:val="00900E0B"/>
    <w:rsid w:val="00901669"/>
    <w:rsid w:val="0090198A"/>
    <w:rsid w:val="00902D3C"/>
    <w:rsid w:val="00903103"/>
    <w:rsid w:val="0090342A"/>
    <w:rsid w:val="00903DAC"/>
    <w:rsid w:val="009048F1"/>
    <w:rsid w:val="0090528A"/>
    <w:rsid w:val="00905947"/>
    <w:rsid w:val="00905CA5"/>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743"/>
    <w:rsid w:val="009148E6"/>
    <w:rsid w:val="00914F13"/>
    <w:rsid w:val="0091536D"/>
    <w:rsid w:val="00915DDB"/>
    <w:rsid w:val="009160C8"/>
    <w:rsid w:val="009160CD"/>
    <w:rsid w:val="00916259"/>
    <w:rsid w:val="0091631B"/>
    <w:rsid w:val="009169B7"/>
    <w:rsid w:val="00916A11"/>
    <w:rsid w:val="00917122"/>
    <w:rsid w:val="009175B6"/>
    <w:rsid w:val="00917FB3"/>
    <w:rsid w:val="009202D9"/>
    <w:rsid w:val="0092039C"/>
    <w:rsid w:val="0092042D"/>
    <w:rsid w:val="009206A1"/>
    <w:rsid w:val="00920AD2"/>
    <w:rsid w:val="00920B69"/>
    <w:rsid w:val="00920D6E"/>
    <w:rsid w:val="009212A2"/>
    <w:rsid w:val="00921ECE"/>
    <w:rsid w:val="00922138"/>
    <w:rsid w:val="00922287"/>
    <w:rsid w:val="00922813"/>
    <w:rsid w:val="00922873"/>
    <w:rsid w:val="00922932"/>
    <w:rsid w:val="00922AD9"/>
    <w:rsid w:val="00922C05"/>
    <w:rsid w:val="00922C5F"/>
    <w:rsid w:val="00922D50"/>
    <w:rsid w:val="00922DDD"/>
    <w:rsid w:val="0092319D"/>
    <w:rsid w:val="00924B26"/>
    <w:rsid w:val="00924C65"/>
    <w:rsid w:val="00924DAE"/>
    <w:rsid w:val="00924FAF"/>
    <w:rsid w:val="0092503F"/>
    <w:rsid w:val="009253FD"/>
    <w:rsid w:val="0092558F"/>
    <w:rsid w:val="009259DC"/>
    <w:rsid w:val="009259DE"/>
    <w:rsid w:val="00925A23"/>
    <w:rsid w:val="00925C85"/>
    <w:rsid w:val="00925E2B"/>
    <w:rsid w:val="009260FC"/>
    <w:rsid w:val="00926151"/>
    <w:rsid w:val="009267F2"/>
    <w:rsid w:val="00927201"/>
    <w:rsid w:val="0092756A"/>
    <w:rsid w:val="00927E13"/>
    <w:rsid w:val="00927E8C"/>
    <w:rsid w:val="009302BB"/>
    <w:rsid w:val="009306EF"/>
    <w:rsid w:val="0093073A"/>
    <w:rsid w:val="009307AC"/>
    <w:rsid w:val="009309A1"/>
    <w:rsid w:val="00930E2D"/>
    <w:rsid w:val="00930F85"/>
    <w:rsid w:val="00931295"/>
    <w:rsid w:val="00931564"/>
    <w:rsid w:val="00931CDA"/>
    <w:rsid w:val="00931CEC"/>
    <w:rsid w:val="00932050"/>
    <w:rsid w:val="00932170"/>
    <w:rsid w:val="0093219C"/>
    <w:rsid w:val="009327AF"/>
    <w:rsid w:val="00932D51"/>
    <w:rsid w:val="00932FF2"/>
    <w:rsid w:val="00933153"/>
    <w:rsid w:val="009334A0"/>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D12"/>
    <w:rsid w:val="0094172D"/>
    <w:rsid w:val="00941930"/>
    <w:rsid w:val="00941E67"/>
    <w:rsid w:val="009427B1"/>
    <w:rsid w:val="00942BF7"/>
    <w:rsid w:val="00942F98"/>
    <w:rsid w:val="00943043"/>
    <w:rsid w:val="00943362"/>
    <w:rsid w:val="00943474"/>
    <w:rsid w:val="009438BC"/>
    <w:rsid w:val="0094390E"/>
    <w:rsid w:val="00943932"/>
    <w:rsid w:val="00943A8C"/>
    <w:rsid w:val="00943E4E"/>
    <w:rsid w:val="00943ED8"/>
    <w:rsid w:val="00943FE4"/>
    <w:rsid w:val="009443E2"/>
    <w:rsid w:val="0094440B"/>
    <w:rsid w:val="00944BF7"/>
    <w:rsid w:val="00944CEA"/>
    <w:rsid w:val="00944D0E"/>
    <w:rsid w:val="009457DC"/>
    <w:rsid w:val="00945A5F"/>
    <w:rsid w:val="00945BE6"/>
    <w:rsid w:val="00945D44"/>
    <w:rsid w:val="00945DED"/>
    <w:rsid w:val="009460F2"/>
    <w:rsid w:val="009461F2"/>
    <w:rsid w:val="009463CF"/>
    <w:rsid w:val="009464BB"/>
    <w:rsid w:val="0094688C"/>
    <w:rsid w:val="00946AFC"/>
    <w:rsid w:val="00947E3A"/>
    <w:rsid w:val="00950142"/>
    <w:rsid w:val="00950856"/>
    <w:rsid w:val="00950AD7"/>
    <w:rsid w:val="00950DE5"/>
    <w:rsid w:val="0095106D"/>
    <w:rsid w:val="0095133D"/>
    <w:rsid w:val="00951AC9"/>
    <w:rsid w:val="00951BA4"/>
    <w:rsid w:val="00951BC6"/>
    <w:rsid w:val="00952234"/>
    <w:rsid w:val="00952A15"/>
    <w:rsid w:val="00952D0F"/>
    <w:rsid w:val="0095355E"/>
    <w:rsid w:val="0095369D"/>
    <w:rsid w:val="00953987"/>
    <w:rsid w:val="0095420A"/>
    <w:rsid w:val="00954B61"/>
    <w:rsid w:val="00954C02"/>
    <w:rsid w:val="00954FF4"/>
    <w:rsid w:val="0095501B"/>
    <w:rsid w:val="0095539A"/>
    <w:rsid w:val="009556C8"/>
    <w:rsid w:val="00955E93"/>
    <w:rsid w:val="009561F2"/>
    <w:rsid w:val="0095673A"/>
    <w:rsid w:val="00956834"/>
    <w:rsid w:val="00956A96"/>
    <w:rsid w:val="00956C5D"/>
    <w:rsid w:val="00956F65"/>
    <w:rsid w:val="0095736A"/>
    <w:rsid w:val="009574BC"/>
    <w:rsid w:val="009577B2"/>
    <w:rsid w:val="009577DB"/>
    <w:rsid w:val="0096002B"/>
    <w:rsid w:val="009601C5"/>
    <w:rsid w:val="00960D73"/>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4143"/>
    <w:rsid w:val="00964158"/>
    <w:rsid w:val="0096426C"/>
    <w:rsid w:val="0096439B"/>
    <w:rsid w:val="00964546"/>
    <w:rsid w:val="009648B1"/>
    <w:rsid w:val="00964A86"/>
    <w:rsid w:val="0096551E"/>
    <w:rsid w:val="009657D0"/>
    <w:rsid w:val="00965971"/>
    <w:rsid w:val="00966309"/>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834"/>
    <w:rsid w:val="00975936"/>
    <w:rsid w:val="00975F4F"/>
    <w:rsid w:val="009761B9"/>
    <w:rsid w:val="0097627F"/>
    <w:rsid w:val="009769B9"/>
    <w:rsid w:val="00976E1F"/>
    <w:rsid w:val="009774ED"/>
    <w:rsid w:val="00977A5C"/>
    <w:rsid w:val="00977A6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081"/>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80D"/>
    <w:rsid w:val="00995A38"/>
    <w:rsid w:val="00995E06"/>
    <w:rsid w:val="00995E1F"/>
    <w:rsid w:val="009962DE"/>
    <w:rsid w:val="009968EB"/>
    <w:rsid w:val="00997218"/>
    <w:rsid w:val="009976A8"/>
    <w:rsid w:val="009979FA"/>
    <w:rsid w:val="00997DF2"/>
    <w:rsid w:val="00997E5C"/>
    <w:rsid w:val="00997F73"/>
    <w:rsid w:val="009A0027"/>
    <w:rsid w:val="009A022B"/>
    <w:rsid w:val="009A026B"/>
    <w:rsid w:val="009A0790"/>
    <w:rsid w:val="009A0B20"/>
    <w:rsid w:val="009A0C20"/>
    <w:rsid w:val="009A0E9B"/>
    <w:rsid w:val="009A1D7A"/>
    <w:rsid w:val="009A2A6D"/>
    <w:rsid w:val="009A2C82"/>
    <w:rsid w:val="009A31B7"/>
    <w:rsid w:val="009A34F1"/>
    <w:rsid w:val="009A3794"/>
    <w:rsid w:val="009A43DB"/>
    <w:rsid w:val="009A48D0"/>
    <w:rsid w:val="009A4B05"/>
    <w:rsid w:val="009A5018"/>
    <w:rsid w:val="009A50FD"/>
    <w:rsid w:val="009A5251"/>
    <w:rsid w:val="009A55B3"/>
    <w:rsid w:val="009A5F2B"/>
    <w:rsid w:val="009A6248"/>
    <w:rsid w:val="009A647E"/>
    <w:rsid w:val="009A665F"/>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24E8"/>
    <w:rsid w:val="009B27DC"/>
    <w:rsid w:val="009B2AAD"/>
    <w:rsid w:val="009B2D4D"/>
    <w:rsid w:val="009B2FCA"/>
    <w:rsid w:val="009B32DC"/>
    <w:rsid w:val="009B32F0"/>
    <w:rsid w:val="009B338A"/>
    <w:rsid w:val="009B36C6"/>
    <w:rsid w:val="009B3835"/>
    <w:rsid w:val="009B3886"/>
    <w:rsid w:val="009B3AD7"/>
    <w:rsid w:val="009B43AC"/>
    <w:rsid w:val="009B48A9"/>
    <w:rsid w:val="009B4E63"/>
    <w:rsid w:val="009B581A"/>
    <w:rsid w:val="009B59D4"/>
    <w:rsid w:val="009B5BF0"/>
    <w:rsid w:val="009B5F7E"/>
    <w:rsid w:val="009B65B3"/>
    <w:rsid w:val="009B667B"/>
    <w:rsid w:val="009B6EF2"/>
    <w:rsid w:val="009B71E2"/>
    <w:rsid w:val="009B737C"/>
    <w:rsid w:val="009B757D"/>
    <w:rsid w:val="009B7A25"/>
    <w:rsid w:val="009C04EB"/>
    <w:rsid w:val="009C05AE"/>
    <w:rsid w:val="009C073A"/>
    <w:rsid w:val="009C0921"/>
    <w:rsid w:val="009C09B6"/>
    <w:rsid w:val="009C0BDA"/>
    <w:rsid w:val="009C1000"/>
    <w:rsid w:val="009C167B"/>
    <w:rsid w:val="009C1B5A"/>
    <w:rsid w:val="009C1C18"/>
    <w:rsid w:val="009C1C45"/>
    <w:rsid w:val="009C1EB1"/>
    <w:rsid w:val="009C1F08"/>
    <w:rsid w:val="009C2815"/>
    <w:rsid w:val="009C2D9B"/>
    <w:rsid w:val="009C2F83"/>
    <w:rsid w:val="009C32F4"/>
    <w:rsid w:val="009C367B"/>
    <w:rsid w:val="009C394D"/>
    <w:rsid w:val="009C3955"/>
    <w:rsid w:val="009C3A1A"/>
    <w:rsid w:val="009C3BDF"/>
    <w:rsid w:val="009C3E59"/>
    <w:rsid w:val="009C3EBA"/>
    <w:rsid w:val="009C4223"/>
    <w:rsid w:val="009C4473"/>
    <w:rsid w:val="009C4555"/>
    <w:rsid w:val="009C49E7"/>
    <w:rsid w:val="009C4A80"/>
    <w:rsid w:val="009C4C59"/>
    <w:rsid w:val="009C4F02"/>
    <w:rsid w:val="009C51E1"/>
    <w:rsid w:val="009C56D8"/>
    <w:rsid w:val="009C5EAC"/>
    <w:rsid w:val="009C5F29"/>
    <w:rsid w:val="009C65C7"/>
    <w:rsid w:val="009C6A3E"/>
    <w:rsid w:val="009C6B45"/>
    <w:rsid w:val="009C6DDD"/>
    <w:rsid w:val="009C6F6A"/>
    <w:rsid w:val="009C6FDB"/>
    <w:rsid w:val="009C7001"/>
    <w:rsid w:val="009C73EB"/>
    <w:rsid w:val="009C791C"/>
    <w:rsid w:val="009C7988"/>
    <w:rsid w:val="009C7F33"/>
    <w:rsid w:val="009D03AA"/>
    <w:rsid w:val="009D0666"/>
    <w:rsid w:val="009D0AFE"/>
    <w:rsid w:val="009D0EC1"/>
    <w:rsid w:val="009D1242"/>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B5C"/>
    <w:rsid w:val="009D4C0F"/>
    <w:rsid w:val="009D4DBE"/>
    <w:rsid w:val="009D5030"/>
    <w:rsid w:val="009D511D"/>
    <w:rsid w:val="009D52CC"/>
    <w:rsid w:val="009D58D4"/>
    <w:rsid w:val="009D6164"/>
    <w:rsid w:val="009D63F3"/>
    <w:rsid w:val="009D659B"/>
    <w:rsid w:val="009D6661"/>
    <w:rsid w:val="009D69E8"/>
    <w:rsid w:val="009D6E3F"/>
    <w:rsid w:val="009D75A5"/>
    <w:rsid w:val="009D771F"/>
    <w:rsid w:val="009D7737"/>
    <w:rsid w:val="009D7D65"/>
    <w:rsid w:val="009E01AF"/>
    <w:rsid w:val="009E02E8"/>
    <w:rsid w:val="009E04E8"/>
    <w:rsid w:val="009E068E"/>
    <w:rsid w:val="009E07C9"/>
    <w:rsid w:val="009E0898"/>
    <w:rsid w:val="009E0CE7"/>
    <w:rsid w:val="009E0EF5"/>
    <w:rsid w:val="009E151B"/>
    <w:rsid w:val="009E156C"/>
    <w:rsid w:val="009E173A"/>
    <w:rsid w:val="009E18D1"/>
    <w:rsid w:val="009E1EF9"/>
    <w:rsid w:val="009E213D"/>
    <w:rsid w:val="009E2923"/>
    <w:rsid w:val="009E2A6C"/>
    <w:rsid w:val="009E3327"/>
    <w:rsid w:val="009E3891"/>
    <w:rsid w:val="009E41BD"/>
    <w:rsid w:val="009E4DF8"/>
    <w:rsid w:val="009E4F94"/>
    <w:rsid w:val="009E55C9"/>
    <w:rsid w:val="009E5945"/>
    <w:rsid w:val="009E5ABB"/>
    <w:rsid w:val="009E5F22"/>
    <w:rsid w:val="009E6201"/>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4F6"/>
    <w:rsid w:val="009F288F"/>
    <w:rsid w:val="009F2D1B"/>
    <w:rsid w:val="009F2DC5"/>
    <w:rsid w:val="009F2DF1"/>
    <w:rsid w:val="009F2F4A"/>
    <w:rsid w:val="009F30EC"/>
    <w:rsid w:val="009F313C"/>
    <w:rsid w:val="009F3686"/>
    <w:rsid w:val="009F3B1A"/>
    <w:rsid w:val="009F3B8D"/>
    <w:rsid w:val="009F3E17"/>
    <w:rsid w:val="009F3E4E"/>
    <w:rsid w:val="009F3ECB"/>
    <w:rsid w:val="009F4034"/>
    <w:rsid w:val="009F4143"/>
    <w:rsid w:val="009F41D9"/>
    <w:rsid w:val="009F49D8"/>
    <w:rsid w:val="009F4B73"/>
    <w:rsid w:val="009F4C12"/>
    <w:rsid w:val="009F539B"/>
    <w:rsid w:val="009F5697"/>
    <w:rsid w:val="009F5ADE"/>
    <w:rsid w:val="009F5DA1"/>
    <w:rsid w:val="009F643B"/>
    <w:rsid w:val="009F6753"/>
    <w:rsid w:val="009F687F"/>
    <w:rsid w:val="009F6A07"/>
    <w:rsid w:val="009F751A"/>
    <w:rsid w:val="009F795E"/>
    <w:rsid w:val="009F7E05"/>
    <w:rsid w:val="009F7F9D"/>
    <w:rsid w:val="00A003A6"/>
    <w:rsid w:val="00A00843"/>
    <w:rsid w:val="00A00AE2"/>
    <w:rsid w:val="00A00CE2"/>
    <w:rsid w:val="00A01808"/>
    <w:rsid w:val="00A01BD0"/>
    <w:rsid w:val="00A01F8A"/>
    <w:rsid w:val="00A02157"/>
    <w:rsid w:val="00A027F7"/>
    <w:rsid w:val="00A0292C"/>
    <w:rsid w:val="00A029C4"/>
    <w:rsid w:val="00A02B12"/>
    <w:rsid w:val="00A02E61"/>
    <w:rsid w:val="00A02F6C"/>
    <w:rsid w:val="00A02F87"/>
    <w:rsid w:val="00A034D4"/>
    <w:rsid w:val="00A03653"/>
    <w:rsid w:val="00A0387A"/>
    <w:rsid w:val="00A03BEA"/>
    <w:rsid w:val="00A03DF4"/>
    <w:rsid w:val="00A03E7F"/>
    <w:rsid w:val="00A03EC4"/>
    <w:rsid w:val="00A04390"/>
    <w:rsid w:val="00A048F0"/>
    <w:rsid w:val="00A04A95"/>
    <w:rsid w:val="00A05336"/>
    <w:rsid w:val="00A05A91"/>
    <w:rsid w:val="00A063DF"/>
    <w:rsid w:val="00A065E2"/>
    <w:rsid w:val="00A069C5"/>
    <w:rsid w:val="00A06E40"/>
    <w:rsid w:val="00A06F87"/>
    <w:rsid w:val="00A06F98"/>
    <w:rsid w:val="00A07A28"/>
    <w:rsid w:val="00A10287"/>
    <w:rsid w:val="00A1041D"/>
    <w:rsid w:val="00A104DA"/>
    <w:rsid w:val="00A104EE"/>
    <w:rsid w:val="00A10518"/>
    <w:rsid w:val="00A109DA"/>
    <w:rsid w:val="00A10BB1"/>
    <w:rsid w:val="00A10BF7"/>
    <w:rsid w:val="00A10EB7"/>
    <w:rsid w:val="00A1107F"/>
    <w:rsid w:val="00A110FE"/>
    <w:rsid w:val="00A122B1"/>
    <w:rsid w:val="00A1232C"/>
    <w:rsid w:val="00A1254B"/>
    <w:rsid w:val="00A12839"/>
    <w:rsid w:val="00A12854"/>
    <w:rsid w:val="00A12EA8"/>
    <w:rsid w:val="00A12F1E"/>
    <w:rsid w:val="00A132BA"/>
    <w:rsid w:val="00A13566"/>
    <w:rsid w:val="00A1390E"/>
    <w:rsid w:val="00A13A67"/>
    <w:rsid w:val="00A13AE7"/>
    <w:rsid w:val="00A13B64"/>
    <w:rsid w:val="00A13DCA"/>
    <w:rsid w:val="00A14872"/>
    <w:rsid w:val="00A148E4"/>
    <w:rsid w:val="00A1512F"/>
    <w:rsid w:val="00A1521A"/>
    <w:rsid w:val="00A155A1"/>
    <w:rsid w:val="00A155BA"/>
    <w:rsid w:val="00A1589C"/>
    <w:rsid w:val="00A1596E"/>
    <w:rsid w:val="00A160BE"/>
    <w:rsid w:val="00A160C8"/>
    <w:rsid w:val="00A163C2"/>
    <w:rsid w:val="00A1643F"/>
    <w:rsid w:val="00A16B28"/>
    <w:rsid w:val="00A16FDA"/>
    <w:rsid w:val="00A1737B"/>
    <w:rsid w:val="00A17873"/>
    <w:rsid w:val="00A17A14"/>
    <w:rsid w:val="00A17E06"/>
    <w:rsid w:val="00A208B1"/>
    <w:rsid w:val="00A20D01"/>
    <w:rsid w:val="00A20D2E"/>
    <w:rsid w:val="00A20D3E"/>
    <w:rsid w:val="00A21086"/>
    <w:rsid w:val="00A21ACD"/>
    <w:rsid w:val="00A227B5"/>
    <w:rsid w:val="00A22AB6"/>
    <w:rsid w:val="00A22B2D"/>
    <w:rsid w:val="00A2301F"/>
    <w:rsid w:val="00A23032"/>
    <w:rsid w:val="00A23088"/>
    <w:rsid w:val="00A230AB"/>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C85"/>
    <w:rsid w:val="00A270DA"/>
    <w:rsid w:val="00A2729F"/>
    <w:rsid w:val="00A275BF"/>
    <w:rsid w:val="00A27862"/>
    <w:rsid w:val="00A300B9"/>
    <w:rsid w:val="00A3012A"/>
    <w:rsid w:val="00A30502"/>
    <w:rsid w:val="00A306A1"/>
    <w:rsid w:val="00A30A30"/>
    <w:rsid w:val="00A30A66"/>
    <w:rsid w:val="00A30E36"/>
    <w:rsid w:val="00A312E6"/>
    <w:rsid w:val="00A3136B"/>
    <w:rsid w:val="00A317FF"/>
    <w:rsid w:val="00A31EA3"/>
    <w:rsid w:val="00A31F91"/>
    <w:rsid w:val="00A323A5"/>
    <w:rsid w:val="00A324DD"/>
    <w:rsid w:val="00A326F2"/>
    <w:rsid w:val="00A328F4"/>
    <w:rsid w:val="00A32AA0"/>
    <w:rsid w:val="00A33445"/>
    <w:rsid w:val="00A3352D"/>
    <w:rsid w:val="00A338A6"/>
    <w:rsid w:val="00A33DA3"/>
    <w:rsid w:val="00A341FC"/>
    <w:rsid w:val="00A34274"/>
    <w:rsid w:val="00A342D0"/>
    <w:rsid w:val="00A34723"/>
    <w:rsid w:val="00A34762"/>
    <w:rsid w:val="00A3476A"/>
    <w:rsid w:val="00A349AE"/>
    <w:rsid w:val="00A34F35"/>
    <w:rsid w:val="00A356BB"/>
    <w:rsid w:val="00A35974"/>
    <w:rsid w:val="00A362D0"/>
    <w:rsid w:val="00A36341"/>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773"/>
    <w:rsid w:val="00A437E4"/>
    <w:rsid w:val="00A438FC"/>
    <w:rsid w:val="00A43C42"/>
    <w:rsid w:val="00A43C99"/>
    <w:rsid w:val="00A43DCC"/>
    <w:rsid w:val="00A43E2C"/>
    <w:rsid w:val="00A43E70"/>
    <w:rsid w:val="00A441DE"/>
    <w:rsid w:val="00A441F0"/>
    <w:rsid w:val="00A44605"/>
    <w:rsid w:val="00A447AB"/>
    <w:rsid w:val="00A44AD9"/>
    <w:rsid w:val="00A44EA4"/>
    <w:rsid w:val="00A45490"/>
    <w:rsid w:val="00A45AF0"/>
    <w:rsid w:val="00A45F31"/>
    <w:rsid w:val="00A4639A"/>
    <w:rsid w:val="00A4664F"/>
    <w:rsid w:val="00A46A98"/>
    <w:rsid w:val="00A46BF9"/>
    <w:rsid w:val="00A47797"/>
    <w:rsid w:val="00A47BEF"/>
    <w:rsid w:val="00A47FB8"/>
    <w:rsid w:val="00A5013E"/>
    <w:rsid w:val="00A50331"/>
    <w:rsid w:val="00A50AFD"/>
    <w:rsid w:val="00A5102A"/>
    <w:rsid w:val="00A51538"/>
    <w:rsid w:val="00A516C0"/>
    <w:rsid w:val="00A51BC1"/>
    <w:rsid w:val="00A51C72"/>
    <w:rsid w:val="00A51D37"/>
    <w:rsid w:val="00A51D85"/>
    <w:rsid w:val="00A51DE1"/>
    <w:rsid w:val="00A5222C"/>
    <w:rsid w:val="00A52409"/>
    <w:rsid w:val="00A52B9E"/>
    <w:rsid w:val="00A52EBE"/>
    <w:rsid w:val="00A53F0B"/>
    <w:rsid w:val="00A54710"/>
    <w:rsid w:val="00A54721"/>
    <w:rsid w:val="00A547CA"/>
    <w:rsid w:val="00A54F13"/>
    <w:rsid w:val="00A55243"/>
    <w:rsid w:val="00A55893"/>
    <w:rsid w:val="00A55D22"/>
    <w:rsid w:val="00A55E2D"/>
    <w:rsid w:val="00A560BB"/>
    <w:rsid w:val="00A561B2"/>
    <w:rsid w:val="00A5626E"/>
    <w:rsid w:val="00A56667"/>
    <w:rsid w:val="00A571FF"/>
    <w:rsid w:val="00A5755F"/>
    <w:rsid w:val="00A578D3"/>
    <w:rsid w:val="00A57E20"/>
    <w:rsid w:val="00A57F8D"/>
    <w:rsid w:val="00A61130"/>
    <w:rsid w:val="00A6126A"/>
    <w:rsid w:val="00A61620"/>
    <w:rsid w:val="00A627C3"/>
    <w:rsid w:val="00A6282F"/>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D79"/>
    <w:rsid w:val="00A66608"/>
    <w:rsid w:val="00A668F6"/>
    <w:rsid w:val="00A6698E"/>
    <w:rsid w:val="00A66FF5"/>
    <w:rsid w:val="00A673F8"/>
    <w:rsid w:val="00A67AB7"/>
    <w:rsid w:val="00A708DF"/>
    <w:rsid w:val="00A7139D"/>
    <w:rsid w:val="00A715AD"/>
    <w:rsid w:val="00A71A2F"/>
    <w:rsid w:val="00A71AAB"/>
    <w:rsid w:val="00A71B7C"/>
    <w:rsid w:val="00A71E14"/>
    <w:rsid w:val="00A72815"/>
    <w:rsid w:val="00A7293F"/>
    <w:rsid w:val="00A72A96"/>
    <w:rsid w:val="00A72C09"/>
    <w:rsid w:val="00A730D9"/>
    <w:rsid w:val="00A732FE"/>
    <w:rsid w:val="00A73411"/>
    <w:rsid w:val="00A739F9"/>
    <w:rsid w:val="00A73AA5"/>
    <w:rsid w:val="00A740CD"/>
    <w:rsid w:val="00A7583D"/>
    <w:rsid w:val="00A759CC"/>
    <w:rsid w:val="00A76555"/>
    <w:rsid w:val="00A76BBF"/>
    <w:rsid w:val="00A76D0C"/>
    <w:rsid w:val="00A772D6"/>
    <w:rsid w:val="00A774E6"/>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E9B"/>
    <w:rsid w:val="00A83087"/>
    <w:rsid w:val="00A8331D"/>
    <w:rsid w:val="00A83492"/>
    <w:rsid w:val="00A83BDC"/>
    <w:rsid w:val="00A83DAF"/>
    <w:rsid w:val="00A83EC6"/>
    <w:rsid w:val="00A84292"/>
    <w:rsid w:val="00A84615"/>
    <w:rsid w:val="00A846E0"/>
    <w:rsid w:val="00A84CF1"/>
    <w:rsid w:val="00A84D3D"/>
    <w:rsid w:val="00A84E78"/>
    <w:rsid w:val="00A857C4"/>
    <w:rsid w:val="00A857CB"/>
    <w:rsid w:val="00A85F1B"/>
    <w:rsid w:val="00A8676C"/>
    <w:rsid w:val="00A8693E"/>
    <w:rsid w:val="00A86980"/>
    <w:rsid w:val="00A86A8E"/>
    <w:rsid w:val="00A86F2A"/>
    <w:rsid w:val="00A8722F"/>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278"/>
    <w:rsid w:val="00A9756F"/>
    <w:rsid w:val="00A97E4E"/>
    <w:rsid w:val="00AA074B"/>
    <w:rsid w:val="00AA0831"/>
    <w:rsid w:val="00AA087D"/>
    <w:rsid w:val="00AA0E5A"/>
    <w:rsid w:val="00AA10AF"/>
    <w:rsid w:val="00AA10E4"/>
    <w:rsid w:val="00AA166F"/>
    <w:rsid w:val="00AA1A14"/>
    <w:rsid w:val="00AA1B0F"/>
    <w:rsid w:val="00AA1F03"/>
    <w:rsid w:val="00AA2622"/>
    <w:rsid w:val="00AA2764"/>
    <w:rsid w:val="00AA2EF8"/>
    <w:rsid w:val="00AA304B"/>
    <w:rsid w:val="00AA34DD"/>
    <w:rsid w:val="00AA355B"/>
    <w:rsid w:val="00AA373C"/>
    <w:rsid w:val="00AA3B93"/>
    <w:rsid w:val="00AA3B9F"/>
    <w:rsid w:val="00AA3D3D"/>
    <w:rsid w:val="00AA3DD4"/>
    <w:rsid w:val="00AA3FF6"/>
    <w:rsid w:val="00AA4238"/>
    <w:rsid w:val="00AA441D"/>
    <w:rsid w:val="00AA4B2F"/>
    <w:rsid w:val="00AA5B1D"/>
    <w:rsid w:val="00AA6153"/>
    <w:rsid w:val="00AA64F4"/>
    <w:rsid w:val="00AA687A"/>
    <w:rsid w:val="00AA68B2"/>
    <w:rsid w:val="00AA6A1C"/>
    <w:rsid w:val="00AA6A78"/>
    <w:rsid w:val="00AA6F09"/>
    <w:rsid w:val="00AA7622"/>
    <w:rsid w:val="00AA7E2E"/>
    <w:rsid w:val="00AB0131"/>
    <w:rsid w:val="00AB06A1"/>
    <w:rsid w:val="00AB088D"/>
    <w:rsid w:val="00AB0DE0"/>
    <w:rsid w:val="00AB0E39"/>
    <w:rsid w:val="00AB0F14"/>
    <w:rsid w:val="00AB0FEC"/>
    <w:rsid w:val="00AB0FFF"/>
    <w:rsid w:val="00AB14A2"/>
    <w:rsid w:val="00AB24A1"/>
    <w:rsid w:val="00AB250B"/>
    <w:rsid w:val="00AB26F1"/>
    <w:rsid w:val="00AB2CAE"/>
    <w:rsid w:val="00AB2F4F"/>
    <w:rsid w:val="00AB309A"/>
    <w:rsid w:val="00AB336C"/>
    <w:rsid w:val="00AB3438"/>
    <w:rsid w:val="00AB3589"/>
    <w:rsid w:val="00AB3A5C"/>
    <w:rsid w:val="00AB4365"/>
    <w:rsid w:val="00AB4D34"/>
    <w:rsid w:val="00AB4DF1"/>
    <w:rsid w:val="00AB5096"/>
    <w:rsid w:val="00AB5E5B"/>
    <w:rsid w:val="00AB5FEF"/>
    <w:rsid w:val="00AB642A"/>
    <w:rsid w:val="00AB6544"/>
    <w:rsid w:val="00AB6BC9"/>
    <w:rsid w:val="00AB720B"/>
    <w:rsid w:val="00AB743B"/>
    <w:rsid w:val="00AB77E3"/>
    <w:rsid w:val="00AB7B68"/>
    <w:rsid w:val="00AB7FD8"/>
    <w:rsid w:val="00AC0013"/>
    <w:rsid w:val="00AC0068"/>
    <w:rsid w:val="00AC0427"/>
    <w:rsid w:val="00AC0595"/>
    <w:rsid w:val="00AC065B"/>
    <w:rsid w:val="00AC0674"/>
    <w:rsid w:val="00AC090B"/>
    <w:rsid w:val="00AC0B47"/>
    <w:rsid w:val="00AC0B89"/>
    <w:rsid w:val="00AC0C0A"/>
    <w:rsid w:val="00AC1372"/>
    <w:rsid w:val="00AC1460"/>
    <w:rsid w:val="00AC169C"/>
    <w:rsid w:val="00AC1E13"/>
    <w:rsid w:val="00AC1F38"/>
    <w:rsid w:val="00AC21DC"/>
    <w:rsid w:val="00AC229A"/>
    <w:rsid w:val="00AC254C"/>
    <w:rsid w:val="00AC281D"/>
    <w:rsid w:val="00AC2947"/>
    <w:rsid w:val="00AC2967"/>
    <w:rsid w:val="00AC315D"/>
    <w:rsid w:val="00AC3446"/>
    <w:rsid w:val="00AC38D2"/>
    <w:rsid w:val="00AC3AFA"/>
    <w:rsid w:val="00AC3B0B"/>
    <w:rsid w:val="00AC4272"/>
    <w:rsid w:val="00AC4702"/>
    <w:rsid w:val="00AC47D7"/>
    <w:rsid w:val="00AC480D"/>
    <w:rsid w:val="00AC48F7"/>
    <w:rsid w:val="00AC4969"/>
    <w:rsid w:val="00AC4A08"/>
    <w:rsid w:val="00AC4B6D"/>
    <w:rsid w:val="00AC5847"/>
    <w:rsid w:val="00AC595A"/>
    <w:rsid w:val="00AC64C9"/>
    <w:rsid w:val="00AC66C5"/>
    <w:rsid w:val="00AC6C19"/>
    <w:rsid w:val="00AC7352"/>
    <w:rsid w:val="00AC7E3E"/>
    <w:rsid w:val="00AC7F90"/>
    <w:rsid w:val="00AD00F7"/>
    <w:rsid w:val="00AD020F"/>
    <w:rsid w:val="00AD02D0"/>
    <w:rsid w:val="00AD02D9"/>
    <w:rsid w:val="00AD087F"/>
    <w:rsid w:val="00AD0BA2"/>
    <w:rsid w:val="00AD14FB"/>
    <w:rsid w:val="00AD15D4"/>
    <w:rsid w:val="00AD1B0F"/>
    <w:rsid w:val="00AD1C25"/>
    <w:rsid w:val="00AD1F37"/>
    <w:rsid w:val="00AD225A"/>
    <w:rsid w:val="00AD29DB"/>
    <w:rsid w:val="00AD2A16"/>
    <w:rsid w:val="00AD2B25"/>
    <w:rsid w:val="00AD2D39"/>
    <w:rsid w:val="00AD2FD9"/>
    <w:rsid w:val="00AD3593"/>
    <w:rsid w:val="00AD3AD1"/>
    <w:rsid w:val="00AD3B56"/>
    <w:rsid w:val="00AD3E28"/>
    <w:rsid w:val="00AD42F2"/>
    <w:rsid w:val="00AD46A3"/>
    <w:rsid w:val="00AD49C4"/>
    <w:rsid w:val="00AD4ABB"/>
    <w:rsid w:val="00AD4FFF"/>
    <w:rsid w:val="00AD51E2"/>
    <w:rsid w:val="00AD5BEE"/>
    <w:rsid w:val="00AD5FC2"/>
    <w:rsid w:val="00AD687A"/>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3361"/>
    <w:rsid w:val="00AE44C2"/>
    <w:rsid w:val="00AE4636"/>
    <w:rsid w:val="00AE48F2"/>
    <w:rsid w:val="00AE4AB6"/>
    <w:rsid w:val="00AE4B2C"/>
    <w:rsid w:val="00AE4E02"/>
    <w:rsid w:val="00AE4F74"/>
    <w:rsid w:val="00AE5084"/>
    <w:rsid w:val="00AE53D4"/>
    <w:rsid w:val="00AE5726"/>
    <w:rsid w:val="00AE5E15"/>
    <w:rsid w:val="00AE69F1"/>
    <w:rsid w:val="00AE6B6B"/>
    <w:rsid w:val="00AE760F"/>
    <w:rsid w:val="00AF0A33"/>
    <w:rsid w:val="00AF0C62"/>
    <w:rsid w:val="00AF0CD9"/>
    <w:rsid w:val="00AF10E5"/>
    <w:rsid w:val="00AF1523"/>
    <w:rsid w:val="00AF235C"/>
    <w:rsid w:val="00AF2829"/>
    <w:rsid w:val="00AF2B25"/>
    <w:rsid w:val="00AF2D0B"/>
    <w:rsid w:val="00AF2EEF"/>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B3C"/>
    <w:rsid w:val="00AF6F4B"/>
    <w:rsid w:val="00AF747E"/>
    <w:rsid w:val="00AF755B"/>
    <w:rsid w:val="00AF7A15"/>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3065"/>
    <w:rsid w:val="00B03151"/>
    <w:rsid w:val="00B032A3"/>
    <w:rsid w:val="00B032C0"/>
    <w:rsid w:val="00B03934"/>
    <w:rsid w:val="00B03A42"/>
    <w:rsid w:val="00B03A74"/>
    <w:rsid w:val="00B04139"/>
    <w:rsid w:val="00B041C8"/>
    <w:rsid w:val="00B043CB"/>
    <w:rsid w:val="00B0453D"/>
    <w:rsid w:val="00B045F6"/>
    <w:rsid w:val="00B0487E"/>
    <w:rsid w:val="00B048BA"/>
    <w:rsid w:val="00B04EC7"/>
    <w:rsid w:val="00B050E6"/>
    <w:rsid w:val="00B058FC"/>
    <w:rsid w:val="00B05E31"/>
    <w:rsid w:val="00B06494"/>
    <w:rsid w:val="00B0667F"/>
    <w:rsid w:val="00B06846"/>
    <w:rsid w:val="00B06B54"/>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67C"/>
    <w:rsid w:val="00B1483A"/>
    <w:rsid w:val="00B14A5A"/>
    <w:rsid w:val="00B14A5D"/>
    <w:rsid w:val="00B14F68"/>
    <w:rsid w:val="00B150E1"/>
    <w:rsid w:val="00B15595"/>
    <w:rsid w:val="00B15AD7"/>
    <w:rsid w:val="00B15C51"/>
    <w:rsid w:val="00B15FEC"/>
    <w:rsid w:val="00B1655C"/>
    <w:rsid w:val="00B1683F"/>
    <w:rsid w:val="00B1684C"/>
    <w:rsid w:val="00B16B15"/>
    <w:rsid w:val="00B16F53"/>
    <w:rsid w:val="00B16FB2"/>
    <w:rsid w:val="00B17062"/>
    <w:rsid w:val="00B17E9B"/>
    <w:rsid w:val="00B17F3F"/>
    <w:rsid w:val="00B200B0"/>
    <w:rsid w:val="00B2021D"/>
    <w:rsid w:val="00B20684"/>
    <w:rsid w:val="00B2089F"/>
    <w:rsid w:val="00B2102A"/>
    <w:rsid w:val="00B210B8"/>
    <w:rsid w:val="00B218B6"/>
    <w:rsid w:val="00B21BA2"/>
    <w:rsid w:val="00B22133"/>
    <w:rsid w:val="00B22497"/>
    <w:rsid w:val="00B225CF"/>
    <w:rsid w:val="00B228E3"/>
    <w:rsid w:val="00B229FB"/>
    <w:rsid w:val="00B229FE"/>
    <w:rsid w:val="00B22BD5"/>
    <w:rsid w:val="00B22ED2"/>
    <w:rsid w:val="00B235F4"/>
    <w:rsid w:val="00B2361C"/>
    <w:rsid w:val="00B23A1F"/>
    <w:rsid w:val="00B23F6B"/>
    <w:rsid w:val="00B23FF7"/>
    <w:rsid w:val="00B2515D"/>
    <w:rsid w:val="00B254D7"/>
    <w:rsid w:val="00B25613"/>
    <w:rsid w:val="00B256D4"/>
    <w:rsid w:val="00B25A7D"/>
    <w:rsid w:val="00B25C58"/>
    <w:rsid w:val="00B260E0"/>
    <w:rsid w:val="00B26217"/>
    <w:rsid w:val="00B2650D"/>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AD0"/>
    <w:rsid w:val="00B35BC1"/>
    <w:rsid w:val="00B35EF5"/>
    <w:rsid w:val="00B35FF8"/>
    <w:rsid w:val="00B36402"/>
    <w:rsid w:val="00B364E7"/>
    <w:rsid w:val="00B36592"/>
    <w:rsid w:val="00B36746"/>
    <w:rsid w:val="00B36BBB"/>
    <w:rsid w:val="00B36C9B"/>
    <w:rsid w:val="00B373FA"/>
    <w:rsid w:val="00B374FF"/>
    <w:rsid w:val="00B377FA"/>
    <w:rsid w:val="00B37C0B"/>
    <w:rsid w:val="00B37CB2"/>
    <w:rsid w:val="00B40171"/>
    <w:rsid w:val="00B40213"/>
    <w:rsid w:val="00B40726"/>
    <w:rsid w:val="00B40AC9"/>
    <w:rsid w:val="00B41213"/>
    <w:rsid w:val="00B41425"/>
    <w:rsid w:val="00B417CA"/>
    <w:rsid w:val="00B41D51"/>
    <w:rsid w:val="00B42458"/>
    <w:rsid w:val="00B427C3"/>
    <w:rsid w:val="00B428FD"/>
    <w:rsid w:val="00B4298F"/>
    <w:rsid w:val="00B43388"/>
    <w:rsid w:val="00B436E7"/>
    <w:rsid w:val="00B43F7D"/>
    <w:rsid w:val="00B441B0"/>
    <w:rsid w:val="00B4433D"/>
    <w:rsid w:val="00B4438C"/>
    <w:rsid w:val="00B44479"/>
    <w:rsid w:val="00B44BB2"/>
    <w:rsid w:val="00B451EB"/>
    <w:rsid w:val="00B45541"/>
    <w:rsid w:val="00B458B5"/>
    <w:rsid w:val="00B45995"/>
    <w:rsid w:val="00B46124"/>
    <w:rsid w:val="00B463B6"/>
    <w:rsid w:val="00B463D3"/>
    <w:rsid w:val="00B46903"/>
    <w:rsid w:val="00B46942"/>
    <w:rsid w:val="00B46B6D"/>
    <w:rsid w:val="00B47138"/>
    <w:rsid w:val="00B47B20"/>
    <w:rsid w:val="00B50239"/>
    <w:rsid w:val="00B50560"/>
    <w:rsid w:val="00B50C08"/>
    <w:rsid w:val="00B50E69"/>
    <w:rsid w:val="00B50F94"/>
    <w:rsid w:val="00B513C3"/>
    <w:rsid w:val="00B5171E"/>
    <w:rsid w:val="00B51722"/>
    <w:rsid w:val="00B52432"/>
    <w:rsid w:val="00B5283F"/>
    <w:rsid w:val="00B52C88"/>
    <w:rsid w:val="00B52D71"/>
    <w:rsid w:val="00B52E2D"/>
    <w:rsid w:val="00B52E4A"/>
    <w:rsid w:val="00B53231"/>
    <w:rsid w:val="00B53426"/>
    <w:rsid w:val="00B53562"/>
    <w:rsid w:val="00B53C77"/>
    <w:rsid w:val="00B54065"/>
    <w:rsid w:val="00B5468F"/>
    <w:rsid w:val="00B54DA5"/>
    <w:rsid w:val="00B55BD6"/>
    <w:rsid w:val="00B55FE8"/>
    <w:rsid w:val="00B5615B"/>
    <w:rsid w:val="00B56348"/>
    <w:rsid w:val="00B569C1"/>
    <w:rsid w:val="00B56AE1"/>
    <w:rsid w:val="00B56F21"/>
    <w:rsid w:val="00B57054"/>
    <w:rsid w:val="00B573AA"/>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AC4"/>
    <w:rsid w:val="00B62BD9"/>
    <w:rsid w:val="00B63196"/>
    <w:rsid w:val="00B63346"/>
    <w:rsid w:val="00B63638"/>
    <w:rsid w:val="00B63F52"/>
    <w:rsid w:val="00B6435D"/>
    <w:rsid w:val="00B64694"/>
    <w:rsid w:val="00B646FC"/>
    <w:rsid w:val="00B6482C"/>
    <w:rsid w:val="00B64C22"/>
    <w:rsid w:val="00B65365"/>
    <w:rsid w:val="00B65397"/>
    <w:rsid w:val="00B6544C"/>
    <w:rsid w:val="00B655B7"/>
    <w:rsid w:val="00B65E30"/>
    <w:rsid w:val="00B65FF1"/>
    <w:rsid w:val="00B66245"/>
    <w:rsid w:val="00B662DA"/>
    <w:rsid w:val="00B663FC"/>
    <w:rsid w:val="00B66426"/>
    <w:rsid w:val="00B66431"/>
    <w:rsid w:val="00B670AB"/>
    <w:rsid w:val="00B672ED"/>
    <w:rsid w:val="00B675E9"/>
    <w:rsid w:val="00B67617"/>
    <w:rsid w:val="00B67676"/>
    <w:rsid w:val="00B6778F"/>
    <w:rsid w:val="00B677F5"/>
    <w:rsid w:val="00B679FD"/>
    <w:rsid w:val="00B700A8"/>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55C"/>
    <w:rsid w:val="00B747A7"/>
    <w:rsid w:val="00B748A9"/>
    <w:rsid w:val="00B74ADC"/>
    <w:rsid w:val="00B74B5C"/>
    <w:rsid w:val="00B7577B"/>
    <w:rsid w:val="00B759E4"/>
    <w:rsid w:val="00B75B2B"/>
    <w:rsid w:val="00B75FC4"/>
    <w:rsid w:val="00B760DA"/>
    <w:rsid w:val="00B768BD"/>
    <w:rsid w:val="00B76B9F"/>
    <w:rsid w:val="00B76E73"/>
    <w:rsid w:val="00B7718A"/>
    <w:rsid w:val="00B774D2"/>
    <w:rsid w:val="00B77A52"/>
    <w:rsid w:val="00B8014B"/>
    <w:rsid w:val="00B802EF"/>
    <w:rsid w:val="00B80898"/>
    <w:rsid w:val="00B80B5C"/>
    <w:rsid w:val="00B81163"/>
    <w:rsid w:val="00B81433"/>
    <w:rsid w:val="00B81AFF"/>
    <w:rsid w:val="00B81C38"/>
    <w:rsid w:val="00B81EE0"/>
    <w:rsid w:val="00B82D61"/>
    <w:rsid w:val="00B8356B"/>
    <w:rsid w:val="00B836CD"/>
    <w:rsid w:val="00B83A09"/>
    <w:rsid w:val="00B83A3E"/>
    <w:rsid w:val="00B83DBF"/>
    <w:rsid w:val="00B83E4E"/>
    <w:rsid w:val="00B84100"/>
    <w:rsid w:val="00B84FB1"/>
    <w:rsid w:val="00B85089"/>
    <w:rsid w:val="00B85432"/>
    <w:rsid w:val="00B85832"/>
    <w:rsid w:val="00B85855"/>
    <w:rsid w:val="00B8652B"/>
    <w:rsid w:val="00B865B1"/>
    <w:rsid w:val="00B86CD7"/>
    <w:rsid w:val="00B87055"/>
    <w:rsid w:val="00B875B1"/>
    <w:rsid w:val="00B901C0"/>
    <w:rsid w:val="00B90641"/>
    <w:rsid w:val="00B907B0"/>
    <w:rsid w:val="00B91147"/>
    <w:rsid w:val="00B91AB1"/>
    <w:rsid w:val="00B91C36"/>
    <w:rsid w:val="00B91FAB"/>
    <w:rsid w:val="00B924C2"/>
    <w:rsid w:val="00B92BCC"/>
    <w:rsid w:val="00B92BFC"/>
    <w:rsid w:val="00B93249"/>
    <w:rsid w:val="00B93467"/>
    <w:rsid w:val="00B93959"/>
    <w:rsid w:val="00B9396E"/>
    <w:rsid w:val="00B93A53"/>
    <w:rsid w:val="00B93ED9"/>
    <w:rsid w:val="00B93F50"/>
    <w:rsid w:val="00B941D1"/>
    <w:rsid w:val="00B943DF"/>
    <w:rsid w:val="00B944A3"/>
    <w:rsid w:val="00B947B2"/>
    <w:rsid w:val="00B94BF1"/>
    <w:rsid w:val="00B954FC"/>
    <w:rsid w:val="00B95685"/>
    <w:rsid w:val="00B95782"/>
    <w:rsid w:val="00B95FC1"/>
    <w:rsid w:val="00B962F8"/>
    <w:rsid w:val="00B9631E"/>
    <w:rsid w:val="00B96676"/>
    <w:rsid w:val="00B9675F"/>
    <w:rsid w:val="00B97476"/>
    <w:rsid w:val="00B97AF2"/>
    <w:rsid w:val="00B97E8B"/>
    <w:rsid w:val="00BA00C6"/>
    <w:rsid w:val="00BA0AD6"/>
    <w:rsid w:val="00BA0E90"/>
    <w:rsid w:val="00BA13CE"/>
    <w:rsid w:val="00BA14B9"/>
    <w:rsid w:val="00BA1662"/>
    <w:rsid w:val="00BA185D"/>
    <w:rsid w:val="00BA18C9"/>
    <w:rsid w:val="00BA18E3"/>
    <w:rsid w:val="00BA1D62"/>
    <w:rsid w:val="00BA1E64"/>
    <w:rsid w:val="00BA216C"/>
    <w:rsid w:val="00BA21A1"/>
    <w:rsid w:val="00BA2C6A"/>
    <w:rsid w:val="00BA2F24"/>
    <w:rsid w:val="00BA3138"/>
    <w:rsid w:val="00BA4F2E"/>
    <w:rsid w:val="00BA4F54"/>
    <w:rsid w:val="00BA513F"/>
    <w:rsid w:val="00BA580F"/>
    <w:rsid w:val="00BA58F7"/>
    <w:rsid w:val="00BA62DF"/>
    <w:rsid w:val="00BA67A1"/>
    <w:rsid w:val="00BA7A1D"/>
    <w:rsid w:val="00BB0041"/>
    <w:rsid w:val="00BB0499"/>
    <w:rsid w:val="00BB07EB"/>
    <w:rsid w:val="00BB09C8"/>
    <w:rsid w:val="00BB0CAE"/>
    <w:rsid w:val="00BB0E5A"/>
    <w:rsid w:val="00BB11AA"/>
    <w:rsid w:val="00BB1715"/>
    <w:rsid w:val="00BB19E0"/>
    <w:rsid w:val="00BB1BC6"/>
    <w:rsid w:val="00BB205D"/>
    <w:rsid w:val="00BB2362"/>
    <w:rsid w:val="00BB239B"/>
    <w:rsid w:val="00BB3512"/>
    <w:rsid w:val="00BB35D2"/>
    <w:rsid w:val="00BB3664"/>
    <w:rsid w:val="00BB3A0B"/>
    <w:rsid w:val="00BB40DF"/>
    <w:rsid w:val="00BB40F2"/>
    <w:rsid w:val="00BB48D5"/>
    <w:rsid w:val="00BB542A"/>
    <w:rsid w:val="00BB6483"/>
    <w:rsid w:val="00BB657C"/>
    <w:rsid w:val="00BB6C9E"/>
    <w:rsid w:val="00BB799E"/>
    <w:rsid w:val="00BB7BD7"/>
    <w:rsid w:val="00BB7C1F"/>
    <w:rsid w:val="00BC0324"/>
    <w:rsid w:val="00BC0E79"/>
    <w:rsid w:val="00BC1666"/>
    <w:rsid w:val="00BC171C"/>
    <w:rsid w:val="00BC1758"/>
    <w:rsid w:val="00BC1A84"/>
    <w:rsid w:val="00BC1D04"/>
    <w:rsid w:val="00BC1F2B"/>
    <w:rsid w:val="00BC2314"/>
    <w:rsid w:val="00BC28CC"/>
    <w:rsid w:val="00BC2BFE"/>
    <w:rsid w:val="00BC2D58"/>
    <w:rsid w:val="00BC2E73"/>
    <w:rsid w:val="00BC2F67"/>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5A"/>
    <w:rsid w:val="00BC5DC3"/>
    <w:rsid w:val="00BC6042"/>
    <w:rsid w:val="00BC63AB"/>
    <w:rsid w:val="00BC652A"/>
    <w:rsid w:val="00BC6544"/>
    <w:rsid w:val="00BC65E8"/>
    <w:rsid w:val="00BC6701"/>
    <w:rsid w:val="00BC67D8"/>
    <w:rsid w:val="00BC6F17"/>
    <w:rsid w:val="00BC702A"/>
    <w:rsid w:val="00BC781E"/>
    <w:rsid w:val="00BD0356"/>
    <w:rsid w:val="00BD058D"/>
    <w:rsid w:val="00BD0906"/>
    <w:rsid w:val="00BD0946"/>
    <w:rsid w:val="00BD0CE4"/>
    <w:rsid w:val="00BD0D35"/>
    <w:rsid w:val="00BD1226"/>
    <w:rsid w:val="00BD1857"/>
    <w:rsid w:val="00BD1CBD"/>
    <w:rsid w:val="00BD249C"/>
    <w:rsid w:val="00BD2538"/>
    <w:rsid w:val="00BD2D08"/>
    <w:rsid w:val="00BD2E7C"/>
    <w:rsid w:val="00BD2EB9"/>
    <w:rsid w:val="00BD3461"/>
    <w:rsid w:val="00BD438B"/>
    <w:rsid w:val="00BD45A7"/>
    <w:rsid w:val="00BD4D96"/>
    <w:rsid w:val="00BD4FFD"/>
    <w:rsid w:val="00BD51C2"/>
    <w:rsid w:val="00BD58B1"/>
    <w:rsid w:val="00BD5B74"/>
    <w:rsid w:val="00BD6148"/>
    <w:rsid w:val="00BD6253"/>
    <w:rsid w:val="00BD6609"/>
    <w:rsid w:val="00BD67D5"/>
    <w:rsid w:val="00BD67FD"/>
    <w:rsid w:val="00BD7D03"/>
    <w:rsid w:val="00BE01EB"/>
    <w:rsid w:val="00BE05F0"/>
    <w:rsid w:val="00BE0B54"/>
    <w:rsid w:val="00BE0B84"/>
    <w:rsid w:val="00BE0FEE"/>
    <w:rsid w:val="00BE10DC"/>
    <w:rsid w:val="00BE160F"/>
    <w:rsid w:val="00BE17D7"/>
    <w:rsid w:val="00BE17E6"/>
    <w:rsid w:val="00BE2133"/>
    <w:rsid w:val="00BE2284"/>
    <w:rsid w:val="00BE2600"/>
    <w:rsid w:val="00BE26B0"/>
    <w:rsid w:val="00BE2813"/>
    <w:rsid w:val="00BE2B3E"/>
    <w:rsid w:val="00BE2C45"/>
    <w:rsid w:val="00BE3525"/>
    <w:rsid w:val="00BE36F2"/>
    <w:rsid w:val="00BE37DC"/>
    <w:rsid w:val="00BE429D"/>
    <w:rsid w:val="00BE42CF"/>
    <w:rsid w:val="00BE487D"/>
    <w:rsid w:val="00BE4A2D"/>
    <w:rsid w:val="00BE5005"/>
    <w:rsid w:val="00BE5431"/>
    <w:rsid w:val="00BE5B46"/>
    <w:rsid w:val="00BE5BE1"/>
    <w:rsid w:val="00BE5CC9"/>
    <w:rsid w:val="00BE5D90"/>
    <w:rsid w:val="00BE60BE"/>
    <w:rsid w:val="00BE65D7"/>
    <w:rsid w:val="00BE665A"/>
    <w:rsid w:val="00BE67C5"/>
    <w:rsid w:val="00BE67E6"/>
    <w:rsid w:val="00BE699A"/>
    <w:rsid w:val="00BE7580"/>
    <w:rsid w:val="00BE7970"/>
    <w:rsid w:val="00BF0286"/>
    <w:rsid w:val="00BF0375"/>
    <w:rsid w:val="00BF04FD"/>
    <w:rsid w:val="00BF07BB"/>
    <w:rsid w:val="00BF0AA2"/>
    <w:rsid w:val="00BF1451"/>
    <w:rsid w:val="00BF169B"/>
    <w:rsid w:val="00BF170F"/>
    <w:rsid w:val="00BF1874"/>
    <w:rsid w:val="00BF190E"/>
    <w:rsid w:val="00BF1CDD"/>
    <w:rsid w:val="00BF1F4E"/>
    <w:rsid w:val="00BF1F6E"/>
    <w:rsid w:val="00BF209B"/>
    <w:rsid w:val="00BF22C9"/>
    <w:rsid w:val="00BF2503"/>
    <w:rsid w:val="00BF3312"/>
    <w:rsid w:val="00BF339D"/>
    <w:rsid w:val="00BF346C"/>
    <w:rsid w:val="00BF364F"/>
    <w:rsid w:val="00BF3BBD"/>
    <w:rsid w:val="00BF4382"/>
    <w:rsid w:val="00BF475C"/>
    <w:rsid w:val="00BF4941"/>
    <w:rsid w:val="00BF4966"/>
    <w:rsid w:val="00BF4A41"/>
    <w:rsid w:val="00BF5568"/>
    <w:rsid w:val="00BF55A1"/>
    <w:rsid w:val="00BF5D53"/>
    <w:rsid w:val="00BF6CEB"/>
    <w:rsid w:val="00BF7128"/>
    <w:rsid w:val="00BF745D"/>
    <w:rsid w:val="00BF74A3"/>
    <w:rsid w:val="00BF7AFA"/>
    <w:rsid w:val="00BF7BB7"/>
    <w:rsid w:val="00BF7C43"/>
    <w:rsid w:val="00BF7C5A"/>
    <w:rsid w:val="00BF7D22"/>
    <w:rsid w:val="00C0009A"/>
    <w:rsid w:val="00C00162"/>
    <w:rsid w:val="00C0029A"/>
    <w:rsid w:val="00C006F2"/>
    <w:rsid w:val="00C00BB3"/>
    <w:rsid w:val="00C00F9D"/>
    <w:rsid w:val="00C00FFE"/>
    <w:rsid w:val="00C01907"/>
    <w:rsid w:val="00C01BA9"/>
    <w:rsid w:val="00C02D5B"/>
    <w:rsid w:val="00C02FD2"/>
    <w:rsid w:val="00C030EB"/>
    <w:rsid w:val="00C03645"/>
    <w:rsid w:val="00C03675"/>
    <w:rsid w:val="00C038EA"/>
    <w:rsid w:val="00C03ADC"/>
    <w:rsid w:val="00C03B5B"/>
    <w:rsid w:val="00C03FCF"/>
    <w:rsid w:val="00C03FE9"/>
    <w:rsid w:val="00C04535"/>
    <w:rsid w:val="00C0475D"/>
    <w:rsid w:val="00C047E0"/>
    <w:rsid w:val="00C04AF9"/>
    <w:rsid w:val="00C04D6E"/>
    <w:rsid w:val="00C04DB5"/>
    <w:rsid w:val="00C05BDC"/>
    <w:rsid w:val="00C05F4F"/>
    <w:rsid w:val="00C060AE"/>
    <w:rsid w:val="00C06270"/>
    <w:rsid w:val="00C0698B"/>
    <w:rsid w:val="00C06A09"/>
    <w:rsid w:val="00C071F8"/>
    <w:rsid w:val="00C07359"/>
    <w:rsid w:val="00C07892"/>
    <w:rsid w:val="00C07E50"/>
    <w:rsid w:val="00C101CF"/>
    <w:rsid w:val="00C10803"/>
    <w:rsid w:val="00C10D56"/>
    <w:rsid w:val="00C10EC8"/>
    <w:rsid w:val="00C112F9"/>
    <w:rsid w:val="00C117CD"/>
    <w:rsid w:val="00C11E1B"/>
    <w:rsid w:val="00C12544"/>
    <w:rsid w:val="00C125D3"/>
    <w:rsid w:val="00C12634"/>
    <w:rsid w:val="00C12C5D"/>
    <w:rsid w:val="00C12F44"/>
    <w:rsid w:val="00C12F75"/>
    <w:rsid w:val="00C130E9"/>
    <w:rsid w:val="00C133DC"/>
    <w:rsid w:val="00C139F3"/>
    <w:rsid w:val="00C13ED5"/>
    <w:rsid w:val="00C14AC2"/>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1266"/>
    <w:rsid w:val="00C21267"/>
    <w:rsid w:val="00C212A2"/>
    <w:rsid w:val="00C21A83"/>
    <w:rsid w:val="00C21E7F"/>
    <w:rsid w:val="00C2261E"/>
    <w:rsid w:val="00C23567"/>
    <w:rsid w:val="00C23883"/>
    <w:rsid w:val="00C23BA0"/>
    <w:rsid w:val="00C23BEC"/>
    <w:rsid w:val="00C23CCB"/>
    <w:rsid w:val="00C23E60"/>
    <w:rsid w:val="00C240D7"/>
    <w:rsid w:val="00C2424C"/>
    <w:rsid w:val="00C242C7"/>
    <w:rsid w:val="00C243D0"/>
    <w:rsid w:val="00C244E5"/>
    <w:rsid w:val="00C24A0D"/>
    <w:rsid w:val="00C24E0F"/>
    <w:rsid w:val="00C25409"/>
    <w:rsid w:val="00C25C49"/>
    <w:rsid w:val="00C25F50"/>
    <w:rsid w:val="00C262B5"/>
    <w:rsid w:val="00C269CE"/>
    <w:rsid w:val="00C26C9E"/>
    <w:rsid w:val="00C271F1"/>
    <w:rsid w:val="00C272A3"/>
    <w:rsid w:val="00C27411"/>
    <w:rsid w:val="00C27783"/>
    <w:rsid w:val="00C27FA7"/>
    <w:rsid w:val="00C30275"/>
    <w:rsid w:val="00C30378"/>
    <w:rsid w:val="00C30A45"/>
    <w:rsid w:val="00C31124"/>
    <w:rsid w:val="00C31320"/>
    <w:rsid w:val="00C31563"/>
    <w:rsid w:val="00C31604"/>
    <w:rsid w:val="00C31AD7"/>
    <w:rsid w:val="00C3229A"/>
    <w:rsid w:val="00C322A1"/>
    <w:rsid w:val="00C32344"/>
    <w:rsid w:val="00C32440"/>
    <w:rsid w:val="00C32766"/>
    <w:rsid w:val="00C32BDB"/>
    <w:rsid w:val="00C33044"/>
    <w:rsid w:val="00C33853"/>
    <w:rsid w:val="00C338E1"/>
    <w:rsid w:val="00C33C10"/>
    <w:rsid w:val="00C33F84"/>
    <w:rsid w:val="00C341ED"/>
    <w:rsid w:val="00C342D7"/>
    <w:rsid w:val="00C34520"/>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5DD"/>
    <w:rsid w:val="00C40A5A"/>
    <w:rsid w:val="00C40D5D"/>
    <w:rsid w:val="00C40FB0"/>
    <w:rsid w:val="00C41110"/>
    <w:rsid w:val="00C41486"/>
    <w:rsid w:val="00C41E2D"/>
    <w:rsid w:val="00C4233D"/>
    <w:rsid w:val="00C42EF8"/>
    <w:rsid w:val="00C430C5"/>
    <w:rsid w:val="00C434B7"/>
    <w:rsid w:val="00C43996"/>
    <w:rsid w:val="00C43E32"/>
    <w:rsid w:val="00C43E49"/>
    <w:rsid w:val="00C440FB"/>
    <w:rsid w:val="00C44778"/>
    <w:rsid w:val="00C44C0E"/>
    <w:rsid w:val="00C45182"/>
    <w:rsid w:val="00C45202"/>
    <w:rsid w:val="00C452E8"/>
    <w:rsid w:val="00C45638"/>
    <w:rsid w:val="00C45C56"/>
    <w:rsid w:val="00C45F3F"/>
    <w:rsid w:val="00C46719"/>
    <w:rsid w:val="00C4685B"/>
    <w:rsid w:val="00C468B3"/>
    <w:rsid w:val="00C46E8B"/>
    <w:rsid w:val="00C46F18"/>
    <w:rsid w:val="00C4754B"/>
    <w:rsid w:val="00C4755B"/>
    <w:rsid w:val="00C47594"/>
    <w:rsid w:val="00C479F3"/>
    <w:rsid w:val="00C47AE0"/>
    <w:rsid w:val="00C47EAE"/>
    <w:rsid w:val="00C50B89"/>
    <w:rsid w:val="00C50C77"/>
    <w:rsid w:val="00C50F30"/>
    <w:rsid w:val="00C51049"/>
    <w:rsid w:val="00C5106A"/>
    <w:rsid w:val="00C518C8"/>
    <w:rsid w:val="00C51912"/>
    <w:rsid w:val="00C51D67"/>
    <w:rsid w:val="00C51EE8"/>
    <w:rsid w:val="00C52938"/>
    <w:rsid w:val="00C52988"/>
    <w:rsid w:val="00C52FD7"/>
    <w:rsid w:val="00C531C9"/>
    <w:rsid w:val="00C5355B"/>
    <w:rsid w:val="00C53727"/>
    <w:rsid w:val="00C5390B"/>
    <w:rsid w:val="00C53A14"/>
    <w:rsid w:val="00C53E4C"/>
    <w:rsid w:val="00C5400F"/>
    <w:rsid w:val="00C54438"/>
    <w:rsid w:val="00C546FE"/>
    <w:rsid w:val="00C54AB1"/>
    <w:rsid w:val="00C55002"/>
    <w:rsid w:val="00C550D6"/>
    <w:rsid w:val="00C556D9"/>
    <w:rsid w:val="00C55756"/>
    <w:rsid w:val="00C557F4"/>
    <w:rsid w:val="00C55B4A"/>
    <w:rsid w:val="00C55F19"/>
    <w:rsid w:val="00C567CD"/>
    <w:rsid w:val="00C569D9"/>
    <w:rsid w:val="00C56A0A"/>
    <w:rsid w:val="00C56A16"/>
    <w:rsid w:val="00C56B84"/>
    <w:rsid w:val="00C57423"/>
    <w:rsid w:val="00C57486"/>
    <w:rsid w:val="00C5756D"/>
    <w:rsid w:val="00C57EE0"/>
    <w:rsid w:val="00C60239"/>
    <w:rsid w:val="00C605E9"/>
    <w:rsid w:val="00C60A37"/>
    <w:rsid w:val="00C62406"/>
    <w:rsid w:val="00C6282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37"/>
    <w:rsid w:val="00C67F0D"/>
    <w:rsid w:val="00C700B1"/>
    <w:rsid w:val="00C70400"/>
    <w:rsid w:val="00C70B02"/>
    <w:rsid w:val="00C70DEB"/>
    <w:rsid w:val="00C70E6D"/>
    <w:rsid w:val="00C71748"/>
    <w:rsid w:val="00C71A05"/>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61BD"/>
    <w:rsid w:val="00C76275"/>
    <w:rsid w:val="00C76914"/>
    <w:rsid w:val="00C7710D"/>
    <w:rsid w:val="00C7713E"/>
    <w:rsid w:val="00C7720D"/>
    <w:rsid w:val="00C7754E"/>
    <w:rsid w:val="00C778CE"/>
    <w:rsid w:val="00C77CE9"/>
    <w:rsid w:val="00C80598"/>
    <w:rsid w:val="00C80832"/>
    <w:rsid w:val="00C80BD3"/>
    <w:rsid w:val="00C80BF6"/>
    <w:rsid w:val="00C811F3"/>
    <w:rsid w:val="00C81514"/>
    <w:rsid w:val="00C81752"/>
    <w:rsid w:val="00C81CE4"/>
    <w:rsid w:val="00C820C3"/>
    <w:rsid w:val="00C820C9"/>
    <w:rsid w:val="00C82594"/>
    <w:rsid w:val="00C825D2"/>
    <w:rsid w:val="00C82D3A"/>
    <w:rsid w:val="00C82F61"/>
    <w:rsid w:val="00C83520"/>
    <w:rsid w:val="00C835E4"/>
    <w:rsid w:val="00C836C2"/>
    <w:rsid w:val="00C83A81"/>
    <w:rsid w:val="00C8453A"/>
    <w:rsid w:val="00C8467D"/>
    <w:rsid w:val="00C84C2F"/>
    <w:rsid w:val="00C84C7A"/>
    <w:rsid w:val="00C85B08"/>
    <w:rsid w:val="00C85DA3"/>
    <w:rsid w:val="00C860C8"/>
    <w:rsid w:val="00C865B9"/>
    <w:rsid w:val="00C86943"/>
    <w:rsid w:val="00C86A94"/>
    <w:rsid w:val="00C87187"/>
    <w:rsid w:val="00C8723A"/>
    <w:rsid w:val="00C875E9"/>
    <w:rsid w:val="00C87CA7"/>
    <w:rsid w:val="00C900F4"/>
    <w:rsid w:val="00C9079D"/>
    <w:rsid w:val="00C908F4"/>
    <w:rsid w:val="00C91060"/>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AB"/>
    <w:rsid w:val="00C952A7"/>
    <w:rsid w:val="00C96AC2"/>
    <w:rsid w:val="00C96C2F"/>
    <w:rsid w:val="00C9757F"/>
    <w:rsid w:val="00C9797B"/>
    <w:rsid w:val="00C979A2"/>
    <w:rsid w:val="00C97C12"/>
    <w:rsid w:val="00C97D69"/>
    <w:rsid w:val="00CA0509"/>
    <w:rsid w:val="00CA114D"/>
    <w:rsid w:val="00CA1B93"/>
    <w:rsid w:val="00CA1CDC"/>
    <w:rsid w:val="00CA229A"/>
    <w:rsid w:val="00CA24BE"/>
    <w:rsid w:val="00CA2881"/>
    <w:rsid w:val="00CA2B78"/>
    <w:rsid w:val="00CA2ED0"/>
    <w:rsid w:val="00CA3477"/>
    <w:rsid w:val="00CA3656"/>
    <w:rsid w:val="00CA36E3"/>
    <w:rsid w:val="00CA39EE"/>
    <w:rsid w:val="00CA3C9E"/>
    <w:rsid w:val="00CA3D17"/>
    <w:rsid w:val="00CA45FA"/>
    <w:rsid w:val="00CA4E7F"/>
    <w:rsid w:val="00CA534A"/>
    <w:rsid w:val="00CA57FA"/>
    <w:rsid w:val="00CA5ADA"/>
    <w:rsid w:val="00CA600C"/>
    <w:rsid w:val="00CA636D"/>
    <w:rsid w:val="00CA6F52"/>
    <w:rsid w:val="00CA6FAC"/>
    <w:rsid w:val="00CA74D9"/>
    <w:rsid w:val="00CA7611"/>
    <w:rsid w:val="00CA768D"/>
    <w:rsid w:val="00CB012F"/>
    <w:rsid w:val="00CB01C1"/>
    <w:rsid w:val="00CB1667"/>
    <w:rsid w:val="00CB188E"/>
    <w:rsid w:val="00CB1E4A"/>
    <w:rsid w:val="00CB2221"/>
    <w:rsid w:val="00CB222A"/>
    <w:rsid w:val="00CB30BD"/>
    <w:rsid w:val="00CB31C6"/>
    <w:rsid w:val="00CB38CB"/>
    <w:rsid w:val="00CB3DA1"/>
    <w:rsid w:val="00CB4053"/>
    <w:rsid w:val="00CB43F3"/>
    <w:rsid w:val="00CB44E4"/>
    <w:rsid w:val="00CB47EC"/>
    <w:rsid w:val="00CB4810"/>
    <w:rsid w:val="00CB4A0E"/>
    <w:rsid w:val="00CB4F75"/>
    <w:rsid w:val="00CB5405"/>
    <w:rsid w:val="00CB543D"/>
    <w:rsid w:val="00CB5C4E"/>
    <w:rsid w:val="00CB5EF8"/>
    <w:rsid w:val="00CB5FC5"/>
    <w:rsid w:val="00CB60F2"/>
    <w:rsid w:val="00CB6198"/>
    <w:rsid w:val="00CB62DC"/>
    <w:rsid w:val="00CB63A2"/>
    <w:rsid w:val="00CB645A"/>
    <w:rsid w:val="00CB660C"/>
    <w:rsid w:val="00CB6F34"/>
    <w:rsid w:val="00CB7084"/>
    <w:rsid w:val="00CB7283"/>
    <w:rsid w:val="00CB7826"/>
    <w:rsid w:val="00CB7AE5"/>
    <w:rsid w:val="00CC014E"/>
    <w:rsid w:val="00CC0A42"/>
    <w:rsid w:val="00CC0BCE"/>
    <w:rsid w:val="00CC1202"/>
    <w:rsid w:val="00CC139D"/>
    <w:rsid w:val="00CC1CDF"/>
    <w:rsid w:val="00CC20FB"/>
    <w:rsid w:val="00CC2A5B"/>
    <w:rsid w:val="00CC2B2C"/>
    <w:rsid w:val="00CC2B95"/>
    <w:rsid w:val="00CC2FF0"/>
    <w:rsid w:val="00CC31E8"/>
    <w:rsid w:val="00CC3263"/>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15DA"/>
    <w:rsid w:val="00CD16A5"/>
    <w:rsid w:val="00CD1AAF"/>
    <w:rsid w:val="00CD1AD6"/>
    <w:rsid w:val="00CD1C92"/>
    <w:rsid w:val="00CD1ED6"/>
    <w:rsid w:val="00CD2117"/>
    <w:rsid w:val="00CD30BB"/>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C84"/>
    <w:rsid w:val="00CD6DB3"/>
    <w:rsid w:val="00CD70B1"/>
    <w:rsid w:val="00CD7472"/>
    <w:rsid w:val="00CD76D1"/>
    <w:rsid w:val="00CD7BDB"/>
    <w:rsid w:val="00CD7BF6"/>
    <w:rsid w:val="00CE016C"/>
    <w:rsid w:val="00CE030E"/>
    <w:rsid w:val="00CE0542"/>
    <w:rsid w:val="00CE06B1"/>
    <w:rsid w:val="00CE0BF4"/>
    <w:rsid w:val="00CE1484"/>
    <w:rsid w:val="00CE1CCD"/>
    <w:rsid w:val="00CE1D40"/>
    <w:rsid w:val="00CE1FBD"/>
    <w:rsid w:val="00CE215F"/>
    <w:rsid w:val="00CE24BA"/>
    <w:rsid w:val="00CE2713"/>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0D3"/>
    <w:rsid w:val="00CF1598"/>
    <w:rsid w:val="00CF16B1"/>
    <w:rsid w:val="00CF1B29"/>
    <w:rsid w:val="00CF1F8E"/>
    <w:rsid w:val="00CF21BE"/>
    <w:rsid w:val="00CF2866"/>
    <w:rsid w:val="00CF2ABD"/>
    <w:rsid w:val="00CF30F1"/>
    <w:rsid w:val="00CF317A"/>
    <w:rsid w:val="00CF31CA"/>
    <w:rsid w:val="00CF36BE"/>
    <w:rsid w:val="00CF3F41"/>
    <w:rsid w:val="00CF4796"/>
    <w:rsid w:val="00CF52F0"/>
    <w:rsid w:val="00CF5451"/>
    <w:rsid w:val="00CF5FA3"/>
    <w:rsid w:val="00CF60B3"/>
    <w:rsid w:val="00CF6242"/>
    <w:rsid w:val="00CF660B"/>
    <w:rsid w:val="00CF6ADD"/>
    <w:rsid w:val="00CF6AFC"/>
    <w:rsid w:val="00CF6D75"/>
    <w:rsid w:val="00CF70F0"/>
    <w:rsid w:val="00CF76CD"/>
    <w:rsid w:val="00CF77D7"/>
    <w:rsid w:val="00CF77DD"/>
    <w:rsid w:val="00CF79CA"/>
    <w:rsid w:val="00CF7E90"/>
    <w:rsid w:val="00D004DC"/>
    <w:rsid w:val="00D00647"/>
    <w:rsid w:val="00D006A4"/>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709"/>
    <w:rsid w:val="00D1135A"/>
    <w:rsid w:val="00D113F7"/>
    <w:rsid w:val="00D1147A"/>
    <w:rsid w:val="00D11500"/>
    <w:rsid w:val="00D11F0F"/>
    <w:rsid w:val="00D11F30"/>
    <w:rsid w:val="00D124B7"/>
    <w:rsid w:val="00D125E0"/>
    <w:rsid w:val="00D12607"/>
    <w:rsid w:val="00D129BE"/>
    <w:rsid w:val="00D13275"/>
    <w:rsid w:val="00D1344D"/>
    <w:rsid w:val="00D13480"/>
    <w:rsid w:val="00D1404B"/>
    <w:rsid w:val="00D14276"/>
    <w:rsid w:val="00D14566"/>
    <w:rsid w:val="00D14892"/>
    <w:rsid w:val="00D14AD4"/>
    <w:rsid w:val="00D14CC0"/>
    <w:rsid w:val="00D15AAA"/>
    <w:rsid w:val="00D15D1F"/>
    <w:rsid w:val="00D16118"/>
    <w:rsid w:val="00D16395"/>
    <w:rsid w:val="00D1644F"/>
    <w:rsid w:val="00D16699"/>
    <w:rsid w:val="00D16C98"/>
    <w:rsid w:val="00D16DD4"/>
    <w:rsid w:val="00D202EF"/>
    <w:rsid w:val="00D2111E"/>
    <w:rsid w:val="00D213C6"/>
    <w:rsid w:val="00D215A7"/>
    <w:rsid w:val="00D21973"/>
    <w:rsid w:val="00D21C1C"/>
    <w:rsid w:val="00D21E5F"/>
    <w:rsid w:val="00D21ED2"/>
    <w:rsid w:val="00D2254D"/>
    <w:rsid w:val="00D2262D"/>
    <w:rsid w:val="00D226D1"/>
    <w:rsid w:val="00D22931"/>
    <w:rsid w:val="00D22A4D"/>
    <w:rsid w:val="00D22E12"/>
    <w:rsid w:val="00D22E62"/>
    <w:rsid w:val="00D23094"/>
    <w:rsid w:val="00D2317B"/>
    <w:rsid w:val="00D233EB"/>
    <w:rsid w:val="00D23580"/>
    <w:rsid w:val="00D23698"/>
    <w:rsid w:val="00D23EEC"/>
    <w:rsid w:val="00D243FD"/>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87F"/>
    <w:rsid w:val="00D27F91"/>
    <w:rsid w:val="00D303E6"/>
    <w:rsid w:val="00D3043F"/>
    <w:rsid w:val="00D30517"/>
    <w:rsid w:val="00D30BA4"/>
    <w:rsid w:val="00D30BE5"/>
    <w:rsid w:val="00D30E2E"/>
    <w:rsid w:val="00D30F27"/>
    <w:rsid w:val="00D3106E"/>
    <w:rsid w:val="00D319B2"/>
    <w:rsid w:val="00D31A5F"/>
    <w:rsid w:val="00D31A90"/>
    <w:rsid w:val="00D31BA7"/>
    <w:rsid w:val="00D31D57"/>
    <w:rsid w:val="00D31FEB"/>
    <w:rsid w:val="00D32DCE"/>
    <w:rsid w:val="00D32DD6"/>
    <w:rsid w:val="00D330C0"/>
    <w:rsid w:val="00D3353B"/>
    <w:rsid w:val="00D34B9B"/>
    <w:rsid w:val="00D34DD0"/>
    <w:rsid w:val="00D34FB8"/>
    <w:rsid w:val="00D35481"/>
    <w:rsid w:val="00D35950"/>
    <w:rsid w:val="00D35DA7"/>
    <w:rsid w:val="00D35DE2"/>
    <w:rsid w:val="00D36114"/>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813"/>
    <w:rsid w:val="00D44923"/>
    <w:rsid w:val="00D44959"/>
    <w:rsid w:val="00D44B63"/>
    <w:rsid w:val="00D45031"/>
    <w:rsid w:val="00D4590D"/>
    <w:rsid w:val="00D45BB0"/>
    <w:rsid w:val="00D462AF"/>
    <w:rsid w:val="00D464E8"/>
    <w:rsid w:val="00D46538"/>
    <w:rsid w:val="00D467CC"/>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CE0"/>
    <w:rsid w:val="00D52D96"/>
    <w:rsid w:val="00D52E7F"/>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1205"/>
    <w:rsid w:val="00D61214"/>
    <w:rsid w:val="00D6168B"/>
    <w:rsid w:val="00D6176E"/>
    <w:rsid w:val="00D6185D"/>
    <w:rsid w:val="00D61AD7"/>
    <w:rsid w:val="00D61DC1"/>
    <w:rsid w:val="00D61F03"/>
    <w:rsid w:val="00D62190"/>
    <w:rsid w:val="00D623D2"/>
    <w:rsid w:val="00D62431"/>
    <w:rsid w:val="00D6278C"/>
    <w:rsid w:val="00D62A95"/>
    <w:rsid w:val="00D62DD9"/>
    <w:rsid w:val="00D6363D"/>
    <w:rsid w:val="00D63940"/>
    <w:rsid w:val="00D63C20"/>
    <w:rsid w:val="00D63EDF"/>
    <w:rsid w:val="00D64818"/>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69E"/>
    <w:rsid w:val="00D80467"/>
    <w:rsid w:val="00D8081D"/>
    <w:rsid w:val="00D80E1E"/>
    <w:rsid w:val="00D81438"/>
    <w:rsid w:val="00D8151D"/>
    <w:rsid w:val="00D81D10"/>
    <w:rsid w:val="00D82376"/>
    <w:rsid w:val="00D824D5"/>
    <w:rsid w:val="00D82536"/>
    <w:rsid w:val="00D828FB"/>
    <w:rsid w:val="00D82982"/>
    <w:rsid w:val="00D829F7"/>
    <w:rsid w:val="00D82D98"/>
    <w:rsid w:val="00D830AC"/>
    <w:rsid w:val="00D836FD"/>
    <w:rsid w:val="00D838FD"/>
    <w:rsid w:val="00D83B18"/>
    <w:rsid w:val="00D83FB3"/>
    <w:rsid w:val="00D8423F"/>
    <w:rsid w:val="00D842FB"/>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40D"/>
    <w:rsid w:val="00D908A5"/>
    <w:rsid w:val="00D910AC"/>
    <w:rsid w:val="00D91104"/>
    <w:rsid w:val="00D911E9"/>
    <w:rsid w:val="00D91826"/>
    <w:rsid w:val="00D92073"/>
    <w:rsid w:val="00D923A8"/>
    <w:rsid w:val="00D928A4"/>
    <w:rsid w:val="00D92BFC"/>
    <w:rsid w:val="00D92C79"/>
    <w:rsid w:val="00D92D00"/>
    <w:rsid w:val="00D92E99"/>
    <w:rsid w:val="00D92F11"/>
    <w:rsid w:val="00D9365E"/>
    <w:rsid w:val="00D93B3A"/>
    <w:rsid w:val="00D93B61"/>
    <w:rsid w:val="00D94203"/>
    <w:rsid w:val="00D94268"/>
    <w:rsid w:val="00D9442D"/>
    <w:rsid w:val="00D948A7"/>
    <w:rsid w:val="00D950CE"/>
    <w:rsid w:val="00D955AD"/>
    <w:rsid w:val="00D95681"/>
    <w:rsid w:val="00D958CC"/>
    <w:rsid w:val="00D960DE"/>
    <w:rsid w:val="00D9614A"/>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97"/>
    <w:rsid w:val="00DA3A98"/>
    <w:rsid w:val="00DA3CC2"/>
    <w:rsid w:val="00DA43C4"/>
    <w:rsid w:val="00DA4497"/>
    <w:rsid w:val="00DA48B5"/>
    <w:rsid w:val="00DA4DF0"/>
    <w:rsid w:val="00DA5015"/>
    <w:rsid w:val="00DA53DB"/>
    <w:rsid w:val="00DA54BC"/>
    <w:rsid w:val="00DA5815"/>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0EE"/>
    <w:rsid w:val="00DB111E"/>
    <w:rsid w:val="00DB12E5"/>
    <w:rsid w:val="00DB166C"/>
    <w:rsid w:val="00DB167F"/>
    <w:rsid w:val="00DB16A4"/>
    <w:rsid w:val="00DB1C9B"/>
    <w:rsid w:val="00DB20E0"/>
    <w:rsid w:val="00DB2786"/>
    <w:rsid w:val="00DB3D3D"/>
    <w:rsid w:val="00DB3FEE"/>
    <w:rsid w:val="00DB4141"/>
    <w:rsid w:val="00DB42CA"/>
    <w:rsid w:val="00DB45B0"/>
    <w:rsid w:val="00DB4926"/>
    <w:rsid w:val="00DB4F2D"/>
    <w:rsid w:val="00DB5211"/>
    <w:rsid w:val="00DB557C"/>
    <w:rsid w:val="00DB59AE"/>
    <w:rsid w:val="00DB5F3D"/>
    <w:rsid w:val="00DB5F4C"/>
    <w:rsid w:val="00DB5F74"/>
    <w:rsid w:val="00DB63D1"/>
    <w:rsid w:val="00DB6B1A"/>
    <w:rsid w:val="00DB71BC"/>
    <w:rsid w:val="00DB76F2"/>
    <w:rsid w:val="00DB7C5C"/>
    <w:rsid w:val="00DB7DB1"/>
    <w:rsid w:val="00DB7F2F"/>
    <w:rsid w:val="00DB7F71"/>
    <w:rsid w:val="00DB7FCB"/>
    <w:rsid w:val="00DC0070"/>
    <w:rsid w:val="00DC046C"/>
    <w:rsid w:val="00DC0493"/>
    <w:rsid w:val="00DC10C6"/>
    <w:rsid w:val="00DC135C"/>
    <w:rsid w:val="00DC1635"/>
    <w:rsid w:val="00DC1795"/>
    <w:rsid w:val="00DC1B09"/>
    <w:rsid w:val="00DC1BEC"/>
    <w:rsid w:val="00DC1CD5"/>
    <w:rsid w:val="00DC2782"/>
    <w:rsid w:val="00DC2E47"/>
    <w:rsid w:val="00DC3306"/>
    <w:rsid w:val="00DC3DF7"/>
    <w:rsid w:val="00DC4237"/>
    <w:rsid w:val="00DC4337"/>
    <w:rsid w:val="00DC44D1"/>
    <w:rsid w:val="00DC4D0D"/>
    <w:rsid w:val="00DC4D4C"/>
    <w:rsid w:val="00DC4EA1"/>
    <w:rsid w:val="00DC4F48"/>
    <w:rsid w:val="00DC507A"/>
    <w:rsid w:val="00DC5326"/>
    <w:rsid w:val="00DC542A"/>
    <w:rsid w:val="00DC5B4A"/>
    <w:rsid w:val="00DC65F9"/>
    <w:rsid w:val="00DC66E7"/>
    <w:rsid w:val="00DC6CAA"/>
    <w:rsid w:val="00DC6DC0"/>
    <w:rsid w:val="00DC70FE"/>
    <w:rsid w:val="00DC71E9"/>
    <w:rsid w:val="00DC7687"/>
    <w:rsid w:val="00DC7D7F"/>
    <w:rsid w:val="00DD033E"/>
    <w:rsid w:val="00DD0A62"/>
    <w:rsid w:val="00DD0E22"/>
    <w:rsid w:val="00DD1122"/>
    <w:rsid w:val="00DD1484"/>
    <w:rsid w:val="00DD1D41"/>
    <w:rsid w:val="00DD1E3A"/>
    <w:rsid w:val="00DD20C7"/>
    <w:rsid w:val="00DD24DB"/>
    <w:rsid w:val="00DD2994"/>
    <w:rsid w:val="00DD2BA4"/>
    <w:rsid w:val="00DD37E5"/>
    <w:rsid w:val="00DD3A27"/>
    <w:rsid w:val="00DD3E9B"/>
    <w:rsid w:val="00DD3FDF"/>
    <w:rsid w:val="00DD4309"/>
    <w:rsid w:val="00DD4402"/>
    <w:rsid w:val="00DD47FA"/>
    <w:rsid w:val="00DD49B2"/>
    <w:rsid w:val="00DD49EA"/>
    <w:rsid w:val="00DD5302"/>
    <w:rsid w:val="00DD5713"/>
    <w:rsid w:val="00DD5849"/>
    <w:rsid w:val="00DD5AC4"/>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DA7"/>
    <w:rsid w:val="00DD7EB5"/>
    <w:rsid w:val="00DE00E2"/>
    <w:rsid w:val="00DE01EC"/>
    <w:rsid w:val="00DE0390"/>
    <w:rsid w:val="00DE074B"/>
    <w:rsid w:val="00DE09CE"/>
    <w:rsid w:val="00DE0AFE"/>
    <w:rsid w:val="00DE11B2"/>
    <w:rsid w:val="00DE13B0"/>
    <w:rsid w:val="00DE16BB"/>
    <w:rsid w:val="00DE170A"/>
    <w:rsid w:val="00DE17E3"/>
    <w:rsid w:val="00DE194F"/>
    <w:rsid w:val="00DE25D8"/>
    <w:rsid w:val="00DE2BCB"/>
    <w:rsid w:val="00DE2CB0"/>
    <w:rsid w:val="00DE33BC"/>
    <w:rsid w:val="00DE4038"/>
    <w:rsid w:val="00DE40AC"/>
    <w:rsid w:val="00DE4BD5"/>
    <w:rsid w:val="00DE5075"/>
    <w:rsid w:val="00DE538C"/>
    <w:rsid w:val="00DE541F"/>
    <w:rsid w:val="00DE561F"/>
    <w:rsid w:val="00DE5832"/>
    <w:rsid w:val="00DE5938"/>
    <w:rsid w:val="00DE5A77"/>
    <w:rsid w:val="00DE5C0B"/>
    <w:rsid w:val="00DE628A"/>
    <w:rsid w:val="00DE694E"/>
    <w:rsid w:val="00DE69DD"/>
    <w:rsid w:val="00DE6A51"/>
    <w:rsid w:val="00DE6C55"/>
    <w:rsid w:val="00DE6C68"/>
    <w:rsid w:val="00DE7117"/>
    <w:rsid w:val="00DE7BAB"/>
    <w:rsid w:val="00DE7E68"/>
    <w:rsid w:val="00DE7F92"/>
    <w:rsid w:val="00DF0061"/>
    <w:rsid w:val="00DF0800"/>
    <w:rsid w:val="00DF1562"/>
    <w:rsid w:val="00DF2262"/>
    <w:rsid w:val="00DF227D"/>
    <w:rsid w:val="00DF2573"/>
    <w:rsid w:val="00DF2842"/>
    <w:rsid w:val="00DF2CE7"/>
    <w:rsid w:val="00DF2EAE"/>
    <w:rsid w:val="00DF3963"/>
    <w:rsid w:val="00DF3E0F"/>
    <w:rsid w:val="00DF3E8A"/>
    <w:rsid w:val="00DF410C"/>
    <w:rsid w:val="00DF42B4"/>
    <w:rsid w:val="00DF43B7"/>
    <w:rsid w:val="00DF44DB"/>
    <w:rsid w:val="00DF4B1B"/>
    <w:rsid w:val="00DF4C27"/>
    <w:rsid w:val="00DF51B5"/>
    <w:rsid w:val="00DF537C"/>
    <w:rsid w:val="00DF59BA"/>
    <w:rsid w:val="00DF5A6E"/>
    <w:rsid w:val="00DF5ACC"/>
    <w:rsid w:val="00DF6218"/>
    <w:rsid w:val="00DF67BE"/>
    <w:rsid w:val="00DF67E1"/>
    <w:rsid w:val="00DF6E59"/>
    <w:rsid w:val="00DF723B"/>
    <w:rsid w:val="00DF73D7"/>
    <w:rsid w:val="00DF7A2B"/>
    <w:rsid w:val="00DF7A50"/>
    <w:rsid w:val="00DF7B73"/>
    <w:rsid w:val="00DF7F0E"/>
    <w:rsid w:val="00E000DF"/>
    <w:rsid w:val="00E00414"/>
    <w:rsid w:val="00E008D2"/>
    <w:rsid w:val="00E00C63"/>
    <w:rsid w:val="00E0144F"/>
    <w:rsid w:val="00E016CB"/>
    <w:rsid w:val="00E01B09"/>
    <w:rsid w:val="00E01B6F"/>
    <w:rsid w:val="00E01EA2"/>
    <w:rsid w:val="00E01F80"/>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3D8"/>
    <w:rsid w:val="00E1068B"/>
    <w:rsid w:val="00E1087E"/>
    <w:rsid w:val="00E108D9"/>
    <w:rsid w:val="00E11A1B"/>
    <w:rsid w:val="00E11F3B"/>
    <w:rsid w:val="00E120AC"/>
    <w:rsid w:val="00E12468"/>
    <w:rsid w:val="00E12643"/>
    <w:rsid w:val="00E12838"/>
    <w:rsid w:val="00E128BA"/>
    <w:rsid w:val="00E131EB"/>
    <w:rsid w:val="00E13219"/>
    <w:rsid w:val="00E13438"/>
    <w:rsid w:val="00E136D2"/>
    <w:rsid w:val="00E13842"/>
    <w:rsid w:val="00E13868"/>
    <w:rsid w:val="00E13F71"/>
    <w:rsid w:val="00E14540"/>
    <w:rsid w:val="00E1474F"/>
    <w:rsid w:val="00E149B8"/>
    <w:rsid w:val="00E15DAA"/>
    <w:rsid w:val="00E15DC0"/>
    <w:rsid w:val="00E161DD"/>
    <w:rsid w:val="00E16F77"/>
    <w:rsid w:val="00E17A47"/>
    <w:rsid w:val="00E200F1"/>
    <w:rsid w:val="00E200F8"/>
    <w:rsid w:val="00E2020B"/>
    <w:rsid w:val="00E20848"/>
    <w:rsid w:val="00E2087B"/>
    <w:rsid w:val="00E20FC0"/>
    <w:rsid w:val="00E2116D"/>
    <w:rsid w:val="00E212B5"/>
    <w:rsid w:val="00E21B88"/>
    <w:rsid w:val="00E21ECD"/>
    <w:rsid w:val="00E22148"/>
    <w:rsid w:val="00E22307"/>
    <w:rsid w:val="00E2237D"/>
    <w:rsid w:val="00E22C8A"/>
    <w:rsid w:val="00E22F71"/>
    <w:rsid w:val="00E23007"/>
    <w:rsid w:val="00E231F4"/>
    <w:rsid w:val="00E23447"/>
    <w:rsid w:val="00E23820"/>
    <w:rsid w:val="00E238CE"/>
    <w:rsid w:val="00E23AA2"/>
    <w:rsid w:val="00E23F6F"/>
    <w:rsid w:val="00E24854"/>
    <w:rsid w:val="00E24BF2"/>
    <w:rsid w:val="00E24CC5"/>
    <w:rsid w:val="00E250EE"/>
    <w:rsid w:val="00E25133"/>
    <w:rsid w:val="00E258BD"/>
    <w:rsid w:val="00E26EBD"/>
    <w:rsid w:val="00E26EBF"/>
    <w:rsid w:val="00E27327"/>
    <w:rsid w:val="00E2748B"/>
    <w:rsid w:val="00E278D3"/>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443E"/>
    <w:rsid w:val="00E34662"/>
    <w:rsid w:val="00E34844"/>
    <w:rsid w:val="00E34A2D"/>
    <w:rsid w:val="00E34FC3"/>
    <w:rsid w:val="00E3520E"/>
    <w:rsid w:val="00E3576D"/>
    <w:rsid w:val="00E35885"/>
    <w:rsid w:val="00E35888"/>
    <w:rsid w:val="00E35C45"/>
    <w:rsid w:val="00E35D23"/>
    <w:rsid w:val="00E35E8D"/>
    <w:rsid w:val="00E36BC6"/>
    <w:rsid w:val="00E372B9"/>
    <w:rsid w:val="00E400E7"/>
    <w:rsid w:val="00E40232"/>
    <w:rsid w:val="00E40298"/>
    <w:rsid w:val="00E4042C"/>
    <w:rsid w:val="00E405A0"/>
    <w:rsid w:val="00E40EC5"/>
    <w:rsid w:val="00E415F4"/>
    <w:rsid w:val="00E41B85"/>
    <w:rsid w:val="00E41D36"/>
    <w:rsid w:val="00E4204B"/>
    <w:rsid w:val="00E42698"/>
    <w:rsid w:val="00E427B8"/>
    <w:rsid w:val="00E42B01"/>
    <w:rsid w:val="00E42F29"/>
    <w:rsid w:val="00E42F70"/>
    <w:rsid w:val="00E43226"/>
    <w:rsid w:val="00E43881"/>
    <w:rsid w:val="00E43937"/>
    <w:rsid w:val="00E43F23"/>
    <w:rsid w:val="00E440D4"/>
    <w:rsid w:val="00E4448F"/>
    <w:rsid w:val="00E44518"/>
    <w:rsid w:val="00E446BC"/>
    <w:rsid w:val="00E4474D"/>
    <w:rsid w:val="00E4492B"/>
    <w:rsid w:val="00E45849"/>
    <w:rsid w:val="00E4618F"/>
    <w:rsid w:val="00E465AD"/>
    <w:rsid w:val="00E46695"/>
    <w:rsid w:val="00E468B9"/>
    <w:rsid w:val="00E46E3A"/>
    <w:rsid w:val="00E470E3"/>
    <w:rsid w:val="00E47730"/>
    <w:rsid w:val="00E479E7"/>
    <w:rsid w:val="00E47C7C"/>
    <w:rsid w:val="00E47E29"/>
    <w:rsid w:val="00E5073B"/>
    <w:rsid w:val="00E50CD2"/>
    <w:rsid w:val="00E5102E"/>
    <w:rsid w:val="00E51529"/>
    <w:rsid w:val="00E51AAC"/>
    <w:rsid w:val="00E51D24"/>
    <w:rsid w:val="00E51D53"/>
    <w:rsid w:val="00E5228A"/>
    <w:rsid w:val="00E522B8"/>
    <w:rsid w:val="00E52760"/>
    <w:rsid w:val="00E52A6A"/>
    <w:rsid w:val="00E52BAE"/>
    <w:rsid w:val="00E52F63"/>
    <w:rsid w:val="00E534B3"/>
    <w:rsid w:val="00E5361B"/>
    <w:rsid w:val="00E539D9"/>
    <w:rsid w:val="00E53DEE"/>
    <w:rsid w:val="00E541AE"/>
    <w:rsid w:val="00E541DF"/>
    <w:rsid w:val="00E54493"/>
    <w:rsid w:val="00E549E3"/>
    <w:rsid w:val="00E54CD6"/>
    <w:rsid w:val="00E5535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FC"/>
    <w:rsid w:val="00E60FB1"/>
    <w:rsid w:val="00E613B5"/>
    <w:rsid w:val="00E6195F"/>
    <w:rsid w:val="00E61F70"/>
    <w:rsid w:val="00E62637"/>
    <w:rsid w:val="00E62D26"/>
    <w:rsid w:val="00E62F23"/>
    <w:rsid w:val="00E63018"/>
    <w:rsid w:val="00E630C2"/>
    <w:rsid w:val="00E634C8"/>
    <w:rsid w:val="00E634EF"/>
    <w:rsid w:val="00E63B24"/>
    <w:rsid w:val="00E63B8C"/>
    <w:rsid w:val="00E63C79"/>
    <w:rsid w:val="00E63FC5"/>
    <w:rsid w:val="00E650EB"/>
    <w:rsid w:val="00E65934"/>
    <w:rsid w:val="00E65BD5"/>
    <w:rsid w:val="00E65EFD"/>
    <w:rsid w:val="00E663E3"/>
    <w:rsid w:val="00E66FEE"/>
    <w:rsid w:val="00E676E1"/>
    <w:rsid w:val="00E67CB7"/>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50D"/>
    <w:rsid w:val="00E74671"/>
    <w:rsid w:val="00E74CF7"/>
    <w:rsid w:val="00E75852"/>
    <w:rsid w:val="00E75AFE"/>
    <w:rsid w:val="00E765B4"/>
    <w:rsid w:val="00E76897"/>
    <w:rsid w:val="00E76A51"/>
    <w:rsid w:val="00E76B38"/>
    <w:rsid w:val="00E77909"/>
    <w:rsid w:val="00E77BDF"/>
    <w:rsid w:val="00E80057"/>
    <w:rsid w:val="00E807F9"/>
    <w:rsid w:val="00E8088E"/>
    <w:rsid w:val="00E809AC"/>
    <w:rsid w:val="00E80A30"/>
    <w:rsid w:val="00E80C28"/>
    <w:rsid w:val="00E80E67"/>
    <w:rsid w:val="00E8135E"/>
    <w:rsid w:val="00E813E0"/>
    <w:rsid w:val="00E8152E"/>
    <w:rsid w:val="00E819CD"/>
    <w:rsid w:val="00E81E4A"/>
    <w:rsid w:val="00E827D5"/>
    <w:rsid w:val="00E82B6A"/>
    <w:rsid w:val="00E831A3"/>
    <w:rsid w:val="00E83988"/>
    <w:rsid w:val="00E841DF"/>
    <w:rsid w:val="00E8448F"/>
    <w:rsid w:val="00E849D5"/>
    <w:rsid w:val="00E84B33"/>
    <w:rsid w:val="00E84B94"/>
    <w:rsid w:val="00E84CE7"/>
    <w:rsid w:val="00E8562D"/>
    <w:rsid w:val="00E859D0"/>
    <w:rsid w:val="00E85BB0"/>
    <w:rsid w:val="00E85CE8"/>
    <w:rsid w:val="00E85FD2"/>
    <w:rsid w:val="00E863DF"/>
    <w:rsid w:val="00E86510"/>
    <w:rsid w:val="00E87301"/>
    <w:rsid w:val="00E873E5"/>
    <w:rsid w:val="00E8742D"/>
    <w:rsid w:val="00E87511"/>
    <w:rsid w:val="00E87615"/>
    <w:rsid w:val="00E879F8"/>
    <w:rsid w:val="00E87A05"/>
    <w:rsid w:val="00E87B74"/>
    <w:rsid w:val="00E87F35"/>
    <w:rsid w:val="00E900E4"/>
    <w:rsid w:val="00E90121"/>
    <w:rsid w:val="00E906C3"/>
    <w:rsid w:val="00E909F5"/>
    <w:rsid w:val="00E90A73"/>
    <w:rsid w:val="00E90A88"/>
    <w:rsid w:val="00E90BBB"/>
    <w:rsid w:val="00E912CF"/>
    <w:rsid w:val="00E913E3"/>
    <w:rsid w:val="00E914E2"/>
    <w:rsid w:val="00E91B4A"/>
    <w:rsid w:val="00E9261D"/>
    <w:rsid w:val="00E92BBF"/>
    <w:rsid w:val="00E92DF2"/>
    <w:rsid w:val="00E92F2B"/>
    <w:rsid w:val="00E93729"/>
    <w:rsid w:val="00E937FB"/>
    <w:rsid w:val="00E939E6"/>
    <w:rsid w:val="00E944D4"/>
    <w:rsid w:val="00E94FB2"/>
    <w:rsid w:val="00E952D4"/>
    <w:rsid w:val="00E952DB"/>
    <w:rsid w:val="00E9594A"/>
    <w:rsid w:val="00E95B53"/>
    <w:rsid w:val="00E96A72"/>
    <w:rsid w:val="00E96DC9"/>
    <w:rsid w:val="00E9704F"/>
    <w:rsid w:val="00E975AE"/>
    <w:rsid w:val="00E9767B"/>
    <w:rsid w:val="00E9783E"/>
    <w:rsid w:val="00E97A4A"/>
    <w:rsid w:val="00E97FAF"/>
    <w:rsid w:val="00EA0393"/>
    <w:rsid w:val="00EA048D"/>
    <w:rsid w:val="00EA0A2B"/>
    <w:rsid w:val="00EA0DD4"/>
    <w:rsid w:val="00EA0FBC"/>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B2"/>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755"/>
    <w:rsid w:val="00EB4757"/>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787"/>
    <w:rsid w:val="00EC1AD9"/>
    <w:rsid w:val="00EC2150"/>
    <w:rsid w:val="00EC2952"/>
    <w:rsid w:val="00EC2AE7"/>
    <w:rsid w:val="00EC2D2F"/>
    <w:rsid w:val="00EC389D"/>
    <w:rsid w:val="00EC3DBA"/>
    <w:rsid w:val="00EC3F76"/>
    <w:rsid w:val="00EC4003"/>
    <w:rsid w:val="00EC4B21"/>
    <w:rsid w:val="00EC50EE"/>
    <w:rsid w:val="00EC5948"/>
    <w:rsid w:val="00EC5A7A"/>
    <w:rsid w:val="00EC5B1C"/>
    <w:rsid w:val="00EC607D"/>
    <w:rsid w:val="00EC658D"/>
    <w:rsid w:val="00EC67C9"/>
    <w:rsid w:val="00EC6AF9"/>
    <w:rsid w:val="00EC6D3E"/>
    <w:rsid w:val="00EC7765"/>
    <w:rsid w:val="00ED0077"/>
    <w:rsid w:val="00ED0B59"/>
    <w:rsid w:val="00ED0B91"/>
    <w:rsid w:val="00ED0F2E"/>
    <w:rsid w:val="00ED0FBB"/>
    <w:rsid w:val="00ED15D5"/>
    <w:rsid w:val="00ED1C23"/>
    <w:rsid w:val="00ED1D92"/>
    <w:rsid w:val="00ED2228"/>
    <w:rsid w:val="00ED2259"/>
    <w:rsid w:val="00ED250C"/>
    <w:rsid w:val="00ED2875"/>
    <w:rsid w:val="00ED2A70"/>
    <w:rsid w:val="00ED2CBF"/>
    <w:rsid w:val="00ED308A"/>
    <w:rsid w:val="00ED35E1"/>
    <w:rsid w:val="00ED3706"/>
    <w:rsid w:val="00ED39AB"/>
    <w:rsid w:val="00ED4D64"/>
    <w:rsid w:val="00ED4D69"/>
    <w:rsid w:val="00ED4D80"/>
    <w:rsid w:val="00ED4E8B"/>
    <w:rsid w:val="00ED4EEE"/>
    <w:rsid w:val="00ED5140"/>
    <w:rsid w:val="00ED516D"/>
    <w:rsid w:val="00ED52C7"/>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DCF"/>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E"/>
    <w:rsid w:val="00EE5700"/>
    <w:rsid w:val="00EE5913"/>
    <w:rsid w:val="00EE5A7E"/>
    <w:rsid w:val="00EE5FCA"/>
    <w:rsid w:val="00EE5FCD"/>
    <w:rsid w:val="00EE600E"/>
    <w:rsid w:val="00EE62EA"/>
    <w:rsid w:val="00EE6C0E"/>
    <w:rsid w:val="00EE6E0D"/>
    <w:rsid w:val="00EE76B8"/>
    <w:rsid w:val="00EE78DD"/>
    <w:rsid w:val="00EE7C57"/>
    <w:rsid w:val="00EF0571"/>
    <w:rsid w:val="00EF0644"/>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DE4"/>
    <w:rsid w:val="00EF416C"/>
    <w:rsid w:val="00EF44B5"/>
    <w:rsid w:val="00EF4700"/>
    <w:rsid w:val="00EF4CF2"/>
    <w:rsid w:val="00EF4F04"/>
    <w:rsid w:val="00EF512A"/>
    <w:rsid w:val="00EF512C"/>
    <w:rsid w:val="00EF5F4D"/>
    <w:rsid w:val="00EF6660"/>
    <w:rsid w:val="00EF672B"/>
    <w:rsid w:val="00EF6CDD"/>
    <w:rsid w:val="00EF76AF"/>
    <w:rsid w:val="00EF7E49"/>
    <w:rsid w:val="00EF7F48"/>
    <w:rsid w:val="00F00198"/>
    <w:rsid w:val="00F00DD4"/>
    <w:rsid w:val="00F0100C"/>
    <w:rsid w:val="00F01401"/>
    <w:rsid w:val="00F019D8"/>
    <w:rsid w:val="00F01BAC"/>
    <w:rsid w:val="00F01BC5"/>
    <w:rsid w:val="00F029EE"/>
    <w:rsid w:val="00F0350D"/>
    <w:rsid w:val="00F035BA"/>
    <w:rsid w:val="00F03BD2"/>
    <w:rsid w:val="00F03C78"/>
    <w:rsid w:val="00F03DCE"/>
    <w:rsid w:val="00F04058"/>
    <w:rsid w:val="00F041F5"/>
    <w:rsid w:val="00F0421D"/>
    <w:rsid w:val="00F0448D"/>
    <w:rsid w:val="00F044EB"/>
    <w:rsid w:val="00F045F5"/>
    <w:rsid w:val="00F04757"/>
    <w:rsid w:val="00F05559"/>
    <w:rsid w:val="00F05DEF"/>
    <w:rsid w:val="00F05E7A"/>
    <w:rsid w:val="00F05EB3"/>
    <w:rsid w:val="00F05ED0"/>
    <w:rsid w:val="00F0625D"/>
    <w:rsid w:val="00F063A0"/>
    <w:rsid w:val="00F0654D"/>
    <w:rsid w:val="00F06668"/>
    <w:rsid w:val="00F06972"/>
    <w:rsid w:val="00F06F80"/>
    <w:rsid w:val="00F070A5"/>
    <w:rsid w:val="00F072CD"/>
    <w:rsid w:val="00F076EA"/>
    <w:rsid w:val="00F07AEE"/>
    <w:rsid w:val="00F07F44"/>
    <w:rsid w:val="00F07F62"/>
    <w:rsid w:val="00F105B6"/>
    <w:rsid w:val="00F1060D"/>
    <w:rsid w:val="00F10BF7"/>
    <w:rsid w:val="00F10D87"/>
    <w:rsid w:val="00F114C7"/>
    <w:rsid w:val="00F116E3"/>
    <w:rsid w:val="00F116E6"/>
    <w:rsid w:val="00F12089"/>
    <w:rsid w:val="00F12898"/>
    <w:rsid w:val="00F129BB"/>
    <w:rsid w:val="00F12C89"/>
    <w:rsid w:val="00F13405"/>
    <w:rsid w:val="00F13458"/>
    <w:rsid w:val="00F13695"/>
    <w:rsid w:val="00F13697"/>
    <w:rsid w:val="00F138B3"/>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2FF"/>
    <w:rsid w:val="00F1767B"/>
    <w:rsid w:val="00F177DF"/>
    <w:rsid w:val="00F17B65"/>
    <w:rsid w:val="00F17CF2"/>
    <w:rsid w:val="00F17D6E"/>
    <w:rsid w:val="00F17DB9"/>
    <w:rsid w:val="00F200C5"/>
    <w:rsid w:val="00F201F4"/>
    <w:rsid w:val="00F206B9"/>
    <w:rsid w:val="00F209F8"/>
    <w:rsid w:val="00F20C83"/>
    <w:rsid w:val="00F20E58"/>
    <w:rsid w:val="00F20ED5"/>
    <w:rsid w:val="00F2109B"/>
    <w:rsid w:val="00F21DC6"/>
    <w:rsid w:val="00F239B6"/>
    <w:rsid w:val="00F239F9"/>
    <w:rsid w:val="00F241D7"/>
    <w:rsid w:val="00F24230"/>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0F71"/>
    <w:rsid w:val="00F31121"/>
    <w:rsid w:val="00F3129B"/>
    <w:rsid w:val="00F31324"/>
    <w:rsid w:val="00F31C01"/>
    <w:rsid w:val="00F31E55"/>
    <w:rsid w:val="00F32520"/>
    <w:rsid w:val="00F3344E"/>
    <w:rsid w:val="00F3397D"/>
    <w:rsid w:val="00F33A39"/>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15B"/>
    <w:rsid w:val="00F44A1C"/>
    <w:rsid w:val="00F44A47"/>
    <w:rsid w:val="00F44E3F"/>
    <w:rsid w:val="00F45373"/>
    <w:rsid w:val="00F453E3"/>
    <w:rsid w:val="00F459D7"/>
    <w:rsid w:val="00F4666A"/>
    <w:rsid w:val="00F46840"/>
    <w:rsid w:val="00F46F7C"/>
    <w:rsid w:val="00F4700D"/>
    <w:rsid w:val="00F47122"/>
    <w:rsid w:val="00F473BD"/>
    <w:rsid w:val="00F475B2"/>
    <w:rsid w:val="00F476A8"/>
    <w:rsid w:val="00F47B0D"/>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5240"/>
    <w:rsid w:val="00F554CA"/>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668"/>
    <w:rsid w:val="00F627E0"/>
    <w:rsid w:val="00F62DBC"/>
    <w:rsid w:val="00F63075"/>
    <w:rsid w:val="00F630AB"/>
    <w:rsid w:val="00F63378"/>
    <w:rsid w:val="00F6354A"/>
    <w:rsid w:val="00F6378D"/>
    <w:rsid w:val="00F63AA2"/>
    <w:rsid w:val="00F64331"/>
    <w:rsid w:val="00F65039"/>
    <w:rsid w:val="00F6507F"/>
    <w:rsid w:val="00F651AD"/>
    <w:rsid w:val="00F65604"/>
    <w:rsid w:val="00F65C81"/>
    <w:rsid w:val="00F65F9F"/>
    <w:rsid w:val="00F663D0"/>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A06"/>
    <w:rsid w:val="00F72BE7"/>
    <w:rsid w:val="00F734AA"/>
    <w:rsid w:val="00F73EB5"/>
    <w:rsid w:val="00F73FAA"/>
    <w:rsid w:val="00F74008"/>
    <w:rsid w:val="00F740D4"/>
    <w:rsid w:val="00F74162"/>
    <w:rsid w:val="00F74250"/>
    <w:rsid w:val="00F744BB"/>
    <w:rsid w:val="00F74A94"/>
    <w:rsid w:val="00F75076"/>
    <w:rsid w:val="00F7518C"/>
    <w:rsid w:val="00F7576B"/>
    <w:rsid w:val="00F7600E"/>
    <w:rsid w:val="00F7681F"/>
    <w:rsid w:val="00F76A6C"/>
    <w:rsid w:val="00F7716D"/>
    <w:rsid w:val="00F77336"/>
    <w:rsid w:val="00F77C5E"/>
    <w:rsid w:val="00F77F29"/>
    <w:rsid w:val="00F800E5"/>
    <w:rsid w:val="00F802B3"/>
    <w:rsid w:val="00F80592"/>
    <w:rsid w:val="00F80641"/>
    <w:rsid w:val="00F80B4F"/>
    <w:rsid w:val="00F80BF5"/>
    <w:rsid w:val="00F80C01"/>
    <w:rsid w:val="00F812D0"/>
    <w:rsid w:val="00F8166D"/>
    <w:rsid w:val="00F817ED"/>
    <w:rsid w:val="00F81C58"/>
    <w:rsid w:val="00F81E06"/>
    <w:rsid w:val="00F8234F"/>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FDD"/>
    <w:rsid w:val="00F87170"/>
    <w:rsid w:val="00F90132"/>
    <w:rsid w:val="00F902B4"/>
    <w:rsid w:val="00F90800"/>
    <w:rsid w:val="00F909B7"/>
    <w:rsid w:val="00F90EBF"/>
    <w:rsid w:val="00F917D4"/>
    <w:rsid w:val="00F91CC1"/>
    <w:rsid w:val="00F91EAE"/>
    <w:rsid w:val="00F91ECD"/>
    <w:rsid w:val="00F921CF"/>
    <w:rsid w:val="00F9220F"/>
    <w:rsid w:val="00F9234E"/>
    <w:rsid w:val="00F92439"/>
    <w:rsid w:val="00F926B9"/>
    <w:rsid w:val="00F933A0"/>
    <w:rsid w:val="00F93480"/>
    <w:rsid w:val="00F934FE"/>
    <w:rsid w:val="00F93917"/>
    <w:rsid w:val="00F93B61"/>
    <w:rsid w:val="00F93D98"/>
    <w:rsid w:val="00F94273"/>
    <w:rsid w:val="00F945AA"/>
    <w:rsid w:val="00F947D7"/>
    <w:rsid w:val="00F94A46"/>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546"/>
    <w:rsid w:val="00FA0B7A"/>
    <w:rsid w:val="00FA124B"/>
    <w:rsid w:val="00FA129F"/>
    <w:rsid w:val="00FA1D92"/>
    <w:rsid w:val="00FA1E12"/>
    <w:rsid w:val="00FA1E6D"/>
    <w:rsid w:val="00FA20AD"/>
    <w:rsid w:val="00FA25B5"/>
    <w:rsid w:val="00FA2EA3"/>
    <w:rsid w:val="00FA3187"/>
    <w:rsid w:val="00FA3595"/>
    <w:rsid w:val="00FA3644"/>
    <w:rsid w:val="00FA3C2A"/>
    <w:rsid w:val="00FA4489"/>
    <w:rsid w:val="00FA4937"/>
    <w:rsid w:val="00FA4EB8"/>
    <w:rsid w:val="00FA4FCC"/>
    <w:rsid w:val="00FA501B"/>
    <w:rsid w:val="00FA51F1"/>
    <w:rsid w:val="00FA52A4"/>
    <w:rsid w:val="00FA5384"/>
    <w:rsid w:val="00FA53B9"/>
    <w:rsid w:val="00FA5476"/>
    <w:rsid w:val="00FA5506"/>
    <w:rsid w:val="00FA57EA"/>
    <w:rsid w:val="00FA5965"/>
    <w:rsid w:val="00FA5A10"/>
    <w:rsid w:val="00FA64EE"/>
    <w:rsid w:val="00FA6884"/>
    <w:rsid w:val="00FA6BCD"/>
    <w:rsid w:val="00FA6D5E"/>
    <w:rsid w:val="00FA6E91"/>
    <w:rsid w:val="00FA7038"/>
    <w:rsid w:val="00FA7279"/>
    <w:rsid w:val="00FA75B5"/>
    <w:rsid w:val="00FA7758"/>
    <w:rsid w:val="00FA78E9"/>
    <w:rsid w:val="00FA7AD4"/>
    <w:rsid w:val="00FB0606"/>
    <w:rsid w:val="00FB0ED8"/>
    <w:rsid w:val="00FB107E"/>
    <w:rsid w:val="00FB1173"/>
    <w:rsid w:val="00FB117C"/>
    <w:rsid w:val="00FB16C5"/>
    <w:rsid w:val="00FB185B"/>
    <w:rsid w:val="00FB2171"/>
    <w:rsid w:val="00FB2521"/>
    <w:rsid w:val="00FB2F48"/>
    <w:rsid w:val="00FB3182"/>
    <w:rsid w:val="00FB32F8"/>
    <w:rsid w:val="00FB380A"/>
    <w:rsid w:val="00FB3D28"/>
    <w:rsid w:val="00FB3DF9"/>
    <w:rsid w:val="00FB3F17"/>
    <w:rsid w:val="00FB3F51"/>
    <w:rsid w:val="00FB45EE"/>
    <w:rsid w:val="00FB4830"/>
    <w:rsid w:val="00FB496C"/>
    <w:rsid w:val="00FB49A0"/>
    <w:rsid w:val="00FB4C7A"/>
    <w:rsid w:val="00FB5065"/>
    <w:rsid w:val="00FB522F"/>
    <w:rsid w:val="00FB525C"/>
    <w:rsid w:val="00FB5903"/>
    <w:rsid w:val="00FB5906"/>
    <w:rsid w:val="00FB5B3D"/>
    <w:rsid w:val="00FB5D96"/>
    <w:rsid w:val="00FB5DAA"/>
    <w:rsid w:val="00FB61E5"/>
    <w:rsid w:val="00FB62DC"/>
    <w:rsid w:val="00FB632A"/>
    <w:rsid w:val="00FB66AC"/>
    <w:rsid w:val="00FB6AE5"/>
    <w:rsid w:val="00FB6C39"/>
    <w:rsid w:val="00FB6CFC"/>
    <w:rsid w:val="00FB6D57"/>
    <w:rsid w:val="00FB6E21"/>
    <w:rsid w:val="00FB6ECD"/>
    <w:rsid w:val="00FB7044"/>
    <w:rsid w:val="00FB722A"/>
    <w:rsid w:val="00FB7288"/>
    <w:rsid w:val="00FB7D74"/>
    <w:rsid w:val="00FC0184"/>
    <w:rsid w:val="00FC09C6"/>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ED9"/>
    <w:rsid w:val="00FC3FB8"/>
    <w:rsid w:val="00FC409F"/>
    <w:rsid w:val="00FC41C4"/>
    <w:rsid w:val="00FC4D12"/>
    <w:rsid w:val="00FC4E44"/>
    <w:rsid w:val="00FC57A1"/>
    <w:rsid w:val="00FC5F65"/>
    <w:rsid w:val="00FC628A"/>
    <w:rsid w:val="00FC664D"/>
    <w:rsid w:val="00FC6F0D"/>
    <w:rsid w:val="00FC6F41"/>
    <w:rsid w:val="00FC7247"/>
    <w:rsid w:val="00FC757F"/>
    <w:rsid w:val="00FC79E6"/>
    <w:rsid w:val="00FC7C22"/>
    <w:rsid w:val="00FD0088"/>
    <w:rsid w:val="00FD018F"/>
    <w:rsid w:val="00FD03E2"/>
    <w:rsid w:val="00FD05A9"/>
    <w:rsid w:val="00FD0841"/>
    <w:rsid w:val="00FD0A59"/>
    <w:rsid w:val="00FD0BDE"/>
    <w:rsid w:val="00FD137C"/>
    <w:rsid w:val="00FD14A5"/>
    <w:rsid w:val="00FD158F"/>
    <w:rsid w:val="00FD1894"/>
    <w:rsid w:val="00FD2352"/>
    <w:rsid w:val="00FD2462"/>
    <w:rsid w:val="00FD258E"/>
    <w:rsid w:val="00FD29B2"/>
    <w:rsid w:val="00FD339E"/>
    <w:rsid w:val="00FD3866"/>
    <w:rsid w:val="00FD3B5E"/>
    <w:rsid w:val="00FD4255"/>
    <w:rsid w:val="00FD4304"/>
    <w:rsid w:val="00FD444E"/>
    <w:rsid w:val="00FD48F5"/>
    <w:rsid w:val="00FD4BA0"/>
    <w:rsid w:val="00FD52BB"/>
    <w:rsid w:val="00FD5314"/>
    <w:rsid w:val="00FD5D94"/>
    <w:rsid w:val="00FD5E25"/>
    <w:rsid w:val="00FD5FDC"/>
    <w:rsid w:val="00FD63C1"/>
    <w:rsid w:val="00FD63D0"/>
    <w:rsid w:val="00FD68BC"/>
    <w:rsid w:val="00FD6A0F"/>
    <w:rsid w:val="00FD6AA8"/>
    <w:rsid w:val="00FD6D62"/>
    <w:rsid w:val="00FD70D0"/>
    <w:rsid w:val="00FD71E6"/>
    <w:rsid w:val="00FD7A8C"/>
    <w:rsid w:val="00FE0FD5"/>
    <w:rsid w:val="00FE12CE"/>
    <w:rsid w:val="00FE1739"/>
    <w:rsid w:val="00FE1E1E"/>
    <w:rsid w:val="00FE1EBE"/>
    <w:rsid w:val="00FE20C6"/>
    <w:rsid w:val="00FE2434"/>
    <w:rsid w:val="00FE247F"/>
    <w:rsid w:val="00FE24A5"/>
    <w:rsid w:val="00FE251E"/>
    <w:rsid w:val="00FE2576"/>
    <w:rsid w:val="00FE29F3"/>
    <w:rsid w:val="00FE2A2F"/>
    <w:rsid w:val="00FE2EA3"/>
    <w:rsid w:val="00FE40D0"/>
    <w:rsid w:val="00FE465E"/>
    <w:rsid w:val="00FE480F"/>
    <w:rsid w:val="00FE500E"/>
    <w:rsid w:val="00FE527D"/>
    <w:rsid w:val="00FE5445"/>
    <w:rsid w:val="00FE559D"/>
    <w:rsid w:val="00FE61C2"/>
    <w:rsid w:val="00FE6262"/>
    <w:rsid w:val="00FE68FC"/>
    <w:rsid w:val="00FE6D52"/>
    <w:rsid w:val="00FE6D68"/>
    <w:rsid w:val="00FE6FA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2C08"/>
    <w:rsid w:val="00FF2D14"/>
    <w:rsid w:val="00FF3538"/>
    <w:rsid w:val="00FF3ACA"/>
    <w:rsid w:val="00FF3C63"/>
    <w:rsid w:val="00FF3F5E"/>
    <w:rsid w:val="00FF40D2"/>
    <w:rsid w:val="00FF4A56"/>
    <w:rsid w:val="00FF4E09"/>
    <w:rsid w:val="00FF5366"/>
    <w:rsid w:val="00FF5382"/>
    <w:rsid w:val="00FF53D4"/>
    <w:rsid w:val="00FF5576"/>
    <w:rsid w:val="00FF579F"/>
    <w:rsid w:val="00FF5AD3"/>
    <w:rsid w:val="00FF6170"/>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11"/>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13"/>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247791"/>
    <w:pPr>
      <w:numPr>
        <w:numId w:val="14"/>
      </w:numPr>
      <w:contextualSpacing/>
    </w:pPr>
    <w:rPr>
      <w:szCs w:val="25"/>
    </w:rPr>
  </w:style>
  <w:style w:type="paragraph" w:customStyle="1" w:styleId="ListBullet2nospaceafter">
    <w:name w:val="List Bullet 2 no space after"/>
    <w:aliases w:val="lb2n"/>
    <w:basedOn w:val="ListBullet2"/>
    <w:rsid w:val="00260BAF"/>
    <w:pPr>
      <w:numPr>
        <w:numId w:val="6"/>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customStyle="1" w:styleId="acctcolumnheading">
    <w:name w:val="acct column heading"/>
    <w:aliases w:val="ac"/>
    <w:basedOn w:val="Normal"/>
    <w:rsid w:val="001138C9"/>
    <w:pPr>
      <w:spacing w:after="260" w:line="260" w:lineRule="atLeast"/>
      <w:jc w:val="center"/>
    </w:pPr>
    <w:rPr>
      <w:rFonts w:ascii="Times New Roman" w:eastAsia="Times New Roman" w:hAnsi="Times New Roman" w:cs="Times New Roman"/>
      <w:sz w:val="22"/>
      <w:lang w:val="en-GB" w:bidi="ar-SA"/>
    </w:rPr>
  </w:style>
  <w:style w:type="paragraph" w:customStyle="1" w:styleId="Normalheading">
    <w:name w:val="Normal heading"/>
    <w:aliases w:val="nh"/>
    <w:basedOn w:val="Normal"/>
    <w:rsid w:val="001138C9"/>
    <w:pPr>
      <w:spacing w:line="260" w:lineRule="atLeast"/>
      <w:jc w:val="left"/>
    </w:pPr>
    <w:rPr>
      <w:rFonts w:ascii="Times New Roman" w:eastAsia="Times New Roman" w:hAnsi="Times New Roman" w:cs="Times New Roman"/>
      <w:b/>
      <w:bCs/>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11"/>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13"/>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247791"/>
    <w:pPr>
      <w:numPr>
        <w:numId w:val="14"/>
      </w:numPr>
      <w:contextualSpacing/>
    </w:pPr>
    <w:rPr>
      <w:szCs w:val="25"/>
    </w:rPr>
  </w:style>
  <w:style w:type="paragraph" w:customStyle="1" w:styleId="ListBullet2nospaceafter">
    <w:name w:val="List Bullet 2 no space after"/>
    <w:aliases w:val="lb2n"/>
    <w:basedOn w:val="ListBullet2"/>
    <w:rsid w:val="00260BAF"/>
    <w:pPr>
      <w:numPr>
        <w:numId w:val="6"/>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customStyle="1" w:styleId="acctcolumnheading">
    <w:name w:val="acct column heading"/>
    <w:aliases w:val="ac"/>
    <w:basedOn w:val="Normal"/>
    <w:rsid w:val="001138C9"/>
    <w:pPr>
      <w:spacing w:after="260" w:line="260" w:lineRule="atLeast"/>
      <w:jc w:val="center"/>
    </w:pPr>
    <w:rPr>
      <w:rFonts w:ascii="Times New Roman" w:eastAsia="Times New Roman" w:hAnsi="Times New Roman" w:cs="Times New Roman"/>
      <w:sz w:val="22"/>
      <w:lang w:val="en-GB" w:bidi="ar-SA"/>
    </w:rPr>
  </w:style>
  <w:style w:type="paragraph" w:customStyle="1" w:styleId="Normalheading">
    <w:name w:val="Normal heading"/>
    <w:aliases w:val="nh"/>
    <w:basedOn w:val="Normal"/>
    <w:rsid w:val="001138C9"/>
    <w:pPr>
      <w:spacing w:line="260" w:lineRule="atLeast"/>
      <w:jc w:val="left"/>
    </w:pPr>
    <w:rPr>
      <w:rFonts w:ascii="Times New Roman" w:eastAsia="Times New Roman" w:hAnsi="Times New Roman" w:cs="Times New Roman"/>
      <w:b/>
      <w:bCs/>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0DE7C-C807-4AAD-A7B0-14088272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35</Pages>
  <Words>9207</Words>
  <Characters>53875</Characters>
  <Application>Microsoft Office Word</Application>
  <DocSecurity>0</DocSecurity>
  <Lines>448</Lines>
  <Paragraphs>125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62957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SS</cp:lastModifiedBy>
  <cp:revision>37</cp:revision>
  <cp:lastPrinted>2018-02-16T12:21:00Z</cp:lastPrinted>
  <dcterms:created xsi:type="dcterms:W3CDTF">2018-02-16T03:19:00Z</dcterms:created>
  <dcterms:modified xsi:type="dcterms:W3CDTF">2018-02-26T09:11:00Z</dcterms:modified>
</cp:coreProperties>
</file>